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8B77A1C" w:rsidR="0030075E" w:rsidRDefault="0030075E">
      <w:pPr>
        <w:pBdr>
          <w:top w:val="nil"/>
          <w:left w:val="nil"/>
          <w:bottom w:val="nil"/>
          <w:right w:val="nil"/>
          <w:between w:val="nil"/>
        </w:pBdr>
        <w:tabs>
          <w:tab w:val="center" w:pos="4536"/>
          <w:tab w:val="right" w:pos="9072"/>
        </w:tabs>
        <w:spacing w:line="276" w:lineRule="auto"/>
        <w:jc w:val="both"/>
        <w:rPr>
          <w:color w:val="000000"/>
          <w:sz w:val="24"/>
          <w:szCs w:val="24"/>
        </w:rPr>
      </w:pPr>
    </w:p>
    <w:p w14:paraId="00000002" w14:textId="77777777" w:rsidR="0030075E" w:rsidRDefault="0030075E">
      <w:pPr>
        <w:pBdr>
          <w:top w:val="nil"/>
          <w:left w:val="nil"/>
          <w:bottom w:val="nil"/>
          <w:right w:val="nil"/>
          <w:between w:val="nil"/>
        </w:pBdr>
        <w:tabs>
          <w:tab w:val="center" w:pos="4536"/>
          <w:tab w:val="right" w:pos="9072"/>
        </w:tabs>
        <w:spacing w:line="276" w:lineRule="auto"/>
        <w:jc w:val="both"/>
        <w:rPr>
          <w:color w:val="000000"/>
          <w:sz w:val="24"/>
          <w:szCs w:val="24"/>
        </w:rPr>
      </w:pPr>
    </w:p>
    <w:p w14:paraId="00000004" w14:textId="007B0DF1" w:rsidR="0030075E" w:rsidRDefault="00B76A8F" w:rsidP="00E22D45">
      <w:pPr>
        <w:keepNext/>
        <w:pBdr>
          <w:top w:val="nil"/>
          <w:left w:val="nil"/>
          <w:bottom w:val="nil"/>
          <w:right w:val="nil"/>
          <w:between w:val="nil"/>
        </w:pBdr>
        <w:spacing w:line="276" w:lineRule="auto"/>
        <w:ind w:left="1008" w:hanging="1008"/>
        <w:jc w:val="center"/>
        <w:rPr>
          <w:b/>
          <w:color w:val="000000"/>
          <w:sz w:val="24"/>
          <w:szCs w:val="24"/>
        </w:rPr>
      </w:pPr>
      <w:r>
        <w:rPr>
          <w:b/>
          <w:color w:val="000000"/>
          <w:sz w:val="24"/>
          <w:szCs w:val="24"/>
        </w:rPr>
        <w:t>UMOWA Nr …………………. – Projekt</w:t>
      </w:r>
    </w:p>
    <w:p w14:paraId="00000005" w14:textId="77777777" w:rsidR="0030075E" w:rsidRDefault="0030075E">
      <w:pPr>
        <w:pBdr>
          <w:top w:val="nil"/>
          <w:left w:val="nil"/>
          <w:bottom w:val="nil"/>
          <w:right w:val="nil"/>
          <w:between w:val="nil"/>
        </w:pBdr>
        <w:spacing w:line="276" w:lineRule="auto"/>
        <w:rPr>
          <w:color w:val="000000"/>
          <w:sz w:val="24"/>
          <w:szCs w:val="24"/>
        </w:rPr>
      </w:pPr>
    </w:p>
    <w:p w14:paraId="00000006" w14:textId="7955F6BC" w:rsidR="0030075E" w:rsidRDefault="00B76A8F">
      <w:pPr>
        <w:pBdr>
          <w:top w:val="nil"/>
          <w:left w:val="nil"/>
          <w:bottom w:val="nil"/>
          <w:right w:val="nil"/>
          <w:between w:val="nil"/>
        </w:pBdr>
        <w:spacing w:line="276" w:lineRule="auto"/>
        <w:jc w:val="both"/>
        <w:rPr>
          <w:color w:val="000000"/>
          <w:sz w:val="24"/>
          <w:szCs w:val="24"/>
        </w:rPr>
      </w:pPr>
      <w:r>
        <w:rPr>
          <w:color w:val="000000"/>
          <w:sz w:val="24"/>
          <w:szCs w:val="24"/>
        </w:rPr>
        <w:t>zawarta w dniu …………….202</w:t>
      </w:r>
      <w:r w:rsidR="00112602">
        <w:rPr>
          <w:color w:val="000000"/>
          <w:sz w:val="24"/>
          <w:szCs w:val="24"/>
        </w:rPr>
        <w:t>4</w:t>
      </w:r>
      <w:r>
        <w:rPr>
          <w:color w:val="000000"/>
          <w:sz w:val="24"/>
          <w:szCs w:val="24"/>
        </w:rPr>
        <w:t xml:space="preserve"> r. we Wrocławiu pomiędzy: </w:t>
      </w:r>
    </w:p>
    <w:p w14:paraId="00000007" w14:textId="77777777" w:rsidR="0030075E" w:rsidRDefault="00B76A8F">
      <w:pPr>
        <w:pBdr>
          <w:top w:val="nil"/>
          <w:left w:val="nil"/>
          <w:bottom w:val="nil"/>
          <w:right w:val="nil"/>
          <w:between w:val="nil"/>
        </w:pBdr>
        <w:spacing w:line="276" w:lineRule="auto"/>
        <w:jc w:val="both"/>
        <w:rPr>
          <w:color w:val="000000"/>
          <w:sz w:val="24"/>
          <w:szCs w:val="24"/>
        </w:rPr>
      </w:pPr>
      <w:r>
        <w:rPr>
          <w:b/>
          <w:color w:val="000000"/>
          <w:sz w:val="24"/>
          <w:szCs w:val="24"/>
        </w:rPr>
        <w:t xml:space="preserve">Wrocławska Agencja Rozwoju Regionalnego S.A. </w:t>
      </w:r>
      <w:r>
        <w:rPr>
          <w:color w:val="000000"/>
          <w:sz w:val="24"/>
          <w:szCs w:val="24"/>
        </w:rPr>
        <w:t>z siedzibą we Wrocławiu, przy ul. Karmelkowej 29 (kod pocztowy 52-437) wpisaną do rejestru przedsiębiorców Krajowego Rejestru Sądowego w Sądzie Rejonowym dla Wrocławia-Fabrycznej we Wrocławiu, VI Wydział Gospodarczy Krajowego Rejestru Sądowego pod numerem KRS 0000055657, kapitał zakładowy 20 943 600,00 zł (opłacony w całości), NIP: 8942316144, REGON: 931118643</w:t>
      </w:r>
    </w:p>
    <w:p w14:paraId="0000000A" w14:textId="257F7024" w:rsidR="0030075E" w:rsidRDefault="00B76A8F" w:rsidP="00E22D45">
      <w:pPr>
        <w:pBdr>
          <w:top w:val="nil"/>
          <w:left w:val="nil"/>
          <w:bottom w:val="nil"/>
          <w:right w:val="nil"/>
          <w:between w:val="nil"/>
        </w:pBdr>
        <w:spacing w:line="276" w:lineRule="auto"/>
        <w:jc w:val="both"/>
        <w:rPr>
          <w:color w:val="000000"/>
          <w:sz w:val="24"/>
          <w:szCs w:val="24"/>
        </w:rPr>
      </w:pPr>
      <w:r>
        <w:rPr>
          <w:color w:val="000000"/>
          <w:sz w:val="24"/>
          <w:szCs w:val="24"/>
        </w:rPr>
        <w:t xml:space="preserve">zwaną w dalszej części umowy </w:t>
      </w:r>
      <w:r>
        <w:rPr>
          <w:b/>
          <w:color w:val="000000"/>
          <w:sz w:val="24"/>
          <w:szCs w:val="24"/>
        </w:rPr>
        <w:t>„Zamawiającym”,</w:t>
      </w:r>
    </w:p>
    <w:p w14:paraId="0000000B" w14:textId="77777777" w:rsidR="0030075E" w:rsidRDefault="00B76A8F">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reprezentowana przez:</w:t>
      </w:r>
    </w:p>
    <w:p w14:paraId="0000000C" w14:textId="77777777" w:rsidR="0030075E" w:rsidRDefault="00B76A8F">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38AA4E3F" w14:textId="7888A84A" w:rsidR="00E22D45" w:rsidRDefault="00E22D45">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a</w:t>
      </w:r>
    </w:p>
    <w:p w14:paraId="35931380" w14:textId="77777777" w:rsidR="00E22D45" w:rsidRDefault="00E22D45">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E" w14:textId="068B6D5C" w:rsidR="0030075E" w:rsidRDefault="00B76A8F">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z   siedzibą </w:t>
      </w:r>
      <w:r>
        <w:rPr>
          <w:color w:val="000000"/>
          <w:sz w:val="24"/>
          <w:szCs w:val="24"/>
        </w:rPr>
        <w:tab/>
      </w:r>
      <w:r w:rsidR="00E22D45">
        <w:rPr>
          <w:color w:val="000000"/>
          <w:sz w:val="24"/>
          <w:szCs w:val="24"/>
        </w:rPr>
        <w:t xml:space="preserve">……………………….. </w:t>
      </w:r>
      <w:r>
        <w:rPr>
          <w:color w:val="000000"/>
          <w:sz w:val="24"/>
          <w:szCs w:val="24"/>
        </w:rPr>
        <w:t xml:space="preserve">wpisaną do Krajowego Rejestru Sądowego    </w:t>
      </w:r>
    </w:p>
    <w:p w14:paraId="00000010" w14:textId="47BAAF24" w:rsidR="0030075E" w:rsidRDefault="00B76A8F">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pod   nr ............  przez </w:t>
      </w:r>
      <w:r w:rsidR="00E22D45">
        <w:rPr>
          <w:color w:val="000000"/>
          <w:sz w:val="24"/>
          <w:szCs w:val="24"/>
        </w:rPr>
        <w:t xml:space="preserve"> </w:t>
      </w:r>
      <w:r>
        <w:rPr>
          <w:color w:val="000000"/>
          <w:sz w:val="24"/>
          <w:szCs w:val="24"/>
        </w:rPr>
        <w:t>Sąd</w:t>
      </w:r>
      <w:r>
        <w:rPr>
          <w:color w:val="000000"/>
          <w:sz w:val="24"/>
          <w:szCs w:val="24"/>
        </w:rPr>
        <w:tab/>
        <w:t>, Wydział</w:t>
      </w:r>
      <w:r>
        <w:rPr>
          <w:color w:val="000000"/>
          <w:sz w:val="24"/>
          <w:szCs w:val="24"/>
        </w:rPr>
        <w:tab/>
      </w:r>
    </w:p>
    <w:p w14:paraId="00000015" w14:textId="146B07C0" w:rsidR="0030075E" w:rsidRPr="00E22D45" w:rsidRDefault="00B76A8F" w:rsidP="00E22D45">
      <w:pPr>
        <w:pBdr>
          <w:top w:val="nil"/>
          <w:left w:val="nil"/>
          <w:bottom w:val="nil"/>
          <w:right w:val="nil"/>
          <w:between w:val="nil"/>
        </w:pBdr>
        <w:spacing w:line="276" w:lineRule="auto"/>
        <w:jc w:val="both"/>
        <w:rPr>
          <w:b/>
          <w:color w:val="000000"/>
          <w:sz w:val="24"/>
          <w:szCs w:val="24"/>
        </w:rPr>
      </w:pPr>
      <w:r>
        <w:rPr>
          <w:b/>
          <w:color w:val="000000"/>
          <w:sz w:val="24"/>
          <w:szCs w:val="24"/>
        </w:rPr>
        <w:t>/</w:t>
      </w:r>
      <w:r w:rsidR="00E22D45">
        <w:rPr>
          <w:b/>
          <w:color w:val="000000"/>
          <w:sz w:val="24"/>
          <w:szCs w:val="24"/>
        </w:rPr>
        <w:t xml:space="preserve"> </w:t>
      </w:r>
      <w:r>
        <w:rPr>
          <w:color w:val="000000"/>
          <w:sz w:val="24"/>
          <w:szCs w:val="24"/>
        </w:rPr>
        <w:t>prowadzącym działalność gospodarczą pod nazwą</w:t>
      </w:r>
      <w:r w:rsidR="00E22D45">
        <w:rPr>
          <w:b/>
          <w:color w:val="000000"/>
          <w:sz w:val="24"/>
          <w:szCs w:val="24"/>
        </w:rPr>
        <w:t>………………………</w:t>
      </w:r>
      <w:r>
        <w:rPr>
          <w:color w:val="000000"/>
          <w:sz w:val="24"/>
          <w:szCs w:val="24"/>
        </w:rPr>
        <w:t>wpisanym do CEIDG</w:t>
      </w:r>
      <w:r w:rsidR="00E22D45">
        <w:rPr>
          <w:color w:val="000000"/>
          <w:sz w:val="24"/>
          <w:szCs w:val="24"/>
        </w:rPr>
        <w:t xml:space="preserve"> …………………….</w:t>
      </w:r>
      <w:r>
        <w:rPr>
          <w:color w:val="000000"/>
          <w:sz w:val="24"/>
          <w:szCs w:val="24"/>
        </w:rPr>
        <w:t>z siedzibą ..............</w:t>
      </w:r>
      <w:r>
        <w:rPr>
          <w:color w:val="000000"/>
          <w:sz w:val="24"/>
          <w:szCs w:val="24"/>
        </w:rPr>
        <w:tab/>
        <w:t xml:space="preserve">, </w:t>
      </w:r>
    </w:p>
    <w:p w14:paraId="00000016" w14:textId="77777777" w:rsidR="0030075E" w:rsidRDefault="00B76A8F">
      <w:pPr>
        <w:pBdr>
          <w:top w:val="nil"/>
          <w:left w:val="nil"/>
          <w:bottom w:val="nil"/>
          <w:right w:val="nil"/>
          <w:between w:val="nil"/>
        </w:pBdr>
        <w:spacing w:line="276" w:lineRule="auto"/>
        <w:rPr>
          <w:b/>
          <w:color w:val="000000"/>
          <w:sz w:val="24"/>
          <w:szCs w:val="24"/>
        </w:rPr>
      </w:pPr>
      <w:r>
        <w:rPr>
          <w:color w:val="000000"/>
          <w:sz w:val="24"/>
          <w:szCs w:val="24"/>
        </w:rPr>
        <w:t xml:space="preserve">zwanym dalej </w:t>
      </w:r>
      <w:r>
        <w:rPr>
          <w:b/>
          <w:color w:val="000000"/>
          <w:sz w:val="24"/>
          <w:szCs w:val="24"/>
        </w:rPr>
        <w:t>"Wykonawcą,"</w:t>
      </w:r>
    </w:p>
    <w:p w14:paraId="67D40548" w14:textId="77777777" w:rsidR="00E22D45" w:rsidRDefault="00E22D45">
      <w:pPr>
        <w:pBdr>
          <w:top w:val="nil"/>
          <w:left w:val="nil"/>
          <w:bottom w:val="nil"/>
          <w:right w:val="nil"/>
          <w:between w:val="nil"/>
        </w:pBdr>
        <w:spacing w:line="276" w:lineRule="auto"/>
        <w:rPr>
          <w:b/>
          <w:color w:val="000000"/>
          <w:sz w:val="24"/>
          <w:szCs w:val="24"/>
        </w:rPr>
      </w:pPr>
    </w:p>
    <w:p w14:paraId="00000017" w14:textId="0EAD8100" w:rsidR="0030075E" w:rsidRDefault="00B76A8F">
      <w:pPr>
        <w:pBdr>
          <w:top w:val="nil"/>
          <w:left w:val="nil"/>
          <w:bottom w:val="nil"/>
          <w:right w:val="nil"/>
          <w:between w:val="nil"/>
        </w:pBdr>
        <w:spacing w:line="276" w:lineRule="auto"/>
        <w:jc w:val="both"/>
        <w:rPr>
          <w:color w:val="000000"/>
          <w:sz w:val="24"/>
          <w:szCs w:val="24"/>
        </w:rPr>
      </w:pPr>
      <w:r>
        <w:rPr>
          <w:color w:val="000000"/>
          <w:sz w:val="24"/>
          <w:szCs w:val="24"/>
        </w:rPr>
        <w:t>wyłonionym w postępowanie o udzielenie zamówienia publicznego prowadzonego w trybie podstawowym na podstawie art. 275 pkt 1) ustawy z dnia 11 września 2019 r. – Prawo zamówień publicznych (Dz.U. z 2</w:t>
      </w:r>
      <w:r w:rsidR="00E22D45">
        <w:rPr>
          <w:color w:val="000000"/>
          <w:sz w:val="24"/>
          <w:szCs w:val="24"/>
        </w:rPr>
        <w:t>023</w:t>
      </w:r>
      <w:r>
        <w:rPr>
          <w:color w:val="000000"/>
          <w:sz w:val="24"/>
          <w:szCs w:val="24"/>
        </w:rPr>
        <w:t xml:space="preserve"> poz. </w:t>
      </w:r>
      <w:r w:rsidR="00E22D45">
        <w:rPr>
          <w:color w:val="000000"/>
          <w:sz w:val="24"/>
          <w:szCs w:val="24"/>
        </w:rPr>
        <w:t>1605</w:t>
      </w:r>
      <w:r>
        <w:rPr>
          <w:color w:val="000000"/>
          <w:sz w:val="24"/>
          <w:szCs w:val="24"/>
        </w:rPr>
        <w:t xml:space="preserve"> ze zm.) o następującej treści:</w:t>
      </w:r>
    </w:p>
    <w:p w14:paraId="00000018" w14:textId="77777777" w:rsidR="0030075E" w:rsidRDefault="0030075E">
      <w:pPr>
        <w:pBdr>
          <w:top w:val="nil"/>
          <w:left w:val="nil"/>
          <w:bottom w:val="nil"/>
          <w:right w:val="nil"/>
          <w:between w:val="nil"/>
        </w:pBdr>
        <w:spacing w:line="276" w:lineRule="auto"/>
        <w:jc w:val="center"/>
        <w:rPr>
          <w:color w:val="000000"/>
          <w:sz w:val="24"/>
          <w:szCs w:val="24"/>
        </w:rPr>
      </w:pPr>
    </w:p>
    <w:p w14:paraId="00000019" w14:textId="77777777" w:rsidR="0030075E" w:rsidRDefault="00B76A8F">
      <w:pPr>
        <w:pBdr>
          <w:top w:val="nil"/>
          <w:left w:val="nil"/>
          <w:bottom w:val="nil"/>
          <w:right w:val="nil"/>
          <w:between w:val="nil"/>
        </w:pBdr>
        <w:spacing w:line="276" w:lineRule="auto"/>
        <w:jc w:val="center"/>
        <w:rPr>
          <w:color w:val="000000"/>
          <w:sz w:val="24"/>
          <w:szCs w:val="24"/>
        </w:rPr>
      </w:pPr>
      <w:r>
        <w:rPr>
          <w:b/>
          <w:color w:val="000000"/>
          <w:sz w:val="24"/>
          <w:szCs w:val="24"/>
        </w:rPr>
        <w:t>§1</w:t>
      </w:r>
    </w:p>
    <w:p w14:paraId="2CC0B550" w14:textId="77777777" w:rsidR="00DC0B8D" w:rsidRDefault="00DC0B8D" w:rsidP="00DC0B8D">
      <w:pPr>
        <w:pBdr>
          <w:top w:val="nil"/>
          <w:left w:val="nil"/>
          <w:bottom w:val="nil"/>
          <w:right w:val="nil"/>
          <w:between w:val="nil"/>
        </w:pBdr>
        <w:spacing w:line="264" w:lineRule="auto"/>
        <w:jc w:val="both"/>
        <w:rPr>
          <w:color w:val="000000"/>
          <w:sz w:val="24"/>
          <w:szCs w:val="24"/>
        </w:rPr>
      </w:pPr>
    </w:p>
    <w:p w14:paraId="0000001A" w14:textId="4A3657D2" w:rsidR="0030075E" w:rsidRDefault="00B76A8F" w:rsidP="00DC0B8D">
      <w:pPr>
        <w:pStyle w:val="Akapitzlist"/>
        <w:numPr>
          <w:ilvl w:val="0"/>
          <w:numId w:val="32"/>
        </w:numPr>
        <w:pBdr>
          <w:top w:val="nil"/>
          <w:left w:val="nil"/>
          <w:bottom w:val="nil"/>
          <w:right w:val="nil"/>
          <w:between w:val="nil"/>
        </w:pBdr>
        <w:spacing w:line="264" w:lineRule="auto"/>
        <w:jc w:val="both"/>
        <w:rPr>
          <w:color w:val="000000"/>
          <w:sz w:val="24"/>
          <w:szCs w:val="24"/>
        </w:rPr>
      </w:pPr>
      <w:r w:rsidRPr="00DC0B8D">
        <w:rPr>
          <w:color w:val="000000"/>
          <w:sz w:val="24"/>
          <w:szCs w:val="24"/>
        </w:rPr>
        <w:t>Przedmiotem zamówienia jest</w:t>
      </w:r>
      <w:r w:rsidR="00DC0B8D" w:rsidRPr="00DC0B8D">
        <w:rPr>
          <w:color w:val="000000"/>
          <w:sz w:val="24"/>
          <w:szCs w:val="24"/>
        </w:rPr>
        <w:t xml:space="preserve"> opracowanie projektu budowlanego hali magazynowej oraz wykonanie robót budowlano-montażowych  w zakresie budowy systemowej hali magazynowej na terenie Wrocławskiej Agencji Rozwoju Regionalnego S.A. na działce nr ew. 2/34 obręb 0040 Oporów we Wrocławiu</w:t>
      </w:r>
      <w:r w:rsidR="00DC0B8D">
        <w:rPr>
          <w:color w:val="000000"/>
          <w:sz w:val="24"/>
          <w:szCs w:val="24"/>
        </w:rPr>
        <w:t xml:space="preserve"> wraz z uzyskaniem pozwolenia na użytkowanie.</w:t>
      </w:r>
    </w:p>
    <w:p w14:paraId="504B0582" w14:textId="2EF43DBC" w:rsidR="00DC0B8D" w:rsidRPr="00081F4F" w:rsidRDefault="00DC0B8D" w:rsidP="00DC0B8D">
      <w:pPr>
        <w:pBdr>
          <w:top w:val="nil"/>
          <w:left w:val="nil"/>
          <w:bottom w:val="nil"/>
          <w:right w:val="nil"/>
          <w:between w:val="nil"/>
        </w:pBdr>
        <w:spacing w:line="264" w:lineRule="auto"/>
        <w:ind w:firstLine="360"/>
        <w:jc w:val="both"/>
        <w:rPr>
          <w:bCs/>
          <w:color w:val="000000" w:themeColor="text1"/>
          <w:sz w:val="24"/>
          <w:szCs w:val="24"/>
        </w:rPr>
      </w:pPr>
      <w:r>
        <w:rPr>
          <w:bCs/>
          <w:sz w:val="24"/>
          <w:szCs w:val="24"/>
        </w:rPr>
        <w:t xml:space="preserve">2. </w:t>
      </w:r>
      <w:r>
        <w:rPr>
          <w:bCs/>
          <w:sz w:val="24"/>
          <w:szCs w:val="24"/>
        </w:rPr>
        <w:tab/>
        <w:t xml:space="preserve">     </w:t>
      </w:r>
      <w:r w:rsidRPr="00DC0B8D">
        <w:rPr>
          <w:bCs/>
          <w:sz w:val="24"/>
          <w:szCs w:val="24"/>
        </w:rPr>
        <w:t>Przedmiot umowy obejmuje:</w:t>
      </w:r>
    </w:p>
    <w:p w14:paraId="453CA25B" w14:textId="1679676D" w:rsidR="00DC0B8D" w:rsidRPr="00081F4F" w:rsidRDefault="00DC0B8D" w:rsidP="00DC0B8D">
      <w:pPr>
        <w:pBdr>
          <w:top w:val="nil"/>
          <w:left w:val="nil"/>
          <w:bottom w:val="nil"/>
          <w:right w:val="nil"/>
          <w:between w:val="nil"/>
        </w:pBdr>
        <w:spacing w:line="264" w:lineRule="auto"/>
        <w:ind w:left="720"/>
        <w:jc w:val="both"/>
        <w:rPr>
          <w:bCs/>
          <w:color w:val="000000" w:themeColor="text1"/>
          <w:sz w:val="24"/>
          <w:szCs w:val="24"/>
        </w:rPr>
      </w:pPr>
      <w:r w:rsidRPr="00081F4F">
        <w:rPr>
          <w:bCs/>
          <w:color w:val="000000" w:themeColor="text1"/>
          <w:sz w:val="24"/>
          <w:szCs w:val="24"/>
        </w:rPr>
        <w:t xml:space="preserve">     Etap I Opracowanie projektu budowlanego hali magazynowej</w:t>
      </w:r>
      <w:r w:rsidRPr="00081F4F">
        <w:rPr>
          <w:rFonts w:ascii="Arial" w:eastAsia="Arial" w:hAnsi="Arial" w:cs="Arial"/>
          <w:color w:val="000000" w:themeColor="text1"/>
          <w:sz w:val="28"/>
          <w:szCs w:val="28"/>
        </w:rPr>
        <w:t xml:space="preserve">, </w:t>
      </w:r>
      <w:r w:rsidRPr="00081F4F">
        <w:rPr>
          <w:rFonts w:eastAsia="Arial"/>
          <w:color w:val="000000" w:themeColor="text1"/>
          <w:sz w:val="24"/>
          <w:szCs w:val="24"/>
        </w:rPr>
        <w:t>zawierającego:</w:t>
      </w:r>
    </w:p>
    <w:p w14:paraId="422D5F97" w14:textId="77777777" w:rsidR="00DC0B8D" w:rsidRPr="00081F4F" w:rsidRDefault="00DC0B8D" w:rsidP="00DC0B8D">
      <w:pPr>
        <w:numPr>
          <w:ilvl w:val="2"/>
          <w:numId w:val="33"/>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konstrukcję,</w:t>
      </w:r>
    </w:p>
    <w:p w14:paraId="61B8F839" w14:textId="77777777" w:rsidR="00DC0B8D" w:rsidRPr="00081F4F" w:rsidRDefault="00DC0B8D" w:rsidP="00DC0B8D">
      <w:pPr>
        <w:numPr>
          <w:ilvl w:val="2"/>
          <w:numId w:val="33"/>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instalacje elektryczne wewnętrzne</w:t>
      </w:r>
    </w:p>
    <w:p w14:paraId="101790C8" w14:textId="77777777" w:rsidR="00DC0B8D" w:rsidRPr="00081F4F" w:rsidRDefault="00DC0B8D" w:rsidP="00DC0B8D">
      <w:pPr>
        <w:pBdr>
          <w:top w:val="nil"/>
          <w:left w:val="nil"/>
          <w:bottom w:val="nil"/>
          <w:right w:val="nil"/>
          <w:between w:val="nil"/>
        </w:pBdr>
        <w:spacing w:line="264" w:lineRule="auto"/>
        <w:ind w:left="2160"/>
        <w:contextualSpacing/>
        <w:jc w:val="both"/>
        <w:rPr>
          <w:bCs/>
          <w:color w:val="000000" w:themeColor="text1"/>
          <w:sz w:val="24"/>
          <w:szCs w:val="24"/>
        </w:rPr>
      </w:pPr>
    </w:p>
    <w:p w14:paraId="7319F59C" w14:textId="3B9266F0" w:rsidR="00DC0B8D" w:rsidRPr="00081F4F" w:rsidRDefault="00DC0B8D" w:rsidP="00DC0B8D">
      <w:pPr>
        <w:pBdr>
          <w:top w:val="nil"/>
          <w:left w:val="nil"/>
          <w:bottom w:val="nil"/>
          <w:right w:val="nil"/>
          <w:between w:val="nil"/>
        </w:pBdr>
        <w:spacing w:line="264" w:lineRule="auto"/>
        <w:ind w:left="720"/>
        <w:jc w:val="both"/>
        <w:rPr>
          <w:bCs/>
          <w:color w:val="000000" w:themeColor="text1"/>
          <w:sz w:val="24"/>
          <w:szCs w:val="24"/>
        </w:rPr>
      </w:pPr>
      <w:r w:rsidRPr="00081F4F">
        <w:rPr>
          <w:bCs/>
          <w:color w:val="000000" w:themeColor="text1"/>
          <w:sz w:val="24"/>
          <w:szCs w:val="24"/>
        </w:rPr>
        <w:t xml:space="preserve">     Etap II Część budowlaną obejmującą:</w:t>
      </w:r>
    </w:p>
    <w:p w14:paraId="45F06146" w14:textId="77777777" w:rsidR="00DC0B8D" w:rsidRPr="00081F4F" w:rsidRDefault="00DC0B8D" w:rsidP="00DC0B8D">
      <w:pPr>
        <w:numPr>
          <w:ilvl w:val="0"/>
          <w:numId w:val="35"/>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 xml:space="preserve">wykonanie robót budowlano-montażowych w zakresie budowy systemowej hali magazynowej na terenie Wrocławskiej Agencji  Rozwoju Regionalnego S.A. na działce nr ew. 2/34 obręb 0040 Oporów we Wrocławiu zgodnie z opracowaną i </w:t>
      </w:r>
      <w:r w:rsidRPr="00081F4F">
        <w:rPr>
          <w:bCs/>
          <w:color w:val="000000" w:themeColor="text1"/>
          <w:sz w:val="24"/>
          <w:szCs w:val="24"/>
        </w:rPr>
        <w:lastRenderedPageBreak/>
        <w:t>uzgodnioną przez Zamawiającego dokumentacją projektową oraz Decyzją o pozwoleniu na budowę;</w:t>
      </w:r>
    </w:p>
    <w:p w14:paraId="31D0A128" w14:textId="77777777" w:rsidR="00DC0B8D" w:rsidRPr="00081F4F" w:rsidRDefault="00DC0B8D" w:rsidP="00DC0B8D">
      <w:pPr>
        <w:numPr>
          <w:ilvl w:val="0"/>
          <w:numId w:val="35"/>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wykonanie czynności związanych z nadzorem autorskim;</w:t>
      </w:r>
    </w:p>
    <w:p w14:paraId="2BC3567F" w14:textId="77777777" w:rsidR="00DC0B8D" w:rsidRPr="00081F4F" w:rsidRDefault="00DC0B8D" w:rsidP="00DC0B8D">
      <w:pPr>
        <w:numPr>
          <w:ilvl w:val="0"/>
          <w:numId w:val="35"/>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wykonanie czynności związanych z uzyskaniem w imieniu Zamawiającego pozwolenia na użytkowanie wybudowanego obiektu budowlanego.</w:t>
      </w:r>
    </w:p>
    <w:p w14:paraId="157AA235" w14:textId="77777777" w:rsidR="00DC0B8D" w:rsidRPr="00081F4F" w:rsidRDefault="00DC0B8D" w:rsidP="00DC0B8D">
      <w:pPr>
        <w:pBdr>
          <w:top w:val="nil"/>
          <w:left w:val="nil"/>
          <w:bottom w:val="nil"/>
          <w:right w:val="nil"/>
          <w:between w:val="nil"/>
        </w:pBdr>
        <w:spacing w:line="264" w:lineRule="auto"/>
        <w:jc w:val="both"/>
        <w:rPr>
          <w:bCs/>
          <w:color w:val="000000" w:themeColor="text1"/>
          <w:sz w:val="24"/>
          <w:szCs w:val="24"/>
        </w:rPr>
      </w:pPr>
    </w:p>
    <w:p w14:paraId="5337B7BA" w14:textId="77777777" w:rsidR="00DC0B8D" w:rsidRPr="00081F4F" w:rsidRDefault="00DC0B8D" w:rsidP="00DC0B8D">
      <w:pPr>
        <w:pBdr>
          <w:top w:val="nil"/>
          <w:left w:val="nil"/>
          <w:bottom w:val="nil"/>
          <w:right w:val="nil"/>
          <w:between w:val="nil"/>
        </w:pBdr>
        <w:spacing w:line="264" w:lineRule="auto"/>
        <w:jc w:val="both"/>
        <w:rPr>
          <w:bCs/>
          <w:color w:val="000000" w:themeColor="text1"/>
          <w:sz w:val="24"/>
          <w:szCs w:val="24"/>
        </w:rPr>
      </w:pPr>
    </w:p>
    <w:p w14:paraId="7FDA0D3D" w14:textId="059E0B13" w:rsidR="00DC0B8D" w:rsidRPr="00081F4F" w:rsidRDefault="00DC0B8D" w:rsidP="00DC0B8D">
      <w:pPr>
        <w:pStyle w:val="Akapitzlist"/>
        <w:numPr>
          <w:ilvl w:val="0"/>
          <w:numId w:val="37"/>
        </w:numPr>
        <w:pBdr>
          <w:top w:val="nil"/>
          <w:left w:val="nil"/>
          <w:bottom w:val="nil"/>
          <w:right w:val="nil"/>
          <w:between w:val="nil"/>
        </w:pBdr>
        <w:spacing w:line="264" w:lineRule="auto"/>
        <w:jc w:val="both"/>
        <w:rPr>
          <w:bCs/>
          <w:color w:val="000000" w:themeColor="text1"/>
          <w:sz w:val="24"/>
          <w:szCs w:val="24"/>
        </w:rPr>
      </w:pPr>
      <w:r w:rsidRPr="00081F4F">
        <w:rPr>
          <w:bCs/>
          <w:color w:val="000000" w:themeColor="text1"/>
          <w:sz w:val="24"/>
          <w:szCs w:val="24"/>
        </w:rPr>
        <w:t xml:space="preserve">Uwarunkowania wykonania przedmiotu zamówienia dla Etapu I </w:t>
      </w:r>
      <w:proofErr w:type="spellStart"/>
      <w:r w:rsidRPr="00081F4F">
        <w:rPr>
          <w:bCs/>
          <w:color w:val="000000" w:themeColor="text1"/>
          <w:sz w:val="24"/>
          <w:szCs w:val="24"/>
        </w:rPr>
        <w:t>i</w:t>
      </w:r>
      <w:proofErr w:type="spellEnd"/>
      <w:r w:rsidRPr="00081F4F">
        <w:rPr>
          <w:bCs/>
          <w:color w:val="000000" w:themeColor="text1"/>
          <w:sz w:val="24"/>
          <w:szCs w:val="24"/>
        </w:rPr>
        <w:t xml:space="preserve"> Etapu II:</w:t>
      </w:r>
    </w:p>
    <w:p w14:paraId="6B3AEBD2"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Wykonawca zobowiązany jest do wizytacji placu budowy i zapoznania się ze wszystkimi uwarunkowaniami technicznymi i formalnymi;</w:t>
      </w:r>
    </w:p>
    <w:p w14:paraId="4E75D17F"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 xml:space="preserve">dokumentację projektową należy opracować zgodnie z warunkami określonymi w Programie </w:t>
      </w:r>
      <w:proofErr w:type="spellStart"/>
      <w:r w:rsidRPr="00081F4F">
        <w:rPr>
          <w:bCs/>
          <w:color w:val="000000" w:themeColor="text1"/>
          <w:sz w:val="24"/>
          <w:szCs w:val="24"/>
        </w:rPr>
        <w:t>Funkcjonalno</w:t>
      </w:r>
      <w:proofErr w:type="spellEnd"/>
      <w:r w:rsidRPr="00081F4F">
        <w:rPr>
          <w:bCs/>
          <w:color w:val="000000" w:themeColor="text1"/>
          <w:sz w:val="24"/>
          <w:szCs w:val="24"/>
        </w:rPr>
        <w:t xml:space="preserve"> – Użytkowym stanowiącym załącznik Nr 5 do SWZ, zgodnie z miejscowym planem zagospodarowania przestrzennego, wymogami Ustawy Prawo Budowlane, obowiązującymi przepisami prawa oraz zasadami wiedzy technicznej;</w:t>
      </w:r>
    </w:p>
    <w:p w14:paraId="18F2D8DE"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dokumentacja projektowa powinna być wykonana w stanie kompletnym z punktu widzenia celu, któremu ma służyć, wszystkie rysunki w projektach muszą być w pełni zwymiarowane;</w:t>
      </w:r>
    </w:p>
    <w:p w14:paraId="37768D6C"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dokumentacja projektowa powinna zawierać obliczenia uzasadniające przyjęte rozwiązania projektowe we wszystkich branżach;</w:t>
      </w:r>
    </w:p>
    <w:p w14:paraId="5A1C3ABB"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Wykonawca zobowiązany jest przedstawić Zamawiającemu do uzgodnienia przyjęte w projekcie budowlanym rozwiązania oraz przenieść na Zamawiającego autorskie prawa majątkowe do dokumentacji na polach eksploatacji wskazanych w projektowych postanowieniach umownych;</w:t>
      </w:r>
    </w:p>
    <w:p w14:paraId="0805F140"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 xml:space="preserve">dokumentacja projektowa winna być wykonana w wersji papierowej oraz elektronicznej na informatycznych nośnikach danych (format doc., pdf., a dla plików graficznych również </w:t>
      </w:r>
      <w:proofErr w:type="spellStart"/>
      <w:r w:rsidRPr="00081F4F">
        <w:rPr>
          <w:bCs/>
          <w:color w:val="000000" w:themeColor="text1"/>
          <w:sz w:val="24"/>
          <w:szCs w:val="24"/>
        </w:rPr>
        <w:t>dwg</w:t>
      </w:r>
      <w:proofErr w:type="spellEnd"/>
      <w:r w:rsidRPr="00081F4F">
        <w:rPr>
          <w:bCs/>
          <w:color w:val="000000" w:themeColor="text1"/>
          <w:sz w:val="24"/>
          <w:szCs w:val="24"/>
        </w:rPr>
        <w:t xml:space="preserve">., i </w:t>
      </w:r>
      <w:proofErr w:type="spellStart"/>
      <w:r w:rsidRPr="00081F4F">
        <w:rPr>
          <w:bCs/>
          <w:color w:val="000000" w:themeColor="text1"/>
          <w:sz w:val="24"/>
          <w:szCs w:val="24"/>
        </w:rPr>
        <w:t>tiff</w:t>
      </w:r>
      <w:proofErr w:type="spellEnd"/>
      <w:r w:rsidRPr="00081F4F">
        <w:rPr>
          <w:bCs/>
          <w:color w:val="000000" w:themeColor="text1"/>
          <w:sz w:val="24"/>
          <w:szCs w:val="24"/>
        </w:rPr>
        <w:t>.);</w:t>
      </w:r>
    </w:p>
    <w:p w14:paraId="6704EB81"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Zamawiający wymaga sprawowania nadzoru autorskiego nad realizacją zadania;</w:t>
      </w:r>
    </w:p>
    <w:p w14:paraId="42CBAA1A"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Przed rozpoczęciem robót należy tymczasowo usunąć kostkę brukową z obszaru, na którym będą posadowione stopy fundamentowe oraz z pasów, na których montowane będą opaski betonowe zabezpieczające wnętrze hali przed napływem wód opadowych;</w:t>
      </w:r>
    </w:p>
    <w:p w14:paraId="1A49730D"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 xml:space="preserve">Budowa systemowej hali magazynowej zrealizowana będzie na działce 2/34, obręb Oporów będącej własnością Wrocławskiej Agencji Rozwoju Regionalnego S.A. zgodnie z dokumentacją projektową, decyzją o pozwoleniu na budowę, obowiązującymi przepisami prawa, normami, zasadami wiedzy technicznej i sztuki budowlanej oraz przepisami BHP i </w:t>
      </w:r>
      <w:proofErr w:type="spellStart"/>
      <w:r w:rsidRPr="00081F4F">
        <w:rPr>
          <w:bCs/>
          <w:color w:val="000000" w:themeColor="text1"/>
          <w:sz w:val="24"/>
          <w:szCs w:val="24"/>
        </w:rPr>
        <w:t>ppoż</w:t>
      </w:r>
      <w:proofErr w:type="spellEnd"/>
      <w:r w:rsidRPr="00081F4F">
        <w:rPr>
          <w:bCs/>
          <w:color w:val="000000" w:themeColor="text1"/>
          <w:sz w:val="24"/>
          <w:szCs w:val="24"/>
        </w:rPr>
        <w:t>;</w:t>
      </w:r>
    </w:p>
    <w:p w14:paraId="0ECF77C4"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Wykonawca zobowiązany jest do sporządzenia harmonogramu rzeczowego budowy i uzgodnienia go z Zamawiającym przed rozpoczęciem prac,</w:t>
      </w:r>
    </w:p>
    <w:p w14:paraId="48325CF7"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Szczegółowy zakres zamówienia znajduje się w załączonym do SWZ Programie Funkcjonalno-Użytkowym (Załącznik nr 5).</w:t>
      </w:r>
    </w:p>
    <w:p w14:paraId="4F254380"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Jakkolwiek przedstawiony Program Funkcjonalno-Użytkowy był już przedmiotem konsultacji i analiz funkcjonalnych, to należy potraktować go jako materiał wyjściowy, dający obraz skali przedsięwzięcia i jego zasadnicze elementy.</w:t>
      </w:r>
    </w:p>
    <w:p w14:paraId="639B622F"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lastRenderedPageBreak/>
        <w:t xml:space="preserve">Wykonawca zrealizuje niezbędne czynności i poniesie wszelkie koszty związane z organizacją i utrzymaniem placu budowy, a w tym m. in. wykonanie w uzgodnieniu z Zamawiającym niezbędnych dróg dojazdowych, organizacji ruchu, doprowadzenia mediów na czas budowy, zajęcia pasa dróg publicznych lub wewnętrznych, usunięcia kolizji, oznakowania, ogrodzenia i zabezpieczenia budowy przed dostępem osób trzecich oraz oznaczenia tablicą informacyjną terenu budowy. Uwaga: brak realizacji zaleceń nadzoru inwestorskiego w zakresie bhp, porządku na budowie, zabezpieczenia i znakowania jej terenu może być obok zastrzeżeń do realizacji prac podstawą odmowy akceptacji protokołu odbioru robót.  </w:t>
      </w:r>
    </w:p>
    <w:p w14:paraId="5B12995D"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 xml:space="preserve">Wykonawca będzie w imieniu Zamawiającego wykonywał wszelkie czynności, które są niezbędne dla realizacji zamówienie; </w:t>
      </w:r>
    </w:p>
    <w:p w14:paraId="73925B06"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 xml:space="preserve">Budowę należy prowadzić w sposób najmniej uciążliwy dla sąsiedniej zabudowy. W szczególności należy zapobiegać oddziaływania pylenia i hałasu na sąsiednie nieruchomości. Należy również utrzymywać porządek na drogach dojazdowych. </w:t>
      </w:r>
    </w:p>
    <w:p w14:paraId="50BAF801"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Wykonawca zobowiązuje się w czasie wykonywania robót zapewnić należyty porządek, przestrzegać przepisy BHP i p-</w:t>
      </w:r>
      <w:proofErr w:type="spellStart"/>
      <w:r w:rsidRPr="00081F4F">
        <w:rPr>
          <w:bCs/>
          <w:color w:val="000000" w:themeColor="text1"/>
          <w:sz w:val="24"/>
          <w:szCs w:val="24"/>
        </w:rPr>
        <w:t>poż</w:t>
      </w:r>
      <w:proofErr w:type="spellEnd"/>
      <w:r w:rsidRPr="00081F4F">
        <w:rPr>
          <w:bCs/>
          <w:color w:val="000000" w:themeColor="text1"/>
          <w:sz w:val="24"/>
          <w:szCs w:val="24"/>
        </w:rPr>
        <w:t xml:space="preserve">. oraz zabezpieczyć sprzęt i urządzenia znajdujące się na terenie prowadzonych prac. </w:t>
      </w:r>
    </w:p>
    <w:p w14:paraId="2FC91DE6"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 xml:space="preserve">Wykonawca zobowiązany jest wykonać roboty objęte przedmiotem umowy z materiałów własnych oraz przy użyciu własnych maszyn i urządzeń (materiały i urządzenia powinny odpowiadać co do jakości wymogom dopuszczającym je do obrotu i stosowania w budownictwie – zgodnie z obowiązującymi przepisami, na żądanie nadzoru inwestorskiego Wykonawca jest zobowiązany okazać w stosunku do wskazanych materiałów certyfikat na znak bezpieczeństwa, deklaracje zgodności z Polską Normą, aprobatę techniczną lub inny dokument </w:t>
      </w:r>
      <w:proofErr w:type="spellStart"/>
      <w:r w:rsidRPr="00081F4F">
        <w:rPr>
          <w:bCs/>
          <w:color w:val="000000" w:themeColor="text1"/>
          <w:sz w:val="24"/>
          <w:szCs w:val="24"/>
        </w:rPr>
        <w:t>noramalizacyjny</w:t>
      </w:r>
      <w:proofErr w:type="spellEnd"/>
      <w:r w:rsidRPr="00081F4F">
        <w:rPr>
          <w:bCs/>
          <w:color w:val="000000" w:themeColor="text1"/>
          <w:sz w:val="24"/>
          <w:szCs w:val="24"/>
        </w:rPr>
        <w:t>).</w:t>
      </w:r>
    </w:p>
    <w:p w14:paraId="518CCABC"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 xml:space="preserve">Wykonawca zrealizuje przedmiot zamówienia przy pomocy osób posiadających odpowiednie kwalifikacje, przeszkolonych w zakresie przepisów bhp i </w:t>
      </w:r>
      <w:proofErr w:type="spellStart"/>
      <w:r w:rsidRPr="00081F4F">
        <w:rPr>
          <w:bCs/>
          <w:color w:val="000000" w:themeColor="text1"/>
          <w:sz w:val="24"/>
          <w:szCs w:val="24"/>
        </w:rPr>
        <w:t>ppoż</w:t>
      </w:r>
      <w:proofErr w:type="spellEnd"/>
      <w:r w:rsidRPr="00081F4F">
        <w:rPr>
          <w:bCs/>
          <w:color w:val="000000" w:themeColor="text1"/>
          <w:sz w:val="24"/>
          <w:szCs w:val="24"/>
        </w:rPr>
        <w:t>, oraz wyposażonych w odpowiedni sprzęt, narzędzia i odzież;</w:t>
      </w:r>
    </w:p>
    <w:p w14:paraId="214A6165"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Wykonawca zapewni nadzór techniczny nad realizowanymi robotami budowalnymi w osobie Kierownika Budowy, tj. osoby posiadającej odpowiednie wykształcenie techniczne i praktykę zawodową oraz stosowne uprawnienia budowlane, wykonującej samodzielnie funkcje techniczne w budownictwie.</w:t>
      </w:r>
    </w:p>
    <w:p w14:paraId="3D872407"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Wykonawca zabezpieczy we własnym zakresie warunki socjalne i inne przypisane prawem warunki i świadczenia dla swoich pracowników.</w:t>
      </w:r>
    </w:p>
    <w:p w14:paraId="047DED33"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Wykonawca zobowiązany jest do prowadzenia dziennika budowy i realizowania inwestycji zgodnie z ostatecznym pozwoleniem na budowę oraz dokumentacją projektową.</w:t>
      </w:r>
    </w:p>
    <w:p w14:paraId="6E016A08"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 xml:space="preserve">Wykonawca zobowiązany jest do zorganizowania na terenie placu budowy w dniu rozpoczęcia rady budowy z udziałem Zamawiającego, nadzoru inwestorskiego i w razie potrzeby nadzoru autorskiego i innych osób w zależności od potrzeb. Na spotkaniu przekazywane będą informacje o stanie zaawansowania robót i rozstrzygane bieżące zagadnienia związane z budową. </w:t>
      </w:r>
    </w:p>
    <w:p w14:paraId="474DB110"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lastRenderedPageBreak/>
        <w:t xml:space="preserve">Wszelkie roboty dodatkowe, zamienne i nie wymagające wykonania winny być opisane w przygotowanym przez Wykonawcę protokole konieczności i niezwłocznie przedstawione wraz ze szczegółową wyceną do akceptacji nadzorowi a następnie Zamawiającemu. </w:t>
      </w:r>
    </w:p>
    <w:p w14:paraId="0A8E8BE8"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 xml:space="preserve">Wykonawca opracuje dokumentację powykonawczą robót budowlanych na dzień odbioru końcowego w oprawionych, opisanych i zaopatrzonych w spis treści 2 egzemplarzach, w skład której wejdą m. in. dokumenty dotyczące zastosowanych materiałów, protokoły badań i prób, oświadczenie kierownika budowy, geodezyjna mapa powykonawcza. Ponadto Wykonawca przekaże komplet dokumentacji projektowej z naniesionymi ew. zmianami zaakceptowanymi przez nadzór autorski i inspektora nadzoru. W okresie rękojmi i gwarancji Wykonawca zobowiązany będzie do udziału w przeglądach obiektu nie częściej niż jeden raz w roku oraz każdorazowo w przypadku wystąpienia usterek. </w:t>
      </w:r>
    </w:p>
    <w:p w14:paraId="1999F5A3" w14:textId="77777777" w:rsidR="00DC0B8D" w:rsidRPr="00081F4F" w:rsidRDefault="00DC0B8D" w:rsidP="00DC0B8D">
      <w:pPr>
        <w:numPr>
          <w:ilvl w:val="0"/>
          <w:numId w:val="34"/>
        </w:numPr>
        <w:pBdr>
          <w:top w:val="nil"/>
          <w:left w:val="nil"/>
          <w:bottom w:val="nil"/>
          <w:right w:val="nil"/>
          <w:between w:val="nil"/>
        </w:pBdr>
        <w:spacing w:line="264" w:lineRule="auto"/>
        <w:contextualSpacing/>
        <w:jc w:val="both"/>
        <w:rPr>
          <w:bCs/>
          <w:color w:val="000000" w:themeColor="text1"/>
          <w:sz w:val="24"/>
          <w:szCs w:val="24"/>
        </w:rPr>
      </w:pPr>
      <w:r w:rsidRPr="00081F4F">
        <w:rPr>
          <w:bCs/>
          <w:color w:val="000000" w:themeColor="text1"/>
          <w:sz w:val="24"/>
          <w:szCs w:val="24"/>
        </w:rPr>
        <w:t>Wszystkie nazwy własne, które zostały użyte w SWZ (we wszystkich jej częściach, w tym w dokumentacji projektowej i odpowiednio PFU), stanowią tylko określenie standardu i Wykonawcy nie mogą sugerować się, że tyczą oczekiwanego przedmiotu zamówienia. Typy i nazwy producentów są więc wyłącznie podane przykładowo, a Wykonawca ma przyjąć, że Zamawiający oczekuje spełnienia cech technicznych i jakościowych zawartych w SWZ.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Zamawiającego. W takiej sytuacji Zamawiający wymaga złożenia stosownych dokumentów, potwierdzających spełnienie wymagań.</w:t>
      </w:r>
    </w:p>
    <w:p w14:paraId="4C5C8219" w14:textId="3312D301" w:rsidR="00886D10" w:rsidRPr="00081F4F" w:rsidRDefault="00886D10">
      <w:pPr>
        <w:pBdr>
          <w:top w:val="nil"/>
          <w:left w:val="nil"/>
          <w:bottom w:val="nil"/>
          <w:right w:val="nil"/>
          <w:between w:val="nil"/>
        </w:pBdr>
        <w:spacing w:line="264" w:lineRule="auto"/>
        <w:jc w:val="both"/>
        <w:rPr>
          <w:color w:val="000000" w:themeColor="text1"/>
          <w:sz w:val="24"/>
          <w:szCs w:val="24"/>
        </w:rPr>
      </w:pPr>
      <w:bookmarkStart w:id="0" w:name="_heading=h.gjdgxs" w:colFirst="0" w:colLast="0"/>
      <w:bookmarkStart w:id="1" w:name="_heading=h.30j0zll" w:colFirst="0" w:colLast="0"/>
      <w:bookmarkEnd w:id="0"/>
      <w:bookmarkEnd w:id="1"/>
    </w:p>
    <w:p w14:paraId="00000040" w14:textId="33FF4D8C" w:rsidR="0030075E" w:rsidRPr="00081F4F" w:rsidRDefault="00DC0B8D" w:rsidP="00886D10">
      <w:pPr>
        <w:pBdr>
          <w:top w:val="nil"/>
          <w:left w:val="nil"/>
          <w:bottom w:val="nil"/>
          <w:right w:val="nil"/>
          <w:between w:val="nil"/>
        </w:pBdr>
        <w:spacing w:line="264" w:lineRule="auto"/>
        <w:jc w:val="both"/>
        <w:rPr>
          <w:color w:val="000000" w:themeColor="text1"/>
          <w:sz w:val="24"/>
          <w:szCs w:val="24"/>
        </w:rPr>
      </w:pPr>
      <w:r w:rsidRPr="00081F4F">
        <w:rPr>
          <w:color w:val="000000" w:themeColor="text1"/>
          <w:sz w:val="24"/>
          <w:szCs w:val="24"/>
        </w:rPr>
        <w:t>4</w:t>
      </w:r>
      <w:r w:rsidR="00886D10" w:rsidRPr="00081F4F">
        <w:rPr>
          <w:color w:val="000000" w:themeColor="text1"/>
          <w:sz w:val="24"/>
          <w:szCs w:val="24"/>
        </w:rPr>
        <w:t xml:space="preserve">. </w:t>
      </w:r>
      <w:r w:rsidR="00B76A8F" w:rsidRPr="00081F4F">
        <w:rPr>
          <w:color w:val="000000" w:themeColor="text1"/>
          <w:sz w:val="24"/>
          <w:szCs w:val="24"/>
        </w:rPr>
        <w:t xml:space="preserve">Zgodnie z art. 95 ustawy </w:t>
      </w:r>
      <w:proofErr w:type="spellStart"/>
      <w:r w:rsidR="00B76A8F" w:rsidRPr="00081F4F">
        <w:rPr>
          <w:color w:val="000000" w:themeColor="text1"/>
          <w:sz w:val="24"/>
          <w:szCs w:val="24"/>
        </w:rPr>
        <w:t>Pzp</w:t>
      </w:r>
      <w:proofErr w:type="spellEnd"/>
      <w:r w:rsidR="00B76A8F" w:rsidRPr="00081F4F">
        <w:rPr>
          <w:color w:val="000000" w:themeColor="text1"/>
          <w:sz w:val="24"/>
          <w:szCs w:val="24"/>
        </w:rPr>
        <w:t xml:space="preserve">, Zamawiający określa następujące warunki realizacji zamówienia, w zakresie zatrudniania pracowników przez Wykonawcę i podwykonawcę: </w:t>
      </w:r>
    </w:p>
    <w:p w14:paraId="459662F2" w14:textId="77777777" w:rsidR="00886D10" w:rsidRPr="00081F4F" w:rsidRDefault="00886D10" w:rsidP="00886D10">
      <w:pPr>
        <w:pStyle w:val="Akapitzlist"/>
        <w:pBdr>
          <w:top w:val="nil"/>
          <w:left w:val="nil"/>
          <w:bottom w:val="nil"/>
          <w:right w:val="nil"/>
          <w:between w:val="nil"/>
        </w:pBdr>
        <w:spacing w:line="264" w:lineRule="auto"/>
        <w:ind w:left="1440"/>
        <w:jc w:val="both"/>
        <w:rPr>
          <w:color w:val="000000" w:themeColor="text1"/>
          <w:sz w:val="24"/>
          <w:szCs w:val="24"/>
        </w:rPr>
      </w:pPr>
    </w:p>
    <w:p w14:paraId="00000041" w14:textId="40748EC9" w:rsidR="0030075E" w:rsidRPr="00081F4F" w:rsidRDefault="00F652B0">
      <w:pPr>
        <w:pBdr>
          <w:top w:val="nil"/>
          <w:left w:val="nil"/>
          <w:bottom w:val="nil"/>
          <w:right w:val="nil"/>
          <w:between w:val="nil"/>
        </w:pBdr>
        <w:spacing w:line="264" w:lineRule="auto"/>
        <w:jc w:val="both"/>
        <w:rPr>
          <w:color w:val="000000" w:themeColor="text1"/>
          <w:sz w:val="24"/>
          <w:szCs w:val="24"/>
        </w:rPr>
      </w:pPr>
      <w:r w:rsidRPr="00081F4F">
        <w:rPr>
          <w:color w:val="000000" w:themeColor="text1"/>
          <w:sz w:val="24"/>
          <w:szCs w:val="24"/>
        </w:rPr>
        <w:t xml:space="preserve">4.1. </w:t>
      </w:r>
      <w:r w:rsidR="00B76A8F" w:rsidRPr="00081F4F">
        <w:rPr>
          <w:color w:val="000000" w:themeColor="text1"/>
          <w:sz w:val="24"/>
          <w:szCs w:val="24"/>
        </w:rPr>
        <w:t>Zamawiający wymaga, aby czynności związane z wykonywaniem robót były wykonywane przez pracowników zatrudnionych na podstawie umowy o pracę w rozumieniu przepisów ustawy z dnia 26 czerwca 1974 r. - Kodeks pracy (Dz.U.2020.1320).</w:t>
      </w:r>
    </w:p>
    <w:p w14:paraId="00000042" w14:textId="75DBB098" w:rsidR="0030075E" w:rsidRPr="00081F4F" w:rsidRDefault="00F652B0">
      <w:pPr>
        <w:pBdr>
          <w:top w:val="nil"/>
          <w:left w:val="nil"/>
          <w:bottom w:val="nil"/>
          <w:right w:val="nil"/>
          <w:between w:val="nil"/>
        </w:pBdr>
        <w:spacing w:line="264" w:lineRule="auto"/>
        <w:jc w:val="both"/>
        <w:rPr>
          <w:color w:val="000000" w:themeColor="text1"/>
          <w:sz w:val="24"/>
          <w:szCs w:val="24"/>
        </w:rPr>
      </w:pPr>
      <w:r w:rsidRPr="00081F4F">
        <w:rPr>
          <w:color w:val="000000" w:themeColor="text1"/>
          <w:sz w:val="24"/>
          <w:szCs w:val="24"/>
        </w:rPr>
        <w:t>4</w:t>
      </w:r>
      <w:r w:rsidR="00B76A8F" w:rsidRPr="00081F4F">
        <w:rPr>
          <w:color w:val="000000" w:themeColor="text1"/>
          <w:sz w:val="24"/>
          <w:szCs w:val="24"/>
        </w:rPr>
        <w:t xml:space="preserve">.2 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(Dz.U.2020.1781) i </w:t>
      </w:r>
      <w:r w:rsidR="00DB072C" w:rsidRPr="00081F4F">
        <w:rPr>
          <w:color w:val="000000" w:themeColor="text1"/>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2016 r., str. 1 i nast.) (dalej: RODO)</w:t>
      </w:r>
      <w:r w:rsidR="00DB072C" w:rsidRPr="00081F4F">
        <w:rPr>
          <w:rFonts w:asciiTheme="minorHAnsi" w:hAnsiTheme="minorHAnsi" w:cstheme="minorHAnsi"/>
          <w:color w:val="000000" w:themeColor="text1"/>
          <w:sz w:val="22"/>
          <w:szCs w:val="22"/>
        </w:rPr>
        <w:t xml:space="preserve"> </w:t>
      </w:r>
      <w:r w:rsidR="00B76A8F" w:rsidRPr="00081F4F">
        <w:rPr>
          <w:color w:val="000000" w:themeColor="text1"/>
          <w:sz w:val="24"/>
          <w:szCs w:val="24"/>
        </w:rPr>
        <w:t xml:space="preserve">(tj. bez adresów zamieszkania, nr PESEL </w:t>
      </w:r>
      <w:r w:rsidR="00B76A8F" w:rsidRPr="00081F4F">
        <w:rPr>
          <w:color w:val="000000" w:themeColor="text1"/>
          <w:sz w:val="24"/>
          <w:szCs w:val="24"/>
        </w:rPr>
        <w:lastRenderedPageBreak/>
        <w:t xml:space="preserve">pracowników). Informacje takie jak: data zawarcia umowy, rodzaj umowy o pracę powinny być możliwe do zidentyfikowania. </w:t>
      </w:r>
    </w:p>
    <w:p w14:paraId="00000043" w14:textId="4CE34C4B" w:rsidR="0030075E" w:rsidRPr="00081F4F" w:rsidRDefault="00F652B0">
      <w:pPr>
        <w:pBdr>
          <w:top w:val="nil"/>
          <w:left w:val="nil"/>
          <w:bottom w:val="nil"/>
          <w:right w:val="nil"/>
          <w:between w:val="nil"/>
        </w:pBdr>
        <w:spacing w:line="264" w:lineRule="auto"/>
        <w:jc w:val="both"/>
        <w:rPr>
          <w:color w:val="000000" w:themeColor="text1"/>
          <w:sz w:val="24"/>
          <w:szCs w:val="24"/>
        </w:rPr>
      </w:pPr>
      <w:r w:rsidRPr="00081F4F">
        <w:rPr>
          <w:color w:val="000000" w:themeColor="text1"/>
          <w:sz w:val="24"/>
          <w:szCs w:val="24"/>
        </w:rPr>
        <w:t>4</w:t>
      </w:r>
      <w:r w:rsidR="00B76A8F" w:rsidRPr="00081F4F">
        <w:rPr>
          <w:color w:val="000000" w:themeColor="text1"/>
          <w:sz w:val="24"/>
          <w:szCs w:val="24"/>
        </w:rPr>
        <w:t xml:space="preserve">.3 Nieprzedłożenie przez Wykonawcę kopii umów zawartych przez Wykonawcę z pracownikami świadczącymi pracę w terminie wskazanym przez Zamawiającego zgodnie z pkt. </w:t>
      </w:r>
      <w:r w:rsidRPr="00081F4F">
        <w:rPr>
          <w:color w:val="000000" w:themeColor="text1"/>
          <w:sz w:val="24"/>
          <w:szCs w:val="24"/>
        </w:rPr>
        <w:t>4</w:t>
      </w:r>
      <w:r w:rsidR="00B76A8F" w:rsidRPr="00081F4F">
        <w:rPr>
          <w:color w:val="000000" w:themeColor="text1"/>
          <w:sz w:val="24"/>
          <w:szCs w:val="24"/>
        </w:rPr>
        <w:t>.2 będzie traktowane jako niewypełnienie obowiązku zatrudnienia pracowników świadczących usługi na podstawie umowy o pracę.</w:t>
      </w:r>
    </w:p>
    <w:p w14:paraId="00000044" w14:textId="77777777" w:rsidR="0030075E" w:rsidRPr="00081F4F" w:rsidRDefault="0030075E">
      <w:pPr>
        <w:pBdr>
          <w:top w:val="nil"/>
          <w:left w:val="nil"/>
          <w:bottom w:val="nil"/>
          <w:right w:val="nil"/>
          <w:between w:val="nil"/>
        </w:pBdr>
        <w:spacing w:line="276" w:lineRule="auto"/>
        <w:jc w:val="center"/>
        <w:rPr>
          <w:color w:val="000000" w:themeColor="text1"/>
          <w:sz w:val="24"/>
          <w:szCs w:val="24"/>
        </w:rPr>
      </w:pPr>
    </w:p>
    <w:p w14:paraId="00000045" w14:textId="77777777" w:rsidR="0030075E" w:rsidRPr="00081F4F" w:rsidRDefault="0030075E">
      <w:pPr>
        <w:pBdr>
          <w:top w:val="nil"/>
          <w:left w:val="nil"/>
          <w:bottom w:val="nil"/>
          <w:right w:val="nil"/>
          <w:between w:val="nil"/>
        </w:pBdr>
        <w:spacing w:line="276" w:lineRule="auto"/>
        <w:jc w:val="center"/>
        <w:rPr>
          <w:color w:val="000000" w:themeColor="text1"/>
          <w:sz w:val="24"/>
          <w:szCs w:val="24"/>
        </w:rPr>
      </w:pPr>
    </w:p>
    <w:p w14:paraId="00000046" w14:textId="1C70616B" w:rsidR="0030075E" w:rsidRPr="00081F4F" w:rsidRDefault="00B76A8F">
      <w:pPr>
        <w:pBdr>
          <w:top w:val="nil"/>
          <w:left w:val="nil"/>
          <w:bottom w:val="nil"/>
          <w:right w:val="nil"/>
          <w:between w:val="nil"/>
        </w:pBdr>
        <w:spacing w:line="276" w:lineRule="auto"/>
        <w:jc w:val="center"/>
        <w:rPr>
          <w:color w:val="000000" w:themeColor="text1"/>
          <w:sz w:val="24"/>
          <w:szCs w:val="24"/>
        </w:rPr>
      </w:pPr>
      <w:r w:rsidRPr="00081F4F">
        <w:rPr>
          <w:b/>
          <w:color w:val="000000" w:themeColor="text1"/>
          <w:sz w:val="24"/>
          <w:szCs w:val="24"/>
        </w:rPr>
        <w:t>§2</w:t>
      </w:r>
    </w:p>
    <w:p w14:paraId="00000047" w14:textId="62C48315" w:rsidR="0030075E" w:rsidRPr="00081F4F" w:rsidRDefault="00B76A8F">
      <w:p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Strony określają następujące zasady i obowiązki stron przy konsultacji dokumentacji:</w:t>
      </w:r>
    </w:p>
    <w:p w14:paraId="00000048" w14:textId="7B5B0A73" w:rsidR="0030075E" w:rsidRPr="00081F4F" w:rsidRDefault="00B76A8F">
      <w:pPr>
        <w:numPr>
          <w:ilvl w:val="0"/>
          <w:numId w:val="8"/>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 projekt budowlany podlegają uzgodnieniu przez Zamawiającego. Zamawiający przewiduje, iż uzgodnienie  projektu budowlanego będzie następowało etapami według następującego schematu:</w:t>
      </w:r>
    </w:p>
    <w:p w14:paraId="00000049" w14:textId="41FEB82D" w:rsidR="0030075E" w:rsidRPr="00081F4F" w:rsidRDefault="00B76A8F">
      <w:pPr>
        <w:numPr>
          <w:ilvl w:val="0"/>
          <w:numId w:val="14"/>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po przekazaniu przez Wykonawcę koncepcji w terminie 14 dni Zamawiający sprawdzi koncepcję i przekaże Wykonawcy uwagi;</w:t>
      </w:r>
    </w:p>
    <w:p w14:paraId="0000004A" w14:textId="419F1282" w:rsidR="0030075E" w:rsidRPr="00081F4F" w:rsidRDefault="00B76A8F">
      <w:pPr>
        <w:numPr>
          <w:ilvl w:val="0"/>
          <w:numId w:val="14"/>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w terminie 14 dni od otrzymania uwag Wykonawca zobowiązany będzie do naniesienia ewentualnych uzgodnionych przez Strony poprawek, ponownej konsultacji z Zamawiającym i po akceptacji Zamawiającego przystąpienie do opracowywania projektu budowlanego;</w:t>
      </w:r>
    </w:p>
    <w:p w14:paraId="0000004B" w14:textId="25B86212" w:rsidR="0030075E" w:rsidRPr="00081F4F" w:rsidRDefault="00B76A8F">
      <w:pPr>
        <w:numPr>
          <w:ilvl w:val="0"/>
          <w:numId w:val="14"/>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po przekazaniu przez Wykonawcę projektu budowlanego w terminie 14 dni Zamawiający sprawdzi projekt i przekaże Wykonawcy uwagi;</w:t>
      </w:r>
    </w:p>
    <w:p w14:paraId="465EB858" w14:textId="77CD946A" w:rsidR="00E22D45" w:rsidRPr="00081F4F" w:rsidRDefault="00B76A8F" w:rsidP="00E22D45">
      <w:pPr>
        <w:numPr>
          <w:ilvl w:val="0"/>
          <w:numId w:val="8"/>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w terminie 14 dni od otrzymania uwag Wykonawca zobowiązany będzie do naniesienia ewentualnych uzgodnionych przez Strony poprawek, ponownej konsultacji z Zamawiającym i po akceptacji Zamawiającego złożenia projektu do </w:t>
      </w:r>
      <w:r w:rsidR="00E22D45" w:rsidRPr="00081F4F">
        <w:rPr>
          <w:color w:val="000000" w:themeColor="text1"/>
          <w:sz w:val="24"/>
          <w:szCs w:val="24"/>
        </w:rPr>
        <w:t xml:space="preserve">Zamawiającego (przekazanie </w:t>
      </w:r>
      <w:r w:rsidR="00CA58F7" w:rsidRPr="00081F4F">
        <w:rPr>
          <w:color w:val="000000" w:themeColor="text1"/>
          <w:sz w:val="24"/>
          <w:szCs w:val="24"/>
        </w:rPr>
        <w:t>projektu budowalnego zostanie stwierdzone w protokole odbioru podpisanym bez zastrzeżeń Zamawiającego).</w:t>
      </w:r>
    </w:p>
    <w:p w14:paraId="0000004D" w14:textId="7D9DCB5D" w:rsidR="0030075E" w:rsidRPr="00081F4F" w:rsidRDefault="00B76A8F" w:rsidP="00E22D45">
      <w:pPr>
        <w:numPr>
          <w:ilvl w:val="0"/>
          <w:numId w:val="8"/>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Zamawiający dopuszcza wcześniejszą niż w terminach wskazanych powyżej konsultację poszczególnych rozwiązań jedynie po wyrażeniu przez Zamawiającego zgody.</w:t>
      </w:r>
    </w:p>
    <w:p w14:paraId="0000004E" w14:textId="1EFAFA7B" w:rsidR="0030075E" w:rsidRPr="00081F4F" w:rsidRDefault="00B76A8F">
      <w:pPr>
        <w:numPr>
          <w:ilvl w:val="0"/>
          <w:numId w:val="8"/>
        </w:numPr>
        <w:pBdr>
          <w:top w:val="nil"/>
          <w:left w:val="nil"/>
          <w:bottom w:val="nil"/>
          <w:right w:val="nil"/>
          <w:between w:val="nil"/>
        </w:pBdr>
        <w:spacing w:line="276" w:lineRule="auto"/>
        <w:ind w:left="714" w:hanging="357"/>
        <w:jc w:val="both"/>
        <w:rPr>
          <w:color w:val="000000" w:themeColor="text1"/>
          <w:sz w:val="24"/>
          <w:szCs w:val="24"/>
        </w:rPr>
      </w:pPr>
      <w:r w:rsidRPr="00081F4F">
        <w:rPr>
          <w:color w:val="000000" w:themeColor="text1"/>
          <w:sz w:val="24"/>
          <w:szCs w:val="24"/>
        </w:rPr>
        <w:t>Wykonawca zobowiązany jest do przekazywania poszczególnych elementów i wersji dokumentacji w formie papierowej lub elektronicznej (także w formatach edytowalnych) na żądanie Zamawiającego.</w:t>
      </w:r>
    </w:p>
    <w:p w14:paraId="0000004F" w14:textId="39D4C622" w:rsidR="0030075E" w:rsidRPr="00081F4F" w:rsidRDefault="00B76A8F">
      <w:pPr>
        <w:numPr>
          <w:ilvl w:val="0"/>
          <w:numId w:val="8"/>
        </w:numPr>
        <w:pBdr>
          <w:top w:val="nil"/>
          <w:left w:val="nil"/>
          <w:bottom w:val="nil"/>
          <w:right w:val="nil"/>
          <w:between w:val="nil"/>
        </w:pBdr>
        <w:spacing w:line="276" w:lineRule="auto"/>
        <w:ind w:left="714" w:hanging="357"/>
        <w:jc w:val="both"/>
        <w:rPr>
          <w:color w:val="000000" w:themeColor="text1"/>
          <w:sz w:val="24"/>
          <w:szCs w:val="24"/>
        </w:rPr>
      </w:pPr>
      <w:r w:rsidRPr="00081F4F">
        <w:rPr>
          <w:color w:val="000000" w:themeColor="text1"/>
          <w:sz w:val="24"/>
          <w:szCs w:val="24"/>
        </w:rPr>
        <w:t>Zamawiający wymaga, aby koncepcja i projekt budowlany, który zostanie złożony przez Wykonawcę celem sprawdzenia zawierały pisemne oświadczenie użytkownika o tym, że zostały one z nim skonsultowana i że akceptuje on zawarte w nich rozwiązania.</w:t>
      </w:r>
    </w:p>
    <w:p w14:paraId="00000050" w14:textId="77777777" w:rsidR="0030075E" w:rsidRPr="00081F4F" w:rsidRDefault="0030075E">
      <w:pPr>
        <w:pBdr>
          <w:top w:val="nil"/>
          <w:left w:val="nil"/>
          <w:bottom w:val="nil"/>
          <w:right w:val="nil"/>
          <w:between w:val="nil"/>
        </w:pBdr>
        <w:spacing w:after="200" w:line="276" w:lineRule="auto"/>
        <w:ind w:left="720"/>
        <w:jc w:val="both"/>
        <w:rPr>
          <w:color w:val="000000" w:themeColor="text1"/>
          <w:sz w:val="24"/>
          <w:szCs w:val="24"/>
        </w:rPr>
      </w:pPr>
    </w:p>
    <w:p w14:paraId="00000051" w14:textId="6EACD1D7" w:rsidR="0030075E" w:rsidRPr="00081F4F" w:rsidRDefault="00B76A8F">
      <w:pPr>
        <w:pBdr>
          <w:top w:val="nil"/>
          <w:left w:val="nil"/>
          <w:bottom w:val="nil"/>
          <w:right w:val="nil"/>
          <w:between w:val="nil"/>
        </w:pBdr>
        <w:spacing w:line="276" w:lineRule="auto"/>
        <w:jc w:val="center"/>
        <w:rPr>
          <w:color w:val="000000" w:themeColor="text1"/>
          <w:sz w:val="24"/>
          <w:szCs w:val="24"/>
        </w:rPr>
      </w:pPr>
      <w:r w:rsidRPr="00081F4F">
        <w:rPr>
          <w:b/>
          <w:color w:val="000000" w:themeColor="text1"/>
          <w:sz w:val="24"/>
          <w:szCs w:val="24"/>
        </w:rPr>
        <w:t>§3</w:t>
      </w:r>
    </w:p>
    <w:p w14:paraId="00000052" w14:textId="77777777" w:rsidR="0030075E" w:rsidRPr="00081F4F" w:rsidRDefault="00B76A8F">
      <w:pPr>
        <w:numPr>
          <w:ilvl w:val="0"/>
          <w:numId w:val="24"/>
        </w:numPr>
        <w:pBdr>
          <w:top w:val="nil"/>
          <w:left w:val="nil"/>
          <w:bottom w:val="nil"/>
          <w:right w:val="nil"/>
          <w:between w:val="nil"/>
        </w:pBdr>
        <w:spacing w:line="276" w:lineRule="auto"/>
        <w:ind w:left="284"/>
        <w:jc w:val="both"/>
        <w:rPr>
          <w:color w:val="000000" w:themeColor="text1"/>
          <w:sz w:val="24"/>
          <w:szCs w:val="24"/>
        </w:rPr>
      </w:pPr>
      <w:r w:rsidRPr="00081F4F">
        <w:rPr>
          <w:color w:val="000000" w:themeColor="text1"/>
          <w:sz w:val="24"/>
          <w:szCs w:val="24"/>
        </w:rPr>
        <w:t xml:space="preserve">Wykonawca zobowiązuje się wykonać przedmiot umowy zgodnie z zasadami współczesnej wiedzy technicznej oraz obowiązującymi przepisami (zgodnie z aktualnie obowiązującymi przepisami Prawa Budowlanego) i normami w zakresie przedmiotu umowy oraz </w:t>
      </w:r>
      <w:r w:rsidRPr="00081F4F">
        <w:rPr>
          <w:color w:val="000000" w:themeColor="text1"/>
          <w:sz w:val="24"/>
          <w:szCs w:val="24"/>
        </w:rPr>
        <w:lastRenderedPageBreak/>
        <w:t>parametrami zgodnymi z wytycznymi zawartymi w Polskich i Europejskich Normach dla tego typu obiektów i podłoża.</w:t>
      </w:r>
    </w:p>
    <w:p w14:paraId="00000053" w14:textId="77777777" w:rsidR="0030075E" w:rsidRPr="00081F4F" w:rsidRDefault="00B76A8F">
      <w:pPr>
        <w:numPr>
          <w:ilvl w:val="0"/>
          <w:numId w:val="24"/>
        </w:numPr>
        <w:pBdr>
          <w:top w:val="nil"/>
          <w:left w:val="nil"/>
          <w:bottom w:val="nil"/>
          <w:right w:val="nil"/>
          <w:between w:val="nil"/>
        </w:pBdr>
        <w:spacing w:line="276" w:lineRule="auto"/>
        <w:ind w:left="284"/>
        <w:jc w:val="both"/>
        <w:rPr>
          <w:color w:val="000000" w:themeColor="text1"/>
          <w:sz w:val="24"/>
          <w:szCs w:val="24"/>
        </w:rPr>
      </w:pPr>
      <w:r w:rsidRPr="00081F4F">
        <w:rPr>
          <w:color w:val="000000" w:themeColor="text1"/>
          <w:sz w:val="24"/>
          <w:szCs w:val="24"/>
        </w:rPr>
        <w:t>W okresie realizacji przedmiotu umowy (prac budowlanych) Wykonawca zapewni dozór techniczny tj. wymagana jest stała obecność kierownika budowy.</w:t>
      </w:r>
    </w:p>
    <w:p w14:paraId="00000054" w14:textId="77777777" w:rsidR="0030075E" w:rsidRPr="00081F4F" w:rsidRDefault="00B76A8F">
      <w:pPr>
        <w:numPr>
          <w:ilvl w:val="0"/>
          <w:numId w:val="24"/>
        </w:numPr>
        <w:pBdr>
          <w:top w:val="nil"/>
          <w:left w:val="nil"/>
          <w:bottom w:val="nil"/>
          <w:right w:val="nil"/>
          <w:between w:val="nil"/>
        </w:pBdr>
        <w:spacing w:line="276" w:lineRule="auto"/>
        <w:ind w:left="284"/>
        <w:jc w:val="both"/>
        <w:rPr>
          <w:color w:val="000000" w:themeColor="text1"/>
          <w:sz w:val="24"/>
          <w:szCs w:val="24"/>
        </w:rPr>
      </w:pPr>
      <w:r w:rsidRPr="00081F4F">
        <w:rPr>
          <w:color w:val="000000" w:themeColor="text1"/>
          <w:sz w:val="24"/>
          <w:szCs w:val="24"/>
        </w:rPr>
        <w:t>Wykonawca będzie utrzymywał teren robót w stanie wolnym od przeszkód komunikacyjnych i zgodnie z zasadami BHP.</w:t>
      </w:r>
    </w:p>
    <w:p w14:paraId="00000055" w14:textId="77777777" w:rsidR="0030075E" w:rsidRPr="00081F4F" w:rsidRDefault="00B76A8F">
      <w:pPr>
        <w:numPr>
          <w:ilvl w:val="0"/>
          <w:numId w:val="24"/>
        </w:numPr>
        <w:pBdr>
          <w:top w:val="nil"/>
          <w:left w:val="nil"/>
          <w:bottom w:val="nil"/>
          <w:right w:val="nil"/>
          <w:between w:val="nil"/>
        </w:pBdr>
        <w:spacing w:line="276" w:lineRule="auto"/>
        <w:ind w:left="284"/>
        <w:jc w:val="both"/>
        <w:rPr>
          <w:color w:val="000000" w:themeColor="text1"/>
          <w:sz w:val="24"/>
          <w:szCs w:val="24"/>
        </w:rPr>
      </w:pPr>
      <w:r w:rsidRPr="00081F4F">
        <w:rPr>
          <w:color w:val="000000" w:themeColor="text1"/>
          <w:sz w:val="24"/>
          <w:szCs w:val="24"/>
        </w:rPr>
        <w:t xml:space="preserve">Wykonawca zapewni właściwą organizację i koordynację robót poprzez zabezpieczenie terenu tj. wprowadzenie oznakowania drogowego gwarantującego bezpieczeństwo prac </w:t>
      </w:r>
      <w:r w:rsidRPr="00081F4F">
        <w:rPr>
          <w:color w:val="000000" w:themeColor="text1"/>
          <w:sz w:val="24"/>
          <w:szCs w:val="24"/>
        </w:rPr>
        <w:br/>
        <w:t>i użytkowników dróg.</w:t>
      </w:r>
    </w:p>
    <w:p w14:paraId="00000056" w14:textId="77777777" w:rsidR="0030075E" w:rsidRPr="00081F4F" w:rsidRDefault="00B76A8F">
      <w:pPr>
        <w:numPr>
          <w:ilvl w:val="0"/>
          <w:numId w:val="24"/>
        </w:numPr>
        <w:pBdr>
          <w:top w:val="nil"/>
          <w:left w:val="nil"/>
          <w:bottom w:val="nil"/>
          <w:right w:val="nil"/>
          <w:between w:val="nil"/>
        </w:pBdr>
        <w:spacing w:line="276" w:lineRule="auto"/>
        <w:ind w:left="284"/>
        <w:jc w:val="both"/>
        <w:rPr>
          <w:color w:val="000000" w:themeColor="text1"/>
          <w:sz w:val="24"/>
          <w:szCs w:val="24"/>
        </w:rPr>
      </w:pPr>
      <w:r w:rsidRPr="00081F4F">
        <w:rPr>
          <w:color w:val="000000" w:themeColor="text1"/>
          <w:sz w:val="24"/>
          <w:szCs w:val="24"/>
        </w:rPr>
        <w:t xml:space="preserve">Wykonawca ponosi pełną odpowiedzialność za jakość, terminowość oraz bezpieczeństwo prowadzonych robót. </w:t>
      </w:r>
    </w:p>
    <w:p w14:paraId="00000057" w14:textId="77777777" w:rsidR="0030075E" w:rsidRPr="00081F4F" w:rsidRDefault="0030075E">
      <w:pPr>
        <w:pBdr>
          <w:top w:val="nil"/>
          <w:left w:val="nil"/>
          <w:bottom w:val="nil"/>
          <w:right w:val="nil"/>
          <w:between w:val="nil"/>
        </w:pBdr>
        <w:spacing w:line="276" w:lineRule="auto"/>
        <w:jc w:val="center"/>
        <w:rPr>
          <w:color w:val="000000" w:themeColor="text1"/>
          <w:sz w:val="24"/>
          <w:szCs w:val="24"/>
        </w:rPr>
      </w:pPr>
    </w:p>
    <w:p w14:paraId="00000058" w14:textId="414F44E2" w:rsidR="0030075E" w:rsidRPr="00081F4F" w:rsidRDefault="00B76A8F">
      <w:pPr>
        <w:pBdr>
          <w:top w:val="nil"/>
          <w:left w:val="nil"/>
          <w:bottom w:val="nil"/>
          <w:right w:val="nil"/>
          <w:between w:val="nil"/>
        </w:pBdr>
        <w:spacing w:line="276" w:lineRule="auto"/>
        <w:jc w:val="center"/>
        <w:rPr>
          <w:color w:val="000000" w:themeColor="text1"/>
          <w:sz w:val="24"/>
          <w:szCs w:val="24"/>
        </w:rPr>
      </w:pPr>
      <w:r w:rsidRPr="00081F4F">
        <w:rPr>
          <w:b/>
          <w:color w:val="000000" w:themeColor="text1"/>
          <w:sz w:val="24"/>
          <w:szCs w:val="24"/>
        </w:rPr>
        <w:t>§4</w:t>
      </w:r>
    </w:p>
    <w:p w14:paraId="00000059" w14:textId="77777777" w:rsidR="0030075E" w:rsidRPr="00081F4F" w:rsidRDefault="00B76A8F">
      <w:pPr>
        <w:numPr>
          <w:ilvl w:val="0"/>
          <w:numId w:val="1"/>
        </w:numPr>
        <w:pBdr>
          <w:top w:val="nil"/>
          <w:left w:val="nil"/>
          <w:bottom w:val="nil"/>
          <w:right w:val="nil"/>
          <w:between w:val="nil"/>
        </w:pBdr>
        <w:spacing w:line="276" w:lineRule="auto"/>
        <w:ind w:left="284"/>
        <w:jc w:val="both"/>
        <w:rPr>
          <w:color w:val="000000" w:themeColor="text1"/>
          <w:sz w:val="24"/>
          <w:szCs w:val="24"/>
        </w:rPr>
      </w:pPr>
      <w:r w:rsidRPr="00081F4F">
        <w:rPr>
          <w:color w:val="000000" w:themeColor="text1"/>
          <w:sz w:val="24"/>
          <w:szCs w:val="24"/>
        </w:rPr>
        <w:t xml:space="preserve">Wykonawca zobowiązuje się wykonać przedmiot umowy z materiałów własnych, o parametrach i w technologii zgodnych z wytycznymi zawartymi w programie funkcjonalno-użytkowym oraz obowiązującymi normami. </w:t>
      </w:r>
    </w:p>
    <w:p w14:paraId="0000005A" w14:textId="77777777" w:rsidR="0030075E" w:rsidRPr="00081F4F" w:rsidRDefault="00B76A8F">
      <w:pPr>
        <w:numPr>
          <w:ilvl w:val="0"/>
          <w:numId w:val="1"/>
        </w:numPr>
        <w:pBdr>
          <w:top w:val="nil"/>
          <w:left w:val="nil"/>
          <w:bottom w:val="nil"/>
          <w:right w:val="nil"/>
          <w:between w:val="nil"/>
        </w:pBdr>
        <w:spacing w:line="276" w:lineRule="auto"/>
        <w:ind w:left="284"/>
        <w:jc w:val="both"/>
        <w:rPr>
          <w:color w:val="000000" w:themeColor="text1"/>
          <w:sz w:val="24"/>
          <w:szCs w:val="24"/>
        </w:rPr>
      </w:pPr>
      <w:r w:rsidRPr="00081F4F">
        <w:rPr>
          <w:color w:val="000000" w:themeColor="text1"/>
          <w:sz w:val="24"/>
          <w:szCs w:val="24"/>
        </w:rPr>
        <w:t>Materiały, o których mowa w ust. 1 powinny odpowiadać co do jakości wymogom wyrobów dopuszczonych do obrotu i stosowania w budownictwie określonym w art. 10 ustawy – Prawo budowlane.</w:t>
      </w:r>
    </w:p>
    <w:p w14:paraId="0000005B" w14:textId="77777777" w:rsidR="0030075E" w:rsidRPr="00081F4F" w:rsidRDefault="00B76A8F">
      <w:pPr>
        <w:numPr>
          <w:ilvl w:val="0"/>
          <w:numId w:val="1"/>
        </w:numPr>
        <w:pBdr>
          <w:top w:val="nil"/>
          <w:left w:val="nil"/>
          <w:bottom w:val="nil"/>
          <w:right w:val="nil"/>
          <w:between w:val="nil"/>
        </w:pBdr>
        <w:spacing w:line="276" w:lineRule="auto"/>
        <w:ind w:left="284"/>
        <w:jc w:val="both"/>
        <w:rPr>
          <w:color w:val="000000" w:themeColor="text1"/>
          <w:sz w:val="24"/>
          <w:szCs w:val="24"/>
        </w:rPr>
      </w:pPr>
      <w:r w:rsidRPr="00081F4F">
        <w:rPr>
          <w:color w:val="000000" w:themeColor="text1"/>
          <w:sz w:val="24"/>
          <w:szCs w:val="24"/>
        </w:rPr>
        <w:t xml:space="preserve">Jeżeli Zamawiający zażąda badań, które nie były przewidziane niniejszą umową, </w:t>
      </w:r>
      <w:r w:rsidRPr="00081F4F">
        <w:rPr>
          <w:color w:val="000000" w:themeColor="text1"/>
          <w:sz w:val="24"/>
          <w:szCs w:val="24"/>
        </w:rPr>
        <w:br/>
        <w:t xml:space="preserve">to Wykonawca obowiązany jest przeprowadzić te badania. </w:t>
      </w:r>
    </w:p>
    <w:p w14:paraId="0000005C" w14:textId="77777777" w:rsidR="0030075E" w:rsidRPr="00081F4F" w:rsidRDefault="00B76A8F">
      <w:pPr>
        <w:numPr>
          <w:ilvl w:val="0"/>
          <w:numId w:val="1"/>
        </w:numPr>
        <w:pBdr>
          <w:top w:val="nil"/>
          <w:left w:val="nil"/>
          <w:bottom w:val="nil"/>
          <w:right w:val="nil"/>
          <w:between w:val="nil"/>
        </w:pBdr>
        <w:spacing w:line="276" w:lineRule="auto"/>
        <w:ind w:left="284"/>
        <w:jc w:val="both"/>
        <w:rPr>
          <w:color w:val="000000" w:themeColor="text1"/>
          <w:sz w:val="24"/>
          <w:szCs w:val="24"/>
        </w:rPr>
      </w:pPr>
      <w:r w:rsidRPr="00081F4F">
        <w:rPr>
          <w:color w:val="000000" w:themeColor="text1"/>
          <w:sz w:val="24"/>
          <w:szCs w:val="24"/>
        </w:rPr>
        <w:t xml:space="preserve">Jeżeli w rezultacie przeprowadzenia tych badań okaże się, że zastosowane materiały bądź wykonanie robót jest niezgodne z umową, to koszty badań dodatkowych obciążają Wykonawcę. </w:t>
      </w:r>
    </w:p>
    <w:p w14:paraId="0000005D" w14:textId="77777777" w:rsidR="0030075E" w:rsidRPr="00081F4F" w:rsidRDefault="0030075E">
      <w:pPr>
        <w:pBdr>
          <w:top w:val="nil"/>
          <w:left w:val="nil"/>
          <w:bottom w:val="nil"/>
          <w:right w:val="nil"/>
          <w:between w:val="nil"/>
        </w:pBdr>
        <w:spacing w:line="276" w:lineRule="auto"/>
        <w:jc w:val="center"/>
        <w:rPr>
          <w:color w:val="000000" w:themeColor="text1"/>
          <w:sz w:val="24"/>
          <w:szCs w:val="24"/>
        </w:rPr>
      </w:pPr>
    </w:p>
    <w:p w14:paraId="0000005E" w14:textId="77777777" w:rsidR="0030075E" w:rsidRPr="00081F4F" w:rsidRDefault="0030075E">
      <w:pPr>
        <w:pBdr>
          <w:top w:val="nil"/>
          <w:left w:val="nil"/>
          <w:bottom w:val="nil"/>
          <w:right w:val="nil"/>
          <w:between w:val="nil"/>
        </w:pBdr>
        <w:spacing w:line="276" w:lineRule="auto"/>
        <w:jc w:val="center"/>
        <w:rPr>
          <w:color w:val="000000" w:themeColor="text1"/>
          <w:sz w:val="24"/>
          <w:szCs w:val="24"/>
        </w:rPr>
      </w:pPr>
    </w:p>
    <w:p w14:paraId="0000005F" w14:textId="7E3F48FE" w:rsidR="0030075E" w:rsidRPr="00081F4F" w:rsidRDefault="00B76A8F">
      <w:pPr>
        <w:pBdr>
          <w:top w:val="nil"/>
          <w:left w:val="nil"/>
          <w:bottom w:val="nil"/>
          <w:right w:val="nil"/>
          <w:between w:val="nil"/>
        </w:pBdr>
        <w:spacing w:line="276" w:lineRule="auto"/>
        <w:jc w:val="center"/>
        <w:rPr>
          <w:color w:val="000000" w:themeColor="text1"/>
          <w:sz w:val="24"/>
          <w:szCs w:val="24"/>
        </w:rPr>
      </w:pPr>
      <w:r w:rsidRPr="00081F4F">
        <w:rPr>
          <w:b/>
          <w:color w:val="000000" w:themeColor="text1"/>
          <w:sz w:val="24"/>
          <w:szCs w:val="24"/>
        </w:rPr>
        <w:t>§</w:t>
      </w:r>
      <w:r w:rsidR="00F652B0" w:rsidRPr="00081F4F">
        <w:rPr>
          <w:b/>
          <w:color w:val="000000" w:themeColor="text1"/>
          <w:sz w:val="24"/>
          <w:szCs w:val="24"/>
        </w:rPr>
        <w:t xml:space="preserve"> 5</w:t>
      </w:r>
    </w:p>
    <w:p w14:paraId="00000060" w14:textId="77777777" w:rsidR="0030075E" w:rsidRPr="00081F4F" w:rsidRDefault="00B76A8F">
      <w:pPr>
        <w:numPr>
          <w:ilvl w:val="0"/>
          <w:numId w:val="3"/>
        </w:numPr>
        <w:pBdr>
          <w:top w:val="nil"/>
          <w:left w:val="nil"/>
          <w:bottom w:val="nil"/>
          <w:right w:val="nil"/>
          <w:between w:val="nil"/>
        </w:pBdr>
        <w:spacing w:line="276" w:lineRule="auto"/>
        <w:ind w:left="426"/>
        <w:jc w:val="both"/>
        <w:rPr>
          <w:color w:val="000000" w:themeColor="text1"/>
          <w:sz w:val="24"/>
          <w:szCs w:val="24"/>
          <w:u w:val="single"/>
        </w:rPr>
      </w:pPr>
      <w:r w:rsidRPr="00081F4F">
        <w:rPr>
          <w:color w:val="000000" w:themeColor="text1"/>
          <w:sz w:val="24"/>
          <w:szCs w:val="24"/>
        </w:rPr>
        <w:t xml:space="preserve">Wykonawca oświadcza, że z chwilą przekazania Zamawiającemu dokumentacji Wykonawca w ramach umowy oraz wynagrodzenia umownego sukcesywnie przenosi na Zamawiającego w całości przysługujące mu autorskie prawa majątkowe – tak </w:t>
      </w:r>
      <w:r w:rsidRPr="00081F4F">
        <w:rPr>
          <w:color w:val="000000" w:themeColor="text1"/>
          <w:sz w:val="24"/>
          <w:szCs w:val="24"/>
        </w:rPr>
        <w:br/>
        <w:t xml:space="preserve">do poszczególnych części dokumentacji projektowej, realizowanej przez Wykonawcę </w:t>
      </w:r>
      <w:r w:rsidRPr="00081F4F">
        <w:rPr>
          <w:color w:val="000000" w:themeColor="text1"/>
          <w:sz w:val="24"/>
          <w:szCs w:val="24"/>
        </w:rPr>
        <w:br/>
        <w:t xml:space="preserve">podstawie niniejszej umowy, w tym do ich uzupełnień, uszczegółowień i uzgodnionych pomiędzy stronami niniejszej umowy ich zmian, jak i do kompletnej dokumentacji projektowej, w zakresie wykonanym przez Wykonawcę, w zakresie korzystania </w:t>
      </w:r>
      <w:r w:rsidRPr="00081F4F">
        <w:rPr>
          <w:color w:val="000000" w:themeColor="text1"/>
          <w:sz w:val="24"/>
          <w:szCs w:val="24"/>
        </w:rPr>
        <w:br/>
        <w:t>z nowego dzieła i rozporządzania nim na następujących polach eksploatacji:</w:t>
      </w:r>
    </w:p>
    <w:p w14:paraId="00000061" w14:textId="77777777" w:rsidR="0030075E" w:rsidRPr="00081F4F" w:rsidRDefault="00B76A8F">
      <w:pPr>
        <w:numPr>
          <w:ilvl w:val="0"/>
          <w:numId w:val="2"/>
        </w:numPr>
        <w:pBdr>
          <w:top w:val="nil"/>
          <w:left w:val="nil"/>
          <w:bottom w:val="nil"/>
          <w:right w:val="nil"/>
          <w:between w:val="nil"/>
        </w:pBdr>
        <w:spacing w:line="276" w:lineRule="auto"/>
        <w:ind w:left="426" w:firstLine="0"/>
        <w:jc w:val="both"/>
        <w:rPr>
          <w:color w:val="000000" w:themeColor="text1"/>
          <w:sz w:val="24"/>
          <w:szCs w:val="24"/>
        </w:rPr>
      </w:pPr>
      <w:r w:rsidRPr="00081F4F">
        <w:rPr>
          <w:color w:val="000000" w:themeColor="text1"/>
          <w:sz w:val="24"/>
          <w:szCs w:val="24"/>
        </w:rPr>
        <w:t>publikacji pracy w całości lub we fragmentach;</w:t>
      </w:r>
    </w:p>
    <w:p w14:paraId="00000062" w14:textId="77777777" w:rsidR="0030075E" w:rsidRPr="00081F4F" w:rsidRDefault="00B76A8F">
      <w:pPr>
        <w:numPr>
          <w:ilvl w:val="0"/>
          <w:numId w:val="2"/>
        </w:numPr>
        <w:pBdr>
          <w:top w:val="nil"/>
          <w:left w:val="nil"/>
          <w:bottom w:val="nil"/>
          <w:right w:val="nil"/>
          <w:between w:val="nil"/>
        </w:pBdr>
        <w:spacing w:line="276" w:lineRule="auto"/>
        <w:ind w:left="709" w:hanging="283"/>
        <w:jc w:val="both"/>
        <w:rPr>
          <w:color w:val="000000" w:themeColor="text1"/>
          <w:sz w:val="24"/>
          <w:szCs w:val="24"/>
        </w:rPr>
      </w:pPr>
      <w:r w:rsidRPr="00081F4F">
        <w:rPr>
          <w:color w:val="000000" w:themeColor="text1"/>
          <w:sz w:val="24"/>
          <w:szCs w:val="24"/>
        </w:rPr>
        <w:t xml:space="preserve">publicznego wystawienia, wyświetlenia, odtworzenia i udostępniania utworu </w:t>
      </w:r>
      <w:r w:rsidRPr="00081F4F">
        <w:rPr>
          <w:color w:val="000000" w:themeColor="text1"/>
          <w:sz w:val="24"/>
          <w:szCs w:val="24"/>
        </w:rPr>
        <w:br/>
        <w:t xml:space="preserve">w szczególności na ogólnodostępnych wystawach, przy prezentacji i reklamie </w:t>
      </w:r>
      <w:r w:rsidRPr="00081F4F">
        <w:rPr>
          <w:color w:val="000000" w:themeColor="text1"/>
          <w:sz w:val="24"/>
          <w:szCs w:val="24"/>
        </w:rPr>
        <w:br/>
        <w:t xml:space="preserve">w mediach, utrwalaniu na nośnikach elektronicznych, publikacji w takich formach wydawniczych jak książki, albumy, broszury, a także wystawienie, wyświetlenie, </w:t>
      </w:r>
      <w:r w:rsidRPr="00081F4F">
        <w:rPr>
          <w:color w:val="000000" w:themeColor="text1"/>
          <w:sz w:val="24"/>
          <w:szCs w:val="24"/>
        </w:rPr>
        <w:lastRenderedPageBreak/>
        <w:t xml:space="preserve">odtworzenie, nadawanie i reemitowanie w każdej możliwej formie urzeczywistnienia, oraz publiczne udostępnianie w taki sposób, żeby każdy mógł mieć do niego dostęp </w:t>
      </w:r>
      <w:r w:rsidRPr="00081F4F">
        <w:rPr>
          <w:color w:val="000000" w:themeColor="text1"/>
          <w:sz w:val="24"/>
          <w:szCs w:val="24"/>
        </w:rPr>
        <w:br/>
        <w:t>w miejscu i czasie przez siebie wybranym;</w:t>
      </w:r>
    </w:p>
    <w:p w14:paraId="00000063" w14:textId="77777777" w:rsidR="0030075E" w:rsidRPr="00081F4F" w:rsidRDefault="00B76A8F">
      <w:pPr>
        <w:numPr>
          <w:ilvl w:val="0"/>
          <w:numId w:val="2"/>
        </w:numPr>
        <w:pBdr>
          <w:top w:val="nil"/>
          <w:left w:val="nil"/>
          <w:bottom w:val="nil"/>
          <w:right w:val="nil"/>
          <w:between w:val="nil"/>
        </w:pBdr>
        <w:spacing w:line="276" w:lineRule="auto"/>
        <w:ind w:left="709" w:hanging="283"/>
        <w:jc w:val="both"/>
        <w:rPr>
          <w:color w:val="000000" w:themeColor="text1"/>
          <w:sz w:val="24"/>
          <w:szCs w:val="24"/>
        </w:rPr>
      </w:pPr>
      <w:r w:rsidRPr="00081F4F">
        <w:rPr>
          <w:color w:val="000000" w:themeColor="text1"/>
          <w:sz w:val="24"/>
          <w:szCs w:val="24"/>
        </w:rPr>
        <w:t>wprowadzenia do obrotu;</w:t>
      </w:r>
    </w:p>
    <w:p w14:paraId="00000064" w14:textId="77777777" w:rsidR="0030075E" w:rsidRPr="00081F4F" w:rsidRDefault="00B76A8F">
      <w:pPr>
        <w:numPr>
          <w:ilvl w:val="0"/>
          <w:numId w:val="2"/>
        </w:numPr>
        <w:pBdr>
          <w:top w:val="nil"/>
          <w:left w:val="nil"/>
          <w:bottom w:val="nil"/>
          <w:right w:val="nil"/>
          <w:between w:val="nil"/>
        </w:pBdr>
        <w:spacing w:line="276" w:lineRule="auto"/>
        <w:ind w:left="709" w:hanging="283"/>
        <w:jc w:val="both"/>
        <w:rPr>
          <w:color w:val="000000" w:themeColor="text1"/>
          <w:sz w:val="24"/>
          <w:szCs w:val="24"/>
        </w:rPr>
      </w:pPr>
      <w:r w:rsidRPr="00081F4F">
        <w:rPr>
          <w:color w:val="000000" w:themeColor="text1"/>
          <w:sz w:val="24"/>
          <w:szCs w:val="24"/>
        </w:rPr>
        <w:t>użyczenia, najmu, dzierżawy oryginału lub kserokopii jego egzemplarzy;</w:t>
      </w:r>
    </w:p>
    <w:p w14:paraId="00000065" w14:textId="77777777" w:rsidR="0030075E" w:rsidRPr="00081F4F" w:rsidRDefault="00B76A8F">
      <w:pPr>
        <w:numPr>
          <w:ilvl w:val="0"/>
          <w:numId w:val="2"/>
        </w:numPr>
        <w:pBdr>
          <w:top w:val="nil"/>
          <w:left w:val="nil"/>
          <w:bottom w:val="nil"/>
          <w:right w:val="nil"/>
          <w:between w:val="nil"/>
        </w:pBdr>
        <w:spacing w:line="276" w:lineRule="auto"/>
        <w:ind w:left="709" w:hanging="283"/>
        <w:jc w:val="both"/>
        <w:rPr>
          <w:color w:val="000000" w:themeColor="text1"/>
          <w:sz w:val="24"/>
          <w:szCs w:val="24"/>
        </w:rPr>
      </w:pPr>
      <w:r w:rsidRPr="00081F4F">
        <w:rPr>
          <w:color w:val="000000" w:themeColor="text1"/>
          <w:sz w:val="24"/>
          <w:szCs w:val="24"/>
        </w:rPr>
        <w:t>utrwalania i zwielokrotniania dokumentacji dostępnymi technikami w szczególności: techniką drukarską, reprograficzną, zapisu magnetycznego oraz techniką cyfrową;</w:t>
      </w:r>
    </w:p>
    <w:p w14:paraId="00000066" w14:textId="77777777" w:rsidR="0030075E" w:rsidRPr="00081F4F" w:rsidRDefault="00B76A8F">
      <w:pPr>
        <w:numPr>
          <w:ilvl w:val="0"/>
          <w:numId w:val="2"/>
        </w:numPr>
        <w:pBdr>
          <w:top w:val="nil"/>
          <w:left w:val="nil"/>
          <w:bottom w:val="nil"/>
          <w:right w:val="nil"/>
          <w:between w:val="nil"/>
        </w:pBdr>
        <w:spacing w:line="276" w:lineRule="auto"/>
        <w:ind w:left="709" w:hanging="283"/>
        <w:jc w:val="both"/>
        <w:rPr>
          <w:color w:val="000000" w:themeColor="text1"/>
          <w:sz w:val="24"/>
          <w:szCs w:val="24"/>
        </w:rPr>
      </w:pPr>
      <w:r w:rsidRPr="00081F4F">
        <w:rPr>
          <w:color w:val="000000" w:themeColor="text1"/>
          <w:sz w:val="24"/>
          <w:szCs w:val="24"/>
        </w:rPr>
        <w:t xml:space="preserve">korzystania z utworu lub z jej części w celu wykonania osobiście lub </w:t>
      </w:r>
      <w:r w:rsidRPr="00081F4F">
        <w:rPr>
          <w:color w:val="000000" w:themeColor="text1"/>
          <w:sz w:val="24"/>
          <w:szCs w:val="24"/>
        </w:rPr>
        <w:br/>
        <w:t>za pośrednictwem osób trzecich wszelkich prac projektowych oraz uzyskania wszelkich zezwoleń, pozwoleń i innych podobnych orzeczeń, niezbędnych do zaprojektowania, wykonania, eksploatacji i rozporządzania inwestycją;</w:t>
      </w:r>
    </w:p>
    <w:p w14:paraId="00000067" w14:textId="77777777" w:rsidR="0030075E" w:rsidRPr="00081F4F" w:rsidRDefault="00B76A8F">
      <w:pPr>
        <w:numPr>
          <w:ilvl w:val="0"/>
          <w:numId w:val="2"/>
        </w:numPr>
        <w:pBdr>
          <w:top w:val="nil"/>
          <w:left w:val="nil"/>
          <w:bottom w:val="nil"/>
          <w:right w:val="nil"/>
          <w:between w:val="nil"/>
        </w:pBdr>
        <w:spacing w:line="276" w:lineRule="auto"/>
        <w:ind w:left="709" w:hanging="283"/>
        <w:jc w:val="both"/>
        <w:rPr>
          <w:color w:val="000000" w:themeColor="text1"/>
          <w:sz w:val="24"/>
          <w:szCs w:val="24"/>
        </w:rPr>
      </w:pPr>
      <w:r w:rsidRPr="00081F4F">
        <w:rPr>
          <w:color w:val="000000" w:themeColor="text1"/>
          <w:sz w:val="24"/>
          <w:szCs w:val="24"/>
        </w:rPr>
        <w:t>rozporządzania utworem lub jego częścią osobiście lub za pośrednictwem osób trzecich w celu wykonania wszelkich prac projektowych oraz uzyskania wszelkich pozwoleń, zezwoleń i innych orzeczeń niezbędnych do zaprojektowania, wykonania, eksploatacji i rozporządzania inwestycją;</w:t>
      </w:r>
    </w:p>
    <w:p w14:paraId="00000068" w14:textId="77777777" w:rsidR="0030075E" w:rsidRPr="00081F4F" w:rsidRDefault="00B76A8F">
      <w:pPr>
        <w:numPr>
          <w:ilvl w:val="0"/>
          <w:numId w:val="2"/>
        </w:numPr>
        <w:pBdr>
          <w:top w:val="nil"/>
          <w:left w:val="nil"/>
          <w:bottom w:val="nil"/>
          <w:right w:val="nil"/>
          <w:between w:val="nil"/>
        </w:pBdr>
        <w:spacing w:line="276" w:lineRule="auto"/>
        <w:ind w:left="709" w:hanging="283"/>
        <w:jc w:val="both"/>
        <w:rPr>
          <w:color w:val="000000" w:themeColor="text1"/>
          <w:sz w:val="24"/>
          <w:szCs w:val="24"/>
        </w:rPr>
      </w:pPr>
      <w:r w:rsidRPr="00081F4F">
        <w:rPr>
          <w:color w:val="000000" w:themeColor="text1"/>
          <w:sz w:val="24"/>
          <w:szCs w:val="24"/>
        </w:rPr>
        <w:t xml:space="preserve">wprowadzania niezbędnych zmian i modyfikacji do projektów (adaptacja) wraz </w:t>
      </w:r>
      <w:r w:rsidRPr="00081F4F">
        <w:rPr>
          <w:color w:val="000000" w:themeColor="text1"/>
          <w:sz w:val="24"/>
          <w:szCs w:val="24"/>
        </w:rPr>
        <w:br/>
        <w:t>z prawem do korzystania i rozporządzania zmianami i modyfikacjami;</w:t>
      </w:r>
    </w:p>
    <w:p w14:paraId="00000069" w14:textId="77777777" w:rsidR="0030075E" w:rsidRPr="00081F4F" w:rsidRDefault="00B76A8F">
      <w:pPr>
        <w:numPr>
          <w:ilvl w:val="0"/>
          <w:numId w:val="2"/>
        </w:numPr>
        <w:pBdr>
          <w:top w:val="nil"/>
          <w:left w:val="nil"/>
          <w:bottom w:val="nil"/>
          <w:right w:val="nil"/>
          <w:between w:val="nil"/>
        </w:pBdr>
        <w:spacing w:line="276" w:lineRule="auto"/>
        <w:ind w:left="709" w:hanging="283"/>
        <w:jc w:val="both"/>
        <w:rPr>
          <w:color w:val="000000" w:themeColor="text1"/>
          <w:sz w:val="24"/>
          <w:szCs w:val="24"/>
        </w:rPr>
      </w:pPr>
      <w:r w:rsidRPr="00081F4F">
        <w:rPr>
          <w:color w:val="000000" w:themeColor="text1"/>
          <w:sz w:val="24"/>
          <w:szCs w:val="24"/>
        </w:rPr>
        <w:t xml:space="preserve">wszelkie wykorzystanie, w tym urzeczywistnienie w każdej postaci, w całości lub </w:t>
      </w:r>
      <w:r w:rsidRPr="00081F4F">
        <w:rPr>
          <w:color w:val="000000" w:themeColor="text1"/>
          <w:sz w:val="24"/>
          <w:szCs w:val="24"/>
        </w:rPr>
        <w:br/>
        <w:t>w części w działalności Zamawiającego.</w:t>
      </w:r>
    </w:p>
    <w:p w14:paraId="0000006A" w14:textId="77777777" w:rsidR="0030075E" w:rsidRPr="00081F4F" w:rsidRDefault="00B76A8F">
      <w:pPr>
        <w:numPr>
          <w:ilvl w:val="0"/>
          <w:numId w:val="3"/>
        </w:numPr>
        <w:pBdr>
          <w:top w:val="nil"/>
          <w:left w:val="nil"/>
          <w:bottom w:val="nil"/>
          <w:right w:val="nil"/>
          <w:between w:val="nil"/>
        </w:pBdr>
        <w:spacing w:line="276" w:lineRule="auto"/>
        <w:ind w:left="426"/>
        <w:jc w:val="both"/>
        <w:rPr>
          <w:color w:val="000000" w:themeColor="text1"/>
          <w:sz w:val="24"/>
          <w:szCs w:val="24"/>
          <w:u w:val="single"/>
        </w:rPr>
      </w:pPr>
      <w:r w:rsidRPr="00081F4F">
        <w:rPr>
          <w:color w:val="000000" w:themeColor="text1"/>
          <w:sz w:val="24"/>
          <w:szCs w:val="24"/>
        </w:rPr>
        <w:t>Wykonawca wyraża zgodę na wykonywanie przez Zamawiającego lub osoby trzecie działające w jego imieniu, na jego zlecenie lub na jego rzecz autorskich praw zależnych do dokumentacji projektowej lub jej części oraz na wyrażanie przez Zamawiającego dalszej zgody na wykonywanie zależnych praw autorskich do dokumentacji projektowej.</w:t>
      </w:r>
    </w:p>
    <w:p w14:paraId="0000006B" w14:textId="77777777" w:rsidR="0030075E" w:rsidRPr="00081F4F" w:rsidRDefault="00B76A8F">
      <w:pPr>
        <w:numPr>
          <w:ilvl w:val="0"/>
          <w:numId w:val="3"/>
        </w:numPr>
        <w:pBdr>
          <w:top w:val="nil"/>
          <w:left w:val="nil"/>
          <w:bottom w:val="nil"/>
          <w:right w:val="nil"/>
          <w:between w:val="nil"/>
        </w:pBdr>
        <w:spacing w:line="276" w:lineRule="auto"/>
        <w:ind w:left="426"/>
        <w:jc w:val="both"/>
        <w:rPr>
          <w:color w:val="000000" w:themeColor="text1"/>
          <w:sz w:val="24"/>
          <w:szCs w:val="24"/>
          <w:u w:val="single"/>
        </w:rPr>
      </w:pPr>
      <w:r w:rsidRPr="00081F4F">
        <w:rPr>
          <w:color w:val="000000" w:themeColor="text1"/>
          <w:sz w:val="24"/>
          <w:szCs w:val="24"/>
        </w:rPr>
        <w:t xml:space="preserve">Wykonawca niniejszym nieodwołalnie oświadcza, że nie będzie wykonywał wobec Zamawiającego ani innych osób trzecich działających w imieniu Zamawiającego, </w:t>
      </w:r>
      <w:r w:rsidRPr="00081F4F">
        <w:rPr>
          <w:color w:val="000000" w:themeColor="text1"/>
          <w:sz w:val="24"/>
          <w:szCs w:val="24"/>
        </w:rPr>
        <w:br/>
        <w:t xml:space="preserve">na jego zlecenie lub na jego rzecz przysługujących mu autorskich praw osobistych, chyba że wiąże się to z wykonywaniem zawartej z Wykonawcą umowy oraz wyraża zgodę na wykonywanie w jego imieniu przez te osoby autorskich praw osobistych </w:t>
      </w:r>
      <w:r w:rsidRPr="00081F4F">
        <w:rPr>
          <w:color w:val="000000" w:themeColor="text1"/>
          <w:sz w:val="24"/>
          <w:szCs w:val="24"/>
        </w:rPr>
        <w:br/>
        <w:t>w szczególności w zakresie dokonywania zmian w dokumentacji projektowej oraz pełnienia nadzoru autorskiego. Jeżeli osobiste prawa autorskie będą przysługiwały innej osobie fizycznej, wymagane jest oświadczenie twórcy wynikające z jego osobistych praw autorskich, na zasadach określonych w umowie. Oświadczenie to stanowi integralną część umowy.</w:t>
      </w:r>
    </w:p>
    <w:p w14:paraId="0000006C" w14:textId="77777777" w:rsidR="0030075E" w:rsidRPr="00081F4F" w:rsidRDefault="00B76A8F">
      <w:pPr>
        <w:numPr>
          <w:ilvl w:val="0"/>
          <w:numId w:val="3"/>
        </w:numPr>
        <w:pBdr>
          <w:top w:val="nil"/>
          <w:left w:val="nil"/>
          <w:bottom w:val="nil"/>
          <w:right w:val="nil"/>
          <w:between w:val="nil"/>
        </w:pBdr>
        <w:spacing w:line="276" w:lineRule="auto"/>
        <w:ind w:left="426"/>
        <w:jc w:val="both"/>
        <w:rPr>
          <w:color w:val="000000" w:themeColor="text1"/>
          <w:sz w:val="24"/>
          <w:szCs w:val="24"/>
          <w:u w:val="single"/>
        </w:rPr>
      </w:pPr>
      <w:r w:rsidRPr="00081F4F">
        <w:rPr>
          <w:color w:val="000000" w:themeColor="text1"/>
          <w:sz w:val="24"/>
          <w:szCs w:val="24"/>
        </w:rPr>
        <w:t xml:space="preserve">W przypadku korzystania z podwykonawców, Wykonawca musi zapewnić w umowach </w:t>
      </w:r>
      <w:r w:rsidRPr="00081F4F">
        <w:rPr>
          <w:color w:val="000000" w:themeColor="text1"/>
          <w:sz w:val="24"/>
          <w:szCs w:val="24"/>
        </w:rPr>
        <w:br/>
        <w:t xml:space="preserve">z nimi analogiczne do zapisanych w niniejszej umowie warunki odnośnie przeniesienia praw autorskich, a wraz z przedkładaną dokumentacją projektową Wykonawca składać będzie oświadczenia podwykonawców o bezwarunkowej zgodzie na przeniesienie przysługujących im autorskich praw majątkowych na Zamawiającego, jak również oświadczenie o niewykonywaniu autorskich praw majątkowych. Niespełnienie tego warunku przez Wykonawcę uzasadnia odmowę odbioru </w:t>
      </w:r>
      <w:r w:rsidRPr="00081F4F">
        <w:rPr>
          <w:strike/>
          <w:color w:val="000000" w:themeColor="text1"/>
          <w:sz w:val="24"/>
          <w:szCs w:val="24"/>
        </w:rPr>
        <w:t>i/</w:t>
      </w:r>
      <w:r w:rsidRPr="00081F4F">
        <w:rPr>
          <w:color w:val="000000" w:themeColor="text1"/>
          <w:sz w:val="24"/>
          <w:szCs w:val="24"/>
        </w:rPr>
        <w:t xml:space="preserve">lub rozliczenia przez </w:t>
      </w:r>
      <w:r w:rsidRPr="00081F4F">
        <w:rPr>
          <w:color w:val="000000" w:themeColor="text1"/>
          <w:sz w:val="24"/>
          <w:szCs w:val="24"/>
        </w:rPr>
        <w:lastRenderedPageBreak/>
        <w:t xml:space="preserve">Zamawiającego dokumentacji projektowej, a w przypadku, gdyby Wykonawca pomimo pisemnego wezwania ze strony Zamawiającego z wyznaczeniem dodatkowego </w:t>
      </w:r>
      <w:r w:rsidRPr="00081F4F">
        <w:rPr>
          <w:color w:val="000000" w:themeColor="text1"/>
          <w:sz w:val="24"/>
          <w:szCs w:val="24"/>
        </w:rPr>
        <w:br/>
        <w:t>co najmniej 5 dniowego terminu, nie przedłożył wymaganych oświadczeń, Zamawiający będzie uprawniony do odstąpienia w terminie 1 miesiąca od wezwania, od niniejszej umowy z przyczyn obciążających Wykonawcę.</w:t>
      </w:r>
    </w:p>
    <w:p w14:paraId="0000006D" w14:textId="77777777" w:rsidR="0030075E" w:rsidRPr="00081F4F" w:rsidRDefault="0030075E">
      <w:pPr>
        <w:pBdr>
          <w:top w:val="nil"/>
          <w:left w:val="nil"/>
          <w:bottom w:val="nil"/>
          <w:right w:val="nil"/>
          <w:between w:val="nil"/>
        </w:pBdr>
        <w:spacing w:line="276" w:lineRule="auto"/>
        <w:ind w:left="426"/>
        <w:jc w:val="both"/>
        <w:rPr>
          <w:color w:val="000000" w:themeColor="text1"/>
          <w:sz w:val="24"/>
          <w:szCs w:val="24"/>
          <w:u w:val="single"/>
        </w:rPr>
      </w:pPr>
    </w:p>
    <w:p w14:paraId="0000006E" w14:textId="5CE028E4" w:rsidR="0030075E" w:rsidRPr="00081F4F" w:rsidRDefault="00B76A8F">
      <w:pPr>
        <w:pBdr>
          <w:top w:val="nil"/>
          <w:left w:val="nil"/>
          <w:bottom w:val="nil"/>
          <w:right w:val="nil"/>
          <w:between w:val="nil"/>
        </w:pBdr>
        <w:spacing w:line="276" w:lineRule="auto"/>
        <w:jc w:val="center"/>
        <w:rPr>
          <w:color w:val="000000" w:themeColor="text1"/>
          <w:sz w:val="24"/>
          <w:szCs w:val="24"/>
        </w:rPr>
      </w:pPr>
      <w:r w:rsidRPr="00081F4F">
        <w:rPr>
          <w:b/>
          <w:color w:val="000000" w:themeColor="text1"/>
          <w:sz w:val="24"/>
          <w:szCs w:val="24"/>
        </w:rPr>
        <w:t>§6</w:t>
      </w:r>
    </w:p>
    <w:p w14:paraId="0000006F" w14:textId="7CC7AE6D" w:rsidR="0030075E" w:rsidRPr="00081F4F" w:rsidRDefault="00B76A8F">
      <w:pPr>
        <w:pBdr>
          <w:top w:val="nil"/>
          <w:left w:val="nil"/>
          <w:bottom w:val="nil"/>
          <w:right w:val="nil"/>
          <w:between w:val="nil"/>
        </w:pBdr>
        <w:spacing w:line="276" w:lineRule="auto"/>
        <w:jc w:val="both"/>
        <w:rPr>
          <w:color w:val="000000" w:themeColor="text1"/>
          <w:sz w:val="24"/>
          <w:szCs w:val="24"/>
        </w:rPr>
      </w:pPr>
      <w:r w:rsidRPr="00081F4F">
        <w:rPr>
          <w:b/>
          <w:color w:val="000000" w:themeColor="text1"/>
          <w:sz w:val="24"/>
          <w:szCs w:val="24"/>
        </w:rPr>
        <w:t xml:space="preserve">Niniejsza umowa zostaje zawarta na okres </w:t>
      </w:r>
      <w:r w:rsidR="00CA58F7" w:rsidRPr="00081F4F">
        <w:rPr>
          <w:b/>
          <w:color w:val="000000" w:themeColor="text1"/>
          <w:sz w:val="24"/>
          <w:szCs w:val="24"/>
          <w:highlight w:val="yellow"/>
        </w:rPr>
        <w:t xml:space="preserve">do dnia </w:t>
      </w:r>
      <w:r w:rsidR="00886D10" w:rsidRPr="00081F4F">
        <w:rPr>
          <w:b/>
          <w:color w:val="000000" w:themeColor="text1"/>
          <w:sz w:val="24"/>
          <w:szCs w:val="24"/>
          <w:highlight w:val="yellow"/>
        </w:rPr>
        <w:t>…………………………..</w:t>
      </w:r>
      <w:r w:rsidR="00CA58F7" w:rsidRPr="00081F4F">
        <w:rPr>
          <w:b/>
          <w:color w:val="000000" w:themeColor="text1"/>
          <w:sz w:val="24"/>
          <w:szCs w:val="24"/>
          <w:highlight w:val="yellow"/>
        </w:rPr>
        <w:t>.</w:t>
      </w:r>
      <w:r w:rsidR="00CA58F7" w:rsidRPr="00081F4F">
        <w:rPr>
          <w:b/>
          <w:color w:val="000000" w:themeColor="text1"/>
          <w:sz w:val="24"/>
          <w:szCs w:val="24"/>
        </w:rPr>
        <w:t>,</w:t>
      </w:r>
      <w:r w:rsidRPr="00081F4F">
        <w:rPr>
          <w:color w:val="000000" w:themeColor="text1"/>
          <w:sz w:val="24"/>
          <w:szCs w:val="24"/>
        </w:rPr>
        <w:t>w tym:</w:t>
      </w:r>
    </w:p>
    <w:p w14:paraId="00000070" w14:textId="77777777" w:rsidR="0030075E" w:rsidRPr="00081F4F" w:rsidRDefault="00B76A8F">
      <w:pPr>
        <w:pBdr>
          <w:top w:val="nil"/>
          <w:left w:val="nil"/>
          <w:bottom w:val="nil"/>
          <w:right w:val="nil"/>
          <w:between w:val="nil"/>
        </w:pBdr>
        <w:spacing w:line="276" w:lineRule="auto"/>
        <w:rPr>
          <w:color w:val="000000" w:themeColor="text1"/>
          <w:sz w:val="24"/>
          <w:szCs w:val="24"/>
        </w:rPr>
      </w:pPr>
      <w:r w:rsidRPr="00081F4F">
        <w:rPr>
          <w:color w:val="000000" w:themeColor="text1"/>
          <w:sz w:val="24"/>
          <w:szCs w:val="24"/>
        </w:rPr>
        <w:t>Ustala się następujące terminy realizacji zamówienia:</w:t>
      </w:r>
    </w:p>
    <w:p w14:paraId="51A1E72C" w14:textId="7C011D06" w:rsidR="00E13937" w:rsidRPr="00081F4F" w:rsidRDefault="00F652B0" w:rsidP="00F652B0">
      <w:pPr>
        <w:pStyle w:val="Akapitzlist"/>
        <w:numPr>
          <w:ilvl w:val="0"/>
          <w:numId w:val="5"/>
        </w:numPr>
        <w:rPr>
          <w:color w:val="000000" w:themeColor="text1"/>
        </w:rPr>
      </w:pPr>
      <w:r w:rsidRPr="00081F4F">
        <w:rPr>
          <w:color w:val="000000" w:themeColor="text1"/>
          <w:sz w:val="24"/>
          <w:szCs w:val="24"/>
        </w:rPr>
        <w:t>Etap I do dnia ……………………………..</w:t>
      </w:r>
    </w:p>
    <w:p w14:paraId="70679A93" w14:textId="7E1FF723" w:rsidR="00E13937" w:rsidRPr="00081F4F" w:rsidRDefault="00F652B0" w:rsidP="00F652B0">
      <w:pPr>
        <w:pStyle w:val="Akapitzlist"/>
        <w:numPr>
          <w:ilvl w:val="0"/>
          <w:numId w:val="5"/>
        </w:numPr>
        <w:pBdr>
          <w:top w:val="nil"/>
          <w:left w:val="nil"/>
          <w:bottom w:val="nil"/>
          <w:right w:val="nil"/>
          <w:between w:val="nil"/>
        </w:pBdr>
        <w:spacing w:line="276" w:lineRule="auto"/>
        <w:jc w:val="both"/>
        <w:rPr>
          <w:color w:val="000000" w:themeColor="text1"/>
        </w:rPr>
      </w:pPr>
      <w:r w:rsidRPr="00081F4F">
        <w:rPr>
          <w:color w:val="000000" w:themeColor="text1"/>
          <w:sz w:val="24"/>
          <w:szCs w:val="24"/>
        </w:rPr>
        <w:t>Etap II wraz z u</w:t>
      </w:r>
      <w:r w:rsidR="00E13937" w:rsidRPr="00081F4F">
        <w:rPr>
          <w:color w:val="000000" w:themeColor="text1"/>
          <w:sz w:val="24"/>
          <w:szCs w:val="24"/>
        </w:rPr>
        <w:t>zyskanie</w:t>
      </w:r>
      <w:r w:rsidRPr="00081F4F">
        <w:rPr>
          <w:color w:val="000000" w:themeColor="text1"/>
          <w:sz w:val="24"/>
          <w:szCs w:val="24"/>
        </w:rPr>
        <w:t>m</w:t>
      </w:r>
      <w:r w:rsidR="00E13937" w:rsidRPr="00081F4F">
        <w:rPr>
          <w:color w:val="000000" w:themeColor="text1"/>
          <w:sz w:val="24"/>
          <w:szCs w:val="24"/>
        </w:rPr>
        <w:t xml:space="preserve"> ostatecznej decyzji pozwolenia na użytkowanie do dnia</w:t>
      </w:r>
      <w:r w:rsidR="00E13937" w:rsidRPr="00081F4F">
        <w:rPr>
          <w:color w:val="000000" w:themeColor="text1"/>
        </w:rPr>
        <w:t xml:space="preserve"> ………………………………………….</w:t>
      </w:r>
    </w:p>
    <w:p w14:paraId="0000007A" w14:textId="77777777" w:rsidR="0030075E" w:rsidRPr="00081F4F" w:rsidRDefault="0030075E">
      <w:pPr>
        <w:pBdr>
          <w:top w:val="nil"/>
          <w:left w:val="nil"/>
          <w:bottom w:val="nil"/>
          <w:right w:val="nil"/>
          <w:between w:val="nil"/>
        </w:pBdr>
        <w:spacing w:line="276" w:lineRule="auto"/>
        <w:jc w:val="center"/>
        <w:rPr>
          <w:color w:val="000000" w:themeColor="text1"/>
          <w:sz w:val="24"/>
          <w:szCs w:val="24"/>
        </w:rPr>
      </w:pPr>
    </w:p>
    <w:p w14:paraId="0000007B" w14:textId="593E662C" w:rsidR="0030075E" w:rsidRPr="00081F4F" w:rsidRDefault="00B76A8F">
      <w:pPr>
        <w:pBdr>
          <w:top w:val="nil"/>
          <w:left w:val="nil"/>
          <w:bottom w:val="nil"/>
          <w:right w:val="nil"/>
          <w:between w:val="nil"/>
        </w:pBdr>
        <w:spacing w:line="276" w:lineRule="auto"/>
        <w:jc w:val="center"/>
        <w:rPr>
          <w:color w:val="000000" w:themeColor="text1"/>
          <w:sz w:val="24"/>
          <w:szCs w:val="24"/>
        </w:rPr>
      </w:pPr>
      <w:r w:rsidRPr="00081F4F">
        <w:rPr>
          <w:b/>
          <w:color w:val="000000" w:themeColor="text1"/>
          <w:sz w:val="24"/>
          <w:szCs w:val="24"/>
        </w:rPr>
        <w:t>§7</w:t>
      </w:r>
    </w:p>
    <w:p w14:paraId="0000007C" w14:textId="5C93C3A4" w:rsidR="0030075E" w:rsidRPr="00081F4F" w:rsidRDefault="00B76A8F">
      <w:pPr>
        <w:numPr>
          <w:ilvl w:val="3"/>
          <w:numId w:val="6"/>
        </w:numPr>
        <w:pBdr>
          <w:top w:val="nil"/>
          <w:left w:val="nil"/>
          <w:bottom w:val="nil"/>
          <w:right w:val="nil"/>
          <w:between w:val="nil"/>
        </w:pBdr>
        <w:tabs>
          <w:tab w:val="left" w:pos="360"/>
        </w:tabs>
        <w:spacing w:line="276" w:lineRule="auto"/>
        <w:ind w:left="360"/>
        <w:jc w:val="both"/>
        <w:rPr>
          <w:color w:val="000000" w:themeColor="text1"/>
        </w:rPr>
      </w:pPr>
      <w:r w:rsidRPr="00081F4F">
        <w:rPr>
          <w:b/>
          <w:color w:val="000000" w:themeColor="text1"/>
          <w:sz w:val="24"/>
          <w:szCs w:val="24"/>
        </w:rPr>
        <w:t xml:space="preserve">Wynagrodzenie ryczałtowe Wykonawcy </w:t>
      </w:r>
      <w:r w:rsidRPr="00081F4F">
        <w:rPr>
          <w:color w:val="000000" w:themeColor="text1"/>
          <w:sz w:val="24"/>
          <w:szCs w:val="24"/>
        </w:rPr>
        <w:t>za kompleksową realizację przedmiotu umowy określonego w § 1, ustala się zgodnie z ofertą Wykonawcy w</w:t>
      </w:r>
      <w:r w:rsidRPr="00081F4F">
        <w:rPr>
          <w:b/>
          <w:color w:val="000000" w:themeColor="text1"/>
          <w:sz w:val="24"/>
          <w:szCs w:val="24"/>
        </w:rPr>
        <w:t xml:space="preserve"> kwocie </w:t>
      </w:r>
      <w:r w:rsidR="00E13937" w:rsidRPr="00081F4F">
        <w:rPr>
          <w:b/>
          <w:color w:val="000000" w:themeColor="text1"/>
          <w:sz w:val="24"/>
          <w:szCs w:val="24"/>
        </w:rPr>
        <w:t xml:space="preserve">………………………..netto, </w:t>
      </w:r>
      <w:r w:rsidRPr="00081F4F">
        <w:rPr>
          <w:b/>
          <w:color w:val="000000" w:themeColor="text1"/>
          <w:sz w:val="24"/>
          <w:szCs w:val="24"/>
        </w:rPr>
        <w:t xml:space="preserve">brutto …………………….. zł (słownie ………………………………..), w tym : </w:t>
      </w:r>
    </w:p>
    <w:p w14:paraId="0000007D" w14:textId="594B27F6" w:rsidR="0030075E" w:rsidRPr="00081F4F" w:rsidRDefault="00B76A8F">
      <w:pPr>
        <w:numPr>
          <w:ilvl w:val="1"/>
          <w:numId w:val="29"/>
        </w:numPr>
        <w:pBdr>
          <w:top w:val="nil"/>
          <w:left w:val="nil"/>
          <w:bottom w:val="nil"/>
          <w:right w:val="nil"/>
          <w:between w:val="nil"/>
        </w:pBdr>
        <w:tabs>
          <w:tab w:val="left" w:pos="360"/>
        </w:tabs>
        <w:spacing w:line="276" w:lineRule="auto"/>
        <w:jc w:val="both"/>
        <w:rPr>
          <w:color w:val="000000" w:themeColor="text1"/>
          <w:sz w:val="24"/>
          <w:szCs w:val="24"/>
        </w:rPr>
      </w:pPr>
      <w:r w:rsidRPr="00081F4F">
        <w:rPr>
          <w:b/>
          <w:color w:val="000000" w:themeColor="text1"/>
          <w:sz w:val="24"/>
          <w:szCs w:val="24"/>
        </w:rPr>
        <w:t xml:space="preserve">Za opracowanie </w:t>
      </w:r>
      <w:r w:rsidR="00E13937" w:rsidRPr="00081F4F">
        <w:rPr>
          <w:b/>
          <w:color w:val="000000" w:themeColor="text1"/>
          <w:sz w:val="24"/>
          <w:szCs w:val="24"/>
        </w:rPr>
        <w:t xml:space="preserve">projektu </w:t>
      </w:r>
      <w:r w:rsidR="00F652B0" w:rsidRPr="00081F4F">
        <w:rPr>
          <w:b/>
          <w:color w:val="000000" w:themeColor="text1"/>
          <w:sz w:val="24"/>
          <w:szCs w:val="24"/>
        </w:rPr>
        <w:t xml:space="preserve">budowlanego </w:t>
      </w:r>
      <w:r w:rsidR="00E13937" w:rsidRPr="00081F4F">
        <w:rPr>
          <w:b/>
          <w:color w:val="000000" w:themeColor="text1"/>
          <w:sz w:val="24"/>
          <w:szCs w:val="24"/>
        </w:rPr>
        <w:t xml:space="preserve"> </w:t>
      </w:r>
      <w:r w:rsidRPr="00081F4F">
        <w:rPr>
          <w:b/>
          <w:color w:val="000000" w:themeColor="text1"/>
          <w:sz w:val="24"/>
          <w:szCs w:val="24"/>
        </w:rPr>
        <w:t xml:space="preserve">: …………............. zł </w:t>
      </w:r>
      <w:r w:rsidR="00E13937" w:rsidRPr="00081F4F">
        <w:rPr>
          <w:b/>
          <w:color w:val="000000" w:themeColor="text1"/>
          <w:sz w:val="24"/>
          <w:szCs w:val="24"/>
        </w:rPr>
        <w:t>netto ………………….</w:t>
      </w:r>
      <w:r w:rsidRPr="00081F4F">
        <w:rPr>
          <w:b/>
          <w:color w:val="000000" w:themeColor="text1"/>
          <w:sz w:val="24"/>
          <w:szCs w:val="24"/>
        </w:rPr>
        <w:t>brutto (słownie złotych: ................................................),</w:t>
      </w:r>
    </w:p>
    <w:p w14:paraId="768688F0" w14:textId="46F2C332" w:rsidR="00E13937" w:rsidRPr="00081F4F" w:rsidRDefault="00B76A8F">
      <w:pPr>
        <w:numPr>
          <w:ilvl w:val="1"/>
          <w:numId w:val="29"/>
        </w:numPr>
        <w:pBdr>
          <w:top w:val="nil"/>
          <w:left w:val="nil"/>
          <w:bottom w:val="nil"/>
          <w:right w:val="nil"/>
          <w:between w:val="nil"/>
        </w:pBdr>
        <w:tabs>
          <w:tab w:val="left" w:pos="360"/>
        </w:tabs>
        <w:spacing w:line="276" w:lineRule="auto"/>
        <w:jc w:val="both"/>
        <w:rPr>
          <w:color w:val="000000" w:themeColor="text1"/>
          <w:sz w:val="24"/>
          <w:szCs w:val="24"/>
        </w:rPr>
      </w:pPr>
      <w:r w:rsidRPr="00081F4F">
        <w:rPr>
          <w:b/>
          <w:color w:val="000000" w:themeColor="text1"/>
          <w:sz w:val="24"/>
          <w:szCs w:val="24"/>
        </w:rPr>
        <w:t>Za wykonanie robót budowlanych</w:t>
      </w:r>
      <w:r w:rsidR="000D45F6" w:rsidRPr="00081F4F">
        <w:rPr>
          <w:b/>
          <w:color w:val="000000" w:themeColor="text1"/>
          <w:sz w:val="24"/>
          <w:szCs w:val="24"/>
        </w:rPr>
        <w:t xml:space="preserve"> i uzyskanie ostatecznej decyzji pozwolenia na użytkowanie</w:t>
      </w:r>
      <w:r w:rsidRPr="00081F4F">
        <w:rPr>
          <w:b/>
          <w:color w:val="000000" w:themeColor="text1"/>
          <w:sz w:val="24"/>
          <w:szCs w:val="24"/>
        </w:rPr>
        <w:t xml:space="preserve"> ................................................... zł </w:t>
      </w:r>
      <w:r w:rsidR="00E13937" w:rsidRPr="00081F4F">
        <w:rPr>
          <w:b/>
          <w:color w:val="000000" w:themeColor="text1"/>
          <w:sz w:val="24"/>
          <w:szCs w:val="24"/>
        </w:rPr>
        <w:t>netto,</w:t>
      </w:r>
      <w:r w:rsidRPr="00081F4F">
        <w:rPr>
          <w:b/>
          <w:color w:val="000000" w:themeColor="text1"/>
          <w:sz w:val="24"/>
          <w:szCs w:val="24"/>
        </w:rPr>
        <w:t xml:space="preserve"> brutto (słownie złotych: ................................................)</w:t>
      </w:r>
      <w:r w:rsidR="00E13937" w:rsidRPr="00081F4F">
        <w:rPr>
          <w:b/>
          <w:color w:val="000000" w:themeColor="text1"/>
          <w:sz w:val="24"/>
          <w:szCs w:val="24"/>
        </w:rPr>
        <w:t>;</w:t>
      </w:r>
    </w:p>
    <w:p w14:paraId="2654F7C5" w14:textId="6A225D58" w:rsidR="00A50F84" w:rsidRPr="00081F4F" w:rsidRDefault="00A50F84" w:rsidP="00A50F84">
      <w:pPr>
        <w:pBdr>
          <w:top w:val="nil"/>
          <w:left w:val="nil"/>
          <w:bottom w:val="nil"/>
          <w:right w:val="nil"/>
          <w:between w:val="nil"/>
        </w:pBdr>
        <w:tabs>
          <w:tab w:val="left" w:pos="360"/>
        </w:tabs>
        <w:spacing w:line="276" w:lineRule="auto"/>
        <w:ind w:left="720"/>
        <w:jc w:val="both"/>
        <w:rPr>
          <w:i/>
          <w:iCs/>
          <w:color w:val="000000" w:themeColor="text1"/>
          <w:sz w:val="24"/>
          <w:szCs w:val="24"/>
        </w:rPr>
      </w:pPr>
    </w:p>
    <w:p w14:paraId="00000080" w14:textId="4FB1756E" w:rsidR="0030075E" w:rsidRPr="00081F4F" w:rsidRDefault="00B76A8F">
      <w:pPr>
        <w:numPr>
          <w:ilvl w:val="3"/>
          <w:numId w:val="6"/>
        </w:numPr>
        <w:pBdr>
          <w:top w:val="nil"/>
          <w:left w:val="nil"/>
          <w:bottom w:val="nil"/>
          <w:right w:val="nil"/>
          <w:between w:val="nil"/>
        </w:pBdr>
        <w:tabs>
          <w:tab w:val="left" w:pos="360"/>
        </w:tabs>
        <w:spacing w:line="276" w:lineRule="auto"/>
        <w:ind w:left="360"/>
        <w:jc w:val="both"/>
        <w:rPr>
          <w:color w:val="000000" w:themeColor="text1"/>
        </w:rPr>
      </w:pPr>
      <w:r w:rsidRPr="00081F4F">
        <w:rPr>
          <w:color w:val="000000" w:themeColor="text1"/>
          <w:sz w:val="24"/>
          <w:szCs w:val="24"/>
        </w:rPr>
        <w:t xml:space="preserve">Kwota w ust. 1 obejmuje wykonanie prac projektowych objętych przedmiotem umowy wraz z pełnieniem nadzoru autorskiego nad sporządzoną dokumentacją oraz wszystkie roboty budowlane, dostawy i usługi własne i cudze związane z realizacją przedmiotu umowy oraz niezbędne koszty związane z kompleksową realizacją przedmiotu umowy. </w:t>
      </w:r>
    </w:p>
    <w:p w14:paraId="00000081" w14:textId="4D2A1CED" w:rsidR="0030075E" w:rsidRPr="00081F4F" w:rsidRDefault="00B76A8F">
      <w:pPr>
        <w:numPr>
          <w:ilvl w:val="3"/>
          <w:numId w:val="6"/>
        </w:numPr>
        <w:pBdr>
          <w:top w:val="nil"/>
          <w:left w:val="nil"/>
          <w:bottom w:val="nil"/>
          <w:right w:val="nil"/>
          <w:between w:val="nil"/>
        </w:pBdr>
        <w:tabs>
          <w:tab w:val="left" w:pos="360"/>
        </w:tabs>
        <w:spacing w:line="276" w:lineRule="auto"/>
        <w:ind w:left="360"/>
        <w:jc w:val="both"/>
        <w:rPr>
          <w:color w:val="000000" w:themeColor="text1"/>
        </w:rPr>
      </w:pPr>
      <w:r w:rsidRPr="00081F4F">
        <w:rPr>
          <w:color w:val="000000" w:themeColor="text1"/>
          <w:sz w:val="24"/>
          <w:szCs w:val="24"/>
        </w:rPr>
        <w:t xml:space="preserve">Rozliczanie wynagrodzenia następować będzie w rozbiciu na płatność za opracowanie dokumentacji  oraz wykonanie robót budowlanych i </w:t>
      </w:r>
      <w:r w:rsidR="00E13937" w:rsidRPr="00081F4F">
        <w:rPr>
          <w:color w:val="000000" w:themeColor="text1"/>
          <w:sz w:val="24"/>
          <w:szCs w:val="24"/>
        </w:rPr>
        <w:t>uzyskanie pozwolenia na użytkowanie</w:t>
      </w:r>
      <w:r w:rsidRPr="00081F4F">
        <w:rPr>
          <w:color w:val="000000" w:themeColor="text1"/>
          <w:sz w:val="24"/>
          <w:szCs w:val="24"/>
        </w:rPr>
        <w:t>. Przewiduje się następujący podział płatności:</w:t>
      </w:r>
    </w:p>
    <w:p w14:paraId="00000082" w14:textId="7634EEFF" w:rsidR="0030075E" w:rsidRPr="00081F4F" w:rsidRDefault="00B76A8F">
      <w:pPr>
        <w:pBdr>
          <w:top w:val="nil"/>
          <w:left w:val="nil"/>
          <w:bottom w:val="nil"/>
          <w:right w:val="nil"/>
          <w:between w:val="nil"/>
        </w:pBdr>
        <w:tabs>
          <w:tab w:val="left" w:pos="360"/>
        </w:tabs>
        <w:spacing w:line="276" w:lineRule="auto"/>
        <w:ind w:left="360"/>
        <w:jc w:val="both"/>
        <w:rPr>
          <w:color w:val="000000" w:themeColor="text1"/>
          <w:sz w:val="24"/>
          <w:szCs w:val="24"/>
        </w:rPr>
      </w:pPr>
      <w:r w:rsidRPr="00081F4F">
        <w:rPr>
          <w:color w:val="000000" w:themeColor="text1"/>
          <w:sz w:val="24"/>
          <w:szCs w:val="24"/>
        </w:rPr>
        <w:t>3.1. Płatność za opracowanie dokumentacji projektowej określonej w ust. 1 pkt a) będzie wypłacana po odbiorze przez Zamawiającego dokumentacji projektowej Podstawą wystawienia faktury będzie podpisany przez Zamawiającego i Wykonawcę protokół zdawczo-odbiorczy</w:t>
      </w:r>
      <w:r w:rsidR="00294C05" w:rsidRPr="00081F4F">
        <w:rPr>
          <w:color w:val="000000" w:themeColor="text1"/>
          <w:sz w:val="24"/>
          <w:szCs w:val="24"/>
        </w:rPr>
        <w:t xml:space="preserve"> </w:t>
      </w:r>
      <w:r w:rsidRPr="00081F4F">
        <w:rPr>
          <w:color w:val="000000" w:themeColor="text1"/>
          <w:sz w:val="24"/>
          <w:szCs w:val="24"/>
        </w:rPr>
        <w:t>przygotowany przez Wykonawcę;</w:t>
      </w:r>
    </w:p>
    <w:p w14:paraId="00000083" w14:textId="3A033510" w:rsidR="0030075E" w:rsidRPr="00081F4F" w:rsidRDefault="00B76A8F">
      <w:pPr>
        <w:pBdr>
          <w:top w:val="nil"/>
          <w:left w:val="nil"/>
          <w:bottom w:val="nil"/>
          <w:right w:val="nil"/>
          <w:between w:val="nil"/>
        </w:pBdr>
        <w:tabs>
          <w:tab w:val="left" w:pos="360"/>
        </w:tabs>
        <w:spacing w:line="276" w:lineRule="auto"/>
        <w:ind w:left="360"/>
        <w:jc w:val="both"/>
        <w:rPr>
          <w:color w:val="000000" w:themeColor="text1"/>
          <w:sz w:val="24"/>
          <w:szCs w:val="24"/>
        </w:rPr>
      </w:pPr>
      <w:r w:rsidRPr="00081F4F">
        <w:rPr>
          <w:color w:val="000000" w:themeColor="text1"/>
          <w:sz w:val="24"/>
          <w:szCs w:val="24"/>
        </w:rPr>
        <w:t>3.2 Płatność za roboty budowlane i pełnienie nadzoru autorskiego określone w ust. 1 pkt b) nastąpi po odbiorze końcowym przedmiotu umowy</w:t>
      </w:r>
      <w:r w:rsidR="00294C05" w:rsidRPr="00081F4F">
        <w:rPr>
          <w:color w:val="000000" w:themeColor="text1"/>
          <w:sz w:val="24"/>
          <w:szCs w:val="24"/>
        </w:rPr>
        <w:t>, który nastąpi po uzyskaniu pozwolenia na użytkowanie wybudowanego obiektu lub w przypadku braku konieczności uzyskania takiego pozwolenia, zgłoszenia zakończenia budowy i uzyskania zaświadczenia o braku podstaw do wniesienia sprzeciwu do użytkowania zgodnie z przepisami ustawy Prawo budowlane.</w:t>
      </w:r>
    </w:p>
    <w:p w14:paraId="00000084" w14:textId="281786B9" w:rsidR="0030075E" w:rsidRPr="00081F4F" w:rsidRDefault="00B76A8F">
      <w:pPr>
        <w:numPr>
          <w:ilvl w:val="3"/>
          <w:numId w:val="6"/>
        </w:numPr>
        <w:pBdr>
          <w:top w:val="nil"/>
          <w:left w:val="nil"/>
          <w:bottom w:val="nil"/>
          <w:right w:val="nil"/>
          <w:between w:val="nil"/>
        </w:pBdr>
        <w:spacing w:line="276" w:lineRule="auto"/>
        <w:ind w:left="426"/>
        <w:jc w:val="both"/>
        <w:rPr>
          <w:color w:val="000000" w:themeColor="text1"/>
        </w:rPr>
      </w:pPr>
      <w:r w:rsidRPr="00081F4F">
        <w:rPr>
          <w:color w:val="000000" w:themeColor="text1"/>
          <w:sz w:val="24"/>
          <w:szCs w:val="24"/>
        </w:rPr>
        <w:lastRenderedPageBreak/>
        <w:t xml:space="preserve">Ustala się termin płatności prawidłowo wystawionej faktury VAT wraz z wymaganym załącznikiem – odpowiednim protokołem odbioru końcowego oraz pozostałymi dokumentami przewidzianymi w § 9 niniejszej umowy (lub w obowiązującym prawie), wynikającymi z powierzenia wykonania części zamówienia przez Wykonawcę na rzecz podwykonawców - w ciągu </w:t>
      </w:r>
      <w:r w:rsidRPr="00081F4F">
        <w:rPr>
          <w:b/>
          <w:color w:val="000000" w:themeColor="text1"/>
          <w:sz w:val="24"/>
          <w:szCs w:val="24"/>
        </w:rPr>
        <w:t xml:space="preserve">21 dni </w:t>
      </w:r>
      <w:r w:rsidRPr="00081F4F">
        <w:rPr>
          <w:color w:val="000000" w:themeColor="text1"/>
          <w:sz w:val="24"/>
          <w:szCs w:val="24"/>
        </w:rPr>
        <w:t xml:space="preserve">licząc od daty przyjęcia jej przez Zamawiającego. Termin zapłaty wskazany w zdaniu pierwszym będzie liczony od dnia złożenia prawidłowo wystawionej faktury VAT wraz ze wszystkimi wymaganymi dokumentami. </w:t>
      </w:r>
    </w:p>
    <w:p w14:paraId="00000085" w14:textId="77777777" w:rsidR="0030075E" w:rsidRPr="00081F4F" w:rsidRDefault="00B76A8F">
      <w:pPr>
        <w:numPr>
          <w:ilvl w:val="3"/>
          <w:numId w:val="6"/>
        </w:numPr>
        <w:pBdr>
          <w:top w:val="nil"/>
          <w:left w:val="nil"/>
          <w:bottom w:val="nil"/>
          <w:right w:val="nil"/>
          <w:between w:val="nil"/>
        </w:pBdr>
        <w:spacing w:line="276" w:lineRule="auto"/>
        <w:ind w:left="426"/>
        <w:jc w:val="both"/>
        <w:rPr>
          <w:color w:val="000000" w:themeColor="text1"/>
        </w:rPr>
      </w:pPr>
      <w:r w:rsidRPr="00081F4F">
        <w:rPr>
          <w:color w:val="000000" w:themeColor="text1"/>
          <w:sz w:val="24"/>
          <w:szCs w:val="24"/>
        </w:rPr>
        <w:t xml:space="preserve">Zapłata należności z faktur VAT nastąpi przelewem na </w:t>
      </w:r>
      <w:r w:rsidRPr="00081F4F">
        <w:rPr>
          <w:b/>
          <w:color w:val="000000" w:themeColor="text1"/>
          <w:sz w:val="24"/>
          <w:szCs w:val="24"/>
        </w:rPr>
        <w:t xml:space="preserve">konto Wykonawcy </w:t>
      </w:r>
      <w:r w:rsidRPr="00081F4F">
        <w:rPr>
          <w:b/>
          <w:color w:val="000000" w:themeColor="text1"/>
          <w:sz w:val="24"/>
          <w:szCs w:val="24"/>
        </w:rPr>
        <w:br/>
        <w:t>nr ………………………………………………………………….</w:t>
      </w:r>
    </w:p>
    <w:p w14:paraId="00000086" w14:textId="77777777" w:rsidR="0030075E" w:rsidRPr="00081F4F" w:rsidRDefault="00B76A8F">
      <w:pPr>
        <w:numPr>
          <w:ilvl w:val="3"/>
          <w:numId w:val="6"/>
        </w:numPr>
        <w:pBdr>
          <w:top w:val="nil"/>
          <w:left w:val="nil"/>
          <w:bottom w:val="nil"/>
          <w:right w:val="nil"/>
          <w:between w:val="nil"/>
        </w:pBdr>
        <w:spacing w:line="276" w:lineRule="auto"/>
        <w:ind w:left="426"/>
        <w:jc w:val="both"/>
        <w:rPr>
          <w:color w:val="000000" w:themeColor="text1"/>
        </w:rPr>
      </w:pPr>
      <w:r w:rsidRPr="00081F4F">
        <w:rPr>
          <w:color w:val="000000" w:themeColor="text1"/>
          <w:sz w:val="24"/>
          <w:szCs w:val="24"/>
        </w:rPr>
        <w:t xml:space="preserve">Adresatem faktur VAT jest: </w:t>
      </w:r>
      <w:r w:rsidRPr="00081F4F">
        <w:rPr>
          <w:b/>
          <w:color w:val="000000" w:themeColor="text1"/>
          <w:sz w:val="24"/>
          <w:szCs w:val="24"/>
        </w:rPr>
        <w:t>Wrocławska Agencja Rozwoju Regionalnego S.A. z siedzibą we Wrocławiu, ul. Karmelkowa 29 NIP: 8942316144.</w:t>
      </w:r>
    </w:p>
    <w:p w14:paraId="00000087" w14:textId="77777777" w:rsidR="0030075E" w:rsidRPr="00081F4F" w:rsidRDefault="00B76A8F">
      <w:pPr>
        <w:numPr>
          <w:ilvl w:val="3"/>
          <w:numId w:val="6"/>
        </w:numPr>
        <w:pBdr>
          <w:top w:val="nil"/>
          <w:left w:val="nil"/>
          <w:bottom w:val="nil"/>
          <w:right w:val="nil"/>
          <w:between w:val="nil"/>
        </w:pBdr>
        <w:spacing w:line="276" w:lineRule="auto"/>
        <w:ind w:left="426"/>
        <w:jc w:val="both"/>
        <w:rPr>
          <w:color w:val="000000" w:themeColor="text1"/>
        </w:rPr>
      </w:pPr>
      <w:r w:rsidRPr="00081F4F">
        <w:rPr>
          <w:color w:val="000000" w:themeColor="text1"/>
          <w:sz w:val="24"/>
          <w:szCs w:val="24"/>
        </w:rPr>
        <w:t>Zakazuje się cesji wierzytelności wynikającej z niniejszej umowy bez pisemnej zgody Zamawiającego.</w:t>
      </w:r>
    </w:p>
    <w:p w14:paraId="00000088" w14:textId="77777777" w:rsidR="0030075E" w:rsidRPr="00081F4F" w:rsidRDefault="00B76A8F">
      <w:pPr>
        <w:numPr>
          <w:ilvl w:val="3"/>
          <w:numId w:val="6"/>
        </w:numPr>
        <w:pBdr>
          <w:top w:val="nil"/>
          <w:left w:val="nil"/>
          <w:bottom w:val="nil"/>
          <w:right w:val="nil"/>
          <w:between w:val="nil"/>
        </w:pBdr>
        <w:spacing w:line="276" w:lineRule="auto"/>
        <w:ind w:left="426"/>
        <w:jc w:val="both"/>
        <w:rPr>
          <w:color w:val="000000" w:themeColor="text1"/>
        </w:rPr>
      </w:pPr>
      <w:r w:rsidRPr="00081F4F">
        <w:rPr>
          <w:color w:val="000000" w:themeColor="text1"/>
          <w:sz w:val="24"/>
          <w:szCs w:val="24"/>
        </w:rPr>
        <w:t xml:space="preserve">Wynagrodzenie za ewentualne nieprzewidziane zamówienie dodatkowe, będzie ustalone na podstawie faktycznie wykonanych robót zleconych przez Zamawiającego (aneks zawarty na podstawie protokołu konieczności, sporządzonym na podstawie wzoru stanowiącego załącznik nr 1 do niniejszej Umowy) z potwierdzeniem ich wykonania przez Inspektora Nadzoru i wpisu do dziennika budowy. Wykonawca winien rozpocząć wykonywanie prac po zawarciu stosownego aneksu. </w:t>
      </w:r>
    </w:p>
    <w:p w14:paraId="00000089" w14:textId="77777777" w:rsidR="0030075E" w:rsidRPr="00081F4F" w:rsidRDefault="00B76A8F">
      <w:pPr>
        <w:numPr>
          <w:ilvl w:val="3"/>
          <w:numId w:val="6"/>
        </w:numPr>
        <w:pBdr>
          <w:top w:val="nil"/>
          <w:left w:val="nil"/>
          <w:bottom w:val="nil"/>
          <w:right w:val="nil"/>
          <w:between w:val="nil"/>
        </w:pBdr>
        <w:spacing w:line="276" w:lineRule="auto"/>
        <w:ind w:left="426"/>
        <w:jc w:val="both"/>
        <w:rPr>
          <w:color w:val="000000" w:themeColor="text1"/>
        </w:rPr>
      </w:pPr>
      <w:r w:rsidRPr="00081F4F">
        <w:rPr>
          <w:color w:val="000000" w:themeColor="text1"/>
          <w:sz w:val="24"/>
          <w:szCs w:val="24"/>
        </w:rPr>
        <w:t xml:space="preserve">Dopuszcza się wystąpienie robót zamiennych lub zastosowanie materiałów zamiennych, przez które rozumie się roboty, które Wykonawca wykona w zmian robót zawartych </w:t>
      </w:r>
      <w:r w:rsidRPr="00081F4F">
        <w:rPr>
          <w:color w:val="000000" w:themeColor="text1"/>
          <w:sz w:val="24"/>
          <w:szCs w:val="24"/>
        </w:rPr>
        <w:br/>
        <w:t xml:space="preserve">w pierwotnej dokumentacji. Roboty zamienne to roboty, które nie wykraczają poza zakres przedmiotu zamówienia a ich wprowadzenie jest konieczne ze względu na zaistnienie sytuacji, której nie można było przewidzieć w chwili zawarcia umowy lub gdy jest ona korzystna dla Zamawiającego. </w:t>
      </w:r>
    </w:p>
    <w:p w14:paraId="0000008A" w14:textId="77777777" w:rsidR="0030075E" w:rsidRPr="00081F4F" w:rsidRDefault="00B76A8F">
      <w:pPr>
        <w:numPr>
          <w:ilvl w:val="3"/>
          <w:numId w:val="6"/>
        </w:numPr>
        <w:pBdr>
          <w:top w:val="nil"/>
          <w:left w:val="nil"/>
          <w:bottom w:val="nil"/>
          <w:right w:val="nil"/>
          <w:between w:val="nil"/>
        </w:pBdr>
        <w:spacing w:line="276" w:lineRule="auto"/>
        <w:ind w:left="426"/>
        <w:jc w:val="both"/>
        <w:rPr>
          <w:color w:val="000000" w:themeColor="text1"/>
        </w:rPr>
      </w:pPr>
      <w:r w:rsidRPr="00081F4F">
        <w:rPr>
          <w:color w:val="000000" w:themeColor="text1"/>
          <w:sz w:val="24"/>
          <w:szCs w:val="24"/>
        </w:rPr>
        <w:t>Wykonanie robót zamiennych w trakcie realizowania zamówienia publicznego może nastąpić na podstawie aneksu do umowy o zamówienie podstawowe, w oparciu o:</w:t>
      </w:r>
    </w:p>
    <w:p w14:paraId="0000008B" w14:textId="77777777" w:rsidR="0030075E" w:rsidRPr="00081F4F" w:rsidRDefault="00B76A8F">
      <w:pPr>
        <w:pBdr>
          <w:top w:val="nil"/>
          <w:left w:val="nil"/>
          <w:bottom w:val="nil"/>
          <w:right w:val="nil"/>
          <w:between w:val="nil"/>
        </w:pBdr>
        <w:spacing w:line="276" w:lineRule="auto"/>
        <w:ind w:left="709" w:hanging="283"/>
        <w:jc w:val="both"/>
        <w:rPr>
          <w:color w:val="000000" w:themeColor="text1"/>
          <w:sz w:val="24"/>
          <w:szCs w:val="24"/>
        </w:rPr>
      </w:pPr>
      <w:r w:rsidRPr="00081F4F">
        <w:rPr>
          <w:color w:val="000000" w:themeColor="text1"/>
          <w:sz w:val="24"/>
          <w:szCs w:val="24"/>
        </w:rPr>
        <w:t>a) protokół wraz z uzasadnieniem zastosowania robót zamiennych, podpisany przez Wykonawcę, przedstawiciela Zamawiającego oraz właściwego Inspektora Nadzoru;</w:t>
      </w:r>
    </w:p>
    <w:p w14:paraId="0000008C" w14:textId="77777777" w:rsidR="0030075E" w:rsidRPr="00081F4F" w:rsidRDefault="00B76A8F">
      <w:pPr>
        <w:pBdr>
          <w:top w:val="nil"/>
          <w:left w:val="nil"/>
          <w:bottom w:val="nil"/>
          <w:right w:val="nil"/>
          <w:between w:val="nil"/>
        </w:pBdr>
        <w:spacing w:line="276" w:lineRule="auto"/>
        <w:ind w:left="709" w:hanging="283"/>
        <w:jc w:val="both"/>
        <w:rPr>
          <w:color w:val="000000" w:themeColor="text1"/>
          <w:sz w:val="24"/>
          <w:szCs w:val="24"/>
        </w:rPr>
      </w:pPr>
      <w:r w:rsidRPr="00081F4F">
        <w:rPr>
          <w:color w:val="000000" w:themeColor="text1"/>
          <w:sz w:val="24"/>
          <w:szCs w:val="24"/>
        </w:rPr>
        <w:t>b) kosztorys robót zamiennych - do ustalenia ceny Wykonawca przyjmie składniki cenotwórcze, ceny materiałów i sprzętu nie wyższe niż wynikające ze średnich cen SECOCENBUDU przy zastosowaniu nakładów rzeczowych wg katalogów KNR obowiązujących w okresie rozliczeniowym. W przypadku braku odpowiednich lub analogicznych pozycji wycena będzie sporządzona w oparciu i inne dostępne źródła jak np. rozeznanie rynku. Taki kosztorys może stanowić podstawę ewentualnej zmiany wynagrodzenia Wykonawcy.</w:t>
      </w:r>
    </w:p>
    <w:p w14:paraId="1D0FD22D" w14:textId="0671E720" w:rsidR="00E13937" w:rsidRPr="00081F4F" w:rsidRDefault="00E13937" w:rsidP="00E13937">
      <w:p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11. Zamawiający oświadcza, że posiada status dużego przedsiębiorcy w rozumieniu art. 4c ustawy o przeciwdziałaniu nadmiernym opóźnieniom w transakcjach handlowych.</w:t>
      </w:r>
    </w:p>
    <w:p w14:paraId="0000008D" w14:textId="77777777" w:rsidR="0030075E" w:rsidRPr="00081F4F" w:rsidRDefault="00B76A8F">
      <w:pPr>
        <w:pBdr>
          <w:top w:val="nil"/>
          <w:left w:val="nil"/>
          <w:bottom w:val="nil"/>
          <w:right w:val="nil"/>
          <w:between w:val="nil"/>
        </w:pBdr>
        <w:spacing w:line="276" w:lineRule="auto"/>
        <w:jc w:val="center"/>
        <w:rPr>
          <w:color w:val="000000" w:themeColor="text1"/>
          <w:sz w:val="24"/>
          <w:szCs w:val="24"/>
        </w:rPr>
      </w:pPr>
      <w:r w:rsidRPr="00081F4F">
        <w:rPr>
          <w:color w:val="000000" w:themeColor="text1"/>
          <w:sz w:val="24"/>
          <w:szCs w:val="24"/>
        </w:rPr>
        <w:t xml:space="preserve"> </w:t>
      </w:r>
    </w:p>
    <w:p w14:paraId="0000008E" w14:textId="705219D4" w:rsidR="0030075E" w:rsidRPr="00081F4F" w:rsidRDefault="00B76A8F">
      <w:pPr>
        <w:pBdr>
          <w:top w:val="nil"/>
          <w:left w:val="nil"/>
          <w:bottom w:val="nil"/>
          <w:right w:val="nil"/>
          <w:between w:val="nil"/>
        </w:pBdr>
        <w:spacing w:line="276" w:lineRule="auto"/>
        <w:jc w:val="center"/>
        <w:rPr>
          <w:color w:val="000000" w:themeColor="text1"/>
          <w:sz w:val="24"/>
          <w:szCs w:val="24"/>
        </w:rPr>
      </w:pPr>
      <w:r w:rsidRPr="00081F4F">
        <w:rPr>
          <w:b/>
          <w:color w:val="000000" w:themeColor="text1"/>
          <w:sz w:val="24"/>
          <w:szCs w:val="24"/>
        </w:rPr>
        <w:t>§8</w:t>
      </w:r>
    </w:p>
    <w:p w14:paraId="0000008F" w14:textId="77777777" w:rsidR="0030075E" w:rsidRPr="00081F4F" w:rsidRDefault="00B76A8F">
      <w:pPr>
        <w:numPr>
          <w:ilvl w:val="0"/>
          <w:numId w:val="26"/>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lastRenderedPageBreak/>
        <w:t xml:space="preserve">Obowiązki inspektora nadzoru inwestorskiego pełnić będą Pan ………… w specjalności konstrukcyjnej oraz Pan…………….. w specjalności elektrycznej. Inspektorzy nadzoru działają z ramienia Zamawiającego w granicach umocowania określonego przepisami ustawy Prawo budowlane. </w:t>
      </w:r>
    </w:p>
    <w:p w14:paraId="00000090" w14:textId="77777777" w:rsidR="0030075E" w:rsidRPr="00081F4F" w:rsidRDefault="00B76A8F">
      <w:pPr>
        <w:numPr>
          <w:ilvl w:val="0"/>
          <w:numId w:val="26"/>
        </w:numPr>
        <w:pBdr>
          <w:top w:val="nil"/>
          <w:left w:val="nil"/>
          <w:bottom w:val="nil"/>
          <w:right w:val="nil"/>
          <w:between w:val="nil"/>
        </w:pBdr>
        <w:tabs>
          <w:tab w:val="left" w:pos="426"/>
          <w:tab w:val="left" w:pos="851"/>
        </w:tabs>
        <w:spacing w:line="276" w:lineRule="auto"/>
        <w:jc w:val="both"/>
        <w:rPr>
          <w:color w:val="000000" w:themeColor="text1"/>
          <w:sz w:val="24"/>
          <w:szCs w:val="24"/>
        </w:rPr>
      </w:pPr>
      <w:r w:rsidRPr="00081F4F">
        <w:rPr>
          <w:color w:val="000000" w:themeColor="text1"/>
          <w:sz w:val="24"/>
          <w:szCs w:val="24"/>
        </w:rPr>
        <w:t>Osobą przewidzianą do współpracy z ramienia Zamawiającego jest ……… ………...</w:t>
      </w:r>
    </w:p>
    <w:p w14:paraId="00000091" w14:textId="568B3EE5" w:rsidR="0030075E" w:rsidRPr="00081F4F" w:rsidRDefault="00B76A8F">
      <w:pPr>
        <w:numPr>
          <w:ilvl w:val="0"/>
          <w:numId w:val="26"/>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Wykonawca ustanawia kierownika budowy w osobie </w:t>
      </w:r>
      <w:r w:rsidRPr="00081F4F">
        <w:rPr>
          <w:b/>
          <w:color w:val="000000" w:themeColor="text1"/>
          <w:sz w:val="24"/>
          <w:szCs w:val="24"/>
        </w:rPr>
        <w:t xml:space="preserve">…….……. posiadającego </w:t>
      </w:r>
      <w:r w:rsidRPr="00081F4F">
        <w:rPr>
          <w:color w:val="000000" w:themeColor="text1"/>
          <w:sz w:val="24"/>
          <w:szCs w:val="24"/>
        </w:rPr>
        <w:t xml:space="preserve">uprawnienia budowlane w specjalności </w:t>
      </w:r>
      <w:proofErr w:type="spellStart"/>
      <w:r w:rsidR="00294C05" w:rsidRPr="00081F4F">
        <w:rPr>
          <w:color w:val="000000" w:themeColor="text1"/>
          <w:sz w:val="24"/>
          <w:szCs w:val="24"/>
        </w:rPr>
        <w:t>konstrukcyjno</w:t>
      </w:r>
      <w:proofErr w:type="spellEnd"/>
      <w:r w:rsidR="00294C05" w:rsidRPr="00081F4F">
        <w:rPr>
          <w:color w:val="000000" w:themeColor="text1"/>
          <w:sz w:val="24"/>
          <w:szCs w:val="24"/>
        </w:rPr>
        <w:t xml:space="preserve"> – budowlanej </w:t>
      </w:r>
      <w:r w:rsidRPr="00081F4F">
        <w:rPr>
          <w:color w:val="000000" w:themeColor="text1"/>
          <w:sz w:val="24"/>
          <w:szCs w:val="24"/>
        </w:rPr>
        <w:t>bez ograniczeń.</w:t>
      </w:r>
    </w:p>
    <w:p w14:paraId="00000092" w14:textId="77777777" w:rsidR="0030075E" w:rsidRPr="00081F4F" w:rsidRDefault="00B76A8F">
      <w:pPr>
        <w:numPr>
          <w:ilvl w:val="0"/>
          <w:numId w:val="26"/>
        </w:numPr>
        <w:pBdr>
          <w:top w:val="nil"/>
          <w:left w:val="nil"/>
          <w:bottom w:val="nil"/>
          <w:right w:val="nil"/>
          <w:between w:val="nil"/>
        </w:pBdr>
        <w:tabs>
          <w:tab w:val="left" w:pos="426"/>
          <w:tab w:val="left" w:pos="851"/>
        </w:tabs>
        <w:spacing w:line="276" w:lineRule="auto"/>
        <w:jc w:val="both"/>
        <w:rPr>
          <w:color w:val="000000" w:themeColor="text1"/>
          <w:sz w:val="24"/>
          <w:szCs w:val="24"/>
        </w:rPr>
      </w:pPr>
      <w:r w:rsidRPr="00081F4F">
        <w:rPr>
          <w:color w:val="000000" w:themeColor="text1"/>
          <w:sz w:val="24"/>
          <w:szCs w:val="24"/>
        </w:rPr>
        <w:t xml:space="preserve">Wykonawca  zobowiązuje  się,  iż  kierownik  budowy  oraz  kierownicy  robót  </w:t>
      </w:r>
      <w:r w:rsidRPr="00081F4F">
        <w:rPr>
          <w:color w:val="000000" w:themeColor="text1"/>
          <w:sz w:val="24"/>
          <w:szCs w:val="24"/>
        </w:rPr>
        <w:br/>
        <w:t xml:space="preserve">w  trakcie  realizacji  inwestycji  będą:  dostępni  do  dyspozycji  Zamawiającego  oraz  Inspektorów  Nadzoru  Inwestorskiego  w  sprawach  związanych z realizacją  inwestycji,  dostępni  drogą  telefoniczną,  mobilni oraz dyspozycyjni na terenie budowy podczas prowadzenia prac danej branży musi być  obecna  osoba  -  kierownik  - posiadająca  uprawnienia  do  kierowania  danymi  pracownikami, przedstawiciel wykonawcy zobowiązany będzie do przybycia na wezwanie Zamawiającego oraz Inspektorów Nadzoru Inwestorskiego we wskazanym terminie i we wskazane miejsce, natomiast </w:t>
      </w:r>
      <w:r w:rsidRPr="00081F4F">
        <w:rPr>
          <w:color w:val="000000" w:themeColor="text1"/>
          <w:sz w:val="24"/>
          <w:szCs w:val="24"/>
        </w:rPr>
        <w:br/>
        <w:t>w sytuacjach pilnych niezwłocznie.</w:t>
      </w:r>
    </w:p>
    <w:p w14:paraId="00000093" w14:textId="77777777" w:rsidR="0030075E" w:rsidRPr="00081F4F" w:rsidRDefault="00B76A8F">
      <w:pPr>
        <w:numPr>
          <w:ilvl w:val="0"/>
          <w:numId w:val="26"/>
        </w:numPr>
        <w:pBdr>
          <w:top w:val="nil"/>
          <w:left w:val="nil"/>
          <w:bottom w:val="nil"/>
          <w:right w:val="nil"/>
          <w:between w:val="nil"/>
        </w:pBdr>
        <w:tabs>
          <w:tab w:val="left" w:pos="426"/>
          <w:tab w:val="left" w:pos="851"/>
        </w:tabs>
        <w:spacing w:line="276" w:lineRule="auto"/>
        <w:jc w:val="both"/>
        <w:rPr>
          <w:color w:val="000000" w:themeColor="text1"/>
          <w:sz w:val="24"/>
          <w:szCs w:val="24"/>
        </w:rPr>
      </w:pPr>
      <w:r w:rsidRPr="00081F4F">
        <w:rPr>
          <w:color w:val="000000" w:themeColor="text1"/>
          <w:sz w:val="24"/>
          <w:szCs w:val="24"/>
        </w:rPr>
        <w:t>Wyznaczony przez Wykonawcę Kierownik budowy zobowiązany jest przyjąć plac budowy w terminie określonym przez Zamawiającego.</w:t>
      </w:r>
    </w:p>
    <w:p w14:paraId="00000094" w14:textId="77777777" w:rsidR="0030075E" w:rsidRPr="00081F4F" w:rsidRDefault="0030075E">
      <w:pPr>
        <w:pBdr>
          <w:top w:val="nil"/>
          <w:left w:val="nil"/>
          <w:bottom w:val="nil"/>
          <w:right w:val="nil"/>
          <w:between w:val="nil"/>
        </w:pBdr>
        <w:spacing w:line="276" w:lineRule="auto"/>
        <w:ind w:left="142" w:hanging="142"/>
        <w:jc w:val="both"/>
        <w:rPr>
          <w:color w:val="000000" w:themeColor="text1"/>
          <w:sz w:val="24"/>
          <w:szCs w:val="24"/>
        </w:rPr>
      </w:pPr>
    </w:p>
    <w:p w14:paraId="00000095" w14:textId="77777777" w:rsidR="0030075E" w:rsidRPr="00081F4F" w:rsidRDefault="0030075E">
      <w:pPr>
        <w:pBdr>
          <w:top w:val="nil"/>
          <w:left w:val="nil"/>
          <w:bottom w:val="nil"/>
          <w:right w:val="nil"/>
          <w:between w:val="nil"/>
        </w:pBdr>
        <w:spacing w:line="276" w:lineRule="auto"/>
        <w:jc w:val="both"/>
        <w:rPr>
          <w:color w:val="000000" w:themeColor="text1"/>
          <w:sz w:val="24"/>
          <w:szCs w:val="24"/>
        </w:rPr>
      </w:pPr>
    </w:p>
    <w:p w14:paraId="00000096" w14:textId="3A7EE57D" w:rsidR="0030075E" w:rsidRPr="00081F4F" w:rsidRDefault="00B76A8F">
      <w:pPr>
        <w:pBdr>
          <w:top w:val="nil"/>
          <w:left w:val="nil"/>
          <w:bottom w:val="nil"/>
          <w:right w:val="nil"/>
          <w:between w:val="nil"/>
        </w:pBdr>
        <w:spacing w:line="276" w:lineRule="auto"/>
        <w:ind w:left="43"/>
        <w:jc w:val="center"/>
        <w:rPr>
          <w:color w:val="000000" w:themeColor="text1"/>
          <w:sz w:val="24"/>
          <w:szCs w:val="24"/>
        </w:rPr>
      </w:pPr>
      <w:r w:rsidRPr="00081F4F">
        <w:rPr>
          <w:b/>
          <w:color w:val="000000" w:themeColor="text1"/>
          <w:sz w:val="24"/>
          <w:szCs w:val="24"/>
        </w:rPr>
        <w:t>§9</w:t>
      </w:r>
    </w:p>
    <w:p w14:paraId="00000097" w14:textId="77777777" w:rsidR="0030075E" w:rsidRPr="00081F4F" w:rsidRDefault="00B76A8F">
      <w:pPr>
        <w:numPr>
          <w:ilvl w:val="0"/>
          <w:numId w:val="16"/>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Wykonawca może powierzyć wykonanie części zamówienia podwykonawcy, przy czym Wykonawca oświadcza, że przedmiot umowy zrealizuje wyłącznie przy udziale podwykonawców, z którymi umowy zostaną zaakceptowane przez Zamawiającego </w:t>
      </w:r>
      <w:r w:rsidRPr="00081F4F">
        <w:rPr>
          <w:color w:val="000000" w:themeColor="text1"/>
          <w:sz w:val="24"/>
          <w:szCs w:val="24"/>
        </w:rPr>
        <w:br/>
        <w:t xml:space="preserve">na zasadach określonych w niniejszym paragrafie. </w:t>
      </w:r>
    </w:p>
    <w:p w14:paraId="00000098" w14:textId="77777777" w:rsidR="0030075E" w:rsidRPr="00081F4F" w:rsidRDefault="00B76A8F">
      <w:pPr>
        <w:numPr>
          <w:ilvl w:val="0"/>
          <w:numId w:val="16"/>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Podwykonawcą w rozumieniu niniejszej umowy jest podmiot, z którym Wykonawca zawarł lub zamierza zawrzeć umowę o podwykonawstwo w rozumieniu art. 7 pkt 27) ustawy Prawo zamówień publicznych, jak również w zakresie wynikającym z powołanej ustawy -  podmiot realizujący umowę o podwykonawstwo na rzecz podwykonawcy lub dalszego podwykonawcy. </w:t>
      </w:r>
    </w:p>
    <w:p w14:paraId="00000099" w14:textId="3343E11C" w:rsidR="0030075E" w:rsidRPr="00081F4F" w:rsidRDefault="00B76A8F">
      <w:pPr>
        <w:numPr>
          <w:ilvl w:val="0"/>
          <w:numId w:val="16"/>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Wobec Zamawiającego Wykonawca ponosi pełną odpowiedzialność za jakość, terminowość i prawidłowość robót, dostaw i usług  zrealizowanych przy pomocy</w:t>
      </w:r>
      <w:r w:rsidR="00A43700">
        <w:rPr>
          <w:color w:val="000000" w:themeColor="text1"/>
          <w:sz w:val="24"/>
          <w:szCs w:val="24"/>
        </w:rPr>
        <w:t xml:space="preserve"> </w:t>
      </w:r>
      <w:r w:rsidRPr="00081F4F">
        <w:rPr>
          <w:color w:val="000000" w:themeColor="text1"/>
          <w:sz w:val="24"/>
          <w:szCs w:val="24"/>
        </w:rPr>
        <w:t>podwykonawców (i dalszych podwykonawców).</w:t>
      </w:r>
    </w:p>
    <w:p w14:paraId="0000009A" w14:textId="77777777" w:rsidR="0030075E" w:rsidRPr="00081F4F" w:rsidRDefault="00B76A8F">
      <w:pPr>
        <w:numPr>
          <w:ilvl w:val="0"/>
          <w:numId w:val="16"/>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Wykonawca ma obowiązek przedkładania Zamawiającemu projekt umowy </w:t>
      </w:r>
      <w:r w:rsidRPr="00081F4F">
        <w:rPr>
          <w:color w:val="000000" w:themeColor="text1"/>
          <w:sz w:val="24"/>
          <w:szCs w:val="24"/>
        </w:rPr>
        <w:br/>
        <w:t xml:space="preserve">o podwykonawstwo, której przedmiotem są roboty budowlane, a także projekt jej zmiany, oraz poświadczonej za zgodność z oryginałem kopii umowy o podwykonawstwo, której przedmiotem są roboty budowalne, i jej zmian. Powyższy obowiązek dotyczy także podwykonawcy lub dalszego podwykonawcy zamierzającego zawrzeć umowę </w:t>
      </w:r>
      <w:r w:rsidRPr="00081F4F">
        <w:rPr>
          <w:color w:val="000000" w:themeColor="text1"/>
          <w:sz w:val="24"/>
          <w:szCs w:val="24"/>
        </w:rPr>
        <w:br/>
        <w:t xml:space="preserve">o podwykonawstwo, której przedmiotem są roboty budowlane, przy czym podwykonawca lub dalszy podwykonawca jest zobowiązany dołączyć zgodę Wykonawcy na zawarcie </w:t>
      </w:r>
      <w:r w:rsidRPr="00081F4F">
        <w:rPr>
          <w:color w:val="000000" w:themeColor="text1"/>
          <w:sz w:val="24"/>
          <w:szCs w:val="24"/>
        </w:rPr>
        <w:lastRenderedPageBreak/>
        <w:t>umowy o podwykonawstwo o treści zgodnej z projektem umowy. Zamawiający wymaga, aby wymagania określone w zdaniu poprzednim zastrzeżone zostały również w projekcie umowy podwykonawczej, której przedmiotem są roboty budowlane oraz  zawartej  umowie podwykonawczej, której przedmiotem są roboty budowlane, pod rygorem zgłoszenia przez Zamawiającego zastrzeżeń do projektu takiej umowy i/lub sprzeciwu do zawartej umowy podwykonawczej.</w:t>
      </w:r>
    </w:p>
    <w:p w14:paraId="0000009B" w14:textId="77777777" w:rsidR="0030075E" w:rsidRPr="00081F4F" w:rsidRDefault="00B76A8F">
      <w:pPr>
        <w:numPr>
          <w:ilvl w:val="0"/>
          <w:numId w:val="16"/>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W terminie 14 dni od otrzymania od Wykonawcy dokumentów opisanych w ust. 4  powyżej Zamawiający zgłosi: zastrzeżenia do projektu umowy o podwykonawstwo, której przedmiotem są roboty budowlane, i do projektu jej zmiany lub sprzeciw </w:t>
      </w:r>
      <w:r w:rsidRPr="00081F4F">
        <w:rPr>
          <w:color w:val="000000" w:themeColor="text1"/>
          <w:sz w:val="24"/>
          <w:szCs w:val="24"/>
        </w:rPr>
        <w:br/>
        <w:t>do umowy o podwykonawstwo, której przedmiotem są roboty budowlane, i do jej zmian, Wymagania dotyczące umów o podwykonawstwo, których niespełnienie spowoduje zgłoszenie przez Zamawiającego odpowiednio zastrzeżeń lub sprzeciwu określa ust. 9 poniżej.</w:t>
      </w:r>
    </w:p>
    <w:p w14:paraId="0000009C" w14:textId="77777777" w:rsidR="0030075E" w:rsidRPr="00081F4F" w:rsidRDefault="00B76A8F">
      <w:pPr>
        <w:numPr>
          <w:ilvl w:val="0"/>
          <w:numId w:val="16"/>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Wykonawca ma obowiązek przedkładania Zamawiającemu poświadczonych za zgodność z oryginałem kopii zawartych umów o podwykonawstwo, których przedmiotem </w:t>
      </w:r>
      <w:r w:rsidRPr="00081F4F">
        <w:rPr>
          <w:color w:val="000000" w:themeColor="text1"/>
          <w:sz w:val="24"/>
          <w:szCs w:val="24"/>
        </w:rPr>
        <w:br/>
        <w:t xml:space="preserve">są dostawy lub usługi, oraz ich zmian, z wyłączeniem umów o podwykonawstwo </w:t>
      </w:r>
      <w:r w:rsidRPr="00081F4F">
        <w:rPr>
          <w:color w:val="000000" w:themeColor="text1"/>
          <w:sz w:val="24"/>
          <w:szCs w:val="24"/>
        </w:rPr>
        <w:br/>
        <w:t xml:space="preserve">w zakresie dostaw i usług o wartości mniejszej niż 0,5% wartości umowy. Wyłączenie opisane w zdaniu poprzednim nie dotyczy umów o podwykonawstwo o wartości większej niż 50.000 zł.  </w:t>
      </w:r>
    </w:p>
    <w:p w14:paraId="0000009D" w14:textId="62DD4B59" w:rsidR="0030075E" w:rsidRPr="00081F4F" w:rsidRDefault="00B76A8F">
      <w:pPr>
        <w:numPr>
          <w:ilvl w:val="0"/>
          <w:numId w:val="16"/>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Wypłata wynagrodzenia należnego Wykonawcy uwarunkowana jest przedstawieniem przez Wykonawcę dowodów zapłaty wymagalnego wynagrodzenia podwykonawcom </w:t>
      </w:r>
      <w:r w:rsidRPr="00081F4F">
        <w:rPr>
          <w:color w:val="000000" w:themeColor="text1"/>
          <w:sz w:val="24"/>
          <w:szCs w:val="24"/>
        </w:rPr>
        <w:br/>
        <w:t xml:space="preserve">i dalszym podwykonawcom, biorącym udział w realizacji odebranych robót budowlanych. W celu wykazania stanu rozliczeń z podwykonawcą Wykonawcy zaleca się uzyskanie i  złożenie Zamawiającemu oświadczenia podwykonawcy sporządzonego zgodnie z wzorem stanowiącym </w:t>
      </w:r>
      <w:r w:rsidRPr="00081F4F">
        <w:rPr>
          <w:b/>
          <w:bCs/>
          <w:color w:val="000000" w:themeColor="text1"/>
          <w:sz w:val="24"/>
          <w:szCs w:val="24"/>
        </w:rPr>
        <w:t>załącznik nr 6</w:t>
      </w:r>
      <w:r w:rsidRPr="00081F4F">
        <w:rPr>
          <w:color w:val="000000" w:themeColor="text1"/>
          <w:sz w:val="24"/>
          <w:szCs w:val="24"/>
        </w:rPr>
        <w:t xml:space="preserve"> do niniejszej umowy. </w:t>
      </w:r>
    </w:p>
    <w:p w14:paraId="0000009E" w14:textId="612755A3" w:rsidR="0030075E" w:rsidRPr="00081F4F" w:rsidRDefault="00B76A8F">
      <w:pPr>
        <w:numPr>
          <w:ilvl w:val="0"/>
          <w:numId w:val="16"/>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 przypadku umów </w:t>
      </w:r>
      <w:r w:rsidRPr="00081F4F">
        <w:rPr>
          <w:color w:val="000000" w:themeColor="text1"/>
          <w:sz w:val="24"/>
          <w:szCs w:val="24"/>
        </w:rPr>
        <w:br/>
        <w:t>o podwykonawstwo, której przedmiotem są dostawy lub usługi, gdyby termin zapłaty wynagrodzenia był dłuższy niż określony w zdaniu pierwszym, Zamawiający poinformuje o tym Wykonawcę oraz wezwie Wykonawcę  do doprowadzenia do zmiany tej umowy w terminie nie krótszym  niż 14 dni, pod rygorem wystąpienia o zapłatę kary umownej opisanej w § 1</w:t>
      </w:r>
      <w:r w:rsidR="000D45F6" w:rsidRPr="00081F4F">
        <w:rPr>
          <w:color w:val="000000" w:themeColor="text1"/>
          <w:sz w:val="24"/>
          <w:szCs w:val="24"/>
        </w:rPr>
        <w:t>1</w:t>
      </w:r>
      <w:r w:rsidRPr="00081F4F">
        <w:rPr>
          <w:color w:val="000000" w:themeColor="text1"/>
          <w:sz w:val="24"/>
          <w:szCs w:val="24"/>
        </w:rPr>
        <w:t xml:space="preserve"> ust. 2 lit j) niniejszej umowy. W przypadku umów </w:t>
      </w:r>
      <w:r w:rsidRPr="00081F4F">
        <w:rPr>
          <w:color w:val="000000" w:themeColor="text1"/>
          <w:sz w:val="24"/>
          <w:szCs w:val="24"/>
        </w:rPr>
        <w:br/>
        <w:t xml:space="preserve">o podwykonawstwo, której przedmiotem są roboty budowlane, gdyby termin zapłaty wynagrodzenia był dłuższy niż określony w zdaniu pierwszym, Zamawiający zgłosi odpowiednio zastrzeżenia i/lub sprzeciw takiej umowy. </w:t>
      </w:r>
    </w:p>
    <w:p w14:paraId="0000009F" w14:textId="77777777" w:rsidR="0030075E" w:rsidRPr="00081F4F" w:rsidRDefault="00B76A8F">
      <w:pPr>
        <w:numPr>
          <w:ilvl w:val="0"/>
          <w:numId w:val="16"/>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lastRenderedPageBreak/>
        <w:t xml:space="preserve">Zamawiający zgłosi odpowiednio </w:t>
      </w:r>
      <w:r w:rsidRPr="00081F4F">
        <w:rPr>
          <w:b/>
          <w:color w:val="000000" w:themeColor="text1"/>
          <w:sz w:val="24"/>
          <w:szCs w:val="24"/>
        </w:rPr>
        <w:t>zastrzeżenia lub sprzeciw</w:t>
      </w:r>
      <w:r w:rsidRPr="00081F4F">
        <w:rPr>
          <w:color w:val="000000" w:themeColor="text1"/>
          <w:sz w:val="24"/>
          <w:szCs w:val="24"/>
        </w:rPr>
        <w:t xml:space="preserve"> do projektu i/lub umowy podwykonawczej, której przedmiotem są roboty budowlane, jeżeli nie będą one spełniały następujących wymagań:</w:t>
      </w:r>
    </w:p>
    <w:p w14:paraId="000000A0" w14:textId="77777777" w:rsidR="0030075E" w:rsidRPr="00081F4F" w:rsidRDefault="00B76A8F">
      <w:pPr>
        <w:numPr>
          <w:ilvl w:val="1"/>
          <w:numId w:val="15"/>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określenie przedmiotu umowy podwykonawczej w sposób pozwalający </w:t>
      </w:r>
      <w:r w:rsidRPr="00081F4F">
        <w:rPr>
          <w:color w:val="000000" w:themeColor="text1"/>
          <w:sz w:val="24"/>
          <w:szCs w:val="24"/>
        </w:rPr>
        <w:br/>
        <w:t>na jego jednoznaczne zidentyfikowanie i wyróżnienie w ramach przedmiotu udzielonego Wykonawcy zamówienia na roboty budowlane, jak również nieobejmującego zakresu zastrzeżonego jako objęty obowiązkiem osobistego wykonania przez Wykonawcę (jeżeli taki przewidziano);</w:t>
      </w:r>
    </w:p>
    <w:p w14:paraId="000000A1" w14:textId="77777777" w:rsidR="0030075E" w:rsidRPr="00081F4F" w:rsidRDefault="00B76A8F">
      <w:pPr>
        <w:numPr>
          <w:ilvl w:val="1"/>
          <w:numId w:val="15"/>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określenia wynagrodzenia dla podwykonawcy (dalszego podwykonawcy) </w:t>
      </w:r>
      <w:r w:rsidRPr="00081F4F">
        <w:rPr>
          <w:color w:val="000000" w:themeColor="text1"/>
          <w:sz w:val="24"/>
          <w:szCs w:val="24"/>
        </w:rPr>
        <w:br/>
        <w:t>w sposób jasny i precyzyjny, tj. pozwalający na jednoznaczne i ścisłe określenie zakresu kwotowego wynikającej z art. 647</w:t>
      </w:r>
      <w:r w:rsidRPr="00081F4F">
        <w:rPr>
          <w:color w:val="000000" w:themeColor="text1"/>
          <w:sz w:val="24"/>
          <w:szCs w:val="24"/>
          <w:vertAlign w:val="superscript"/>
        </w:rPr>
        <w:t>1</w:t>
      </w:r>
      <w:r w:rsidRPr="00081F4F">
        <w:rPr>
          <w:color w:val="000000" w:themeColor="text1"/>
          <w:sz w:val="24"/>
          <w:szCs w:val="24"/>
        </w:rPr>
        <w:t xml:space="preserve"> Kodeksu cywilnego odpowiedzialności solidarnej Zamawiającego względem podwykonawcy (lub dalszego podwykonawcy) oraz pozwalających na kontrolowanie przez Zamawiającego sposobu wywiązywania się przez Wykonawcę (podwykonawcę, dalszego podwykonawcę) z obowiązku zapłaty na rzecz podwykonawcy lub dalszego podwykonawcy;      </w:t>
      </w:r>
    </w:p>
    <w:p w14:paraId="000000A2" w14:textId="77777777" w:rsidR="0030075E" w:rsidRPr="00081F4F" w:rsidRDefault="00B76A8F">
      <w:pPr>
        <w:numPr>
          <w:ilvl w:val="1"/>
          <w:numId w:val="15"/>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wynagrodzenie dla podwykonawcy (lub dalszego podwykonawcy) nie będzie przekraczać wynikającej z niniejszej Umowy części wynagrodzenia dla Wykonawcy odpowiednio do zakresu powierzanego podwykonawcy (dalszemu podwykonawcy); Zamawiający może odstąpić od zgłoszenia odpowiednio zastrzeżenia i/lub sprzeciwu do umowy niespełniającej takiego wymogu, o ile Wykonawca wykaże w sposób niebudzący wątpliwości, </w:t>
      </w:r>
      <w:r w:rsidRPr="00081F4F">
        <w:rPr>
          <w:color w:val="000000" w:themeColor="text1"/>
          <w:sz w:val="24"/>
          <w:szCs w:val="24"/>
        </w:rPr>
        <w:br/>
        <w:t>że pomimo takiego przekroczenia wymiar wynikającej z art. 647</w:t>
      </w:r>
      <w:r w:rsidRPr="00081F4F">
        <w:rPr>
          <w:color w:val="000000" w:themeColor="text1"/>
          <w:sz w:val="24"/>
          <w:szCs w:val="24"/>
          <w:vertAlign w:val="superscript"/>
        </w:rPr>
        <w:t>1</w:t>
      </w:r>
      <w:r w:rsidRPr="00081F4F">
        <w:rPr>
          <w:color w:val="000000" w:themeColor="text1"/>
          <w:sz w:val="24"/>
          <w:szCs w:val="24"/>
        </w:rPr>
        <w:t xml:space="preserve"> Kodeksu cywilnego odpowiedzialności solidarnej Zamawiającego nie przekroczy wartości niniejszej umowy, bądź doprowadzi do zwolnienia Zamawiającego </w:t>
      </w:r>
      <w:r w:rsidRPr="00081F4F">
        <w:rPr>
          <w:color w:val="000000" w:themeColor="text1"/>
          <w:sz w:val="24"/>
          <w:szCs w:val="24"/>
        </w:rPr>
        <w:br/>
        <w:t>z odpowiedzialności solidarnej w wymiarze w jakim przekraczałaby wartość niniejszej umowy;</w:t>
      </w:r>
    </w:p>
    <w:p w14:paraId="000000A3" w14:textId="77777777" w:rsidR="0030075E" w:rsidRPr="00081F4F" w:rsidRDefault="00B76A8F">
      <w:pPr>
        <w:numPr>
          <w:ilvl w:val="1"/>
          <w:numId w:val="15"/>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umowa podwykonawcza nie będzie zawierała zapisów uzależniających uzyskanie przez podwykonawcę (dalszego podwykonawcę) zapłaty </w:t>
      </w:r>
      <w:r w:rsidRPr="00081F4F">
        <w:rPr>
          <w:color w:val="000000" w:themeColor="text1"/>
          <w:sz w:val="24"/>
          <w:szCs w:val="24"/>
        </w:rPr>
        <w:br/>
        <w:t>od Wykonawcy (podwykonawcy) od dokonania przez Zamawiającego (Wykonawcy) odbioru wykonanych przez podwykonawcę (dalszego podwykonawcę) robót lub od dokonania przez Zamawiającego na rzecz Wykonawcy płatności za zakres wykonany przez podwykonawcę (dalszego podwykonawcę);</w:t>
      </w:r>
    </w:p>
    <w:p w14:paraId="000000A4" w14:textId="77777777" w:rsidR="0030075E" w:rsidRPr="00081F4F" w:rsidRDefault="00B76A8F">
      <w:pPr>
        <w:numPr>
          <w:ilvl w:val="1"/>
          <w:numId w:val="15"/>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umowa podwykonawcza nie będzie zawierała zapisów warunkujących dokonanie zwrotu przez Wykonawcę (podwykonawcę) kwot zabezpieczenia wniesionego przez podwykonawcę (dalszego podwykonawcę) od zwrotu przez Zamawiającego zabezpieczenia wykonania rzecz Wykonawcy;</w:t>
      </w:r>
    </w:p>
    <w:p w14:paraId="000000A5" w14:textId="77777777" w:rsidR="0030075E" w:rsidRPr="00081F4F" w:rsidRDefault="00B76A8F">
      <w:pPr>
        <w:numPr>
          <w:ilvl w:val="1"/>
          <w:numId w:val="15"/>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umowa podwykonawcza nie będzie zawierała zapisów określających karę umowną za nieterminowe wykonanie zobowiązania przez podwykonawcę jako </w:t>
      </w:r>
      <w:r w:rsidRPr="00081F4F">
        <w:rPr>
          <w:color w:val="000000" w:themeColor="text1"/>
          <w:sz w:val="24"/>
          <w:szCs w:val="24"/>
        </w:rPr>
        <w:lastRenderedPageBreak/>
        <w:t>karę za opóźnienie (tj. za niedotrzymanie terminów również z przyczyn, za które podwykonawca nie ponosi odpowiedzialności);</w:t>
      </w:r>
    </w:p>
    <w:p w14:paraId="000000A6" w14:textId="77777777" w:rsidR="0030075E" w:rsidRPr="00081F4F" w:rsidRDefault="00B76A8F">
      <w:pPr>
        <w:numPr>
          <w:ilvl w:val="1"/>
          <w:numId w:val="15"/>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umowa podwykonawcza nie będzie zawierała zapisów nakazujących podwykonawcy (dalszemu podwykonawcy) wniesienie zabezpieczenie wykonania lub należytego wykonania umowy jedynie w pieniądzu, bez możliwości jej zamiany na gwarancję bankową/ubezpieczeniową lub na inną formę przewidzianą w przepisach prawa, w tym w szczególności przepisach ustawy – Prawo zamówień publicznych;</w:t>
      </w:r>
    </w:p>
    <w:p w14:paraId="000000A7" w14:textId="77777777" w:rsidR="0030075E" w:rsidRPr="00081F4F" w:rsidRDefault="00B76A8F">
      <w:pPr>
        <w:numPr>
          <w:ilvl w:val="1"/>
          <w:numId w:val="15"/>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terminy realizacji wynikające z umowy podwykonawczej nie będą wykraczać poza terminy wynikające z niniejszej umowy; Zamawiający może odstąpić</w:t>
      </w:r>
      <w:r w:rsidRPr="00081F4F">
        <w:rPr>
          <w:color w:val="000000" w:themeColor="text1"/>
          <w:sz w:val="24"/>
          <w:szCs w:val="24"/>
        </w:rPr>
        <w:br/>
        <w:t>od zgłoszenia odpowiednio zastrzeżenia i/lub sprzeciwu do umowy niespełniającej takiego wymogu, co nie będzie oznaczało, że względem Wykonawcy potwierdza lub akceptuje zmianę terminów umownych;</w:t>
      </w:r>
    </w:p>
    <w:p w14:paraId="000000A8" w14:textId="77777777" w:rsidR="0030075E" w:rsidRPr="00081F4F" w:rsidRDefault="00B76A8F">
      <w:pPr>
        <w:numPr>
          <w:ilvl w:val="1"/>
          <w:numId w:val="15"/>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warunki wykonania lub odbioru robót, ich jakości oraz warunki rękojmi </w:t>
      </w:r>
      <w:r w:rsidRPr="00081F4F">
        <w:rPr>
          <w:color w:val="000000" w:themeColor="text1"/>
          <w:sz w:val="24"/>
          <w:szCs w:val="24"/>
        </w:rPr>
        <w:br/>
        <w:t xml:space="preserve">i gwarancji dla robót, dostaw lub usług objęty umową podwykonawczą będą odpowiadały warunkom przewidzianym w niniejszej umowie; Zamawiający może odstąpić od zgłoszenia odpowiednio zastrzeżenia i/lub sprzeciwu </w:t>
      </w:r>
      <w:r w:rsidRPr="00081F4F">
        <w:rPr>
          <w:color w:val="000000" w:themeColor="text1"/>
          <w:sz w:val="24"/>
          <w:szCs w:val="24"/>
        </w:rPr>
        <w:br/>
        <w:t xml:space="preserve">do umowy niespełniającej takiego wymogu, co nie będzie oznaczało, </w:t>
      </w:r>
      <w:r w:rsidRPr="00081F4F">
        <w:rPr>
          <w:color w:val="000000" w:themeColor="text1"/>
          <w:sz w:val="24"/>
          <w:szCs w:val="24"/>
        </w:rPr>
        <w:br/>
        <w:t>że względem Wykonawcy potwierdza lub akceptuje takie zmiany;</w:t>
      </w:r>
    </w:p>
    <w:p w14:paraId="000000A9" w14:textId="77777777" w:rsidR="0030075E" w:rsidRPr="00081F4F" w:rsidRDefault="00B76A8F">
      <w:pPr>
        <w:numPr>
          <w:ilvl w:val="1"/>
          <w:numId w:val="15"/>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umowa podwykonawcza zawierana będzie z podwykonawcą (dalszym podwykonawcą), co do którego Wykonawca zapewni Zamawiającego, że ten posiada (rozsądnie oczekiwane) doświadczenie wymagane dla należytego </w:t>
      </w:r>
      <w:r w:rsidRPr="00081F4F">
        <w:rPr>
          <w:color w:val="000000" w:themeColor="text1"/>
          <w:sz w:val="24"/>
          <w:szCs w:val="24"/>
        </w:rPr>
        <w:br/>
        <w:t>i terminowego wykonania powierzanych im robót, w razie takiej potrzeby przedkładając Zamawiającemu niezbędne referencje posiadane przez podwykonawcę (dalszego podwykonawcę);</w:t>
      </w:r>
    </w:p>
    <w:p w14:paraId="000000AA" w14:textId="77777777" w:rsidR="0030075E" w:rsidRPr="00081F4F" w:rsidRDefault="00B76A8F">
      <w:pPr>
        <w:numPr>
          <w:ilvl w:val="1"/>
          <w:numId w:val="15"/>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umowa podwykonawcza nie będzie zawierać innych zapisów, które w sposób niekorzystny dla Zamawiającego odbiegałyby od istotnych warunków niniejszej umowy, stanowiąc o zagrożeniu dla należytego lub terminowego wykonania przedmiotu niniejszej umowy;</w:t>
      </w:r>
    </w:p>
    <w:p w14:paraId="000000AB" w14:textId="77777777" w:rsidR="0030075E" w:rsidRPr="00081F4F" w:rsidRDefault="00B76A8F">
      <w:pPr>
        <w:numPr>
          <w:ilvl w:val="1"/>
          <w:numId w:val="15"/>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innych wymagań zastrzeżonych w niniejszej umowie pod rygorem zgłoszenia zastrzeżeń lub sprzeciwu przez Zamawiającego lub wynikających </w:t>
      </w:r>
      <w:r w:rsidRPr="00081F4F">
        <w:rPr>
          <w:color w:val="000000" w:themeColor="text1"/>
          <w:sz w:val="24"/>
          <w:szCs w:val="24"/>
        </w:rPr>
        <w:br/>
        <w:t>z powszechnie obowiązujących przepisów prawa.</w:t>
      </w:r>
    </w:p>
    <w:p w14:paraId="000000AC" w14:textId="77777777" w:rsidR="0030075E" w:rsidRPr="00081F4F" w:rsidRDefault="00B76A8F">
      <w:pPr>
        <w:numPr>
          <w:ilvl w:val="0"/>
          <w:numId w:val="16"/>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Konieczność wielokrotnego dokonywania bezpośredniej zapłaty podwykonawcy lub dalszemu podwykonawcy, o których mowa w ust. 2, lub konieczność dokonania bezpośrednich zapłat na sumę większą niż 5% wartości niniejszej umowy stanowi podstawę do odstąpienia od umowy przez Zamawiającego z przyczyn obciążających Wykonawcę.</w:t>
      </w:r>
    </w:p>
    <w:p w14:paraId="000000AD" w14:textId="77777777" w:rsidR="0030075E" w:rsidRPr="00081F4F" w:rsidRDefault="00B76A8F">
      <w:pPr>
        <w:numPr>
          <w:ilvl w:val="0"/>
          <w:numId w:val="16"/>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Powierzenie realizacji robót budowlanych podwykonawcom (dalszym podwykonawcom) z naruszeniem warunków zastrzeżonych w ust. 1 (zdanie drugie), ust. 4 lub ust. 6 bądź powierzenie realizacji robót budowlanych podwykonawcom (dalszym podwykonawcom) </w:t>
      </w:r>
      <w:r w:rsidRPr="00081F4F">
        <w:rPr>
          <w:color w:val="000000" w:themeColor="text1"/>
          <w:sz w:val="24"/>
          <w:szCs w:val="24"/>
        </w:rPr>
        <w:lastRenderedPageBreak/>
        <w:t>na podstawie umów podwykonawczych, odnośnie których Zamawiający zgłosił sprzeciw, może stanowić podstawę do zażądania przez Zamawiającego od Wykonawcy usunięcia takiego podwykonawcy (dalszego podwykonawcy) z placu budowy. W przypadku, gdyby pomimo żądania Zamawiającego Wykonawca nie doprowadził do usunięcia takiego podwykonawcy (dalszego podwykonawcy) z placu budowy bądź, gdyby sytuacja opisana w zdaniu pierwszym zdarzyła się co najmniej dwukrotnie bądź dotyczyła zakresu rzeczowego stanowiącego co najmniej 25 % wartości niniejszej umowy, Zamawiającego będzie uprawniony do tego, aby w terminie 1 miesiąca od ujawnienia się takich okoliczności odstąpić od niniejszej umowy z przyczyn obciążających Wykonawcę.</w:t>
      </w:r>
    </w:p>
    <w:p w14:paraId="000000AE" w14:textId="77777777" w:rsidR="0030075E" w:rsidRPr="00081F4F" w:rsidRDefault="0030075E">
      <w:pPr>
        <w:pBdr>
          <w:top w:val="nil"/>
          <w:left w:val="nil"/>
          <w:bottom w:val="nil"/>
          <w:right w:val="nil"/>
          <w:between w:val="nil"/>
        </w:pBdr>
        <w:spacing w:line="276" w:lineRule="auto"/>
        <w:ind w:left="43"/>
        <w:jc w:val="center"/>
        <w:rPr>
          <w:color w:val="000000" w:themeColor="text1"/>
          <w:sz w:val="24"/>
          <w:szCs w:val="24"/>
        </w:rPr>
      </w:pPr>
    </w:p>
    <w:p w14:paraId="7216C0C2" w14:textId="77777777" w:rsidR="00D24631" w:rsidRPr="00081F4F" w:rsidRDefault="00D24631" w:rsidP="00F652B0">
      <w:pPr>
        <w:pBdr>
          <w:top w:val="nil"/>
          <w:left w:val="nil"/>
          <w:bottom w:val="nil"/>
          <w:right w:val="nil"/>
          <w:between w:val="nil"/>
        </w:pBdr>
        <w:spacing w:line="276" w:lineRule="auto"/>
        <w:rPr>
          <w:b/>
          <w:color w:val="000000" w:themeColor="text1"/>
          <w:sz w:val="24"/>
          <w:szCs w:val="24"/>
        </w:rPr>
      </w:pPr>
    </w:p>
    <w:p w14:paraId="549BF2DB" w14:textId="3232D2DE" w:rsidR="00D24631" w:rsidRPr="00081F4F" w:rsidRDefault="00B76A8F" w:rsidP="00081E43">
      <w:pPr>
        <w:pBdr>
          <w:top w:val="nil"/>
          <w:left w:val="nil"/>
          <w:bottom w:val="nil"/>
          <w:right w:val="nil"/>
          <w:between w:val="nil"/>
        </w:pBdr>
        <w:spacing w:line="276" w:lineRule="auto"/>
        <w:ind w:left="43"/>
        <w:jc w:val="center"/>
        <w:rPr>
          <w:color w:val="000000" w:themeColor="text1"/>
          <w:sz w:val="24"/>
          <w:szCs w:val="24"/>
        </w:rPr>
      </w:pPr>
      <w:r w:rsidRPr="00081F4F">
        <w:rPr>
          <w:b/>
          <w:color w:val="000000" w:themeColor="text1"/>
          <w:sz w:val="24"/>
          <w:szCs w:val="24"/>
        </w:rPr>
        <w:t>§10</w:t>
      </w:r>
    </w:p>
    <w:p w14:paraId="5E9979B5" w14:textId="77777777" w:rsidR="00D24631" w:rsidRPr="00081F4F" w:rsidRDefault="00D24631" w:rsidP="00D24631">
      <w:pPr>
        <w:pBdr>
          <w:top w:val="nil"/>
          <w:left w:val="nil"/>
          <w:bottom w:val="nil"/>
          <w:right w:val="nil"/>
          <w:between w:val="nil"/>
        </w:pBdr>
        <w:tabs>
          <w:tab w:val="left" w:pos="426"/>
        </w:tabs>
        <w:spacing w:line="276" w:lineRule="auto"/>
        <w:jc w:val="both"/>
        <w:rPr>
          <w:color w:val="000000" w:themeColor="text1"/>
        </w:rPr>
      </w:pPr>
    </w:p>
    <w:p w14:paraId="410C524F" w14:textId="3B3850DC" w:rsidR="00D24631" w:rsidRPr="00081F4F" w:rsidRDefault="00D24631" w:rsidP="00D24631">
      <w:pPr>
        <w:pStyle w:val="Akapitzlist"/>
        <w:numPr>
          <w:ilvl w:val="0"/>
          <w:numId w:val="30"/>
        </w:numPr>
        <w:pBdr>
          <w:top w:val="nil"/>
          <w:left w:val="nil"/>
          <w:bottom w:val="nil"/>
          <w:right w:val="nil"/>
          <w:between w:val="nil"/>
        </w:pBdr>
        <w:tabs>
          <w:tab w:val="left" w:pos="426"/>
        </w:tabs>
        <w:spacing w:line="276" w:lineRule="auto"/>
        <w:jc w:val="both"/>
        <w:rPr>
          <w:color w:val="000000" w:themeColor="text1"/>
          <w:sz w:val="24"/>
          <w:szCs w:val="24"/>
        </w:rPr>
      </w:pPr>
      <w:r w:rsidRPr="00081F4F">
        <w:rPr>
          <w:color w:val="000000" w:themeColor="text1"/>
          <w:sz w:val="24"/>
          <w:szCs w:val="24"/>
        </w:rPr>
        <w:t>Wykonawca udziela Zamawiającemu gwarancji i rękojmi na wykonanie dokumentacji</w:t>
      </w:r>
    </w:p>
    <w:p w14:paraId="1E14D187" w14:textId="3EBBEE25" w:rsidR="00D24631" w:rsidRPr="00081F4F" w:rsidRDefault="00D24631" w:rsidP="00D24631">
      <w:pPr>
        <w:pBdr>
          <w:top w:val="nil"/>
          <w:left w:val="nil"/>
          <w:bottom w:val="nil"/>
          <w:right w:val="nil"/>
          <w:between w:val="nil"/>
        </w:pBdr>
        <w:tabs>
          <w:tab w:val="left" w:pos="426"/>
        </w:tabs>
        <w:spacing w:line="276" w:lineRule="auto"/>
        <w:ind w:left="426"/>
        <w:jc w:val="both"/>
        <w:rPr>
          <w:color w:val="000000" w:themeColor="text1"/>
          <w:sz w:val="24"/>
          <w:szCs w:val="24"/>
        </w:rPr>
      </w:pPr>
      <w:r w:rsidRPr="00081F4F">
        <w:rPr>
          <w:color w:val="000000" w:themeColor="text1"/>
          <w:sz w:val="24"/>
          <w:szCs w:val="24"/>
        </w:rPr>
        <w:t>projektowej.</w:t>
      </w:r>
    </w:p>
    <w:p w14:paraId="60D1347C" w14:textId="4C3D3897" w:rsidR="00D24631" w:rsidRPr="00081F4F" w:rsidRDefault="00D24631" w:rsidP="00D24631">
      <w:pPr>
        <w:pStyle w:val="Akapitzlist"/>
        <w:numPr>
          <w:ilvl w:val="0"/>
          <w:numId w:val="30"/>
        </w:numPr>
        <w:pBdr>
          <w:top w:val="nil"/>
          <w:left w:val="nil"/>
          <w:bottom w:val="nil"/>
          <w:right w:val="nil"/>
          <w:between w:val="nil"/>
        </w:pBdr>
        <w:tabs>
          <w:tab w:val="left" w:pos="426"/>
        </w:tabs>
        <w:spacing w:line="276" w:lineRule="auto"/>
        <w:jc w:val="both"/>
        <w:rPr>
          <w:color w:val="000000" w:themeColor="text1"/>
          <w:sz w:val="24"/>
          <w:szCs w:val="24"/>
        </w:rPr>
      </w:pPr>
      <w:r w:rsidRPr="00081F4F">
        <w:rPr>
          <w:color w:val="000000" w:themeColor="text1"/>
          <w:sz w:val="24"/>
          <w:szCs w:val="24"/>
        </w:rPr>
        <w:t>Uprawnienia Zamawiającego z tytułu gwarancji i rękojmi za wady w dokumentacji projektowej w stosunku do Wykonawcy wygasają wraz z wygaśnięciem odpowiedzialności z tytułu realizacji robót budowlanych z tytułu gwarancji i rękojmi za wady robót wykonanych na podstawie tej dokumentacji projektowej.</w:t>
      </w:r>
    </w:p>
    <w:p w14:paraId="7F204787" w14:textId="4C0C9EA1" w:rsidR="005427E0" w:rsidRPr="00081F4F" w:rsidRDefault="005427E0" w:rsidP="005427E0">
      <w:pPr>
        <w:pStyle w:val="Akapitzlist"/>
        <w:numPr>
          <w:ilvl w:val="0"/>
          <w:numId w:val="30"/>
        </w:numPr>
        <w:pBdr>
          <w:top w:val="nil"/>
          <w:left w:val="nil"/>
          <w:bottom w:val="nil"/>
          <w:right w:val="nil"/>
          <w:between w:val="nil"/>
        </w:pBdr>
        <w:tabs>
          <w:tab w:val="left" w:pos="426"/>
        </w:tabs>
        <w:spacing w:line="276" w:lineRule="auto"/>
        <w:jc w:val="both"/>
        <w:rPr>
          <w:color w:val="000000" w:themeColor="text1"/>
          <w:sz w:val="24"/>
          <w:szCs w:val="24"/>
        </w:rPr>
      </w:pPr>
      <w:r w:rsidRPr="00081F4F">
        <w:rPr>
          <w:color w:val="000000" w:themeColor="text1"/>
          <w:sz w:val="24"/>
          <w:szCs w:val="24"/>
        </w:rPr>
        <w:t>Bieg okresu gwarancji i rękojmi na dokumentację projektową rozpoczyna się w dniu następnym licząc od daty odbioru końcowego dokumentacji projektowej.</w:t>
      </w:r>
    </w:p>
    <w:p w14:paraId="1464F3D1" w14:textId="41BB3C24" w:rsidR="005427E0" w:rsidRPr="00081F4F" w:rsidRDefault="005427E0" w:rsidP="005427E0">
      <w:pPr>
        <w:pStyle w:val="Akapitzlist"/>
        <w:numPr>
          <w:ilvl w:val="0"/>
          <w:numId w:val="30"/>
        </w:numPr>
        <w:pBdr>
          <w:top w:val="nil"/>
          <w:left w:val="nil"/>
          <w:bottom w:val="nil"/>
          <w:right w:val="nil"/>
          <w:between w:val="nil"/>
        </w:pBdr>
        <w:tabs>
          <w:tab w:val="left" w:pos="426"/>
        </w:tabs>
        <w:spacing w:line="276" w:lineRule="auto"/>
        <w:jc w:val="both"/>
        <w:rPr>
          <w:color w:val="000000" w:themeColor="text1"/>
          <w:sz w:val="24"/>
          <w:szCs w:val="24"/>
        </w:rPr>
      </w:pPr>
      <w:r w:rsidRPr="00081F4F">
        <w:rPr>
          <w:color w:val="000000" w:themeColor="text1"/>
          <w:sz w:val="24"/>
          <w:szCs w:val="24"/>
        </w:rPr>
        <w:t>W ramach rękojmi Wykonawca będzie odpowiedzialny za usunięcie wszelkich wad w</w:t>
      </w:r>
    </w:p>
    <w:p w14:paraId="7FEA5072" w14:textId="77777777" w:rsidR="005427E0" w:rsidRPr="00081F4F" w:rsidRDefault="005427E0" w:rsidP="005427E0">
      <w:pPr>
        <w:pStyle w:val="Akapitzlist"/>
        <w:pBdr>
          <w:top w:val="nil"/>
          <w:left w:val="nil"/>
          <w:bottom w:val="nil"/>
          <w:right w:val="nil"/>
          <w:between w:val="nil"/>
        </w:pBdr>
        <w:tabs>
          <w:tab w:val="left" w:pos="426"/>
        </w:tabs>
        <w:spacing w:line="276" w:lineRule="auto"/>
        <w:jc w:val="both"/>
        <w:rPr>
          <w:color w:val="000000" w:themeColor="text1"/>
          <w:sz w:val="24"/>
          <w:szCs w:val="24"/>
        </w:rPr>
      </w:pPr>
      <w:r w:rsidRPr="00081F4F">
        <w:rPr>
          <w:color w:val="000000" w:themeColor="text1"/>
          <w:sz w:val="24"/>
          <w:szCs w:val="24"/>
        </w:rPr>
        <w:t>dokumentacji projektowej, które ujawnią się w okresie gwarancji i rękojmi.</w:t>
      </w:r>
    </w:p>
    <w:p w14:paraId="5B1D161B" w14:textId="7E55AFE4" w:rsidR="005427E0" w:rsidRPr="00081F4F" w:rsidRDefault="005427E0" w:rsidP="005427E0">
      <w:pPr>
        <w:pStyle w:val="Akapitzlist"/>
        <w:numPr>
          <w:ilvl w:val="0"/>
          <w:numId w:val="30"/>
        </w:numPr>
        <w:pBdr>
          <w:top w:val="nil"/>
          <w:left w:val="nil"/>
          <w:bottom w:val="nil"/>
          <w:right w:val="nil"/>
          <w:between w:val="nil"/>
        </w:pBdr>
        <w:tabs>
          <w:tab w:val="left" w:pos="426"/>
        </w:tabs>
        <w:spacing w:line="276" w:lineRule="auto"/>
        <w:jc w:val="both"/>
        <w:rPr>
          <w:color w:val="000000" w:themeColor="text1"/>
          <w:sz w:val="24"/>
          <w:szCs w:val="24"/>
        </w:rPr>
      </w:pPr>
      <w:r w:rsidRPr="00081F4F">
        <w:rPr>
          <w:color w:val="000000" w:themeColor="text1"/>
          <w:sz w:val="24"/>
          <w:szCs w:val="24"/>
        </w:rPr>
        <w:t>Zamawiający może dochodzi roszczenia z tytułu rękojmi także po terminie określonym</w:t>
      </w:r>
    </w:p>
    <w:p w14:paraId="606F1C8F" w14:textId="063C0F11" w:rsidR="005427E0" w:rsidRPr="00081F4F" w:rsidRDefault="005427E0" w:rsidP="005427E0">
      <w:pPr>
        <w:pStyle w:val="Akapitzlist"/>
        <w:pBdr>
          <w:top w:val="nil"/>
          <w:left w:val="nil"/>
          <w:bottom w:val="nil"/>
          <w:right w:val="nil"/>
          <w:between w:val="nil"/>
        </w:pBdr>
        <w:tabs>
          <w:tab w:val="left" w:pos="426"/>
        </w:tabs>
        <w:spacing w:line="276" w:lineRule="auto"/>
        <w:jc w:val="both"/>
        <w:rPr>
          <w:color w:val="000000" w:themeColor="text1"/>
          <w:sz w:val="24"/>
          <w:szCs w:val="24"/>
        </w:rPr>
      </w:pPr>
      <w:r w:rsidRPr="00081F4F">
        <w:rPr>
          <w:color w:val="000000" w:themeColor="text1"/>
          <w:sz w:val="24"/>
          <w:szCs w:val="24"/>
        </w:rPr>
        <w:t>w ust. 6, jeżeli reklamował wadę dokumentacji projektowej przed upływem tego terminu.</w:t>
      </w:r>
    </w:p>
    <w:p w14:paraId="57AE2E59" w14:textId="77777777" w:rsidR="005427E0" w:rsidRPr="00081F4F" w:rsidRDefault="005427E0" w:rsidP="005427E0">
      <w:pPr>
        <w:pStyle w:val="Akapitzlist"/>
        <w:numPr>
          <w:ilvl w:val="0"/>
          <w:numId w:val="30"/>
        </w:numPr>
        <w:pBdr>
          <w:top w:val="nil"/>
          <w:left w:val="nil"/>
          <w:bottom w:val="nil"/>
          <w:right w:val="nil"/>
          <w:between w:val="nil"/>
        </w:pBdr>
        <w:tabs>
          <w:tab w:val="left" w:pos="426"/>
        </w:tabs>
        <w:spacing w:line="276" w:lineRule="auto"/>
        <w:jc w:val="both"/>
        <w:rPr>
          <w:color w:val="000000" w:themeColor="text1"/>
          <w:sz w:val="24"/>
          <w:szCs w:val="24"/>
        </w:rPr>
      </w:pPr>
      <w:r w:rsidRPr="00081F4F">
        <w:rPr>
          <w:color w:val="000000" w:themeColor="text1"/>
          <w:sz w:val="24"/>
          <w:szCs w:val="24"/>
        </w:rPr>
        <w:t>Wykonawca udziela Zamawiającemu gwarancji na roboty budowlane na okres…………....… miesięcy. Okres rękojmi na roboty budowlane trwa 5 lat. Zamawiający może realizować uprawnienia z tytułu rękojmi niezależnie od uprawnień z tytułu gwarancji.</w:t>
      </w:r>
    </w:p>
    <w:p w14:paraId="54F12CDE" w14:textId="58C7B351" w:rsidR="005427E0" w:rsidRPr="00081F4F" w:rsidRDefault="00B76A8F" w:rsidP="005427E0">
      <w:pPr>
        <w:pStyle w:val="Akapitzlist"/>
        <w:numPr>
          <w:ilvl w:val="0"/>
          <w:numId w:val="30"/>
        </w:numPr>
        <w:pBdr>
          <w:top w:val="nil"/>
          <w:left w:val="nil"/>
          <w:bottom w:val="nil"/>
          <w:right w:val="nil"/>
          <w:between w:val="nil"/>
        </w:pBdr>
        <w:tabs>
          <w:tab w:val="left" w:pos="426"/>
        </w:tabs>
        <w:spacing w:line="276" w:lineRule="auto"/>
        <w:jc w:val="both"/>
        <w:rPr>
          <w:color w:val="000000" w:themeColor="text1"/>
          <w:sz w:val="24"/>
          <w:szCs w:val="24"/>
        </w:rPr>
      </w:pPr>
      <w:r w:rsidRPr="00081F4F">
        <w:rPr>
          <w:color w:val="000000" w:themeColor="text1"/>
          <w:sz w:val="24"/>
          <w:szCs w:val="24"/>
        </w:rPr>
        <w:t xml:space="preserve">Wykonawca zobowiązany jest do wystawienia Karty Gwarancyjnej zgodnie ze wzorem stanowiącym </w:t>
      </w:r>
      <w:r w:rsidRPr="00081F4F">
        <w:rPr>
          <w:b/>
          <w:bCs/>
          <w:color w:val="000000" w:themeColor="text1"/>
          <w:sz w:val="24"/>
          <w:szCs w:val="24"/>
        </w:rPr>
        <w:t xml:space="preserve">załącznik nr </w:t>
      </w:r>
      <w:r w:rsidR="00081E43" w:rsidRPr="00081F4F">
        <w:rPr>
          <w:b/>
          <w:bCs/>
          <w:color w:val="000000" w:themeColor="text1"/>
          <w:sz w:val="24"/>
          <w:szCs w:val="24"/>
        </w:rPr>
        <w:t>4</w:t>
      </w:r>
      <w:r w:rsidRPr="00081F4F">
        <w:rPr>
          <w:color w:val="000000" w:themeColor="text1"/>
          <w:sz w:val="24"/>
          <w:szCs w:val="24"/>
        </w:rPr>
        <w:t xml:space="preserve"> do niniejszej Umowy.</w:t>
      </w:r>
    </w:p>
    <w:p w14:paraId="4EA2A2D2" w14:textId="77777777" w:rsidR="005427E0" w:rsidRPr="00081F4F" w:rsidRDefault="00B76A8F" w:rsidP="005427E0">
      <w:pPr>
        <w:pStyle w:val="Akapitzlist"/>
        <w:numPr>
          <w:ilvl w:val="0"/>
          <w:numId w:val="30"/>
        </w:numPr>
        <w:pBdr>
          <w:top w:val="nil"/>
          <w:left w:val="nil"/>
          <w:bottom w:val="nil"/>
          <w:right w:val="nil"/>
          <w:between w:val="nil"/>
        </w:pBdr>
        <w:tabs>
          <w:tab w:val="left" w:pos="426"/>
        </w:tabs>
        <w:spacing w:line="276" w:lineRule="auto"/>
        <w:jc w:val="both"/>
        <w:rPr>
          <w:color w:val="000000" w:themeColor="text1"/>
          <w:sz w:val="24"/>
          <w:szCs w:val="24"/>
        </w:rPr>
      </w:pPr>
      <w:r w:rsidRPr="00081F4F">
        <w:rPr>
          <w:color w:val="000000" w:themeColor="text1"/>
          <w:sz w:val="24"/>
          <w:szCs w:val="24"/>
        </w:rPr>
        <w:t>W okresie gwarancji i rękojmi Wykonawca zobowiązuje się do bezpłatnego usunięcia wad w terminie do 14 dni, od dnia zgłoszenia.</w:t>
      </w:r>
    </w:p>
    <w:p w14:paraId="257CF144" w14:textId="77777777" w:rsidR="005427E0" w:rsidRPr="00081F4F" w:rsidRDefault="00B76A8F" w:rsidP="005427E0">
      <w:pPr>
        <w:pStyle w:val="Akapitzlist"/>
        <w:numPr>
          <w:ilvl w:val="0"/>
          <w:numId w:val="30"/>
        </w:numPr>
        <w:pBdr>
          <w:top w:val="nil"/>
          <w:left w:val="nil"/>
          <w:bottom w:val="nil"/>
          <w:right w:val="nil"/>
          <w:between w:val="nil"/>
        </w:pBdr>
        <w:tabs>
          <w:tab w:val="left" w:pos="426"/>
        </w:tabs>
        <w:spacing w:line="276" w:lineRule="auto"/>
        <w:jc w:val="both"/>
        <w:rPr>
          <w:color w:val="000000" w:themeColor="text1"/>
          <w:sz w:val="24"/>
          <w:szCs w:val="24"/>
        </w:rPr>
      </w:pPr>
      <w:r w:rsidRPr="00081F4F">
        <w:rPr>
          <w:color w:val="000000" w:themeColor="text1"/>
          <w:sz w:val="24"/>
          <w:szCs w:val="24"/>
        </w:rPr>
        <w:t>Wykonawca zobowiązany jest do usunięcia wady niezwłocznie nie dłużej niż w terminie 7 dni od daty jej zgłoszenia w przypadkach, gdy wada uniemożliwia używanie przedmiotu umowy zgodnie z jego przeznaczeniem.</w:t>
      </w:r>
    </w:p>
    <w:p w14:paraId="6B8A1327" w14:textId="77777777" w:rsidR="005427E0" w:rsidRPr="00081F4F" w:rsidRDefault="00B76A8F" w:rsidP="005427E0">
      <w:pPr>
        <w:pStyle w:val="Akapitzlist"/>
        <w:numPr>
          <w:ilvl w:val="0"/>
          <w:numId w:val="30"/>
        </w:numPr>
        <w:pBdr>
          <w:top w:val="nil"/>
          <w:left w:val="nil"/>
          <w:bottom w:val="nil"/>
          <w:right w:val="nil"/>
          <w:between w:val="nil"/>
        </w:pBdr>
        <w:tabs>
          <w:tab w:val="left" w:pos="426"/>
        </w:tabs>
        <w:spacing w:line="276" w:lineRule="auto"/>
        <w:jc w:val="both"/>
        <w:rPr>
          <w:color w:val="000000" w:themeColor="text1"/>
          <w:sz w:val="24"/>
          <w:szCs w:val="24"/>
        </w:rPr>
      </w:pPr>
      <w:r w:rsidRPr="00081F4F">
        <w:rPr>
          <w:color w:val="000000" w:themeColor="text1"/>
          <w:sz w:val="24"/>
          <w:szCs w:val="24"/>
        </w:rPr>
        <w:t xml:space="preserve">W szczególnych przypadkach, gdy wada nie może zostać usunięta w terminach wskazanych w powyższych punktach niniejszego paragrafu z przyczyn niezależnych </w:t>
      </w:r>
      <w:r w:rsidRPr="00081F4F">
        <w:rPr>
          <w:color w:val="000000" w:themeColor="text1"/>
          <w:sz w:val="24"/>
          <w:szCs w:val="24"/>
        </w:rPr>
        <w:br/>
        <w:t xml:space="preserve">od Wykonawcy, Wykonawca zobowiązany jest do jej usunięcia w terminie technologicznie możliwie najkrótszym, ustalonym przez Strony w formie pisemnej. </w:t>
      </w:r>
    </w:p>
    <w:p w14:paraId="000000B5" w14:textId="6D3960F2" w:rsidR="0030075E" w:rsidRPr="00081F4F" w:rsidRDefault="00B76A8F" w:rsidP="005427E0">
      <w:pPr>
        <w:pStyle w:val="Akapitzlist"/>
        <w:numPr>
          <w:ilvl w:val="0"/>
          <w:numId w:val="30"/>
        </w:numPr>
        <w:pBdr>
          <w:top w:val="nil"/>
          <w:left w:val="nil"/>
          <w:bottom w:val="nil"/>
          <w:right w:val="nil"/>
          <w:between w:val="nil"/>
        </w:pBdr>
        <w:tabs>
          <w:tab w:val="left" w:pos="426"/>
        </w:tabs>
        <w:spacing w:line="276" w:lineRule="auto"/>
        <w:jc w:val="both"/>
        <w:rPr>
          <w:color w:val="000000" w:themeColor="text1"/>
          <w:sz w:val="24"/>
          <w:szCs w:val="24"/>
        </w:rPr>
      </w:pPr>
      <w:r w:rsidRPr="00081F4F">
        <w:rPr>
          <w:color w:val="000000" w:themeColor="text1"/>
          <w:sz w:val="24"/>
          <w:szCs w:val="24"/>
        </w:rPr>
        <w:lastRenderedPageBreak/>
        <w:t xml:space="preserve">W przypadku nieprzystąpienia do wykonania zobowiązań wynikających z udzielonej gwarancji czy rękojmi, bądź nie dokonania usunięcia wad w terminie, Zamawiający </w:t>
      </w:r>
      <w:r w:rsidRPr="00081F4F">
        <w:rPr>
          <w:color w:val="000000" w:themeColor="text1"/>
          <w:sz w:val="24"/>
          <w:szCs w:val="24"/>
        </w:rPr>
        <w:br/>
        <w:t xml:space="preserve">po uprzednim pisemnym wezwaniu Wykonawcy do ich usunięcia ze wskazaniem terminu, może zlecić usunięcie wad osobie trzeciej, na koszt i ryzyko Wykonawcy. </w:t>
      </w:r>
      <w:r w:rsidRPr="00081F4F">
        <w:rPr>
          <w:color w:val="000000" w:themeColor="text1"/>
          <w:sz w:val="24"/>
          <w:szCs w:val="24"/>
        </w:rPr>
        <w:br/>
        <w:t xml:space="preserve">W przypadku określonym powyżej </w:t>
      </w:r>
      <w:r w:rsidR="005427E0" w:rsidRPr="00081F4F">
        <w:rPr>
          <w:color w:val="000000" w:themeColor="text1"/>
          <w:sz w:val="24"/>
          <w:szCs w:val="24"/>
        </w:rPr>
        <w:t>Zamawiający</w:t>
      </w:r>
      <w:r w:rsidRPr="00081F4F">
        <w:rPr>
          <w:color w:val="000000" w:themeColor="text1"/>
          <w:sz w:val="24"/>
          <w:szCs w:val="24"/>
        </w:rPr>
        <w:t xml:space="preserve"> nie traci uprawnień wynikających </w:t>
      </w:r>
      <w:r w:rsidRPr="00081F4F">
        <w:rPr>
          <w:color w:val="000000" w:themeColor="text1"/>
          <w:sz w:val="24"/>
          <w:szCs w:val="24"/>
        </w:rPr>
        <w:br/>
        <w:t xml:space="preserve">z gwarancji i rękojmi. </w:t>
      </w:r>
    </w:p>
    <w:p w14:paraId="000000B6" w14:textId="77777777" w:rsidR="0030075E" w:rsidRPr="00081F4F" w:rsidRDefault="0030075E">
      <w:pPr>
        <w:pBdr>
          <w:top w:val="nil"/>
          <w:left w:val="nil"/>
          <w:bottom w:val="nil"/>
          <w:right w:val="nil"/>
          <w:between w:val="nil"/>
        </w:pBdr>
        <w:spacing w:line="276" w:lineRule="auto"/>
        <w:jc w:val="center"/>
        <w:rPr>
          <w:color w:val="000000" w:themeColor="text1"/>
          <w:sz w:val="24"/>
          <w:szCs w:val="24"/>
        </w:rPr>
      </w:pPr>
    </w:p>
    <w:p w14:paraId="65E98282" w14:textId="77777777" w:rsidR="005427E0" w:rsidRPr="00081F4F" w:rsidRDefault="005427E0" w:rsidP="00F652B0">
      <w:pPr>
        <w:pBdr>
          <w:top w:val="nil"/>
          <w:left w:val="nil"/>
          <w:bottom w:val="nil"/>
          <w:right w:val="nil"/>
          <w:between w:val="nil"/>
        </w:pBdr>
        <w:spacing w:line="276" w:lineRule="auto"/>
        <w:rPr>
          <w:color w:val="000000" w:themeColor="text1"/>
          <w:sz w:val="24"/>
          <w:szCs w:val="24"/>
        </w:rPr>
      </w:pPr>
    </w:p>
    <w:p w14:paraId="000000B7" w14:textId="1F5C27AF" w:rsidR="0030075E" w:rsidRPr="00081F4F" w:rsidRDefault="00B76A8F">
      <w:pPr>
        <w:pBdr>
          <w:top w:val="nil"/>
          <w:left w:val="nil"/>
          <w:bottom w:val="nil"/>
          <w:right w:val="nil"/>
          <w:between w:val="nil"/>
        </w:pBdr>
        <w:spacing w:line="276" w:lineRule="auto"/>
        <w:jc w:val="center"/>
        <w:rPr>
          <w:color w:val="000000" w:themeColor="text1"/>
          <w:sz w:val="24"/>
          <w:szCs w:val="24"/>
        </w:rPr>
      </w:pPr>
      <w:r w:rsidRPr="00081F4F">
        <w:rPr>
          <w:b/>
          <w:color w:val="000000" w:themeColor="text1"/>
          <w:sz w:val="24"/>
          <w:szCs w:val="24"/>
        </w:rPr>
        <w:t>§11</w:t>
      </w:r>
    </w:p>
    <w:p w14:paraId="000000B8" w14:textId="77777777" w:rsidR="0030075E" w:rsidRPr="00081F4F" w:rsidRDefault="00B76A8F">
      <w:pPr>
        <w:numPr>
          <w:ilvl w:val="0"/>
          <w:numId w:val="12"/>
        </w:numPr>
        <w:pBdr>
          <w:top w:val="nil"/>
          <w:left w:val="nil"/>
          <w:bottom w:val="nil"/>
          <w:right w:val="nil"/>
          <w:between w:val="nil"/>
        </w:pBdr>
        <w:spacing w:line="276" w:lineRule="auto"/>
        <w:ind w:left="426"/>
        <w:jc w:val="both"/>
        <w:rPr>
          <w:color w:val="000000" w:themeColor="text1"/>
        </w:rPr>
      </w:pPr>
      <w:bookmarkStart w:id="2" w:name="_heading=h.1fob9te" w:colFirst="0" w:colLast="0"/>
      <w:bookmarkEnd w:id="2"/>
      <w:r w:rsidRPr="00081F4F">
        <w:rPr>
          <w:b/>
          <w:color w:val="000000" w:themeColor="text1"/>
          <w:sz w:val="24"/>
          <w:szCs w:val="24"/>
        </w:rPr>
        <w:t xml:space="preserve">Odbiór końcowy robót budowlanych </w:t>
      </w:r>
    </w:p>
    <w:p w14:paraId="000000B9" w14:textId="046477EE" w:rsidR="0030075E" w:rsidRPr="00081F4F" w:rsidRDefault="00B76A8F">
      <w:pPr>
        <w:numPr>
          <w:ilvl w:val="1"/>
          <w:numId w:val="9"/>
        </w:numPr>
        <w:pBdr>
          <w:top w:val="nil"/>
          <w:left w:val="nil"/>
          <w:bottom w:val="nil"/>
          <w:right w:val="nil"/>
          <w:between w:val="nil"/>
        </w:pBdr>
        <w:spacing w:line="276" w:lineRule="auto"/>
        <w:ind w:left="567"/>
        <w:jc w:val="both"/>
        <w:rPr>
          <w:color w:val="000000" w:themeColor="text1"/>
          <w:sz w:val="24"/>
          <w:szCs w:val="24"/>
        </w:rPr>
      </w:pPr>
      <w:r w:rsidRPr="00081F4F">
        <w:rPr>
          <w:color w:val="000000" w:themeColor="text1"/>
          <w:sz w:val="24"/>
          <w:szCs w:val="24"/>
        </w:rPr>
        <w:t xml:space="preserve">Po zakończeniu całości prac budowlanych Wykonawca zobowiązany jest do zgłoszenia gotowości do odbioru końcowego robót budowlanych. Dokonuje tego wpisem do dziennika budowy i oddzielnym pismem skierowanym do Inspektora Nadzoru i Zamawiającego najpóźniej 7 dni roboczych przed terminem określonym jako dzień zakończenia realizacji robót. Wraz z zawiadomieniem Wykonawca zobowiązany jest do doręczenia Inspektorowi Nadzoru kompletu dokumentów pozwalających na ocenę prawidłowości wykonania przedmiotu umowy </w:t>
      </w:r>
    </w:p>
    <w:p w14:paraId="000000BA" w14:textId="77777777" w:rsidR="0030075E" w:rsidRPr="00081F4F" w:rsidRDefault="00B76A8F">
      <w:pPr>
        <w:numPr>
          <w:ilvl w:val="1"/>
          <w:numId w:val="9"/>
        </w:numPr>
        <w:pBdr>
          <w:top w:val="nil"/>
          <w:left w:val="nil"/>
          <w:bottom w:val="nil"/>
          <w:right w:val="nil"/>
          <w:between w:val="nil"/>
        </w:pBdr>
        <w:spacing w:line="276" w:lineRule="auto"/>
        <w:ind w:left="567"/>
        <w:jc w:val="both"/>
        <w:rPr>
          <w:color w:val="000000" w:themeColor="text1"/>
          <w:sz w:val="24"/>
          <w:szCs w:val="24"/>
        </w:rPr>
      </w:pPr>
      <w:r w:rsidRPr="00081F4F">
        <w:rPr>
          <w:color w:val="000000" w:themeColor="text1"/>
          <w:sz w:val="24"/>
          <w:szCs w:val="24"/>
        </w:rPr>
        <w:t xml:space="preserve">Po zakończeniu robót budowlanych Wykonawca zobowiązany jest do uporządkowania terenu budowy. </w:t>
      </w:r>
    </w:p>
    <w:p w14:paraId="000000BB" w14:textId="0D4E898E" w:rsidR="0030075E" w:rsidRPr="00081F4F" w:rsidRDefault="00B76A8F">
      <w:pPr>
        <w:numPr>
          <w:ilvl w:val="1"/>
          <w:numId w:val="9"/>
        </w:numPr>
        <w:pBdr>
          <w:top w:val="nil"/>
          <w:left w:val="nil"/>
          <w:bottom w:val="nil"/>
          <w:right w:val="nil"/>
          <w:between w:val="nil"/>
        </w:pBdr>
        <w:spacing w:line="276" w:lineRule="auto"/>
        <w:ind w:left="567"/>
        <w:jc w:val="both"/>
        <w:rPr>
          <w:color w:val="000000" w:themeColor="text1"/>
          <w:sz w:val="24"/>
          <w:szCs w:val="24"/>
        </w:rPr>
      </w:pPr>
      <w:r w:rsidRPr="00081F4F">
        <w:rPr>
          <w:color w:val="000000" w:themeColor="text1"/>
          <w:sz w:val="24"/>
          <w:szCs w:val="24"/>
        </w:rPr>
        <w:t xml:space="preserve">Inspektor Nadzoru zobowiązany jest do przystąpienia do czynności odbioru końcowego robót budowlanych w ciągu 7 dni od daty zgłoszenia gotowości do odbioru </w:t>
      </w:r>
      <w:r w:rsidRPr="00081F4F">
        <w:rPr>
          <w:color w:val="000000" w:themeColor="text1"/>
          <w:sz w:val="24"/>
          <w:szCs w:val="24"/>
        </w:rPr>
        <w:br/>
        <w:t xml:space="preserve">i zakończenia tego odbioru w terminie 7 dni od daty przystąpienia do odbioru. Potwierdzeniem odbioru końcowego robót budowlanych będzie </w:t>
      </w:r>
      <w:r w:rsidR="005427E0" w:rsidRPr="00081F4F">
        <w:rPr>
          <w:color w:val="000000" w:themeColor="text1"/>
          <w:sz w:val="24"/>
          <w:szCs w:val="24"/>
        </w:rPr>
        <w:t>p</w:t>
      </w:r>
      <w:r w:rsidRPr="00081F4F">
        <w:rPr>
          <w:color w:val="000000" w:themeColor="text1"/>
          <w:sz w:val="24"/>
          <w:szCs w:val="24"/>
        </w:rPr>
        <w:t xml:space="preserve">rotokół </w:t>
      </w:r>
      <w:r w:rsidR="005427E0" w:rsidRPr="00081F4F">
        <w:rPr>
          <w:color w:val="000000" w:themeColor="text1"/>
          <w:sz w:val="24"/>
          <w:szCs w:val="24"/>
        </w:rPr>
        <w:t>o</w:t>
      </w:r>
      <w:r w:rsidRPr="00081F4F">
        <w:rPr>
          <w:color w:val="000000" w:themeColor="text1"/>
          <w:sz w:val="24"/>
          <w:szCs w:val="24"/>
        </w:rPr>
        <w:t xml:space="preserve">dbioru </w:t>
      </w:r>
      <w:r w:rsidR="005427E0" w:rsidRPr="00081F4F">
        <w:rPr>
          <w:color w:val="000000" w:themeColor="text1"/>
          <w:sz w:val="24"/>
          <w:szCs w:val="24"/>
        </w:rPr>
        <w:t>k</w:t>
      </w:r>
      <w:r w:rsidRPr="00081F4F">
        <w:rPr>
          <w:color w:val="000000" w:themeColor="text1"/>
          <w:sz w:val="24"/>
          <w:szCs w:val="24"/>
        </w:rPr>
        <w:t xml:space="preserve">ońcowego </w:t>
      </w:r>
      <w:r w:rsidR="005427E0" w:rsidRPr="00081F4F">
        <w:rPr>
          <w:color w:val="000000" w:themeColor="text1"/>
          <w:sz w:val="24"/>
          <w:szCs w:val="24"/>
        </w:rPr>
        <w:t>r</w:t>
      </w:r>
      <w:r w:rsidRPr="00081F4F">
        <w:rPr>
          <w:color w:val="000000" w:themeColor="text1"/>
          <w:sz w:val="24"/>
          <w:szCs w:val="24"/>
        </w:rPr>
        <w:t xml:space="preserve">obót </w:t>
      </w:r>
      <w:r w:rsidR="005427E0" w:rsidRPr="00081F4F">
        <w:rPr>
          <w:color w:val="000000" w:themeColor="text1"/>
          <w:sz w:val="24"/>
          <w:szCs w:val="24"/>
        </w:rPr>
        <w:t>b</w:t>
      </w:r>
      <w:r w:rsidRPr="00081F4F">
        <w:rPr>
          <w:color w:val="000000" w:themeColor="text1"/>
          <w:sz w:val="24"/>
          <w:szCs w:val="24"/>
        </w:rPr>
        <w:t>udowlanych sporządzony przez Wykonawcę i podpisany przez Wykonawcę, Inspektora Nadzoru działającego z ramienia Zamawiającego.</w:t>
      </w:r>
    </w:p>
    <w:p w14:paraId="000000BC" w14:textId="6771CA90" w:rsidR="0030075E" w:rsidRPr="00081F4F" w:rsidRDefault="00B76A8F">
      <w:pPr>
        <w:numPr>
          <w:ilvl w:val="1"/>
          <w:numId w:val="9"/>
        </w:numPr>
        <w:pBdr>
          <w:top w:val="nil"/>
          <w:left w:val="nil"/>
          <w:bottom w:val="nil"/>
          <w:right w:val="nil"/>
          <w:between w:val="nil"/>
        </w:pBdr>
        <w:spacing w:line="276" w:lineRule="auto"/>
        <w:ind w:left="567"/>
        <w:jc w:val="both"/>
        <w:rPr>
          <w:color w:val="000000" w:themeColor="text1"/>
          <w:sz w:val="24"/>
          <w:szCs w:val="24"/>
        </w:rPr>
      </w:pPr>
      <w:r w:rsidRPr="00081F4F">
        <w:rPr>
          <w:color w:val="000000" w:themeColor="text1"/>
          <w:sz w:val="24"/>
          <w:szCs w:val="24"/>
        </w:rPr>
        <w:t>Po odbiorze końcowym robót budowlanych</w:t>
      </w:r>
      <w:r w:rsidR="005427E0" w:rsidRPr="00081F4F">
        <w:rPr>
          <w:color w:val="000000" w:themeColor="text1"/>
          <w:sz w:val="24"/>
          <w:szCs w:val="24"/>
        </w:rPr>
        <w:t xml:space="preserve"> i uzyskaniu przez Zamawiającego pozwolenia na użytkowanie/zaświadczenia</w:t>
      </w:r>
      <w:r w:rsidRPr="00081F4F">
        <w:rPr>
          <w:color w:val="000000" w:themeColor="text1"/>
          <w:sz w:val="24"/>
          <w:szCs w:val="24"/>
        </w:rPr>
        <w:t>, Wykonawca zgłosi Zamawiającemu gotowość do odbioru końcowego.</w:t>
      </w:r>
    </w:p>
    <w:p w14:paraId="000000BE" w14:textId="0F1EE209" w:rsidR="0030075E" w:rsidRPr="00081F4F" w:rsidRDefault="00B76A8F" w:rsidP="005427E0">
      <w:pPr>
        <w:numPr>
          <w:ilvl w:val="1"/>
          <w:numId w:val="9"/>
        </w:numPr>
        <w:pBdr>
          <w:top w:val="nil"/>
          <w:left w:val="nil"/>
          <w:bottom w:val="nil"/>
          <w:right w:val="nil"/>
          <w:between w:val="nil"/>
        </w:pBdr>
        <w:spacing w:line="276" w:lineRule="auto"/>
        <w:ind w:left="567"/>
        <w:jc w:val="both"/>
        <w:rPr>
          <w:color w:val="000000" w:themeColor="text1"/>
          <w:sz w:val="24"/>
          <w:szCs w:val="24"/>
        </w:rPr>
      </w:pPr>
      <w:r w:rsidRPr="00081F4F">
        <w:rPr>
          <w:color w:val="000000" w:themeColor="text1"/>
          <w:sz w:val="24"/>
          <w:szCs w:val="24"/>
        </w:rPr>
        <w:t xml:space="preserve">Wraz z zawiadomieniem o gotowości do odbioru Wykonawca zobowiązany jest </w:t>
      </w:r>
      <w:r w:rsidRPr="00081F4F">
        <w:rPr>
          <w:color w:val="000000" w:themeColor="text1"/>
          <w:sz w:val="24"/>
          <w:szCs w:val="24"/>
        </w:rPr>
        <w:br/>
        <w:t>do doręczenia Zamawiającemu kompletu dokumentów pozwalających na ocenę prawidłowości wykonania przedmiotu umowy, w tym w szczególności:</w:t>
      </w:r>
    </w:p>
    <w:p w14:paraId="000000BF" w14:textId="77777777" w:rsidR="0030075E" w:rsidRPr="00081F4F" w:rsidRDefault="00B76A8F">
      <w:pPr>
        <w:pBdr>
          <w:top w:val="nil"/>
          <w:left w:val="nil"/>
          <w:bottom w:val="nil"/>
          <w:right w:val="nil"/>
          <w:between w:val="nil"/>
        </w:pBdr>
        <w:spacing w:line="276" w:lineRule="auto"/>
        <w:ind w:left="567"/>
        <w:jc w:val="both"/>
        <w:rPr>
          <w:color w:val="000000" w:themeColor="text1"/>
          <w:sz w:val="24"/>
          <w:szCs w:val="24"/>
        </w:rPr>
      </w:pPr>
      <w:r w:rsidRPr="00081F4F">
        <w:rPr>
          <w:color w:val="000000" w:themeColor="text1"/>
          <w:sz w:val="24"/>
          <w:szCs w:val="24"/>
        </w:rPr>
        <w:t>- wymagane prawem i umową oświadczenia, instrukcje i karty gwarancyjne,</w:t>
      </w:r>
    </w:p>
    <w:p w14:paraId="000000C0" w14:textId="394BBEC4" w:rsidR="0030075E" w:rsidRPr="00081F4F" w:rsidRDefault="00B76A8F">
      <w:pPr>
        <w:numPr>
          <w:ilvl w:val="0"/>
          <w:numId w:val="27"/>
        </w:numPr>
        <w:pBdr>
          <w:top w:val="nil"/>
          <w:left w:val="nil"/>
          <w:bottom w:val="nil"/>
          <w:right w:val="nil"/>
          <w:between w:val="nil"/>
        </w:pBdr>
        <w:spacing w:line="276" w:lineRule="auto"/>
        <w:ind w:left="567" w:hanging="142"/>
        <w:jc w:val="both"/>
        <w:rPr>
          <w:color w:val="000000" w:themeColor="text1"/>
          <w:sz w:val="24"/>
          <w:szCs w:val="24"/>
        </w:rPr>
      </w:pPr>
      <w:r w:rsidRPr="00081F4F">
        <w:rPr>
          <w:color w:val="000000" w:themeColor="text1"/>
          <w:sz w:val="24"/>
          <w:szCs w:val="24"/>
        </w:rPr>
        <w:t xml:space="preserve">pisemny wykaz podwykonawców wykonujących roboty zgodnie z zasadami określonymi w § 9 umowy wraz z wykazem zobowiązań względem tych podwykonawców. </w:t>
      </w:r>
    </w:p>
    <w:p w14:paraId="000000C1" w14:textId="77777777" w:rsidR="0030075E" w:rsidRPr="00081F4F" w:rsidRDefault="00B76A8F">
      <w:pPr>
        <w:numPr>
          <w:ilvl w:val="1"/>
          <w:numId w:val="9"/>
        </w:numPr>
        <w:pBdr>
          <w:top w:val="nil"/>
          <w:left w:val="nil"/>
          <w:bottom w:val="nil"/>
          <w:right w:val="nil"/>
          <w:between w:val="nil"/>
        </w:pBdr>
        <w:spacing w:line="276" w:lineRule="auto"/>
        <w:ind w:left="567"/>
        <w:jc w:val="both"/>
        <w:rPr>
          <w:color w:val="000000" w:themeColor="text1"/>
          <w:sz w:val="24"/>
          <w:szCs w:val="24"/>
        </w:rPr>
      </w:pPr>
      <w:r w:rsidRPr="00081F4F">
        <w:rPr>
          <w:color w:val="000000" w:themeColor="text1"/>
          <w:sz w:val="24"/>
          <w:szCs w:val="24"/>
        </w:rPr>
        <w:t>Zamawiający w terminie 7 dni od dnia zgłoszenia gotowości do odbioru dokona odbioru inwestycji.</w:t>
      </w:r>
    </w:p>
    <w:p w14:paraId="000000C5" w14:textId="77777777" w:rsidR="0030075E" w:rsidRPr="00081F4F" w:rsidRDefault="0030075E">
      <w:pPr>
        <w:pBdr>
          <w:top w:val="nil"/>
          <w:left w:val="nil"/>
          <w:bottom w:val="nil"/>
          <w:right w:val="nil"/>
          <w:between w:val="nil"/>
        </w:pBdr>
        <w:spacing w:line="276" w:lineRule="auto"/>
        <w:ind w:left="720"/>
        <w:jc w:val="both"/>
        <w:rPr>
          <w:color w:val="000000" w:themeColor="text1"/>
          <w:sz w:val="24"/>
          <w:szCs w:val="24"/>
        </w:rPr>
      </w:pPr>
    </w:p>
    <w:p w14:paraId="000000C6" w14:textId="77777777" w:rsidR="0030075E" w:rsidRPr="00081F4F" w:rsidRDefault="00B76A8F">
      <w:pPr>
        <w:numPr>
          <w:ilvl w:val="0"/>
          <w:numId w:val="12"/>
        </w:numPr>
        <w:pBdr>
          <w:top w:val="nil"/>
          <w:left w:val="nil"/>
          <w:bottom w:val="nil"/>
          <w:right w:val="nil"/>
          <w:between w:val="nil"/>
        </w:pBdr>
        <w:tabs>
          <w:tab w:val="left" w:pos="426"/>
        </w:tabs>
        <w:spacing w:line="276" w:lineRule="auto"/>
        <w:ind w:left="426"/>
        <w:jc w:val="both"/>
        <w:rPr>
          <w:color w:val="000000" w:themeColor="text1"/>
        </w:rPr>
      </w:pPr>
      <w:r w:rsidRPr="00081F4F">
        <w:rPr>
          <w:b/>
          <w:color w:val="000000" w:themeColor="text1"/>
          <w:sz w:val="24"/>
          <w:szCs w:val="24"/>
        </w:rPr>
        <w:t>Odbiór Końcowy przedmiotu umowy</w:t>
      </w:r>
    </w:p>
    <w:p w14:paraId="000000C7" w14:textId="77777777" w:rsidR="0030075E" w:rsidRPr="00081F4F" w:rsidRDefault="00B76A8F">
      <w:pPr>
        <w:pBdr>
          <w:top w:val="nil"/>
          <w:left w:val="nil"/>
          <w:bottom w:val="nil"/>
          <w:right w:val="nil"/>
          <w:between w:val="nil"/>
        </w:pBdr>
        <w:spacing w:line="312" w:lineRule="auto"/>
        <w:ind w:firstLine="360"/>
        <w:jc w:val="both"/>
        <w:rPr>
          <w:color w:val="000000" w:themeColor="text1"/>
          <w:sz w:val="24"/>
          <w:szCs w:val="24"/>
        </w:rPr>
      </w:pPr>
      <w:r w:rsidRPr="00081F4F">
        <w:rPr>
          <w:color w:val="000000" w:themeColor="text1"/>
          <w:sz w:val="24"/>
          <w:szCs w:val="24"/>
        </w:rPr>
        <w:t>2.1 Odbiór końcowy przedmiotu umowy nastąpi po uzyskaniu decyzji o pozwoleniu</w:t>
      </w:r>
    </w:p>
    <w:p w14:paraId="000000C8" w14:textId="779884FF" w:rsidR="0030075E" w:rsidRPr="00081F4F" w:rsidRDefault="00B76A8F">
      <w:pPr>
        <w:pBdr>
          <w:top w:val="nil"/>
          <w:left w:val="nil"/>
          <w:bottom w:val="nil"/>
          <w:right w:val="nil"/>
          <w:between w:val="nil"/>
        </w:pBdr>
        <w:spacing w:line="312" w:lineRule="auto"/>
        <w:ind w:firstLine="360"/>
        <w:jc w:val="both"/>
        <w:rPr>
          <w:color w:val="000000" w:themeColor="text1"/>
          <w:sz w:val="24"/>
          <w:szCs w:val="24"/>
        </w:rPr>
      </w:pPr>
      <w:r w:rsidRPr="00081F4F">
        <w:rPr>
          <w:color w:val="000000" w:themeColor="text1"/>
          <w:sz w:val="24"/>
          <w:szCs w:val="24"/>
        </w:rPr>
        <w:lastRenderedPageBreak/>
        <w:t>na użytkowanie przedmiotu umowy</w:t>
      </w:r>
      <w:r w:rsidR="005427E0" w:rsidRPr="00081F4F">
        <w:rPr>
          <w:color w:val="000000" w:themeColor="text1"/>
          <w:sz w:val="24"/>
          <w:szCs w:val="24"/>
        </w:rPr>
        <w:t>/zaświadczenia</w:t>
      </w:r>
      <w:r w:rsidRPr="00081F4F">
        <w:rPr>
          <w:color w:val="000000" w:themeColor="text1"/>
          <w:sz w:val="24"/>
          <w:szCs w:val="24"/>
        </w:rPr>
        <w:t>.</w:t>
      </w:r>
    </w:p>
    <w:p w14:paraId="000000C9" w14:textId="77777777" w:rsidR="0030075E" w:rsidRPr="00081F4F" w:rsidRDefault="00B76A8F">
      <w:pPr>
        <w:pBdr>
          <w:top w:val="nil"/>
          <w:left w:val="nil"/>
          <w:bottom w:val="nil"/>
          <w:right w:val="nil"/>
          <w:between w:val="nil"/>
        </w:pBdr>
        <w:spacing w:line="312" w:lineRule="auto"/>
        <w:ind w:firstLine="360"/>
        <w:jc w:val="both"/>
        <w:rPr>
          <w:color w:val="000000" w:themeColor="text1"/>
          <w:sz w:val="24"/>
          <w:szCs w:val="24"/>
        </w:rPr>
      </w:pPr>
      <w:r w:rsidRPr="00081F4F">
        <w:rPr>
          <w:color w:val="000000" w:themeColor="text1"/>
          <w:sz w:val="24"/>
          <w:szCs w:val="24"/>
        </w:rPr>
        <w:t>2.2.</w:t>
      </w:r>
      <w:r w:rsidRPr="00081F4F">
        <w:rPr>
          <w:color w:val="000000" w:themeColor="text1"/>
        </w:rPr>
        <w:t xml:space="preserve"> </w:t>
      </w:r>
      <w:r w:rsidRPr="00081F4F">
        <w:rPr>
          <w:color w:val="000000" w:themeColor="text1"/>
          <w:sz w:val="24"/>
          <w:szCs w:val="24"/>
        </w:rPr>
        <w:t>W trakcie odbioru końcowego Wykonawca przekaże Zamawiającemu teren budowy.</w:t>
      </w:r>
    </w:p>
    <w:p w14:paraId="000000CA" w14:textId="77777777" w:rsidR="0030075E" w:rsidRPr="00081F4F" w:rsidRDefault="00B76A8F">
      <w:pPr>
        <w:pBdr>
          <w:top w:val="nil"/>
          <w:left w:val="nil"/>
          <w:bottom w:val="nil"/>
          <w:right w:val="nil"/>
          <w:between w:val="nil"/>
        </w:pBdr>
        <w:spacing w:line="312" w:lineRule="auto"/>
        <w:ind w:firstLine="360"/>
        <w:jc w:val="both"/>
        <w:rPr>
          <w:color w:val="000000" w:themeColor="text1"/>
          <w:sz w:val="24"/>
          <w:szCs w:val="24"/>
        </w:rPr>
      </w:pPr>
      <w:r w:rsidRPr="00081F4F">
        <w:rPr>
          <w:color w:val="000000" w:themeColor="text1"/>
          <w:sz w:val="24"/>
          <w:szCs w:val="24"/>
        </w:rPr>
        <w:t>2.3 Potwierdzeniem dokonania odbioru końcowego przedmiotu umowy będzie podpisany</w:t>
      </w:r>
    </w:p>
    <w:p w14:paraId="000000CB" w14:textId="0ABE4EBA" w:rsidR="0030075E" w:rsidRPr="00081F4F" w:rsidRDefault="00B76A8F" w:rsidP="005427E0">
      <w:pPr>
        <w:pBdr>
          <w:top w:val="nil"/>
          <w:left w:val="nil"/>
          <w:bottom w:val="nil"/>
          <w:right w:val="nil"/>
          <w:between w:val="nil"/>
        </w:pBdr>
        <w:spacing w:line="312" w:lineRule="auto"/>
        <w:ind w:left="360"/>
        <w:jc w:val="both"/>
        <w:rPr>
          <w:color w:val="000000" w:themeColor="text1"/>
          <w:sz w:val="24"/>
          <w:szCs w:val="24"/>
        </w:rPr>
      </w:pPr>
      <w:r w:rsidRPr="00081F4F">
        <w:rPr>
          <w:color w:val="000000" w:themeColor="text1"/>
          <w:sz w:val="24"/>
          <w:szCs w:val="24"/>
        </w:rPr>
        <w:t xml:space="preserve">przez strony </w:t>
      </w:r>
      <w:r w:rsidR="005427E0" w:rsidRPr="00081F4F">
        <w:rPr>
          <w:color w:val="000000" w:themeColor="text1"/>
          <w:sz w:val="24"/>
          <w:szCs w:val="24"/>
        </w:rPr>
        <w:t>p</w:t>
      </w:r>
      <w:r w:rsidRPr="00081F4F">
        <w:rPr>
          <w:color w:val="000000" w:themeColor="text1"/>
          <w:sz w:val="24"/>
          <w:szCs w:val="24"/>
        </w:rPr>
        <w:t xml:space="preserve">rotokół </w:t>
      </w:r>
      <w:r w:rsidR="005427E0" w:rsidRPr="00081F4F">
        <w:rPr>
          <w:color w:val="000000" w:themeColor="text1"/>
          <w:sz w:val="24"/>
          <w:szCs w:val="24"/>
        </w:rPr>
        <w:t>o</w:t>
      </w:r>
      <w:r w:rsidRPr="00081F4F">
        <w:rPr>
          <w:color w:val="000000" w:themeColor="text1"/>
          <w:sz w:val="24"/>
          <w:szCs w:val="24"/>
        </w:rPr>
        <w:t xml:space="preserve">dbioru </w:t>
      </w:r>
      <w:r w:rsidR="005427E0" w:rsidRPr="00081F4F">
        <w:rPr>
          <w:color w:val="000000" w:themeColor="text1"/>
          <w:sz w:val="24"/>
          <w:szCs w:val="24"/>
        </w:rPr>
        <w:t>k</w:t>
      </w:r>
      <w:r w:rsidRPr="00081F4F">
        <w:rPr>
          <w:color w:val="000000" w:themeColor="text1"/>
          <w:sz w:val="24"/>
          <w:szCs w:val="24"/>
        </w:rPr>
        <w:t>ońcowego, który będzie stanowił postawę do wystawienia faktury VAT.</w:t>
      </w:r>
    </w:p>
    <w:p w14:paraId="000000D7" w14:textId="77777777" w:rsidR="0030075E" w:rsidRPr="00081F4F" w:rsidRDefault="0030075E">
      <w:pPr>
        <w:pBdr>
          <w:top w:val="nil"/>
          <w:left w:val="nil"/>
          <w:bottom w:val="nil"/>
          <w:right w:val="nil"/>
          <w:between w:val="nil"/>
        </w:pBdr>
        <w:tabs>
          <w:tab w:val="left" w:pos="426"/>
        </w:tabs>
        <w:spacing w:line="276" w:lineRule="auto"/>
        <w:ind w:left="426"/>
        <w:jc w:val="both"/>
        <w:rPr>
          <w:color w:val="000000" w:themeColor="text1"/>
          <w:sz w:val="24"/>
          <w:szCs w:val="24"/>
        </w:rPr>
      </w:pPr>
    </w:p>
    <w:p w14:paraId="000000D8" w14:textId="77777777" w:rsidR="0030075E" w:rsidRPr="00081F4F" w:rsidRDefault="00B76A8F">
      <w:pPr>
        <w:numPr>
          <w:ilvl w:val="0"/>
          <w:numId w:val="12"/>
        </w:numPr>
        <w:pBdr>
          <w:top w:val="nil"/>
          <w:left w:val="nil"/>
          <w:bottom w:val="nil"/>
          <w:right w:val="nil"/>
          <w:between w:val="nil"/>
        </w:pBdr>
        <w:tabs>
          <w:tab w:val="left" w:pos="426"/>
        </w:tabs>
        <w:spacing w:line="276" w:lineRule="auto"/>
        <w:ind w:left="426"/>
        <w:jc w:val="both"/>
        <w:rPr>
          <w:color w:val="000000" w:themeColor="text1"/>
        </w:rPr>
      </w:pPr>
      <w:r w:rsidRPr="00081F4F">
        <w:rPr>
          <w:b/>
          <w:color w:val="000000" w:themeColor="text1"/>
          <w:sz w:val="24"/>
          <w:szCs w:val="24"/>
        </w:rPr>
        <w:t xml:space="preserve">Postępowanie w przypadku stwierdzenie wad w trakcie czynności dokonywania odbioru końcowego robót lub odbioru końcowego przedmiotu umowy. </w:t>
      </w:r>
    </w:p>
    <w:p w14:paraId="000000D9" w14:textId="77777777" w:rsidR="0030075E" w:rsidRPr="00081F4F" w:rsidRDefault="00B76A8F">
      <w:pPr>
        <w:numPr>
          <w:ilvl w:val="1"/>
          <w:numId w:val="18"/>
        </w:numPr>
        <w:pBdr>
          <w:top w:val="nil"/>
          <w:left w:val="nil"/>
          <w:bottom w:val="nil"/>
          <w:right w:val="nil"/>
          <w:between w:val="nil"/>
        </w:pBdr>
        <w:spacing w:line="276" w:lineRule="auto"/>
        <w:ind w:left="709"/>
        <w:jc w:val="both"/>
        <w:rPr>
          <w:color w:val="000000" w:themeColor="text1"/>
          <w:sz w:val="24"/>
          <w:szCs w:val="24"/>
        </w:rPr>
      </w:pPr>
      <w:r w:rsidRPr="00081F4F">
        <w:rPr>
          <w:color w:val="000000" w:themeColor="text1"/>
          <w:sz w:val="24"/>
          <w:szCs w:val="24"/>
        </w:rPr>
        <w:t>Roboty nie zostaną odebrane, a Wykonawca pozostaje w zwłoce w wykonaniu lub oddaniu przedmiotu umowy w stosunku do harmonogramu lub terminu zakończenia prac budowlanych lub wykonywania przedmiotu umowy w następujących przypadkach:</w:t>
      </w:r>
    </w:p>
    <w:p w14:paraId="000000DA" w14:textId="77777777" w:rsidR="0030075E" w:rsidRPr="00081F4F" w:rsidRDefault="00B76A8F">
      <w:pPr>
        <w:numPr>
          <w:ilvl w:val="2"/>
          <w:numId w:val="15"/>
        </w:numPr>
        <w:pBdr>
          <w:top w:val="nil"/>
          <w:left w:val="nil"/>
          <w:bottom w:val="nil"/>
          <w:right w:val="nil"/>
          <w:between w:val="nil"/>
        </w:pBdr>
        <w:spacing w:line="276" w:lineRule="auto"/>
        <w:ind w:left="1276" w:hanging="425"/>
        <w:jc w:val="both"/>
        <w:rPr>
          <w:color w:val="000000" w:themeColor="text1"/>
          <w:sz w:val="24"/>
          <w:szCs w:val="24"/>
        </w:rPr>
      </w:pPr>
      <w:r w:rsidRPr="00081F4F">
        <w:rPr>
          <w:color w:val="000000" w:themeColor="text1"/>
          <w:sz w:val="24"/>
          <w:szCs w:val="24"/>
        </w:rPr>
        <w:t>Prace budowlane nie zostały całkowicie i kompleksowo zakończone w zakresie objętym umową,</w:t>
      </w:r>
    </w:p>
    <w:p w14:paraId="000000DB" w14:textId="4F93E61B" w:rsidR="0030075E" w:rsidRPr="00081F4F" w:rsidRDefault="00B76A8F">
      <w:pPr>
        <w:numPr>
          <w:ilvl w:val="2"/>
          <w:numId w:val="15"/>
        </w:numPr>
        <w:pBdr>
          <w:top w:val="nil"/>
          <w:left w:val="nil"/>
          <w:bottom w:val="nil"/>
          <w:right w:val="nil"/>
          <w:between w:val="nil"/>
        </w:pBdr>
        <w:spacing w:line="276" w:lineRule="auto"/>
        <w:ind w:left="1276" w:hanging="425"/>
        <w:jc w:val="both"/>
        <w:rPr>
          <w:color w:val="000000" w:themeColor="text1"/>
          <w:sz w:val="24"/>
          <w:szCs w:val="24"/>
        </w:rPr>
      </w:pPr>
      <w:r w:rsidRPr="00081F4F">
        <w:rPr>
          <w:color w:val="000000" w:themeColor="text1"/>
          <w:sz w:val="24"/>
          <w:szCs w:val="24"/>
        </w:rPr>
        <w:t>W trakcie odbioru ujawnione zostaną wady, które ze względu na swoją istotę lub ilość uniemożliwiają użytkowanie przedmiotu umowy zgodnie z jego przeznaczeniem lub dalsze prowadzenie robót budowlanych, montażowych albo wykończeniowych uniemożliwiają uzyskanie pozwolenia na użytkowanie wykonywanego obiektu budowlanego</w:t>
      </w:r>
      <w:r w:rsidR="00935BA5" w:rsidRPr="00081F4F">
        <w:rPr>
          <w:color w:val="000000" w:themeColor="text1"/>
          <w:sz w:val="24"/>
          <w:szCs w:val="24"/>
        </w:rPr>
        <w:t>/zaświadczenia;</w:t>
      </w:r>
    </w:p>
    <w:p w14:paraId="000000DC" w14:textId="77777777" w:rsidR="0030075E" w:rsidRPr="00081F4F" w:rsidRDefault="00B76A8F">
      <w:pPr>
        <w:numPr>
          <w:ilvl w:val="2"/>
          <w:numId w:val="15"/>
        </w:numPr>
        <w:pBdr>
          <w:top w:val="nil"/>
          <w:left w:val="nil"/>
          <w:bottom w:val="nil"/>
          <w:right w:val="nil"/>
          <w:between w:val="nil"/>
        </w:pBdr>
        <w:spacing w:line="276" w:lineRule="auto"/>
        <w:ind w:left="1276" w:hanging="425"/>
        <w:jc w:val="both"/>
        <w:rPr>
          <w:color w:val="000000" w:themeColor="text1"/>
          <w:sz w:val="24"/>
          <w:szCs w:val="24"/>
        </w:rPr>
      </w:pPr>
      <w:r w:rsidRPr="00081F4F">
        <w:rPr>
          <w:color w:val="000000" w:themeColor="text1"/>
          <w:sz w:val="24"/>
          <w:szCs w:val="24"/>
        </w:rPr>
        <w:t xml:space="preserve">Nie zostaną przedłożone dokumenty umożliwiające stwierdzenie prawidłowości wykonania przedmiotu umowy. </w:t>
      </w:r>
    </w:p>
    <w:p w14:paraId="000000DD" w14:textId="77777777" w:rsidR="0030075E" w:rsidRPr="00081F4F" w:rsidRDefault="00B76A8F">
      <w:pPr>
        <w:numPr>
          <w:ilvl w:val="1"/>
          <w:numId w:val="18"/>
        </w:numPr>
        <w:pBdr>
          <w:top w:val="nil"/>
          <w:left w:val="nil"/>
          <w:bottom w:val="nil"/>
          <w:right w:val="nil"/>
          <w:between w:val="nil"/>
        </w:pBdr>
        <w:spacing w:line="276" w:lineRule="auto"/>
        <w:ind w:left="709"/>
        <w:jc w:val="both"/>
        <w:rPr>
          <w:color w:val="000000" w:themeColor="text1"/>
          <w:sz w:val="24"/>
          <w:szCs w:val="24"/>
        </w:rPr>
      </w:pPr>
      <w:r w:rsidRPr="00081F4F">
        <w:rPr>
          <w:color w:val="000000" w:themeColor="text1"/>
          <w:sz w:val="24"/>
          <w:szCs w:val="24"/>
        </w:rPr>
        <w:t xml:space="preserve">Wady ujawnione w trakcie odbioru, które nie są wadami określonymi </w:t>
      </w:r>
      <w:r w:rsidRPr="00081F4F">
        <w:rPr>
          <w:color w:val="000000" w:themeColor="text1"/>
          <w:sz w:val="24"/>
          <w:szCs w:val="24"/>
        </w:rPr>
        <w:br/>
        <w:t>w ust. 3.1 Wykonawca zobowiązany jest usunąć w sposób zatwierdzony przez Inspektora Nadzoru w terminie 7 dni, pod rygorem zapłaty kary umownej. Fakt zakończenia usunięcia wady Wykonawca zgłasza w formie pisemnej Inspektorowi Nadzoru oraz Zamawiającemu. W uzasadnionych przypadkach Strony mogą ustalić inny, technologicznie możliwy termin usunięcia wady. O zmianę terminu winien wystąpić Wykonawca podając uzasadnienie braku możliwości dotrzymania terminu umownego.</w:t>
      </w:r>
    </w:p>
    <w:p w14:paraId="000000DE" w14:textId="77777777" w:rsidR="0030075E" w:rsidRPr="00081F4F" w:rsidRDefault="00B76A8F">
      <w:pPr>
        <w:numPr>
          <w:ilvl w:val="1"/>
          <w:numId w:val="18"/>
        </w:numPr>
        <w:pBdr>
          <w:top w:val="nil"/>
          <w:left w:val="nil"/>
          <w:bottom w:val="nil"/>
          <w:right w:val="nil"/>
          <w:between w:val="nil"/>
        </w:pBdr>
        <w:spacing w:line="276" w:lineRule="auto"/>
        <w:ind w:left="709" w:hanging="425"/>
        <w:jc w:val="both"/>
        <w:rPr>
          <w:color w:val="000000" w:themeColor="text1"/>
          <w:sz w:val="24"/>
          <w:szCs w:val="24"/>
        </w:rPr>
      </w:pPr>
      <w:r w:rsidRPr="00081F4F">
        <w:rPr>
          <w:color w:val="000000" w:themeColor="text1"/>
          <w:sz w:val="24"/>
          <w:szCs w:val="24"/>
        </w:rPr>
        <w:t xml:space="preserve">W przypadku technologicznego braku możliwości usunięcia wady uniemożliwiającej użytkowanie obiektu zgodnie z przeznaczeniem Zamawiający może odstąpić </w:t>
      </w:r>
      <w:r w:rsidRPr="00081F4F">
        <w:rPr>
          <w:color w:val="000000" w:themeColor="text1"/>
          <w:sz w:val="24"/>
          <w:szCs w:val="24"/>
        </w:rPr>
        <w:br/>
        <w:t xml:space="preserve">od umowy lub żądać wykonania przedmiotu umowy po raz drugi. </w:t>
      </w:r>
    </w:p>
    <w:p w14:paraId="000000DF" w14:textId="77777777" w:rsidR="0030075E" w:rsidRPr="00081F4F" w:rsidRDefault="0030075E">
      <w:pPr>
        <w:pBdr>
          <w:top w:val="nil"/>
          <w:left w:val="nil"/>
          <w:bottom w:val="nil"/>
          <w:right w:val="nil"/>
          <w:between w:val="nil"/>
        </w:pBdr>
        <w:spacing w:line="276" w:lineRule="auto"/>
        <w:jc w:val="center"/>
        <w:rPr>
          <w:color w:val="000000" w:themeColor="text1"/>
          <w:sz w:val="24"/>
          <w:szCs w:val="24"/>
        </w:rPr>
      </w:pPr>
    </w:p>
    <w:p w14:paraId="000000E0" w14:textId="3C8F02DF" w:rsidR="0030075E" w:rsidRPr="00081F4F" w:rsidRDefault="00B76A8F">
      <w:pPr>
        <w:pBdr>
          <w:top w:val="nil"/>
          <w:left w:val="nil"/>
          <w:bottom w:val="nil"/>
          <w:right w:val="nil"/>
          <w:between w:val="nil"/>
        </w:pBdr>
        <w:spacing w:line="276" w:lineRule="auto"/>
        <w:jc w:val="center"/>
        <w:rPr>
          <w:color w:val="000000" w:themeColor="text1"/>
          <w:sz w:val="24"/>
          <w:szCs w:val="24"/>
        </w:rPr>
      </w:pPr>
      <w:r w:rsidRPr="00081F4F">
        <w:rPr>
          <w:b/>
          <w:color w:val="000000" w:themeColor="text1"/>
          <w:sz w:val="24"/>
          <w:szCs w:val="24"/>
        </w:rPr>
        <w:t>§12</w:t>
      </w:r>
    </w:p>
    <w:p w14:paraId="000000E1" w14:textId="77777777" w:rsidR="0030075E" w:rsidRPr="00081F4F" w:rsidRDefault="00B76A8F">
      <w:pPr>
        <w:pBdr>
          <w:top w:val="nil"/>
          <w:left w:val="nil"/>
          <w:bottom w:val="nil"/>
          <w:right w:val="nil"/>
          <w:between w:val="nil"/>
        </w:pBdr>
        <w:spacing w:line="276" w:lineRule="auto"/>
        <w:ind w:left="426" w:hanging="426"/>
        <w:jc w:val="both"/>
        <w:rPr>
          <w:color w:val="000000" w:themeColor="text1"/>
          <w:sz w:val="24"/>
          <w:szCs w:val="24"/>
        </w:rPr>
      </w:pPr>
      <w:r w:rsidRPr="00081F4F">
        <w:rPr>
          <w:color w:val="000000" w:themeColor="text1"/>
          <w:sz w:val="24"/>
          <w:szCs w:val="24"/>
        </w:rPr>
        <w:t xml:space="preserve">1. Strony ustanawiają odpowiedzialność odszkodowawczą w formie kar umownych </w:t>
      </w:r>
      <w:r w:rsidRPr="00081F4F">
        <w:rPr>
          <w:color w:val="000000" w:themeColor="text1"/>
          <w:sz w:val="24"/>
          <w:szCs w:val="24"/>
        </w:rPr>
        <w:br/>
        <w:t>z następujących tytułów i w podanych wysokościach:</w:t>
      </w:r>
    </w:p>
    <w:p w14:paraId="000000E2" w14:textId="64661941" w:rsidR="0030075E" w:rsidRPr="00081F4F" w:rsidRDefault="00B76A8F">
      <w:pPr>
        <w:widowControl w:val="0"/>
        <w:numPr>
          <w:ilvl w:val="0"/>
          <w:numId w:val="7"/>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Zamawiający zapłaci Wykonawcy kary umowne z tytułu odstąpienia od umowy </w:t>
      </w:r>
      <w:r w:rsidRPr="00081F4F">
        <w:rPr>
          <w:color w:val="000000" w:themeColor="text1"/>
          <w:sz w:val="24"/>
          <w:szCs w:val="24"/>
        </w:rPr>
        <w:br/>
        <w:t xml:space="preserve">z przyczyn leżących po stronie Zamawiającego w wysokości 20 % wartości wynagrodzenia brutto wskazanego w § </w:t>
      </w:r>
      <w:r w:rsidR="000D45F6" w:rsidRPr="00081F4F">
        <w:rPr>
          <w:color w:val="000000" w:themeColor="text1"/>
          <w:sz w:val="24"/>
          <w:szCs w:val="24"/>
        </w:rPr>
        <w:t>6</w:t>
      </w:r>
      <w:r w:rsidRPr="00081F4F">
        <w:rPr>
          <w:color w:val="000000" w:themeColor="text1"/>
          <w:sz w:val="24"/>
          <w:szCs w:val="24"/>
        </w:rPr>
        <w:t>ust. 1, z zastrzeżeniem zapisów § 1</w:t>
      </w:r>
      <w:r w:rsidR="000D45F6" w:rsidRPr="00081F4F">
        <w:rPr>
          <w:color w:val="000000" w:themeColor="text1"/>
          <w:sz w:val="24"/>
          <w:szCs w:val="24"/>
        </w:rPr>
        <w:t>2</w:t>
      </w:r>
      <w:r w:rsidRPr="00081F4F">
        <w:rPr>
          <w:color w:val="000000" w:themeColor="text1"/>
          <w:sz w:val="24"/>
          <w:szCs w:val="24"/>
        </w:rPr>
        <w:t xml:space="preserve"> ust. 1.</w:t>
      </w:r>
    </w:p>
    <w:p w14:paraId="000000E3" w14:textId="70392C29" w:rsidR="0030075E" w:rsidRPr="00081F4F" w:rsidRDefault="00B76A8F">
      <w:pPr>
        <w:pBdr>
          <w:top w:val="nil"/>
          <w:left w:val="nil"/>
          <w:bottom w:val="nil"/>
          <w:right w:val="nil"/>
          <w:between w:val="nil"/>
        </w:pBdr>
        <w:spacing w:line="276" w:lineRule="auto"/>
        <w:ind w:left="709"/>
        <w:jc w:val="both"/>
        <w:rPr>
          <w:color w:val="000000" w:themeColor="text1"/>
          <w:sz w:val="24"/>
          <w:szCs w:val="24"/>
        </w:rPr>
      </w:pPr>
      <w:r w:rsidRPr="00081F4F">
        <w:rPr>
          <w:color w:val="000000" w:themeColor="text1"/>
          <w:sz w:val="24"/>
          <w:szCs w:val="24"/>
        </w:rPr>
        <w:lastRenderedPageBreak/>
        <w:t xml:space="preserve">W przypadku odstąpienie od umowy w części kara umowna stanowić będzie 20% wynagrodzenia umownego brutto za niewykonaną część umowy, które przysługiwałoby za niewykonaną część umowy jednakże nie mniej niż </w:t>
      </w:r>
      <w:r w:rsidRPr="00081F4F">
        <w:rPr>
          <w:color w:val="000000" w:themeColor="text1"/>
          <w:sz w:val="24"/>
          <w:szCs w:val="24"/>
        </w:rPr>
        <w:br/>
        <w:t>5% wartości wynagrodzenia określonego w § 7 ust.1.</w:t>
      </w:r>
    </w:p>
    <w:p w14:paraId="000000E4" w14:textId="77777777" w:rsidR="0030075E" w:rsidRPr="00081F4F" w:rsidRDefault="00B76A8F">
      <w:pPr>
        <w:widowControl w:val="0"/>
        <w:numPr>
          <w:ilvl w:val="0"/>
          <w:numId w:val="7"/>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Wykonawca zapłaci Zamawiającemu kary umowne: </w:t>
      </w:r>
    </w:p>
    <w:p w14:paraId="000000E5" w14:textId="3E3B02A0" w:rsidR="0030075E" w:rsidRPr="00081F4F" w:rsidRDefault="00B76A8F">
      <w:pPr>
        <w:numPr>
          <w:ilvl w:val="0"/>
          <w:numId w:val="11"/>
        </w:numPr>
        <w:pBdr>
          <w:top w:val="nil"/>
          <w:left w:val="nil"/>
          <w:bottom w:val="nil"/>
          <w:right w:val="nil"/>
          <w:between w:val="nil"/>
        </w:pBdr>
        <w:spacing w:line="276" w:lineRule="auto"/>
        <w:ind w:left="1134"/>
        <w:jc w:val="both"/>
        <w:rPr>
          <w:rFonts w:ascii="Times" w:eastAsia="Times" w:hAnsi="Times" w:cs="Times"/>
          <w:color w:val="000000" w:themeColor="text1"/>
          <w:sz w:val="24"/>
          <w:szCs w:val="24"/>
        </w:rPr>
      </w:pPr>
      <w:bookmarkStart w:id="3" w:name="_heading=h.3znysh7" w:colFirst="0" w:colLast="0"/>
      <w:bookmarkEnd w:id="3"/>
      <w:r w:rsidRPr="00081F4F">
        <w:rPr>
          <w:color w:val="000000" w:themeColor="text1"/>
          <w:sz w:val="24"/>
          <w:szCs w:val="24"/>
        </w:rPr>
        <w:t xml:space="preserve">z tytułu odstąpienia od umowy z przyczyn leżących po stronie Wykonawcy  </w:t>
      </w:r>
      <w:r w:rsidRPr="00081F4F">
        <w:rPr>
          <w:color w:val="000000" w:themeColor="text1"/>
          <w:sz w:val="24"/>
          <w:szCs w:val="24"/>
        </w:rPr>
        <w:br/>
        <w:t xml:space="preserve">w  wysokości 20 % wartości wynagrodzenia brutto wskazanego w § 7 ust. 1. </w:t>
      </w:r>
      <w:r w:rsidRPr="00081F4F">
        <w:rPr>
          <w:color w:val="000000" w:themeColor="text1"/>
          <w:sz w:val="24"/>
          <w:szCs w:val="24"/>
        </w:rPr>
        <w:br/>
        <w:t xml:space="preserve">W przypadku odstąpienie od umowy w części kara umowna stanowić będzie 20% wynagrodzenia umownego brutto za niewykonaną część umowy, które przysługiwałoby za niewykonaną część umowy jednakże nie mniej niż </w:t>
      </w:r>
      <w:r w:rsidRPr="00081F4F">
        <w:rPr>
          <w:color w:val="000000" w:themeColor="text1"/>
          <w:sz w:val="24"/>
          <w:szCs w:val="24"/>
        </w:rPr>
        <w:br/>
        <w:t>5% wartości wynagrodzenia określonego w § 7 ust.1.;</w:t>
      </w:r>
    </w:p>
    <w:p w14:paraId="000000E6" w14:textId="72092F83" w:rsidR="0030075E" w:rsidRPr="00081F4F" w:rsidRDefault="00B76A8F">
      <w:pPr>
        <w:numPr>
          <w:ilvl w:val="0"/>
          <w:numId w:val="11"/>
        </w:numPr>
        <w:pBdr>
          <w:top w:val="nil"/>
          <w:left w:val="nil"/>
          <w:bottom w:val="nil"/>
          <w:right w:val="nil"/>
          <w:between w:val="nil"/>
        </w:pBdr>
        <w:spacing w:line="276" w:lineRule="auto"/>
        <w:jc w:val="both"/>
        <w:rPr>
          <w:color w:val="000000" w:themeColor="text1"/>
          <w:sz w:val="24"/>
          <w:szCs w:val="24"/>
        </w:rPr>
      </w:pPr>
      <w:bookmarkStart w:id="4" w:name="_heading=h.2et92p0" w:colFirst="0" w:colLast="0"/>
      <w:bookmarkEnd w:id="4"/>
      <w:r w:rsidRPr="00081F4F">
        <w:rPr>
          <w:color w:val="000000" w:themeColor="text1"/>
          <w:sz w:val="24"/>
          <w:szCs w:val="24"/>
        </w:rPr>
        <w:t xml:space="preserve"> za niedotrzymanie terminu zakończenia realizacji prac budowlanych (§ 6 lit. </w:t>
      </w:r>
      <w:r w:rsidR="00BF08F6" w:rsidRPr="00081F4F">
        <w:rPr>
          <w:color w:val="000000" w:themeColor="text1"/>
          <w:sz w:val="24"/>
          <w:szCs w:val="24"/>
        </w:rPr>
        <w:t>b</w:t>
      </w:r>
      <w:r w:rsidRPr="00081F4F">
        <w:rPr>
          <w:color w:val="000000" w:themeColor="text1"/>
          <w:sz w:val="24"/>
          <w:szCs w:val="24"/>
        </w:rPr>
        <w:t>) z przyczyn obciążających Wykonawcę, w wysokości 0,02 % wynagrodzenia umownego brutto ustalonego w umowie za każdy dzień zwłoki,</w:t>
      </w:r>
      <w:r w:rsidRPr="00081F4F">
        <w:rPr>
          <w:i/>
          <w:color w:val="000000" w:themeColor="text1"/>
          <w:sz w:val="24"/>
          <w:szCs w:val="24"/>
        </w:rPr>
        <w:t xml:space="preserve"> </w:t>
      </w:r>
      <w:r w:rsidRPr="00081F4F">
        <w:rPr>
          <w:color w:val="000000" w:themeColor="text1"/>
          <w:sz w:val="24"/>
          <w:szCs w:val="24"/>
        </w:rPr>
        <w:t xml:space="preserve">jednak nie więcej niż 20 % wynagrodzenia umownego brutto; </w:t>
      </w:r>
    </w:p>
    <w:p w14:paraId="000000E8" w14:textId="1B6C7366" w:rsidR="0030075E" w:rsidRPr="00081F4F" w:rsidRDefault="00B76A8F">
      <w:pPr>
        <w:numPr>
          <w:ilvl w:val="0"/>
          <w:numId w:val="11"/>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za niedotrzymanie terminu realizacji zamówienia w zakresie opracowania dokumentacji  (§ 6 lit. a) z przyczyn obciążających Wykonawcę, w wysokości 0,02 % wynagrodzenia umownego brutto ustalonego w umowie za każdy dzień zwłoki,</w:t>
      </w:r>
      <w:r w:rsidRPr="00081F4F">
        <w:rPr>
          <w:i/>
          <w:color w:val="000000" w:themeColor="text1"/>
          <w:sz w:val="24"/>
          <w:szCs w:val="24"/>
        </w:rPr>
        <w:t xml:space="preserve"> </w:t>
      </w:r>
      <w:r w:rsidRPr="00081F4F">
        <w:rPr>
          <w:color w:val="000000" w:themeColor="text1"/>
          <w:sz w:val="24"/>
          <w:szCs w:val="24"/>
        </w:rPr>
        <w:t xml:space="preserve">jednak nie więcej niż 20 % wynagrodzenia umownego brutto; </w:t>
      </w:r>
    </w:p>
    <w:p w14:paraId="000000E9" w14:textId="77777777" w:rsidR="0030075E" w:rsidRPr="00081F4F" w:rsidRDefault="00B76A8F">
      <w:pPr>
        <w:numPr>
          <w:ilvl w:val="0"/>
          <w:numId w:val="11"/>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za niedotrzymanie terminu usunięcia wad stwierdzonych przy odbiorze lub </w:t>
      </w:r>
      <w:r w:rsidRPr="00081F4F">
        <w:rPr>
          <w:color w:val="000000" w:themeColor="text1"/>
          <w:sz w:val="24"/>
          <w:szCs w:val="24"/>
        </w:rPr>
        <w:br/>
        <w:t xml:space="preserve">w okresie rękojmi i gwarancji za wady - w wysokości 0,02 % wynagrodzenia umownego brutto za każdy dzień zwłoki liczonej od dnia wyznaczonego </w:t>
      </w:r>
      <w:r w:rsidRPr="00081F4F">
        <w:rPr>
          <w:color w:val="000000" w:themeColor="text1"/>
          <w:sz w:val="24"/>
          <w:szCs w:val="24"/>
        </w:rPr>
        <w:br/>
        <w:t>na usunięcie wad, jednak nie więcej niż 20 % wynagrodzenia umownego brutto;</w:t>
      </w:r>
    </w:p>
    <w:p w14:paraId="000000EA" w14:textId="77777777" w:rsidR="0030075E" w:rsidRPr="00081F4F" w:rsidRDefault="00B76A8F">
      <w:pPr>
        <w:numPr>
          <w:ilvl w:val="0"/>
          <w:numId w:val="11"/>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za każdy przypadek braku zapłaty przez Wykonawcę wynagrodzenia należnego podwykonawcom lub dalszym podwykonawcom – w wysokości 10% wartości niezapłaconego wynagrodzenia brutto, nie mniej jednak niż 200,00 zł;</w:t>
      </w:r>
    </w:p>
    <w:p w14:paraId="000000EB" w14:textId="77777777" w:rsidR="0030075E" w:rsidRPr="00081F4F" w:rsidRDefault="00B76A8F">
      <w:pPr>
        <w:numPr>
          <w:ilvl w:val="0"/>
          <w:numId w:val="11"/>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za każdy przypadek nieterminowej zapłaty przez Wykonawcę wynagrodzenia należnego podwykonawcom lub dalszym podwykonawcom – jeżeli opóźnienie </w:t>
      </w:r>
      <w:r w:rsidRPr="00081F4F">
        <w:rPr>
          <w:color w:val="000000" w:themeColor="text1"/>
          <w:sz w:val="24"/>
          <w:szCs w:val="24"/>
        </w:rPr>
        <w:br/>
        <w:t>w zapłacie nie przekroczyło 7 dni: w wysokości 2 % wartości wynagrodzenia brutto zapłaconego z opóźnieniem, nie mniej jednak niż 200 zł, a w przypadku gdyby opóźnienie w zapłacie przekroczyło zastrzeżony wymiar: w wysokości 5 % wartości wynagrodzenia brutto zapłaconego z opóźnieniem, nie mniej jednak niż 500 zł;</w:t>
      </w:r>
    </w:p>
    <w:p w14:paraId="000000EC" w14:textId="77777777" w:rsidR="0030075E" w:rsidRPr="00081F4F" w:rsidRDefault="00B76A8F">
      <w:pPr>
        <w:numPr>
          <w:ilvl w:val="0"/>
          <w:numId w:val="11"/>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za każdy przypadek nieprzedłożenia przez Wykonawcę do zaakceptowania projektu umowy o podwykonawstwo, której przedmiotem są roboty budowlane, lub projektu jej zmiany – w wysokości 3 % wartości takiej umowy brutto, nie mniej jednak niż 200 zł;</w:t>
      </w:r>
    </w:p>
    <w:p w14:paraId="000000ED" w14:textId="77777777" w:rsidR="0030075E" w:rsidRPr="00081F4F" w:rsidRDefault="00B76A8F">
      <w:pPr>
        <w:numPr>
          <w:ilvl w:val="0"/>
          <w:numId w:val="11"/>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za każdy przypadek nieprzedłożenia przez Wykonawcę poświadczonej </w:t>
      </w:r>
      <w:r w:rsidRPr="00081F4F">
        <w:rPr>
          <w:color w:val="000000" w:themeColor="text1"/>
          <w:sz w:val="24"/>
          <w:szCs w:val="24"/>
        </w:rPr>
        <w:br/>
        <w:t xml:space="preserve">za zgodność z oryginałem kopii umowy o podwykonawstwo lub jej zmiany </w:t>
      </w:r>
      <w:r w:rsidRPr="00081F4F">
        <w:rPr>
          <w:color w:val="000000" w:themeColor="text1"/>
          <w:sz w:val="24"/>
          <w:szCs w:val="24"/>
        </w:rPr>
        <w:br/>
        <w:t>- w wysokości 3 % wartości takiej umowy brutto, nie mniej jednak niż 200 zł;</w:t>
      </w:r>
    </w:p>
    <w:p w14:paraId="000000EE" w14:textId="77777777" w:rsidR="0030075E" w:rsidRPr="00081F4F" w:rsidRDefault="00B76A8F">
      <w:pPr>
        <w:numPr>
          <w:ilvl w:val="0"/>
          <w:numId w:val="11"/>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lastRenderedPageBreak/>
        <w:t>za każdy przypadek braku zmian przez Wykonawcę umowy o podwykonawstwo w zakresie terminu zapłaty – w wysokości w wysokości 3 % wartości takiej umowy brutto, nie mniej jednak niż 200 zł;</w:t>
      </w:r>
    </w:p>
    <w:p w14:paraId="000000EF" w14:textId="77777777" w:rsidR="0030075E" w:rsidRPr="00081F4F" w:rsidRDefault="00B76A8F">
      <w:pPr>
        <w:numPr>
          <w:ilvl w:val="0"/>
          <w:numId w:val="11"/>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za każdy przypadek powierzenia przez Wykonawcę realizacji robót budowlanych podwykonawcom na podstawie umów podwykonawczych, odnośnie których Zamawiający zgłosił sprzeciw – w wysokości 5 % wartości takiej umowy brutto, nie mniej jednak niż 200 zł;</w:t>
      </w:r>
    </w:p>
    <w:p w14:paraId="000000F0" w14:textId="77777777" w:rsidR="0030075E" w:rsidRPr="00081F4F" w:rsidRDefault="00B76A8F">
      <w:pPr>
        <w:numPr>
          <w:ilvl w:val="0"/>
          <w:numId w:val="11"/>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za brak porządku i zachowania zasad BHP na budowie co zostało stwierdzone pisemnie przez nadzór inwestorski; w wysokości 100 zł za każdy dzień zwłoki,</w:t>
      </w:r>
      <w:r w:rsidRPr="00081F4F">
        <w:rPr>
          <w:i/>
          <w:color w:val="000000" w:themeColor="text1"/>
          <w:sz w:val="24"/>
          <w:szCs w:val="24"/>
        </w:rPr>
        <w:t xml:space="preserve"> </w:t>
      </w:r>
      <w:r w:rsidRPr="00081F4F">
        <w:rPr>
          <w:color w:val="000000" w:themeColor="text1"/>
          <w:sz w:val="24"/>
          <w:szCs w:val="24"/>
        </w:rPr>
        <w:t>jednak nie więcej niż 10.000 zł;</w:t>
      </w:r>
    </w:p>
    <w:p w14:paraId="000000F1" w14:textId="77777777" w:rsidR="0030075E" w:rsidRPr="00081F4F" w:rsidRDefault="00B76A8F">
      <w:pPr>
        <w:numPr>
          <w:ilvl w:val="0"/>
          <w:numId w:val="11"/>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 za niedopełnienie wymogu przedłożenia Zamawiającemu kopii umowy o pracę pracownika świadczącego pracę na podstawie umowy o pracę w rozumieniu przepisów Kodeksu Pracy -  w wysokości 200,00 zł za każdą umowę;</w:t>
      </w:r>
    </w:p>
    <w:p w14:paraId="000000F2" w14:textId="77777777" w:rsidR="0030075E" w:rsidRPr="00081F4F" w:rsidRDefault="00B76A8F">
      <w:pPr>
        <w:numPr>
          <w:ilvl w:val="0"/>
          <w:numId w:val="11"/>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za każdy przypadek braku nieuzasadnionej nieobecności Kierownika Budowy na terenie budowy stwierdzony pisemnie przez przedstawiciela Zamawiającego lub Inspektora Nadzoru – za każdy taki przypadek Wykonawca zapłaci karę umowną w wysokości 300 zł. </w:t>
      </w:r>
    </w:p>
    <w:p w14:paraId="000000F3" w14:textId="77777777" w:rsidR="0030075E" w:rsidRPr="00081F4F" w:rsidRDefault="00B76A8F">
      <w:pPr>
        <w:numPr>
          <w:ilvl w:val="0"/>
          <w:numId w:val="15"/>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Łączna wartość kar umownych nałożonych na wykonawcę nie może przekroczyć 20% Wynagrodzenia netto. </w:t>
      </w:r>
    </w:p>
    <w:p w14:paraId="000000F4" w14:textId="77777777" w:rsidR="0030075E" w:rsidRPr="00081F4F" w:rsidRDefault="00B76A8F">
      <w:pPr>
        <w:numPr>
          <w:ilvl w:val="0"/>
          <w:numId w:val="15"/>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Jeżeli kara umowna nie pokrywa poniesionej szkody strony mogą dochodzić odszkodowania uzupełniającego na zasadach ogólnych Kodeksu cywilnego.</w:t>
      </w:r>
    </w:p>
    <w:p w14:paraId="000000F5" w14:textId="77777777" w:rsidR="0030075E" w:rsidRPr="00081F4F" w:rsidRDefault="00B76A8F">
      <w:pPr>
        <w:numPr>
          <w:ilvl w:val="0"/>
          <w:numId w:val="15"/>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Zamawiający może potrącać kary umowne bezpośrednio w wynagrodzenia Wykonawcy, choćby obie należności nie były wymagalne.</w:t>
      </w:r>
    </w:p>
    <w:p w14:paraId="000000F6" w14:textId="77777777" w:rsidR="0030075E" w:rsidRPr="00081F4F" w:rsidRDefault="0030075E">
      <w:pPr>
        <w:pBdr>
          <w:top w:val="nil"/>
          <w:left w:val="nil"/>
          <w:bottom w:val="nil"/>
          <w:right w:val="nil"/>
          <w:between w:val="nil"/>
        </w:pBdr>
        <w:spacing w:line="276" w:lineRule="auto"/>
        <w:rPr>
          <w:color w:val="000000" w:themeColor="text1"/>
          <w:sz w:val="24"/>
          <w:szCs w:val="24"/>
        </w:rPr>
      </w:pPr>
    </w:p>
    <w:p w14:paraId="000000F7" w14:textId="2A93DEBB" w:rsidR="0030075E" w:rsidRPr="00081F4F" w:rsidRDefault="00B76A8F">
      <w:pPr>
        <w:pBdr>
          <w:top w:val="nil"/>
          <w:left w:val="nil"/>
          <w:bottom w:val="nil"/>
          <w:right w:val="nil"/>
          <w:between w:val="nil"/>
        </w:pBdr>
        <w:spacing w:line="276" w:lineRule="auto"/>
        <w:jc w:val="center"/>
        <w:rPr>
          <w:color w:val="000000" w:themeColor="text1"/>
          <w:sz w:val="24"/>
          <w:szCs w:val="24"/>
        </w:rPr>
      </w:pPr>
      <w:r w:rsidRPr="00081F4F">
        <w:rPr>
          <w:b/>
          <w:color w:val="000000" w:themeColor="text1"/>
          <w:sz w:val="24"/>
          <w:szCs w:val="24"/>
        </w:rPr>
        <w:t xml:space="preserve"> §13</w:t>
      </w:r>
    </w:p>
    <w:p w14:paraId="000000F8" w14:textId="6CA062A5" w:rsidR="0030075E" w:rsidRPr="00081F4F" w:rsidRDefault="00B76A8F">
      <w:pPr>
        <w:widowControl w:val="0"/>
        <w:numPr>
          <w:ilvl w:val="0"/>
          <w:numId w:val="17"/>
        </w:numPr>
        <w:pBdr>
          <w:top w:val="nil"/>
          <w:left w:val="nil"/>
          <w:bottom w:val="nil"/>
          <w:right w:val="nil"/>
          <w:between w:val="nil"/>
        </w:pBdr>
        <w:spacing w:line="276" w:lineRule="auto"/>
        <w:ind w:left="426"/>
        <w:jc w:val="both"/>
        <w:rPr>
          <w:color w:val="000000" w:themeColor="text1"/>
          <w:sz w:val="24"/>
          <w:szCs w:val="24"/>
        </w:rPr>
      </w:pPr>
      <w:r w:rsidRPr="00081F4F">
        <w:rPr>
          <w:color w:val="000000" w:themeColor="text1"/>
          <w:sz w:val="24"/>
          <w:szCs w:val="24"/>
        </w:rPr>
        <w:t xml:space="preserve">Zamawiający zastrzega, że w razie wystąpienia istotnej zmiany okoliczności powodującej, że wykonanie umowy nie leży w interesie publicznym, czego nie można było przewidzieć w chwili zawarcia umowy, Zamawiający może odstąpić od umowy </w:t>
      </w:r>
      <w:r w:rsidRPr="00081F4F">
        <w:rPr>
          <w:color w:val="000000" w:themeColor="text1"/>
          <w:sz w:val="24"/>
          <w:szCs w:val="24"/>
        </w:rPr>
        <w:br/>
        <w:t>w terminie 30 dni od powzięcia wiadomości o powyższych okolicznościach. W takim wypadku Wykonawca może żądać jedynie wynagrodzenia należnego mu z tytułu wykonania danej części umowy. Zapisu § 12 ust. 1 nie stosuje się.</w:t>
      </w:r>
    </w:p>
    <w:p w14:paraId="000000F9" w14:textId="464F6917" w:rsidR="0030075E" w:rsidRPr="00081F4F" w:rsidRDefault="00B76A8F">
      <w:pPr>
        <w:widowControl w:val="0"/>
        <w:numPr>
          <w:ilvl w:val="0"/>
          <w:numId w:val="17"/>
        </w:numPr>
        <w:pBdr>
          <w:top w:val="nil"/>
          <w:left w:val="nil"/>
          <w:bottom w:val="nil"/>
          <w:right w:val="nil"/>
          <w:between w:val="nil"/>
        </w:pBdr>
        <w:spacing w:line="276" w:lineRule="auto"/>
        <w:ind w:left="426"/>
        <w:jc w:val="both"/>
        <w:rPr>
          <w:color w:val="000000" w:themeColor="text1"/>
          <w:sz w:val="24"/>
          <w:szCs w:val="24"/>
        </w:rPr>
      </w:pPr>
      <w:r w:rsidRPr="00081F4F">
        <w:rPr>
          <w:color w:val="000000" w:themeColor="text1"/>
          <w:sz w:val="24"/>
          <w:szCs w:val="24"/>
        </w:rPr>
        <w:t xml:space="preserve">Oprócz przypadków przewidzianych w prawie lub niniejszej umowie Zamawiającemu przysługuje prawo do  odstąpienia od umowy w przypadku: </w:t>
      </w:r>
    </w:p>
    <w:p w14:paraId="000000FA" w14:textId="77777777" w:rsidR="0030075E" w:rsidRPr="00081F4F" w:rsidRDefault="00B76A8F">
      <w:pPr>
        <w:widowControl w:val="0"/>
        <w:numPr>
          <w:ilvl w:val="0"/>
          <w:numId w:val="27"/>
        </w:numPr>
        <w:pBdr>
          <w:top w:val="nil"/>
          <w:left w:val="nil"/>
          <w:bottom w:val="nil"/>
          <w:right w:val="nil"/>
          <w:between w:val="nil"/>
        </w:pBdr>
        <w:spacing w:line="276" w:lineRule="auto"/>
        <w:ind w:left="851"/>
        <w:jc w:val="both"/>
        <w:rPr>
          <w:color w:val="000000" w:themeColor="text1"/>
          <w:sz w:val="24"/>
          <w:szCs w:val="24"/>
        </w:rPr>
      </w:pPr>
      <w:r w:rsidRPr="00081F4F">
        <w:rPr>
          <w:color w:val="000000" w:themeColor="text1"/>
          <w:sz w:val="24"/>
          <w:szCs w:val="24"/>
        </w:rPr>
        <w:t xml:space="preserve">  nie rozpoczęcia robót przez Wykonawcę bez uzasadnionych przyczyn lub braku ich kontynuacji pomimo wezwania Zamawiającego złożonego na piśmie. Z uprawnienia do odstąpienia umownego można skorzystać w okresie 30 dni od wystąpienia </w:t>
      </w:r>
      <w:r w:rsidRPr="00081F4F">
        <w:rPr>
          <w:color w:val="000000" w:themeColor="text1"/>
          <w:sz w:val="24"/>
          <w:szCs w:val="24"/>
        </w:rPr>
        <w:br/>
        <w:t xml:space="preserve">ww. okoliczności, nie później jednak niż 20 dni od upływu terminu wskazanego </w:t>
      </w:r>
      <w:r w:rsidRPr="00081F4F">
        <w:rPr>
          <w:color w:val="000000" w:themeColor="text1"/>
          <w:sz w:val="24"/>
          <w:szCs w:val="24"/>
        </w:rPr>
        <w:br/>
        <w:t>w wezwaniu do zaprzestania naruszeń.</w:t>
      </w:r>
    </w:p>
    <w:p w14:paraId="000000FB" w14:textId="77777777" w:rsidR="0030075E" w:rsidRPr="00081F4F" w:rsidRDefault="00B76A8F">
      <w:pPr>
        <w:widowControl w:val="0"/>
        <w:numPr>
          <w:ilvl w:val="0"/>
          <w:numId w:val="17"/>
        </w:numPr>
        <w:pBdr>
          <w:top w:val="nil"/>
          <w:left w:val="nil"/>
          <w:bottom w:val="nil"/>
          <w:right w:val="nil"/>
          <w:between w:val="nil"/>
        </w:pBdr>
        <w:spacing w:line="276" w:lineRule="auto"/>
        <w:ind w:left="426"/>
        <w:jc w:val="both"/>
        <w:rPr>
          <w:color w:val="000000" w:themeColor="text1"/>
          <w:sz w:val="24"/>
          <w:szCs w:val="24"/>
        </w:rPr>
      </w:pPr>
      <w:r w:rsidRPr="00081F4F">
        <w:rPr>
          <w:color w:val="000000" w:themeColor="text1"/>
          <w:sz w:val="24"/>
          <w:szCs w:val="24"/>
        </w:rPr>
        <w:t xml:space="preserve">Odstąpienie od umowy powinno nastąpić w formie pisemnej pod rygorem nieważności </w:t>
      </w:r>
      <w:r w:rsidRPr="00081F4F">
        <w:rPr>
          <w:color w:val="000000" w:themeColor="text1"/>
          <w:sz w:val="24"/>
          <w:szCs w:val="24"/>
        </w:rPr>
        <w:br/>
        <w:t xml:space="preserve">i powinno zawierać uzasadnienie. </w:t>
      </w:r>
    </w:p>
    <w:p w14:paraId="000000FC" w14:textId="77777777" w:rsidR="0030075E" w:rsidRPr="00081F4F" w:rsidRDefault="00B76A8F">
      <w:pPr>
        <w:widowControl w:val="0"/>
        <w:numPr>
          <w:ilvl w:val="0"/>
          <w:numId w:val="17"/>
        </w:numPr>
        <w:pBdr>
          <w:top w:val="nil"/>
          <w:left w:val="nil"/>
          <w:bottom w:val="nil"/>
          <w:right w:val="nil"/>
          <w:between w:val="nil"/>
        </w:pBdr>
        <w:spacing w:line="276" w:lineRule="auto"/>
        <w:ind w:left="426"/>
        <w:jc w:val="both"/>
        <w:rPr>
          <w:color w:val="000000" w:themeColor="text1"/>
          <w:sz w:val="24"/>
          <w:szCs w:val="24"/>
        </w:rPr>
      </w:pPr>
      <w:r w:rsidRPr="00081F4F">
        <w:rPr>
          <w:color w:val="000000" w:themeColor="text1"/>
          <w:sz w:val="24"/>
          <w:szCs w:val="24"/>
        </w:rPr>
        <w:lastRenderedPageBreak/>
        <w:t xml:space="preserve">W wypadku odstąpienia od umowy, Wykonawcę oraz Zamawiającego obciążają następujące obowiązki szczegółowe: </w:t>
      </w:r>
    </w:p>
    <w:p w14:paraId="000000FD" w14:textId="77777777" w:rsidR="0030075E" w:rsidRPr="00081F4F" w:rsidRDefault="00B76A8F">
      <w:pPr>
        <w:widowControl w:val="0"/>
        <w:numPr>
          <w:ilvl w:val="0"/>
          <w:numId w:val="13"/>
        </w:numPr>
        <w:pBdr>
          <w:top w:val="nil"/>
          <w:left w:val="nil"/>
          <w:bottom w:val="nil"/>
          <w:right w:val="nil"/>
          <w:between w:val="nil"/>
        </w:pBdr>
        <w:spacing w:line="276" w:lineRule="auto"/>
        <w:ind w:left="709"/>
        <w:jc w:val="both"/>
        <w:rPr>
          <w:color w:val="000000" w:themeColor="text1"/>
          <w:sz w:val="24"/>
          <w:szCs w:val="24"/>
        </w:rPr>
      </w:pPr>
      <w:r w:rsidRPr="00081F4F">
        <w:rPr>
          <w:color w:val="000000" w:themeColor="text1"/>
          <w:sz w:val="24"/>
          <w:szCs w:val="24"/>
        </w:rPr>
        <w:t xml:space="preserve">w terminie 14 dni od daty odstąpienia od umowy Wykonawca przy udziale Zamawiającego sporządzi szczegółowy protokół inwentaryzacji robót w toku, według stanu na dzień odstąpienia, Wykonawca zabezpieczy przerwane roboty w zakresie obustronnie uzgodnionym na koszt tej strony, która ponosi odpowiedzialność </w:t>
      </w:r>
      <w:r w:rsidRPr="00081F4F">
        <w:rPr>
          <w:color w:val="000000" w:themeColor="text1"/>
          <w:sz w:val="24"/>
          <w:szCs w:val="24"/>
        </w:rPr>
        <w:br/>
        <w:t>za okoliczności będące podstawą odstąpienia,</w:t>
      </w:r>
    </w:p>
    <w:p w14:paraId="000000FE" w14:textId="77777777" w:rsidR="0030075E" w:rsidRPr="00081F4F" w:rsidRDefault="00B76A8F">
      <w:pPr>
        <w:widowControl w:val="0"/>
        <w:numPr>
          <w:ilvl w:val="0"/>
          <w:numId w:val="13"/>
        </w:numPr>
        <w:pBdr>
          <w:top w:val="nil"/>
          <w:left w:val="nil"/>
          <w:bottom w:val="nil"/>
          <w:right w:val="nil"/>
          <w:between w:val="nil"/>
        </w:pBdr>
        <w:spacing w:line="276" w:lineRule="auto"/>
        <w:ind w:left="709"/>
        <w:jc w:val="both"/>
        <w:rPr>
          <w:color w:val="000000" w:themeColor="text1"/>
          <w:sz w:val="24"/>
          <w:szCs w:val="24"/>
        </w:rPr>
      </w:pPr>
      <w:r w:rsidRPr="00081F4F">
        <w:rPr>
          <w:color w:val="000000" w:themeColor="text1"/>
          <w:sz w:val="24"/>
          <w:szCs w:val="24"/>
        </w:rPr>
        <w:t xml:space="preserve">Wykonawca sporządzi wykaz tych materiałów, konstrukcji, urządzeń zakupionych </w:t>
      </w:r>
      <w:r w:rsidRPr="00081F4F">
        <w:rPr>
          <w:color w:val="000000" w:themeColor="text1"/>
          <w:sz w:val="24"/>
          <w:szCs w:val="24"/>
        </w:rPr>
        <w:br/>
        <w:t xml:space="preserve">na realizację inwestycji, które nie mogą być wykorzystane przez Wykonawcę </w:t>
      </w:r>
      <w:r w:rsidRPr="00081F4F">
        <w:rPr>
          <w:color w:val="000000" w:themeColor="text1"/>
          <w:sz w:val="24"/>
          <w:szCs w:val="24"/>
        </w:rPr>
        <w:br/>
        <w:t xml:space="preserve">do realizacji innych robót nie objętych niniejszą umową, jeżeli odstąpienie od umowy nastąpiło z przyczyn niezależnych od niego. </w:t>
      </w:r>
    </w:p>
    <w:p w14:paraId="000000FF" w14:textId="77777777" w:rsidR="0030075E" w:rsidRPr="00081F4F" w:rsidRDefault="0030075E">
      <w:pPr>
        <w:pBdr>
          <w:top w:val="nil"/>
          <w:left w:val="nil"/>
          <w:bottom w:val="nil"/>
          <w:right w:val="nil"/>
          <w:between w:val="nil"/>
        </w:pBdr>
        <w:spacing w:line="276" w:lineRule="auto"/>
        <w:jc w:val="both"/>
        <w:rPr>
          <w:color w:val="000000" w:themeColor="text1"/>
          <w:sz w:val="24"/>
          <w:szCs w:val="24"/>
        </w:rPr>
      </w:pPr>
    </w:p>
    <w:p w14:paraId="00000100" w14:textId="33FC8280" w:rsidR="0030075E" w:rsidRPr="00081F4F" w:rsidRDefault="00B76A8F">
      <w:pPr>
        <w:pBdr>
          <w:top w:val="nil"/>
          <w:left w:val="nil"/>
          <w:bottom w:val="nil"/>
          <w:right w:val="nil"/>
          <w:between w:val="nil"/>
        </w:pBdr>
        <w:spacing w:before="48" w:line="276" w:lineRule="auto"/>
        <w:jc w:val="center"/>
        <w:rPr>
          <w:color w:val="000000" w:themeColor="text1"/>
          <w:sz w:val="24"/>
          <w:szCs w:val="24"/>
        </w:rPr>
      </w:pPr>
      <w:r w:rsidRPr="00081F4F">
        <w:rPr>
          <w:b/>
          <w:color w:val="000000" w:themeColor="text1"/>
          <w:sz w:val="24"/>
          <w:szCs w:val="24"/>
        </w:rPr>
        <w:t>§14</w:t>
      </w:r>
    </w:p>
    <w:p w14:paraId="00000101" w14:textId="77777777" w:rsidR="0030075E" w:rsidRPr="00081F4F" w:rsidRDefault="00B76A8F">
      <w:p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1. Poza przypadkami wskazanymi w art. 455 ust. 1 i 2 ustawy PZP Zamawiający przewidział następujące okoliczności, które mogą powodować konieczność wprowadzenia zmian w treści zawartej umowy w formie pisemnego aneksu:</w:t>
      </w:r>
    </w:p>
    <w:p w14:paraId="00000102" w14:textId="77777777" w:rsidR="0030075E" w:rsidRPr="00081F4F" w:rsidRDefault="00B76A8F">
      <w:pPr>
        <w:numPr>
          <w:ilvl w:val="0"/>
          <w:numId w:val="23"/>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zmiana terminu realizacji zamówienia z przyczyn nie leżących po stronie Wykonawcy, w   przypadku:</w:t>
      </w:r>
    </w:p>
    <w:p w14:paraId="00000103" w14:textId="77777777" w:rsidR="0030075E" w:rsidRPr="00081F4F" w:rsidRDefault="00B76A8F">
      <w:pPr>
        <w:numPr>
          <w:ilvl w:val="1"/>
          <w:numId w:val="20"/>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przestojów lub opóźnień w wykonywaniu dokumentacji projektowej </w:t>
      </w:r>
      <w:r w:rsidRPr="00081F4F">
        <w:rPr>
          <w:color w:val="000000" w:themeColor="text1"/>
          <w:sz w:val="24"/>
          <w:szCs w:val="24"/>
        </w:rPr>
        <w:br/>
        <w:t>z powodów niezależnych od Wykonawcy, np. przedłużające się uzyskiwanie niezbędnych dokumentów od organów administracji publicznej, a co nie wynikło z winy lub zaniechania Wykonawcy,</w:t>
      </w:r>
    </w:p>
    <w:p w14:paraId="00000104" w14:textId="77777777" w:rsidR="0030075E" w:rsidRPr="00081F4F" w:rsidRDefault="00B76A8F">
      <w:pPr>
        <w:numPr>
          <w:ilvl w:val="1"/>
          <w:numId w:val="20"/>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wydłużenie terminu realizacji zamówienia, gdy w trakcie wykonywania prac projektowych zajdzie konieczność dokonania dodatkowych badań, ekspertyz lub uzyskania odstępstw w rozumieniu Ustawy Prawo budowlane,</w:t>
      </w:r>
    </w:p>
    <w:p w14:paraId="00000105" w14:textId="77777777" w:rsidR="0030075E" w:rsidRPr="00081F4F" w:rsidRDefault="00B76A8F">
      <w:pPr>
        <w:numPr>
          <w:ilvl w:val="1"/>
          <w:numId w:val="20"/>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zmiany obowiązujących przepisów, jeżeli zgodnie z nimi konieczne będzie dostosowanie treści umowy do aktualnego stanu prawnego,</w:t>
      </w:r>
    </w:p>
    <w:p w14:paraId="00000106" w14:textId="77777777" w:rsidR="0030075E" w:rsidRPr="00081F4F" w:rsidRDefault="00B76A8F">
      <w:pPr>
        <w:numPr>
          <w:ilvl w:val="1"/>
          <w:numId w:val="20"/>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działania siły wyższej (np. klęski żywiołowe, strajki generalne lub lokalne), mające bezpośredni wpływ na terminowość wykonania zamówienia,</w:t>
      </w:r>
    </w:p>
    <w:p w14:paraId="00000107" w14:textId="77777777" w:rsidR="0030075E" w:rsidRPr="00081F4F" w:rsidRDefault="00B76A8F">
      <w:pPr>
        <w:numPr>
          <w:ilvl w:val="1"/>
          <w:numId w:val="20"/>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wprowadzenia zmian w dokumentacji projektowo-technicznej co może powodować brak możliwości dotrzymania pierwotnego terminu zakończenia realizacji zawartej umowy; </w:t>
      </w:r>
    </w:p>
    <w:p w14:paraId="00000108" w14:textId="77777777" w:rsidR="0030075E" w:rsidRPr="00081F4F" w:rsidRDefault="00B76A8F">
      <w:pPr>
        <w:numPr>
          <w:ilvl w:val="1"/>
          <w:numId w:val="20"/>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przerw w realizacji robót budowlanych, powstałych z przyczyn nie leżących po stronie Wykonawcy;</w:t>
      </w:r>
    </w:p>
    <w:p w14:paraId="00000109" w14:textId="77777777" w:rsidR="0030075E" w:rsidRPr="00081F4F" w:rsidRDefault="00B76A8F">
      <w:pPr>
        <w:numPr>
          <w:ilvl w:val="1"/>
          <w:numId w:val="20"/>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powierzenia przez Zamawiającego wykonania zamówień dodatkowych lub robót zamiennych, jeżeli terminy ich powierzenia, rodzaj lub zakres uniemożliwiają dotrzymanie pierwotnego terminu zakończenia realizacji umowy;</w:t>
      </w:r>
    </w:p>
    <w:p w14:paraId="0000010A" w14:textId="77777777" w:rsidR="0030075E" w:rsidRPr="00081F4F" w:rsidRDefault="00B76A8F">
      <w:pPr>
        <w:numPr>
          <w:ilvl w:val="1"/>
          <w:numId w:val="20"/>
        </w:numPr>
        <w:pBdr>
          <w:top w:val="nil"/>
          <w:left w:val="nil"/>
          <w:bottom w:val="nil"/>
          <w:right w:val="nil"/>
          <w:between w:val="nil"/>
        </w:pBdr>
        <w:spacing w:line="276" w:lineRule="auto"/>
        <w:ind w:left="1480" w:hanging="403"/>
        <w:jc w:val="both"/>
        <w:rPr>
          <w:color w:val="000000" w:themeColor="text1"/>
          <w:sz w:val="24"/>
          <w:szCs w:val="24"/>
        </w:rPr>
      </w:pPr>
      <w:r w:rsidRPr="00081F4F">
        <w:rPr>
          <w:color w:val="000000" w:themeColor="text1"/>
          <w:sz w:val="24"/>
          <w:szCs w:val="24"/>
        </w:rPr>
        <w:lastRenderedPageBreak/>
        <w:t>przebywania z powodu COVID – 19 na kwarantannie lub izolacji osoby wyznaczonej do realizacji zadania, o czas, na jaki ta osoba przebywała na kwarantannie;</w:t>
      </w:r>
    </w:p>
    <w:p w14:paraId="0000010B" w14:textId="77777777" w:rsidR="0030075E" w:rsidRPr="00081F4F" w:rsidRDefault="00B76A8F">
      <w:pPr>
        <w:numPr>
          <w:ilvl w:val="1"/>
          <w:numId w:val="20"/>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pisemnego uzgodnienia pomiędzy Stronami dotyczącego skróceniu terminu zakończenia realizacji umowy;</w:t>
      </w:r>
    </w:p>
    <w:p w14:paraId="0000010C" w14:textId="77777777" w:rsidR="0030075E" w:rsidRPr="00081F4F" w:rsidRDefault="00B76A8F">
      <w:pPr>
        <w:numPr>
          <w:ilvl w:val="1"/>
          <w:numId w:val="20"/>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wstrzymania realizacji prac objętych umową, co uniemożliwia terminowe zakończenie realizacji przedmiotu umowy.</w:t>
      </w:r>
    </w:p>
    <w:p w14:paraId="0000010D" w14:textId="77777777" w:rsidR="0030075E" w:rsidRPr="00081F4F" w:rsidRDefault="00B76A8F">
      <w:pPr>
        <w:numPr>
          <w:ilvl w:val="0"/>
          <w:numId w:val="23"/>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zmiana zakresu prac projektowych, pierwotnie przyjętych założeń projektowych, </w:t>
      </w:r>
      <w:r w:rsidRPr="00081F4F">
        <w:rPr>
          <w:color w:val="000000" w:themeColor="text1"/>
          <w:sz w:val="24"/>
          <w:szCs w:val="24"/>
        </w:rPr>
        <w:br/>
        <w:t xml:space="preserve">a w przypadku zaistnienia okoliczności, których nie można było przewidzieć </w:t>
      </w:r>
      <w:r w:rsidRPr="00081F4F">
        <w:rPr>
          <w:color w:val="000000" w:themeColor="text1"/>
          <w:sz w:val="24"/>
          <w:szCs w:val="24"/>
        </w:rPr>
        <w:br/>
        <w:t>w chwili zawarcia umowy lub wynikających z potrzeby dostosowania założeń projektowych w możliwie najlepszy, najbardziej funkcjonalny sposób do charakteru, przeznaczenia projektowanego obiektu;</w:t>
      </w:r>
    </w:p>
    <w:p w14:paraId="0000010E" w14:textId="77777777" w:rsidR="0030075E" w:rsidRPr="00081F4F" w:rsidRDefault="00B76A8F">
      <w:pPr>
        <w:numPr>
          <w:ilvl w:val="0"/>
          <w:numId w:val="23"/>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zmiana dokonana na podstawie art. 23 pkt 1 ustawy Prawo budowlane zmiana </w:t>
      </w:r>
      <w:r w:rsidRPr="00081F4F">
        <w:rPr>
          <w:color w:val="000000" w:themeColor="text1"/>
          <w:sz w:val="24"/>
          <w:szCs w:val="24"/>
        </w:rPr>
        <w:br/>
        <w:t>w rozwiązaniach projektowych, jeżeli są one uzasadnione koniecznością zwiększenia bezpieczeństwa realizacji robót budowlanych lub usprawnienia procesu budowy, z tym, że zmiana zakresu prac projektowych nie może przekroczyć 20% ich wartości;</w:t>
      </w:r>
    </w:p>
    <w:p w14:paraId="0000010F" w14:textId="77777777" w:rsidR="0030075E" w:rsidRPr="00081F4F" w:rsidRDefault="00B76A8F">
      <w:pPr>
        <w:numPr>
          <w:ilvl w:val="0"/>
          <w:numId w:val="23"/>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zmiana dokonana na podstawie art. 20 ust. 1 pkt 4 lit. b) ustawy Prawo budowlane uzgodniona możliwość wprowadzenia rozwiązań zamiennych w stosunku </w:t>
      </w:r>
      <w:r w:rsidRPr="00081F4F">
        <w:rPr>
          <w:color w:val="000000" w:themeColor="text1"/>
          <w:sz w:val="24"/>
          <w:szCs w:val="24"/>
        </w:rPr>
        <w:br/>
        <w:t>do przewidzianych w projekcie, zgłoszonych przez kierownika budowy lub inspektora nadzoru inwestorskiego;</w:t>
      </w:r>
    </w:p>
    <w:p w14:paraId="00000110" w14:textId="77777777" w:rsidR="0030075E" w:rsidRPr="00081F4F" w:rsidRDefault="00B76A8F">
      <w:pPr>
        <w:numPr>
          <w:ilvl w:val="0"/>
          <w:numId w:val="23"/>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zmiany dokonane zostały podczas wykonywania robót i nie odstępują w sposób istotny od zatwierdzonego projektu lub warunków pozwolenia na budowę w ramach art. 36a ust. 5 ustawy Prawo budowlane i dokonane zostały zgodnie z zapisami </w:t>
      </w:r>
      <w:r w:rsidRPr="00081F4F">
        <w:rPr>
          <w:color w:val="000000" w:themeColor="text1"/>
          <w:sz w:val="24"/>
          <w:szCs w:val="24"/>
        </w:rPr>
        <w:br/>
        <w:t>art. 36a ust. 6 ustawy Prawo budowlane, spełniając zapisy art. 57 ust. 2 ustawy Prawo budowlane;</w:t>
      </w:r>
    </w:p>
    <w:p w14:paraId="00000111" w14:textId="77777777" w:rsidR="0030075E" w:rsidRPr="00081F4F" w:rsidRDefault="00B76A8F">
      <w:pPr>
        <w:numPr>
          <w:ilvl w:val="0"/>
          <w:numId w:val="23"/>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zmiana ceny przy zaistnieniu zmian stawek podatkowych lub stawek celnych (znaczący wzrost cen czynników niezależnych od Wykonawcy);</w:t>
      </w:r>
    </w:p>
    <w:p w14:paraId="00000112" w14:textId="77777777" w:rsidR="0030075E" w:rsidRPr="00081F4F" w:rsidRDefault="00B76A8F">
      <w:pPr>
        <w:numPr>
          <w:ilvl w:val="0"/>
          <w:numId w:val="23"/>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zmiana nazw, siedziby stron umowy, numerów kont bankowych, innych danych identyfikacyjnych; </w:t>
      </w:r>
    </w:p>
    <w:p w14:paraId="00000113" w14:textId="77777777" w:rsidR="0030075E" w:rsidRPr="00081F4F" w:rsidRDefault="00B76A8F">
      <w:pPr>
        <w:numPr>
          <w:ilvl w:val="0"/>
          <w:numId w:val="23"/>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 wprowadzenie lub zmiana podwykonawcy pod warunkiem odpowiedniego zgłoszenia i po akceptacji przez Zamawiającego;</w:t>
      </w:r>
    </w:p>
    <w:p w14:paraId="00000114" w14:textId="77777777" w:rsidR="0030075E" w:rsidRPr="00081F4F" w:rsidRDefault="00B76A8F">
      <w:pPr>
        <w:numPr>
          <w:ilvl w:val="0"/>
          <w:numId w:val="23"/>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 zmiana osób odpowiedzialnych za kontakty i nadzór nad przedmiotem umowy; </w:t>
      </w:r>
    </w:p>
    <w:p w14:paraId="00000115" w14:textId="77777777" w:rsidR="0030075E" w:rsidRPr="00081F4F" w:rsidRDefault="00B76A8F">
      <w:pPr>
        <w:numPr>
          <w:ilvl w:val="0"/>
          <w:numId w:val="23"/>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zmiana formy zabezpieczenia należytego wykonania umowy;</w:t>
      </w:r>
    </w:p>
    <w:p w14:paraId="00000116" w14:textId="77777777" w:rsidR="0030075E" w:rsidRPr="00081F4F" w:rsidRDefault="00B76A8F">
      <w:pPr>
        <w:numPr>
          <w:ilvl w:val="0"/>
          <w:numId w:val="23"/>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wprowadzenie robót zamiennych które są konieczne ze względu na zaistnienie sytuacji, której nie można było przewidzieć w chwili zawarcia umowy lub gdy jest ona korzystna dla Zamawiającego; </w:t>
      </w:r>
    </w:p>
    <w:p w14:paraId="00000117" w14:textId="77777777" w:rsidR="0030075E" w:rsidRPr="00081F4F" w:rsidRDefault="00B76A8F">
      <w:pPr>
        <w:numPr>
          <w:ilvl w:val="0"/>
          <w:numId w:val="23"/>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odpowiednia zmiana wysokości wynagrodzenia (zwiększenie/zmniejszenie) </w:t>
      </w:r>
      <w:r w:rsidRPr="00081F4F">
        <w:rPr>
          <w:color w:val="000000" w:themeColor="text1"/>
          <w:sz w:val="24"/>
          <w:szCs w:val="24"/>
        </w:rPr>
        <w:br/>
        <w:t>w przypadku wystąpienia robót zamiennych na zasadach określonych w umowie, z tym, że ewentualna zmiana zakresu prac projektowych lub robót budowlanych nie może przekroczyć 20 % ich wartości;</w:t>
      </w:r>
    </w:p>
    <w:p w14:paraId="00000118" w14:textId="77777777" w:rsidR="0030075E" w:rsidRPr="00081F4F" w:rsidRDefault="00B76A8F">
      <w:pPr>
        <w:numPr>
          <w:ilvl w:val="0"/>
          <w:numId w:val="23"/>
        </w:numPr>
        <w:pBdr>
          <w:top w:val="nil"/>
          <w:left w:val="nil"/>
          <w:bottom w:val="nil"/>
          <w:right w:val="nil"/>
          <w:between w:val="nil"/>
        </w:pBdr>
        <w:spacing w:line="276" w:lineRule="auto"/>
        <w:jc w:val="both"/>
        <w:rPr>
          <w:color w:val="000000" w:themeColor="text1"/>
          <w:sz w:val="24"/>
          <w:szCs w:val="24"/>
        </w:rPr>
      </w:pPr>
      <w:bookmarkStart w:id="5" w:name="_Hlk159404896"/>
      <w:r w:rsidRPr="00081F4F">
        <w:rPr>
          <w:color w:val="000000" w:themeColor="text1"/>
          <w:sz w:val="24"/>
          <w:szCs w:val="24"/>
        </w:rPr>
        <w:lastRenderedPageBreak/>
        <w:t xml:space="preserve">zmiana harmonogramu rzeczowo-finansowego z powodu zmniejszenia zakresu rzeczowo-finansowego, zmiany terminu lub zmiany terminów realizacji poszczególnych zakresów rzeczowych robót budowlanych. Maksymalna wartość zmiany wynagrodzenia w efekcie zastosowania </w:t>
      </w:r>
      <w:proofErr w:type="spellStart"/>
      <w:r w:rsidRPr="00081F4F">
        <w:rPr>
          <w:color w:val="000000" w:themeColor="text1"/>
          <w:sz w:val="24"/>
          <w:szCs w:val="24"/>
        </w:rPr>
        <w:t>w.w</w:t>
      </w:r>
      <w:proofErr w:type="spellEnd"/>
      <w:r w:rsidRPr="00081F4F">
        <w:rPr>
          <w:color w:val="000000" w:themeColor="text1"/>
          <w:sz w:val="24"/>
          <w:szCs w:val="24"/>
        </w:rPr>
        <w:t>. postanowień wynosi maksymalnie łącznie do 20 % wartości umowy</w:t>
      </w:r>
      <w:bookmarkEnd w:id="5"/>
      <w:r w:rsidRPr="00081F4F">
        <w:rPr>
          <w:color w:val="000000" w:themeColor="text1"/>
          <w:sz w:val="24"/>
          <w:szCs w:val="24"/>
        </w:rPr>
        <w:t>;</w:t>
      </w:r>
    </w:p>
    <w:p w14:paraId="78B95008" w14:textId="0A015AE7" w:rsidR="00434C02" w:rsidRPr="00081F4F" w:rsidRDefault="00434C02">
      <w:pPr>
        <w:numPr>
          <w:ilvl w:val="0"/>
          <w:numId w:val="23"/>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zmiana wynagrodzenia z powodu przyjęcia w dokumentacji projektowej przygotowanej na zlecenie Zamawiającego rozwiązań odmiennych lub/i nowych w stosunku do rozwiązań opisany w PFU. Maksymalna wartość zmiany wynagrodzenia w efekcie zastosowania </w:t>
      </w:r>
      <w:proofErr w:type="spellStart"/>
      <w:r w:rsidRPr="00081F4F">
        <w:rPr>
          <w:color w:val="000000" w:themeColor="text1"/>
          <w:sz w:val="24"/>
          <w:szCs w:val="24"/>
        </w:rPr>
        <w:t>w.w</w:t>
      </w:r>
      <w:proofErr w:type="spellEnd"/>
      <w:r w:rsidRPr="00081F4F">
        <w:rPr>
          <w:color w:val="000000" w:themeColor="text1"/>
          <w:sz w:val="24"/>
          <w:szCs w:val="24"/>
        </w:rPr>
        <w:t>. postanowień wynosi maksymalnie łącznie do 20 % wartości umowy,</w:t>
      </w:r>
    </w:p>
    <w:p w14:paraId="00000119" w14:textId="77777777" w:rsidR="0030075E" w:rsidRPr="00081F4F" w:rsidRDefault="00B76A8F">
      <w:pPr>
        <w:numPr>
          <w:ilvl w:val="0"/>
          <w:numId w:val="23"/>
        </w:num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zmiana wysokości wynagrodzenia należnego Wykonawcy, w przypadku zmiany ceny materiałów lub kosztów związanych z realizacją zamówienia w przypadku gdy poziom zmiany cen lub kosztów przekroczy powyżej 20% cen materiałów lub kosztów w stosunku do wartości z dnia składania oferty. Zmiana może nastąpić najwcześniej  po upływie miesiąca  po  zawarciu umowy. Zmiana będzie następowała na podstawie wyliczeń opartych na wskaźnikach  cen materiałów lub kosztów ogłaszany w komunikacie Prezesa Głównego Urzędu Statystycznego jest podstawą do zmiany wynagrodzenia. Maksymalna wartość zmiany wynagrodzenia w efekcie zastosowania </w:t>
      </w:r>
      <w:proofErr w:type="spellStart"/>
      <w:r w:rsidRPr="00081F4F">
        <w:rPr>
          <w:color w:val="000000" w:themeColor="text1"/>
          <w:sz w:val="24"/>
          <w:szCs w:val="24"/>
        </w:rPr>
        <w:t>w.w</w:t>
      </w:r>
      <w:proofErr w:type="spellEnd"/>
      <w:r w:rsidRPr="00081F4F">
        <w:rPr>
          <w:color w:val="000000" w:themeColor="text1"/>
          <w:sz w:val="24"/>
          <w:szCs w:val="24"/>
        </w:rPr>
        <w:t>. postanowień  wynosi maksymalnie łącznie do 20 % wartości umowy.</w:t>
      </w:r>
    </w:p>
    <w:p w14:paraId="0000011A" w14:textId="77777777" w:rsidR="0030075E" w:rsidRPr="00081F4F" w:rsidRDefault="0030075E">
      <w:pPr>
        <w:pBdr>
          <w:top w:val="nil"/>
          <w:left w:val="nil"/>
          <w:bottom w:val="nil"/>
          <w:right w:val="nil"/>
          <w:between w:val="nil"/>
        </w:pBdr>
        <w:spacing w:line="276" w:lineRule="auto"/>
        <w:rPr>
          <w:color w:val="000000" w:themeColor="text1"/>
          <w:sz w:val="24"/>
          <w:szCs w:val="24"/>
        </w:rPr>
      </w:pPr>
    </w:p>
    <w:p w14:paraId="0000011B" w14:textId="4668E3B8" w:rsidR="0030075E" w:rsidRPr="00081F4F" w:rsidRDefault="00B76A8F">
      <w:pPr>
        <w:pBdr>
          <w:top w:val="nil"/>
          <w:left w:val="nil"/>
          <w:bottom w:val="nil"/>
          <w:right w:val="nil"/>
          <w:between w:val="nil"/>
        </w:pBdr>
        <w:spacing w:line="276" w:lineRule="auto"/>
        <w:jc w:val="center"/>
        <w:rPr>
          <w:color w:val="000000" w:themeColor="text1"/>
          <w:sz w:val="24"/>
          <w:szCs w:val="24"/>
        </w:rPr>
      </w:pPr>
      <w:r w:rsidRPr="00081F4F">
        <w:rPr>
          <w:b/>
          <w:color w:val="000000" w:themeColor="text1"/>
          <w:sz w:val="24"/>
          <w:szCs w:val="24"/>
        </w:rPr>
        <w:t>§15</w:t>
      </w:r>
    </w:p>
    <w:p w14:paraId="0000011C" w14:textId="77777777" w:rsidR="0030075E" w:rsidRPr="00081F4F" w:rsidRDefault="00B76A8F">
      <w:pPr>
        <w:pBdr>
          <w:top w:val="nil"/>
          <w:left w:val="nil"/>
          <w:bottom w:val="nil"/>
          <w:right w:val="nil"/>
          <w:between w:val="nil"/>
        </w:pBdr>
        <w:spacing w:line="264" w:lineRule="auto"/>
        <w:jc w:val="both"/>
        <w:rPr>
          <w:color w:val="000000" w:themeColor="text1"/>
          <w:sz w:val="24"/>
          <w:szCs w:val="24"/>
        </w:rPr>
      </w:pPr>
      <w:r w:rsidRPr="00081F4F">
        <w:rPr>
          <w:color w:val="000000" w:themeColor="text1"/>
          <w:sz w:val="24"/>
          <w:szCs w:val="24"/>
        </w:rPr>
        <w:t>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możliwym stopniu odda pierwotne intencje Stron i uwzględni ich interesy gospodarcze.</w:t>
      </w:r>
    </w:p>
    <w:p w14:paraId="0000011D" w14:textId="77777777" w:rsidR="0030075E" w:rsidRPr="00081F4F" w:rsidRDefault="0030075E">
      <w:pPr>
        <w:pBdr>
          <w:top w:val="nil"/>
          <w:left w:val="nil"/>
          <w:bottom w:val="nil"/>
          <w:right w:val="nil"/>
          <w:between w:val="nil"/>
        </w:pBdr>
        <w:spacing w:line="264" w:lineRule="auto"/>
        <w:jc w:val="both"/>
        <w:rPr>
          <w:color w:val="000000" w:themeColor="text1"/>
          <w:sz w:val="24"/>
          <w:szCs w:val="24"/>
        </w:rPr>
      </w:pPr>
    </w:p>
    <w:p w14:paraId="0000011E" w14:textId="77777777" w:rsidR="0030075E" w:rsidRPr="00081F4F" w:rsidRDefault="0030075E">
      <w:pPr>
        <w:pBdr>
          <w:top w:val="nil"/>
          <w:left w:val="nil"/>
          <w:bottom w:val="nil"/>
          <w:right w:val="nil"/>
          <w:between w:val="nil"/>
        </w:pBdr>
        <w:spacing w:line="276" w:lineRule="auto"/>
        <w:jc w:val="center"/>
        <w:rPr>
          <w:color w:val="000000" w:themeColor="text1"/>
          <w:sz w:val="24"/>
          <w:szCs w:val="24"/>
        </w:rPr>
      </w:pPr>
    </w:p>
    <w:p w14:paraId="0000011F" w14:textId="58EA8FAB" w:rsidR="0030075E" w:rsidRPr="00081F4F" w:rsidRDefault="00B76A8F">
      <w:pPr>
        <w:pBdr>
          <w:top w:val="nil"/>
          <w:left w:val="nil"/>
          <w:bottom w:val="nil"/>
          <w:right w:val="nil"/>
          <w:between w:val="nil"/>
        </w:pBdr>
        <w:tabs>
          <w:tab w:val="left" w:pos="4253"/>
        </w:tabs>
        <w:spacing w:line="276" w:lineRule="auto"/>
        <w:ind w:hanging="142"/>
        <w:jc w:val="center"/>
        <w:rPr>
          <w:color w:val="000000" w:themeColor="text1"/>
          <w:sz w:val="24"/>
          <w:szCs w:val="24"/>
        </w:rPr>
      </w:pPr>
      <w:r w:rsidRPr="00081F4F">
        <w:rPr>
          <w:b/>
          <w:i/>
          <w:color w:val="000000" w:themeColor="text1"/>
          <w:sz w:val="24"/>
          <w:szCs w:val="24"/>
        </w:rPr>
        <w:t>§ 16</w:t>
      </w:r>
    </w:p>
    <w:p w14:paraId="00000120" w14:textId="77777777" w:rsidR="0030075E" w:rsidRPr="00081F4F" w:rsidRDefault="00B76A8F">
      <w:pPr>
        <w:pBdr>
          <w:top w:val="nil"/>
          <w:left w:val="nil"/>
          <w:bottom w:val="nil"/>
          <w:right w:val="nil"/>
          <w:between w:val="nil"/>
        </w:pBdr>
        <w:tabs>
          <w:tab w:val="left" w:pos="4253"/>
        </w:tabs>
        <w:spacing w:line="276" w:lineRule="auto"/>
        <w:ind w:hanging="142"/>
        <w:jc w:val="center"/>
        <w:rPr>
          <w:color w:val="000000" w:themeColor="text1"/>
          <w:sz w:val="24"/>
          <w:szCs w:val="24"/>
        </w:rPr>
      </w:pPr>
      <w:r w:rsidRPr="00081F4F">
        <w:rPr>
          <w:b/>
          <w:i/>
          <w:color w:val="000000" w:themeColor="text1"/>
          <w:sz w:val="24"/>
          <w:szCs w:val="24"/>
        </w:rPr>
        <w:t>OCHRONA DANYCH OSOBOWYCH</w:t>
      </w:r>
    </w:p>
    <w:p w14:paraId="1E861203" w14:textId="77777777" w:rsidR="00DB072C" w:rsidRPr="00081F4F" w:rsidRDefault="00DB072C" w:rsidP="001A72E1">
      <w:pPr>
        <w:pStyle w:val="Akapitzlist"/>
        <w:numPr>
          <w:ilvl w:val="3"/>
          <w:numId w:val="38"/>
        </w:numPr>
        <w:ind w:left="284" w:hanging="284"/>
        <w:jc w:val="both"/>
        <w:rPr>
          <w:color w:val="000000" w:themeColor="text1"/>
          <w:sz w:val="24"/>
          <w:szCs w:val="24"/>
        </w:rPr>
      </w:pPr>
      <w:r w:rsidRPr="00081F4F">
        <w:rPr>
          <w:rFonts w:eastAsia="Calibri"/>
          <w:color w:val="000000" w:themeColor="text1"/>
          <w:sz w:val="24"/>
          <w:szCs w:val="24"/>
        </w:rPr>
        <w:t>Administratorem danych osobowych wskazanych:</w:t>
      </w:r>
    </w:p>
    <w:p w14:paraId="186DB5AA" w14:textId="77777777" w:rsidR="00DB072C" w:rsidRPr="00081F4F" w:rsidRDefault="00DB072C" w:rsidP="00DB072C">
      <w:pPr>
        <w:pStyle w:val="Akapitzlist"/>
        <w:numPr>
          <w:ilvl w:val="0"/>
          <w:numId w:val="38"/>
        </w:numPr>
        <w:tabs>
          <w:tab w:val="left" w:pos="7755"/>
        </w:tabs>
        <w:ind w:left="993" w:hanging="284"/>
        <w:jc w:val="both"/>
        <w:rPr>
          <w:rFonts w:eastAsia="Calibri"/>
          <w:color w:val="000000" w:themeColor="text1"/>
          <w:sz w:val="24"/>
          <w:szCs w:val="24"/>
        </w:rPr>
      </w:pPr>
      <w:r w:rsidRPr="00081F4F">
        <w:rPr>
          <w:rFonts w:eastAsia="Calibri"/>
          <w:color w:val="000000" w:themeColor="text1"/>
          <w:sz w:val="24"/>
          <w:szCs w:val="24"/>
        </w:rPr>
        <w:t>w komparycji niniejszej Umowy wobec osób uprawnionych do reprezentacji Strony;</w:t>
      </w:r>
    </w:p>
    <w:p w14:paraId="43DEF38E" w14:textId="77777777" w:rsidR="00DB072C" w:rsidRPr="00081F4F" w:rsidRDefault="00DB072C" w:rsidP="00DB072C">
      <w:pPr>
        <w:pStyle w:val="Akapitzlist"/>
        <w:numPr>
          <w:ilvl w:val="0"/>
          <w:numId w:val="38"/>
        </w:numPr>
        <w:tabs>
          <w:tab w:val="left" w:pos="7755"/>
        </w:tabs>
        <w:ind w:left="993" w:hanging="284"/>
        <w:jc w:val="both"/>
        <w:rPr>
          <w:rFonts w:eastAsia="Calibri"/>
          <w:color w:val="000000" w:themeColor="text1"/>
          <w:sz w:val="24"/>
          <w:szCs w:val="24"/>
        </w:rPr>
      </w:pPr>
      <w:r w:rsidRPr="00081F4F">
        <w:rPr>
          <w:rFonts w:eastAsia="Calibri"/>
          <w:color w:val="000000" w:themeColor="text1"/>
          <w:sz w:val="24"/>
          <w:szCs w:val="24"/>
        </w:rPr>
        <w:t>do kontaktu oraz prawidłowej realizacji umowy,</w:t>
      </w:r>
    </w:p>
    <w:p w14:paraId="5B325C49" w14:textId="77777777" w:rsidR="00DB072C" w:rsidRPr="00081F4F" w:rsidRDefault="00DB072C" w:rsidP="00DB072C">
      <w:pPr>
        <w:pStyle w:val="Akapitzlist"/>
        <w:numPr>
          <w:ilvl w:val="0"/>
          <w:numId w:val="38"/>
        </w:numPr>
        <w:tabs>
          <w:tab w:val="left" w:pos="7755"/>
        </w:tabs>
        <w:ind w:left="993" w:hanging="284"/>
        <w:jc w:val="both"/>
        <w:rPr>
          <w:rFonts w:eastAsia="Calibri"/>
          <w:color w:val="000000" w:themeColor="text1"/>
          <w:sz w:val="24"/>
          <w:szCs w:val="24"/>
        </w:rPr>
      </w:pPr>
      <w:r w:rsidRPr="00081F4F">
        <w:rPr>
          <w:rFonts w:eastAsia="Calibri"/>
          <w:color w:val="000000" w:themeColor="text1"/>
          <w:sz w:val="24"/>
          <w:szCs w:val="24"/>
        </w:rPr>
        <w:t xml:space="preserve">do występowania w imieniu Strony i składających oświadczenia w związku </w:t>
      </w:r>
      <w:r w:rsidRPr="00081F4F">
        <w:rPr>
          <w:rFonts w:eastAsia="Calibri"/>
          <w:color w:val="000000" w:themeColor="text1"/>
          <w:sz w:val="24"/>
          <w:szCs w:val="24"/>
        </w:rPr>
        <w:br/>
        <w:t xml:space="preserve">z realizacją Umowy, </w:t>
      </w:r>
    </w:p>
    <w:p w14:paraId="360B4439" w14:textId="77777777" w:rsidR="00DB072C" w:rsidRPr="00081F4F" w:rsidRDefault="00DB072C" w:rsidP="00DB072C">
      <w:pPr>
        <w:ind w:left="709"/>
        <w:jc w:val="both"/>
        <w:rPr>
          <w:rFonts w:eastAsia="Calibri"/>
          <w:color w:val="000000" w:themeColor="text1"/>
          <w:sz w:val="24"/>
          <w:szCs w:val="24"/>
        </w:rPr>
      </w:pPr>
      <w:r w:rsidRPr="00081F4F">
        <w:rPr>
          <w:rFonts w:eastAsia="Calibri"/>
          <w:color w:val="000000" w:themeColor="text1"/>
          <w:sz w:val="24"/>
          <w:szCs w:val="24"/>
        </w:rPr>
        <w:t xml:space="preserve">będzie z chwilą ich udostępnienia również druga Strona. </w:t>
      </w:r>
    </w:p>
    <w:p w14:paraId="6945012B" w14:textId="77777777" w:rsidR="00DB072C" w:rsidRPr="00081F4F" w:rsidRDefault="00DB072C" w:rsidP="00DB072C">
      <w:pPr>
        <w:pStyle w:val="Akapitzlist"/>
        <w:numPr>
          <w:ilvl w:val="0"/>
          <w:numId w:val="20"/>
        </w:numPr>
        <w:spacing w:before="120" w:line="260" w:lineRule="exact"/>
        <w:jc w:val="both"/>
        <w:rPr>
          <w:rFonts w:eastAsia="Calibri"/>
          <w:color w:val="000000" w:themeColor="text1"/>
          <w:sz w:val="24"/>
          <w:szCs w:val="24"/>
        </w:rPr>
      </w:pPr>
      <w:r w:rsidRPr="00081F4F">
        <w:rPr>
          <w:rFonts w:eastAsia="Calibri"/>
          <w:color w:val="000000" w:themeColor="text1"/>
          <w:sz w:val="24"/>
          <w:szCs w:val="24"/>
        </w:rPr>
        <w:t xml:space="preserve">Strony zobowiązują się przetwarzać otrzymane dane zgodnie z obowiązującymi przepisami prawa, a w szczególności zgodnie z RODO oraz ustawą z dnia 10 maja 2018 r. o ochronie danych osobowych (tekst jednolity z Dz. U.  z 2019 r., poz. 1781). </w:t>
      </w:r>
    </w:p>
    <w:p w14:paraId="174AACE2" w14:textId="77777777" w:rsidR="00DB072C" w:rsidRPr="00081F4F" w:rsidRDefault="00DB072C" w:rsidP="00DB072C">
      <w:pPr>
        <w:pStyle w:val="Akapitzlist"/>
        <w:numPr>
          <w:ilvl w:val="0"/>
          <w:numId w:val="20"/>
        </w:numPr>
        <w:pBdr>
          <w:top w:val="nil"/>
          <w:left w:val="nil"/>
          <w:bottom w:val="nil"/>
          <w:right w:val="nil"/>
          <w:between w:val="nil"/>
        </w:pBdr>
        <w:ind w:right="132"/>
        <w:jc w:val="both"/>
        <w:rPr>
          <w:color w:val="000000" w:themeColor="text1"/>
          <w:sz w:val="24"/>
          <w:szCs w:val="24"/>
        </w:rPr>
      </w:pPr>
      <w:r w:rsidRPr="00081F4F">
        <w:rPr>
          <w:color w:val="000000" w:themeColor="text1"/>
          <w:sz w:val="24"/>
          <w:szCs w:val="24"/>
        </w:rPr>
        <w:t xml:space="preserve">Wykonawca oświadcza, że wypełnił oraz zobowiązuję się każdorazowo wypełnić obowiązki informacyjne przewidziane w art. 13 lub art. 14 RODO wobec osób fizycznych, od których dane osobowe bezpośrednio lub pośrednio pozyskał w celach </w:t>
      </w:r>
      <w:r w:rsidRPr="00081F4F">
        <w:rPr>
          <w:color w:val="000000" w:themeColor="text1"/>
          <w:sz w:val="24"/>
          <w:szCs w:val="24"/>
        </w:rPr>
        <w:lastRenderedPageBreak/>
        <w:t xml:space="preserve">związanych z realizacją Umowy nr ……. z dnia ………. obejmującej realizację zadania </w:t>
      </w:r>
      <w:r w:rsidRPr="00081F4F">
        <w:rPr>
          <w:color w:val="000000" w:themeColor="text1"/>
          <w:sz w:val="24"/>
          <w:szCs w:val="24"/>
        </w:rPr>
        <w:br/>
        <w:t xml:space="preserve">pn. Opracowanie dokumentacji projektowej i wykonanie robót budowlano-montażowych w zakresie budowy systemowej hali magazynowej na terenie  Wrocławskiej Agencji Rozwoju Regionalnego S.A. wraz z zagospodarowaniem terenu na działce nr ew. 2/34 obręb 0040 Oporów we Wrocławiu. </w:t>
      </w:r>
    </w:p>
    <w:p w14:paraId="26D720E9" w14:textId="77777777" w:rsidR="00DB072C" w:rsidRPr="00081F4F" w:rsidRDefault="00DB072C" w:rsidP="00DB072C">
      <w:pPr>
        <w:pStyle w:val="Akapitzlist"/>
        <w:numPr>
          <w:ilvl w:val="0"/>
          <w:numId w:val="20"/>
        </w:numPr>
        <w:spacing w:before="120" w:line="260" w:lineRule="exact"/>
        <w:jc w:val="both"/>
        <w:rPr>
          <w:rFonts w:eastAsia="Calibri"/>
          <w:color w:val="000000" w:themeColor="text1"/>
          <w:sz w:val="24"/>
          <w:szCs w:val="24"/>
        </w:rPr>
      </w:pPr>
      <w:r w:rsidRPr="00081F4F">
        <w:rPr>
          <w:rFonts w:eastAsia="Calibri"/>
          <w:color w:val="000000" w:themeColor="text1"/>
          <w:sz w:val="24"/>
          <w:szCs w:val="24"/>
        </w:rPr>
        <w:t xml:space="preserve">Informacja o przetwarzaniu danych osobowych przez </w:t>
      </w:r>
      <w:r w:rsidRPr="00081F4F">
        <w:rPr>
          <w:rFonts w:eastAsia="Calibri"/>
          <w:b/>
          <w:bCs/>
          <w:color w:val="000000" w:themeColor="text1"/>
          <w:sz w:val="24"/>
          <w:szCs w:val="24"/>
        </w:rPr>
        <w:t>Zamawiającego</w:t>
      </w:r>
      <w:r w:rsidRPr="00081F4F">
        <w:rPr>
          <w:rFonts w:eastAsia="Calibri"/>
          <w:color w:val="000000" w:themeColor="text1"/>
          <w:sz w:val="24"/>
          <w:szCs w:val="24"/>
        </w:rPr>
        <w:t xml:space="preserve"> stanowi Załącznik nr 7 do niniejszej Umowy. </w:t>
      </w:r>
    </w:p>
    <w:p w14:paraId="00000123" w14:textId="77777777" w:rsidR="0030075E" w:rsidRPr="00081F4F" w:rsidRDefault="0030075E">
      <w:pPr>
        <w:pBdr>
          <w:top w:val="nil"/>
          <w:left w:val="nil"/>
          <w:bottom w:val="nil"/>
          <w:right w:val="nil"/>
          <w:between w:val="nil"/>
        </w:pBdr>
        <w:spacing w:line="276" w:lineRule="auto"/>
        <w:jc w:val="center"/>
        <w:rPr>
          <w:color w:val="000000" w:themeColor="text1"/>
          <w:sz w:val="24"/>
          <w:szCs w:val="24"/>
        </w:rPr>
      </w:pPr>
    </w:p>
    <w:p w14:paraId="00000124" w14:textId="39865939" w:rsidR="0030075E" w:rsidRPr="00081F4F" w:rsidRDefault="00B76A8F">
      <w:pPr>
        <w:pBdr>
          <w:top w:val="nil"/>
          <w:left w:val="nil"/>
          <w:bottom w:val="nil"/>
          <w:right w:val="nil"/>
          <w:between w:val="nil"/>
        </w:pBdr>
        <w:spacing w:line="276" w:lineRule="auto"/>
        <w:jc w:val="center"/>
        <w:rPr>
          <w:color w:val="000000" w:themeColor="text1"/>
          <w:sz w:val="24"/>
          <w:szCs w:val="24"/>
        </w:rPr>
      </w:pPr>
      <w:r w:rsidRPr="00081F4F">
        <w:rPr>
          <w:b/>
          <w:color w:val="000000" w:themeColor="text1"/>
          <w:sz w:val="24"/>
          <w:szCs w:val="24"/>
        </w:rPr>
        <w:t>§17</w:t>
      </w:r>
    </w:p>
    <w:p w14:paraId="00000125" w14:textId="77777777" w:rsidR="0030075E" w:rsidRPr="00081F4F" w:rsidRDefault="00B76A8F">
      <w:p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W sprawach nieuregulowanych niniejszą umową mają zastosowanie odpowiednie przepisy Kodeksu cywilnego, ustawy - Prawo zamówień publicznych i Prawa budowlanego wraz              z aktami wykonawczymi.</w:t>
      </w:r>
    </w:p>
    <w:p w14:paraId="00000126" w14:textId="77777777" w:rsidR="0030075E" w:rsidRPr="00081F4F" w:rsidRDefault="0030075E">
      <w:pPr>
        <w:pBdr>
          <w:top w:val="nil"/>
          <w:left w:val="nil"/>
          <w:bottom w:val="nil"/>
          <w:right w:val="nil"/>
          <w:between w:val="nil"/>
        </w:pBdr>
        <w:spacing w:line="276" w:lineRule="auto"/>
        <w:jc w:val="center"/>
        <w:rPr>
          <w:color w:val="000000" w:themeColor="text1"/>
          <w:sz w:val="24"/>
          <w:szCs w:val="24"/>
        </w:rPr>
      </w:pPr>
    </w:p>
    <w:p w14:paraId="00000127" w14:textId="553E651C" w:rsidR="0030075E" w:rsidRPr="00081F4F" w:rsidRDefault="00B76A8F">
      <w:pPr>
        <w:pBdr>
          <w:top w:val="nil"/>
          <w:left w:val="nil"/>
          <w:bottom w:val="nil"/>
          <w:right w:val="nil"/>
          <w:between w:val="nil"/>
        </w:pBdr>
        <w:spacing w:line="276" w:lineRule="auto"/>
        <w:jc w:val="center"/>
        <w:rPr>
          <w:color w:val="000000" w:themeColor="text1"/>
          <w:sz w:val="24"/>
          <w:szCs w:val="24"/>
        </w:rPr>
      </w:pPr>
      <w:r w:rsidRPr="00081F4F">
        <w:rPr>
          <w:b/>
          <w:color w:val="000000" w:themeColor="text1"/>
          <w:sz w:val="24"/>
          <w:szCs w:val="24"/>
        </w:rPr>
        <w:t>§18</w:t>
      </w:r>
    </w:p>
    <w:p w14:paraId="00000128" w14:textId="77777777" w:rsidR="0030075E" w:rsidRPr="00081F4F" w:rsidRDefault="00B76A8F">
      <w:p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 xml:space="preserve">W przypadku wystąpienia sporów, których Strony nie załatwią polubownie, przekażą </w:t>
      </w:r>
      <w:r w:rsidRPr="00081F4F">
        <w:rPr>
          <w:color w:val="000000" w:themeColor="text1"/>
          <w:sz w:val="24"/>
          <w:szCs w:val="24"/>
        </w:rPr>
        <w:br/>
        <w:t>je do rozstrzygnięcia do sądu właściwego dla siedziby Zamawiającego.</w:t>
      </w:r>
    </w:p>
    <w:p w14:paraId="00000129" w14:textId="77777777" w:rsidR="0030075E" w:rsidRPr="00081F4F" w:rsidRDefault="0030075E">
      <w:pPr>
        <w:pBdr>
          <w:top w:val="nil"/>
          <w:left w:val="nil"/>
          <w:bottom w:val="nil"/>
          <w:right w:val="nil"/>
          <w:between w:val="nil"/>
        </w:pBdr>
        <w:spacing w:line="276" w:lineRule="auto"/>
        <w:jc w:val="both"/>
        <w:rPr>
          <w:color w:val="000000" w:themeColor="text1"/>
          <w:sz w:val="24"/>
          <w:szCs w:val="24"/>
        </w:rPr>
      </w:pPr>
    </w:p>
    <w:p w14:paraId="10DFC6E7" w14:textId="77777777" w:rsidR="00081E43" w:rsidRPr="00081F4F" w:rsidRDefault="00081E43">
      <w:pPr>
        <w:pBdr>
          <w:top w:val="nil"/>
          <w:left w:val="nil"/>
          <w:bottom w:val="nil"/>
          <w:right w:val="nil"/>
          <w:between w:val="nil"/>
        </w:pBdr>
        <w:spacing w:line="276" w:lineRule="auto"/>
        <w:jc w:val="both"/>
        <w:rPr>
          <w:color w:val="000000" w:themeColor="text1"/>
          <w:sz w:val="24"/>
          <w:szCs w:val="24"/>
        </w:rPr>
      </w:pPr>
    </w:p>
    <w:p w14:paraId="0000012A" w14:textId="28F0D888" w:rsidR="0030075E" w:rsidRPr="00081F4F" w:rsidRDefault="00B76A8F">
      <w:pPr>
        <w:pBdr>
          <w:top w:val="nil"/>
          <w:left w:val="nil"/>
          <w:bottom w:val="nil"/>
          <w:right w:val="nil"/>
          <w:between w:val="nil"/>
        </w:pBdr>
        <w:spacing w:line="276" w:lineRule="auto"/>
        <w:jc w:val="center"/>
        <w:rPr>
          <w:color w:val="000000" w:themeColor="text1"/>
          <w:sz w:val="24"/>
          <w:szCs w:val="24"/>
        </w:rPr>
      </w:pPr>
      <w:r w:rsidRPr="00081F4F">
        <w:rPr>
          <w:b/>
          <w:color w:val="000000" w:themeColor="text1"/>
          <w:sz w:val="24"/>
          <w:szCs w:val="24"/>
        </w:rPr>
        <w:t>§19</w:t>
      </w:r>
    </w:p>
    <w:p w14:paraId="0000012B" w14:textId="77777777" w:rsidR="0030075E" w:rsidRPr="00081F4F" w:rsidRDefault="00B76A8F">
      <w:p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Umowę sporządzono w czterech jednobrzmiących egzemplarzach – trzy egzemplarze dla Zamawiającego i jeden egzemplarz dla Wykonawcy.</w:t>
      </w:r>
    </w:p>
    <w:p w14:paraId="0000012C" w14:textId="77777777" w:rsidR="0030075E" w:rsidRPr="00081F4F" w:rsidRDefault="0030075E">
      <w:pPr>
        <w:pBdr>
          <w:top w:val="nil"/>
          <w:left w:val="nil"/>
          <w:bottom w:val="nil"/>
          <w:right w:val="nil"/>
          <w:between w:val="nil"/>
        </w:pBdr>
        <w:spacing w:line="276" w:lineRule="auto"/>
        <w:jc w:val="both"/>
        <w:rPr>
          <w:color w:val="000000" w:themeColor="text1"/>
          <w:sz w:val="24"/>
          <w:szCs w:val="24"/>
        </w:rPr>
      </w:pPr>
    </w:p>
    <w:p w14:paraId="0000012D" w14:textId="3BF2D06B" w:rsidR="0030075E" w:rsidRPr="00081F4F" w:rsidRDefault="00B76A8F">
      <w:pPr>
        <w:keepNext/>
        <w:pBdr>
          <w:top w:val="nil"/>
          <w:left w:val="nil"/>
          <w:bottom w:val="nil"/>
          <w:right w:val="nil"/>
          <w:between w:val="nil"/>
        </w:pBdr>
        <w:spacing w:line="276" w:lineRule="auto"/>
        <w:jc w:val="center"/>
        <w:rPr>
          <w:b/>
          <w:color w:val="000000" w:themeColor="text1"/>
          <w:sz w:val="24"/>
          <w:szCs w:val="24"/>
        </w:rPr>
      </w:pPr>
      <w:r w:rsidRPr="00081F4F">
        <w:rPr>
          <w:b/>
          <w:color w:val="000000" w:themeColor="text1"/>
          <w:sz w:val="24"/>
          <w:szCs w:val="24"/>
        </w:rPr>
        <w:t xml:space="preserve"> §20</w:t>
      </w:r>
    </w:p>
    <w:p w14:paraId="0000012E" w14:textId="77777777" w:rsidR="0030075E" w:rsidRPr="00081F4F" w:rsidRDefault="00B76A8F">
      <w:pPr>
        <w:pBdr>
          <w:top w:val="nil"/>
          <w:left w:val="nil"/>
          <w:bottom w:val="nil"/>
          <w:right w:val="nil"/>
          <w:between w:val="nil"/>
        </w:pBdr>
        <w:spacing w:line="276" w:lineRule="auto"/>
        <w:jc w:val="both"/>
        <w:rPr>
          <w:color w:val="000000" w:themeColor="text1"/>
          <w:sz w:val="24"/>
          <w:szCs w:val="24"/>
        </w:rPr>
      </w:pPr>
      <w:r w:rsidRPr="00081F4F">
        <w:rPr>
          <w:color w:val="000000" w:themeColor="text1"/>
          <w:sz w:val="24"/>
          <w:szCs w:val="24"/>
        </w:rPr>
        <w:t>Integralną częścią umowy stanowią następujące załączniki:</w:t>
      </w:r>
    </w:p>
    <w:p w14:paraId="0000012F" w14:textId="77777777" w:rsidR="0030075E" w:rsidRPr="00081F4F" w:rsidRDefault="00B76A8F">
      <w:pPr>
        <w:numPr>
          <w:ilvl w:val="0"/>
          <w:numId w:val="22"/>
        </w:numPr>
        <w:pBdr>
          <w:top w:val="nil"/>
          <w:left w:val="nil"/>
          <w:bottom w:val="nil"/>
          <w:right w:val="nil"/>
          <w:between w:val="nil"/>
        </w:pBdr>
        <w:tabs>
          <w:tab w:val="left" w:pos="426"/>
        </w:tabs>
        <w:spacing w:line="276" w:lineRule="auto"/>
        <w:ind w:left="426" w:hanging="284"/>
        <w:jc w:val="both"/>
        <w:rPr>
          <w:color w:val="000000" w:themeColor="text1"/>
        </w:rPr>
      </w:pPr>
      <w:r w:rsidRPr="00081F4F">
        <w:rPr>
          <w:color w:val="000000" w:themeColor="text1"/>
          <w:sz w:val="24"/>
          <w:szCs w:val="24"/>
        </w:rPr>
        <w:t xml:space="preserve">Załącznik nr 1 - Protokół konieczności – wzór </w:t>
      </w:r>
    </w:p>
    <w:p w14:paraId="00000130" w14:textId="77777777" w:rsidR="0030075E" w:rsidRPr="00081F4F" w:rsidRDefault="00B76A8F">
      <w:pPr>
        <w:numPr>
          <w:ilvl w:val="0"/>
          <w:numId w:val="22"/>
        </w:numPr>
        <w:pBdr>
          <w:top w:val="nil"/>
          <w:left w:val="nil"/>
          <w:bottom w:val="nil"/>
          <w:right w:val="nil"/>
          <w:between w:val="nil"/>
        </w:pBdr>
        <w:tabs>
          <w:tab w:val="left" w:pos="426"/>
        </w:tabs>
        <w:spacing w:line="276" w:lineRule="auto"/>
        <w:ind w:left="426" w:hanging="284"/>
        <w:jc w:val="both"/>
        <w:rPr>
          <w:color w:val="000000" w:themeColor="text1"/>
        </w:rPr>
      </w:pPr>
      <w:r w:rsidRPr="00081F4F">
        <w:rPr>
          <w:color w:val="000000" w:themeColor="text1"/>
          <w:sz w:val="24"/>
          <w:szCs w:val="24"/>
        </w:rPr>
        <w:t xml:space="preserve">Załącznik nr 2 – Program </w:t>
      </w:r>
      <w:proofErr w:type="spellStart"/>
      <w:r w:rsidRPr="00081F4F">
        <w:rPr>
          <w:color w:val="000000" w:themeColor="text1"/>
          <w:sz w:val="24"/>
          <w:szCs w:val="24"/>
        </w:rPr>
        <w:t>Funkcjonalno</w:t>
      </w:r>
      <w:proofErr w:type="spellEnd"/>
      <w:r w:rsidRPr="00081F4F">
        <w:rPr>
          <w:color w:val="000000" w:themeColor="text1"/>
          <w:sz w:val="24"/>
          <w:szCs w:val="24"/>
        </w:rPr>
        <w:t xml:space="preserve"> - Użytkowy</w:t>
      </w:r>
    </w:p>
    <w:p w14:paraId="00000131" w14:textId="77777777" w:rsidR="0030075E" w:rsidRPr="00081F4F" w:rsidRDefault="00B76A8F">
      <w:pPr>
        <w:numPr>
          <w:ilvl w:val="0"/>
          <w:numId w:val="22"/>
        </w:numPr>
        <w:pBdr>
          <w:top w:val="nil"/>
          <w:left w:val="nil"/>
          <w:bottom w:val="nil"/>
          <w:right w:val="nil"/>
          <w:between w:val="nil"/>
        </w:pBdr>
        <w:tabs>
          <w:tab w:val="left" w:pos="426"/>
        </w:tabs>
        <w:spacing w:line="276" w:lineRule="auto"/>
        <w:ind w:left="426" w:hanging="284"/>
        <w:jc w:val="both"/>
        <w:rPr>
          <w:color w:val="000000" w:themeColor="text1"/>
        </w:rPr>
      </w:pPr>
      <w:r w:rsidRPr="00081F4F">
        <w:rPr>
          <w:color w:val="000000" w:themeColor="text1"/>
          <w:sz w:val="24"/>
          <w:szCs w:val="24"/>
        </w:rPr>
        <w:t xml:space="preserve">Załącznik nr 3 - Oferta Wykonawcy z dnia ……….................... r. </w:t>
      </w:r>
    </w:p>
    <w:p w14:paraId="00000132" w14:textId="77777777" w:rsidR="0030075E" w:rsidRPr="00081F4F" w:rsidRDefault="00B76A8F">
      <w:pPr>
        <w:pBdr>
          <w:top w:val="nil"/>
          <w:left w:val="nil"/>
          <w:bottom w:val="nil"/>
          <w:right w:val="nil"/>
          <w:between w:val="nil"/>
        </w:pBdr>
        <w:tabs>
          <w:tab w:val="left" w:pos="426"/>
        </w:tabs>
        <w:spacing w:line="276" w:lineRule="auto"/>
        <w:ind w:left="66"/>
        <w:jc w:val="both"/>
        <w:rPr>
          <w:color w:val="000000" w:themeColor="text1"/>
          <w:sz w:val="24"/>
          <w:szCs w:val="24"/>
        </w:rPr>
      </w:pPr>
      <w:r w:rsidRPr="00081F4F">
        <w:rPr>
          <w:b/>
          <w:color w:val="000000" w:themeColor="text1"/>
          <w:sz w:val="24"/>
          <w:szCs w:val="24"/>
        </w:rPr>
        <w:t xml:space="preserve"> –   </w:t>
      </w:r>
      <w:r w:rsidRPr="00081F4F">
        <w:rPr>
          <w:color w:val="000000" w:themeColor="text1"/>
          <w:sz w:val="24"/>
          <w:szCs w:val="24"/>
        </w:rPr>
        <w:t>Załącznik nr 4 - Wzór Karty Gwarancyjnej</w:t>
      </w:r>
    </w:p>
    <w:p w14:paraId="00000133" w14:textId="77777777" w:rsidR="0030075E" w:rsidRPr="00081F4F" w:rsidRDefault="00B76A8F">
      <w:pPr>
        <w:pBdr>
          <w:top w:val="nil"/>
          <w:left w:val="nil"/>
          <w:bottom w:val="nil"/>
          <w:right w:val="nil"/>
          <w:between w:val="nil"/>
        </w:pBdr>
        <w:tabs>
          <w:tab w:val="left" w:pos="426"/>
        </w:tabs>
        <w:spacing w:line="276" w:lineRule="auto"/>
        <w:ind w:left="66"/>
        <w:jc w:val="both"/>
        <w:rPr>
          <w:color w:val="000000" w:themeColor="text1"/>
          <w:sz w:val="24"/>
          <w:szCs w:val="24"/>
        </w:rPr>
      </w:pPr>
      <w:r w:rsidRPr="00081F4F">
        <w:rPr>
          <w:color w:val="000000" w:themeColor="text1"/>
          <w:sz w:val="24"/>
          <w:szCs w:val="24"/>
        </w:rPr>
        <w:t xml:space="preserve"> –   Załącznik nr 5 - Harmonogram rzeczowo – finansowy </w:t>
      </w:r>
    </w:p>
    <w:p w14:paraId="00000134" w14:textId="77777777" w:rsidR="0030075E" w:rsidRPr="00081F4F" w:rsidRDefault="00B76A8F">
      <w:pPr>
        <w:numPr>
          <w:ilvl w:val="0"/>
          <w:numId w:val="28"/>
        </w:numPr>
        <w:pBdr>
          <w:top w:val="nil"/>
          <w:left w:val="nil"/>
          <w:bottom w:val="nil"/>
          <w:right w:val="nil"/>
          <w:between w:val="nil"/>
        </w:pBdr>
        <w:tabs>
          <w:tab w:val="left" w:pos="426"/>
        </w:tabs>
        <w:spacing w:line="276" w:lineRule="auto"/>
        <w:ind w:left="426" w:hanging="284"/>
        <w:jc w:val="both"/>
        <w:rPr>
          <w:color w:val="000000" w:themeColor="text1"/>
        </w:rPr>
      </w:pPr>
      <w:r w:rsidRPr="00081F4F">
        <w:rPr>
          <w:color w:val="000000" w:themeColor="text1"/>
          <w:sz w:val="24"/>
          <w:szCs w:val="24"/>
        </w:rPr>
        <w:t>Załącznik nr 6 - Wzór oświadczenia podwykonawcy</w:t>
      </w:r>
    </w:p>
    <w:p w14:paraId="00000135" w14:textId="1A79A1C6" w:rsidR="0030075E" w:rsidRPr="00081F4F" w:rsidRDefault="00B76A8F">
      <w:pPr>
        <w:numPr>
          <w:ilvl w:val="0"/>
          <w:numId w:val="28"/>
        </w:numPr>
        <w:pBdr>
          <w:top w:val="nil"/>
          <w:left w:val="nil"/>
          <w:bottom w:val="nil"/>
          <w:right w:val="nil"/>
          <w:between w:val="nil"/>
        </w:pBdr>
        <w:spacing w:line="276" w:lineRule="auto"/>
        <w:ind w:left="426" w:hanging="284"/>
        <w:jc w:val="both"/>
        <w:rPr>
          <w:color w:val="000000" w:themeColor="text1"/>
        </w:rPr>
      </w:pPr>
      <w:r w:rsidRPr="00081F4F">
        <w:rPr>
          <w:color w:val="000000" w:themeColor="text1"/>
          <w:sz w:val="24"/>
          <w:szCs w:val="24"/>
        </w:rPr>
        <w:t>Załącznik nr 7 – Klauzula informacyjna</w:t>
      </w:r>
      <w:r w:rsidR="00DB072C" w:rsidRPr="00081F4F">
        <w:rPr>
          <w:color w:val="000000" w:themeColor="text1"/>
          <w:sz w:val="24"/>
          <w:szCs w:val="24"/>
        </w:rPr>
        <w:t xml:space="preserve"> Zamawiającego </w:t>
      </w:r>
    </w:p>
    <w:p w14:paraId="00000136" w14:textId="77777777" w:rsidR="0030075E" w:rsidRPr="00081F4F" w:rsidRDefault="0030075E">
      <w:pPr>
        <w:pBdr>
          <w:top w:val="nil"/>
          <w:left w:val="nil"/>
          <w:bottom w:val="nil"/>
          <w:right w:val="nil"/>
          <w:between w:val="nil"/>
        </w:pBdr>
        <w:tabs>
          <w:tab w:val="left" w:pos="426"/>
        </w:tabs>
        <w:spacing w:line="276" w:lineRule="auto"/>
        <w:ind w:left="426"/>
        <w:jc w:val="both"/>
        <w:rPr>
          <w:color w:val="000000" w:themeColor="text1"/>
          <w:sz w:val="24"/>
          <w:szCs w:val="24"/>
        </w:rPr>
      </w:pPr>
    </w:p>
    <w:p w14:paraId="00000137" w14:textId="77777777" w:rsidR="0030075E" w:rsidRPr="00081F4F" w:rsidRDefault="00B76A8F">
      <w:pPr>
        <w:pBdr>
          <w:top w:val="nil"/>
          <w:left w:val="nil"/>
          <w:bottom w:val="nil"/>
          <w:right w:val="nil"/>
          <w:between w:val="nil"/>
        </w:pBdr>
        <w:spacing w:line="276" w:lineRule="auto"/>
        <w:jc w:val="center"/>
        <w:rPr>
          <w:color w:val="000000" w:themeColor="text1"/>
          <w:sz w:val="24"/>
          <w:szCs w:val="24"/>
        </w:rPr>
      </w:pPr>
      <w:r w:rsidRPr="00081F4F">
        <w:rPr>
          <w:b/>
          <w:color w:val="000000" w:themeColor="text1"/>
          <w:sz w:val="24"/>
          <w:szCs w:val="24"/>
        </w:rPr>
        <w:t>ZAMAWIAJĄCY                                                      WYKONAWCA</w:t>
      </w:r>
    </w:p>
    <w:p w14:paraId="00000138" w14:textId="77777777" w:rsidR="0030075E" w:rsidRPr="00081F4F" w:rsidRDefault="0030075E">
      <w:pPr>
        <w:pBdr>
          <w:top w:val="nil"/>
          <w:left w:val="nil"/>
          <w:bottom w:val="nil"/>
          <w:right w:val="nil"/>
          <w:between w:val="nil"/>
        </w:pBdr>
        <w:spacing w:line="276" w:lineRule="auto"/>
        <w:ind w:left="43"/>
        <w:jc w:val="center"/>
        <w:rPr>
          <w:color w:val="000000" w:themeColor="text1"/>
          <w:sz w:val="24"/>
          <w:szCs w:val="24"/>
        </w:rPr>
      </w:pPr>
      <w:bookmarkStart w:id="6" w:name="_heading=h.tyjcwt" w:colFirst="0" w:colLast="0"/>
      <w:bookmarkEnd w:id="6"/>
    </w:p>
    <w:sectPr w:rsidR="0030075E" w:rsidRPr="00081F4F">
      <w:headerReference w:type="even" r:id="rId8"/>
      <w:headerReference w:type="default" r:id="rId9"/>
      <w:footerReference w:type="even" r:id="rId10"/>
      <w:footerReference w:type="default" r:id="rId11"/>
      <w:headerReference w:type="first" r:id="rId12"/>
      <w:footerReference w:type="first" r:id="rId13"/>
      <w:pgSz w:w="11905" w:h="16837"/>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3947" w14:textId="77777777" w:rsidR="00D26E8E" w:rsidRDefault="00D26E8E">
      <w:r>
        <w:separator/>
      </w:r>
    </w:p>
  </w:endnote>
  <w:endnote w:type="continuationSeparator" w:id="0">
    <w:p w14:paraId="58168B0F" w14:textId="77777777" w:rsidR="00D26E8E" w:rsidRDefault="00D2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1" w14:textId="77777777" w:rsidR="0030075E" w:rsidRDefault="00B76A8F">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1726E7">
      <w:rPr>
        <w:color w:val="000000"/>
      </w:rPr>
      <w:fldChar w:fldCharType="separate"/>
    </w:r>
    <w:r>
      <w:rPr>
        <w:color w:val="000000"/>
      </w:rPr>
      <w:fldChar w:fldCharType="end"/>
    </w:r>
  </w:p>
  <w:p w14:paraId="00000142" w14:textId="77777777" w:rsidR="0030075E" w:rsidRDefault="0030075E">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F" w14:textId="5ABA2418" w:rsidR="0030075E" w:rsidRDefault="00B76A8F">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E22D45">
      <w:rPr>
        <w:noProof/>
        <w:color w:val="000000"/>
      </w:rPr>
      <w:t>1</w:t>
    </w:r>
    <w:r>
      <w:rPr>
        <w:color w:val="000000"/>
      </w:rPr>
      <w:fldChar w:fldCharType="end"/>
    </w:r>
  </w:p>
  <w:p w14:paraId="00000140" w14:textId="77777777" w:rsidR="0030075E" w:rsidRDefault="00B76A8F">
    <w:pPr>
      <w:pBdr>
        <w:top w:val="nil"/>
        <w:left w:val="nil"/>
        <w:bottom w:val="nil"/>
        <w:right w:val="nil"/>
        <w:between w:val="nil"/>
      </w:pBdr>
      <w:tabs>
        <w:tab w:val="center" w:pos="4536"/>
        <w:tab w:val="right" w:pos="9072"/>
      </w:tabs>
      <w:ind w:right="360"/>
      <w:rPr>
        <w:color w:val="80008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ACD8" w14:textId="77777777" w:rsidR="001726E7" w:rsidRDefault="001726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7FFB3" w14:textId="77777777" w:rsidR="00D26E8E" w:rsidRDefault="00D26E8E">
      <w:r>
        <w:separator/>
      </w:r>
    </w:p>
  </w:footnote>
  <w:footnote w:type="continuationSeparator" w:id="0">
    <w:p w14:paraId="0F4C9ECB" w14:textId="77777777" w:rsidR="00D26E8E" w:rsidRDefault="00D26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D" w14:textId="77777777" w:rsidR="0030075E" w:rsidRDefault="00B76A8F">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1726E7">
      <w:rPr>
        <w:color w:val="000000"/>
      </w:rPr>
      <w:fldChar w:fldCharType="separate"/>
    </w:r>
    <w:r>
      <w:rPr>
        <w:color w:val="000000"/>
      </w:rPr>
      <w:fldChar w:fldCharType="end"/>
    </w:r>
  </w:p>
  <w:p w14:paraId="0000013E" w14:textId="77777777" w:rsidR="0030075E" w:rsidRDefault="0030075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9" w14:textId="77777777" w:rsidR="0030075E" w:rsidRDefault="0030075E">
    <w:pPr>
      <w:pBdr>
        <w:top w:val="nil"/>
        <w:left w:val="nil"/>
        <w:bottom w:val="nil"/>
        <w:right w:val="nil"/>
        <w:between w:val="nil"/>
      </w:pBdr>
      <w:tabs>
        <w:tab w:val="center" w:pos="4536"/>
        <w:tab w:val="right" w:pos="9072"/>
      </w:tabs>
      <w:jc w:val="right"/>
      <w:rPr>
        <w:color w:val="000000"/>
      </w:rPr>
    </w:pPr>
  </w:p>
  <w:p w14:paraId="7A20BCF7" w14:textId="77777777" w:rsidR="00112602" w:rsidRPr="00112602" w:rsidRDefault="00112602" w:rsidP="00112602">
    <w:pPr>
      <w:pBdr>
        <w:top w:val="nil"/>
        <w:left w:val="nil"/>
        <w:bottom w:val="single" w:sz="4" w:space="9" w:color="000000"/>
        <w:right w:val="nil"/>
        <w:between w:val="nil"/>
      </w:pBdr>
      <w:tabs>
        <w:tab w:val="center" w:pos="4536"/>
        <w:tab w:val="right" w:pos="9072"/>
      </w:tabs>
      <w:ind w:right="360"/>
      <w:jc w:val="center"/>
      <w:rPr>
        <w:color w:val="000000"/>
        <w:sz w:val="16"/>
        <w:szCs w:val="16"/>
      </w:rPr>
    </w:pPr>
    <w:bookmarkStart w:id="7" w:name="_heading=h.2hldiywzn3hz" w:colFirst="0" w:colLast="0"/>
    <w:bookmarkStart w:id="8" w:name="_Hlk156982192"/>
    <w:bookmarkEnd w:id="7"/>
    <w:r w:rsidRPr="00112602">
      <w:rPr>
        <w:color w:val="000000"/>
        <w:sz w:val="16"/>
        <w:szCs w:val="16"/>
      </w:rPr>
      <w:t xml:space="preserve">Opracowanie projektu konstrukcyjnego hali magazynowej oraz wykonanie robót budowlano-montażowych w </w:t>
    </w:r>
  </w:p>
  <w:p w14:paraId="54FE545A" w14:textId="77777777" w:rsidR="00112602" w:rsidRPr="00112602" w:rsidRDefault="00112602" w:rsidP="00112602">
    <w:pPr>
      <w:pBdr>
        <w:top w:val="nil"/>
        <w:left w:val="nil"/>
        <w:bottom w:val="single" w:sz="4" w:space="9" w:color="000000"/>
        <w:right w:val="nil"/>
        <w:between w:val="nil"/>
      </w:pBdr>
      <w:tabs>
        <w:tab w:val="center" w:pos="4536"/>
        <w:tab w:val="right" w:pos="9072"/>
      </w:tabs>
      <w:ind w:right="360"/>
      <w:jc w:val="center"/>
      <w:rPr>
        <w:color w:val="000000"/>
        <w:sz w:val="16"/>
        <w:szCs w:val="16"/>
      </w:rPr>
    </w:pPr>
    <w:r w:rsidRPr="00112602">
      <w:rPr>
        <w:color w:val="000000"/>
        <w:sz w:val="16"/>
        <w:szCs w:val="16"/>
      </w:rPr>
      <w:t xml:space="preserve">zakresie budowy systemowej hali magazynowej na terenie Wrocławskiej Agencji </w:t>
    </w:r>
  </w:p>
  <w:p w14:paraId="3BF6EE04" w14:textId="77777777" w:rsidR="00112602" w:rsidRPr="00112602" w:rsidRDefault="00112602" w:rsidP="00112602">
    <w:pPr>
      <w:pBdr>
        <w:top w:val="nil"/>
        <w:left w:val="nil"/>
        <w:bottom w:val="single" w:sz="4" w:space="9" w:color="000000"/>
        <w:right w:val="nil"/>
        <w:between w:val="nil"/>
      </w:pBdr>
      <w:tabs>
        <w:tab w:val="center" w:pos="4536"/>
        <w:tab w:val="right" w:pos="9072"/>
      </w:tabs>
      <w:ind w:right="360"/>
      <w:jc w:val="center"/>
      <w:rPr>
        <w:color w:val="000000"/>
        <w:sz w:val="16"/>
        <w:szCs w:val="16"/>
      </w:rPr>
    </w:pPr>
    <w:r w:rsidRPr="00112602">
      <w:rPr>
        <w:color w:val="000000"/>
        <w:sz w:val="16"/>
        <w:szCs w:val="16"/>
      </w:rPr>
      <w:t xml:space="preserve">Rozwoju Regionalnego S.A. wraz z zagospodarowaniem terenu na działce nr ew. 2/34 </w:t>
    </w:r>
  </w:p>
  <w:p w14:paraId="0B15E9D2" w14:textId="77777777" w:rsidR="00112602" w:rsidRPr="00112602" w:rsidRDefault="00112602" w:rsidP="00112602">
    <w:pPr>
      <w:pBdr>
        <w:top w:val="nil"/>
        <w:left w:val="nil"/>
        <w:bottom w:val="single" w:sz="4" w:space="9" w:color="000000"/>
        <w:right w:val="nil"/>
        <w:between w:val="nil"/>
      </w:pBdr>
      <w:tabs>
        <w:tab w:val="center" w:pos="4536"/>
        <w:tab w:val="right" w:pos="9072"/>
      </w:tabs>
      <w:ind w:right="360"/>
      <w:jc w:val="center"/>
      <w:rPr>
        <w:color w:val="000000"/>
        <w:sz w:val="16"/>
        <w:szCs w:val="16"/>
      </w:rPr>
    </w:pPr>
    <w:r w:rsidRPr="00112602">
      <w:rPr>
        <w:color w:val="000000"/>
        <w:sz w:val="16"/>
        <w:szCs w:val="16"/>
      </w:rPr>
      <w:t>obręb 0040 Oporów we Wrocławiu</w:t>
    </w:r>
    <w:bookmarkEnd w:id="8"/>
  </w:p>
  <w:p w14:paraId="08FF37AC" w14:textId="77777777" w:rsidR="00E22D45" w:rsidRDefault="00E22D45">
    <w:pPr>
      <w:pBdr>
        <w:top w:val="nil"/>
        <w:left w:val="nil"/>
        <w:bottom w:val="single" w:sz="4" w:space="9" w:color="000000"/>
        <w:right w:val="nil"/>
        <w:between w:val="nil"/>
      </w:pBdr>
      <w:tabs>
        <w:tab w:val="center" w:pos="4536"/>
        <w:tab w:val="right" w:pos="9072"/>
      </w:tabs>
      <w:ind w:right="360"/>
      <w:jc w:val="center"/>
      <w:rPr>
        <w:color w:val="000000"/>
        <w:sz w:val="16"/>
        <w:szCs w:val="16"/>
      </w:rPr>
    </w:pPr>
  </w:p>
  <w:p w14:paraId="0000013B" w14:textId="43F02D0D" w:rsidR="0030075E" w:rsidRDefault="001726E7">
    <w:pPr>
      <w:pBdr>
        <w:top w:val="nil"/>
        <w:left w:val="nil"/>
        <w:bottom w:val="single" w:sz="4" w:space="9" w:color="000000"/>
        <w:right w:val="nil"/>
        <w:between w:val="nil"/>
      </w:pBdr>
      <w:tabs>
        <w:tab w:val="center" w:pos="4536"/>
        <w:tab w:val="right" w:pos="9072"/>
      </w:tabs>
      <w:ind w:right="360"/>
      <w:jc w:val="center"/>
      <w:rPr>
        <w:color w:val="000000"/>
        <w:sz w:val="16"/>
        <w:szCs w:val="16"/>
      </w:rPr>
    </w:pPr>
    <w:r>
      <w:rPr>
        <w:bCs/>
      </w:rPr>
      <w:t xml:space="preserve">1/24 z dn. </w:t>
    </w:r>
    <w:r>
      <w:rPr>
        <w:bCs/>
      </w:rPr>
      <w:t>30.03.2024</w:t>
    </w:r>
  </w:p>
  <w:p w14:paraId="0000013C" w14:textId="77777777" w:rsidR="0030075E" w:rsidRDefault="0030075E">
    <w:pPr>
      <w:widowControl w:val="0"/>
      <w:pBdr>
        <w:top w:val="nil"/>
        <w:left w:val="nil"/>
        <w:bottom w:val="nil"/>
        <w:right w:val="nil"/>
        <w:between w:val="nil"/>
      </w:pBdr>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0119" w14:textId="77777777" w:rsidR="001726E7" w:rsidRDefault="001726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127"/>
    <w:multiLevelType w:val="multilevel"/>
    <w:tmpl w:val="C89472D4"/>
    <w:lvl w:ilvl="0">
      <w:start w:val="1"/>
      <w:numFmt w:val="decimal"/>
      <w:lvlText w:val="%1."/>
      <w:lvlJc w:val="left"/>
      <w:pPr>
        <w:ind w:left="360" w:hanging="360"/>
      </w:pPr>
      <w:rPr>
        <w:b w:val="0"/>
        <w:strike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3D956D7"/>
    <w:multiLevelType w:val="multilevel"/>
    <w:tmpl w:val="97949D64"/>
    <w:lvl w:ilvl="0">
      <w:start w:val="1"/>
      <w:numFmt w:val="decimal"/>
      <w:lvlText w:val="%1."/>
      <w:lvlJc w:val="left"/>
      <w:pPr>
        <w:ind w:left="1440" w:hanging="360"/>
      </w:pPr>
      <w:rPr>
        <w:b w:val="0"/>
        <w:vertAlign w:val="baseline"/>
      </w:rPr>
    </w:lvl>
    <w:lvl w:ilvl="1">
      <w:start w:val="1"/>
      <w:numFmt w:val="decimal"/>
      <w:lvlText w:val="%1.%2"/>
      <w:lvlJc w:val="left"/>
      <w:pPr>
        <w:ind w:left="1440" w:hanging="360"/>
      </w:pPr>
      <w:rPr>
        <w:color w:val="000000"/>
        <w:vertAlign w:val="baseline"/>
      </w:rPr>
    </w:lvl>
    <w:lvl w:ilvl="2">
      <w:start w:val="1"/>
      <w:numFmt w:val="decimal"/>
      <w:lvlText w:val="%1.%2.%3"/>
      <w:lvlJc w:val="left"/>
      <w:pPr>
        <w:ind w:left="1800" w:hanging="720"/>
      </w:pPr>
      <w:rPr>
        <w:color w:val="000000"/>
        <w:vertAlign w:val="baseline"/>
      </w:rPr>
    </w:lvl>
    <w:lvl w:ilvl="3">
      <w:start w:val="1"/>
      <w:numFmt w:val="decimal"/>
      <w:lvlText w:val="%1.%2.%3.%4"/>
      <w:lvlJc w:val="left"/>
      <w:pPr>
        <w:ind w:left="1800" w:hanging="720"/>
      </w:pPr>
      <w:rPr>
        <w:color w:val="000000"/>
        <w:vertAlign w:val="baseline"/>
      </w:rPr>
    </w:lvl>
    <w:lvl w:ilvl="4">
      <w:start w:val="1"/>
      <w:numFmt w:val="decimal"/>
      <w:lvlText w:val="%1.%2.%3.%4.%5"/>
      <w:lvlJc w:val="left"/>
      <w:pPr>
        <w:ind w:left="2160" w:hanging="1080"/>
      </w:pPr>
      <w:rPr>
        <w:color w:val="000000"/>
        <w:vertAlign w:val="baseline"/>
      </w:rPr>
    </w:lvl>
    <w:lvl w:ilvl="5">
      <w:start w:val="1"/>
      <w:numFmt w:val="decimal"/>
      <w:lvlText w:val="%1.%2.%3.%4.%5.%6"/>
      <w:lvlJc w:val="left"/>
      <w:pPr>
        <w:ind w:left="2160" w:hanging="1080"/>
      </w:pPr>
      <w:rPr>
        <w:color w:val="000000"/>
        <w:vertAlign w:val="baseline"/>
      </w:rPr>
    </w:lvl>
    <w:lvl w:ilvl="6">
      <w:start w:val="1"/>
      <w:numFmt w:val="decimal"/>
      <w:lvlText w:val="%1.%2.%3.%4.%5.%6.%7"/>
      <w:lvlJc w:val="left"/>
      <w:pPr>
        <w:ind w:left="2520" w:hanging="1440"/>
      </w:pPr>
      <w:rPr>
        <w:color w:val="000000"/>
        <w:vertAlign w:val="baseline"/>
      </w:rPr>
    </w:lvl>
    <w:lvl w:ilvl="7">
      <w:start w:val="1"/>
      <w:numFmt w:val="decimal"/>
      <w:lvlText w:val="%1.%2.%3.%4.%5.%6.%7.%8"/>
      <w:lvlJc w:val="left"/>
      <w:pPr>
        <w:ind w:left="2520" w:hanging="1440"/>
      </w:pPr>
      <w:rPr>
        <w:color w:val="000000"/>
        <w:vertAlign w:val="baseline"/>
      </w:rPr>
    </w:lvl>
    <w:lvl w:ilvl="8">
      <w:start w:val="1"/>
      <w:numFmt w:val="decimal"/>
      <w:lvlText w:val="%1.%2.%3.%4.%5.%6.%7.%8.%9"/>
      <w:lvlJc w:val="left"/>
      <w:pPr>
        <w:ind w:left="2880" w:hanging="1800"/>
      </w:pPr>
      <w:rPr>
        <w:color w:val="000000"/>
        <w:vertAlign w:val="baseline"/>
      </w:rPr>
    </w:lvl>
  </w:abstractNum>
  <w:abstractNum w:abstractNumId="2" w15:restartNumberingAfterBreak="0">
    <w:nsid w:val="05251BB6"/>
    <w:multiLevelType w:val="multilevel"/>
    <w:tmpl w:val="83C6A9E6"/>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 w15:restartNumberingAfterBreak="0">
    <w:nsid w:val="08822093"/>
    <w:multiLevelType w:val="hybridMultilevel"/>
    <w:tmpl w:val="8A9E3C92"/>
    <w:lvl w:ilvl="0" w:tplc="7C08BF90">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AE3604C"/>
    <w:multiLevelType w:val="multilevel"/>
    <w:tmpl w:val="1F182A64"/>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E03344E"/>
    <w:multiLevelType w:val="multilevel"/>
    <w:tmpl w:val="992A59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21679A7"/>
    <w:multiLevelType w:val="multilevel"/>
    <w:tmpl w:val="B0FE9142"/>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1CEE7F46"/>
    <w:multiLevelType w:val="hybridMultilevel"/>
    <w:tmpl w:val="62D0635A"/>
    <w:lvl w:ilvl="0" w:tplc="DECE1BA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F00873"/>
    <w:multiLevelType w:val="multilevel"/>
    <w:tmpl w:val="5E38EA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566DDF"/>
    <w:multiLevelType w:val="multilevel"/>
    <w:tmpl w:val="81A0553C"/>
    <w:lvl w:ilvl="0">
      <w:start w:val="64"/>
      <w:numFmt w:val="bullet"/>
      <w:lvlText w:val="−"/>
      <w:lvlJc w:val="left"/>
      <w:pPr>
        <w:ind w:left="1088"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1808" w:hanging="360"/>
      </w:pPr>
      <w:rPr>
        <w:rFonts w:ascii="Courier New" w:eastAsia="Courier New" w:hAnsi="Courier New" w:cs="Courier New"/>
        <w:vertAlign w:val="baseline"/>
      </w:rPr>
    </w:lvl>
    <w:lvl w:ilvl="2">
      <w:start w:val="1"/>
      <w:numFmt w:val="bullet"/>
      <w:lvlText w:val="▪"/>
      <w:lvlJc w:val="left"/>
      <w:pPr>
        <w:ind w:left="2528" w:hanging="360"/>
      </w:pPr>
      <w:rPr>
        <w:rFonts w:ascii="Noto Sans Symbols" w:eastAsia="Noto Sans Symbols" w:hAnsi="Noto Sans Symbols" w:cs="Noto Sans Symbols"/>
        <w:vertAlign w:val="baseline"/>
      </w:rPr>
    </w:lvl>
    <w:lvl w:ilvl="3">
      <w:start w:val="1"/>
      <w:numFmt w:val="bullet"/>
      <w:lvlText w:val="●"/>
      <w:lvlJc w:val="left"/>
      <w:pPr>
        <w:ind w:left="3248" w:hanging="360"/>
      </w:pPr>
      <w:rPr>
        <w:rFonts w:ascii="Noto Sans Symbols" w:eastAsia="Noto Sans Symbols" w:hAnsi="Noto Sans Symbols" w:cs="Noto Sans Symbols"/>
        <w:vertAlign w:val="baseline"/>
      </w:rPr>
    </w:lvl>
    <w:lvl w:ilvl="4">
      <w:start w:val="1"/>
      <w:numFmt w:val="bullet"/>
      <w:lvlText w:val="o"/>
      <w:lvlJc w:val="left"/>
      <w:pPr>
        <w:ind w:left="3968" w:hanging="360"/>
      </w:pPr>
      <w:rPr>
        <w:rFonts w:ascii="Courier New" w:eastAsia="Courier New" w:hAnsi="Courier New" w:cs="Courier New"/>
        <w:vertAlign w:val="baseline"/>
      </w:rPr>
    </w:lvl>
    <w:lvl w:ilvl="5">
      <w:start w:val="1"/>
      <w:numFmt w:val="bullet"/>
      <w:lvlText w:val="▪"/>
      <w:lvlJc w:val="left"/>
      <w:pPr>
        <w:ind w:left="4688" w:hanging="360"/>
      </w:pPr>
      <w:rPr>
        <w:rFonts w:ascii="Noto Sans Symbols" w:eastAsia="Noto Sans Symbols" w:hAnsi="Noto Sans Symbols" w:cs="Noto Sans Symbols"/>
        <w:vertAlign w:val="baseline"/>
      </w:rPr>
    </w:lvl>
    <w:lvl w:ilvl="6">
      <w:start w:val="1"/>
      <w:numFmt w:val="bullet"/>
      <w:lvlText w:val="●"/>
      <w:lvlJc w:val="left"/>
      <w:pPr>
        <w:ind w:left="5408" w:hanging="360"/>
      </w:pPr>
      <w:rPr>
        <w:rFonts w:ascii="Noto Sans Symbols" w:eastAsia="Noto Sans Symbols" w:hAnsi="Noto Sans Symbols" w:cs="Noto Sans Symbols"/>
        <w:vertAlign w:val="baseline"/>
      </w:rPr>
    </w:lvl>
    <w:lvl w:ilvl="7">
      <w:start w:val="1"/>
      <w:numFmt w:val="bullet"/>
      <w:lvlText w:val="o"/>
      <w:lvlJc w:val="left"/>
      <w:pPr>
        <w:ind w:left="6128" w:hanging="360"/>
      </w:pPr>
      <w:rPr>
        <w:rFonts w:ascii="Courier New" w:eastAsia="Courier New" w:hAnsi="Courier New" w:cs="Courier New"/>
        <w:vertAlign w:val="baseline"/>
      </w:rPr>
    </w:lvl>
    <w:lvl w:ilvl="8">
      <w:start w:val="1"/>
      <w:numFmt w:val="bullet"/>
      <w:lvlText w:val="▪"/>
      <w:lvlJc w:val="left"/>
      <w:pPr>
        <w:ind w:left="6848" w:hanging="360"/>
      </w:pPr>
      <w:rPr>
        <w:rFonts w:ascii="Noto Sans Symbols" w:eastAsia="Noto Sans Symbols" w:hAnsi="Noto Sans Symbols" w:cs="Noto Sans Symbols"/>
        <w:vertAlign w:val="baseline"/>
      </w:rPr>
    </w:lvl>
  </w:abstractNum>
  <w:abstractNum w:abstractNumId="10" w15:restartNumberingAfterBreak="0">
    <w:nsid w:val="2A8F77E7"/>
    <w:multiLevelType w:val="multilevel"/>
    <w:tmpl w:val="6FEC329A"/>
    <w:lvl w:ilvl="0">
      <w:start w:val="64"/>
      <w:numFmt w:val="bullet"/>
      <w:lvlText w:val="−"/>
      <w:lvlJc w:val="left"/>
      <w:pPr>
        <w:ind w:left="720" w:hanging="360"/>
      </w:pPr>
      <w:rPr>
        <w:rFonts w:ascii="Noto Sans Symbols" w:eastAsia="Noto Sans Symbols" w:hAnsi="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B180214"/>
    <w:multiLevelType w:val="multilevel"/>
    <w:tmpl w:val="BBCC22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D1A05F8"/>
    <w:multiLevelType w:val="hybridMultilevel"/>
    <w:tmpl w:val="4E7C56BC"/>
    <w:lvl w:ilvl="0" w:tplc="87B002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FD42D8"/>
    <w:multiLevelType w:val="multilevel"/>
    <w:tmpl w:val="44E0D670"/>
    <w:lvl w:ilvl="0">
      <w:start w:val="1"/>
      <w:numFmt w:val="decimal"/>
      <w:lvlText w:val="%1."/>
      <w:lvlJc w:val="left"/>
      <w:pPr>
        <w:ind w:left="787" w:hanging="730"/>
      </w:pPr>
      <w:rPr>
        <w:b w:val="0"/>
        <w:strike w:val="0"/>
        <w:color w:val="000000"/>
        <w:sz w:val="24"/>
        <w:szCs w:val="24"/>
        <w:vertAlign w:val="baseline"/>
      </w:rPr>
    </w:lvl>
    <w:lvl w:ilvl="1">
      <w:start w:val="1"/>
      <w:numFmt w:val="lowerLetter"/>
      <w:lvlText w:val="%2)"/>
      <w:lvlJc w:val="left"/>
      <w:pPr>
        <w:ind w:left="1440" w:hanging="360"/>
      </w:pPr>
      <w:rPr>
        <w:b w:val="0"/>
        <w:strike w:val="0"/>
        <w:color w:val="000000"/>
        <w:sz w:val="24"/>
        <w:szCs w:val="24"/>
        <w:vertAlign w:val="baseline"/>
      </w:rPr>
    </w:lvl>
    <w:lvl w:ilvl="2">
      <w:start w:val="1"/>
      <w:numFmt w:val="lowerLetter"/>
      <w:lvlText w:val="%3)"/>
      <w:lvlJc w:val="left"/>
      <w:pPr>
        <w:ind w:left="2340" w:hanging="360"/>
      </w:pPr>
      <w:rPr>
        <w:b w:val="0"/>
        <w:strike w:val="0"/>
        <w:color w:val="000000"/>
        <w:sz w:val="24"/>
        <w:szCs w:val="24"/>
        <w:vertAlign w:val="baseline"/>
      </w:rPr>
    </w:lvl>
    <w:lvl w:ilvl="3">
      <w:start w:val="1"/>
      <w:numFmt w:val="decimal"/>
      <w:lvlText w:val="%4."/>
      <w:lvlJc w:val="left"/>
      <w:pPr>
        <w:ind w:left="2880" w:hanging="360"/>
      </w:pPr>
      <w:rPr>
        <w:b w:val="0"/>
        <w:strike w:val="0"/>
        <w:color w:val="000000"/>
        <w:sz w:val="24"/>
        <w:szCs w:val="24"/>
        <w:vertAlign w:val="baseline"/>
      </w:rPr>
    </w:lvl>
    <w:lvl w:ilvl="4">
      <w:start w:val="1"/>
      <w:numFmt w:val="decimal"/>
      <w:lvlText w:val="%5."/>
      <w:lvlJc w:val="left"/>
      <w:pPr>
        <w:ind w:left="3600" w:hanging="360"/>
      </w:pPr>
      <w:rPr>
        <w:b w:val="0"/>
        <w:strike w:val="0"/>
        <w:color w:val="00000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6A225BA"/>
    <w:multiLevelType w:val="multilevel"/>
    <w:tmpl w:val="F18AE12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F5E4C80"/>
    <w:multiLevelType w:val="multilevel"/>
    <w:tmpl w:val="14B6CE84"/>
    <w:lvl w:ilvl="0">
      <w:start w:val="1"/>
      <w:numFmt w:val="lowerLetter"/>
      <w:lvlText w:val="%1)"/>
      <w:lvlJc w:val="left"/>
      <w:pPr>
        <w:ind w:left="720" w:hanging="360"/>
      </w:pPr>
      <w:rPr>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5906426"/>
    <w:multiLevelType w:val="multilevel"/>
    <w:tmpl w:val="BE5C4F9C"/>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45EA6A23"/>
    <w:multiLevelType w:val="multilevel"/>
    <w:tmpl w:val="15DC08F0"/>
    <w:lvl w:ilvl="0">
      <w:start w:val="1"/>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8" w15:restartNumberingAfterBreak="0">
    <w:nsid w:val="470425C2"/>
    <w:multiLevelType w:val="hybridMultilevel"/>
    <w:tmpl w:val="6A9C58EC"/>
    <w:lvl w:ilvl="0" w:tplc="D9EE0FB2">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9" w15:restartNumberingAfterBreak="0">
    <w:nsid w:val="476065D0"/>
    <w:multiLevelType w:val="hybridMultilevel"/>
    <w:tmpl w:val="E586C0C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EF55DE5"/>
    <w:multiLevelType w:val="multilevel"/>
    <w:tmpl w:val="B0CACC5C"/>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15:restartNumberingAfterBreak="0">
    <w:nsid w:val="55486331"/>
    <w:multiLevelType w:val="multilevel"/>
    <w:tmpl w:val="4D2606EE"/>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Letter"/>
      <w:lvlText w:val="%3)"/>
      <w:lvlJc w:val="left"/>
      <w:pPr>
        <w:ind w:left="1440" w:hanging="360"/>
      </w:pPr>
      <w:rPr>
        <w:vertAlign w:val="baseline"/>
      </w:rPr>
    </w:lvl>
    <w:lvl w:ilvl="3">
      <w:start w:val="1"/>
      <w:numFmt w:val="lowerLetter"/>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Letter"/>
      <w:lvlText w:val="%6)"/>
      <w:lvlJc w:val="left"/>
      <w:pPr>
        <w:ind w:left="2520" w:hanging="360"/>
      </w:pPr>
      <w:rPr>
        <w:vertAlign w:val="baseline"/>
      </w:rPr>
    </w:lvl>
    <w:lvl w:ilvl="6">
      <w:start w:val="1"/>
      <w:numFmt w:val="lowerLetter"/>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Letter"/>
      <w:lvlText w:val="%9)"/>
      <w:lvlJc w:val="left"/>
      <w:pPr>
        <w:ind w:left="3600" w:hanging="360"/>
      </w:pPr>
      <w:rPr>
        <w:vertAlign w:val="baseline"/>
      </w:rPr>
    </w:lvl>
  </w:abstractNum>
  <w:abstractNum w:abstractNumId="22" w15:restartNumberingAfterBreak="0">
    <w:nsid w:val="5567270E"/>
    <w:multiLevelType w:val="multilevel"/>
    <w:tmpl w:val="1E526F12"/>
    <w:lvl w:ilvl="0">
      <w:start w:val="1"/>
      <w:numFmt w:val="decimal"/>
      <w:lvlText w:val="%1)"/>
      <w:lvlJc w:val="left"/>
      <w:pPr>
        <w:ind w:left="1080" w:hanging="360"/>
      </w:pPr>
      <w:rPr>
        <w:u w:val="non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57760C21"/>
    <w:multiLevelType w:val="multilevel"/>
    <w:tmpl w:val="3F0C36C2"/>
    <w:lvl w:ilvl="0">
      <w:start w:val="1"/>
      <w:numFmt w:val="upperRoman"/>
      <w:lvlText w:val="%1."/>
      <w:lvlJc w:val="right"/>
      <w:pPr>
        <w:ind w:left="180" w:hanging="180"/>
      </w:pPr>
      <w:rPr>
        <w:b/>
        <w:color w:val="000000"/>
        <w:sz w:val="24"/>
        <w:szCs w:val="24"/>
        <w:vertAlign w:val="baseline"/>
      </w:rPr>
    </w:lvl>
    <w:lvl w:ilvl="1">
      <w:start w:val="1"/>
      <w:numFmt w:val="decimal"/>
      <w:lvlText w:val="%2"/>
      <w:lvlJc w:val="left"/>
      <w:pPr>
        <w:ind w:left="1440" w:hanging="360"/>
      </w:pPr>
      <w:rPr>
        <w:rFonts w:ascii="Times New Roman" w:eastAsia="Times New Roman" w:hAnsi="Times New Roman" w:cs="Times New Roman"/>
        <w:b w:val="0"/>
        <w:color w:val="000000"/>
        <w:sz w:val="24"/>
        <w:szCs w:val="24"/>
        <w:vertAlign w:val="baseline"/>
      </w:rPr>
    </w:lvl>
    <w:lvl w:ilvl="2">
      <w:start w:val="1"/>
      <w:numFmt w:val="lowerLetter"/>
      <w:lvlText w:val="%3)"/>
      <w:lvlJc w:val="right"/>
      <w:pPr>
        <w:ind w:left="2160" w:hanging="180"/>
      </w:pPr>
      <w:rPr>
        <w:rFonts w:ascii="Times New Roman" w:eastAsia="Times New Roman" w:hAnsi="Times New Roman" w:cs="Times New Roman"/>
        <w:b w:val="0"/>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9FD0D6A"/>
    <w:multiLevelType w:val="multilevel"/>
    <w:tmpl w:val="BA62B62C"/>
    <w:lvl w:ilvl="0">
      <w:start w:val="1"/>
      <w:numFmt w:val="decimal"/>
      <w:lvlText w:val="%1."/>
      <w:lvlJc w:val="left"/>
      <w:pPr>
        <w:ind w:left="720" w:hanging="360"/>
      </w:pPr>
      <w:rPr>
        <w:b w:val="0"/>
        <w:strike w:val="0"/>
        <w:color w:val="000000"/>
        <w:vertAlign w:val="baseline"/>
      </w:rPr>
    </w:lvl>
    <w:lvl w:ilvl="1">
      <w:start w:val="1"/>
      <w:numFmt w:val="decimal"/>
      <w:lvlText w:val="%2."/>
      <w:lvlJc w:val="left"/>
      <w:pPr>
        <w:ind w:left="1440" w:hanging="360"/>
      </w:pPr>
      <w:rPr>
        <w:b w:val="0"/>
        <w:strike w:val="0"/>
        <w:color w:val="00000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C8F206F"/>
    <w:multiLevelType w:val="multilevel"/>
    <w:tmpl w:val="F0A48E02"/>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61636A89"/>
    <w:multiLevelType w:val="multilevel"/>
    <w:tmpl w:val="D55E2042"/>
    <w:lvl w:ilvl="0">
      <w:start w:val="1"/>
      <w:numFmt w:val="decimal"/>
      <w:lvlText w:val="%1."/>
      <w:lvlJc w:val="left"/>
      <w:pPr>
        <w:ind w:left="360" w:hanging="360"/>
      </w:pPr>
      <w:rPr>
        <w:i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7" w15:restartNumberingAfterBreak="0">
    <w:nsid w:val="61F071FE"/>
    <w:multiLevelType w:val="multilevel"/>
    <w:tmpl w:val="DD34B2BE"/>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E9267D"/>
    <w:multiLevelType w:val="multilevel"/>
    <w:tmpl w:val="A7C230CA"/>
    <w:lvl w:ilvl="0">
      <w:start w:val="1"/>
      <w:numFmt w:val="decimal"/>
      <w:lvlText w:val="%1)"/>
      <w:lvlJc w:val="left"/>
      <w:pPr>
        <w:ind w:left="776" w:hanging="360"/>
      </w:pPr>
      <w:rPr>
        <w:vertAlign w:val="baseline"/>
      </w:rPr>
    </w:lvl>
    <w:lvl w:ilvl="1">
      <w:start w:val="1"/>
      <w:numFmt w:val="lowerLetter"/>
      <w:lvlText w:val="%2."/>
      <w:lvlJc w:val="left"/>
      <w:pPr>
        <w:ind w:left="1496" w:hanging="360"/>
      </w:pPr>
      <w:rPr>
        <w:vertAlign w:val="baseline"/>
      </w:rPr>
    </w:lvl>
    <w:lvl w:ilvl="2">
      <w:start w:val="1"/>
      <w:numFmt w:val="lowerRoman"/>
      <w:lvlText w:val="%3."/>
      <w:lvlJc w:val="right"/>
      <w:pPr>
        <w:ind w:left="2216" w:hanging="180"/>
      </w:pPr>
      <w:rPr>
        <w:vertAlign w:val="baseline"/>
      </w:rPr>
    </w:lvl>
    <w:lvl w:ilvl="3">
      <w:start w:val="1"/>
      <w:numFmt w:val="decimal"/>
      <w:lvlText w:val="%4."/>
      <w:lvlJc w:val="left"/>
      <w:pPr>
        <w:ind w:left="2936" w:hanging="360"/>
      </w:pPr>
      <w:rPr>
        <w:vertAlign w:val="baseline"/>
      </w:rPr>
    </w:lvl>
    <w:lvl w:ilvl="4">
      <w:start w:val="1"/>
      <w:numFmt w:val="lowerLetter"/>
      <w:lvlText w:val="%5."/>
      <w:lvlJc w:val="left"/>
      <w:pPr>
        <w:ind w:left="3656" w:hanging="360"/>
      </w:pPr>
      <w:rPr>
        <w:vertAlign w:val="baseline"/>
      </w:rPr>
    </w:lvl>
    <w:lvl w:ilvl="5">
      <w:start w:val="1"/>
      <w:numFmt w:val="lowerRoman"/>
      <w:lvlText w:val="%6."/>
      <w:lvlJc w:val="right"/>
      <w:pPr>
        <w:ind w:left="4376" w:hanging="180"/>
      </w:pPr>
      <w:rPr>
        <w:vertAlign w:val="baseline"/>
      </w:rPr>
    </w:lvl>
    <w:lvl w:ilvl="6">
      <w:start w:val="1"/>
      <w:numFmt w:val="decimal"/>
      <w:lvlText w:val="%7."/>
      <w:lvlJc w:val="left"/>
      <w:pPr>
        <w:ind w:left="5096" w:hanging="360"/>
      </w:pPr>
      <w:rPr>
        <w:vertAlign w:val="baseline"/>
      </w:rPr>
    </w:lvl>
    <w:lvl w:ilvl="7">
      <w:start w:val="1"/>
      <w:numFmt w:val="lowerLetter"/>
      <w:lvlText w:val="%8."/>
      <w:lvlJc w:val="left"/>
      <w:pPr>
        <w:ind w:left="5816" w:hanging="360"/>
      </w:pPr>
      <w:rPr>
        <w:vertAlign w:val="baseline"/>
      </w:rPr>
    </w:lvl>
    <w:lvl w:ilvl="8">
      <w:start w:val="1"/>
      <w:numFmt w:val="lowerRoman"/>
      <w:lvlText w:val="%9."/>
      <w:lvlJc w:val="right"/>
      <w:pPr>
        <w:ind w:left="6536" w:hanging="180"/>
      </w:pPr>
      <w:rPr>
        <w:vertAlign w:val="baseline"/>
      </w:rPr>
    </w:lvl>
  </w:abstractNum>
  <w:abstractNum w:abstractNumId="29" w15:restartNumberingAfterBreak="0">
    <w:nsid w:val="6AA870A0"/>
    <w:multiLevelType w:val="multilevel"/>
    <w:tmpl w:val="DBAE4C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C4E4A59"/>
    <w:multiLevelType w:val="multilevel"/>
    <w:tmpl w:val="FB28EFE2"/>
    <w:lvl w:ilvl="0">
      <w:start w:val="1"/>
      <w:numFmt w:val="decimal"/>
      <w:lvlText w:val="%1."/>
      <w:lvlJc w:val="left"/>
      <w:pPr>
        <w:ind w:left="360" w:hanging="360"/>
      </w:pPr>
      <w:rPr>
        <w:b w:val="0"/>
        <w:vertAlign w:val="baseline"/>
      </w:rPr>
    </w:lvl>
    <w:lvl w:ilvl="1">
      <w:start w:val="1"/>
      <w:numFmt w:val="lowerLetter"/>
      <w:lvlText w:val="%2)"/>
      <w:lvlJc w:val="left"/>
      <w:pPr>
        <w:ind w:left="1485" w:hanging="405"/>
      </w:pPr>
      <w:rPr>
        <w:vertAlign w:val="baseline"/>
      </w:rPr>
    </w:lvl>
    <w:lvl w:ilvl="2">
      <w:start w:val="1"/>
      <w:numFmt w:val="lowerLetter"/>
      <w:lvlText w:val="%3)"/>
      <w:lvlJc w:val="left"/>
      <w:pPr>
        <w:ind w:left="2340" w:hanging="360"/>
      </w:pPr>
      <w:rPr>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1" w15:restartNumberingAfterBreak="0">
    <w:nsid w:val="6F3344B4"/>
    <w:multiLevelType w:val="multilevel"/>
    <w:tmpl w:val="FA5AF94A"/>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b w:val="0"/>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74F35B98"/>
    <w:multiLevelType w:val="hybridMultilevel"/>
    <w:tmpl w:val="11AC6CBE"/>
    <w:lvl w:ilvl="0" w:tplc="2FAC28BC">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1964CD"/>
    <w:multiLevelType w:val="multilevel"/>
    <w:tmpl w:val="A57295B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7BA6CA2"/>
    <w:multiLevelType w:val="multilevel"/>
    <w:tmpl w:val="96860C50"/>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35" w15:restartNumberingAfterBreak="0">
    <w:nsid w:val="79E52642"/>
    <w:multiLevelType w:val="hybridMultilevel"/>
    <w:tmpl w:val="035C25C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686B4D"/>
    <w:multiLevelType w:val="multilevel"/>
    <w:tmpl w:val="5830A248"/>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37" w15:restartNumberingAfterBreak="0">
    <w:nsid w:val="7DA20FE4"/>
    <w:multiLevelType w:val="multilevel"/>
    <w:tmpl w:val="836C4B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25388188">
    <w:abstractNumId w:val="4"/>
  </w:num>
  <w:num w:numId="2" w16cid:durableId="316618254">
    <w:abstractNumId w:val="22"/>
  </w:num>
  <w:num w:numId="3" w16cid:durableId="1767992623">
    <w:abstractNumId w:val="2"/>
  </w:num>
  <w:num w:numId="4" w16cid:durableId="1587760383">
    <w:abstractNumId w:val="36"/>
  </w:num>
  <w:num w:numId="5" w16cid:durableId="1062678431">
    <w:abstractNumId w:val="15"/>
  </w:num>
  <w:num w:numId="6" w16cid:durableId="780148332">
    <w:abstractNumId w:val="13"/>
  </w:num>
  <w:num w:numId="7" w16cid:durableId="2142452319">
    <w:abstractNumId w:val="14"/>
  </w:num>
  <w:num w:numId="8" w16cid:durableId="991983921">
    <w:abstractNumId w:val="5"/>
  </w:num>
  <w:num w:numId="9" w16cid:durableId="262806750">
    <w:abstractNumId w:val="1"/>
  </w:num>
  <w:num w:numId="10" w16cid:durableId="351612076">
    <w:abstractNumId w:val="24"/>
  </w:num>
  <w:num w:numId="11" w16cid:durableId="627201561">
    <w:abstractNumId w:val="16"/>
  </w:num>
  <w:num w:numId="12" w16cid:durableId="1519613048">
    <w:abstractNumId w:val="33"/>
  </w:num>
  <w:num w:numId="13" w16cid:durableId="909729784">
    <w:abstractNumId w:val="37"/>
  </w:num>
  <w:num w:numId="14" w16cid:durableId="1211192617">
    <w:abstractNumId w:val="20"/>
  </w:num>
  <w:num w:numId="15" w16cid:durableId="1956790443">
    <w:abstractNumId w:val="25"/>
  </w:num>
  <w:num w:numId="16" w16cid:durableId="1029642331">
    <w:abstractNumId w:val="26"/>
  </w:num>
  <w:num w:numId="17" w16cid:durableId="312101725">
    <w:abstractNumId w:val="29"/>
  </w:num>
  <w:num w:numId="18" w16cid:durableId="1262223532">
    <w:abstractNumId w:val="6"/>
  </w:num>
  <w:num w:numId="19" w16cid:durableId="124740748">
    <w:abstractNumId w:val="11"/>
  </w:num>
  <w:num w:numId="20" w16cid:durableId="512839489">
    <w:abstractNumId w:val="30"/>
  </w:num>
  <w:num w:numId="21" w16cid:durableId="1046222684">
    <w:abstractNumId w:val="23"/>
  </w:num>
  <w:num w:numId="22" w16cid:durableId="1618637988">
    <w:abstractNumId w:val="10"/>
  </w:num>
  <w:num w:numId="23" w16cid:durableId="1244560043">
    <w:abstractNumId w:val="28"/>
  </w:num>
  <w:num w:numId="24" w16cid:durableId="536045420">
    <w:abstractNumId w:val="31"/>
  </w:num>
  <w:num w:numId="25" w16cid:durableId="469907225">
    <w:abstractNumId w:val="34"/>
  </w:num>
  <w:num w:numId="26" w16cid:durableId="601955567">
    <w:abstractNumId w:val="0"/>
  </w:num>
  <w:num w:numId="27" w16cid:durableId="951672051">
    <w:abstractNumId w:val="17"/>
  </w:num>
  <w:num w:numId="28" w16cid:durableId="1590505407">
    <w:abstractNumId w:val="9"/>
  </w:num>
  <w:num w:numId="29" w16cid:durableId="838665046">
    <w:abstractNumId w:val="21"/>
  </w:num>
  <w:num w:numId="30" w16cid:durableId="2143571287">
    <w:abstractNumId w:val="12"/>
  </w:num>
  <w:num w:numId="31" w16cid:durableId="1493793028">
    <w:abstractNumId w:val="18"/>
  </w:num>
  <w:num w:numId="32" w16cid:durableId="188109903">
    <w:abstractNumId w:val="32"/>
  </w:num>
  <w:num w:numId="33" w16cid:durableId="996415993">
    <w:abstractNumId w:val="27"/>
  </w:num>
  <w:num w:numId="34" w16cid:durableId="1922137392">
    <w:abstractNumId w:val="7"/>
  </w:num>
  <w:num w:numId="35" w16cid:durableId="1090544118">
    <w:abstractNumId w:val="19"/>
  </w:num>
  <w:num w:numId="36" w16cid:durableId="960378397">
    <w:abstractNumId w:val="3"/>
  </w:num>
  <w:num w:numId="37" w16cid:durableId="2081054515">
    <w:abstractNumId w:val="35"/>
  </w:num>
  <w:num w:numId="38" w16cid:durableId="12664271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75E"/>
    <w:rsid w:val="00081E43"/>
    <w:rsid w:val="00081F4F"/>
    <w:rsid w:val="000D45F6"/>
    <w:rsid w:val="00112602"/>
    <w:rsid w:val="001726E7"/>
    <w:rsid w:val="001A72E1"/>
    <w:rsid w:val="00294C05"/>
    <w:rsid w:val="0030075E"/>
    <w:rsid w:val="00377416"/>
    <w:rsid w:val="003F3B5F"/>
    <w:rsid w:val="00434C02"/>
    <w:rsid w:val="005427E0"/>
    <w:rsid w:val="006133A6"/>
    <w:rsid w:val="00886D10"/>
    <w:rsid w:val="008C0337"/>
    <w:rsid w:val="00935BA5"/>
    <w:rsid w:val="009604DA"/>
    <w:rsid w:val="00A43700"/>
    <w:rsid w:val="00A50F84"/>
    <w:rsid w:val="00B36310"/>
    <w:rsid w:val="00B76A8F"/>
    <w:rsid w:val="00BF08F6"/>
    <w:rsid w:val="00C60753"/>
    <w:rsid w:val="00CA58F7"/>
    <w:rsid w:val="00D24631"/>
    <w:rsid w:val="00D26E8E"/>
    <w:rsid w:val="00DB072C"/>
    <w:rsid w:val="00DC0B8D"/>
    <w:rsid w:val="00E13937"/>
    <w:rsid w:val="00E22D45"/>
    <w:rsid w:val="00F652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7C5C"/>
  <w15:docId w15:val="{596145F5-E90B-4FDB-B242-552F93D4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9B74F9"/>
    <w:rPr>
      <w:sz w:val="16"/>
      <w:szCs w:val="16"/>
    </w:rPr>
  </w:style>
  <w:style w:type="paragraph" w:styleId="Tekstkomentarza">
    <w:name w:val="annotation text"/>
    <w:basedOn w:val="Normalny"/>
    <w:link w:val="TekstkomentarzaZnak"/>
    <w:uiPriority w:val="99"/>
    <w:semiHidden/>
    <w:unhideWhenUsed/>
    <w:rsid w:val="009B74F9"/>
  </w:style>
  <w:style w:type="character" w:customStyle="1" w:styleId="TekstkomentarzaZnak">
    <w:name w:val="Tekst komentarza Znak"/>
    <w:basedOn w:val="Domylnaczcionkaakapitu"/>
    <w:link w:val="Tekstkomentarza"/>
    <w:uiPriority w:val="99"/>
    <w:semiHidden/>
    <w:rsid w:val="009B74F9"/>
  </w:style>
  <w:style w:type="paragraph" w:styleId="Tematkomentarza">
    <w:name w:val="annotation subject"/>
    <w:basedOn w:val="Tekstkomentarza"/>
    <w:next w:val="Tekstkomentarza"/>
    <w:link w:val="TematkomentarzaZnak"/>
    <w:uiPriority w:val="99"/>
    <w:semiHidden/>
    <w:unhideWhenUsed/>
    <w:rsid w:val="009B74F9"/>
    <w:rPr>
      <w:b/>
      <w:bCs/>
    </w:rPr>
  </w:style>
  <w:style w:type="character" w:customStyle="1" w:styleId="TematkomentarzaZnak">
    <w:name w:val="Temat komentarza Znak"/>
    <w:basedOn w:val="TekstkomentarzaZnak"/>
    <w:link w:val="Tematkomentarza"/>
    <w:uiPriority w:val="99"/>
    <w:semiHidden/>
    <w:rsid w:val="009B74F9"/>
    <w:rPr>
      <w:b/>
      <w:bCs/>
    </w:rPr>
  </w:style>
  <w:style w:type="paragraph" w:styleId="Nagwek">
    <w:name w:val="header"/>
    <w:basedOn w:val="Normalny"/>
    <w:link w:val="NagwekZnak"/>
    <w:uiPriority w:val="99"/>
    <w:unhideWhenUsed/>
    <w:rsid w:val="00E22D45"/>
    <w:pPr>
      <w:tabs>
        <w:tab w:val="center" w:pos="4536"/>
        <w:tab w:val="right" w:pos="9072"/>
      </w:tabs>
    </w:pPr>
  </w:style>
  <w:style w:type="character" w:customStyle="1" w:styleId="NagwekZnak">
    <w:name w:val="Nagłówek Znak"/>
    <w:basedOn w:val="Domylnaczcionkaakapitu"/>
    <w:link w:val="Nagwek"/>
    <w:uiPriority w:val="99"/>
    <w:rsid w:val="00E22D45"/>
  </w:style>
  <w:style w:type="paragraph" w:styleId="Stopka">
    <w:name w:val="footer"/>
    <w:basedOn w:val="Normalny"/>
    <w:link w:val="StopkaZnak"/>
    <w:uiPriority w:val="99"/>
    <w:unhideWhenUsed/>
    <w:rsid w:val="00E22D45"/>
    <w:pPr>
      <w:tabs>
        <w:tab w:val="center" w:pos="4536"/>
        <w:tab w:val="right" w:pos="9072"/>
      </w:tabs>
    </w:pPr>
  </w:style>
  <w:style w:type="character" w:customStyle="1" w:styleId="StopkaZnak">
    <w:name w:val="Stopka Znak"/>
    <w:basedOn w:val="Domylnaczcionkaakapitu"/>
    <w:link w:val="Stopka"/>
    <w:uiPriority w:val="99"/>
    <w:rsid w:val="00E22D45"/>
  </w:style>
  <w:style w:type="paragraph" w:styleId="Akapitzlist">
    <w:name w:val="List Paragraph"/>
    <w:basedOn w:val="Normalny"/>
    <w:link w:val="AkapitzlistZnak"/>
    <w:uiPriority w:val="34"/>
    <w:qFormat/>
    <w:rsid w:val="00D24631"/>
    <w:pPr>
      <w:ind w:left="720"/>
      <w:contextualSpacing/>
    </w:pPr>
  </w:style>
  <w:style w:type="paragraph" w:styleId="Poprawka">
    <w:name w:val="Revision"/>
    <w:hidden/>
    <w:uiPriority w:val="99"/>
    <w:semiHidden/>
    <w:rsid w:val="008C0337"/>
  </w:style>
  <w:style w:type="character" w:customStyle="1" w:styleId="AkapitzlistZnak">
    <w:name w:val="Akapit z listą Znak"/>
    <w:basedOn w:val="Domylnaczcionkaakapitu"/>
    <w:link w:val="Akapitzlist"/>
    <w:uiPriority w:val="34"/>
    <w:locked/>
    <w:rsid w:val="00DB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ZI8lAmYAK4Ocux6XHYFxVEx7UQ==">AMUW2mUYtIPNzNXmIsygcLBwkEDB4nxKM9QmJzTHXI2ZfMGmIFGGiD5OTxmGjBAgyKmXdLYhZt2ZTsseWs9imbDCuddjQzettZP8AY5cw2q7nS0395XBEoxi5Hkspk56ln1s+VNZEmDZsKeBN1bhK4kVmLywr4y7dIjcxxSrwxtbJFIIQb6hw88mqKJ+8Fzo+FpUXbPiu66CyXvqP1qF0fFIzsasMGsQzA==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7832</Words>
  <Characters>46994</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monika_r</dc:creator>
  <cp:lastModifiedBy>Hanna Kiec-Gawroniak</cp:lastModifiedBy>
  <cp:revision>8</cp:revision>
  <dcterms:created xsi:type="dcterms:W3CDTF">2024-03-05T14:06:00Z</dcterms:created>
  <dcterms:modified xsi:type="dcterms:W3CDTF">2024-03-30T17:48:00Z</dcterms:modified>
</cp:coreProperties>
</file>