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AF0" w14:textId="77777777" w:rsidR="00A03294" w:rsidRPr="00362011" w:rsidRDefault="00A03294" w:rsidP="007302E1">
      <w:pPr>
        <w:pStyle w:val="Bezodstpw"/>
        <w:rPr>
          <w:sz w:val="22"/>
        </w:rPr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3C4FD9" w14:paraId="38C0CF1C" w14:textId="77777777" w:rsidTr="00952B0D">
        <w:trPr>
          <w:trHeight w:val="3436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362011" w:rsidRDefault="00A03294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6CD8AB4" w14:textId="3C6A6421" w:rsidR="00A03294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Nazwa</w:t>
            </w:r>
            <w:r w:rsidR="00A03294" w:rsidRPr="00362011">
              <w:rPr>
                <w:sz w:val="22"/>
                <w:lang w:val="pl-PL" w:eastAsia="pl-PL"/>
              </w:rPr>
              <w:t xml:space="preserve"> wykonawcy</w:t>
            </w:r>
            <w:r w:rsidR="0025312D" w:rsidRPr="00362011">
              <w:rPr>
                <w:sz w:val="22"/>
                <w:lang w:val="pl-PL" w:eastAsia="pl-PL"/>
              </w:rPr>
              <w:t xml:space="preserve">: </w:t>
            </w:r>
            <w:sdt>
              <w:sdtPr>
                <w:rPr>
                  <w:sz w:val="22"/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85A4CB5" w14:textId="553BE82B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Adres </w:t>
            </w:r>
            <w:r w:rsidR="001C40B6">
              <w:rPr>
                <w:sz w:val="22"/>
                <w:lang w:val="pl-PL" w:eastAsia="pl-PL"/>
              </w:rPr>
              <w:t>w</w:t>
            </w:r>
            <w:r w:rsidRPr="00362011">
              <w:rPr>
                <w:sz w:val="22"/>
                <w:lang w:val="pl-PL" w:eastAsia="pl-PL"/>
              </w:rPr>
              <w:t>ykonawcy: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4669C57A" w14:textId="6D63B691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Osoba do kontaktu: </w:t>
            </w:r>
            <w:sdt>
              <w:sdtPr>
                <w:rPr>
                  <w:sz w:val="22"/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707A8B96" w14:textId="55F6C205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>Adres Email:</w:t>
            </w:r>
            <w:r w:rsidR="007302E1" w:rsidRPr="00362011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39504F96" w14:textId="16174AD2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Telefon: </w:t>
            </w:r>
            <w:sdt>
              <w:sdtPr>
                <w:rPr>
                  <w:sz w:val="22"/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 </w:t>
            </w:r>
          </w:p>
          <w:p w14:paraId="700D41F4" w14:textId="56D90B64" w:rsidR="00344C45" w:rsidRPr="00362011" w:rsidRDefault="00344C45" w:rsidP="0025312D">
            <w:pPr>
              <w:rPr>
                <w:sz w:val="22"/>
                <w:lang w:val="pl-PL" w:eastAsia="pl-PL"/>
              </w:rPr>
            </w:pPr>
            <w:r w:rsidRPr="00362011">
              <w:rPr>
                <w:sz w:val="22"/>
                <w:lang w:val="pl-PL" w:eastAsia="pl-PL"/>
              </w:rPr>
              <w:t xml:space="preserve">NIP: </w:t>
            </w:r>
            <w:sdt>
              <w:sdtPr>
                <w:rPr>
                  <w:sz w:val="22"/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362011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362011" w:rsidRDefault="00344C45" w:rsidP="007302E1">
            <w:pPr>
              <w:pStyle w:val="Bezodstpw"/>
              <w:rPr>
                <w:sz w:val="22"/>
                <w:lang w:val="pl-PL" w:eastAsia="pl-PL"/>
              </w:rPr>
            </w:pPr>
          </w:p>
          <w:p w14:paraId="19C86B15" w14:textId="77777777" w:rsidR="00344C45" w:rsidRPr="00362011" w:rsidRDefault="00344C45" w:rsidP="0025312D">
            <w:pPr>
              <w:rPr>
                <w:sz w:val="22"/>
                <w:lang w:val="pl-PL" w:eastAsia="pl-PL"/>
              </w:rPr>
            </w:pPr>
          </w:p>
        </w:tc>
      </w:tr>
    </w:tbl>
    <w:p w14:paraId="57D62DC7" w14:textId="77777777" w:rsidR="009A3784" w:rsidRPr="00362011" w:rsidRDefault="009A3784" w:rsidP="007302E1">
      <w:pPr>
        <w:pStyle w:val="Bezodstpw"/>
        <w:rPr>
          <w:sz w:val="22"/>
          <w:lang w:val="pl-PL" w:eastAsia="pl-PL"/>
        </w:rPr>
      </w:pPr>
    </w:p>
    <w:p w14:paraId="0B7FC007" w14:textId="568A71EC" w:rsidR="009A3784" w:rsidRPr="00362011" w:rsidRDefault="00A03294" w:rsidP="00952B0D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>FORMULARZ OFERTOWY</w:t>
      </w:r>
    </w:p>
    <w:p w14:paraId="18414CAB" w14:textId="77777777" w:rsidR="00952B0D" w:rsidRPr="00362011" w:rsidRDefault="00952B0D" w:rsidP="00952B0D">
      <w:pPr>
        <w:rPr>
          <w:sz w:val="22"/>
          <w:lang w:val="pl-PL" w:eastAsia="pl-PL"/>
        </w:rPr>
      </w:pPr>
    </w:p>
    <w:p w14:paraId="79D187C3" w14:textId="77777777" w:rsidR="007302E1" w:rsidRPr="00362011" w:rsidRDefault="00A03294" w:rsidP="00CC7101">
      <w:pPr>
        <w:pStyle w:val="Nagwek1"/>
        <w:rPr>
          <w:sz w:val="22"/>
          <w:szCs w:val="22"/>
          <w:lang w:val="pl-PL" w:eastAsia="pl-PL"/>
        </w:rPr>
      </w:pPr>
      <w:r w:rsidRPr="00362011">
        <w:rPr>
          <w:rFonts w:eastAsia="Times New Roman"/>
          <w:sz w:val="22"/>
          <w:szCs w:val="22"/>
          <w:lang w:val="pl-PL" w:eastAsia="pl-PL"/>
        </w:rPr>
        <w:t xml:space="preserve">Odpowiadając na ogłoszenie o wszczęciu postępowania o udzielenie zamówienia publicznego </w:t>
      </w:r>
    </w:p>
    <w:p w14:paraId="022E9D34" w14:textId="2E45E56C" w:rsidR="00952B0D" w:rsidRPr="00362011" w:rsidRDefault="0096556E" w:rsidP="00952B0D">
      <w:pPr>
        <w:rPr>
          <w:rFonts w:cstheme="minorHAnsi"/>
          <w:b/>
          <w:bCs/>
          <w:sz w:val="22"/>
          <w:lang w:val="pl-PL"/>
        </w:rPr>
      </w:pPr>
      <w:r w:rsidRPr="00362011">
        <w:rPr>
          <w:sz w:val="22"/>
          <w:lang w:val="pl-PL"/>
        </w:rPr>
        <w:t>w trybie podstawowym bez przeprowadzenia negocjacji pn.</w:t>
      </w:r>
      <w:bookmarkStart w:id="0" w:name="_Hlk95466726"/>
      <w:r w:rsidR="008D541B" w:rsidRPr="008D541B">
        <w:rPr>
          <w:rFonts w:ascii="Calibri" w:hAnsi="Calibri" w:cs="Calibri"/>
          <w:b/>
          <w:bCs/>
          <w:sz w:val="22"/>
          <w:szCs w:val="24"/>
          <w:lang w:val="pl-PL"/>
        </w:rPr>
        <w:t xml:space="preserve"> </w:t>
      </w:r>
      <w:r w:rsidR="003C4FD9">
        <w:rPr>
          <w:rFonts w:cs="Calibri"/>
          <w:b/>
          <w:bCs/>
          <w:sz w:val="22"/>
          <w:lang w:val="pl-PL"/>
        </w:rPr>
        <w:t>p</w:t>
      </w:r>
      <w:r w:rsidR="003C4FD9" w:rsidRPr="003C4FD9">
        <w:rPr>
          <w:rFonts w:cs="Calibri"/>
          <w:b/>
          <w:bCs/>
          <w:sz w:val="22"/>
          <w:lang w:val="pl-PL"/>
        </w:rPr>
        <w:t>rzetworzenie do postaci cyfrowej dokumentacji państwowego zasobu geodezyjnego i kartograficznego (</w:t>
      </w:r>
      <w:proofErr w:type="spellStart"/>
      <w:r w:rsidR="003C4FD9" w:rsidRPr="003C4FD9">
        <w:rPr>
          <w:rFonts w:cs="Calibri"/>
          <w:b/>
          <w:bCs/>
          <w:sz w:val="22"/>
          <w:lang w:val="pl-PL"/>
        </w:rPr>
        <w:t>PZGiK</w:t>
      </w:r>
      <w:proofErr w:type="spellEnd"/>
      <w:r w:rsidR="003C4FD9" w:rsidRPr="003C4FD9">
        <w:rPr>
          <w:rFonts w:cs="Calibri"/>
          <w:b/>
          <w:bCs/>
          <w:sz w:val="22"/>
          <w:lang w:val="pl-PL"/>
        </w:rPr>
        <w:t>) w podziale na dwie części</w:t>
      </w:r>
      <w:r w:rsidR="003C4FD9">
        <w:rPr>
          <w:rFonts w:cs="Calibri"/>
          <w:b/>
          <w:bCs/>
          <w:sz w:val="22"/>
          <w:lang w:val="pl-PL"/>
        </w:rPr>
        <w:t xml:space="preserve"> </w:t>
      </w:r>
      <w:r w:rsidR="00952B0D" w:rsidRPr="00362011">
        <w:rPr>
          <w:rFonts w:cstheme="minorHAnsi"/>
          <w:sz w:val="22"/>
          <w:lang w:val="pl-PL"/>
        </w:rPr>
        <w:t>zgodnie z wymaganiami określonymi w SWZ oferujemy:</w:t>
      </w:r>
    </w:p>
    <w:p w14:paraId="1C555894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bookmarkEnd w:id="0"/>
    <w:p w14:paraId="0EEDBFD2" w14:textId="1470243E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…………….. - </w:t>
      </w:r>
      <w:r w:rsidRPr="00362011">
        <w:rPr>
          <w:sz w:val="22"/>
          <w:lang w:val="pl-PL" w:eastAsia="pl-PL"/>
        </w:rPr>
        <w:t>za cenę:</w:t>
      </w:r>
    </w:p>
    <w:p w14:paraId="51E4A53E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212241989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4BA4201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145933651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726F6FF6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172022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8272242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91164993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05A1B69" w14:textId="77777777" w:rsidR="00952B0D" w:rsidRPr="00362011" w:rsidRDefault="00952B0D" w:rsidP="00952B0D">
      <w:pPr>
        <w:pStyle w:val="Akapitzlist"/>
        <w:numPr>
          <w:ilvl w:val="3"/>
          <w:numId w:val="34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680776448"/>
          <w:placeholder>
            <w:docPart w:val="AE647C2C242D4F0CBDCA847DEEE15FF9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2BDA7864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C6D6DB3" w14:textId="77777777" w:rsidR="00952B0D" w:rsidRPr="00362011" w:rsidRDefault="00952B0D" w:rsidP="00952B0D">
      <w:pPr>
        <w:rPr>
          <w:rFonts w:cstheme="minorHAnsi"/>
          <w:b/>
          <w:bCs/>
          <w:sz w:val="22"/>
          <w:lang w:val="pl-PL"/>
        </w:rPr>
      </w:pPr>
    </w:p>
    <w:p w14:paraId="6C19C45E" w14:textId="2D2B1885" w:rsidR="00952B0D" w:rsidRPr="00362011" w:rsidRDefault="00952B0D" w:rsidP="00D21F9E">
      <w:pPr>
        <w:rPr>
          <w:sz w:val="22"/>
          <w:lang w:val="pl-PL" w:eastAsia="pl-PL"/>
        </w:rPr>
      </w:pPr>
      <w:r w:rsidRPr="00362011">
        <w:rPr>
          <w:rFonts w:cstheme="minorHAnsi"/>
          <w:b/>
          <w:bCs/>
          <w:sz w:val="22"/>
          <w:lang w:val="pl-PL"/>
        </w:rPr>
        <w:t xml:space="preserve">Część </w:t>
      </w:r>
      <w:r w:rsidR="00D21F9E" w:rsidRPr="00362011">
        <w:rPr>
          <w:rFonts w:cstheme="minorHAnsi"/>
          <w:b/>
          <w:bCs/>
          <w:sz w:val="22"/>
          <w:lang w:val="pl-PL"/>
        </w:rPr>
        <w:t xml:space="preserve">………… - </w:t>
      </w:r>
      <w:r w:rsidRPr="00362011">
        <w:rPr>
          <w:sz w:val="22"/>
          <w:lang w:val="pl-PL" w:eastAsia="pl-PL"/>
        </w:rPr>
        <w:t>za cenę:</w:t>
      </w:r>
    </w:p>
    <w:p w14:paraId="338F4123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netto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482437355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 </w:t>
      </w:r>
    </w:p>
    <w:p w14:paraId="19C2A047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podatek VAT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3890000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%</w:t>
      </w:r>
    </w:p>
    <w:p w14:paraId="5A8B7EFC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cena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678387652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zł,</w:t>
      </w:r>
    </w:p>
    <w:p w14:paraId="3493766B" w14:textId="77777777" w:rsidR="00952B0D" w:rsidRPr="00362011" w:rsidRDefault="00952B0D" w:rsidP="00952B0D">
      <w:pPr>
        <w:rPr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słownie brutto</w:t>
      </w:r>
      <w:r w:rsidRPr="00362011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-1638642377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1832BDCA" w14:textId="77777777" w:rsidR="00952B0D" w:rsidRPr="00362011" w:rsidRDefault="00952B0D" w:rsidP="00952B0D">
      <w:pPr>
        <w:pStyle w:val="Akapitzlist"/>
        <w:numPr>
          <w:ilvl w:val="3"/>
          <w:numId w:val="36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rękojmie za wady na okres </w:t>
      </w:r>
      <w:sdt>
        <w:sdtPr>
          <w:rPr>
            <w:sz w:val="22"/>
            <w:lang w:val="pl-PL" w:eastAsia="pl-PL"/>
          </w:rPr>
          <w:id w:val="2087651873"/>
          <w:placeholder>
            <w:docPart w:val="65FFE2E8894C49F78444629C5FF7613C"/>
          </w:placeholder>
          <w:showingPlcHdr/>
        </w:sdtPr>
        <w:sdtEndPr/>
        <w:sdtContent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362011">
        <w:rPr>
          <w:sz w:val="22"/>
          <w:lang w:val="pl-PL" w:eastAsia="pl-PL"/>
        </w:rPr>
        <w:t xml:space="preserve"> miesięcy, </w:t>
      </w:r>
    </w:p>
    <w:p w14:paraId="3BB456F2" w14:textId="2D228752" w:rsidR="00362011" w:rsidRDefault="00952B0D" w:rsidP="00952B0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na warunkach określonych w SWZ i projektowanych postanowieniach umowy.</w:t>
      </w:r>
    </w:p>
    <w:p w14:paraId="7B170538" w14:textId="77777777" w:rsidR="008D541B" w:rsidRPr="00362011" w:rsidRDefault="008D541B" w:rsidP="00952B0D">
      <w:pPr>
        <w:rPr>
          <w:sz w:val="22"/>
          <w:lang w:val="pl-PL" w:eastAsia="pl-PL"/>
        </w:rPr>
      </w:pPr>
    </w:p>
    <w:p w14:paraId="4F135D93" w14:textId="77777777" w:rsidR="00CC7101" w:rsidRPr="00362011" w:rsidRDefault="00CC7101" w:rsidP="00CC7101">
      <w:pPr>
        <w:pStyle w:val="Bezodstpw"/>
        <w:rPr>
          <w:sz w:val="22"/>
          <w:lang w:val="pl-PL" w:eastAsia="pl-PL"/>
        </w:rPr>
      </w:pPr>
    </w:p>
    <w:p w14:paraId="7B8E9243" w14:textId="20393E2F" w:rsidR="00393FB4" w:rsidRPr="00362011" w:rsidRDefault="00393FB4" w:rsidP="00CC7101">
      <w:pPr>
        <w:pStyle w:val="Nagwek1"/>
        <w:rPr>
          <w:rFonts w:eastAsia="Times New Roman"/>
          <w:b/>
          <w:bCs w:val="0"/>
          <w:sz w:val="22"/>
          <w:szCs w:val="22"/>
          <w:lang w:val="pl-PL" w:eastAsia="pl-PL"/>
        </w:rPr>
      </w:pPr>
      <w:r w:rsidRPr="00362011">
        <w:rPr>
          <w:rFonts w:eastAsia="Times New Roman"/>
          <w:b/>
          <w:bCs w:val="0"/>
          <w:sz w:val="22"/>
          <w:szCs w:val="22"/>
          <w:lang w:val="pl-PL" w:eastAsia="pl-PL"/>
        </w:rPr>
        <w:t>Oświadczamy, że:</w:t>
      </w:r>
    </w:p>
    <w:p w14:paraId="2E24D1A9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oraz przyjmujemy warunki w niej zawarte.</w:t>
      </w:r>
    </w:p>
    <w:p w14:paraId="642EAFB8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w/w zamówienia.</w:t>
      </w:r>
    </w:p>
    <w:p w14:paraId="1CACFAEA" w14:textId="77777777" w:rsidR="00B042E2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Projekt umowy został przez nas zaakceptowany i  w przypadku wyboru naszej oferty</w:t>
      </w:r>
    </w:p>
    <w:p w14:paraId="6A29E270" w14:textId="3B6DC63B" w:rsidR="00393FB4" w:rsidRPr="00362011" w:rsidRDefault="00393FB4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zobowiązujemy się do zawarcia umowy w miejscu i terminie wyznaczonym przez </w:t>
      </w:r>
      <w:r w:rsidR="001C40B6">
        <w:rPr>
          <w:sz w:val="22"/>
          <w:lang w:val="pl-PL" w:eastAsia="pl-PL"/>
        </w:rPr>
        <w:t>z</w:t>
      </w:r>
      <w:r w:rsidRPr="00362011">
        <w:rPr>
          <w:sz w:val="22"/>
          <w:lang w:val="pl-PL" w:eastAsia="pl-PL"/>
        </w:rPr>
        <w:t>amawiająceg</w:t>
      </w:r>
      <w:r w:rsidR="00F676A4">
        <w:rPr>
          <w:sz w:val="22"/>
          <w:lang w:val="pl-PL" w:eastAsia="pl-PL"/>
        </w:rPr>
        <w:t>o</w:t>
      </w:r>
      <w:r w:rsidRPr="00362011">
        <w:rPr>
          <w:sz w:val="22"/>
          <w:lang w:val="pl-PL" w:eastAsia="pl-PL"/>
        </w:rPr>
        <w:t>.</w:t>
      </w:r>
    </w:p>
    <w:p w14:paraId="63E0CB10" w14:textId="24874228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 xml:space="preserve">Zamówienie zrealizujemy w </w:t>
      </w:r>
      <w:r w:rsidR="0096556E" w:rsidRPr="00362011">
        <w:rPr>
          <w:sz w:val="22"/>
          <w:lang w:val="pl-PL" w:eastAsia="pl-PL"/>
        </w:rPr>
        <w:t>terminie określonym w pkt. VI S</w:t>
      </w:r>
      <w:r w:rsidRPr="00362011">
        <w:rPr>
          <w:sz w:val="22"/>
          <w:lang w:val="pl-PL" w:eastAsia="pl-PL"/>
        </w:rPr>
        <w:t xml:space="preserve">WZ. </w:t>
      </w:r>
    </w:p>
    <w:p w14:paraId="41DAFFA0" w14:textId="45FFBB9D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Zamierzamy powierzyć wykonanie zamówienia podwykonawcy</w:t>
      </w:r>
      <w:r w:rsidR="00443815" w:rsidRPr="00362011">
        <w:rPr>
          <w:sz w:val="22"/>
          <w:lang w:val="pl-PL" w:eastAsia="pl-PL"/>
        </w:rPr>
        <w:t xml:space="preserve"> (z wyjątkiem części zastrzeżonych do osobistego wykonania przez </w:t>
      </w:r>
      <w:r w:rsidR="001C40B6">
        <w:rPr>
          <w:sz w:val="22"/>
          <w:lang w:val="pl-PL" w:eastAsia="pl-PL"/>
        </w:rPr>
        <w:t>w</w:t>
      </w:r>
      <w:r w:rsidR="00443815" w:rsidRPr="00362011">
        <w:rPr>
          <w:sz w:val="22"/>
          <w:lang w:val="pl-PL" w:eastAsia="pl-PL"/>
        </w:rPr>
        <w:t xml:space="preserve">ykonawcę) </w:t>
      </w:r>
      <w:r w:rsidRPr="00362011">
        <w:rPr>
          <w:sz w:val="22"/>
          <w:lang w:val="pl-PL" w:eastAsia="pl-PL"/>
        </w:rPr>
        <w:t xml:space="preserve"> w zakresie wskazanym niżej</w:t>
      </w:r>
      <w:r w:rsidR="00443815" w:rsidRPr="00362011">
        <w:rPr>
          <w:sz w:val="22"/>
          <w:lang w:val="pl-PL" w:eastAsia="pl-PL"/>
        </w:rPr>
        <w:t xml:space="preserve"> </w:t>
      </w:r>
      <w:r w:rsidRPr="00362011">
        <w:rPr>
          <w:sz w:val="22"/>
          <w:lang w:val="pl-PL" w:eastAsia="pl-PL"/>
        </w:rPr>
        <w:t>(przekreślenie, niewypełnienie, postawienie kresek oznacza, że zamówienie zostanie wykonane bez udziału podwykonawców):</w:t>
      </w:r>
    </w:p>
    <w:p w14:paraId="70A1F84B" w14:textId="77777777" w:rsidR="008260D2" w:rsidRPr="00362011" w:rsidRDefault="003C4FD9" w:rsidP="00B042E2">
      <w:pPr>
        <w:rPr>
          <w:sz w:val="22"/>
          <w:lang w:val="pl-PL"/>
        </w:rPr>
      </w:pPr>
      <w:sdt>
        <w:sdtPr>
          <w:rPr>
            <w:sz w:val="22"/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522781B4" w14:textId="428F5E1C" w:rsidR="00443815" w:rsidRPr="001603EA" w:rsidRDefault="001603EA" w:rsidP="00443815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1603EA">
        <w:rPr>
          <w:sz w:val="22"/>
          <w:lang w:val="pl-PL" w:eastAsia="pl-PL"/>
        </w:rPr>
        <w:t>Oświadczam</w:t>
      </w:r>
      <w:r w:rsidR="00271E6A">
        <w:rPr>
          <w:sz w:val="22"/>
          <w:lang w:val="pl-PL" w:eastAsia="pl-PL"/>
        </w:rPr>
        <w:t>y</w:t>
      </w:r>
      <w:r w:rsidRPr="001603EA">
        <w:rPr>
          <w:sz w:val="22"/>
          <w:lang w:val="pl-PL" w:eastAsia="pl-PL"/>
        </w:rPr>
        <w:t>, że wypełni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obowiązki informacyjne przewidziane w art. 13 lub art. 14 </w:t>
      </w:r>
      <w:r w:rsidR="00271E6A" w:rsidRPr="00271E6A">
        <w:rPr>
          <w:sz w:val="22"/>
          <w:lang w:val="pl-PL" w:eastAsia="pl-PL"/>
        </w:rPr>
        <w:lastRenderedPageBreak/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</w:t>
      </w:r>
      <w:r w:rsidRPr="001603EA">
        <w:rPr>
          <w:sz w:val="22"/>
          <w:lang w:val="pl-PL" w:eastAsia="pl-PL"/>
        </w:rPr>
        <w:t xml:space="preserve"> wobec osób fizycznych, od których dane osobowe bezpośrednio lub pośrednio pozyska</w:t>
      </w:r>
      <w:r w:rsidR="00271E6A">
        <w:rPr>
          <w:sz w:val="22"/>
          <w:lang w:val="pl-PL" w:eastAsia="pl-PL"/>
        </w:rPr>
        <w:t>liśmy</w:t>
      </w:r>
      <w:r w:rsidRPr="001603EA">
        <w:rPr>
          <w:sz w:val="22"/>
          <w:lang w:val="pl-PL" w:eastAsia="pl-PL"/>
        </w:rPr>
        <w:t xml:space="preserve"> w celu ubiegania się o udzielenie zamówienia publicznego</w:t>
      </w:r>
      <w:r w:rsidR="00393FB4" w:rsidRPr="001603EA">
        <w:rPr>
          <w:sz w:val="22"/>
          <w:lang w:val="pl-PL"/>
        </w:rPr>
        <w:t>**</w:t>
      </w:r>
    </w:p>
    <w:p w14:paraId="5A4962E1" w14:textId="38A4130C" w:rsidR="00443815" w:rsidRPr="00362011" w:rsidRDefault="00443815" w:rsidP="00443815">
      <w:pPr>
        <w:pStyle w:val="Akapitzlist"/>
        <w:numPr>
          <w:ilvl w:val="1"/>
          <w:numId w:val="33"/>
        </w:numPr>
        <w:rPr>
          <w:sz w:val="22"/>
          <w:lang w:val="pl-PL" w:eastAsia="pl-PL"/>
        </w:rPr>
      </w:pPr>
      <w:r w:rsidRPr="00362011">
        <w:rPr>
          <w:sz w:val="22"/>
          <w:lang w:val="pl-PL"/>
        </w:rPr>
        <w:t>Jesteśmy mikro/małym/średnim przedsiębiorstwem/jednoosobową działalnością gospodarczą/ osoba fizyczna nie prowadząca działalności gospodarczej /inny rodzaj działalności **</w:t>
      </w:r>
      <w:r w:rsidR="00287036" w:rsidRPr="00362011">
        <w:rPr>
          <w:sz w:val="22"/>
          <w:lang w:val="pl-PL"/>
        </w:rPr>
        <w:t>*</w:t>
      </w:r>
    </w:p>
    <w:p w14:paraId="04C63EED" w14:textId="77777777" w:rsidR="00B042E2" w:rsidRPr="00362011" w:rsidRDefault="0096556E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Wyrażamy zgodę na pobieranie z ogólnodostępnych i bezpłatnych baz danych, dokumentów,</w:t>
      </w:r>
    </w:p>
    <w:p w14:paraId="4967362E" w14:textId="77777777" w:rsidR="00B042E2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362011" w:rsidRDefault="0096556E" w:rsidP="00B042E2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6F64D719" w:rsidR="0096556E" w:rsidRPr="00362011" w:rsidRDefault="0096556E" w:rsidP="00B042E2">
      <w:pPr>
        <w:pStyle w:val="Akapitzlist"/>
        <w:numPr>
          <w:ilvl w:val="2"/>
          <w:numId w:val="33"/>
        </w:numPr>
        <w:ind w:left="284" w:hanging="284"/>
        <w:rPr>
          <w:sz w:val="22"/>
          <w:lang w:val="pl-PL"/>
        </w:rPr>
      </w:pPr>
      <w:r w:rsidRPr="00362011">
        <w:rPr>
          <w:sz w:val="22"/>
          <w:lang w:val="pl-PL"/>
        </w:rPr>
        <w:t>z CEIDG (www.ceid</w:t>
      </w:r>
      <w:r w:rsidR="007C7850" w:rsidRPr="00362011">
        <w:rPr>
          <w:sz w:val="22"/>
          <w:lang w:val="pl-PL"/>
        </w:rPr>
        <w:t>g.gov.pl) /KRS (</w:t>
      </w:r>
      <w:r w:rsidR="007C7850" w:rsidRPr="00362011">
        <w:rPr>
          <w:rFonts w:cstheme="minorHAnsi"/>
          <w:sz w:val="22"/>
          <w:lang w:val="pl-PL"/>
        </w:rPr>
        <w:t>www.ems.gov.pl</w:t>
      </w:r>
      <w:r w:rsidR="007C7850" w:rsidRPr="00362011">
        <w:rPr>
          <w:sz w:val="22"/>
          <w:lang w:val="pl-PL"/>
        </w:rPr>
        <w:t>)</w:t>
      </w:r>
      <w:r w:rsidR="00287036" w:rsidRPr="00362011">
        <w:rPr>
          <w:sz w:val="22"/>
          <w:lang w:val="pl-PL"/>
        </w:rPr>
        <w:t>*</w:t>
      </w:r>
      <w:r w:rsidR="007C7850" w:rsidRPr="00362011">
        <w:rPr>
          <w:sz w:val="22"/>
          <w:lang w:val="pl-PL"/>
        </w:rPr>
        <w:t xml:space="preserve">, </w:t>
      </w:r>
    </w:p>
    <w:sdt>
      <w:sdtPr>
        <w:rPr>
          <w:sz w:val="22"/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362011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sz w:val="22"/>
              <w:lang w:val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7C8621B" w14:textId="6068DA69" w:rsidR="00393FB4" w:rsidRPr="00362011" w:rsidRDefault="00393FB4" w:rsidP="00B042E2">
      <w:pPr>
        <w:pStyle w:val="Akapitzlist"/>
        <w:numPr>
          <w:ilvl w:val="1"/>
          <w:numId w:val="33"/>
        </w:numPr>
        <w:ind w:left="284" w:hanging="284"/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Integralną część oferty stanowią następujące dokumenty:</w:t>
      </w:r>
    </w:p>
    <w:sdt>
      <w:sdtPr>
        <w:rPr>
          <w:sz w:val="22"/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362011" w:rsidRDefault="00B042E2" w:rsidP="00B042E2">
          <w:pPr>
            <w:rPr>
              <w:sz w:val="22"/>
              <w:lang w:val="pl-PL" w:eastAsia="pl-PL"/>
            </w:rPr>
          </w:pPr>
          <w:r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7DF4034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3CD70E2A" w14:textId="7EAC3388" w:rsidR="00393FB4" w:rsidRPr="00362011" w:rsidRDefault="00393FB4" w:rsidP="0025312D">
      <w:pPr>
        <w:rPr>
          <w:b/>
          <w:bCs/>
          <w:sz w:val="22"/>
          <w:lang w:val="pl-PL" w:eastAsia="pl-PL"/>
        </w:rPr>
      </w:pPr>
      <w:r w:rsidRPr="00362011">
        <w:rPr>
          <w:b/>
          <w:bCs/>
          <w:sz w:val="22"/>
          <w:lang w:val="pl-PL" w:eastAsia="pl-PL"/>
        </w:rPr>
        <w:t>Świadom odpowiedzialności karnej oświadczam, że załączone do oferty dokumenty opisują stan prawny</w:t>
      </w:r>
      <w:r w:rsidR="00B042E2" w:rsidRPr="00362011">
        <w:rPr>
          <w:b/>
          <w:bCs/>
          <w:sz w:val="22"/>
          <w:lang w:val="pl-PL" w:eastAsia="pl-PL"/>
        </w:rPr>
        <w:t xml:space="preserve"> </w:t>
      </w:r>
      <w:r w:rsidRPr="00362011">
        <w:rPr>
          <w:b/>
          <w:bCs/>
          <w:sz w:val="22"/>
          <w:lang w:val="pl-PL" w:eastAsia="pl-PL"/>
        </w:rPr>
        <w:t>i faktyczny, aktualny na dzień złożenia oferty ( art. 297 k.k. ).</w:t>
      </w:r>
    </w:p>
    <w:p w14:paraId="2F41EF47" w14:textId="0F854ED6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082E2BA2" w14:textId="6E4C88B1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2181DC2" w14:textId="2763792F" w:rsidR="00393FB4" w:rsidRPr="00362011" w:rsidRDefault="003C4FD9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2E2CD3D8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44E35CE5" w14:textId="148B2C07" w:rsidR="00B042E2" w:rsidRPr="00362011" w:rsidRDefault="003C4FD9" w:rsidP="0025312D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362011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B042E2" w:rsidRPr="00362011">
        <w:rPr>
          <w:sz w:val="22"/>
          <w:lang w:val="pl-PL" w:eastAsia="pl-PL"/>
        </w:rPr>
        <w:t xml:space="preserve"> </w:t>
      </w:r>
    </w:p>
    <w:p w14:paraId="1070017E" w14:textId="77777777" w:rsidR="00B042E2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podpis/y (kwalifikowany, zaufany lub osobisty)</w:t>
      </w:r>
    </w:p>
    <w:p w14:paraId="323A71DF" w14:textId="33F60655" w:rsidR="006A70DE" w:rsidRPr="00362011" w:rsidRDefault="00B042E2" w:rsidP="00B042E2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osoby/osób upoważnionej/</w:t>
      </w:r>
      <w:proofErr w:type="spellStart"/>
      <w:r w:rsidRPr="00362011">
        <w:rPr>
          <w:sz w:val="22"/>
          <w:lang w:val="pl-PL" w:eastAsia="pl-PL"/>
        </w:rPr>
        <w:t>ych</w:t>
      </w:r>
      <w:proofErr w:type="spellEnd"/>
      <w:r w:rsidRPr="00362011">
        <w:rPr>
          <w:sz w:val="22"/>
          <w:lang w:val="pl-PL" w:eastAsia="pl-PL"/>
        </w:rPr>
        <w:t xml:space="preserve"> do reprezentowania Wykonawcy</w:t>
      </w:r>
    </w:p>
    <w:p w14:paraId="6BBF4789" w14:textId="385D70B9" w:rsidR="00393FB4" w:rsidRPr="00362011" w:rsidRDefault="00393FB4" w:rsidP="00B042E2">
      <w:pPr>
        <w:pStyle w:val="Bezodstpw"/>
        <w:rPr>
          <w:sz w:val="22"/>
          <w:lang w:val="pl-PL" w:eastAsia="pl-PL"/>
        </w:rPr>
      </w:pPr>
    </w:p>
    <w:p w14:paraId="73BA4B83" w14:textId="4CEFD1E2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7539728" w14:textId="4CDA9B05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7979DF36" w14:textId="537516FF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194D1E97" w14:textId="77777777" w:rsidR="00B042E2" w:rsidRPr="00362011" w:rsidRDefault="00B042E2" w:rsidP="00B042E2">
      <w:pPr>
        <w:pStyle w:val="Bezodstpw"/>
        <w:rPr>
          <w:sz w:val="22"/>
          <w:lang w:val="pl-PL" w:eastAsia="pl-PL"/>
        </w:rPr>
      </w:pPr>
    </w:p>
    <w:p w14:paraId="24283647" w14:textId="77777777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Uwaga:</w:t>
      </w:r>
    </w:p>
    <w:p w14:paraId="482E1B41" w14:textId="6502757A" w:rsidR="00393FB4" w:rsidRPr="00362011" w:rsidRDefault="00393FB4" w:rsidP="0025312D">
      <w:pPr>
        <w:rPr>
          <w:sz w:val="22"/>
          <w:lang w:val="pl-PL" w:eastAsia="pl-PL"/>
        </w:rPr>
      </w:pPr>
      <w:r w:rsidRPr="00362011">
        <w:rPr>
          <w:sz w:val="22"/>
          <w:lang w:val="pl-PL" w:eastAsia="pl-PL"/>
        </w:rPr>
        <w:t>* niepotrzebne skreślić</w:t>
      </w:r>
    </w:p>
    <w:p w14:paraId="2BD864CE" w14:textId="72A13F58" w:rsidR="00393FB4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 w:eastAsia="pl-PL"/>
        </w:rPr>
        <w:t>**</w:t>
      </w:r>
      <w:r w:rsidRPr="00362011">
        <w:rPr>
          <w:sz w:val="22"/>
          <w:lang w:val="pl-PL"/>
        </w:rPr>
        <w:t>W przypadku gdy Wykonawca nie przekazuje danych osobowych innych niż bezpośrednio jego dotyczących lub zachodzi wyłączenie stosowania obowiązku informacyjnego, treść świadczenia należy przekreślić.</w:t>
      </w:r>
    </w:p>
    <w:p w14:paraId="7EF71BB6" w14:textId="097B8C8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*** Te informacje są wymagane wyłącznie do celów statystycznych. Por. zalecenie Komisji </w:t>
      </w:r>
    </w:p>
    <w:p w14:paraId="38D2285D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z dnia 6 maja 2003 r. dotyczące definicji mikroprzedsiębiorstw oraz małych i średnich przedsiębiorstw (Dz.U. L 124 z 20.5.2003, s. 36). Mikroprzedsiębiorstwo: przedsiębiorstwo, </w:t>
      </w:r>
    </w:p>
    <w:p w14:paraId="06DDFFBA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które zatrudnia mniej niż 10 osób i którego roczny obrót lub roczna suma bilansowa nie przekracza 2 milionów EUR. Małe przedsiębiorstwo: przedsiębiorstwo, które zatrudnia mniej niż 50 osób </w:t>
      </w:r>
    </w:p>
    <w:p w14:paraId="4F6A8225" w14:textId="77777777" w:rsidR="00B042E2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 xml:space="preserve">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40FAB7E" w:rsidR="009C6D4C" w:rsidRPr="00362011" w:rsidRDefault="00393FB4" w:rsidP="0025312D">
      <w:pPr>
        <w:rPr>
          <w:sz w:val="22"/>
          <w:lang w:val="pl-PL"/>
        </w:rPr>
      </w:pPr>
      <w:r w:rsidRPr="00362011">
        <w:rPr>
          <w:sz w:val="22"/>
          <w:lang w:val="pl-PL"/>
        </w:rPr>
        <w:t>nie przekracza 50 milionów EUR lub roczna suma bilansowa nie przekracza 43 milionów EUR.</w:t>
      </w:r>
    </w:p>
    <w:sectPr w:rsidR="009C6D4C" w:rsidRPr="00362011" w:rsidSect="0025312D">
      <w:headerReference w:type="default" r:id="rId8"/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14C0" w14:textId="7698E317" w:rsidR="00952B0D" w:rsidRPr="00362011" w:rsidRDefault="00952B0D" w:rsidP="00362011">
    <w:pPr>
      <w:pStyle w:val="Bezodstpw"/>
      <w:jc w:val="right"/>
      <w:rPr>
        <w:sz w:val="20"/>
        <w:szCs w:val="18"/>
        <w:lang w:val="pl-PL" w:eastAsia="pl-PL"/>
      </w:rPr>
    </w:pPr>
    <w:r w:rsidRPr="00362011">
      <w:rPr>
        <w:sz w:val="20"/>
        <w:szCs w:val="18"/>
        <w:lang w:val="pl-PL" w:eastAsia="pl-PL"/>
      </w:rPr>
      <w:t xml:space="preserve">Załącznik nr 2 do </w:t>
    </w:r>
    <w:r w:rsidR="009D1BEF">
      <w:rPr>
        <w:sz w:val="20"/>
        <w:szCs w:val="18"/>
        <w:lang w:val="pl-PL" w:eastAsia="pl-PL"/>
      </w:rPr>
      <w:t>SWZ</w:t>
    </w:r>
  </w:p>
  <w:p w14:paraId="58A3E452" w14:textId="77777777" w:rsidR="00952B0D" w:rsidRDefault="00952B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705C7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E86"/>
    <w:multiLevelType w:val="hybridMultilevel"/>
    <w:tmpl w:val="A062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916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C062A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346120">
    <w:abstractNumId w:val="21"/>
  </w:num>
  <w:num w:numId="2" w16cid:durableId="1482384428">
    <w:abstractNumId w:val="25"/>
  </w:num>
  <w:num w:numId="3" w16cid:durableId="293870202">
    <w:abstractNumId w:val="24"/>
  </w:num>
  <w:num w:numId="4" w16cid:durableId="1393500199">
    <w:abstractNumId w:val="8"/>
  </w:num>
  <w:num w:numId="5" w16cid:durableId="415203075">
    <w:abstractNumId w:val="33"/>
  </w:num>
  <w:num w:numId="6" w16cid:durableId="697511321">
    <w:abstractNumId w:val="12"/>
  </w:num>
  <w:num w:numId="7" w16cid:durableId="714164238">
    <w:abstractNumId w:val="17"/>
  </w:num>
  <w:num w:numId="8" w16cid:durableId="1470900149">
    <w:abstractNumId w:val="14"/>
  </w:num>
  <w:num w:numId="9" w16cid:durableId="1668509032">
    <w:abstractNumId w:val="20"/>
  </w:num>
  <w:num w:numId="10" w16cid:durableId="218516853">
    <w:abstractNumId w:val="23"/>
  </w:num>
  <w:num w:numId="11" w16cid:durableId="178205024">
    <w:abstractNumId w:val="15"/>
  </w:num>
  <w:num w:numId="12" w16cid:durableId="426072781">
    <w:abstractNumId w:val="26"/>
  </w:num>
  <w:num w:numId="13" w16cid:durableId="69162713">
    <w:abstractNumId w:val="37"/>
  </w:num>
  <w:num w:numId="14" w16cid:durableId="381944160">
    <w:abstractNumId w:val="2"/>
  </w:num>
  <w:num w:numId="15" w16cid:durableId="1272585329">
    <w:abstractNumId w:val="27"/>
  </w:num>
  <w:num w:numId="16" w16cid:durableId="436293696">
    <w:abstractNumId w:val="16"/>
  </w:num>
  <w:num w:numId="17" w16cid:durableId="1428888000">
    <w:abstractNumId w:val="1"/>
  </w:num>
  <w:num w:numId="18" w16cid:durableId="151339280">
    <w:abstractNumId w:val="32"/>
  </w:num>
  <w:num w:numId="19" w16cid:durableId="636960105">
    <w:abstractNumId w:val="19"/>
  </w:num>
  <w:num w:numId="20" w16cid:durableId="1423598666">
    <w:abstractNumId w:val="31"/>
  </w:num>
  <w:num w:numId="21" w16cid:durableId="459224802">
    <w:abstractNumId w:val="36"/>
  </w:num>
  <w:num w:numId="22" w16cid:durableId="513418693">
    <w:abstractNumId w:val="7"/>
  </w:num>
  <w:num w:numId="23" w16cid:durableId="737554488">
    <w:abstractNumId w:val="30"/>
  </w:num>
  <w:num w:numId="24" w16cid:durableId="1560901762">
    <w:abstractNumId w:val="6"/>
  </w:num>
  <w:num w:numId="25" w16cid:durableId="627248968">
    <w:abstractNumId w:val="3"/>
  </w:num>
  <w:num w:numId="26" w16cid:durableId="648171507">
    <w:abstractNumId w:val="0"/>
  </w:num>
  <w:num w:numId="27" w16cid:durableId="130565330">
    <w:abstractNumId w:val="4"/>
  </w:num>
  <w:num w:numId="28" w16cid:durableId="77098870">
    <w:abstractNumId w:val="28"/>
  </w:num>
  <w:num w:numId="29" w16cid:durableId="167062286">
    <w:abstractNumId w:val="9"/>
  </w:num>
  <w:num w:numId="30" w16cid:durableId="978613614">
    <w:abstractNumId w:val="5"/>
  </w:num>
  <w:num w:numId="31" w16cid:durableId="792557450">
    <w:abstractNumId w:val="18"/>
  </w:num>
  <w:num w:numId="32" w16cid:durableId="1365211139">
    <w:abstractNumId w:val="35"/>
  </w:num>
  <w:num w:numId="33" w16cid:durableId="1438021802">
    <w:abstractNumId w:val="10"/>
  </w:num>
  <w:num w:numId="34" w16cid:durableId="1065105259">
    <w:abstractNumId w:val="29"/>
  </w:num>
  <w:num w:numId="35" w16cid:durableId="1770737159">
    <w:abstractNumId w:val="13"/>
  </w:num>
  <w:num w:numId="36" w16cid:durableId="1777209985">
    <w:abstractNumId w:val="11"/>
  </w:num>
  <w:num w:numId="37" w16cid:durableId="117917236">
    <w:abstractNumId w:val="22"/>
  </w:num>
  <w:num w:numId="38" w16cid:durableId="1967589332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2E"/>
    <w:rsid w:val="00000CFA"/>
    <w:rsid w:val="000077BC"/>
    <w:rsid w:val="000510A9"/>
    <w:rsid w:val="000967D2"/>
    <w:rsid w:val="000A1E7B"/>
    <w:rsid w:val="000A2D88"/>
    <w:rsid w:val="000E7620"/>
    <w:rsid w:val="001322A5"/>
    <w:rsid w:val="00153E9D"/>
    <w:rsid w:val="001603EA"/>
    <w:rsid w:val="001926DF"/>
    <w:rsid w:val="001C40B6"/>
    <w:rsid w:val="001F3C93"/>
    <w:rsid w:val="00216D3E"/>
    <w:rsid w:val="00231786"/>
    <w:rsid w:val="0024026E"/>
    <w:rsid w:val="0025312D"/>
    <w:rsid w:val="00257C91"/>
    <w:rsid w:val="00264999"/>
    <w:rsid w:val="00271E6A"/>
    <w:rsid w:val="00281B1D"/>
    <w:rsid w:val="00287036"/>
    <w:rsid w:val="00294842"/>
    <w:rsid w:val="002D0EAB"/>
    <w:rsid w:val="002D55C9"/>
    <w:rsid w:val="002F1828"/>
    <w:rsid w:val="00344C45"/>
    <w:rsid w:val="00344EED"/>
    <w:rsid w:val="00362011"/>
    <w:rsid w:val="00367BCF"/>
    <w:rsid w:val="003749F5"/>
    <w:rsid w:val="00393FB4"/>
    <w:rsid w:val="003C4FD9"/>
    <w:rsid w:val="00402AC2"/>
    <w:rsid w:val="004250EC"/>
    <w:rsid w:val="00427E53"/>
    <w:rsid w:val="00443815"/>
    <w:rsid w:val="0046293E"/>
    <w:rsid w:val="004849F3"/>
    <w:rsid w:val="00491C4A"/>
    <w:rsid w:val="004A50A2"/>
    <w:rsid w:val="004B4138"/>
    <w:rsid w:val="004C3415"/>
    <w:rsid w:val="00560171"/>
    <w:rsid w:val="0056760D"/>
    <w:rsid w:val="00571890"/>
    <w:rsid w:val="005A3879"/>
    <w:rsid w:val="005C448F"/>
    <w:rsid w:val="00605E11"/>
    <w:rsid w:val="00612EEC"/>
    <w:rsid w:val="00620A33"/>
    <w:rsid w:val="00653980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3EC6"/>
    <w:rsid w:val="008260D2"/>
    <w:rsid w:val="00837DF9"/>
    <w:rsid w:val="00864B24"/>
    <w:rsid w:val="008C53C8"/>
    <w:rsid w:val="008D541B"/>
    <w:rsid w:val="008E35CF"/>
    <w:rsid w:val="008E5AE2"/>
    <w:rsid w:val="008F0B23"/>
    <w:rsid w:val="00903966"/>
    <w:rsid w:val="00907015"/>
    <w:rsid w:val="00927361"/>
    <w:rsid w:val="00950992"/>
    <w:rsid w:val="009510EE"/>
    <w:rsid w:val="00952B0D"/>
    <w:rsid w:val="0096556E"/>
    <w:rsid w:val="0097517A"/>
    <w:rsid w:val="00983476"/>
    <w:rsid w:val="00996833"/>
    <w:rsid w:val="009A3784"/>
    <w:rsid w:val="009C612E"/>
    <w:rsid w:val="009C6D4C"/>
    <w:rsid w:val="009D1BEF"/>
    <w:rsid w:val="009D6177"/>
    <w:rsid w:val="009E7B93"/>
    <w:rsid w:val="00A03294"/>
    <w:rsid w:val="00A1705C"/>
    <w:rsid w:val="00A36A35"/>
    <w:rsid w:val="00A54C61"/>
    <w:rsid w:val="00A77997"/>
    <w:rsid w:val="00A830C5"/>
    <w:rsid w:val="00AA3B66"/>
    <w:rsid w:val="00AB064A"/>
    <w:rsid w:val="00AC5C14"/>
    <w:rsid w:val="00AF08E3"/>
    <w:rsid w:val="00AF1D20"/>
    <w:rsid w:val="00AF5972"/>
    <w:rsid w:val="00B01113"/>
    <w:rsid w:val="00B042E2"/>
    <w:rsid w:val="00B23517"/>
    <w:rsid w:val="00B275BF"/>
    <w:rsid w:val="00B650E3"/>
    <w:rsid w:val="00B92244"/>
    <w:rsid w:val="00B96BE9"/>
    <w:rsid w:val="00BB69C4"/>
    <w:rsid w:val="00BE51F7"/>
    <w:rsid w:val="00BE70BD"/>
    <w:rsid w:val="00BE7231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21F9E"/>
    <w:rsid w:val="00D62F5E"/>
    <w:rsid w:val="00D70AC5"/>
    <w:rsid w:val="00D7420F"/>
    <w:rsid w:val="00D820CC"/>
    <w:rsid w:val="00DA1EA6"/>
    <w:rsid w:val="00DC020E"/>
    <w:rsid w:val="00E11D4A"/>
    <w:rsid w:val="00E31E24"/>
    <w:rsid w:val="00E53936"/>
    <w:rsid w:val="00E92B69"/>
    <w:rsid w:val="00E965F9"/>
    <w:rsid w:val="00EB18F8"/>
    <w:rsid w:val="00EE1FEA"/>
    <w:rsid w:val="00F20F61"/>
    <w:rsid w:val="00F604E7"/>
    <w:rsid w:val="00F676A4"/>
    <w:rsid w:val="00F7647D"/>
    <w:rsid w:val="00FA067D"/>
    <w:rsid w:val="00FA678B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647C2C242D4F0CBDCA847DEEE15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3FAB-1889-44E4-ADCD-88C620B6B12F}"/>
      </w:docPartPr>
      <w:docPartBody>
        <w:p w:rsidR="00BB7B0B" w:rsidRDefault="001D22DF" w:rsidP="001D22DF">
          <w:pPr>
            <w:pStyle w:val="AE647C2C242D4F0CBDCA847DEEE15FF9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FFE2E8894C49F78444629C5FF76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7DE27-1645-476D-8AF2-44DFC69D6B50}"/>
      </w:docPartPr>
      <w:docPartBody>
        <w:p w:rsidR="00BB7B0B" w:rsidRDefault="001D22DF" w:rsidP="001D22DF">
          <w:pPr>
            <w:pStyle w:val="65FFE2E8894C49F78444629C5FF7613C"/>
          </w:pPr>
          <w:r w:rsidRPr="0052434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DE"/>
    <w:rsid w:val="000B0A3E"/>
    <w:rsid w:val="001D22DF"/>
    <w:rsid w:val="002528F6"/>
    <w:rsid w:val="00553D8E"/>
    <w:rsid w:val="00906774"/>
    <w:rsid w:val="00BB7B0B"/>
    <w:rsid w:val="00CC3FE6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A3E"/>
    <w:rPr>
      <w:color w:val="808080"/>
    </w:rPr>
  </w:style>
  <w:style w:type="paragraph" w:customStyle="1" w:styleId="AE647C2C242D4F0CBDCA847DEEE15FF9">
    <w:name w:val="AE647C2C242D4F0CBDCA847DEEE15FF9"/>
    <w:rsid w:val="001D22DF"/>
  </w:style>
  <w:style w:type="paragraph" w:customStyle="1" w:styleId="65FFE2E8894C49F78444629C5FF7613C">
    <w:name w:val="65FFE2E8894C49F78444629C5FF7613C"/>
    <w:rsid w:val="001D22DF"/>
  </w:style>
  <w:style w:type="paragraph" w:customStyle="1" w:styleId="2942CBC1F9BE494495CD4CFCE9FB83A0">
    <w:name w:val="2942CBC1F9BE494495CD4CFCE9FB83A0"/>
    <w:rsid w:val="000B0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14F9-B68A-4CD3-89AD-1A138F69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5169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22</cp:revision>
  <cp:lastPrinted>2022-05-11T12:21:00Z</cp:lastPrinted>
  <dcterms:created xsi:type="dcterms:W3CDTF">2021-03-26T13:13:00Z</dcterms:created>
  <dcterms:modified xsi:type="dcterms:W3CDTF">2023-05-15T13:40:00Z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