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E029" w14:textId="77777777" w:rsidR="0062468E" w:rsidRDefault="009D2735" w:rsidP="0006723E">
      <w:pPr>
        <w:pStyle w:val="LukStopka-adres"/>
      </w:pPr>
      <w:r>
        <w:drawing>
          <wp:anchor distT="0" distB="0" distL="114300" distR="114300" simplePos="0" relativeHeight="251654656" behindDoc="1" locked="0" layoutInCell="1" allowOverlap="1" wp14:anchorId="503BE751" wp14:editId="2525FF32">
            <wp:simplePos x="0" y="0"/>
            <wp:positionH relativeFrom="column">
              <wp:posOffset>-1215390</wp:posOffset>
            </wp:positionH>
            <wp:positionV relativeFrom="paragraph">
              <wp:posOffset>92075</wp:posOffset>
            </wp:positionV>
            <wp:extent cx="828675" cy="1704975"/>
            <wp:effectExtent l="0" t="0" r="9525" b="9525"/>
            <wp:wrapTight wrapText="bothSides">
              <wp:wrapPolygon edited="0">
                <wp:start x="0" y="0"/>
                <wp:lineTo x="0" y="21479"/>
                <wp:lineTo x="17379" y="21479"/>
                <wp:lineTo x="15393" y="19307"/>
                <wp:lineTo x="21352" y="14963"/>
                <wp:lineTo x="21352" y="8206"/>
                <wp:lineTo x="12910" y="7723"/>
                <wp:lineTo x="19366" y="4103"/>
                <wp:lineTo x="19862" y="2896"/>
                <wp:lineTo x="12910" y="1207"/>
                <wp:lineTo x="2979" y="0"/>
                <wp:lineTo x="0" y="0"/>
              </wp:wrapPolygon>
            </wp:wrapTight>
            <wp:docPr id="18" name="Obraz 18" descr="C:\Users\wilk.j\Desktop\Ł-ICSO BLACHOWNIA\ICSO BLACHOWNIA\Instytut Ciężkiej Syntezy Organicznej BLACHOWNIA_podst_p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j\Desktop\Ł-ICSO BLACHOWNIA\ICSO BLACHOWNIA\Instytut Ciężkiej Syntezy Organicznej BLACHOWNIA_podst_pel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3C0">
        <w:t xml:space="preserve"> </w:t>
      </w:r>
      <w:r w:rsidR="00AC2AB1" w:rsidRPr="00AC2AB1">
        <w:t xml:space="preserve"> </w:t>
      </w:r>
      <w:r w:rsidR="002523F6">
        <w:t xml:space="preserve">  </w:t>
      </w:r>
      <w:r w:rsidR="00AC2AB1">
        <w:t xml:space="preserve"> </w:t>
      </w:r>
      <w:r w:rsidR="002523F6">
        <w:t xml:space="preserve">  </w:t>
      </w:r>
      <w:r w:rsidR="004E6884">
        <w:t xml:space="preserve">  </w:t>
      </w:r>
      <w:r w:rsidR="002523F6">
        <w:t xml:space="preserve"> </w:t>
      </w:r>
      <w:r w:rsidR="004E6884">
        <w:t xml:space="preserve">           </w:t>
      </w:r>
      <w:r w:rsidR="004104FD">
        <w:t xml:space="preserve"> </w:t>
      </w:r>
    </w:p>
    <w:p w14:paraId="385F9E78" w14:textId="0CE68BC1" w:rsidR="00C32BBA" w:rsidRDefault="0062468E" w:rsidP="00361F8B">
      <w:pPr>
        <w:pStyle w:val="Nagwek4"/>
        <w:spacing w:before="60"/>
        <w:jc w:val="left"/>
        <w:rPr>
          <w:rFonts w:cs="Arial"/>
          <w:b w:val="0"/>
          <w:bCs/>
          <w:sz w:val="22"/>
          <w:szCs w:val="22"/>
        </w:rPr>
      </w:pPr>
      <w:r w:rsidRPr="007053D2">
        <w:rPr>
          <w:rFonts w:cs="Arial"/>
          <w:bCs/>
          <w:szCs w:val="24"/>
        </w:rPr>
        <w:t xml:space="preserve">       </w:t>
      </w:r>
      <w:r w:rsidR="00B563E2" w:rsidRPr="007053D2">
        <w:rPr>
          <w:rFonts w:cs="Arial"/>
          <w:bCs/>
          <w:szCs w:val="24"/>
        </w:rPr>
        <w:t xml:space="preserve">         </w:t>
      </w:r>
      <w:r w:rsidRPr="007053D2">
        <w:rPr>
          <w:rFonts w:cs="Arial"/>
          <w:bCs/>
          <w:szCs w:val="24"/>
        </w:rPr>
        <w:t xml:space="preserve"> </w:t>
      </w:r>
      <w:r w:rsidR="00896396" w:rsidRPr="007053D2">
        <w:rPr>
          <w:rFonts w:cs="Arial"/>
          <w:bCs/>
          <w:szCs w:val="24"/>
        </w:rPr>
        <w:t xml:space="preserve">   </w:t>
      </w:r>
      <w:r w:rsidR="0051633D" w:rsidRPr="007053D2">
        <w:rPr>
          <w:rFonts w:cs="Arial"/>
          <w:bCs/>
          <w:szCs w:val="24"/>
        </w:rPr>
        <w:t xml:space="preserve"> </w:t>
      </w:r>
      <w:r w:rsidR="00C32BBA" w:rsidRPr="007053D2">
        <w:rPr>
          <w:rFonts w:cs="Arial"/>
          <w:bCs/>
          <w:szCs w:val="24"/>
        </w:rPr>
        <w:t xml:space="preserve">  </w:t>
      </w:r>
      <w:r w:rsidR="0084615B" w:rsidRPr="007053D2">
        <w:rPr>
          <w:rFonts w:cs="Arial"/>
          <w:bCs/>
          <w:szCs w:val="24"/>
        </w:rPr>
        <w:t xml:space="preserve">    </w:t>
      </w:r>
      <w:r w:rsidR="007319FA">
        <w:rPr>
          <w:rFonts w:cs="Arial"/>
          <w:bCs/>
          <w:szCs w:val="24"/>
        </w:rPr>
        <w:t xml:space="preserve">          </w:t>
      </w:r>
      <w:r w:rsidR="00B24616">
        <w:rPr>
          <w:rFonts w:cs="Arial"/>
          <w:bCs/>
          <w:szCs w:val="24"/>
        </w:rPr>
        <w:t xml:space="preserve">   </w:t>
      </w:r>
      <w:r w:rsidR="007319FA">
        <w:rPr>
          <w:rFonts w:cs="Arial"/>
          <w:bCs/>
          <w:szCs w:val="24"/>
        </w:rPr>
        <w:t xml:space="preserve"> </w:t>
      </w:r>
    </w:p>
    <w:p w14:paraId="474F2388" w14:textId="413C3A91" w:rsidR="007053D2" w:rsidRDefault="007053D2" w:rsidP="00F254FF">
      <w:pPr>
        <w:spacing w:before="120"/>
        <w:rPr>
          <w:rFonts w:ascii="Arial" w:hAnsi="Arial" w:cs="Arial"/>
          <w:b/>
          <w:bCs/>
          <w:sz w:val="24"/>
          <w:szCs w:val="24"/>
        </w:rPr>
      </w:pPr>
    </w:p>
    <w:p w14:paraId="3E9FB547" w14:textId="77777777" w:rsidR="00A37DEC" w:rsidRDefault="00A37DEC" w:rsidP="00F254FF">
      <w:pPr>
        <w:spacing w:before="120"/>
        <w:rPr>
          <w:rFonts w:ascii="Arial" w:hAnsi="Arial" w:cs="Arial"/>
          <w:b/>
          <w:bCs/>
          <w:sz w:val="24"/>
          <w:szCs w:val="24"/>
        </w:rPr>
      </w:pPr>
    </w:p>
    <w:p w14:paraId="6E62FF7B" w14:textId="048A400A" w:rsidR="000C5272" w:rsidRDefault="00A25160" w:rsidP="00361F8B">
      <w:pPr>
        <w:spacing w:before="120"/>
        <w:rPr>
          <w:rFonts w:ascii="Arial" w:hAnsi="Arial" w:cs="Arial"/>
          <w:sz w:val="22"/>
          <w:szCs w:val="22"/>
          <w:lang w:eastAsia="en-US"/>
        </w:rPr>
      </w:pPr>
      <w:r>
        <w:rPr>
          <w:rFonts w:ascii="Arial" w:hAnsi="Arial" w:cs="Arial"/>
          <w:b/>
          <w:bCs/>
          <w:sz w:val="24"/>
          <w:szCs w:val="24"/>
        </w:rPr>
        <w:t xml:space="preserve">                   </w:t>
      </w:r>
      <w:r w:rsidR="007319FA">
        <w:rPr>
          <w:rFonts w:ascii="Arial" w:hAnsi="Arial" w:cs="Arial"/>
          <w:b/>
          <w:bCs/>
          <w:sz w:val="24"/>
          <w:szCs w:val="24"/>
        </w:rPr>
        <w:t xml:space="preserve">            </w:t>
      </w:r>
      <w:r w:rsidR="007053D2">
        <w:rPr>
          <w:rFonts w:ascii="Arial" w:hAnsi="Arial" w:cs="Arial"/>
          <w:b/>
          <w:bCs/>
          <w:sz w:val="24"/>
          <w:szCs w:val="24"/>
        </w:rPr>
        <w:t xml:space="preserve"> </w:t>
      </w:r>
      <w:r w:rsidR="00FD0B69">
        <w:rPr>
          <w:rFonts w:ascii="Arial" w:hAnsi="Arial" w:cs="Arial"/>
          <w:b/>
          <w:bCs/>
          <w:sz w:val="24"/>
          <w:szCs w:val="24"/>
        </w:rPr>
        <w:t xml:space="preserve"> </w:t>
      </w:r>
      <w:r w:rsidR="00BF78ED">
        <w:rPr>
          <w:rFonts w:ascii="Arial" w:hAnsi="Arial" w:cs="Arial"/>
          <w:b/>
          <w:bCs/>
          <w:sz w:val="24"/>
          <w:szCs w:val="24"/>
        </w:rPr>
        <w:t xml:space="preserve">  </w:t>
      </w:r>
    </w:p>
    <w:p w14:paraId="66EFFEB4" w14:textId="6DA5FEAF" w:rsidR="0072195A" w:rsidRPr="006D7081" w:rsidRDefault="0053588C" w:rsidP="00D7574A">
      <w:pPr>
        <w:spacing w:before="240"/>
        <w:rPr>
          <w:rFonts w:ascii="Arial" w:hAnsi="Arial" w:cs="Arial"/>
          <w:sz w:val="22"/>
          <w:szCs w:val="22"/>
          <w:lang w:eastAsia="en-US"/>
        </w:rPr>
      </w:pPr>
      <w:r>
        <w:rPr>
          <w:rFonts w:ascii="Arial" w:hAnsi="Arial" w:cs="Arial"/>
          <w:sz w:val="22"/>
          <w:szCs w:val="22"/>
          <w:lang w:eastAsia="en-US"/>
        </w:rPr>
        <w:t>Z</w:t>
      </w:r>
      <w:r w:rsidR="00AC2AB1" w:rsidRPr="006D7081">
        <w:rPr>
          <w:rFonts w:ascii="Arial" w:hAnsi="Arial" w:cs="Arial"/>
          <w:sz w:val="22"/>
          <w:szCs w:val="22"/>
          <w:lang w:eastAsia="en-US"/>
        </w:rPr>
        <w:t xml:space="preserve">amawiający: </w:t>
      </w:r>
    </w:p>
    <w:p w14:paraId="200B2452" w14:textId="77777777" w:rsidR="00AC2AB1" w:rsidRPr="006D7081" w:rsidRDefault="00AC2AB1" w:rsidP="00921617">
      <w:pPr>
        <w:spacing w:before="120" w:line="360" w:lineRule="auto"/>
        <w:rPr>
          <w:rFonts w:ascii="Arial" w:hAnsi="Arial" w:cs="Arial"/>
          <w:b/>
          <w:bCs/>
          <w:sz w:val="22"/>
          <w:szCs w:val="22"/>
          <w:lang w:eastAsia="en-US"/>
        </w:rPr>
      </w:pPr>
      <w:r w:rsidRPr="006D7081">
        <w:rPr>
          <w:rFonts w:ascii="Arial" w:hAnsi="Arial" w:cs="Arial"/>
          <w:b/>
          <w:bCs/>
          <w:sz w:val="22"/>
          <w:szCs w:val="22"/>
          <w:lang w:eastAsia="en-US"/>
        </w:rPr>
        <w:t>Sieć Badawcza Łukasiewicz - Instytut Ciężkiej Syntezy Organicznej ”Blachownia”</w:t>
      </w:r>
    </w:p>
    <w:p w14:paraId="667D2AF7" w14:textId="77777777" w:rsidR="00AC2AB1" w:rsidRPr="006D7081" w:rsidRDefault="00AC2AB1" w:rsidP="00892BBA">
      <w:pPr>
        <w:tabs>
          <w:tab w:val="left" w:pos="6198"/>
        </w:tabs>
        <w:spacing w:before="120"/>
        <w:rPr>
          <w:rFonts w:ascii="Arial" w:hAnsi="Arial" w:cs="Arial"/>
          <w:sz w:val="22"/>
          <w:szCs w:val="22"/>
          <w:lang w:eastAsia="en-US"/>
        </w:rPr>
      </w:pPr>
      <w:r w:rsidRPr="006D7081">
        <w:rPr>
          <w:rFonts w:ascii="Arial" w:hAnsi="Arial" w:cs="Arial"/>
          <w:sz w:val="22"/>
          <w:szCs w:val="22"/>
          <w:lang w:eastAsia="en-US"/>
        </w:rPr>
        <w:t>Adres:</w:t>
      </w:r>
      <w:r w:rsidR="00892BBA" w:rsidRPr="006D7081">
        <w:rPr>
          <w:rFonts w:ascii="Arial" w:hAnsi="Arial" w:cs="Arial"/>
          <w:sz w:val="22"/>
          <w:szCs w:val="22"/>
          <w:lang w:eastAsia="en-US"/>
        </w:rPr>
        <w:tab/>
      </w:r>
    </w:p>
    <w:p w14:paraId="6AE62304" w14:textId="77777777" w:rsidR="00AC2AB1" w:rsidRPr="006D7081" w:rsidRDefault="00AC2AB1" w:rsidP="009F690E">
      <w:pPr>
        <w:spacing w:before="60" w:line="360" w:lineRule="auto"/>
        <w:rPr>
          <w:rFonts w:ascii="Arial" w:hAnsi="Arial" w:cs="Arial"/>
          <w:sz w:val="22"/>
          <w:szCs w:val="22"/>
          <w:lang w:eastAsia="en-US"/>
        </w:rPr>
      </w:pPr>
      <w:r w:rsidRPr="006D7081">
        <w:rPr>
          <w:rFonts w:ascii="Arial" w:hAnsi="Arial" w:cs="Arial"/>
          <w:sz w:val="22"/>
          <w:szCs w:val="22"/>
          <w:lang w:eastAsia="en-US"/>
        </w:rPr>
        <w:t>ul. Energetyków 9</w:t>
      </w:r>
    </w:p>
    <w:p w14:paraId="19DA2FC4"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47-225 Kędzierzyn-Koźle</w:t>
      </w:r>
    </w:p>
    <w:p w14:paraId="6267277A" w14:textId="77777777" w:rsidR="00AC2AB1" w:rsidRPr="006D7081" w:rsidRDefault="00AC2AB1" w:rsidP="009F690E">
      <w:pPr>
        <w:spacing w:line="360" w:lineRule="auto"/>
        <w:rPr>
          <w:rFonts w:ascii="Arial" w:hAnsi="Arial" w:cs="Arial"/>
          <w:sz w:val="22"/>
          <w:szCs w:val="22"/>
          <w:lang w:eastAsia="en-US"/>
        </w:rPr>
      </w:pPr>
      <w:r w:rsidRPr="006D7081">
        <w:rPr>
          <w:rFonts w:ascii="Arial" w:hAnsi="Arial" w:cs="Arial"/>
          <w:sz w:val="22"/>
          <w:szCs w:val="22"/>
          <w:lang w:eastAsia="en-US"/>
        </w:rPr>
        <w:t>woj. opolskie</w:t>
      </w:r>
    </w:p>
    <w:p w14:paraId="2A6252C8" w14:textId="15639F4C" w:rsidR="004B4044" w:rsidRPr="006D7081" w:rsidRDefault="004B4044" w:rsidP="004B4044">
      <w:pPr>
        <w:pStyle w:val="Tekstpodstawowy"/>
        <w:spacing w:before="120"/>
        <w:jc w:val="both"/>
        <w:rPr>
          <w:rFonts w:ascii="Arial" w:hAnsi="Arial" w:cs="Arial"/>
          <w:sz w:val="22"/>
          <w:szCs w:val="22"/>
        </w:rPr>
      </w:pPr>
      <w:r w:rsidRPr="006D7081">
        <w:rPr>
          <w:rFonts w:ascii="Arial" w:hAnsi="Arial" w:cs="Arial"/>
          <w:sz w:val="22"/>
          <w:szCs w:val="22"/>
        </w:rPr>
        <w:t xml:space="preserve">Nr </w:t>
      </w:r>
      <w:r w:rsidR="00CA677C" w:rsidRPr="006D7081">
        <w:rPr>
          <w:rFonts w:ascii="Arial" w:hAnsi="Arial" w:cs="Arial"/>
          <w:sz w:val="22"/>
          <w:szCs w:val="22"/>
        </w:rPr>
        <w:t>post</w:t>
      </w:r>
      <w:r w:rsidR="004F6BF5" w:rsidRPr="006D7081">
        <w:rPr>
          <w:rFonts w:ascii="Arial" w:hAnsi="Arial" w:cs="Arial"/>
          <w:sz w:val="22"/>
          <w:szCs w:val="22"/>
        </w:rPr>
        <w:t>ę</w:t>
      </w:r>
      <w:r w:rsidR="00CA677C" w:rsidRPr="006D7081">
        <w:rPr>
          <w:rFonts w:ascii="Arial" w:hAnsi="Arial" w:cs="Arial"/>
          <w:sz w:val="22"/>
          <w:szCs w:val="22"/>
        </w:rPr>
        <w:t>powania</w:t>
      </w:r>
      <w:r w:rsidRPr="006D7081">
        <w:rPr>
          <w:rFonts w:ascii="Arial" w:hAnsi="Arial" w:cs="Arial"/>
          <w:sz w:val="22"/>
          <w:szCs w:val="22"/>
        </w:rPr>
        <w:t>: F</w:t>
      </w:r>
      <w:r w:rsidR="00C32BBA">
        <w:rPr>
          <w:rFonts w:ascii="Arial" w:hAnsi="Arial" w:cs="Arial"/>
          <w:sz w:val="22"/>
          <w:szCs w:val="22"/>
        </w:rPr>
        <w:t>T</w:t>
      </w:r>
      <w:r w:rsidRPr="006D7081">
        <w:rPr>
          <w:rFonts w:ascii="Arial" w:hAnsi="Arial" w:cs="Arial"/>
          <w:sz w:val="22"/>
          <w:szCs w:val="22"/>
        </w:rPr>
        <w:t>.271.</w:t>
      </w:r>
      <w:r w:rsidR="00361F8B">
        <w:rPr>
          <w:rFonts w:ascii="Arial" w:hAnsi="Arial" w:cs="Arial"/>
          <w:sz w:val="22"/>
          <w:szCs w:val="22"/>
        </w:rPr>
        <w:t>9</w:t>
      </w:r>
      <w:r w:rsidRPr="006D7081">
        <w:rPr>
          <w:rFonts w:ascii="Arial" w:hAnsi="Arial" w:cs="Arial"/>
          <w:sz w:val="22"/>
          <w:szCs w:val="22"/>
        </w:rPr>
        <w:t>.202</w:t>
      </w:r>
      <w:r w:rsidR="00361F8B">
        <w:rPr>
          <w:rFonts w:ascii="Arial" w:hAnsi="Arial" w:cs="Arial"/>
          <w:sz w:val="22"/>
          <w:szCs w:val="22"/>
        </w:rPr>
        <w:t>2</w:t>
      </w:r>
    </w:p>
    <w:p w14:paraId="190E85DF" w14:textId="77777777" w:rsidR="004B4044" w:rsidRDefault="004B4044" w:rsidP="00466FB5">
      <w:pPr>
        <w:pStyle w:val="Tekstpodstawowy"/>
        <w:spacing w:before="120"/>
        <w:jc w:val="center"/>
        <w:rPr>
          <w:rFonts w:ascii="Arial" w:hAnsi="Arial" w:cs="Arial"/>
          <w:sz w:val="24"/>
          <w:szCs w:val="24"/>
          <w:u w:val="double"/>
        </w:rPr>
      </w:pPr>
    </w:p>
    <w:p w14:paraId="5D326CDD" w14:textId="77777777" w:rsidR="006D7081" w:rsidRPr="006D7081" w:rsidRDefault="006D7081" w:rsidP="00466FB5">
      <w:pPr>
        <w:pStyle w:val="Tekstpodstawowy"/>
        <w:spacing w:before="120"/>
        <w:jc w:val="center"/>
        <w:rPr>
          <w:rFonts w:ascii="Arial" w:hAnsi="Arial" w:cs="Arial"/>
          <w:sz w:val="24"/>
          <w:szCs w:val="24"/>
          <w:u w:val="double"/>
        </w:rPr>
      </w:pPr>
    </w:p>
    <w:p w14:paraId="4A5FE4D8" w14:textId="77777777" w:rsidR="00AC2AB1" w:rsidRPr="006D7081" w:rsidRDefault="009F690E" w:rsidP="00A66FF2">
      <w:pPr>
        <w:pStyle w:val="Tekstpodstawowy"/>
        <w:spacing w:before="120" w:line="360" w:lineRule="auto"/>
        <w:jc w:val="center"/>
        <w:rPr>
          <w:rFonts w:ascii="Arial" w:hAnsi="Arial" w:cs="Arial"/>
          <w:b/>
          <w:bCs/>
          <w:sz w:val="22"/>
          <w:szCs w:val="22"/>
        </w:rPr>
      </w:pPr>
      <w:r w:rsidRPr="006D7081">
        <w:rPr>
          <w:rFonts w:ascii="Arial" w:hAnsi="Arial" w:cs="Arial"/>
          <w:b/>
          <w:bCs/>
          <w:sz w:val="22"/>
          <w:szCs w:val="22"/>
        </w:rPr>
        <w:t>S</w:t>
      </w:r>
      <w:r w:rsidR="007E0D04" w:rsidRPr="006D7081">
        <w:rPr>
          <w:rFonts w:ascii="Arial" w:hAnsi="Arial" w:cs="Arial"/>
          <w:b/>
          <w:bCs/>
          <w:sz w:val="22"/>
          <w:szCs w:val="22"/>
        </w:rPr>
        <w:t>PECYFIKACJA WARUNKÓW ZAMÓWIENIA</w:t>
      </w:r>
    </w:p>
    <w:p w14:paraId="5BDB1A18" w14:textId="77777777" w:rsidR="00701D3D" w:rsidRPr="006D7081" w:rsidRDefault="009F690E" w:rsidP="007E0D04">
      <w:pPr>
        <w:pStyle w:val="Tekstpodstawowy"/>
        <w:spacing w:line="360" w:lineRule="auto"/>
        <w:jc w:val="center"/>
        <w:rPr>
          <w:rFonts w:ascii="Arial" w:hAnsi="Arial" w:cs="Arial"/>
          <w:sz w:val="22"/>
          <w:szCs w:val="22"/>
        </w:rPr>
      </w:pPr>
      <w:r w:rsidRPr="006D7081">
        <w:rPr>
          <w:rFonts w:ascii="Arial" w:hAnsi="Arial" w:cs="Arial"/>
          <w:sz w:val="22"/>
          <w:szCs w:val="22"/>
        </w:rPr>
        <w:t xml:space="preserve">do </w:t>
      </w:r>
      <w:r w:rsidR="007E0D04" w:rsidRPr="006D7081">
        <w:rPr>
          <w:rFonts w:ascii="Arial" w:hAnsi="Arial" w:cs="Arial"/>
          <w:sz w:val="22"/>
          <w:szCs w:val="22"/>
        </w:rPr>
        <w:t>p</w:t>
      </w:r>
      <w:r w:rsidR="00A66FF2" w:rsidRPr="006D7081">
        <w:rPr>
          <w:rFonts w:ascii="Arial" w:hAnsi="Arial" w:cs="Arial"/>
          <w:sz w:val="22"/>
          <w:szCs w:val="22"/>
        </w:rPr>
        <w:t>o</w:t>
      </w:r>
      <w:r w:rsidR="007E0D04" w:rsidRPr="006D7081">
        <w:rPr>
          <w:rFonts w:ascii="Arial" w:hAnsi="Arial" w:cs="Arial"/>
          <w:sz w:val="22"/>
          <w:szCs w:val="22"/>
        </w:rPr>
        <w:t>stępowania</w:t>
      </w:r>
      <w:r w:rsidRPr="006D7081">
        <w:rPr>
          <w:rFonts w:ascii="Arial" w:hAnsi="Arial" w:cs="Arial"/>
          <w:sz w:val="22"/>
          <w:szCs w:val="22"/>
        </w:rPr>
        <w:t xml:space="preserve"> </w:t>
      </w:r>
      <w:r w:rsidR="007E0D04" w:rsidRPr="006D7081">
        <w:rPr>
          <w:rFonts w:ascii="Arial" w:hAnsi="Arial" w:cs="Arial"/>
          <w:sz w:val="22"/>
          <w:szCs w:val="22"/>
        </w:rPr>
        <w:t xml:space="preserve">o udzielenie zamówienia publicznego </w:t>
      </w:r>
      <w:r w:rsidRPr="006D7081">
        <w:rPr>
          <w:rFonts w:ascii="Arial" w:hAnsi="Arial" w:cs="Arial"/>
          <w:sz w:val="22"/>
          <w:szCs w:val="22"/>
        </w:rPr>
        <w:t xml:space="preserve">prowadzonego </w:t>
      </w:r>
    </w:p>
    <w:p w14:paraId="7F84EC92" w14:textId="77777777" w:rsidR="007319FA" w:rsidRDefault="00A66FF2" w:rsidP="00B563E2">
      <w:pPr>
        <w:pStyle w:val="Tekstpodstawowy"/>
        <w:spacing w:line="360" w:lineRule="auto"/>
        <w:jc w:val="center"/>
        <w:rPr>
          <w:rFonts w:ascii="Arial" w:hAnsi="Arial" w:cs="Arial"/>
          <w:sz w:val="22"/>
          <w:szCs w:val="22"/>
        </w:rPr>
      </w:pPr>
      <w:r w:rsidRPr="006D7081">
        <w:rPr>
          <w:rFonts w:ascii="Arial" w:hAnsi="Arial" w:cs="Arial"/>
          <w:sz w:val="22"/>
          <w:szCs w:val="22"/>
        </w:rPr>
        <w:t>w</w:t>
      </w:r>
      <w:r w:rsidR="007E0D04" w:rsidRPr="006D7081">
        <w:rPr>
          <w:rFonts w:ascii="Arial" w:hAnsi="Arial" w:cs="Arial"/>
          <w:sz w:val="22"/>
          <w:szCs w:val="22"/>
        </w:rPr>
        <w:t> </w:t>
      </w:r>
      <w:r w:rsidRPr="006D7081">
        <w:rPr>
          <w:rFonts w:ascii="Arial" w:hAnsi="Arial" w:cs="Arial"/>
          <w:sz w:val="22"/>
          <w:szCs w:val="22"/>
        </w:rPr>
        <w:t>trybie p</w:t>
      </w:r>
      <w:r w:rsidR="007E0D04" w:rsidRPr="006D7081">
        <w:rPr>
          <w:rFonts w:ascii="Arial" w:hAnsi="Arial" w:cs="Arial"/>
          <w:sz w:val="22"/>
          <w:szCs w:val="22"/>
        </w:rPr>
        <w:t>odstawowym bez negocjacji</w:t>
      </w:r>
      <w:r w:rsidR="002523F6" w:rsidRPr="006D7081">
        <w:rPr>
          <w:rFonts w:ascii="Arial" w:hAnsi="Arial" w:cs="Arial"/>
          <w:sz w:val="22"/>
          <w:szCs w:val="22"/>
        </w:rPr>
        <w:t>,</w:t>
      </w:r>
      <w:r w:rsidRPr="006D7081">
        <w:rPr>
          <w:rFonts w:ascii="Arial" w:hAnsi="Arial" w:cs="Arial"/>
          <w:sz w:val="22"/>
          <w:szCs w:val="22"/>
        </w:rPr>
        <w:t xml:space="preserve"> </w:t>
      </w:r>
      <w:r w:rsidR="009F690E" w:rsidRPr="006D7081">
        <w:rPr>
          <w:rFonts w:ascii="Arial" w:hAnsi="Arial" w:cs="Arial"/>
          <w:sz w:val="22"/>
          <w:szCs w:val="22"/>
        </w:rPr>
        <w:t>zgodnie z</w:t>
      </w:r>
      <w:r w:rsidR="002523F6" w:rsidRPr="006D7081">
        <w:rPr>
          <w:rFonts w:ascii="Arial" w:hAnsi="Arial" w:cs="Arial"/>
          <w:sz w:val="22"/>
          <w:szCs w:val="22"/>
        </w:rPr>
        <w:t> </w:t>
      </w:r>
      <w:r w:rsidR="009F690E" w:rsidRPr="006D7081">
        <w:rPr>
          <w:rFonts w:ascii="Arial" w:hAnsi="Arial" w:cs="Arial"/>
          <w:sz w:val="22"/>
          <w:szCs w:val="22"/>
        </w:rPr>
        <w:t>ustawą z</w:t>
      </w:r>
      <w:r w:rsidR="007E0D04" w:rsidRPr="006D7081">
        <w:rPr>
          <w:rFonts w:ascii="Arial" w:hAnsi="Arial" w:cs="Arial"/>
          <w:sz w:val="22"/>
          <w:szCs w:val="22"/>
        </w:rPr>
        <w:t> </w:t>
      </w:r>
      <w:r w:rsidR="009F690E" w:rsidRPr="006D7081">
        <w:rPr>
          <w:rFonts w:ascii="Arial" w:hAnsi="Arial" w:cs="Arial"/>
          <w:sz w:val="22"/>
          <w:szCs w:val="22"/>
        </w:rPr>
        <w:t>dnia</w:t>
      </w:r>
      <w:r w:rsidR="00C7616E" w:rsidRPr="006D7081">
        <w:rPr>
          <w:rFonts w:ascii="Arial" w:hAnsi="Arial" w:cs="Arial"/>
          <w:sz w:val="22"/>
          <w:szCs w:val="22"/>
        </w:rPr>
        <w:t xml:space="preserve"> </w:t>
      </w:r>
      <w:r w:rsidR="00967088" w:rsidRPr="006D7081">
        <w:rPr>
          <w:rFonts w:ascii="Arial" w:hAnsi="Arial" w:cs="Arial"/>
          <w:sz w:val="22"/>
          <w:szCs w:val="22"/>
        </w:rPr>
        <w:t>11 września 2019</w:t>
      </w:r>
      <w:r w:rsidR="00DB4372" w:rsidRPr="006D7081">
        <w:rPr>
          <w:rFonts w:ascii="Arial" w:hAnsi="Arial" w:cs="Arial"/>
          <w:sz w:val="22"/>
          <w:szCs w:val="22"/>
        </w:rPr>
        <w:t>r.</w:t>
      </w:r>
      <w:r w:rsidR="00967088" w:rsidRPr="006D7081">
        <w:rPr>
          <w:rFonts w:ascii="Arial" w:hAnsi="Arial" w:cs="Arial"/>
          <w:sz w:val="22"/>
          <w:szCs w:val="22"/>
        </w:rPr>
        <w:t xml:space="preserve"> </w:t>
      </w:r>
      <w:r w:rsidR="009F690E" w:rsidRPr="006D7081">
        <w:rPr>
          <w:rFonts w:ascii="Arial" w:hAnsi="Arial" w:cs="Arial"/>
          <w:sz w:val="22"/>
          <w:szCs w:val="22"/>
        </w:rPr>
        <w:t xml:space="preserve"> Prawo zamówień publicznych</w:t>
      </w:r>
      <w:r w:rsidR="005B4B81" w:rsidRPr="006D7081">
        <w:rPr>
          <w:rFonts w:ascii="Arial" w:hAnsi="Arial" w:cs="Arial"/>
          <w:sz w:val="22"/>
          <w:szCs w:val="22"/>
        </w:rPr>
        <w:t>,</w:t>
      </w:r>
      <w:r w:rsidR="00971692" w:rsidRPr="006D7081">
        <w:rPr>
          <w:rFonts w:ascii="Arial" w:hAnsi="Arial" w:cs="Arial"/>
          <w:sz w:val="22"/>
          <w:szCs w:val="22"/>
        </w:rPr>
        <w:t xml:space="preserve"> </w:t>
      </w:r>
      <w:r w:rsidR="00921617" w:rsidRPr="006D7081">
        <w:rPr>
          <w:rFonts w:ascii="Arial" w:hAnsi="Arial" w:cs="Arial"/>
          <w:sz w:val="22"/>
          <w:szCs w:val="22"/>
        </w:rPr>
        <w:t>w sprawie udzielenia zamówienia pn.:</w:t>
      </w:r>
    </w:p>
    <w:p w14:paraId="2974A5C9" w14:textId="37B47403" w:rsidR="00921617" w:rsidRPr="006D7081" w:rsidRDefault="005B4B81" w:rsidP="00B563E2">
      <w:pPr>
        <w:pStyle w:val="Tekstpodstawowy"/>
        <w:spacing w:line="360" w:lineRule="auto"/>
        <w:jc w:val="center"/>
        <w:rPr>
          <w:rFonts w:ascii="Arial" w:hAnsi="Arial" w:cs="Arial"/>
          <w:color w:val="000000" w:themeColor="text1"/>
          <w:sz w:val="22"/>
          <w:szCs w:val="22"/>
        </w:rPr>
      </w:pPr>
      <w:r w:rsidRPr="006D7081">
        <w:rPr>
          <w:rFonts w:ascii="Arial" w:hAnsi="Arial" w:cs="Arial"/>
          <w:color w:val="000000" w:themeColor="text1"/>
          <w:sz w:val="22"/>
          <w:szCs w:val="22"/>
        </w:rPr>
        <w:t xml:space="preserve"> </w:t>
      </w:r>
      <w:r w:rsidR="00921617" w:rsidRPr="006D7081">
        <w:rPr>
          <w:rFonts w:ascii="Arial" w:hAnsi="Arial" w:cs="Arial"/>
          <w:color w:val="000000" w:themeColor="text1"/>
          <w:sz w:val="22"/>
          <w:szCs w:val="22"/>
        </w:rPr>
        <w:t>„</w:t>
      </w:r>
      <w:r w:rsidR="00361F8B">
        <w:rPr>
          <w:rFonts w:ascii="Arial" w:hAnsi="Arial" w:cs="Arial"/>
          <w:color w:val="000000" w:themeColor="text1"/>
          <w:sz w:val="22"/>
          <w:szCs w:val="22"/>
        </w:rPr>
        <w:t xml:space="preserve">Budowa garaży w Sieć Badawcza Łukasiewicz – Instytucie Ciężkiej Syntezy Organicznej </w:t>
      </w:r>
      <w:r w:rsidR="007319FA">
        <w:rPr>
          <w:rFonts w:ascii="Arial" w:hAnsi="Arial" w:cs="Arial"/>
          <w:color w:val="000000" w:themeColor="text1"/>
          <w:sz w:val="22"/>
          <w:szCs w:val="22"/>
        </w:rPr>
        <w:t>”Blachownia””</w:t>
      </w:r>
    </w:p>
    <w:p w14:paraId="7B08D686" w14:textId="77777777" w:rsidR="00AC2AB1" w:rsidRPr="006D7081" w:rsidRDefault="00AC2AB1" w:rsidP="00921617">
      <w:pPr>
        <w:pStyle w:val="Tekstpodstawowy"/>
        <w:spacing w:before="120" w:line="360" w:lineRule="auto"/>
        <w:jc w:val="center"/>
        <w:rPr>
          <w:rFonts w:ascii="Arial" w:hAnsi="Arial" w:cs="Arial"/>
          <w:sz w:val="24"/>
          <w:szCs w:val="24"/>
          <w:u w:val="double"/>
        </w:rPr>
      </w:pPr>
    </w:p>
    <w:p w14:paraId="1D1ACFF6" w14:textId="4E98635E" w:rsidR="00AC2AB1" w:rsidRDefault="00AC2AB1" w:rsidP="00466FB5">
      <w:pPr>
        <w:pStyle w:val="Tekstpodstawowy"/>
        <w:spacing w:before="120"/>
        <w:jc w:val="center"/>
        <w:rPr>
          <w:rFonts w:ascii="Arial" w:hAnsi="Arial" w:cs="Arial"/>
          <w:b/>
          <w:sz w:val="24"/>
          <w:szCs w:val="24"/>
          <w:u w:val="double"/>
        </w:rPr>
      </w:pPr>
    </w:p>
    <w:p w14:paraId="3241CFBC" w14:textId="77777777" w:rsidR="00361F8B" w:rsidRDefault="00361F8B" w:rsidP="00361F8B">
      <w:pPr>
        <w:pStyle w:val="Tekstpodstawowy"/>
        <w:spacing w:before="120"/>
        <w:ind w:left="3540" w:firstLine="708"/>
        <w:rPr>
          <w:rFonts w:ascii="Verdana" w:hAnsi="Verdana" w:cs="Arial"/>
          <w:bCs/>
          <w:sz w:val="20"/>
        </w:rPr>
      </w:pPr>
      <w:r>
        <w:rPr>
          <w:rFonts w:ascii="Verdana" w:hAnsi="Verdana" w:cs="Arial"/>
          <w:bCs/>
          <w:sz w:val="20"/>
        </w:rPr>
        <w:t xml:space="preserve"> </w:t>
      </w:r>
    </w:p>
    <w:p w14:paraId="4728F84C" w14:textId="348B0F64" w:rsidR="00361F8B" w:rsidRPr="00316B6E" w:rsidRDefault="00A07CE1" w:rsidP="00361F8B">
      <w:pPr>
        <w:pStyle w:val="Tekstpodstawowy"/>
        <w:spacing w:before="120" w:line="360" w:lineRule="auto"/>
        <w:ind w:left="708" w:firstLine="708"/>
        <w:jc w:val="center"/>
        <w:rPr>
          <w:rFonts w:ascii="Arial" w:hAnsi="Arial" w:cs="Arial"/>
          <w:b/>
          <w:bCs/>
          <w:sz w:val="22"/>
          <w:szCs w:val="22"/>
        </w:rPr>
      </w:pPr>
      <w:r w:rsidRPr="00316B6E">
        <w:rPr>
          <w:rFonts w:ascii="Arial" w:hAnsi="Arial" w:cs="Arial"/>
          <w:b/>
          <w:bCs/>
          <w:sz w:val="22"/>
          <w:szCs w:val="22"/>
        </w:rPr>
        <w:t xml:space="preserve">   </w:t>
      </w:r>
      <w:r w:rsidR="00361F8B" w:rsidRPr="00316B6E">
        <w:rPr>
          <w:rFonts w:ascii="Arial" w:hAnsi="Arial" w:cs="Arial"/>
          <w:b/>
          <w:bCs/>
          <w:sz w:val="22"/>
          <w:szCs w:val="22"/>
        </w:rPr>
        <w:t xml:space="preserve"> Z</w:t>
      </w:r>
      <w:r w:rsidRPr="00316B6E">
        <w:rPr>
          <w:rFonts w:ascii="Arial" w:hAnsi="Arial" w:cs="Arial"/>
          <w:b/>
          <w:bCs/>
          <w:sz w:val="22"/>
          <w:szCs w:val="22"/>
        </w:rPr>
        <w:t>ATWIERDZAM</w:t>
      </w:r>
    </w:p>
    <w:p w14:paraId="28A8DED2" w14:textId="55DA3263" w:rsidR="002523F6" w:rsidRDefault="002523F6" w:rsidP="00361F8B">
      <w:pPr>
        <w:pStyle w:val="Tekstpodstawowy"/>
        <w:spacing w:before="120" w:line="360" w:lineRule="auto"/>
        <w:jc w:val="center"/>
        <w:rPr>
          <w:rFonts w:ascii="Arial" w:hAnsi="Arial" w:cs="Arial"/>
          <w:b/>
          <w:bCs/>
          <w:sz w:val="22"/>
          <w:szCs w:val="22"/>
        </w:rPr>
      </w:pPr>
    </w:p>
    <w:p w14:paraId="5ACD7F2A" w14:textId="478CA468" w:rsidR="00361F8B" w:rsidRPr="00361F8B" w:rsidRDefault="00361F8B" w:rsidP="00466FB5">
      <w:pPr>
        <w:pStyle w:val="Tekstpodstawowy"/>
        <w:spacing w:before="120"/>
        <w:jc w:val="center"/>
        <w:rPr>
          <w:rFonts w:ascii="Arial" w:hAnsi="Arial" w:cs="Arial"/>
          <w:bCs/>
          <w:sz w:val="24"/>
          <w:szCs w:val="24"/>
        </w:rPr>
      </w:pPr>
      <w:r>
        <w:rPr>
          <w:rFonts w:ascii="Arial" w:hAnsi="Arial" w:cs="Arial"/>
          <w:bCs/>
          <w:sz w:val="24"/>
          <w:szCs w:val="24"/>
        </w:rPr>
        <w:t xml:space="preserve">                            ………</w:t>
      </w:r>
      <w:r w:rsidRPr="00361F8B">
        <w:rPr>
          <w:rFonts w:ascii="Arial" w:hAnsi="Arial" w:cs="Arial"/>
          <w:bCs/>
          <w:sz w:val="24"/>
          <w:szCs w:val="24"/>
        </w:rPr>
        <w:t>………………..</w:t>
      </w:r>
    </w:p>
    <w:p w14:paraId="0FE5E77C" w14:textId="48D8E889" w:rsidR="00361F8B" w:rsidRPr="00F75610" w:rsidRDefault="00361F8B" w:rsidP="00466FB5">
      <w:pPr>
        <w:pStyle w:val="Tekstpodstawowy"/>
        <w:spacing w:before="120"/>
        <w:jc w:val="center"/>
        <w:rPr>
          <w:rFonts w:ascii="Arial" w:hAnsi="Arial" w:cs="Arial"/>
          <w:bCs/>
          <w:sz w:val="18"/>
          <w:szCs w:val="18"/>
        </w:rPr>
      </w:pPr>
      <w:r w:rsidRPr="00361F8B">
        <w:rPr>
          <w:rFonts w:ascii="Arial" w:hAnsi="Arial" w:cs="Arial"/>
          <w:bCs/>
          <w:sz w:val="20"/>
        </w:rPr>
        <w:t xml:space="preserve">                                   </w:t>
      </w:r>
      <w:r w:rsidRPr="00F75610">
        <w:rPr>
          <w:rFonts w:ascii="Arial" w:hAnsi="Arial" w:cs="Arial"/>
          <w:bCs/>
          <w:sz w:val="18"/>
          <w:szCs w:val="18"/>
        </w:rPr>
        <w:t>/podpisano elektronicznie/</w:t>
      </w:r>
    </w:p>
    <w:p w14:paraId="2A948958" w14:textId="1F65C1B3" w:rsidR="00361F8B" w:rsidRPr="00F75610" w:rsidRDefault="00361F8B" w:rsidP="00466FB5">
      <w:pPr>
        <w:pStyle w:val="Tekstpodstawowy"/>
        <w:spacing w:before="120"/>
        <w:jc w:val="center"/>
        <w:rPr>
          <w:rFonts w:ascii="Arial" w:hAnsi="Arial" w:cs="Arial"/>
          <w:b/>
          <w:sz w:val="18"/>
          <w:szCs w:val="18"/>
          <w:u w:val="double"/>
        </w:rPr>
      </w:pPr>
    </w:p>
    <w:p w14:paraId="1DC4BA82" w14:textId="1F33D5D6" w:rsidR="00361F8B" w:rsidRDefault="00361F8B" w:rsidP="00466FB5">
      <w:pPr>
        <w:pStyle w:val="Tekstpodstawowy"/>
        <w:spacing w:before="120"/>
        <w:jc w:val="center"/>
        <w:rPr>
          <w:rFonts w:ascii="Arial" w:hAnsi="Arial" w:cs="Arial"/>
          <w:b/>
          <w:sz w:val="24"/>
          <w:szCs w:val="24"/>
          <w:u w:val="double"/>
        </w:rPr>
      </w:pPr>
    </w:p>
    <w:p w14:paraId="1BA5F010" w14:textId="77777777" w:rsidR="00CD0B59" w:rsidRDefault="00CD0B59" w:rsidP="00CD0B59">
      <w:pPr>
        <w:pStyle w:val="Nagwek2"/>
      </w:pPr>
    </w:p>
    <w:p w14:paraId="48E09374" w14:textId="0033BDAB" w:rsidR="00A07CE1" w:rsidRDefault="00A07CE1" w:rsidP="00466FB5">
      <w:pPr>
        <w:pStyle w:val="Tekstpodstawowy"/>
        <w:spacing w:before="120"/>
        <w:jc w:val="center"/>
        <w:rPr>
          <w:rFonts w:ascii="Arial" w:hAnsi="Arial" w:cs="Arial"/>
          <w:b/>
          <w:sz w:val="24"/>
          <w:szCs w:val="24"/>
          <w:u w:val="double"/>
        </w:rPr>
      </w:pPr>
    </w:p>
    <w:p w14:paraId="5C0001D7" w14:textId="77777777" w:rsidR="00C552D6" w:rsidRPr="006D7081" w:rsidRDefault="00C552D6" w:rsidP="00466FB5">
      <w:pPr>
        <w:pStyle w:val="Tekstpodstawowy"/>
        <w:spacing w:before="120"/>
        <w:jc w:val="center"/>
        <w:rPr>
          <w:rFonts w:ascii="Arial" w:hAnsi="Arial" w:cs="Arial"/>
          <w:b/>
          <w:sz w:val="24"/>
          <w:szCs w:val="24"/>
          <w:u w:val="double"/>
        </w:rPr>
      </w:pPr>
    </w:p>
    <w:p w14:paraId="2450642F" w14:textId="77777777" w:rsidR="00AE2E94" w:rsidRDefault="00AE2E94" w:rsidP="00C50AB1">
      <w:pPr>
        <w:pStyle w:val="Styl"/>
        <w:tabs>
          <w:tab w:val="left" w:pos="284"/>
        </w:tabs>
        <w:spacing w:line="360" w:lineRule="auto"/>
        <w:ind w:left="5" w:hanging="5"/>
        <w:jc w:val="center"/>
        <w:rPr>
          <w:sz w:val="22"/>
          <w:szCs w:val="22"/>
        </w:rPr>
      </w:pPr>
    </w:p>
    <w:p w14:paraId="3B203026"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lastRenderedPageBreak/>
        <w:t xml:space="preserve">Przedmiotowe postępowanie prowadzone jest przy użyciu </w:t>
      </w:r>
    </w:p>
    <w:p w14:paraId="5CE3E9CF"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 xml:space="preserve">środków komunikacji elektronicznej. </w:t>
      </w:r>
    </w:p>
    <w:p w14:paraId="2E8D9965" w14:textId="77777777" w:rsidR="00C50AB1" w:rsidRPr="006D7081" w:rsidRDefault="00C50AB1" w:rsidP="00C50AB1">
      <w:pPr>
        <w:pStyle w:val="Styl"/>
        <w:tabs>
          <w:tab w:val="left" w:pos="284"/>
        </w:tabs>
        <w:spacing w:line="360" w:lineRule="auto"/>
        <w:ind w:left="5" w:hanging="5"/>
        <w:jc w:val="center"/>
        <w:rPr>
          <w:sz w:val="22"/>
          <w:szCs w:val="22"/>
        </w:rPr>
      </w:pPr>
      <w:r w:rsidRPr="006D7081">
        <w:rPr>
          <w:sz w:val="22"/>
          <w:szCs w:val="22"/>
        </w:rPr>
        <w:t>Składanie ofert następuje za pośrednictwem platformyzakupowej</w:t>
      </w:r>
      <w:r w:rsidR="00DB4372" w:rsidRPr="006D7081">
        <w:rPr>
          <w:sz w:val="22"/>
          <w:szCs w:val="22"/>
        </w:rPr>
        <w:t>.pl</w:t>
      </w:r>
      <w:r w:rsidRPr="006D7081">
        <w:rPr>
          <w:sz w:val="22"/>
          <w:szCs w:val="22"/>
        </w:rPr>
        <w:t xml:space="preserve"> dostępnej pod adresem internetowym:</w:t>
      </w:r>
    </w:p>
    <w:p w14:paraId="09428073" w14:textId="77777777" w:rsidR="00C50AB1" w:rsidRPr="006D7081" w:rsidRDefault="00C50AB1" w:rsidP="00C50AB1">
      <w:pPr>
        <w:pStyle w:val="Styl"/>
        <w:tabs>
          <w:tab w:val="left" w:pos="284"/>
        </w:tabs>
        <w:spacing w:line="360" w:lineRule="auto"/>
        <w:ind w:left="5" w:hanging="5"/>
        <w:jc w:val="center"/>
        <w:rPr>
          <w:sz w:val="22"/>
          <w:szCs w:val="22"/>
        </w:rPr>
      </w:pPr>
      <w:r w:rsidRPr="006D7081">
        <w:rPr>
          <w:bCs/>
          <w:sz w:val="22"/>
          <w:szCs w:val="22"/>
        </w:rPr>
        <w:t xml:space="preserve"> </w:t>
      </w:r>
      <w:hyperlink r:id="rId9" w:history="1">
        <w:r w:rsidRPr="006D7081">
          <w:rPr>
            <w:rStyle w:val="Hipercze"/>
            <w:sz w:val="22"/>
            <w:szCs w:val="22"/>
          </w:rPr>
          <w:t>https://platformazakupowa.pl/pn/icso</w:t>
        </w:r>
      </w:hyperlink>
    </w:p>
    <w:p w14:paraId="57467D90" w14:textId="77777777" w:rsidR="006D7081" w:rsidRPr="006D7081" w:rsidRDefault="006D7081" w:rsidP="00C50AB1">
      <w:pPr>
        <w:pStyle w:val="Styl"/>
        <w:tabs>
          <w:tab w:val="left" w:pos="284"/>
        </w:tabs>
        <w:spacing w:line="360" w:lineRule="auto"/>
        <w:ind w:left="5" w:hanging="5"/>
        <w:jc w:val="center"/>
        <w:rPr>
          <w:bCs/>
          <w:sz w:val="22"/>
          <w:szCs w:val="22"/>
        </w:rPr>
      </w:pPr>
    </w:p>
    <w:p w14:paraId="464BE995" w14:textId="72A56E5C" w:rsidR="00466FB5" w:rsidRPr="006D7081" w:rsidRDefault="00466FB5"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Niniejsza Specyfikacja Warunków Zamówienia </w:t>
      </w:r>
      <w:r w:rsidR="00115B67" w:rsidRPr="006D7081">
        <w:rPr>
          <w:rFonts w:ascii="Arial" w:hAnsi="Arial" w:cs="Arial"/>
          <w:sz w:val="22"/>
          <w:szCs w:val="22"/>
        </w:rPr>
        <w:t xml:space="preserve">(zwana dalej SWZ) </w:t>
      </w:r>
      <w:r w:rsidRPr="006D7081">
        <w:rPr>
          <w:rFonts w:ascii="Arial" w:hAnsi="Arial" w:cs="Arial"/>
          <w:sz w:val="22"/>
          <w:szCs w:val="22"/>
        </w:rPr>
        <w:t xml:space="preserve">jest materiałem do wiadomości i wykorzystania w ramach niniejszego zamówienia </w:t>
      </w:r>
      <w:r w:rsidR="00B0195F" w:rsidRPr="006D7081">
        <w:rPr>
          <w:rFonts w:ascii="Arial" w:hAnsi="Arial" w:cs="Arial"/>
          <w:sz w:val="22"/>
          <w:szCs w:val="22"/>
        </w:rPr>
        <w:t>publicznego</w:t>
      </w:r>
      <w:r w:rsidR="00AE63B6" w:rsidRPr="006D7081">
        <w:rPr>
          <w:rFonts w:ascii="Arial" w:hAnsi="Arial" w:cs="Arial"/>
          <w:sz w:val="22"/>
          <w:szCs w:val="22"/>
        </w:rPr>
        <w:t xml:space="preserve">. </w:t>
      </w:r>
      <w:r w:rsidRPr="006D7081">
        <w:rPr>
          <w:rFonts w:ascii="Arial" w:hAnsi="Arial" w:cs="Arial"/>
          <w:sz w:val="22"/>
          <w:szCs w:val="22"/>
        </w:rPr>
        <w:t xml:space="preserve">Ilekroć w tekście niniejszej </w:t>
      </w:r>
      <w:r w:rsidR="00AE63B6" w:rsidRPr="006D7081">
        <w:rPr>
          <w:rFonts w:ascii="Arial" w:hAnsi="Arial" w:cs="Arial"/>
          <w:sz w:val="22"/>
          <w:szCs w:val="22"/>
        </w:rPr>
        <w:t>SWZ</w:t>
      </w:r>
      <w:r w:rsidRPr="006D7081">
        <w:rPr>
          <w:rFonts w:ascii="Arial" w:hAnsi="Arial" w:cs="Arial"/>
          <w:sz w:val="22"/>
          <w:szCs w:val="22"/>
        </w:rPr>
        <w:t xml:space="preserve"> jest mowa o</w:t>
      </w:r>
      <w:r w:rsidR="002523F6" w:rsidRPr="006D7081">
        <w:rPr>
          <w:rFonts w:ascii="Arial" w:hAnsi="Arial" w:cs="Arial"/>
          <w:sz w:val="22"/>
          <w:szCs w:val="22"/>
        </w:rPr>
        <w:t> </w:t>
      </w:r>
      <w:r w:rsidRPr="006D7081">
        <w:rPr>
          <w:rFonts w:ascii="Arial" w:hAnsi="Arial" w:cs="Arial"/>
          <w:sz w:val="22"/>
          <w:szCs w:val="22"/>
        </w:rPr>
        <w:t xml:space="preserve">ustawie, należy przez to rozumieć ustawę </w:t>
      </w:r>
      <w:r w:rsidR="00467D33" w:rsidRPr="006D7081">
        <w:rPr>
          <w:rFonts w:ascii="Arial" w:hAnsi="Arial" w:cs="Arial"/>
          <w:sz w:val="22"/>
          <w:szCs w:val="22"/>
        </w:rPr>
        <w:t>z dnia 11 wrze</w:t>
      </w:r>
      <w:r w:rsidR="002523F6" w:rsidRPr="006D7081">
        <w:rPr>
          <w:rFonts w:ascii="Arial" w:hAnsi="Arial" w:cs="Arial"/>
          <w:sz w:val="22"/>
          <w:szCs w:val="22"/>
        </w:rPr>
        <w:t>ś</w:t>
      </w:r>
      <w:r w:rsidR="00467D33" w:rsidRPr="006D7081">
        <w:rPr>
          <w:rFonts w:ascii="Arial" w:hAnsi="Arial" w:cs="Arial"/>
          <w:sz w:val="22"/>
          <w:szCs w:val="22"/>
        </w:rPr>
        <w:t xml:space="preserve">nia 2019 r. </w:t>
      </w:r>
      <w:r w:rsidRPr="006D7081">
        <w:rPr>
          <w:rFonts w:ascii="Arial" w:hAnsi="Arial" w:cs="Arial"/>
          <w:sz w:val="22"/>
          <w:szCs w:val="22"/>
        </w:rPr>
        <w:t>Prawo zamówień publicznych (Dz.U. z 20</w:t>
      </w:r>
      <w:r w:rsidR="00CB2F0E">
        <w:rPr>
          <w:rFonts w:ascii="Arial" w:hAnsi="Arial" w:cs="Arial"/>
          <w:sz w:val="22"/>
          <w:szCs w:val="22"/>
        </w:rPr>
        <w:t>21</w:t>
      </w:r>
      <w:r w:rsidRPr="006D7081">
        <w:rPr>
          <w:rFonts w:ascii="Arial" w:hAnsi="Arial" w:cs="Arial"/>
          <w:sz w:val="22"/>
          <w:szCs w:val="22"/>
        </w:rPr>
        <w:t xml:space="preserve"> r. </w:t>
      </w:r>
      <w:r w:rsidR="00CB2F0E">
        <w:rPr>
          <w:rFonts w:ascii="Arial" w:hAnsi="Arial" w:cs="Arial"/>
          <w:sz w:val="22"/>
          <w:szCs w:val="22"/>
        </w:rPr>
        <w:t xml:space="preserve">poz. 1129 </w:t>
      </w:r>
      <w:proofErr w:type="spellStart"/>
      <w:r w:rsidR="00CB2F0E">
        <w:rPr>
          <w:rFonts w:ascii="Arial" w:hAnsi="Arial" w:cs="Arial"/>
          <w:sz w:val="22"/>
          <w:szCs w:val="22"/>
        </w:rPr>
        <w:t>t.j</w:t>
      </w:r>
      <w:proofErr w:type="spellEnd"/>
      <w:r w:rsidR="00CB2F0E">
        <w:rPr>
          <w:rFonts w:ascii="Arial" w:hAnsi="Arial" w:cs="Arial"/>
          <w:sz w:val="22"/>
          <w:szCs w:val="22"/>
        </w:rPr>
        <w:t xml:space="preserve">. </w:t>
      </w:r>
      <w:r w:rsidR="005B4B81" w:rsidRPr="006D7081">
        <w:rPr>
          <w:rFonts w:ascii="Arial" w:hAnsi="Arial" w:cs="Arial"/>
          <w:sz w:val="22"/>
          <w:szCs w:val="22"/>
        </w:rPr>
        <w:t>z pó</w:t>
      </w:r>
      <w:r w:rsidR="00CB2F0E">
        <w:rPr>
          <w:rFonts w:ascii="Arial" w:hAnsi="Arial" w:cs="Arial"/>
          <w:sz w:val="22"/>
          <w:szCs w:val="22"/>
        </w:rPr>
        <w:t>ź</w:t>
      </w:r>
      <w:r w:rsidR="008E354A" w:rsidRPr="006D7081">
        <w:rPr>
          <w:rFonts w:ascii="Arial" w:hAnsi="Arial" w:cs="Arial"/>
          <w:sz w:val="22"/>
          <w:szCs w:val="22"/>
        </w:rPr>
        <w:t>n</w:t>
      </w:r>
      <w:r w:rsidR="005B4B81" w:rsidRPr="006D7081">
        <w:rPr>
          <w:rFonts w:ascii="Arial" w:hAnsi="Arial" w:cs="Arial"/>
          <w:sz w:val="22"/>
          <w:szCs w:val="22"/>
        </w:rPr>
        <w:t>.zm.</w:t>
      </w:r>
      <w:r w:rsidRPr="006D7081">
        <w:rPr>
          <w:rFonts w:ascii="Arial" w:hAnsi="Arial" w:cs="Arial"/>
          <w:sz w:val="22"/>
          <w:szCs w:val="22"/>
        </w:rPr>
        <w:t>)</w:t>
      </w:r>
      <w:r w:rsidR="00AE63B6" w:rsidRPr="006D7081">
        <w:rPr>
          <w:rFonts w:ascii="Arial" w:hAnsi="Arial" w:cs="Arial"/>
          <w:sz w:val="22"/>
          <w:szCs w:val="22"/>
        </w:rPr>
        <w:t>.</w:t>
      </w:r>
    </w:p>
    <w:p w14:paraId="694CE506" w14:textId="77777777" w:rsidR="00AE63B6" w:rsidRPr="006D7081" w:rsidRDefault="00AE63B6" w:rsidP="00466FB5">
      <w:pPr>
        <w:pStyle w:val="Tekstpodstawowy"/>
        <w:spacing w:before="120" w:line="360" w:lineRule="auto"/>
        <w:jc w:val="both"/>
        <w:rPr>
          <w:rFonts w:ascii="Arial" w:hAnsi="Arial" w:cs="Arial"/>
          <w:sz w:val="22"/>
          <w:szCs w:val="22"/>
        </w:rPr>
      </w:pPr>
      <w:r w:rsidRPr="006D7081">
        <w:rPr>
          <w:rFonts w:ascii="Arial" w:hAnsi="Arial" w:cs="Arial"/>
          <w:sz w:val="22"/>
          <w:szCs w:val="22"/>
        </w:rPr>
        <w:t xml:space="preserve">Zamawiający oczekuje, iż </w:t>
      </w:r>
      <w:r w:rsidR="00D36A7E" w:rsidRPr="006D7081">
        <w:rPr>
          <w:rFonts w:ascii="Arial" w:hAnsi="Arial" w:cs="Arial"/>
          <w:sz w:val="22"/>
          <w:szCs w:val="22"/>
        </w:rPr>
        <w:t>w</w:t>
      </w:r>
      <w:r w:rsidRPr="006D7081">
        <w:rPr>
          <w:rFonts w:ascii="Arial" w:hAnsi="Arial" w:cs="Arial"/>
          <w:sz w:val="22"/>
          <w:szCs w:val="22"/>
        </w:rPr>
        <w:t>ykonawcy zapoznają się dokładnie z treścią niniejszej S</w:t>
      </w:r>
      <w:r w:rsidR="00C13D54" w:rsidRPr="006D7081">
        <w:rPr>
          <w:rFonts w:ascii="Arial" w:hAnsi="Arial" w:cs="Arial"/>
          <w:sz w:val="22"/>
          <w:szCs w:val="22"/>
        </w:rPr>
        <w:t>WZ</w:t>
      </w:r>
      <w:r w:rsidR="00C50AB1" w:rsidRPr="006D7081">
        <w:rPr>
          <w:rFonts w:ascii="Arial" w:hAnsi="Arial" w:cs="Arial"/>
          <w:sz w:val="22"/>
          <w:szCs w:val="22"/>
        </w:rPr>
        <w:t>.</w:t>
      </w:r>
    </w:p>
    <w:p w14:paraId="45FB0699" w14:textId="77777777" w:rsidR="00496F37" w:rsidRPr="006D7081" w:rsidRDefault="00496F37" w:rsidP="00466FB5">
      <w:pPr>
        <w:pStyle w:val="Styl"/>
        <w:tabs>
          <w:tab w:val="left" w:pos="284"/>
        </w:tabs>
        <w:spacing w:line="360" w:lineRule="auto"/>
        <w:ind w:left="5" w:hanging="5"/>
        <w:jc w:val="both"/>
        <w:rPr>
          <w:bCs/>
          <w:sz w:val="22"/>
          <w:szCs w:val="22"/>
        </w:rPr>
      </w:pPr>
    </w:p>
    <w:p w14:paraId="4A38F93E" w14:textId="77777777" w:rsidR="00256B60" w:rsidRPr="006D7081" w:rsidRDefault="00256B60" w:rsidP="002708EB">
      <w:pPr>
        <w:pStyle w:val="Styl"/>
        <w:tabs>
          <w:tab w:val="left" w:pos="284"/>
        </w:tabs>
        <w:spacing w:line="249" w:lineRule="exact"/>
        <w:ind w:left="5" w:hanging="289"/>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68"/>
        <w:gridCol w:w="2154"/>
        <w:gridCol w:w="5239"/>
      </w:tblGrid>
      <w:tr w:rsidR="00466FB5" w:rsidRPr="006D7081" w14:paraId="7A7AF636" w14:textId="77777777" w:rsidTr="008563CA">
        <w:trPr>
          <w:trHeight w:val="667"/>
        </w:trPr>
        <w:tc>
          <w:tcPr>
            <w:tcW w:w="568" w:type="dxa"/>
          </w:tcPr>
          <w:p w14:paraId="06BE9B50" w14:textId="77777777" w:rsidR="00466FB5" w:rsidRPr="006D7081" w:rsidRDefault="00466FB5" w:rsidP="00466FB5">
            <w:pPr>
              <w:jc w:val="center"/>
              <w:rPr>
                <w:rFonts w:ascii="Arial" w:hAnsi="Arial" w:cs="Arial"/>
                <w:sz w:val="22"/>
                <w:szCs w:val="22"/>
              </w:rPr>
            </w:pPr>
          </w:p>
          <w:p w14:paraId="59591318"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Lp.</w:t>
            </w:r>
          </w:p>
          <w:p w14:paraId="493E610D" w14:textId="77777777" w:rsidR="00466FB5" w:rsidRPr="006D7081" w:rsidRDefault="00466FB5" w:rsidP="00466FB5">
            <w:pPr>
              <w:jc w:val="center"/>
              <w:rPr>
                <w:rFonts w:ascii="Arial" w:hAnsi="Arial" w:cs="Arial"/>
                <w:sz w:val="22"/>
                <w:szCs w:val="22"/>
              </w:rPr>
            </w:pPr>
          </w:p>
        </w:tc>
        <w:tc>
          <w:tcPr>
            <w:tcW w:w="2154" w:type="dxa"/>
            <w:vAlign w:val="center"/>
          </w:tcPr>
          <w:p w14:paraId="791E07AF" w14:textId="77777777" w:rsidR="00466FB5" w:rsidRPr="006D7081" w:rsidRDefault="003A0549" w:rsidP="003A0549">
            <w:pPr>
              <w:jc w:val="center"/>
              <w:rPr>
                <w:rFonts w:ascii="Arial" w:hAnsi="Arial" w:cs="Arial"/>
                <w:sz w:val="22"/>
                <w:szCs w:val="22"/>
              </w:rPr>
            </w:pPr>
            <w:r w:rsidRPr="006D7081">
              <w:rPr>
                <w:rFonts w:ascii="Arial" w:hAnsi="Arial" w:cs="Arial"/>
                <w:sz w:val="22"/>
                <w:szCs w:val="22"/>
              </w:rPr>
              <w:t>Oznakowanie części</w:t>
            </w:r>
          </w:p>
        </w:tc>
        <w:tc>
          <w:tcPr>
            <w:tcW w:w="5239" w:type="dxa"/>
          </w:tcPr>
          <w:p w14:paraId="1019CE39" w14:textId="77777777" w:rsidR="00466FB5" w:rsidRPr="006D7081" w:rsidRDefault="00466FB5" w:rsidP="00466FB5">
            <w:pPr>
              <w:jc w:val="center"/>
              <w:rPr>
                <w:rFonts w:ascii="Arial" w:hAnsi="Arial" w:cs="Arial"/>
                <w:sz w:val="22"/>
                <w:szCs w:val="22"/>
              </w:rPr>
            </w:pPr>
          </w:p>
          <w:p w14:paraId="490907BF"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Nazwa części</w:t>
            </w:r>
          </w:p>
        </w:tc>
      </w:tr>
      <w:tr w:rsidR="00466FB5" w:rsidRPr="006D7081" w14:paraId="6E5C40DC" w14:textId="77777777" w:rsidTr="008563CA">
        <w:trPr>
          <w:trHeight w:val="723"/>
        </w:trPr>
        <w:tc>
          <w:tcPr>
            <w:tcW w:w="568" w:type="dxa"/>
          </w:tcPr>
          <w:p w14:paraId="5A446EED" w14:textId="77777777" w:rsidR="00466FB5" w:rsidRPr="006D7081" w:rsidRDefault="00466FB5" w:rsidP="00466FB5">
            <w:pPr>
              <w:jc w:val="center"/>
              <w:rPr>
                <w:rFonts w:ascii="Arial" w:hAnsi="Arial" w:cs="Arial"/>
                <w:sz w:val="22"/>
                <w:szCs w:val="22"/>
              </w:rPr>
            </w:pPr>
          </w:p>
          <w:p w14:paraId="0E6056F0"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1</w:t>
            </w:r>
          </w:p>
          <w:p w14:paraId="20F3EAB0" w14:textId="77777777" w:rsidR="00466FB5" w:rsidRPr="006D7081" w:rsidRDefault="00466FB5" w:rsidP="00466FB5">
            <w:pPr>
              <w:jc w:val="center"/>
              <w:rPr>
                <w:rFonts w:ascii="Arial" w:hAnsi="Arial" w:cs="Arial"/>
                <w:sz w:val="22"/>
                <w:szCs w:val="22"/>
              </w:rPr>
            </w:pPr>
          </w:p>
        </w:tc>
        <w:tc>
          <w:tcPr>
            <w:tcW w:w="2154" w:type="dxa"/>
          </w:tcPr>
          <w:p w14:paraId="487F2FF0" w14:textId="77777777" w:rsidR="00466FB5" w:rsidRPr="006D7081" w:rsidRDefault="00466FB5" w:rsidP="00466FB5">
            <w:pPr>
              <w:jc w:val="center"/>
              <w:rPr>
                <w:rFonts w:ascii="Arial" w:hAnsi="Arial" w:cs="Arial"/>
                <w:sz w:val="22"/>
                <w:szCs w:val="22"/>
              </w:rPr>
            </w:pPr>
          </w:p>
          <w:p w14:paraId="525EE766"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p>
          <w:p w14:paraId="1DE00C66" w14:textId="77777777" w:rsidR="00466FB5" w:rsidRPr="006D7081" w:rsidRDefault="00466FB5" w:rsidP="00466FB5">
            <w:pPr>
              <w:jc w:val="center"/>
              <w:rPr>
                <w:rFonts w:ascii="Arial" w:hAnsi="Arial" w:cs="Arial"/>
                <w:sz w:val="22"/>
                <w:szCs w:val="22"/>
              </w:rPr>
            </w:pPr>
          </w:p>
        </w:tc>
        <w:tc>
          <w:tcPr>
            <w:tcW w:w="5239" w:type="dxa"/>
            <w:vAlign w:val="center"/>
          </w:tcPr>
          <w:p w14:paraId="37485E73" w14:textId="77777777" w:rsidR="00466FB5" w:rsidRPr="006D7081" w:rsidRDefault="00466FB5" w:rsidP="003A0549">
            <w:pPr>
              <w:jc w:val="center"/>
              <w:rPr>
                <w:rFonts w:ascii="Arial" w:hAnsi="Arial" w:cs="Arial"/>
                <w:sz w:val="22"/>
                <w:szCs w:val="22"/>
              </w:rPr>
            </w:pPr>
            <w:r w:rsidRPr="006D7081">
              <w:rPr>
                <w:rFonts w:ascii="Arial" w:hAnsi="Arial" w:cs="Arial"/>
                <w:sz w:val="22"/>
                <w:szCs w:val="22"/>
              </w:rPr>
              <w:t xml:space="preserve">Informacje dla </w:t>
            </w:r>
            <w:r w:rsidR="00D36A7E" w:rsidRPr="006D7081">
              <w:rPr>
                <w:rFonts w:ascii="Arial" w:hAnsi="Arial" w:cs="Arial"/>
                <w:sz w:val="22"/>
                <w:szCs w:val="22"/>
              </w:rPr>
              <w:t>w</w:t>
            </w:r>
            <w:r w:rsidRPr="006D7081">
              <w:rPr>
                <w:rFonts w:ascii="Arial" w:hAnsi="Arial" w:cs="Arial"/>
                <w:sz w:val="22"/>
                <w:szCs w:val="22"/>
              </w:rPr>
              <w:t>ykonawców</w:t>
            </w:r>
            <w:r w:rsidR="009D2735" w:rsidRPr="006D7081">
              <w:rPr>
                <w:rFonts w:ascii="Arial" w:hAnsi="Arial" w:cs="Arial"/>
                <w:sz w:val="22"/>
                <w:szCs w:val="22"/>
              </w:rPr>
              <w:t xml:space="preserve"> </w:t>
            </w:r>
          </w:p>
        </w:tc>
      </w:tr>
      <w:tr w:rsidR="00466FB5" w:rsidRPr="006D7081" w14:paraId="1D94E16C" w14:textId="77777777" w:rsidTr="008563CA">
        <w:trPr>
          <w:trHeight w:val="595"/>
        </w:trPr>
        <w:tc>
          <w:tcPr>
            <w:tcW w:w="568" w:type="dxa"/>
          </w:tcPr>
          <w:p w14:paraId="64312504" w14:textId="77777777" w:rsidR="00466FB5" w:rsidRPr="006D7081" w:rsidRDefault="00466FB5" w:rsidP="00466FB5">
            <w:pPr>
              <w:jc w:val="center"/>
              <w:rPr>
                <w:rFonts w:ascii="Arial" w:hAnsi="Arial" w:cs="Arial"/>
                <w:sz w:val="22"/>
                <w:szCs w:val="22"/>
              </w:rPr>
            </w:pPr>
          </w:p>
          <w:p w14:paraId="4C65F646" w14:textId="77777777" w:rsidR="00466FB5" w:rsidRPr="006D7081" w:rsidRDefault="003A0549" w:rsidP="00466FB5">
            <w:pPr>
              <w:jc w:val="center"/>
              <w:rPr>
                <w:rFonts w:ascii="Arial" w:hAnsi="Arial" w:cs="Arial"/>
                <w:sz w:val="22"/>
                <w:szCs w:val="22"/>
              </w:rPr>
            </w:pPr>
            <w:r w:rsidRPr="006D7081">
              <w:rPr>
                <w:rFonts w:ascii="Arial" w:hAnsi="Arial" w:cs="Arial"/>
                <w:sz w:val="22"/>
                <w:szCs w:val="22"/>
              </w:rPr>
              <w:t>2</w:t>
            </w:r>
          </w:p>
          <w:p w14:paraId="7EA5C3E0" w14:textId="77777777" w:rsidR="00466FB5" w:rsidRPr="006D7081" w:rsidRDefault="00466FB5" w:rsidP="00466FB5">
            <w:pPr>
              <w:jc w:val="center"/>
              <w:rPr>
                <w:rFonts w:ascii="Arial" w:hAnsi="Arial" w:cs="Arial"/>
                <w:sz w:val="22"/>
                <w:szCs w:val="22"/>
              </w:rPr>
            </w:pPr>
          </w:p>
        </w:tc>
        <w:tc>
          <w:tcPr>
            <w:tcW w:w="2154" w:type="dxa"/>
          </w:tcPr>
          <w:p w14:paraId="38587085" w14:textId="77777777" w:rsidR="00466FB5" w:rsidRPr="006D7081" w:rsidRDefault="00466FB5" w:rsidP="00466FB5">
            <w:pPr>
              <w:jc w:val="center"/>
              <w:rPr>
                <w:rFonts w:ascii="Arial" w:hAnsi="Arial" w:cs="Arial"/>
                <w:sz w:val="22"/>
                <w:szCs w:val="22"/>
              </w:rPr>
            </w:pPr>
          </w:p>
          <w:p w14:paraId="33E179C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II</w:t>
            </w:r>
          </w:p>
          <w:p w14:paraId="6C0AA55B" w14:textId="77777777" w:rsidR="00466FB5" w:rsidRPr="006D7081" w:rsidRDefault="00466FB5" w:rsidP="00466FB5">
            <w:pPr>
              <w:jc w:val="center"/>
              <w:rPr>
                <w:rFonts w:ascii="Arial" w:hAnsi="Arial" w:cs="Arial"/>
                <w:sz w:val="22"/>
                <w:szCs w:val="22"/>
              </w:rPr>
            </w:pPr>
          </w:p>
        </w:tc>
        <w:tc>
          <w:tcPr>
            <w:tcW w:w="5239" w:type="dxa"/>
          </w:tcPr>
          <w:p w14:paraId="6F7685DF" w14:textId="77777777" w:rsidR="00466FB5" w:rsidRPr="006D7081" w:rsidRDefault="00466FB5" w:rsidP="00466FB5">
            <w:pPr>
              <w:jc w:val="center"/>
              <w:rPr>
                <w:rFonts w:ascii="Arial" w:hAnsi="Arial" w:cs="Arial"/>
                <w:sz w:val="22"/>
                <w:szCs w:val="22"/>
              </w:rPr>
            </w:pPr>
          </w:p>
          <w:p w14:paraId="30FAB8EB" w14:textId="22AAA630" w:rsidR="00466FB5" w:rsidRPr="006D7081" w:rsidRDefault="008563CA" w:rsidP="00466FB5">
            <w:pPr>
              <w:jc w:val="center"/>
              <w:rPr>
                <w:rFonts w:ascii="Arial" w:hAnsi="Arial" w:cs="Arial"/>
                <w:sz w:val="22"/>
                <w:szCs w:val="22"/>
              </w:rPr>
            </w:pPr>
            <w:r w:rsidRPr="006D7081">
              <w:rPr>
                <w:rFonts w:ascii="Arial" w:hAnsi="Arial" w:cs="Arial"/>
                <w:sz w:val="22"/>
                <w:szCs w:val="22"/>
              </w:rPr>
              <w:t>Wzór umowy</w:t>
            </w:r>
          </w:p>
        </w:tc>
      </w:tr>
      <w:tr w:rsidR="00466FB5" w:rsidRPr="006D7081" w14:paraId="67E7F2C1" w14:textId="77777777" w:rsidTr="008563CA">
        <w:trPr>
          <w:trHeight w:val="618"/>
        </w:trPr>
        <w:tc>
          <w:tcPr>
            <w:tcW w:w="568" w:type="dxa"/>
          </w:tcPr>
          <w:p w14:paraId="73989BBC" w14:textId="77777777" w:rsidR="00466FB5" w:rsidRPr="006D7081" w:rsidRDefault="00466FB5" w:rsidP="00466FB5">
            <w:pPr>
              <w:jc w:val="center"/>
              <w:rPr>
                <w:rFonts w:ascii="Arial" w:hAnsi="Arial" w:cs="Arial"/>
                <w:sz w:val="22"/>
                <w:szCs w:val="22"/>
              </w:rPr>
            </w:pPr>
          </w:p>
          <w:p w14:paraId="409B81A5" w14:textId="77777777" w:rsidR="00466FB5" w:rsidRPr="006D7081" w:rsidRDefault="003A0549" w:rsidP="00466FB5">
            <w:pPr>
              <w:jc w:val="center"/>
              <w:rPr>
                <w:rFonts w:ascii="Arial" w:hAnsi="Arial" w:cs="Arial"/>
                <w:sz w:val="22"/>
                <w:szCs w:val="22"/>
              </w:rPr>
            </w:pPr>
            <w:r w:rsidRPr="006D7081">
              <w:rPr>
                <w:rFonts w:ascii="Arial" w:hAnsi="Arial" w:cs="Arial"/>
                <w:sz w:val="22"/>
                <w:szCs w:val="22"/>
              </w:rPr>
              <w:t>3</w:t>
            </w:r>
          </w:p>
          <w:p w14:paraId="28C964A5" w14:textId="77777777" w:rsidR="00466FB5" w:rsidRPr="006D7081" w:rsidRDefault="00466FB5" w:rsidP="00466FB5">
            <w:pPr>
              <w:jc w:val="center"/>
              <w:rPr>
                <w:rFonts w:ascii="Arial" w:hAnsi="Arial" w:cs="Arial"/>
                <w:sz w:val="22"/>
                <w:szCs w:val="22"/>
              </w:rPr>
            </w:pPr>
          </w:p>
        </w:tc>
        <w:tc>
          <w:tcPr>
            <w:tcW w:w="2154" w:type="dxa"/>
          </w:tcPr>
          <w:p w14:paraId="5126CF47" w14:textId="77777777" w:rsidR="00466FB5" w:rsidRPr="006D7081" w:rsidRDefault="00466FB5" w:rsidP="00466FB5">
            <w:pPr>
              <w:jc w:val="center"/>
              <w:rPr>
                <w:rFonts w:ascii="Arial" w:hAnsi="Arial" w:cs="Arial"/>
                <w:sz w:val="22"/>
                <w:szCs w:val="22"/>
              </w:rPr>
            </w:pPr>
          </w:p>
          <w:p w14:paraId="58EABF9E" w14:textId="77777777" w:rsidR="00466FB5" w:rsidRPr="006D7081" w:rsidRDefault="00466FB5" w:rsidP="00466FB5">
            <w:pPr>
              <w:jc w:val="center"/>
              <w:rPr>
                <w:rFonts w:ascii="Arial" w:hAnsi="Arial" w:cs="Arial"/>
                <w:sz w:val="22"/>
                <w:szCs w:val="22"/>
              </w:rPr>
            </w:pPr>
            <w:r w:rsidRPr="006D7081">
              <w:rPr>
                <w:rFonts w:ascii="Arial" w:hAnsi="Arial" w:cs="Arial"/>
                <w:sz w:val="22"/>
                <w:szCs w:val="22"/>
              </w:rPr>
              <w:t>Część I</w:t>
            </w:r>
            <w:r w:rsidR="003A0549" w:rsidRPr="006D7081">
              <w:rPr>
                <w:rFonts w:ascii="Arial" w:hAnsi="Arial" w:cs="Arial"/>
                <w:sz w:val="22"/>
                <w:szCs w:val="22"/>
              </w:rPr>
              <w:t>II</w:t>
            </w:r>
          </w:p>
          <w:p w14:paraId="40C5EEA9" w14:textId="77777777" w:rsidR="00466FB5" w:rsidRPr="006D7081" w:rsidRDefault="00466FB5" w:rsidP="00466FB5">
            <w:pPr>
              <w:jc w:val="center"/>
              <w:rPr>
                <w:rFonts w:ascii="Arial" w:hAnsi="Arial" w:cs="Arial"/>
                <w:sz w:val="22"/>
                <w:szCs w:val="22"/>
              </w:rPr>
            </w:pPr>
          </w:p>
        </w:tc>
        <w:tc>
          <w:tcPr>
            <w:tcW w:w="5239" w:type="dxa"/>
          </w:tcPr>
          <w:p w14:paraId="04619035" w14:textId="77777777" w:rsidR="00466FB5" w:rsidRPr="006D7081" w:rsidRDefault="00466FB5" w:rsidP="00466FB5">
            <w:pPr>
              <w:jc w:val="center"/>
              <w:rPr>
                <w:rFonts w:ascii="Arial" w:hAnsi="Arial" w:cs="Arial"/>
                <w:sz w:val="22"/>
                <w:szCs w:val="22"/>
              </w:rPr>
            </w:pPr>
          </w:p>
          <w:p w14:paraId="2DE5E752" w14:textId="10857332" w:rsidR="00466FB5" w:rsidRPr="006D7081" w:rsidRDefault="008563CA" w:rsidP="00466FB5">
            <w:pPr>
              <w:jc w:val="center"/>
              <w:rPr>
                <w:rFonts w:ascii="Arial" w:hAnsi="Arial" w:cs="Arial"/>
                <w:sz w:val="22"/>
                <w:szCs w:val="22"/>
              </w:rPr>
            </w:pPr>
            <w:r>
              <w:rPr>
                <w:rFonts w:ascii="Arial" w:hAnsi="Arial" w:cs="Arial"/>
                <w:sz w:val="22"/>
                <w:szCs w:val="22"/>
              </w:rPr>
              <w:t>Specyfikacja techniczna wykonania i odbioru robót</w:t>
            </w:r>
          </w:p>
        </w:tc>
      </w:tr>
      <w:tr w:rsidR="008563CA" w:rsidRPr="006D7081" w14:paraId="395926BF" w14:textId="77777777" w:rsidTr="008563CA">
        <w:trPr>
          <w:trHeight w:val="702"/>
        </w:trPr>
        <w:tc>
          <w:tcPr>
            <w:tcW w:w="568" w:type="dxa"/>
          </w:tcPr>
          <w:p w14:paraId="0EBC7AD8" w14:textId="77777777" w:rsidR="008563CA" w:rsidRDefault="008563CA" w:rsidP="00466FB5">
            <w:pPr>
              <w:jc w:val="center"/>
              <w:rPr>
                <w:rFonts w:ascii="Arial" w:hAnsi="Arial" w:cs="Arial"/>
                <w:sz w:val="22"/>
                <w:szCs w:val="22"/>
              </w:rPr>
            </w:pPr>
          </w:p>
          <w:p w14:paraId="1D3978AC" w14:textId="6FC15DA6" w:rsidR="008563CA" w:rsidRPr="006D7081" w:rsidRDefault="008563CA" w:rsidP="00466FB5">
            <w:pPr>
              <w:jc w:val="center"/>
              <w:rPr>
                <w:rFonts w:ascii="Arial" w:hAnsi="Arial" w:cs="Arial"/>
                <w:sz w:val="22"/>
                <w:szCs w:val="22"/>
              </w:rPr>
            </w:pPr>
            <w:r>
              <w:rPr>
                <w:rFonts w:ascii="Arial" w:hAnsi="Arial" w:cs="Arial"/>
                <w:sz w:val="22"/>
                <w:szCs w:val="22"/>
              </w:rPr>
              <w:t>4</w:t>
            </w:r>
          </w:p>
        </w:tc>
        <w:tc>
          <w:tcPr>
            <w:tcW w:w="2154" w:type="dxa"/>
          </w:tcPr>
          <w:p w14:paraId="7E57A00C" w14:textId="77777777" w:rsidR="008563CA" w:rsidRDefault="008563CA" w:rsidP="008563CA">
            <w:pPr>
              <w:jc w:val="center"/>
              <w:rPr>
                <w:rFonts w:ascii="Arial" w:hAnsi="Arial" w:cs="Arial"/>
                <w:sz w:val="22"/>
                <w:szCs w:val="22"/>
              </w:rPr>
            </w:pPr>
          </w:p>
          <w:p w14:paraId="40D71901" w14:textId="62961CFA" w:rsidR="008563CA" w:rsidRPr="006D7081" w:rsidRDefault="008563CA" w:rsidP="008563CA">
            <w:pPr>
              <w:jc w:val="center"/>
              <w:rPr>
                <w:rFonts w:ascii="Arial" w:hAnsi="Arial" w:cs="Arial"/>
                <w:sz w:val="22"/>
                <w:szCs w:val="22"/>
              </w:rPr>
            </w:pPr>
            <w:r w:rsidRPr="006D7081">
              <w:rPr>
                <w:rFonts w:ascii="Arial" w:hAnsi="Arial" w:cs="Arial"/>
                <w:sz w:val="22"/>
                <w:szCs w:val="22"/>
              </w:rPr>
              <w:t>Część I</w:t>
            </w:r>
            <w:r>
              <w:rPr>
                <w:rFonts w:ascii="Arial" w:hAnsi="Arial" w:cs="Arial"/>
                <w:sz w:val="22"/>
                <w:szCs w:val="22"/>
              </w:rPr>
              <w:t>V</w:t>
            </w:r>
          </w:p>
        </w:tc>
        <w:tc>
          <w:tcPr>
            <w:tcW w:w="5239" w:type="dxa"/>
          </w:tcPr>
          <w:p w14:paraId="12E9502A" w14:textId="77777777" w:rsidR="008563CA" w:rsidRDefault="008563CA" w:rsidP="00466FB5">
            <w:pPr>
              <w:jc w:val="center"/>
              <w:rPr>
                <w:rFonts w:ascii="Arial" w:hAnsi="Arial" w:cs="Arial"/>
                <w:sz w:val="22"/>
                <w:szCs w:val="22"/>
              </w:rPr>
            </w:pPr>
          </w:p>
          <w:p w14:paraId="16E70FE3" w14:textId="7DB9BD40" w:rsidR="008563CA" w:rsidRPr="006D7081" w:rsidRDefault="008563CA" w:rsidP="00466FB5">
            <w:pPr>
              <w:jc w:val="center"/>
              <w:rPr>
                <w:rFonts w:ascii="Arial" w:hAnsi="Arial" w:cs="Arial"/>
                <w:sz w:val="22"/>
                <w:szCs w:val="22"/>
              </w:rPr>
            </w:pPr>
            <w:r>
              <w:rPr>
                <w:rFonts w:ascii="Arial" w:hAnsi="Arial" w:cs="Arial"/>
                <w:sz w:val="22"/>
                <w:szCs w:val="22"/>
              </w:rPr>
              <w:t>Dokumentacja projektowa</w:t>
            </w:r>
          </w:p>
        </w:tc>
      </w:tr>
      <w:tr w:rsidR="008563CA" w:rsidRPr="006D7081" w14:paraId="38933E8F" w14:textId="77777777" w:rsidTr="00F75610">
        <w:trPr>
          <w:trHeight w:val="618"/>
        </w:trPr>
        <w:tc>
          <w:tcPr>
            <w:tcW w:w="568" w:type="dxa"/>
            <w:vAlign w:val="center"/>
          </w:tcPr>
          <w:p w14:paraId="4DD837CA" w14:textId="2A9C78B0" w:rsidR="008563CA" w:rsidRPr="006D7081" w:rsidRDefault="008563CA" w:rsidP="00F75610">
            <w:pPr>
              <w:jc w:val="center"/>
              <w:rPr>
                <w:rFonts w:ascii="Arial" w:hAnsi="Arial" w:cs="Arial"/>
                <w:sz w:val="22"/>
                <w:szCs w:val="22"/>
              </w:rPr>
            </w:pPr>
            <w:r>
              <w:rPr>
                <w:rFonts w:ascii="Arial" w:hAnsi="Arial" w:cs="Arial"/>
                <w:sz w:val="22"/>
                <w:szCs w:val="22"/>
              </w:rPr>
              <w:t>5</w:t>
            </w:r>
          </w:p>
        </w:tc>
        <w:tc>
          <w:tcPr>
            <w:tcW w:w="2154" w:type="dxa"/>
            <w:vAlign w:val="center"/>
          </w:tcPr>
          <w:p w14:paraId="7AE10F5B" w14:textId="397BDD4F" w:rsidR="008563CA" w:rsidRPr="006D7081" w:rsidRDefault="008563CA" w:rsidP="00F75610">
            <w:pPr>
              <w:jc w:val="center"/>
              <w:rPr>
                <w:rFonts w:ascii="Arial" w:hAnsi="Arial" w:cs="Arial"/>
                <w:sz w:val="22"/>
                <w:szCs w:val="22"/>
              </w:rPr>
            </w:pPr>
            <w:r>
              <w:rPr>
                <w:rFonts w:ascii="Arial" w:hAnsi="Arial" w:cs="Arial"/>
                <w:sz w:val="22"/>
                <w:szCs w:val="22"/>
              </w:rPr>
              <w:t>Część V</w:t>
            </w:r>
          </w:p>
        </w:tc>
        <w:tc>
          <w:tcPr>
            <w:tcW w:w="5239" w:type="dxa"/>
            <w:vAlign w:val="center"/>
          </w:tcPr>
          <w:p w14:paraId="27170122" w14:textId="533DD777" w:rsidR="008563CA" w:rsidRPr="006D7081" w:rsidRDefault="008563CA" w:rsidP="00F75610">
            <w:pPr>
              <w:jc w:val="center"/>
              <w:rPr>
                <w:rFonts w:ascii="Arial" w:hAnsi="Arial" w:cs="Arial"/>
                <w:sz w:val="22"/>
                <w:szCs w:val="22"/>
              </w:rPr>
            </w:pPr>
            <w:r>
              <w:rPr>
                <w:rFonts w:ascii="Arial" w:hAnsi="Arial" w:cs="Arial"/>
                <w:sz w:val="22"/>
                <w:szCs w:val="22"/>
              </w:rPr>
              <w:t>Przedmiar robót</w:t>
            </w:r>
          </w:p>
        </w:tc>
      </w:tr>
    </w:tbl>
    <w:p w14:paraId="4858B845" w14:textId="77777777" w:rsidR="00466FB5" w:rsidRPr="006D7081" w:rsidRDefault="00466FB5" w:rsidP="00466FB5">
      <w:pPr>
        <w:rPr>
          <w:rFonts w:ascii="Arial" w:hAnsi="Arial" w:cs="Arial"/>
          <w:b/>
          <w:sz w:val="22"/>
          <w:szCs w:val="22"/>
        </w:rPr>
      </w:pPr>
    </w:p>
    <w:p w14:paraId="0EA206F6" w14:textId="77777777" w:rsidR="00E043A5" w:rsidRPr="006D7081" w:rsidRDefault="00E043A5" w:rsidP="006E1437">
      <w:pPr>
        <w:pStyle w:val="Styl"/>
        <w:tabs>
          <w:tab w:val="left" w:pos="284"/>
        </w:tabs>
        <w:spacing w:before="240" w:line="276" w:lineRule="auto"/>
        <w:ind w:left="1701" w:hanging="1707"/>
        <w:jc w:val="both"/>
        <w:rPr>
          <w:bCs/>
          <w:sz w:val="22"/>
          <w:szCs w:val="22"/>
        </w:rPr>
      </w:pPr>
    </w:p>
    <w:p w14:paraId="78F1C150" w14:textId="77777777" w:rsidR="00FC3047" w:rsidRPr="006D7081" w:rsidRDefault="00FC3047" w:rsidP="002708EB">
      <w:pPr>
        <w:pStyle w:val="Styl"/>
        <w:tabs>
          <w:tab w:val="left" w:pos="284"/>
        </w:tabs>
        <w:spacing w:line="249" w:lineRule="exact"/>
        <w:ind w:left="5" w:hanging="289"/>
        <w:rPr>
          <w:b/>
          <w:sz w:val="22"/>
          <w:szCs w:val="22"/>
        </w:rPr>
      </w:pPr>
    </w:p>
    <w:p w14:paraId="6D9211DF" w14:textId="77777777" w:rsidR="005B4B81" w:rsidRPr="006D7081" w:rsidRDefault="005B4B81" w:rsidP="002708EB">
      <w:pPr>
        <w:pStyle w:val="Styl"/>
        <w:tabs>
          <w:tab w:val="left" w:pos="284"/>
        </w:tabs>
        <w:spacing w:line="249" w:lineRule="exact"/>
        <w:ind w:left="5" w:hanging="289"/>
        <w:rPr>
          <w:b/>
          <w:sz w:val="22"/>
          <w:szCs w:val="22"/>
        </w:rPr>
      </w:pPr>
    </w:p>
    <w:p w14:paraId="17C482F0" w14:textId="77777777" w:rsidR="005B4B81" w:rsidRPr="006D7081" w:rsidRDefault="005B4B81" w:rsidP="00C50AB1">
      <w:pPr>
        <w:pStyle w:val="Styl"/>
        <w:tabs>
          <w:tab w:val="left" w:pos="284"/>
        </w:tabs>
        <w:spacing w:line="249" w:lineRule="exact"/>
        <w:ind w:left="5" w:hanging="289"/>
        <w:jc w:val="center"/>
        <w:rPr>
          <w:b/>
          <w:sz w:val="22"/>
          <w:szCs w:val="22"/>
        </w:rPr>
      </w:pPr>
    </w:p>
    <w:p w14:paraId="68DFEC74" w14:textId="77777777" w:rsidR="005B4B81" w:rsidRPr="006D7081" w:rsidRDefault="005B4B81" w:rsidP="002708EB">
      <w:pPr>
        <w:pStyle w:val="Styl"/>
        <w:tabs>
          <w:tab w:val="left" w:pos="284"/>
        </w:tabs>
        <w:spacing w:line="249" w:lineRule="exact"/>
        <w:ind w:left="5" w:hanging="289"/>
        <w:rPr>
          <w:b/>
          <w:sz w:val="22"/>
          <w:szCs w:val="22"/>
        </w:rPr>
      </w:pPr>
    </w:p>
    <w:p w14:paraId="717F11FA" w14:textId="77777777" w:rsidR="005B4B81" w:rsidRPr="006D7081" w:rsidRDefault="005B4B81" w:rsidP="002708EB">
      <w:pPr>
        <w:pStyle w:val="Styl"/>
        <w:tabs>
          <w:tab w:val="left" w:pos="284"/>
        </w:tabs>
        <w:spacing w:line="249" w:lineRule="exact"/>
        <w:ind w:left="5" w:hanging="289"/>
        <w:rPr>
          <w:b/>
          <w:sz w:val="22"/>
          <w:szCs w:val="22"/>
        </w:rPr>
      </w:pPr>
    </w:p>
    <w:p w14:paraId="32E19CFB" w14:textId="77777777" w:rsidR="005B4B81" w:rsidRPr="006D7081" w:rsidRDefault="005B4B81" w:rsidP="002708EB">
      <w:pPr>
        <w:pStyle w:val="Styl"/>
        <w:tabs>
          <w:tab w:val="left" w:pos="284"/>
        </w:tabs>
        <w:spacing w:line="249" w:lineRule="exact"/>
        <w:ind w:left="5" w:hanging="289"/>
        <w:rPr>
          <w:b/>
          <w:sz w:val="22"/>
          <w:szCs w:val="22"/>
        </w:rPr>
      </w:pPr>
    </w:p>
    <w:p w14:paraId="5FB8C1BB" w14:textId="77777777" w:rsidR="0062468E" w:rsidRPr="006D7081" w:rsidRDefault="0062468E" w:rsidP="002708EB">
      <w:pPr>
        <w:pStyle w:val="Styl"/>
        <w:tabs>
          <w:tab w:val="left" w:pos="284"/>
        </w:tabs>
        <w:spacing w:line="249" w:lineRule="exact"/>
        <w:ind w:left="5" w:hanging="289"/>
        <w:rPr>
          <w:b/>
          <w:sz w:val="22"/>
        </w:rPr>
      </w:pPr>
    </w:p>
    <w:p w14:paraId="6CDA14D8" w14:textId="77777777" w:rsidR="00A4775C" w:rsidRDefault="00A4775C" w:rsidP="0032638C">
      <w:pPr>
        <w:pStyle w:val="Styl"/>
        <w:tabs>
          <w:tab w:val="left" w:pos="284"/>
        </w:tabs>
        <w:spacing w:after="240" w:line="249" w:lineRule="exact"/>
        <w:ind w:left="5" w:hanging="289"/>
        <w:rPr>
          <w:b/>
          <w:sz w:val="22"/>
          <w:szCs w:val="22"/>
        </w:rPr>
      </w:pPr>
    </w:p>
    <w:p w14:paraId="1FDD7CBA" w14:textId="55099D08" w:rsidR="00256B60" w:rsidRPr="006D7081" w:rsidRDefault="00BB7353" w:rsidP="0032638C">
      <w:pPr>
        <w:pStyle w:val="Styl"/>
        <w:tabs>
          <w:tab w:val="left" w:pos="284"/>
        </w:tabs>
        <w:spacing w:after="240" w:line="249" w:lineRule="exact"/>
        <w:ind w:left="5" w:hanging="289"/>
        <w:rPr>
          <w:b/>
          <w:sz w:val="22"/>
          <w:szCs w:val="22"/>
        </w:rPr>
      </w:pPr>
      <w:r w:rsidRPr="006D7081">
        <w:rPr>
          <w:b/>
          <w:sz w:val="22"/>
          <w:szCs w:val="22"/>
        </w:rPr>
        <w:lastRenderedPageBreak/>
        <w:t>Część I</w:t>
      </w:r>
    </w:p>
    <w:p w14:paraId="0F06A139" w14:textId="77777777" w:rsidR="004B5F2B" w:rsidRPr="006D7081" w:rsidRDefault="004B5F2B" w:rsidP="00BE6161">
      <w:pPr>
        <w:pStyle w:val="Styl"/>
        <w:tabs>
          <w:tab w:val="left" w:pos="284"/>
        </w:tabs>
        <w:spacing w:before="120" w:line="360" w:lineRule="auto"/>
        <w:ind w:left="5" w:hanging="289"/>
        <w:jc w:val="both"/>
        <w:rPr>
          <w:b/>
          <w:sz w:val="22"/>
          <w:szCs w:val="22"/>
        </w:rPr>
      </w:pPr>
      <w:r w:rsidRPr="006D7081">
        <w:rPr>
          <w:b/>
          <w:sz w:val="22"/>
          <w:szCs w:val="22"/>
        </w:rPr>
        <w:t>1.</w:t>
      </w:r>
      <w:r w:rsidRPr="006D7081">
        <w:rPr>
          <w:b/>
          <w:sz w:val="22"/>
          <w:szCs w:val="22"/>
        </w:rPr>
        <w:tab/>
      </w:r>
      <w:r w:rsidR="00AB3A80" w:rsidRPr="006D7081">
        <w:rPr>
          <w:b/>
          <w:sz w:val="22"/>
          <w:szCs w:val="22"/>
        </w:rPr>
        <w:t xml:space="preserve">Nazwa oraz adres </w:t>
      </w:r>
      <w:r w:rsidR="00BE6161" w:rsidRPr="006D7081">
        <w:rPr>
          <w:b/>
          <w:sz w:val="22"/>
          <w:szCs w:val="22"/>
        </w:rPr>
        <w:t>z</w:t>
      </w:r>
      <w:r w:rsidRPr="006D7081">
        <w:rPr>
          <w:b/>
          <w:sz w:val="22"/>
          <w:szCs w:val="22"/>
        </w:rPr>
        <w:t>amawiając</w:t>
      </w:r>
      <w:r w:rsidR="00AB3A80" w:rsidRPr="006D7081">
        <w:rPr>
          <w:b/>
          <w:sz w:val="22"/>
          <w:szCs w:val="22"/>
        </w:rPr>
        <w:t>ego</w:t>
      </w:r>
      <w:r w:rsidR="00BE6161" w:rsidRPr="006D7081">
        <w:rPr>
          <w:b/>
          <w:sz w:val="22"/>
          <w:szCs w:val="22"/>
        </w:rPr>
        <w:t>, numer telefonu, adres poczty elektronicznej oraz strony internetowej prowadzonego post</w:t>
      </w:r>
      <w:r w:rsidR="00F44651" w:rsidRPr="006D7081">
        <w:rPr>
          <w:b/>
          <w:sz w:val="22"/>
          <w:szCs w:val="22"/>
        </w:rPr>
        <w:t>ę</w:t>
      </w:r>
      <w:r w:rsidR="00BE6161" w:rsidRPr="006D7081">
        <w:rPr>
          <w:b/>
          <w:sz w:val="22"/>
          <w:szCs w:val="22"/>
        </w:rPr>
        <w:t>powania</w:t>
      </w:r>
    </w:p>
    <w:p w14:paraId="0C63BD49" w14:textId="77777777" w:rsidR="004B5F2B" w:rsidRPr="006D7081" w:rsidRDefault="00A413F6" w:rsidP="009A6368">
      <w:pPr>
        <w:pStyle w:val="Styl"/>
        <w:spacing w:before="120" w:line="360" w:lineRule="auto"/>
        <w:rPr>
          <w:sz w:val="22"/>
          <w:szCs w:val="22"/>
        </w:rPr>
      </w:pPr>
      <w:r w:rsidRPr="006D7081">
        <w:rPr>
          <w:sz w:val="22"/>
          <w:szCs w:val="22"/>
        </w:rPr>
        <w:t xml:space="preserve">Sieć Badawcza Łukasiewicz - </w:t>
      </w:r>
      <w:r w:rsidR="004B5F2B" w:rsidRPr="006D7081">
        <w:rPr>
          <w:sz w:val="22"/>
          <w:szCs w:val="22"/>
        </w:rPr>
        <w:t>Instytu</w:t>
      </w:r>
      <w:r w:rsidR="003721E1" w:rsidRPr="006D7081">
        <w:rPr>
          <w:sz w:val="22"/>
          <w:szCs w:val="22"/>
        </w:rPr>
        <w:t>t Ciężkiej Syntezy Organicznej ”</w:t>
      </w:r>
      <w:r w:rsidR="004B5F2B" w:rsidRPr="006D7081">
        <w:rPr>
          <w:sz w:val="22"/>
          <w:szCs w:val="22"/>
        </w:rPr>
        <w:t xml:space="preserve">Blachownia" </w:t>
      </w:r>
    </w:p>
    <w:p w14:paraId="6961481F" w14:textId="77777777" w:rsidR="004B5F2B" w:rsidRPr="006D7081" w:rsidRDefault="004B5F2B" w:rsidP="009A6368">
      <w:pPr>
        <w:pStyle w:val="Styl"/>
        <w:tabs>
          <w:tab w:val="left" w:pos="5"/>
          <w:tab w:val="left" w:pos="2846"/>
        </w:tabs>
        <w:spacing w:line="360" w:lineRule="auto"/>
        <w:rPr>
          <w:sz w:val="22"/>
          <w:szCs w:val="22"/>
        </w:rPr>
      </w:pPr>
      <w:r w:rsidRPr="006D7081">
        <w:rPr>
          <w:sz w:val="22"/>
          <w:szCs w:val="22"/>
        </w:rPr>
        <w:tab/>
        <w:t xml:space="preserve">ul. Energetyków 9  47-225 Kędzierzyn-Koźle </w:t>
      </w:r>
    </w:p>
    <w:p w14:paraId="5418CCB7" w14:textId="77777777" w:rsidR="003168F1" w:rsidRPr="006D7081" w:rsidRDefault="003168F1" w:rsidP="009A6368">
      <w:pPr>
        <w:pStyle w:val="Styl"/>
        <w:tabs>
          <w:tab w:val="left" w:pos="5"/>
          <w:tab w:val="left" w:pos="2846"/>
        </w:tabs>
        <w:spacing w:line="360" w:lineRule="auto"/>
        <w:rPr>
          <w:sz w:val="22"/>
          <w:szCs w:val="22"/>
        </w:rPr>
      </w:pPr>
      <w:r w:rsidRPr="006D7081">
        <w:rPr>
          <w:sz w:val="22"/>
          <w:szCs w:val="22"/>
        </w:rPr>
        <w:t>telefon 77 487 34 70</w:t>
      </w:r>
    </w:p>
    <w:p w14:paraId="56726132" w14:textId="77777777" w:rsidR="00BE6161" w:rsidRPr="006D7081" w:rsidRDefault="004B5F2B" w:rsidP="009A6368">
      <w:pPr>
        <w:pStyle w:val="Styl"/>
        <w:spacing w:line="360" w:lineRule="auto"/>
        <w:ind w:right="1275"/>
        <w:rPr>
          <w:sz w:val="22"/>
          <w:szCs w:val="22"/>
          <w:lang w:val="en-US"/>
        </w:rPr>
      </w:pPr>
      <w:r w:rsidRPr="006D7081">
        <w:rPr>
          <w:sz w:val="22"/>
          <w:szCs w:val="22"/>
          <w:lang w:val="en-US"/>
        </w:rPr>
        <w:t>NIP 749</w:t>
      </w:r>
      <w:r w:rsidR="00C13D54" w:rsidRPr="006D7081">
        <w:rPr>
          <w:sz w:val="22"/>
          <w:szCs w:val="22"/>
          <w:lang w:val="en-US"/>
        </w:rPr>
        <w:t> </w:t>
      </w:r>
      <w:r w:rsidR="00546C34" w:rsidRPr="006D7081">
        <w:rPr>
          <w:sz w:val="22"/>
          <w:szCs w:val="22"/>
          <w:lang w:val="en-US"/>
        </w:rPr>
        <w:t>210</w:t>
      </w:r>
      <w:r w:rsidR="00C13D54" w:rsidRPr="006D7081">
        <w:rPr>
          <w:sz w:val="22"/>
          <w:szCs w:val="22"/>
          <w:lang w:val="en-US"/>
        </w:rPr>
        <w:t xml:space="preserve"> </w:t>
      </w:r>
      <w:r w:rsidR="00546C34" w:rsidRPr="006D7081">
        <w:rPr>
          <w:sz w:val="22"/>
          <w:szCs w:val="22"/>
          <w:lang w:val="en-US"/>
        </w:rPr>
        <w:t>92</w:t>
      </w:r>
      <w:r w:rsidR="00C13D54" w:rsidRPr="006D7081">
        <w:rPr>
          <w:sz w:val="22"/>
          <w:szCs w:val="22"/>
          <w:lang w:val="en-US"/>
        </w:rPr>
        <w:t xml:space="preserve"> </w:t>
      </w:r>
      <w:r w:rsidRPr="006D7081">
        <w:rPr>
          <w:sz w:val="22"/>
          <w:szCs w:val="22"/>
          <w:lang w:val="en-US"/>
        </w:rPr>
        <w:t>6</w:t>
      </w:r>
      <w:r w:rsidR="00546C34" w:rsidRPr="006D7081">
        <w:rPr>
          <w:sz w:val="22"/>
          <w:szCs w:val="22"/>
          <w:lang w:val="en-US"/>
        </w:rPr>
        <w:t>0</w:t>
      </w:r>
      <w:r w:rsidR="00C50AB1" w:rsidRPr="006D7081">
        <w:rPr>
          <w:sz w:val="22"/>
          <w:szCs w:val="22"/>
          <w:lang w:val="en-US"/>
        </w:rPr>
        <w:t>,</w:t>
      </w:r>
      <w:r w:rsidRPr="006D7081">
        <w:rPr>
          <w:sz w:val="22"/>
          <w:szCs w:val="22"/>
          <w:lang w:val="en-US"/>
        </w:rPr>
        <w:t xml:space="preserve"> R</w:t>
      </w:r>
      <w:r w:rsidR="0092469F" w:rsidRPr="006D7081">
        <w:rPr>
          <w:sz w:val="22"/>
          <w:szCs w:val="22"/>
          <w:lang w:val="en-US"/>
        </w:rPr>
        <w:t>EGON</w:t>
      </w:r>
      <w:r w:rsidRPr="006D7081">
        <w:rPr>
          <w:sz w:val="22"/>
          <w:szCs w:val="22"/>
          <w:lang w:val="en-US"/>
        </w:rPr>
        <w:t xml:space="preserve"> 000041631</w:t>
      </w:r>
    </w:p>
    <w:p w14:paraId="7D079766" w14:textId="77777777" w:rsidR="004B5F2B" w:rsidRPr="006D7081" w:rsidRDefault="00BE6161" w:rsidP="009A6368">
      <w:pPr>
        <w:pStyle w:val="Styl"/>
        <w:spacing w:line="360" w:lineRule="auto"/>
        <w:ind w:right="1275"/>
        <w:rPr>
          <w:sz w:val="22"/>
          <w:szCs w:val="22"/>
          <w:lang w:val="en-US"/>
        </w:rPr>
      </w:pPr>
      <w:r w:rsidRPr="006D7081">
        <w:rPr>
          <w:sz w:val="22"/>
          <w:szCs w:val="22"/>
          <w:lang w:val="en-US"/>
        </w:rPr>
        <w:t>e-mail:</w:t>
      </w:r>
      <w:r w:rsidR="003168F1" w:rsidRPr="006D7081">
        <w:rPr>
          <w:sz w:val="22"/>
          <w:szCs w:val="22"/>
          <w:lang w:val="en-US"/>
        </w:rPr>
        <w:t xml:space="preserve"> </w:t>
      </w:r>
      <w:r w:rsidRPr="006D7081">
        <w:rPr>
          <w:sz w:val="22"/>
          <w:szCs w:val="22"/>
          <w:lang w:val="en-US"/>
        </w:rPr>
        <w:t>info@</w:t>
      </w:r>
      <w:r w:rsidR="003168F1" w:rsidRPr="006D7081">
        <w:rPr>
          <w:sz w:val="22"/>
          <w:szCs w:val="22"/>
          <w:lang w:val="en-US"/>
        </w:rPr>
        <w:t>icso.lukasiewicz.gov.pl</w:t>
      </w:r>
      <w:r w:rsidR="004B5F2B" w:rsidRPr="006D7081">
        <w:rPr>
          <w:sz w:val="22"/>
          <w:szCs w:val="22"/>
          <w:lang w:val="en-US"/>
        </w:rPr>
        <w:t xml:space="preserve"> </w:t>
      </w:r>
    </w:p>
    <w:p w14:paraId="274814E6" w14:textId="77777777" w:rsidR="00BE6161" w:rsidRPr="006D7081" w:rsidRDefault="0032638C" w:rsidP="003168F1">
      <w:pPr>
        <w:pStyle w:val="Styl"/>
        <w:spacing w:line="360" w:lineRule="auto"/>
        <w:ind w:right="1275"/>
        <w:rPr>
          <w:sz w:val="22"/>
          <w:szCs w:val="22"/>
        </w:rPr>
      </w:pPr>
      <w:r w:rsidRPr="006D7081">
        <w:rPr>
          <w:sz w:val="22"/>
          <w:szCs w:val="22"/>
        </w:rPr>
        <w:t xml:space="preserve">Adres strony </w:t>
      </w:r>
      <w:r w:rsidR="00BE6161" w:rsidRPr="006D7081">
        <w:rPr>
          <w:sz w:val="22"/>
          <w:szCs w:val="22"/>
        </w:rPr>
        <w:t>prowadzonego postepowania:</w:t>
      </w:r>
      <w:r w:rsidR="003168F1" w:rsidRPr="006D7081">
        <w:rPr>
          <w:sz w:val="22"/>
          <w:szCs w:val="22"/>
        </w:rPr>
        <w:t xml:space="preserve"> </w:t>
      </w:r>
      <w:hyperlink r:id="rId10" w:history="1">
        <w:r w:rsidR="00BE6161" w:rsidRPr="006D7081">
          <w:rPr>
            <w:rStyle w:val="Hipercze"/>
            <w:sz w:val="22"/>
            <w:szCs w:val="22"/>
          </w:rPr>
          <w:t>https://platformazakupowa.pl/pn/icso</w:t>
        </w:r>
      </w:hyperlink>
    </w:p>
    <w:p w14:paraId="13568450" w14:textId="77777777" w:rsidR="00A15108" w:rsidRPr="006D7081" w:rsidRDefault="0047730C" w:rsidP="0047730C">
      <w:pPr>
        <w:pStyle w:val="Styl"/>
        <w:spacing w:before="240" w:line="360" w:lineRule="auto"/>
        <w:ind w:right="-1" w:hanging="284"/>
        <w:jc w:val="both"/>
        <w:rPr>
          <w:b/>
          <w:bCs/>
          <w:sz w:val="22"/>
          <w:szCs w:val="22"/>
        </w:rPr>
      </w:pPr>
      <w:r w:rsidRPr="006D7081">
        <w:rPr>
          <w:b/>
          <w:bCs/>
          <w:sz w:val="22"/>
          <w:szCs w:val="22"/>
        </w:rPr>
        <w:t>2.</w:t>
      </w:r>
      <w:r w:rsidRPr="006D7081">
        <w:rPr>
          <w:b/>
          <w:bCs/>
          <w:sz w:val="22"/>
          <w:szCs w:val="22"/>
        </w:rPr>
        <w:tab/>
      </w:r>
      <w:r w:rsidR="00A15108" w:rsidRPr="006D7081">
        <w:rPr>
          <w:b/>
          <w:bCs/>
          <w:sz w:val="22"/>
          <w:szCs w:val="22"/>
        </w:rPr>
        <w:t xml:space="preserve">Adres </w:t>
      </w:r>
      <w:r w:rsidRPr="006D7081">
        <w:rPr>
          <w:b/>
          <w:bCs/>
          <w:sz w:val="22"/>
          <w:szCs w:val="22"/>
        </w:rPr>
        <w:t>strony internetowej, na której udostępniane będą zmiany i</w:t>
      </w:r>
      <w:r w:rsidR="00DA2989" w:rsidRPr="006D7081">
        <w:rPr>
          <w:b/>
          <w:bCs/>
          <w:sz w:val="22"/>
          <w:szCs w:val="22"/>
        </w:rPr>
        <w:t> </w:t>
      </w:r>
      <w:r w:rsidRPr="006D7081">
        <w:rPr>
          <w:b/>
          <w:bCs/>
          <w:sz w:val="22"/>
          <w:szCs w:val="22"/>
        </w:rPr>
        <w:t>wyjaśnienia treści SWZ oraz inne dokumenty zamówienia bezpośrednio związane z</w:t>
      </w:r>
      <w:r w:rsidR="00F30DBE" w:rsidRPr="006D7081">
        <w:rPr>
          <w:b/>
          <w:bCs/>
          <w:sz w:val="22"/>
          <w:szCs w:val="22"/>
        </w:rPr>
        <w:t> </w:t>
      </w:r>
      <w:r w:rsidRPr="006D7081">
        <w:rPr>
          <w:b/>
          <w:bCs/>
          <w:sz w:val="22"/>
          <w:szCs w:val="22"/>
        </w:rPr>
        <w:t>postępowaniem o udzielenie zamówienia</w:t>
      </w:r>
      <w:r w:rsidR="00A15108" w:rsidRPr="006D7081">
        <w:rPr>
          <w:b/>
          <w:bCs/>
          <w:sz w:val="22"/>
          <w:szCs w:val="22"/>
        </w:rPr>
        <w:t>:</w:t>
      </w:r>
    </w:p>
    <w:p w14:paraId="791EB2D9" w14:textId="77777777" w:rsidR="00A15108" w:rsidRPr="006D7081" w:rsidRDefault="0010487A" w:rsidP="00D034EA">
      <w:pPr>
        <w:pStyle w:val="Styl"/>
        <w:spacing w:before="120" w:line="360" w:lineRule="auto"/>
        <w:ind w:right="1276"/>
        <w:rPr>
          <w:sz w:val="22"/>
          <w:szCs w:val="22"/>
        </w:rPr>
      </w:pPr>
      <w:hyperlink r:id="rId11" w:history="1">
        <w:r w:rsidR="0047730C" w:rsidRPr="006D7081">
          <w:rPr>
            <w:rStyle w:val="Hipercze"/>
            <w:sz w:val="22"/>
            <w:szCs w:val="22"/>
          </w:rPr>
          <w:t>https://platformazakupowa.pl/pn/icso</w:t>
        </w:r>
      </w:hyperlink>
    </w:p>
    <w:p w14:paraId="29C01B1B" w14:textId="77777777" w:rsidR="007D4E2E" w:rsidRPr="006D7081" w:rsidRDefault="0047730C" w:rsidP="00C7439E">
      <w:pPr>
        <w:pStyle w:val="Styl"/>
        <w:tabs>
          <w:tab w:val="left" w:pos="284"/>
        </w:tabs>
        <w:spacing w:before="360" w:line="360" w:lineRule="auto"/>
        <w:ind w:left="5" w:hanging="289"/>
        <w:rPr>
          <w:b/>
          <w:sz w:val="22"/>
          <w:u w:val="single"/>
        </w:rPr>
      </w:pPr>
      <w:r w:rsidRPr="006D7081">
        <w:rPr>
          <w:b/>
          <w:sz w:val="22"/>
        </w:rPr>
        <w:t>3</w:t>
      </w:r>
      <w:r w:rsidR="004B5F2B" w:rsidRPr="006D7081">
        <w:rPr>
          <w:b/>
          <w:sz w:val="22"/>
        </w:rPr>
        <w:t>.</w:t>
      </w:r>
      <w:r w:rsidR="004B5F2B" w:rsidRPr="006D7081">
        <w:rPr>
          <w:b/>
          <w:sz w:val="22"/>
        </w:rPr>
        <w:tab/>
        <w:t xml:space="preserve">Tryb </w:t>
      </w:r>
      <w:r w:rsidR="00AB3A80" w:rsidRPr="006D7081">
        <w:rPr>
          <w:b/>
          <w:sz w:val="22"/>
        </w:rPr>
        <w:t>udzielenia zamówienia</w:t>
      </w:r>
    </w:p>
    <w:p w14:paraId="49DCA06B" w14:textId="3F7538C8" w:rsidR="00A85DD8" w:rsidRPr="006D7081" w:rsidRDefault="007D4E2E" w:rsidP="006D7081">
      <w:pPr>
        <w:pStyle w:val="Styl"/>
        <w:tabs>
          <w:tab w:val="left" w:pos="284"/>
        </w:tabs>
        <w:spacing w:before="120" w:line="360" w:lineRule="auto"/>
        <w:ind w:left="5" w:hanging="289"/>
        <w:jc w:val="both"/>
        <w:rPr>
          <w:sz w:val="22"/>
        </w:rPr>
      </w:pPr>
      <w:r w:rsidRPr="006D7081">
        <w:rPr>
          <w:bCs/>
          <w:sz w:val="22"/>
        </w:rPr>
        <w:t>1.</w:t>
      </w:r>
      <w:r w:rsidRPr="006D7081">
        <w:rPr>
          <w:bCs/>
          <w:sz w:val="22"/>
        </w:rPr>
        <w:tab/>
      </w:r>
      <w:r w:rsidR="00AE63B6" w:rsidRPr="006D7081">
        <w:rPr>
          <w:sz w:val="22"/>
        </w:rPr>
        <w:t>Niniejsze p</w:t>
      </w:r>
      <w:r w:rsidR="00AE7B78" w:rsidRPr="006D7081">
        <w:rPr>
          <w:sz w:val="22"/>
        </w:rPr>
        <w:t>ostępowanie prowadzone jest</w:t>
      </w:r>
      <w:r w:rsidR="00B41EB6" w:rsidRPr="006D7081">
        <w:rPr>
          <w:sz w:val="22"/>
        </w:rPr>
        <w:t xml:space="preserve"> w języku polski</w:t>
      </w:r>
      <w:r w:rsidR="00F641C9" w:rsidRPr="006D7081">
        <w:rPr>
          <w:sz w:val="22"/>
        </w:rPr>
        <w:t>m</w:t>
      </w:r>
      <w:r w:rsidR="00B41EB6" w:rsidRPr="006D7081">
        <w:rPr>
          <w:sz w:val="22"/>
        </w:rPr>
        <w:t>,</w:t>
      </w:r>
      <w:r w:rsidR="00AE7B78" w:rsidRPr="006D7081">
        <w:rPr>
          <w:sz w:val="22"/>
        </w:rPr>
        <w:t xml:space="preserve"> w trybie </w:t>
      </w:r>
      <w:r w:rsidR="00467D33" w:rsidRPr="006D7081">
        <w:rPr>
          <w:sz w:val="22"/>
        </w:rPr>
        <w:t>podstawowym bez negocjacji</w:t>
      </w:r>
      <w:r w:rsidR="00A85DD8" w:rsidRPr="006D7081">
        <w:rPr>
          <w:sz w:val="22"/>
        </w:rPr>
        <w:t xml:space="preserve"> na podstawie art. 275 pkt 1 ustawy oraz niniejszej SWZ.</w:t>
      </w:r>
      <w:r w:rsidR="00156CF0">
        <w:rPr>
          <w:sz w:val="22"/>
        </w:rPr>
        <w:t xml:space="preserve"> </w:t>
      </w:r>
    </w:p>
    <w:p w14:paraId="3002F8E5" w14:textId="77777777" w:rsidR="00AE7B78" w:rsidRPr="006D7081" w:rsidRDefault="00A85DD8" w:rsidP="006D7081">
      <w:pPr>
        <w:pStyle w:val="Styl"/>
        <w:tabs>
          <w:tab w:val="left" w:pos="284"/>
        </w:tabs>
        <w:spacing w:before="120" w:line="360" w:lineRule="auto"/>
        <w:ind w:left="5" w:hanging="289"/>
        <w:jc w:val="both"/>
        <w:rPr>
          <w:sz w:val="22"/>
        </w:rPr>
      </w:pPr>
      <w:r w:rsidRPr="006D7081">
        <w:rPr>
          <w:sz w:val="22"/>
        </w:rPr>
        <w:t>2</w:t>
      </w:r>
      <w:r w:rsidR="00C7439E" w:rsidRPr="006D7081">
        <w:rPr>
          <w:sz w:val="22"/>
        </w:rPr>
        <w:t>.</w:t>
      </w:r>
      <w:r w:rsidRPr="006D7081">
        <w:rPr>
          <w:sz w:val="22"/>
        </w:rPr>
        <w:tab/>
        <w:t>Szacunkowa wartość przedmiotowego postępowania nie przekracza progów unijnych o jakich mowa w art. 3 ustawy.</w:t>
      </w:r>
    </w:p>
    <w:p w14:paraId="7D1342BA" w14:textId="37D69DEC" w:rsidR="00492E27" w:rsidRDefault="00C7439E" w:rsidP="006D7081">
      <w:pPr>
        <w:pStyle w:val="Styl"/>
        <w:spacing w:before="120" w:line="360" w:lineRule="auto"/>
        <w:ind w:hanging="284"/>
        <w:jc w:val="both"/>
        <w:rPr>
          <w:sz w:val="22"/>
        </w:rPr>
      </w:pPr>
      <w:r w:rsidRPr="006D7081">
        <w:rPr>
          <w:sz w:val="22"/>
        </w:rPr>
        <w:t>3</w:t>
      </w:r>
      <w:r w:rsidR="00492E27" w:rsidRPr="006D7081">
        <w:rPr>
          <w:sz w:val="22"/>
        </w:rPr>
        <w:t>.</w:t>
      </w:r>
      <w:r w:rsidR="00492E27" w:rsidRPr="006D7081">
        <w:rPr>
          <w:sz w:val="22"/>
        </w:rPr>
        <w:tab/>
      </w:r>
      <w:r w:rsidR="00156CF0">
        <w:rPr>
          <w:sz w:val="22"/>
        </w:rPr>
        <w:t xml:space="preserve">Rodzaj zamówienia – robota budowlana. </w:t>
      </w:r>
      <w:r w:rsidR="00492E27" w:rsidRPr="006D7081">
        <w:rPr>
          <w:sz w:val="22"/>
        </w:rPr>
        <w:t xml:space="preserve">Zamówienie </w:t>
      </w:r>
      <w:r w:rsidR="0092469F" w:rsidRPr="006D7081">
        <w:rPr>
          <w:sz w:val="22"/>
        </w:rPr>
        <w:t xml:space="preserve">ze względów technicznych </w:t>
      </w:r>
      <w:r w:rsidR="00492E27" w:rsidRPr="006D7081">
        <w:rPr>
          <w:sz w:val="22"/>
        </w:rPr>
        <w:t>nie jest podzielone na części, zamawiający nie dopuszcza składania ofert częściowych. Wykonawcy składają ofertę na całość zamówienia.</w:t>
      </w:r>
    </w:p>
    <w:p w14:paraId="63E7569B" w14:textId="5CE2171E" w:rsidR="00156CF0" w:rsidRDefault="00B352B0" w:rsidP="00156CF0">
      <w:pPr>
        <w:pStyle w:val="Styl"/>
        <w:spacing w:line="360" w:lineRule="auto"/>
        <w:ind w:hanging="284"/>
        <w:jc w:val="both"/>
        <w:rPr>
          <w:sz w:val="22"/>
        </w:rPr>
      </w:pPr>
      <w:r>
        <w:rPr>
          <w:sz w:val="22"/>
        </w:rPr>
        <w:t>4</w:t>
      </w:r>
      <w:r w:rsidR="00156CF0">
        <w:rPr>
          <w:sz w:val="22"/>
        </w:rPr>
        <w:t>.</w:t>
      </w:r>
      <w:r w:rsidR="00156CF0">
        <w:rPr>
          <w:sz w:val="22"/>
        </w:rPr>
        <w:tab/>
        <w:t xml:space="preserve">Ilekroć w niniejszej SIWZ użyte jest pojęcie ustawa </w:t>
      </w:r>
      <w:r w:rsidR="00156CF0" w:rsidRPr="004241A4">
        <w:rPr>
          <w:i/>
          <w:sz w:val="22"/>
        </w:rPr>
        <w:t>Prawo budowla</w:t>
      </w:r>
      <w:r w:rsidR="00331E07">
        <w:rPr>
          <w:i/>
          <w:sz w:val="22"/>
        </w:rPr>
        <w:t>ne</w:t>
      </w:r>
      <w:r w:rsidR="00156CF0">
        <w:rPr>
          <w:sz w:val="22"/>
        </w:rPr>
        <w:t>, należy przez to rozumieć ustawę z dnia 7 lipca 1994 roku – Prawo budowlane (Dz.U. z</w:t>
      </w:r>
      <w:r w:rsidR="00331E07">
        <w:rPr>
          <w:sz w:val="22"/>
        </w:rPr>
        <w:t> </w:t>
      </w:r>
      <w:r w:rsidR="00156CF0">
        <w:rPr>
          <w:sz w:val="22"/>
        </w:rPr>
        <w:t>20</w:t>
      </w:r>
      <w:r w:rsidR="00331E07">
        <w:rPr>
          <w:sz w:val="22"/>
        </w:rPr>
        <w:t>21</w:t>
      </w:r>
      <w:r w:rsidR="00156CF0">
        <w:rPr>
          <w:sz w:val="22"/>
        </w:rPr>
        <w:t xml:space="preserve"> r. poz. </w:t>
      </w:r>
      <w:r w:rsidR="00331E07">
        <w:rPr>
          <w:sz w:val="22"/>
        </w:rPr>
        <w:t>2351</w:t>
      </w:r>
      <w:r w:rsidR="00156CF0">
        <w:rPr>
          <w:sz w:val="22"/>
        </w:rPr>
        <w:t xml:space="preserve">  </w:t>
      </w:r>
      <w:proofErr w:type="spellStart"/>
      <w:r w:rsidR="00156CF0">
        <w:rPr>
          <w:sz w:val="22"/>
        </w:rPr>
        <w:t>t.j</w:t>
      </w:r>
      <w:proofErr w:type="spellEnd"/>
      <w:r w:rsidR="00156CF0">
        <w:rPr>
          <w:sz w:val="22"/>
        </w:rPr>
        <w:t>.)</w:t>
      </w:r>
    </w:p>
    <w:p w14:paraId="38CD3BE4" w14:textId="48617615" w:rsidR="00156CF0" w:rsidRPr="008B447E" w:rsidRDefault="00B352B0" w:rsidP="00156CF0">
      <w:pPr>
        <w:pStyle w:val="Styl"/>
        <w:spacing w:line="360" w:lineRule="auto"/>
        <w:ind w:hanging="284"/>
        <w:jc w:val="both"/>
        <w:rPr>
          <w:sz w:val="22"/>
        </w:rPr>
      </w:pPr>
      <w:r>
        <w:rPr>
          <w:sz w:val="22"/>
        </w:rPr>
        <w:t>5</w:t>
      </w:r>
      <w:r w:rsidR="00156CF0">
        <w:rPr>
          <w:sz w:val="22"/>
        </w:rPr>
        <w:t>.</w:t>
      </w:r>
      <w:r w:rsidR="00156CF0">
        <w:rPr>
          <w:sz w:val="22"/>
        </w:rPr>
        <w:tab/>
        <w:t>Zamawiający wymaga aby osoby wskazane przez wykonawcę, które będą uczestniczyć w wykonywaniu zamówienia i kontaktować się z zamawiającym w</w:t>
      </w:r>
      <w:r w:rsidR="00885EA7">
        <w:rPr>
          <w:sz w:val="22"/>
        </w:rPr>
        <w:t> </w:t>
      </w:r>
      <w:r w:rsidR="00156CF0">
        <w:rPr>
          <w:sz w:val="22"/>
        </w:rPr>
        <w:t>trakcie realizacji przedmiotu zamówienia władały językiem polskim w stopniu komunikatywnym</w:t>
      </w:r>
      <w:r w:rsidR="00EF059C">
        <w:rPr>
          <w:sz w:val="22"/>
        </w:rPr>
        <w:t xml:space="preserve"> lub dysponowały tłumaczem</w:t>
      </w:r>
      <w:r w:rsidR="00020A69">
        <w:rPr>
          <w:sz w:val="22"/>
        </w:rPr>
        <w:t xml:space="preserve"> języka polskiego</w:t>
      </w:r>
      <w:r w:rsidR="002151F9">
        <w:rPr>
          <w:sz w:val="22"/>
        </w:rPr>
        <w:t xml:space="preserve"> .</w:t>
      </w:r>
    </w:p>
    <w:p w14:paraId="0FB63489" w14:textId="77777777" w:rsidR="00331E07" w:rsidRDefault="00331E07" w:rsidP="00C7439E">
      <w:pPr>
        <w:pStyle w:val="Styl"/>
        <w:tabs>
          <w:tab w:val="left" w:pos="284"/>
        </w:tabs>
        <w:spacing w:before="360" w:line="360" w:lineRule="auto"/>
        <w:ind w:left="5" w:hanging="289"/>
        <w:jc w:val="both"/>
        <w:rPr>
          <w:b/>
          <w:sz w:val="22"/>
        </w:rPr>
      </w:pPr>
    </w:p>
    <w:p w14:paraId="66F3DC18" w14:textId="64EA6875" w:rsidR="007D4E2E" w:rsidRPr="006D7081" w:rsidRDefault="0032638C" w:rsidP="00C7439E">
      <w:pPr>
        <w:pStyle w:val="Styl"/>
        <w:tabs>
          <w:tab w:val="left" w:pos="284"/>
        </w:tabs>
        <w:spacing w:before="360" w:line="360" w:lineRule="auto"/>
        <w:ind w:left="5" w:hanging="289"/>
        <w:jc w:val="both"/>
        <w:rPr>
          <w:b/>
          <w:sz w:val="22"/>
        </w:rPr>
      </w:pPr>
      <w:r w:rsidRPr="006D7081">
        <w:rPr>
          <w:b/>
          <w:sz w:val="22"/>
        </w:rPr>
        <w:lastRenderedPageBreak/>
        <w:t>4</w:t>
      </w:r>
      <w:r w:rsidR="0047730C" w:rsidRPr="006D7081">
        <w:rPr>
          <w:b/>
          <w:sz w:val="22"/>
        </w:rPr>
        <w:t>.</w:t>
      </w:r>
      <w:r w:rsidR="0047730C" w:rsidRPr="006D7081">
        <w:rPr>
          <w:b/>
          <w:sz w:val="22"/>
        </w:rPr>
        <w:tab/>
        <w:t>Informacja czy zamawiający przewiduje wybór najkorzystniejszej oferty z</w:t>
      </w:r>
      <w:r w:rsidR="00DA2989" w:rsidRPr="006D7081">
        <w:rPr>
          <w:b/>
          <w:sz w:val="22"/>
        </w:rPr>
        <w:t> </w:t>
      </w:r>
      <w:r w:rsidR="0047730C" w:rsidRPr="006D7081">
        <w:rPr>
          <w:b/>
          <w:sz w:val="22"/>
        </w:rPr>
        <w:t>możliwością przeprowadzenia negocjacji</w:t>
      </w:r>
    </w:p>
    <w:p w14:paraId="344F6EBE" w14:textId="77777777" w:rsidR="0047730C" w:rsidRPr="006D7081" w:rsidRDefault="0047730C" w:rsidP="00C3071D">
      <w:pPr>
        <w:pStyle w:val="Styl"/>
        <w:tabs>
          <w:tab w:val="left" w:pos="284"/>
        </w:tabs>
        <w:spacing w:before="60" w:line="360" w:lineRule="auto"/>
        <w:ind w:left="5" w:hanging="289"/>
        <w:jc w:val="both"/>
        <w:rPr>
          <w:bCs/>
          <w:sz w:val="22"/>
        </w:rPr>
      </w:pPr>
      <w:r w:rsidRPr="006D7081">
        <w:rPr>
          <w:bCs/>
          <w:sz w:val="22"/>
        </w:rPr>
        <w:tab/>
        <w:t>Zamawiają</w:t>
      </w:r>
      <w:r w:rsidR="00BF78ED">
        <w:rPr>
          <w:bCs/>
          <w:sz w:val="22"/>
        </w:rPr>
        <w:t>cy</w:t>
      </w:r>
      <w:r w:rsidRPr="006D7081">
        <w:rPr>
          <w:bCs/>
          <w:sz w:val="22"/>
        </w:rPr>
        <w:t xml:space="preserve"> nie przewiduje wyboru najkorzystniejszej oferty </w:t>
      </w:r>
      <w:r w:rsidR="00B56C56" w:rsidRPr="006D7081">
        <w:rPr>
          <w:bCs/>
          <w:sz w:val="22"/>
        </w:rPr>
        <w:t>z</w:t>
      </w:r>
      <w:r w:rsidRPr="006D7081">
        <w:rPr>
          <w:bCs/>
          <w:sz w:val="22"/>
        </w:rPr>
        <w:t> możliwością przeprowadzenia negocjacji.</w:t>
      </w:r>
    </w:p>
    <w:p w14:paraId="665849AF" w14:textId="77777777" w:rsidR="00B2669B" w:rsidRPr="006D7081" w:rsidRDefault="00B2669B" w:rsidP="006E2810">
      <w:pPr>
        <w:pStyle w:val="Styl"/>
        <w:tabs>
          <w:tab w:val="left" w:pos="284"/>
        </w:tabs>
        <w:spacing w:line="249" w:lineRule="exact"/>
        <w:ind w:left="5" w:hanging="289"/>
        <w:rPr>
          <w:b/>
          <w:sz w:val="22"/>
        </w:rPr>
      </w:pPr>
    </w:p>
    <w:p w14:paraId="49DA7831" w14:textId="77777777" w:rsidR="00BF78ED" w:rsidRDefault="00BF78ED" w:rsidP="006E2810">
      <w:pPr>
        <w:pStyle w:val="Styl"/>
        <w:tabs>
          <w:tab w:val="left" w:pos="284"/>
        </w:tabs>
        <w:spacing w:line="249" w:lineRule="exact"/>
        <w:ind w:left="5" w:hanging="289"/>
        <w:rPr>
          <w:b/>
          <w:sz w:val="22"/>
        </w:rPr>
      </w:pPr>
    </w:p>
    <w:p w14:paraId="5D41C225" w14:textId="77777777" w:rsidR="004B5F2B" w:rsidRPr="006D7081" w:rsidRDefault="0032638C" w:rsidP="006E2810">
      <w:pPr>
        <w:pStyle w:val="Styl"/>
        <w:tabs>
          <w:tab w:val="left" w:pos="284"/>
        </w:tabs>
        <w:spacing w:line="249" w:lineRule="exact"/>
        <w:ind w:left="5" w:hanging="289"/>
        <w:rPr>
          <w:b/>
          <w:sz w:val="22"/>
        </w:rPr>
      </w:pPr>
      <w:r w:rsidRPr="006D7081">
        <w:rPr>
          <w:b/>
          <w:sz w:val="22"/>
        </w:rPr>
        <w:t>5</w:t>
      </w:r>
      <w:r w:rsidR="004B5F2B" w:rsidRPr="006D7081">
        <w:rPr>
          <w:b/>
          <w:sz w:val="22"/>
        </w:rPr>
        <w:t>.</w:t>
      </w:r>
      <w:r w:rsidR="004B5F2B" w:rsidRPr="006D7081">
        <w:rPr>
          <w:b/>
          <w:sz w:val="22"/>
        </w:rPr>
        <w:tab/>
      </w:r>
      <w:r w:rsidR="00DA6610" w:rsidRPr="006D7081">
        <w:rPr>
          <w:b/>
          <w:sz w:val="22"/>
        </w:rPr>
        <w:t>Opis przedmiotu zamówienia</w:t>
      </w:r>
    </w:p>
    <w:p w14:paraId="55AA2F9E" w14:textId="73BE7363" w:rsidR="007053D2" w:rsidRDefault="007053D2" w:rsidP="007053D2">
      <w:pPr>
        <w:pStyle w:val="Styl"/>
        <w:tabs>
          <w:tab w:val="left" w:pos="284"/>
        </w:tabs>
        <w:ind w:left="-142" w:right="5" w:hanging="284"/>
        <w:jc w:val="both"/>
        <w:rPr>
          <w:b/>
          <w:sz w:val="22"/>
        </w:rPr>
      </w:pPr>
    </w:p>
    <w:p w14:paraId="74E694DC" w14:textId="77777777" w:rsidR="00AB61E4" w:rsidRDefault="00AB61E4" w:rsidP="008E382B">
      <w:pPr>
        <w:pStyle w:val="Akapitzlist"/>
        <w:numPr>
          <w:ilvl w:val="0"/>
          <w:numId w:val="26"/>
        </w:numPr>
        <w:spacing w:line="360" w:lineRule="auto"/>
        <w:ind w:left="0" w:hanging="284"/>
        <w:jc w:val="both"/>
        <w:rPr>
          <w:rFonts w:ascii="Arial" w:hAnsi="Arial" w:cs="Arial"/>
          <w:color w:val="000000" w:themeColor="text1"/>
          <w:sz w:val="22"/>
          <w:szCs w:val="24"/>
        </w:rPr>
      </w:pPr>
      <w:r w:rsidRPr="00C74DAF">
        <w:rPr>
          <w:rFonts w:ascii="Arial" w:hAnsi="Arial" w:cs="Arial"/>
          <w:color w:val="000000" w:themeColor="text1"/>
          <w:sz w:val="22"/>
          <w:szCs w:val="24"/>
        </w:rPr>
        <w:t>Przedmiotem zamówienia s</w:t>
      </w:r>
      <w:r>
        <w:rPr>
          <w:rFonts w:ascii="Arial" w:hAnsi="Arial" w:cs="Arial"/>
          <w:color w:val="000000" w:themeColor="text1"/>
          <w:sz w:val="22"/>
          <w:szCs w:val="24"/>
        </w:rPr>
        <w:t xml:space="preserve">ą </w:t>
      </w:r>
      <w:r w:rsidRPr="00C74DAF">
        <w:rPr>
          <w:rFonts w:ascii="Arial" w:hAnsi="Arial" w:cs="Arial"/>
          <w:color w:val="000000" w:themeColor="text1"/>
          <w:sz w:val="22"/>
          <w:szCs w:val="24"/>
        </w:rPr>
        <w:t xml:space="preserve">roboty budowlane. </w:t>
      </w:r>
    </w:p>
    <w:p w14:paraId="4CE9B66E" w14:textId="77777777" w:rsidR="00AB61E4" w:rsidRDefault="00AB61E4" w:rsidP="008E382B">
      <w:pPr>
        <w:pStyle w:val="Akapitzlist"/>
        <w:numPr>
          <w:ilvl w:val="0"/>
          <w:numId w:val="26"/>
        </w:numPr>
        <w:spacing w:line="360" w:lineRule="auto"/>
        <w:ind w:left="0" w:hanging="284"/>
        <w:jc w:val="both"/>
        <w:rPr>
          <w:rFonts w:ascii="Arial" w:hAnsi="Arial" w:cs="Arial"/>
          <w:color w:val="000000" w:themeColor="text1"/>
          <w:sz w:val="22"/>
          <w:szCs w:val="24"/>
        </w:rPr>
      </w:pPr>
      <w:r>
        <w:rPr>
          <w:rFonts w:ascii="Arial" w:hAnsi="Arial" w:cs="Arial"/>
          <w:color w:val="000000" w:themeColor="text1"/>
          <w:sz w:val="22"/>
          <w:szCs w:val="24"/>
        </w:rPr>
        <w:t xml:space="preserve">Kod i nazwa wg Wspólnego Słownika Zamówień (CPV): </w:t>
      </w:r>
    </w:p>
    <w:p w14:paraId="3D087333" w14:textId="1B72BB79" w:rsidR="00AB61E4" w:rsidRDefault="00AB61E4" w:rsidP="00AB61E4">
      <w:pPr>
        <w:pStyle w:val="Standard"/>
        <w:spacing w:before="120"/>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45.00.00.00-7 </w:t>
      </w:r>
      <w:r w:rsidR="00B44C7A">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Roboty budowlane</w:t>
      </w:r>
      <w:r w:rsidR="001E5E94">
        <w:rPr>
          <w:rFonts w:ascii="Arial" w:eastAsia="Times New Roman" w:hAnsi="Arial" w:cs="Arial"/>
          <w:color w:val="000000" w:themeColor="text1"/>
          <w:kern w:val="0"/>
          <w:sz w:val="22"/>
          <w:szCs w:val="22"/>
          <w:lang w:eastAsia="pl-PL" w:bidi="ar-SA"/>
        </w:rPr>
        <w:t>,</w:t>
      </w:r>
      <w:r>
        <w:rPr>
          <w:rFonts w:ascii="Arial" w:eastAsia="Times New Roman" w:hAnsi="Arial" w:cs="Arial"/>
          <w:color w:val="000000" w:themeColor="text1"/>
          <w:kern w:val="0"/>
          <w:sz w:val="22"/>
          <w:szCs w:val="22"/>
          <w:lang w:eastAsia="pl-PL" w:bidi="ar-SA"/>
        </w:rPr>
        <w:t xml:space="preserve"> </w:t>
      </w:r>
    </w:p>
    <w:p w14:paraId="0838522F" w14:textId="1B8EDEE3" w:rsidR="00AB61E4" w:rsidRDefault="00AB61E4" w:rsidP="00AB61E4">
      <w:pPr>
        <w:pStyle w:val="Standard"/>
        <w:spacing w:before="120"/>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45.10.00 00-8 </w:t>
      </w:r>
      <w:r w:rsidR="00B44C7A">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Przygotowanie terenu pod budowę</w:t>
      </w:r>
      <w:r w:rsidR="001E5E94">
        <w:rPr>
          <w:rFonts w:ascii="Arial" w:eastAsia="Times New Roman" w:hAnsi="Arial" w:cs="Arial"/>
          <w:color w:val="000000" w:themeColor="text1"/>
          <w:kern w:val="0"/>
          <w:sz w:val="22"/>
          <w:szCs w:val="22"/>
          <w:lang w:eastAsia="pl-PL" w:bidi="ar-SA"/>
        </w:rPr>
        <w:t>,</w:t>
      </w:r>
    </w:p>
    <w:p w14:paraId="5A6088D6" w14:textId="53095A58" w:rsidR="00AB61E4" w:rsidRPr="001E5E94" w:rsidRDefault="00AB61E4" w:rsidP="00AB61E4">
      <w:pPr>
        <w:pStyle w:val="Standard"/>
        <w:spacing w:before="120"/>
        <w:jc w:val="both"/>
        <w:rPr>
          <w:rFonts w:ascii="Arial" w:eastAsia="Times New Roman" w:hAnsi="Arial" w:cs="Arial"/>
          <w:color w:val="000000" w:themeColor="text1"/>
          <w:kern w:val="0"/>
          <w:sz w:val="22"/>
          <w:szCs w:val="22"/>
          <w:lang w:eastAsia="pl-PL" w:bidi="ar-SA"/>
        </w:rPr>
      </w:pPr>
      <w:r w:rsidRPr="001E5E94">
        <w:rPr>
          <w:rFonts w:ascii="Arial" w:eastAsia="Times New Roman" w:hAnsi="Arial" w:cs="Arial"/>
          <w:color w:val="000000" w:themeColor="text1"/>
          <w:kern w:val="0"/>
          <w:sz w:val="22"/>
          <w:szCs w:val="22"/>
          <w:lang w:eastAsia="pl-PL" w:bidi="ar-SA"/>
        </w:rPr>
        <w:t xml:space="preserve">45.31.00.00-3 </w:t>
      </w:r>
      <w:r w:rsidR="00B44C7A">
        <w:rPr>
          <w:rFonts w:ascii="Arial" w:eastAsia="Times New Roman" w:hAnsi="Arial" w:cs="Arial"/>
          <w:color w:val="000000" w:themeColor="text1"/>
          <w:kern w:val="0"/>
          <w:sz w:val="22"/>
          <w:szCs w:val="22"/>
          <w:lang w:eastAsia="pl-PL" w:bidi="ar-SA"/>
        </w:rPr>
        <w:t xml:space="preserve"> </w:t>
      </w:r>
      <w:r w:rsidRPr="001E5E94">
        <w:rPr>
          <w:rFonts w:ascii="Arial" w:eastAsia="Times New Roman" w:hAnsi="Arial" w:cs="Arial"/>
          <w:color w:val="000000" w:themeColor="text1"/>
          <w:kern w:val="0"/>
          <w:sz w:val="22"/>
          <w:szCs w:val="22"/>
          <w:lang w:eastAsia="pl-PL" w:bidi="ar-SA"/>
        </w:rPr>
        <w:t>Roboty w zakresie instalacji elektrycznych</w:t>
      </w:r>
      <w:r w:rsidR="001E5E94" w:rsidRPr="001E5E94">
        <w:rPr>
          <w:rFonts w:ascii="Arial" w:eastAsia="Times New Roman" w:hAnsi="Arial" w:cs="Arial"/>
          <w:color w:val="000000" w:themeColor="text1"/>
          <w:kern w:val="0"/>
          <w:sz w:val="22"/>
          <w:szCs w:val="22"/>
          <w:lang w:eastAsia="pl-PL" w:bidi="ar-SA"/>
        </w:rPr>
        <w:t>,</w:t>
      </w:r>
    </w:p>
    <w:p w14:paraId="446E61F8" w14:textId="28DBBE6F" w:rsidR="00AB61E4" w:rsidRPr="001E5E94" w:rsidRDefault="00AB61E4" w:rsidP="00AB61E4">
      <w:pPr>
        <w:pStyle w:val="Standard"/>
        <w:spacing w:before="120"/>
        <w:jc w:val="both"/>
        <w:rPr>
          <w:rFonts w:ascii="Arial" w:eastAsia="Times New Roman" w:hAnsi="Arial" w:cs="Arial"/>
          <w:color w:val="000000" w:themeColor="text1"/>
          <w:kern w:val="0"/>
          <w:sz w:val="22"/>
          <w:szCs w:val="22"/>
          <w:lang w:eastAsia="pl-PL" w:bidi="ar-SA"/>
        </w:rPr>
      </w:pPr>
      <w:r w:rsidRPr="001E5E94">
        <w:rPr>
          <w:rFonts w:ascii="Arial" w:eastAsia="Times New Roman" w:hAnsi="Arial" w:cs="Arial"/>
          <w:color w:val="000000" w:themeColor="text1"/>
          <w:kern w:val="0"/>
          <w:sz w:val="22"/>
          <w:szCs w:val="22"/>
          <w:lang w:eastAsia="pl-PL" w:bidi="ar-SA"/>
        </w:rPr>
        <w:t>45.33.00.00-9</w:t>
      </w:r>
      <w:r w:rsidRPr="001E5E94">
        <w:rPr>
          <w:rFonts w:ascii="Arial" w:eastAsia="Times New Roman" w:hAnsi="Arial" w:cs="Arial"/>
          <w:color w:val="000000" w:themeColor="text1"/>
          <w:kern w:val="0"/>
          <w:sz w:val="22"/>
          <w:szCs w:val="22"/>
          <w:lang w:eastAsia="pl-PL" w:bidi="ar-SA"/>
        </w:rPr>
        <w:tab/>
      </w:r>
      <w:r w:rsidR="00B44C7A">
        <w:rPr>
          <w:rFonts w:ascii="Arial" w:eastAsia="Times New Roman" w:hAnsi="Arial" w:cs="Arial"/>
          <w:color w:val="000000" w:themeColor="text1"/>
          <w:kern w:val="0"/>
          <w:sz w:val="22"/>
          <w:szCs w:val="22"/>
          <w:lang w:eastAsia="pl-PL" w:bidi="ar-SA"/>
        </w:rPr>
        <w:t xml:space="preserve"> </w:t>
      </w:r>
      <w:r w:rsidRPr="001E5E94">
        <w:rPr>
          <w:rFonts w:ascii="Arial" w:eastAsia="Times New Roman" w:hAnsi="Arial" w:cs="Arial"/>
          <w:color w:val="000000" w:themeColor="text1"/>
          <w:kern w:val="0"/>
          <w:sz w:val="22"/>
          <w:szCs w:val="22"/>
          <w:lang w:eastAsia="pl-PL" w:bidi="ar-SA"/>
        </w:rPr>
        <w:t>Roboty instalacyjne wodno-kanalizacyjne i sanitarne</w:t>
      </w:r>
      <w:r w:rsidR="001E5E94" w:rsidRPr="001E5E94">
        <w:rPr>
          <w:rFonts w:ascii="Arial" w:eastAsia="Times New Roman" w:hAnsi="Arial" w:cs="Arial"/>
          <w:color w:val="000000" w:themeColor="text1"/>
          <w:kern w:val="0"/>
          <w:sz w:val="22"/>
          <w:szCs w:val="22"/>
          <w:lang w:eastAsia="pl-PL" w:bidi="ar-SA"/>
        </w:rPr>
        <w:t>,</w:t>
      </w:r>
    </w:p>
    <w:p w14:paraId="0FC90531" w14:textId="11256159" w:rsidR="00AB61E4" w:rsidRPr="001E5E94" w:rsidRDefault="00AB61E4" w:rsidP="00AB61E4">
      <w:pPr>
        <w:pStyle w:val="Standard"/>
        <w:spacing w:before="120"/>
        <w:jc w:val="both"/>
        <w:rPr>
          <w:rFonts w:ascii="Arial" w:eastAsia="Times New Roman" w:hAnsi="Arial" w:cs="Arial"/>
          <w:color w:val="000000" w:themeColor="text1"/>
          <w:kern w:val="0"/>
          <w:sz w:val="22"/>
          <w:szCs w:val="22"/>
          <w:lang w:eastAsia="pl-PL" w:bidi="ar-SA"/>
        </w:rPr>
      </w:pPr>
      <w:r w:rsidRPr="001E5E94">
        <w:rPr>
          <w:rFonts w:ascii="Arial" w:eastAsia="Times New Roman" w:hAnsi="Arial" w:cs="Arial"/>
          <w:color w:val="000000" w:themeColor="text1"/>
          <w:kern w:val="0"/>
          <w:sz w:val="22"/>
          <w:szCs w:val="22"/>
          <w:lang w:eastAsia="pl-PL" w:bidi="ar-SA"/>
        </w:rPr>
        <w:t>45.40.00.00-1</w:t>
      </w:r>
      <w:r w:rsidRPr="001E5E94">
        <w:rPr>
          <w:rFonts w:ascii="Arial" w:eastAsia="Times New Roman" w:hAnsi="Arial" w:cs="Arial"/>
          <w:color w:val="000000" w:themeColor="text1"/>
          <w:kern w:val="0"/>
          <w:sz w:val="22"/>
          <w:szCs w:val="22"/>
          <w:lang w:eastAsia="pl-PL" w:bidi="ar-SA"/>
        </w:rPr>
        <w:tab/>
      </w:r>
      <w:r w:rsidR="00B44C7A">
        <w:rPr>
          <w:rFonts w:ascii="Arial" w:eastAsia="Times New Roman" w:hAnsi="Arial" w:cs="Arial"/>
          <w:color w:val="000000" w:themeColor="text1"/>
          <w:kern w:val="0"/>
          <w:sz w:val="22"/>
          <w:szCs w:val="22"/>
          <w:lang w:eastAsia="pl-PL" w:bidi="ar-SA"/>
        </w:rPr>
        <w:t xml:space="preserve"> </w:t>
      </w:r>
      <w:r w:rsidRPr="001E5E94">
        <w:rPr>
          <w:rFonts w:ascii="Arial" w:eastAsia="Times New Roman" w:hAnsi="Arial" w:cs="Arial"/>
          <w:color w:val="000000" w:themeColor="text1"/>
          <w:kern w:val="0"/>
          <w:sz w:val="22"/>
          <w:szCs w:val="22"/>
          <w:lang w:eastAsia="pl-PL" w:bidi="ar-SA"/>
        </w:rPr>
        <w:t>Roboty wykończeniowe w zakresie obiektów budowlanych</w:t>
      </w:r>
      <w:r w:rsidR="001E5E94" w:rsidRPr="001E5E94">
        <w:rPr>
          <w:rFonts w:ascii="Arial" w:eastAsia="Times New Roman" w:hAnsi="Arial" w:cs="Arial"/>
          <w:color w:val="000000" w:themeColor="text1"/>
          <w:kern w:val="0"/>
          <w:sz w:val="22"/>
          <w:szCs w:val="22"/>
          <w:lang w:eastAsia="pl-PL" w:bidi="ar-SA"/>
        </w:rPr>
        <w:t>.</w:t>
      </w:r>
    </w:p>
    <w:p w14:paraId="1D52D9A4" w14:textId="77777777" w:rsidR="001D1C06" w:rsidRPr="001E5E94" w:rsidRDefault="001D1C06" w:rsidP="00AB61E4">
      <w:pPr>
        <w:pStyle w:val="Standard"/>
        <w:tabs>
          <w:tab w:val="left" w:pos="284"/>
          <w:tab w:val="left" w:pos="993"/>
        </w:tabs>
        <w:spacing w:line="360" w:lineRule="auto"/>
        <w:ind w:left="-284"/>
        <w:jc w:val="both"/>
        <w:rPr>
          <w:rFonts w:ascii="Arial" w:eastAsia="Times New Roman" w:hAnsi="Arial" w:cs="Arial"/>
          <w:color w:val="000000" w:themeColor="text1"/>
          <w:kern w:val="0"/>
          <w:sz w:val="22"/>
          <w:szCs w:val="22"/>
          <w:lang w:eastAsia="pl-PL" w:bidi="ar-SA"/>
        </w:rPr>
      </w:pPr>
    </w:p>
    <w:p w14:paraId="7609B4DD" w14:textId="6B0E43FB" w:rsidR="00AB61E4" w:rsidRDefault="00AB61E4" w:rsidP="00AB61E4">
      <w:pPr>
        <w:pStyle w:val="Standard"/>
        <w:tabs>
          <w:tab w:val="left" w:pos="284"/>
          <w:tab w:val="left" w:pos="993"/>
        </w:tabs>
        <w:spacing w:line="360" w:lineRule="auto"/>
        <w:ind w:left="-284"/>
        <w:jc w:val="both"/>
        <w:rPr>
          <w:rFonts w:ascii="Arial" w:eastAsia="Times New Roman" w:hAnsi="Arial" w:cs="Arial"/>
          <w:color w:val="000000" w:themeColor="text1"/>
          <w:kern w:val="0"/>
          <w:sz w:val="22"/>
          <w:szCs w:val="22"/>
          <w:lang w:eastAsia="pl-PL" w:bidi="ar-SA"/>
        </w:rPr>
      </w:pPr>
      <w:r w:rsidRPr="006D1897">
        <w:rPr>
          <w:rFonts w:ascii="Arial" w:eastAsia="Times New Roman" w:hAnsi="Arial" w:cs="Arial"/>
          <w:color w:val="000000" w:themeColor="text1"/>
          <w:kern w:val="0"/>
          <w:sz w:val="22"/>
          <w:szCs w:val="22"/>
          <w:lang w:eastAsia="pl-PL" w:bidi="ar-SA"/>
        </w:rPr>
        <w:t>Opis przedmiotu zamówienia:</w:t>
      </w:r>
    </w:p>
    <w:p w14:paraId="6D6C6650" w14:textId="77777777" w:rsidR="00AB61E4" w:rsidRDefault="00AB61E4" w:rsidP="00AB61E4">
      <w:pPr>
        <w:pStyle w:val="Standard"/>
        <w:tabs>
          <w:tab w:val="left" w:pos="284"/>
          <w:tab w:val="left" w:pos="993"/>
        </w:tabs>
        <w:spacing w:line="360" w:lineRule="auto"/>
        <w:ind w:left="-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Przedmiotem niniejszego zamówienia jest: </w:t>
      </w:r>
    </w:p>
    <w:p w14:paraId="0599FF58" w14:textId="7E100D13" w:rsidR="00DB537E" w:rsidRPr="005D4D17" w:rsidRDefault="00AB61E4" w:rsidP="005D4D17">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r w:rsidRPr="005D4D17">
        <w:rPr>
          <w:rFonts w:ascii="Arial" w:eastAsia="Times New Roman" w:hAnsi="Arial" w:cs="Arial"/>
          <w:b/>
          <w:color w:val="000000" w:themeColor="text1"/>
          <w:kern w:val="0"/>
          <w:sz w:val="22"/>
          <w:szCs w:val="22"/>
          <w:lang w:eastAsia="pl-PL" w:bidi="ar-SA"/>
        </w:rPr>
        <w:t xml:space="preserve">Budowa </w:t>
      </w:r>
      <w:r w:rsidR="00DB537E" w:rsidRPr="005D4D17">
        <w:rPr>
          <w:rFonts w:ascii="Arial" w:eastAsia="Times New Roman" w:hAnsi="Arial" w:cs="Arial"/>
          <w:b/>
          <w:color w:val="000000" w:themeColor="text1"/>
          <w:kern w:val="0"/>
          <w:sz w:val="22"/>
          <w:szCs w:val="22"/>
          <w:lang w:eastAsia="pl-PL" w:bidi="ar-SA"/>
        </w:rPr>
        <w:t>12 garaży</w:t>
      </w:r>
      <w:r w:rsidR="00131E5B" w:rsidRPr="005D4D17">
        <w:rPr>
          <w:rFonts w:ascii="Arial" w:eastAsia="Times New Roman" w:hAnsi="Arial" w:cs="Arial"/>
          <w:b/>
          <w:color w:val="000000" w:themeColor="text1"/>
          <w:kern w:val="0"/>
          <w:sz w:val="22"/>
          <w:szCs w:val="22"/>
          <w:lang w:eastAsia="pl-PL" w:bidi="ar-SA"/>
        </w:rPr>
        <w:t xml:space="preserve"> samochodowych w zabudowie szeregowej + 1 wiata</w:t>
      </w:r>
      <w:r w:rsidR="00DB537E" w:rsidRPr="005D4D17">
        <w:rPr>
          <w:rFonts w:ascii="Arial" w:eastAsia="Times New Roman" w:hAnsi="Arial" w:cs="Arial"/>
          <w:b/>
          <w:color w:val="000000" w:themeColor="text1"/>
          <w:kern w:val="0"/>
          <w:sz w:val="22"/>
          <w:szCs w:val="22"/>
          <w:lang w:eastAsia="pl-PL" w:bidi="ar-SA"/>
        </w:rPr>
        <w:t xml:space="preserve"> </w:t>
      </w:r>
      <w:r w:rsidR="005D4D17">
        <w:rPr>
          <w:rFonts w:ascii="Arial" w:eastAsia="Times New Roman" w:hAnsi="Arial" w:cs="Arial"/>
          <w:b/>
          <w:color w:val="000000" w:themeColor="text1"/>
          <w:kern w:val="0"/>
          <w:sz w:val="22"/>
          <w:szCs w:val="22"/>
          <w:lang w:eastAsia="pl-PL" w:bidi="ar-SA"/>
        </w:rPr>
        <w:t xml:space="preserve">w </w:t>
      </w:r>
      <w:r w:rsidR="00DB537E" w:rsidRPr="005D4D17">
        <w:rPr>
          <w:rFonts w:ascii="Arial" w:eastAsia="Times New Roman" w:hAnsi="Arial" w:cs="Arial"/>
          <w:b/>
          <w:color w:val="000000" w:themeColor="text1"/>
          <w:kern w:val="0"/>
          <w:sz w:val="22"/>
          <w:szCs w:val="22"/>
          <w:lang w:eastAsia="pl-PL" w:bidi="ar-SA"/>
        </w:rPr>
        <w:t>Sieć Badawcza Łukasiewicz – Instyt</w:t>
      </w:r>
      <w:r w:rsidR="00131E5B" w:rsidRPr="005D4D17">
        <w:rPr>
          <w:rFonts w:ascii="Arial" w:eastAsia="Times New Roman" w:hAnsi="Arial" w:cs="Arial"/>
          <w:b/>
          <w:color w:val="000000" w:themeColor="text1"/>
          <w:kern w:val="0"/>
          <w:sz w:val="22"/>
          <w:szCs w:val="22"/>
          <w:lang w:eastAsia="pl-PL" w:bidi="ar-SA"/>
        </w:rPr>
        <w:t>ucie</w:t>
      </w:r>
      <w:r w:rsidR="00DB537E" w:rsidRPr="005D4D17">
        <w:rPr>
          <w:rFonts w:ascii="Arial" w:eastAsia="Times New Roman" w:hAnsi="Arial" w:cs="Arial"/>
          <w:b/>
          <w:color w:val="000000" w:themeColor="text1"/>
          <w:kern w:val="0"/>
          <w:sz w:val="22"/>
          <w:szCs w:val="22"/>
          <w:lang w:eastAsia="pl-PL" w:bidi="ar-SA"/>
        </w:rPr>
        <w:t xml:space="preserve"> Cię</w:t>
      </w:r>
      <w:r w:rsidR="00131E5B" w:rsidRPr="005D4D17">
        <w:rPr>
          <w:rFonts w:ascii="Arial" w:eastAsia="Times New Roman" w:hAnsi="Arial" w:cs="Arial"/>
          <w:b/>
          <w:color w:val="000000" w:themeColor="text1"/>
          <w:kern w:val="0"/>
          <w:sz w:val="22"/>
          <w:szCs w:val="22"/>
          <w:lang w:eastAsia="pl-PL" w:bidi="ar-SA"/>
        </w:rPr>
        <w:t>ż</w:t>
      </w:r>
      <w:r w:rsidR="00DB537E" w:rsidRPr="005D4D17">
        <w:rPr>
          <w:rFonts w:ascii="Arial" w:eastAsia="Times New Roman" w:hAnsi="Arial" w:cs="Arial"/>
          <w:b/>
          <w:color w:val="000000" w:themeColor="text1"/>
          <w:kern w:val="0"/>
          <w:sz w:val="22"/>
          <w:szCs w:val="22"/>
          <w:lang w:eastAsia="pl-PL" w:bidi="ar-SA"/>
        </w:rPr>
        <w:t xml:space="preserve">kiej Syntezy Organicznej Blachownia” </w:t>
      </w:r>
    </w:p>
    <w:p w14:paraId="3137A313" w14:textId="6CA80A24" w:rsidR="00AB61E4" w:rsidRPr="005D4D17" w:rsidRDefault="00AB61E4" w:rsidP="005D4D17">
      <w:pPr>
        <w:pStyle w:val="Standard"/>
        <w:tabs>
          <w:tab w:val="left" w:pos="284"/>
        </w:tabs>
        <w:spacing w:before="120" w:line="360" w:lineRule="auto"/>
        <w:ind w:left="-284"/>
        <w:jc w:val="both"/>
        <w:rPr>
          <w:rFonts w:ascii="Arial" w:eastAsia="Times New Roman" w:hAnsi="Arial" w:cs="Arial"/>
          <w:color w:val="000000" w:themeColor="text1"/>
          <w:kern w:val="0"/>
          <w:sz w:val="22"/>
          <w:szCs w:val="22"/>
          <w:lang w:eastAsia="pl-PL" w:bidi="ar-SA"/>
        </w:rPr>
      </w:pPr>
      <w:r w:rsidRPr="005D4D17">
        <w:rPr>
          <w:rFonts w:ascii="Arial" w:eastAsia="Times New Roman" w:hAnsi="Arial" w:cs="Arial"/>
          <w:color w:val="000000" w:themeColor="text1"/>
          <w:kern w:val="0"/>
          <w:sz w:val="22"/>
          <w:szCs w:val="22"/>
          <w:lang w:eastAsia="pl-PL" w:bidi="ar-SA"/>
        </w:rPr>
        <w:t>Do zakresu prac należy:</w:t>
      </w:r>
    </w:p>
    <w:p w14:paraId="3E77EDA3" w14:textId="09E6BCDD" w:rsidR="00AB61E4" w:rsidRPr="005D4D17" w:rsidRDefault="00AB61E4" w:rsidP="00131E5B">
      <w:pPr>
        <w:pStyle w:val="Standard"/>
        <w:numPr>
          <w:ilvl w:val="0"/>
          <w:numId w:val="27"/>
        </w:numPr>
        <w:tabs>
          <w:tab w:val="left" w:pos="284"/>
        </w:tabs>
        <w:spacing w:line="360" w:lineRule="auto"/>
        <w:jc w:val="both"/>
        <w:rPr>
          <w:rFonts w:ascii="Arial" w:eastAsia="Times New Roman" w:hAnsi="Arial" w:cs="Arial"/>
          <w:strike/>
          <w:color w:val="000000" w:themeColor="text1"/>
          <w:kern w:val="0"/>
          <w:sz w:val="22"/>
          <w:szCs w:val="22"/>
          <w:lang w:eastAsia="pl-PL" w:bidi="ar-SA"/>
        </w:rPr>
      </w:pPr>
      <w:r w:rsidRPr="005D4D17">
        <w:rPr>
          <w:rFonts w:ascii="Arial" w:eastAsia="Times New Roman" w:hAnsi="Arial" w:cs="Arial"/>
          <w:color w:val="000000" w:themeColor="text1"/>
          <w:kern w:val="0"/>
          <w:sz w:val="22"/>
          <w:szCs w:val="22"/>
          <w:lang w:eastAsia="pl-PL" w:bidi="ar-SA"/>
        </w:rPr>
        <w:t>Roboty budowlane: wykopy, fundamenty, zasypka i izolacja fundamentów</w:t>
      </w:r>
      <w:r w:rsidR="00131E5B" w:rsidRPr="005D4D17">
        <w:rPr>
          <w:rFonts w:ascii="Arial" w:eastAsia="Times New Roman" w:hAnsi="Arial" w:cs="Arial"/>
          <w:color w:val="000000" w:themeColor="text1"/>
          <w:kern w:val="0"/>
          <w:sz w:val="22"/>
          <w:szCs w:val="22"/>
          <w:lang w:eastAsia="pl-PL" w:bidi="ar-SA"/>
        </w:rPr>
        <w:t>.</w:t>
      </w:r>
    </w:p>
    <w:p w14:paraId="73E8131E" w14:textId="27B1AA39" w:rsidR="00131E5B" w:rsidRPr="005D4D17" w:rsidRDefault="00131E5B" w:rsidP="00131E5B">
      <w:pPr>
        <w:pStyle w:val="Standard"/>
        <w:numPr>
          <w:ilvl w:val="0"/>
          <w:numId w:val="27"/>
        </w:numPr>
        <w:tabs>
          <w:tab w:val="left" w:pos="284"/>
        </w:tabs>
        <w:spacing w:line="360" w:lineRule="auto"/>
        <w:jc w:val="both"/>
        <w:rPr>
          <w:rFonts w:ascii="Arial" w:eastAsia="Times New Roman" w:hAnsi="Arial" w:cs="Arial"/>
          <w:strike/>
          <w:color w:val="000000" w:themeColor="text1"/>
          <w:kern w:val="0"/>
          <w:sz w:val="22"/>
          <w:szCs w:val="22"/>
          <w:lang w:eastAsia="pl-PL" w:bidi="ar-SA"/>
        </w:rPr>
      </w:pPr>
      <w:r w:rsidRPr="005D4D17">
        <w:rPr>
          <w:rFonts w:ascii="Arial" w:eastAsia="Times New Roman" w:hAnsi="Arial" w:cs="Arial"/>
          <w:color w:val="000000" w:themeColor="text1"/>
          <w:kern w:val="0"/>
          <w:sz w:val="22"/>
          <w:szCs w:val="22"/>
          <w:lang w:eastAsia="pl-PL" w:bidi="ar-SA"/>
        </w:rPr>
        <w:t>Montaż konstrukcji stalowej 12 garaży i wiaty</w:t>
      </w:r>
      <w:r w:rsidR="005D4D17">
        <w:rPr>
          <w:rFonts w:ascii="Arial" w:eastAsia="Times New Roman" w:hAnsi="Arial" w:cs="Arial"/>
          <w:color w:val="000000" w:themeColor="text1"/>
          <w:kern w:val="0"/>
          <w:sz w:val="22"/>
          <w:szCs w:val="22"/>
          <w:lang w:eastAsia="pl-PL" w:bidi="ar-SA"/>
        </w:rPr>
        <w:t>.</w:t>
      </w:r>
    </w:p>
    <w:p w14:paraId="19E468F9" w14:textId="77777777" w:rsidR="00AB61E4" w:rsidRPr="005D4D17" w:rsidRDefault="00AB61E4" w:rsidP="008E382B">
      <w:pPr>
        <w:pStyle w:val="Standard"/>
        <w:numPr>
          <w:ilvl w:val="0"/>
          <w:numId w:val="27"/>
        </w:numPr>
        <w:tabs>
          <w:tab w:val="left" w:pos="284"/>
        </w:tabs>
        <w:spacing w:line="360" w:lineRule="auto"/>
        <w:jc w:val="both"/>
        <w:rPr>
          <w:rFonts w:ascii="Arial" w:eastAsia="Times New Roman" w:hAnsi="Arial" w:cs="Arial"/>
          <w:color w:val="000000" w:themeColor="text1"/>
          <w:kern w:val="0"/>
          <w:sz w:val="22"/>
          <w:szCs w:val="22"/>
          <w:lang w:eastAsia="pl-PL" w:bidi="ar-SA"/>
        </w:rPr>
      </w:pPr>
      <w:r w:rsidRPr="005D4D17">
        <w:rPr>
          <w:rFonts w:ascii="Arial" w:eastAsia="Times New Roman" w:hAnsi="Arial" w:cs="Arial"/>
          <w:color w:val="000000" w:themeColor="text1"/>
          <w:kern w:val="0"/>
          <w:sz w:val="22"/>
          <w:szCs w:val="22"/>
          <w:lang w:eastAsia="pl-PL" w:bidi="ar-SA"/>
        </w:rPr>
        <w:t>Zagospodarowanie terenu wokół budynku.</w:t>
      </w:r>
    </w:p>
    <w:p w14:paraId="6A9BDB5E" w14:textId="0ECC27D3" w:rsidR="00AB61E4" w:rsidRPr="005D4D17" w:rsidRDefault="00AB61E4" w:rsidP="008E382B">
      <w:pPr>
        <w:pStyle w:val="Standard"/>
        <w:numPr>
          <w:ilvl w:val="0"/>
          <w:numId w:val="27"/>
        </w:numPr>
        <w:tabs>
          <w:tab w:val="left" w:pos="284"/>
        </w:tabs>
        <w:spacing w:line="360" w:lineRule="auto"/>
        <w:jc w:val="both"/>
        <w:rPr>
          <w:rFonts w:ascii="Arial" w:eastAsia="Times New Roman" w:hAnsi="Arial" w:cs="Arial"/>
          <w:color w:val="000000" w:themeColor="text1"/>
          <w:kern w:val="0"/>
          <w:sz w:val="22"/>
          <w:szCs w:val="22"/>
          <w:lang w:eastAsia="pl-PL" w:bidi="ar-SA"/>
        </w:rPr>
      </w:pPr>
      <w:r w:rsidRPr="005D4D17">
        <w:rPr>
          <w:rFonts w:ascii="Arial" w:eastAsia="Times New Roman" w:hAnsi="Arial" w:cs="Arial"/>
          <w:color w:val="000000" w:themeColor="text1"/>
          <w:kern w:val="0"/>
          <w:sz w:val="22"/>
          <w:szCs w:val="22"/>
          <w:lang w:eastAsia="pl-PL" w:bidi="ar-SA"/>
        </w:rPr>
        <w:t xml:space="preserve">Roboty instalacyjne: </w:t>
      </w:r>
      <w:r w:rsidR="00131E5B" w:rsidRPr="005D4D17">
        <w:rPr>
          <w:rFonts w:ascii="Arial" w:eastAsia="Times New Roman" w:hAnsi="Arial" w:cs="Arial"/>
          <w:color w:val="000000" w:themeColor="text1"/>
          <w:kern w:val="0"/>
          <w:sz w:val="22"/>
          <w:szCs w:val="22"/>
          <w:lang w:eastAsia="pl-PL" w:bidi="ar-SA"/>
        </w:rPr>
        <w:t>podłączenie do</w:t>
      </w:r>
      <w:r w:rsidRPr="005D4D17">
        <w:rPr>
          <w:rFonts w:ascii="Arial" w:eastAsia="Times New Roman" w:hAnsi="Arial" w:cs="Arial"/>
          <w:color w:val="000000" w:themeColor="text1"/>
          <w:kern w:val="0"/>
          <w:sz w:val="22"/>
          <w:szCs w:val="22"/>
          <w:lang w:eastAsia="pl-PL" w:bidi="ar-SA"/>
        </w:rPr>
        <w:t xml:space="preserve"> kanalizacji </w:t>
      </w:r>
      <w:r w:rsidR="00131E5B" w:rsidRPr="005D4D17">
        <w:rPr>
          <w:rFonts w:ascii="Arial" w:eastAsia="Times New Roman" w:hAnsi="Arial" w:cs="Arial"/>
          <w:color w:val="000000" w:themeColor="text1"/>
          <w:kern w:val="0"/>
          <w:sz w:val="22"/>
          <w:szCs w:val="22"/>
          <w:lang w:eastAsia="pl-PL" w:bidi="ar-SA"/>
        </w:rPr>
        <w:t>deszczowej</w:t>
      </w:r>
      <w:r w:rsidRPr="005D4D17">
        <w:rPr>
          <w:rFonts w:ascii="Arial" w:eastAsia="Times New Roman" w:hAnsi="Arial" w:cs="Arial"/>
          <w:color w:val="000000" w:themeColor="text1"/>
          <w:kern w:val="0"/>
          <w:sz w:val="22"/>
          <w:szCs w:val="22"/>
          <w:lang w:eastAsia="pl-PL" w:bidi="ar-SA"/>
        </w:rPr>
        <w:t>.</w:t>
      </w:r>
    </w:p>
    <w:p w14:paraId="783B86DA" w14:textId="02E01EE7" w:rsidR="00AB61E4" w:rsidRPr="005D4D17" w:rsidRDefault="00AB61E4" w:rsidP="008E382B">
      <w:pPr>
        <w:pStyle w:val="Standard"/>
        <w:numPr>
          <w:ilvl w:val="0"/>
          <w:numId w:val="27"/>
        </w:numPr>
        <w:tabs>
          <w:tab w:val="left" w:pos="284"/>
        </w:tabs>
        <w:spacing w:line="360" w:lineRule="auto"/>
        <w:jc w:val="both"/>
        <w:rPr>
          <w:rFonts w:ascii="Arial" w:eastAsia="Times New Roman" w:hAnsi="Arial" w:cs="Arial"/>
          <w:color w:val="000000" w:themeColor="text1"/>
          <w:kern w:val="0"/>
          <w:sz w:val="22"/>
          <w:szCs w:val="22"/>
          <w:lang w:eastAsia="pl-PL" w:bidi="ar-SA"/>
        </w:rPr>
      </w:pPr>
      <w:r w:rsidRPr="005D4D17">
        <w:rPr>
          <w:rFonts w:ascii="Arial" w:eastAsia="Times New Roman" w:hAnsi="Arial" w:cs="Arial"/>
          <w:color w:val="000000" w:themeColor="text1"/>
          <w:kern w:val="0"/>
          <w:sz w:val="22"/>
          <w:szCs w:val="22"/>
          <w:lang w:eastAsia="pl-PL" w:bidi="ar-SA"/>
        </w:rPr>
        <w:t>Roboty elektryczne: instalacja gniazd wtykowych, instalacja oświetlenia,  instalacja odgromowa, uziom, rozdzielnia, pomiary elektryczne.</w:t>
      </w:r>
    </w:p>
    <w:p w14:paraId="1EB15401" w14:textId="77777777" w:rsidR="00AB61E4" w:rsidRPr="00C43046" w:rsidRDefault="00AB61E4" w:rsidP="00AB61E4">
      <w:pPr>
        <w:pStyle w:val="Standard"/>
        <w:tabs>
          <w:tab w:val="left" w:pos="284"/>
        </w:tabs>
        <w:spacing w:before="120" w:line="360" w:lineRule="auto"/>
        <w:ind w:left="-284"/>
        <w:jc w:val="both"/>
        <w:rPr>
          <w:rFonts w:ascii="Arial" w:eastAsia="Times New Roman" w:hAnsi="Arial" w:cs="Arial"/>
          <w:b/>
          <w:color w:val="000000" w:themeColor="text1"/>
          <w:kern w:val="0"/>
          <w:sz w:val="22"/>
          <w:szCs w:val="22"/>
          <w:lang w:eastAsia="pl-PL" w:bidi="ar-SA"/>
        </w:rPr>
      </w:pPr>
      <w:r w:rsidRPr="00C43046">
        <w:rPr>
          <w:rFonts w:ascii="Arial" w:eastAsia="Times New Roman" w:hAnsi="Arial" w:cs="Arial"/>
          <w:b/>
          <w:color w:val="000000" w:themeColor="text1"/>
          <w:kern w:val="0"/>
          <w:sz w:val="22"/>
          <w:szCs w:val="22"/>
          <w:lang w:eastAsia="pl-PL" w:bidi="ar-SA"/>
        </w:rPr>
        <w:t>UWAGA!</w:t>
      </w:r>
    </w:p>
    <w:p w14:paraId="13F0791E" w14:textId="4E013346" w:rsidR="00AB61E4" w:rsidRPr="007A57B2" w:rsidRDefault="00AB61E4" w:rsidP="00AB61E4">
      <w:pPr>
        <w:pStyle w:val="Standard"/>
        <w:tabs>
          <w:tab w:val="left" w:pos="284"/>
        </w:tabs>
        <w:spacing w:line="360" w:lineRule="auto"/>
        <w:ind w:left="-284"/>
        <w:jc w:val="both"/>
        <w:rPr>
          <w:rFonts w:ascii="Arial" w:eastAsia="Times New Roman" w:hAnsi="Arial" w:cs="Arial"/>
          <w:color w:val="000000" w:themeColor="text1"/>
          <w:kern w:val="0"/>
          <w:sz w:val="22"/>
          <w:szCs w:val="22"/>
          <w:lang w:eastAsia="pl-PL" w:bidi="ar-SA"/>
        </w:rPr>
      </w:pPr>
      <w:r w:rsidRPr="007A57B2">
        <w:rPr>
          <w:rFonts w:ascii="Arial" w:eastAsia="Times New Roman" w:hAnsi="Arial" w:cs="Arial"/>
          <w:color w:val="000000" w:themeColor="text1"/>
          <w:kern w:val="0"/>
          <w:sz w:val="22"/>
          <w:szCs w:val="22"/>
          <w:lang w:eastAsia="pl-PL" w:bidi="ar-SA"/>
        </w:rPr>
        <w:t>Przedstawione w dokumentacj</w:t>
      </w:r>
      <w:r w:rsidR="006973F2">
        <w:rPr>
          <w:rFonts w:ascii="Arial" w:eastAsia="Times New Roman" w:hAnsi="Arial" w:cs="Arial"/>
          <w:color w:val="000000" w:themeColor="text1"/>
          <w:kern w:val="0"/>
          <w:sz w:val="22"/>
          <w:szCs w:val="22"/>
          <w:lang w:eastAsia="pl-PL" w:bidi="ar-SA"/>
        </w:rPr>
        <w:t>i/opisie przedmiotu zamówienia</w:t>
      </w:r>
      <w:r w:rsidRPr="007A57B2">
        <w:rPr>
          <w:rFonts w:ascii="Arial" w:eastAsia="Times New Roman" w:hAnsi="Arial" w:cs="Arial"/>
          <w:color w:val="000000" w:themeColor="text1"/>
          <w:kern w:val="0"/>
          <w:sz w:val="22"/>
          <w:szCs w:val="22"/>
          <w:lang w:eastAsia="pl-PL" w:bidi="ar-SA"/>
        </w:rPr>
        <w:t xml:space="preserve"> wskazania na urządzenia techniczne i materiały</w:t>
      </w:r>
      <w:r>
        <w:rPr>
          <w:rFonts w:ascii="Arial" w:eastAsia="Times New Roman" w:hAnsi="Arial" w:cs="Arial"/>
          <w:color w:val="000000" w:themeColor="text1"/>
          <w:kern w:val="0"/>
          <w:sz w:val="22"/>
          <w:szCs w:val="22"/>
          <w:lang w:eastAsia="pl-PL" w:bidi="ar-SA"/>
        </w:rPr>
        <w:t xml:space="preserve"> z</w:t>
      </w:r>
      <w:r w:rsidR="006973F2">
        <w:rPr>
          <w:rFonts w:ascii="Arial" w:eastAsia="Times New Roman" w:hAnsi="Arial" w:cs="Arial"/>
          <w:color w:val="000000" w:themeColor="text1"/>
          <w:kern w:val="0"/>
          <w:sz w:val="22"/>
          <w:szCs w:val="22"/>
          <w:lang w:eastAsia="pl-PL" w:bidi="ar-SA"/>
        </w:rPr>
        <w:t> </w:t>
      </w:r>
      <w:r>
        <w:rPr>
          <w:rFonts w:ascii="Arial" w:eastAsia="Times New Roman" w:hAnsi="Arial" w:cs="Arial"/>
          <w:color w:val="000000" w:themeColor="text1"/>
          <w:kern w:val="0"/>
          <w:sz w:val="22"/>
          <w:szCs w:val="22"/>
          <w:lang w:eastAsia="pl-PL" w:bidi="ar-SA"/>
        </w:rPr>
        <w:t xml:space="preserve">podaniem producenta </w:t>
      </w:r>
      <w:r w:rsidR="006973F2">
        <w:rPr>
          <w:rFonts w:ascii="Arial" w:eastAsia="Times New Roman" w:hAnsi="Arial" w:cs="Arial"/>
          <w:color w:val="000000" w:themeColor="text1"/>
          <w:kern w:val="0"/>
          <w:sz w:val="22"/>
          <w:szCs w:val="22"/>
          <w:lang w:eastAsia="pl-PL" w:bidi="ar-SA"/>
        </w:rPr>
        <w:t xml:space="preserve">(marka, znak towarowy itp.) </w:t>
      </w:r>
      <w:r>
        <w:rPr>
          <w:rFonts w:ascii="Arial" w:eastAsia="Times New Roman" w:hAnsi="Arial" w:cs="Arial"/>
          <w:color w:val="000000" w:themeColor="text1"/>
          <w:kern w:val="0"/>
          <w:sz w:val="22"/>
          <w:szCs w:val="22"/>
          <w:lang w:eastAsia="pl-PL" w:bidi="ar-SA"/>
        </w:rPr>
        <w:t>należy traktować jako odniesienie do oczekiwanych przez zamawiającego parametrów technicznych i użytecznych. Oznacza to, że wykonawcy mogą zaproponować inne niż wyszczególnione w dokumentacji rozwiązania z</w:t>
      </w:r>
      <w:r w:rsidR="006973F2">
        <w:rPr>
          <w:rFonts w:ascii="Arial" w:eastAsia="Times New Roman" w:hAnsi="Arial" w:cs="Arial"/>
          <w:color w:val="000000" w:themeColor="text1"/>
          <w:kern w:val="0"/>
          <w:sz w:val="22"/>
          <w:szCs w:val="22"/>
          <w:lang w:eastAsia="pl-PL" w:bidi="ar-SA"/>
        </w:rPr>
        <w:t> </w:t>
      </w:r>
      <w:r>
        <w:rPr>
          <w:rFonts w:ascii="Arial" w:eastAsia="Times New Roman" w:hAnsi="Arial" w:cs="Arial"/>
          <w:color w:val="000000" w:themeColor="text1"/>
          <w:kern w:val="0"/>
          <w:sz w:val="22"/>
          <w:szCs w:val="22"/>
          <w:lang w:eastAsia="pl-PL" w:bidi="ar-SA"/>
        </w:rPr>
        <w:t xml:space="preserve">zachowaniem odpowiednich równoważnych parametrów technicznych dla osiągniecia oczekiwanej funkcjonalności całego układu będącego przedmiotem zamówienia. </w:t>
      </w:r>
      <w:r w:rsidRPr="007A57B2">
        <w:rPr>
          <w:rFonts w:ascii="Arial" w:eastAsia="Times New Roman" w:hAnsi="Arial" w:cs="Arial"/>
          <w:color w:val="000000" w:themeColor="text1"/>
          <w:kern w:val="0"/>
          <w:sz w:val="22"/>
          <w:szCs w:val="22"/>
          <w:lang w:eastAsia="pl-PL" w:bidi="ar-SA"/>
        </w:rPr>
        <w:t xml:space="preserve"> </w:t>
      </w:r>
    </w:p>
    <w:p w14:paraId="0B6323B5" w14:textId="1B90613F" w:rsidR="00AB61E4" w:rsidRPr="00866F75" w:rsidRDefault="00AB61E4" w:rsidP="00AB61E4">
      <w:pPr>
        <w:pStyle w:val="Standard"/>
        <w:tabs>
          <w:tab w:val="left" w:pos="284"/>
        </w:tabs>
        <w:spacing w:line="360" w:lineRule="auto"/>
        <w:ind w:left="-284"/>
        <w:jc w:val="both"/>
        <w:rPr>
          <w:rFonts w:ascii="Arial" w:eastAsia="Times New Roman" w:hAnsi="Arial" w:cs="Arial"/>
          <w:color w:val="000000" w:themeColor="text1"/>
          <w:kern w:val="0"/>
          <w:sz w:val="22"/>
          <w:szCs w:val="22"/>
          <w:lang w:eastAsia="pl-PL" w:bidi="ar-SA"/>
        </w:rPr>
      </w:pPr>
      <w:r w:rsidRPr="00866F75">
        <w:rPr>
          <w:rFonts w:ascii="Arial" w:eastAsia="Times New Roman" w:hAnsi="Arial" w:cs="Arial"/>
          <w:color w:val="000000" w:themeColor="text1"/>
          <w:kern w:val="0"/>
          <w:sz w:val="22"/>
          <w:szCs w:val="22"/>
          <w:lang w:eastAsia="pl-PL" w:bidi="ar-SA"/>
        </w:rPr>
        <w:lastRenderedPageBreak/>
        <w:t>Roboty budowlane związane z realizacją przedmiot</w:t>
      </w:r>
      <w:r>
        <w:rPr>
          <w:rFonts w:ascii="Arial" w:eastAsia="Times New Roman" w:hAnsi="Arial" w:cs="Arial"/>
          <w:color w:val="000000" w:themeColor="text1"/>
          <w:kern w:val="0"/>
          <w:sz w:val="22"/>
          <w:szCs w:val="22"/>
          <w:lang w:eastAsia="pl-PL" w:bidi="ar-SA"/>
        </w:rPr>
        <w:t>u</w:t>
      </w:r>
      <w:r w:rsidRPr="00866F75">
        <w:rPr>
          <w:rFonts w:ascii="Arial" w:eastAsia="Times New Roman" w:hAnsi="Arial" w:cs="Arial"/>
          <w:color w:val="000000" w:themeColor="text1"/>
          <w:kern w:val="0"/>
          <w:sz w:val="22"/>
          <w:szCs w:val="22"/>
          <w:lang w:eastAsia="pl-PL" w:bidi="ar-SA"/>
        </w:rPr>
        <w:t xml:space="preserve"> zamówienia </w:t>
      </w:r>
      <w:r>
        <w:rPr>
          <w:rFonts w:ascii="Arial" w:eastAsia="Times New Roman" w:hAnsi="Arial" w:cs="Arial"/>
          <w:color w:val="000000" w:themeColor="text1"/>
          <w:kern w:val="0"/>
          <w:sz w:val="22"/>
          <w:szCs w:val="22"/>
          <w:lang w:eastAsia="pl-PL" w:bidi="ar-SA"/>
        </w:rPr>
        <w:t>winny być rozplanowane i prowadzone w sposób nie utrudniający ruch pieszy i kołowy oraz w</w:t>
      </w:r>
      <w:r w:rsidR="00BA0BC4">
        <w:rPr>
          <w:rFonts w:ascii="Arial" w:eastAsia="Times New Roman" w:hAnsi="Arial" w:cs="Arial"/>
          <w:color w:val="000000" w:themeColor="text1"/>
          <w:kern w:val="0"/>
          <w:sz w:val="22"/>
          <w:szCs w:val="22"/>
          <w:lang w:eastAsia="pl-PL" w:bidi="ar-SA"/>
        </w:rPr>
        <w:t> </w:t>
      </w:r>
      <w:r>
        <w:rPr>
          <w:rFonts w:ascii="Arial" w:eastAsia="Times New Roman" w:hAnsi="Arial" w:cs="Arial"/>
          <w:color w:val="000000" w:themeColor="text1"/>
          <w:kern w:val="0"/>
          <w:sz w:val="22"/>
          <w:szCs w:val="22"/>
          <w:lang w:eastAsia="pl-PL" w:bidi="ar-SA"/>
        </w:rPr>
        <w:t>sposób zapewniający bezpieczeństwo mienia i poruszających się osób przez cały okres realizacji zadania.</w:t>
      </w:r>
    </w:p>
    <w:p w14:paraId="5864A68A" w14:textId="77777777" w:rsidR="00AB61E4" w:rsidRDefault="00AB61E4" w:rsidP="00AB61E4">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p>
    <w:p w14:paraId="2855DAFE" w14:textId="77777777" w:rsidR="00AB61E4" w:rsidRPr="00E33BDB" w:rsidRDefault="00AB61E4" w:rsidP="00AB61E4">
      <w:pPr>
        <w:pStyle w:val="Standard"/>
        <w:tabs>
          <w:tab w:val="left" w:pos="284"/>
        </w:tabs>
        <w:spacing w:line="360" w:lineRule="auto"/>
        <w:ind w:left="-284"/>
        <w:jc w:val="both"/>
        <w:rPr>
          <w:rFonts w:ascii="Arial" w:eastAsia="Times New Roman" w:hAnsi="Arial" w:cs="Arial"/>
          <w:b/>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Zaleca się aby Wykonawca dokonał wizji lokalnej terenu robót i jego otoczenia, koszty dokonania wizji lokalnej terenu ponosi Wykonawca.</w:t>
      </w:r>
    </w:p>
    <w:p w14:paraId="00BF1A78" w14:textId="77777777" w:rsidR="00AB61E4" w:rsidRDefault="00AB61E4" w:rsidP="00AB61E4">
      <w:pPr>
        <w:pStyle w:val="Standard"/>
        <w:tabs>
          <w:tab w:val="left" w:pos="284"/>
        </w:tabs>
        <w:spacing w:before="240" w:line="360" w:lineRule="auto"/>
        <w:ind w:left="-284"/>
        <w:jc w:val="both"/>
        <w:rPr>
          <w:rFonts w:ascii="Arial" w:eastAsia="Times New Roman" w:hAnsi="Arial" w:cs="Arial"/>
          <w:b/>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Warunki gwarancyjne.</w:t>
      </w:r>
    </w:p>
    <w:p w14:paraId="3E67190D" w14:textId="77777777" w:rsidR="00AB61E4" w:rsidRPr="00E33BDB" w:rsidRDefault="00AB61E4" w:rsidP="00AB61E4">
      <w:pPr>
        <w:pStyle w:val="Standard"/>
        <w:tabs>
          <w:tab w:val="left" w:pos="284"/>
        </w:tabs>
        <w:spacing w:line="360" w:lineRule="auto"/>
        <w:ind w:left="-284"/>
        <w:jc w:val="both"/>
        <w:rPr>
          <w:rFonts w:ascii="Arial" w:eastAsia="Times New Roman" w:hAnsi="Arial" w:cs="Arial"/>
          <w:color w:val="000000" w:themeColor="text1"/>
          <w:kern w:val="0"/>
          <w:sz w:val="22"/>
          <w:szCs w:val="22"/>
          <w:lang w:eastAsia="pl-PL" w:bidi="ar-SA"/>
        </w:rPr>
      </w:pPr>
      <w:r w:rsidRPr="00E33BDB">
        <w:rPr>
          <w:rFonts w:ascii="Arial" w:eastAsia="Times New Roman" w:hAnsi="Arial" w:cs="Arial"/>
          <w:b/>
          <w:color w:val="000000" w:themeColor="text1"/>
          <w:kern w:val="0"/>
          <w:sz w:val="22"/>
          <w:szCs w:val="22"/>
          <w:lang w:eastAsia="pl-PL" w:bidi="ar-SA"/>
        </w:rPr>
        <w:t xml:space="preserve">Wykonawca zobowiązany będzie udzielić na przedmiot zamówienia </w:t>
      </w:r>
      <w:r w:rsidRPr="00E33BDB">
        <w:rPr>
          <w:rFonts w:ascii="Arial" w:eastAsia="Times New Roman" w:hAnsi="Arial" w:cs="Arial"/>
          <w:color w:val="000000" w:themeColor="text1"/>
          <w:kern w:val="0"/>
          <w:sz w:val="22"/>
          <w:szCs w:val="22"/>
          <w:lang w:eastAsia="pl-PL" w:bidi="ar-SA"/>
        </w:rPr>
        <w:t>gwarancji na warunkach opisanych poniżej.</w:t>
      </w:r>
    </w:p>
    <w:p w14:paraId="1438EF0E" w14:textId="4454F663" w:rsidR="00AB61E4" w:rsidRPr="00E33BDB" w:rsidRDefault="00AB61E4" w:rsidP="008E382B">
      <w:pPr>
        <w:pStyle w:val="Standard"/>
        <w:numPr>
          <w:ilvl w:val="0"/>
          <w:numId w:val="24"/>
        </w:numPr>
        <w:spacing w:line="360" w:lineRule="auto"/>
        <w:ind w:left="0" w:hanging="284"/>
        <w:jc w:val="both"/>
        <w:rPr>
          <w:rFonts w:ascii="Arial" w:eastAsia="Times New Roman" w:hAnsi="Arial" w:cs="Arial"/>
          <w:color w:val="000000" w:themeColor="text1"/>
          <w:kern w:val="0"/>
          <w:sz w:val="22"/>
          <w:szCs w:val="22"/>
          <w:lang w:eastAsia="pl-PL" w:bidi="ar-SA"/>
        </w:rPr>
      </w:pPr>
      <w:r w:rsidRPr="00E33BDB">
        <w:rPr>
          <w:rFonts w:ascii="Arial" w:eastAsia="Times New Roman" w:hAnsi="Arial" w:cs="Arial"/>
          <w:color w:val="000000" w:themeColor="text1"/>
          <w:kern w:val="0"/>
          <w:sz w:val="22"/>
          <w:szCs w:val="22"/>
          <w:lang w:eastAsia="pl-PL" w:bidi="ar-SA"/>
        </w:rPr>
        <w:t xml:space="preserve">Wykonawca udziela Zamawiającemu gwarancji na przedmiot zamówienia </w:t>
      </w:r>
      <w:r w:rsidR="001205A6">
        <w:rPr>
          <w:rFonts w:ascii="Arial" w:eastAsia="Times New Roman" w:hAnsi="Arial" w:cs="Arial"/>
          <w:color w:val="000000" w:themeColor="text1"/>
          <w:kern w:val="0"/>
          <w:sz w:val="22"/>
          <w:szCs w:val="22"/>
          <w:lang w:eastAsia="pl-PL" w:bidi="ar-SA"/>
        </w:rPr>
        <w:t>w</w:t>
      </w:r>
      <w:r w:rsidRPr="00E33BDB">
        <w:rPr>
          <w:rFonts w:ascii="Arial" w:eastAsia="Times New Roman" w:hAnsi="Arial" w:cs="Arial"/>
          <w:color w:val="000000" w:themeColor="text1"/>
          <w:kern w:val="0"/>
          <w:sz w:val="22"/>
          <w:szCs w:val="22"/>
          <w:lang w:eastAsia="pl-PL" w:bidi="ar-SA"/>
        </w:rPr>
        <w:t xml:space="preserve"> iloś</w:t>
      </w:r>
      <w:r w:rsidR="001205A6">
        <w:rPr>
          <w:rFonts w:ascii="Arial" w:eastAsia="Times New Roman" w:hAnsi="Arial" w:cs="Arial"/>
          <w:color w:val="000000" w:themeColor="text1"/>
          <w:kern w:val="0"/>
          <w:sz w:val="22"/>
          <w:szCs w:val="22"/>
          <w:lang w:eastAsia="pl-PL" w:bidi="ar-SA"/>
        </w:rPr>
        <w:t>ci</w:t>
      </w:r>
      <w:r w:rsidRPr="00E33BDB">
        <w:rPr>
          <w:rFonts w:ascii="Arial" w:eastAsia="Times New Roman" w:hAnsi="Arial" w:cs="Arial"/>
          <w:color w:val="000000" w:themeColor="text1"/>
          <w:kern w:val="0"/>
          <w:sz w:val="22"/>
          <w:szCs w:val="22"/>
          <w:lang w:eastAsia="pl-PL" w:bidi="ar-SA"/>
        </w:rPr>
        <w:t xml:space="preserve"> </w:t>
      </w:r>
      <w:r w:rsidR="001205A6">
        <w:rPr>
          <w:rFonts w:ascii="Arial" w:eastAsia="Times New Roman" w:hAnsi="Arial" w:cs="Arial"/>
          <w:color w:val="000000" w:themeColor="text1"/>
          <w:kern w:val="0"/>
          <w:sz w:val="22"/>
          <w:szCs w:val="22"/>
          <w:lang w:eastAsia="pl-PL" w:bidi="ar-SA"/>
        </w:rPr>
        <w:t xml:space="preserve"> 60 </w:t>
      </w:r>
      <w:r w:rsidRPr="00E33BDB">
        <w:rPr>
          <w:rFonts w:ascii="Arial" w:eastAsia="Times New Roman" w:hAnsi="Arial" w:cs="Arial"/>
          <w:color w:val="000000" w:themeColor="text1"/>
          <w:kern w:val="0"/>
          <w:sz w:val="22"/>
          <w:szCs w:val="22"/>
          <w:lang w:eastAsia="pl-PL" w:bidi="ar-SA"/>
        </w:rPr>
        <w:t>miesięcy licząc od daty przekazania przez Wykonawcę zamówienia i przyjęcia przez Zamawiającego jako należycie wykonanego</w:t>
      </w:r>
      <w:r w:rsidR="001205A6">
        <w:rPr>
          <w:rFonts w:ascii="Arial" w:eastAsia="Times New Roman" w:hAnsi="Arial" w:cs="Arial"/>
          <w:color w:val="000000" w:themeColor="text1"/>
          <w:kern w:val="0"/>
          <w:sz w:val="22"/>
          <w:szCs w:val="22"/>
          <w:lang w:eastAsia="pl-PL" w:bidi="ar-SA"/>
        </w:rPr>
        <w:t xml:space="preserve"> (protokół odbioru)</w:t>
      </w:r>
      <w:r w:rsidRPr="00E33BDB">
        <w:rPr>
          <w:rFonts w:ascii="Arial" w:eastAsia="Times New Roman" w:hAnsi="Arial" w:cs="Arial"/>
          <w:color w:val="000000" w:themeColor="text1"/>
          <w:kern w:val="0"/>
          <w:sz w:val="22"/>
          <w:szCs w:val="22"/>
          <w:lang w:eastAsia="pl-PL" w:bidi="ar-SA"/>
        </w:rPr>
        <w:t>.</w:t>
      </w:r>
    </w:p>
    <w:p w14:paraId="6737972B" w14:textId="77777777" w:rsidR="00AB61E4" w:rsidRPr="001833DC" w:rsidRDefault="00AB61E4" w:rsidP="005D4D17">
      <w:pPr>
        <w:pStyle w:val="Standard"/>
        <w:spacing w:line="360" w:lineRule="auto"/>
        <w:jc w:val="both"/>
        <w:rPr>
          <w:rFonts w:ascii="Arial" w:eastAsia="Times New Roman" w:hAnsi="Arial" w:cs="Arial"/>
          <w:color w:val="000000" w:themeColor="text1"/>
          <w:kern w:val="0"/>
          <w:sz w:val="22"/>
          <w:szCs w:val="22"/>
          <w:u w:val="single"/>
          <w:lang w:eastAsia="pl-PL" w:bidi="ar-SA"/>
        </w:rPr>
      </w:pPr>
      <w:r w:rsidRPr="001833DC">
        <w:rPr>
          <w:rFonts w:ascii="Arial" w:eastAsia="Times New Roman" w:hAnsi="Arial" w:cs="Arial"/>
          <w:color w:val="000000" w:themeColor="text1"/>
          <w:kern w:val="0"/>
          <w:sz w:val="22"/>
          <w:szCs w:val="22"/>
          <w:u w:val="single"/>
          <w:lang w:eastAsia="pl-PL" w:bidi="ar-SA"/>
        </w:rPr>
        <w:t>Okres rękojmi jest równy okresowi gwarancji.</w:t>
      </w:r>
    </w:p>
    <w:p w14:paraId="2138C2B4" w14:textId="6BC59905" w:rsidR="00AB61E4" w:rsidRPr="00E33BDB" w:rsidRDefault="00AB61E4" w:rsidP="007B6301">
      <w:pPr>
        <w:spacing w:before="60"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2.</w:t>
      </w:r>
      <w:r w:rsidRPr="00E33BDB">
        <w:rPr>
          <w:rFonts w:ascii="Arial" w:hAnsi="Arial" w:cs="Arial"/>
          <w:color w:val="000000" w:themeColor="text1"/>
          <w:sz w:val="22"/>
          <w:szCs w:val="22"/>
        </w:rPr>
        <w:tab/>
        <w:t>Wykonawca oświadcza, że wykonane roboty oraz użyte materiały nie mają usterek konstrukcyjnych, materiałowych lub wynikających z błędów technologicznych i</w:t>
      </w:r>
      <w:r w:rsidR="00BA0BC4">
        <w:rPr>
          <w:rFonts w:ascii="Arial" w:hAnsi="Arial" w:cs="Arial"/>
          <w:color w:val="000000" w:themeColor="text1"/>
          <w:sz w:val="22"/>
          <w:szCs w:val="22"/>
        </w:rPr>
        <w:t> </w:t>
      </w:r>
      <w:r w:rsidRPr="00E33BDB">
        <w:rPr>
          <w:rFonts w:ascii="Arial" w:hAnsi="Arial" w:cs="Arial"/>
          <w:color w:val="000000" w:themeColor="text1"/>
          <w:sz w:val="22"/>
          <w:szCs w:val="22"/>
        </w:rPr>
        <w:t>zapewniają bezpieczne i bezawaryjne użytkowanie.</w:t>
      </w:r>
    </w:p>
    <w:p w14:paraId="199249EF" w14:textId="77777777" w:rsidR="00AB61E4" w:rsidRPr="00E33BDB" w:rsidRDefault="00AB61E4" w:rsidP="00AB61E4">
      <w:pPr>
        <w:pStyle w:val="Akapitzlist"/>
        <w:spacing w:line="360" w:lineRule="auto"/>
        <w:ind w:left="0" w:hanging="284"/>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3.</w:t>
      </w:r>
      <w:r w:rsidRPr="00E33BDB">
        <w:rPr>
          <w:rFonts w:ascii="Arial" w:hAnsi="Arial" w:cs="Arial"/>
          <w:color w:val="000000" w:themeColor="text1"/>
          <w:sz w:val="22"/>
          <w:szCs w:val="22"/>
        </w:rPr>
        <w:tab/>
        <w:t>Bieg okresu gwarancji i rękojmi rozpoczyna się:</w:t>
      </w:r>
    </w:p>
    <w:p w14:paraId="1C2B27CC" w14:textId="77777777" w:rsidR="00AB61E4" w:rsidRPr="00E33BDB" w:rsidRDefault="00AB61E4" w:rsidP="00F2395B">
      <w:pPr>
        <w:pStyle w:val="Akapitzlist"/>
        <w:numPr>
          <w:ilvl w:val="0"/>
          <w:numId w:val="25"/>
        </w:numPr>
        <w:spacing w:line="360" w:lineRule="auto"/>
        <w:ind w:left="426" w:hanging="426"/>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w dniu następnym licząc od daty odbioru końcowego,</w:t>
      </w:r>
    </w:p>
    <w:p w14:paraId="3EA28C02" w14:textId="77777777" w:rsidR="00AB61E4" w:rsidRPr="00E33BDB" w:rsidRDefault="00AB61E4" w:rsidP="00F2395B">
      <w:pPr>
        <w:pStyle w:val="Akapitzlist"/>
        <w:numPr>
          <w:ilvl w:val="0"/>
          <w:numId w:val="25"/>
        </w:numPr>
        <w:spacing w:line="360" w:lineRule="auto"/>
        <w:ind w:left="426" w:hanging="426"/>
        <w:contextualSpacing/>
        <w:jc w:val="both"/>
        <w:rPr>
          <w:rFonts w:ascii="Arial" w:hAnsi="Arial" w:cs="Arial"/>
          <w:color w:val="000000" w:themeColor="text1"/>
          <w:sz w:val="22"/>
          <w:szCs w:val="22"/>
        </w:rPr>
      </w:pPr>
      <w:r w:rsidRPr="00E33BDB">
        <w:rPr>
          <w:rFonts w:ascii="Arial" w:hAnsi="Arial" w:cs="Arial"/>
          <w:color w:val="000000" w:themeColor="text1"/>
          <w:sz w:val="22"/>
          <w:szCs w:val="22"/>
        </w:rPr>
        <w:t>dla wymienianych materiałów – z dniem ich wymiany.</w:t>
      </w:r>
    </w:p>
    <w:p w14:paraId="7CE20CD4" w14:textId="77777777" w:rsidR="00AB61E4" w:rsidRPr="00E33BDB" w:rsidRDefault="00AB61E4" w:rsidP="00AB61E4">
      <w:pPr>
        <w:pStyle w:val="Akapitzlist"/>
        <w:spacing w:line="360" w:lineRule="auto"/>
        <w:ind w:left="0" w:hanging="284"/>
        <w:jc w:val="both"/>
        <w:rPr>
          <w:rFonts w:ascii="Arial" w:hAnsi="Arial" w:cs="Arial"/>
          <w:color w:val="000000" w:themeColor="text1"/>
          <w:sz w:val="22"/>
          <w:szCs w:val="22"/>
        </w:rPr>
      </w:pPr>
      <w:r w:rsidRPr="00E33BDB">
        <w:rPr>
          <w:rFonts w:ascii="Arial" w:hAnsi="Arial" w:cs="Arial"/>
          <w:color w:val="000000" w:themeColor="text1"/>
          <w:sz w:val="22"/>
          <w:szCs w:val="22"/>
        </w:rPr>
        <w:t>4.</w:t>
      </w:r>
      <w:r w:rsidRPr="00E33BDB">
        <w:rPr>
          <w:rFonts w:ascii="Arial" w:hAnsi="Arial" w:cs="Arial"/>
          <w:color w:val="000000" w:themeColor="text1"/>
          <w:sz w:val="22"/>
          <w:szCs w:val="22"/>
        </w:rPr>
        <w:tab/>
        <w:t>Zamawiający powiadomi Wykonawcę o wszelkich ujawnionych wadach i/lub usterkach w terminie do 7 dni od dnia ich ujawnienia.</w:t>
      </w:r>
    </w:p>
    <w:p w14:paraId="071314A2"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 xml:space="preserve">5. </w:t>
      </w:r>
      <w:r w:rsidRPr="00E33BDB">
        <w:rPr>
          <w:rFonts w:ascii="Arial" w:hAnsi="Arial" w:cs="Arial"/>
          <w:color w:val="000000" w:themeColor="text1"/>
          <w:sz w:val="22"/>
          <w:szCs w:val="22"/>
        </w:rPr>
        <w:tab/>
        <w:t>Wykonawca w okresie gwarancji usunie wadę i/lub usterkę na własny koszt niezwłocznie po otrzymaniu od Zamawiającego pisemnego powiadomienia.</w:t>
      </w:r>
    </w:p>
    <w:p w14:paraId="020B48D2"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6.</w:t>
      </w:r>
      <w:r w:rsidRPr="00E33BDB">
        <w:rPr>
          <w:rFonts w:ascii="Arial" w:hAnsi="Arial" w:cs="Arial"/>
          <w:color w:val="000000" w:themeColor="text1"/>
          <w:sz w:val="22"/>
          <w:szCs w:val="22"/>
        </w:rPr>
        <w:tab/>
        <w:t>Wykonawca zobowiązuje się do natychmiastowej wymiany rzeczy lub urządzenia na nowe jeżeli jego 3-krotna naprawa nie przyniosła efektu.</w:t>
      </w:r>
    </w:p>
    <w:p w14:paraId="05F55C16"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7. Okres gwarancji na wymienione rzeczy lub urządzenia będzie rozpoczynał się ponownie od dnia zakończenia naprawy.</w:t>
      </w:r>
    </w:p>
    <w:p w14:paraId="30DA6986"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8.</w:t>
      </w:r>
      <w:r w:rsidRPr="00E33BDB">
        <w:rPr>
          <w:rFonts w:ascii="Arial" w:hAnsi="Arial" w:cs="Arial"/>
          <w:color w:val="000000" w:themeColor="text1"/>
          <w:sz w:val="22"/>
          <w:szCs w:val="22"/>
        </w:rPr>
        <w:tab/>
        <w:t>Jeżeli Wykonawca nie przystąpi do usuwania wady i/lub usterki w terminie 7 dni od dokonania oględzin lub otrzymania powiadomienia, Zamawiający będzie miał prawo usunąć</w:t>
      </w:r>
      <w:r>
        <w:rPr>
          <w:rFonts w:ascii="Arial" w:hAnsi="Arial" w:cs="Arial"/>
          <w:color w:val="000000" w:themeColor="text1"/>
          <w:sz w:val="22"/>
          <w:szCs w:val="22"/>
        </w:rPr>
        <w:t xml:space="preserve"> </w:t>
      </w:r>
      <w:r w:rsidRPr="00E33BDB">
        <w:rPr>
          <w:rFonts w:ascii="Arial" w:hAnsi="Arial" w:cs="Arial"/>
          <w:color w:val="000000" w:themeColor="text1"/>
          <w:sz w:val="22"/>
          <w:szCs w:val="22"/>
        </w:rPr>
        <w:t xml:space="preserve">wadę i/lub usterkę we własnym zakresie lub zatrudnioną stronę trzecią na ryzyko i koszt Wykonawcy. </w:t>
      </w:r>
    </w:p>
    <w:p w14:paraId="460F069F" w14:textId="77777777" w:rsidR="00AB61E4" w:rsidRPr="00E33BDB" w:rsidRDefault="00AB61E4" w:rsidP="00AB61E4">
      <w:pPr>
        <w:spacing w:line="360" w:lineRule="auto"/>
        <w:ind w:hanging="284"/>
        <w:jc w:val="both"/>
        <w:rPr>
          <w:rFonts w:ascii="Arial" w:hAnsi="Arial" w:cs="Arial"/>
          <w:color w:val="000000" w:themeColor="text1"/>
          <w:sz w:val="22"/>
          <w:szCs w:val="22"/>
        </w:rPr>
      </w:pPr>
      <w:r w:rsidRPr="00E33BDB">
        <w:rPr>
          <w:rFonts w:ascii="Arial" w:hAnsi="Arial" w:cs="Arial"/>
          <w:color w:val="000000" w:themeColor="text1"/>
          <w:sz w:val="22"/>
          <w:szCs w:val="22"/>
        </w:rPr>
        <w:t>9.</w:t>
      </w:r>
      <w:r w:rsidRPr="00E33BDB">
        <w:rPr>
          <w:rFonts w:ascii="Arial" w:hAnsi="Arial" w:cs="Arial"/>
          <w:color w:val="000000" w:themeColor="text1"/>
          <w:sz w:val="22"/>
          <w:szCs w:val="22"/>
        </w:rPr>
        <w:tab/>
        <w:t>Wykonawca ponosi odpowiedzialność z tytułu gwarancji za wady fizyczne i prawne zmniejszające wartość użytkowa, techniczną i estetyczną wykonania robót.</w:t>
      </w:r>
      <w:r w:rsidRPr="00E33BDB">
        <w:rPr>
          <w:rFonts w:ascii="Arial" w:hAnsi="Arial" w:cs="Arial"/>
          <w:color w:val="000000" w:themeColor="text1"/>
          <w:sz w:val="22"/>
          <w:szCs w:val="22"/>
        </w:rPr>
        <w:tab/>
      </w:r>
    </w:p>
    <w:p w14:paraId="497DE142" w14:textId="77777777" w:rsidR="00AB61E4" w:rsidRPr="00E33BDB" w:rsidRDefault="00AB61E4" w:rsidP="00AB61E4">
      <w:pPr>
        <w:spacing w:line="360" w:lineRule="auto"/>
        <w:ind w:hanging="426"/>
        <w:jc w:val="both"/>
        <w:rPr>
          <w:rFonts w:ascii="Arial" w:hAnsi="Arial" w:cs="Arial"/>
          <w:color w:val="000000" w:themeColor="text1"/>
          <w:sz w:val="22"/>
          <w:szCs w:val="22"/>
        </w:rPr>
      </w:pPr>
      <w:r w:rsidRPr="00E33BDB">
        <w:rPr>
          <w:rFonts w:ascii="Arial" w:hAnsi="Arial" w:cs="Arial"/>
          <w:color w:val="000000" w:themeColor="text1"/>
          <w:sz w:val="22"/>
          <w:szCs w:val="22"/>
        </w:rPr>
        <w:lastRenderedPageBreak/>
        <w:t>10.</w:t>
      </w:r>
      <w:r w:rsidRPr="00E33BDB">
        <w:rPr>
          <w:rFonts w:ascii="Arial" w:hAnsi="Arial" w:cs="Arial"/>
          <w:color w:val="000000" w:themeColor="text1"/>
          <w:sz w:val="22"/>
          <w:szCs w:val="22"/>
        </w:rPr>
        <w:tab/>
        <w:t xml:space="preserve">Wykonawca odpowiada za wadę i/lub usterkę również po upływie okresu gwarancji, jeżeli Zamawiający zawiadomił Wykonawcę o wadzie przed upływem, gwarancji. </w:t>
      </w:r>
    </w:p>
    <w:p w14:paraId="4145B1F0" w14:textId="448A8075" w:rsidR="00AB61E4" w:rsidRDefault="00AB61E4" w:rsidP="00AB61E4">
      <w:pPr>
        <w:spacing w:line="360" w:lineRule="auto"/>
        <w:ind w:hanging="426"/>
        <w:jc w:val="both"/>
        <w:rPr>
          <w:rFonts w:ascii="Arial" w:hAnsi="Arial" w:cs="Arial"/>
          <w:color w:val="000000" w:themeColor="text1"/>
          <w:sz w:val="22"/>
          <w:szCs w:val="22"/>
        </w:rPr>
      </w:pPr>
      <w:r w:rsidRPr="00E33BDB">
        <w:rPr>
          <w:rFonts w:ascii="Arial" w:hAnsi="Arial" w:cs="Arial"/>
          <w:color w:val="000000" w:themeColor="text1"/>
          <w:sz w:val="22"/>
          <w:szCs w:val="22"/>
        </w:rPr>
        <w:t xml:space="preserve">11. Niezależnie od uprawnień z tytułu gwarancji Zamawiający ma prawo rękojmi za wady fizyczne przedmiotu umowy. </w:t>
      </w:r>
    </w:p>
    <w:p w14:paraId="0FAE6DF7" w14:textId="4EDE9E47" w:rsidR="008838C5" w:rsidRPr="008838C5" w:rsidRDefault="008838C5" w:rsidP="008838C5">
      <w:pPr>
        <w:spacing w:line="360" w:lineRule="auto"/>
        <w:ind w:hanging="426"/>
        <w:jc w:val="both"/>
        <w:rPr>
          <w:rFonts w:ascii="Arial" w:hAnsi="Arial" w:cs="Arial"/>
          <w:color w:val="000000" w:themeColor="text1"/>
          <w:sz w:val="22"/>
          <w:szCs w:val="22"/>
        </w:rPr>
      </w:pPr>
      <w:r w:rsidRPr="008838C5">
        <w:rPr>
          <w:rFonts w:ascii="Arial" w:hAnsi="Arial" w:cs="Arial"/>
          <w:color w:val="000000" w:themeColor="text1"/>
          <w:sz w:val="22"/>
          <w:szCs w:val="22"/>
        </w:rPr>
        <w:t>12.</w:t>
      </w:r>
      <w:r w:rsidRPr="008838C5">
        <w:rPr>
          <w:rFonts w:ascii="Arial" w:hAnsi="Arial" w:cs="Arial"/>
          <w:color w:val="000000" w:themeColor="text1"/>
          <w:sz w:val="22"/>
          <w:szCs w:val="22"/>
        </w:rPr>
        <w:tab/>
        <w:t>Strata lub szkoda w robotach lub materiałach zastosowanych do robót w okresie między datą rozpoczęcia, a zakończeniem terminów gwarancji powinna być naprawiona przez wykonawcę i na jego koszt, jeżeli utrata lub zniszczenie wynika z</w:t>
      </w:r>
      <w:r>
        <w:rPr>
          <w:rFonts w:ascii="Arial" w:hAnsi="Arial" w:cs="Arial"/>
          <w:color w:val="000000" w:themeColor="text1"/>
          <w:sz w:val="22"/>
          <w:szCs w:val="22"/>
        </w:rPr>
        <w:t> </w:t>
      </w:r>
      <w:r w:rsidRPr="008838C5">
        <w:rPr>
          <w:rFonts w:ascii="Arial" w:hAnsi="Arial" w:cs="Arial"/>
          <w:color w:val="000000" w:themeColor="text1"/>
          <w:sz w:val="22"/>
          <w:szCs w:val="22"/>
        </w:rPr>
        <w:t>działań lub zaniedbania wykonawcy.</w:t>
      </w:r>
    </w:p>
    <w:p w14:paraId="106EE664" w14:textId="098954A9" w:rsidR="00F53CA8" w:rsidRDefault="00F53CA8" w:rsidP="00AB61E4">
      <w:pPr>
        <w:spacing w:line="360" w:lineRule="auto"/>
        <w:ind w:hanging="426"/>
        <w:jc w:val="both"/>
        <w:rPr>
          <w:rFonts w:ascii="Arial" w:hAnsi="Arial" w:cs="Arial"/>
          <w:color w:val="000000" w:themeColor="text1"/>
          <w:sz w:val="22"/>
          <w:szCs w:val="22"/>
        </w:rPr>
      </w:pPr>
    </w:p>
    <w:p w14:paraId="29C819C2" w14:textId="00ED71B5" w:rsidR="00AB61E4" w:rsidRPr="00E47471" w:rsidRDefault="00AB61E4" w:rsidP="00AB61E4">
      <w:pPr>
        <w:pStyle w:val="Standard"/>
        <w:tabs>
          <w:tab w:val="left" w:pos="284"/>
        </w:tabs>
        <w:spacing w:before="120" w:line="360" w:lineRule="auto"/>
        <w:ind w:left="-284"/>
        <w:jc w:val="both"/>
        <w:rPr>
          <w:rFonts w:ascii="Arial" w:eastAsia="Times New Roman" w:hAnsi="Arial" w:cs="Arial"/>
          <w:b/>
          <w:color w:val="000000" w:themeColor="text1"/>
          <w:kern w:val="0"/>
          <w:sz w:val="22"/>
          <w:szCs w:val="22"/>
          <w:lang w:eastAsia="pl-PL" w:bidi="ar-SA"/>
        </w:rPr>
      </w:pPr>
      <w:r w:rsidRPr="00E47471">
        <w:rPr>
          <w:rFonts w:ascii="Arial" w:eastAsia="Times New Roman" w:hAnsi="Arial" w:cs="Arial"/>
          <w:b/>
          <w:color w:val="000000" w:themeColor="text1"/>
          <w:kern w:val="0"/>
          <w:sz w:val="22"/>
          <w:szCs w:val="22"/>
          <w:lang w:eastAsia="pl-PL" w:bidi="ar-SA"/>
        </w:rPr>
        <w:t>Przed zawarciem umowy Wykonawca</w:t>
      </w:r>
      <w:r w:rsidR="00DB4F1E">
        <w:rPr>
          <w:rFonts w:ascii="Arial" w:eastAsia="Times New Roman" w:hAnsi="Arial" w:cs="Arial"/>
          <w:b/>
          <w:color w:val="000000" w:themeColor="text1"/>
          <w:kern w:val="0"/>
          <w:sz w:val="22"/>
          <w:szCs w:val="22"/>
          <w:lang w:eastAsia="pl-PL" w:bidi="ar-SA"/>
        </w:rPr>
        <w:t>,</w:t>
      </w:r>
      <w:r w:rsidRPr="00E47471">
        <w:rPr>
          <w:rFonts w:ascii="Arial" w:eastAsia="Times New Roman" w:hAnsi="Arial" w:cs="Arial"/>
          <w:b/>
          <w:color w:val="000000" w:themeColor="text1"/>
          <w:kern w:val="0"/>
          <w:sz w:val="22"/>
          <w:szCs w:val="22"/>
          <w:lang w:eastAsia="pl-PL" w:bidi="ar-SA"/>
        </w:rPr>
        <w:t xml:space="preserve"> którego oferta została uznana za najkorzystniejszą przedłoży Zamawiającemu kosztorys ofertowy w formie uproszczonej, sporządzony na podstawie i zgodnie z przedmiarem robót , ściśle zgodny ze złożona ofertą.</w:t>
      </w:r>
    </w:p>
    <w:p w14:paraId="6C5D888F" w14:textId="5B4CCFDB" w:rsidR="00331E07" w:rsidRDefault="00331E07" w:rsidP="007053D2">
      <w:pPr>
        <w:pStyle w:val="Styl"/>
        <w:tabs>
          <w:tab w:val="left" w:pos="284"/>
        </w:tabs>
        <w:ind w:left="-142" w:right="5" w:hanging="284"/>
        <w:jc w:val="both"/>
        <w:rPr>
          <w:b/>
          <w:sz w:val="22"/>
        </w:rPr>
      </w:pPr>
    </w:p>
    <w:p w14:paraId="61BCFB66" w14:textId="0BA4B1DB" w:rsidR="005A3D25" w:rsidRDefault="005A3D25"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r w:rsidRPr="00E47471">
        <w:rPr>
          <w:rFonts w:ascii="Arial" w:eastAsia="Times New Roman" w:hAnsi="Arial" w:cs="Arial"/>
          <w:b/>
          <w:color w:val="000000" w:themeColor="text1"/>
          <w:kern w:val="0"/>
          <w:sz w:val="22"/>
          <w:szCs w:val="22"/>
          <w:u w:val="single"/>
          <w:lang w:eastAsia="pl-PL" w:bidi="ar-SA"/>
        </w:rPr>
        <w:t>Informacje dodatkowe:</w:t>
      </w:r>
    </w:p>
    <w:p w14:paraId="4847C5BF" w14:textId="77777777" w:rsidR="00F25926" w:rsidRPr="00E47471" w:rsidRDefault="00F25926"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0EAAB196" w14:textId="77777777" w:rsidR="00F25926" w:rsidRPr="006E375A" w:rsidRDefault="00F25926" w:rsidP="005D4D17">
      <w:pPr>
        <w:pStyle w:val="Standard"/>
        <w:numPr>
          <w:ilvl w:val="0"/>
          <w:numId w:val="19"/>
        </w:numPr>
        <w:tabs>
          <w:tab w:val="left" w:pos="284"/>
        </w:tabs>
        <w:spacing w:line="360" w:lineRule="auto"/>
        <w:ind w:left="0" w:hanging="284"/>
        <w:jc w:val="both"/>
        <w:rPr>
          <w:rFonts w:ascii="Arial" w:eastAsia="Times New Roman" w:hAnsi="Arial" w:cs="Arial"/>
          <w:color w:val="000000" w:themeColor="text1"/>
          <w:kern w:val="0"/>
          <w:sz w:val="22"/>
          <w:szCs w:val="22"/>
          <w:lang w:eastAsia="pl-PL" w:bidi="ar-SA"/>
        </w:rPr>
      </w:pPr>
      <w:r w:rsidRPr="006E375A">
        <w:rPr>
          <w:rFonts w:ascii="Arial" w:eastAsia="Times New Roman" w:hAnsi="Arial" w:cs="Arial"/>
          <w:color w:val="000000" w:themeColor="text1"/>
          <w:kern w:val="0"/>
          <w:sz w:val="22"/>
          <w:szCs w:val="22"/>
          <w:lang w:eastAsia="pl-PL" w:bidi="ar-SA"/>
        </w:rPr>
        <w:t xml:space="preserve">Zamawiający na podstawie art. 95 ust. 1 ustawy </w:t>
      </w:r>
      <w:proofErr w:type="spellStart"/>
      <w:r w:rsidRPr="006E375A">
        <w:rPr>
          <w:rFonts w:ascii="Arial" w:eastAsia="Times New Roman" w:hAnsi="Arial" w:cs="Arial"/>
          <w:color w:val="000000" w:themeColor="text1"/>
          <w:kern w:val="0"/>
          <w:sz w:val="22"/>
          <w:szCs w:val="22"/>
          <w:lang w:eastAsia="pl-PL" w:bidi="ar-SA"/>
        </w:rPr>
        <w:t>Pzp</w:t>
      </w:r>
      <w:proofErr w:type="spellEnd"/>
      <w:r w:rsidRPr="006E375A">
        <w:rPr>
          <w:rFonts w:ascii="Arial" w:eastAsia="Times New Roman" w:hAnsi="Arial" w:cs="Arial"/>
          <w:color w:val="000000" w:themeColor="text1"/>
          <w:kern w:val="0"/>
          <w:sz w:val="22"/>
          <w:szCs w:val="22"/>
          <w:lang w:eastAsia="pl-PL" w:bidi="ar-SA"/>
        </w:rPr>
        <w:t>.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Zamawiający wymaga zatrudnienia na podstawie stosunku pracy osób wykonujących czynności związanych z realizacją przedmiotu zamówienia polegające na wykonaniu:</w:t>
      </w:r>
    </w:p>
    <w:p w14:paraId="456B780C" w14:textId="77777777" w:rsidR="00F25926" w:rsidRPr="00F25926" w:rsidRDefault="00F25926" w:rsidP="008838C5">
      <w:pPr>
        <w:pStyle w:val="Standard"/>
        <w:numPr>
          <w:ilvl w:val="0"/>
          <w:numId w:val="23"/>
        </w:numPr>
        <w:tabs>
          <w:tab w:val="left" w:pos="284"/>
        </w:tabs>
        <w:spacing w:line="360" w:lineRule="auto"/>
        <w:ind w:left="714" w:hanging="357"/>
        <w:jc w:val="both"/>
        <w:rPr>
          <w:rFonts w:ascii="Arial" w:eastAsia="Times New Roman" w:hAnsi="Arial" w:cs="Arial"/>
          <w:color w:val="000000" w:themeColor="text1"/>
          <w:kern w:val="0"/>
          <w:sz w:val="22"/>
          <w:szCs w:val="22"/>
          <w:lang w:eastAsia="pl-PL" w:bidi="ar-SA"/>
        </w:rPr>
      </w:pPr>
      <w:r w:rsidRPr="00F25926">
        <w:rPr>
          <w:rFonts w:ascii="Arial" w:eastAsia="Times New Roman" w:hAnsi="Arial" w:cs="Arial"/>
          <w:color w:val="000000" w:themeColor="text1"/>
          <w:kern w:val="0"/>
          <w:sz w:val="22"/>
          <w:szCs w:val="22"/>
          <w:lang w:eastAsia="pl-PL" w:bidi="ar-SA"/>
        </w:rPr>
        <w:t>robót ogólnobudowlanych inwestycyjnych związanych z budową oraz montażem garaży,</w:t>
      </w:r>
    </w:p>
    <w:p w14:paraId="46E932CF" w14:textId="77777777" w:rsidR="00F25926" w:rsidRPr="00F25926" w:rsidRDefault="00F25926" w:rsidP="008838C5">
      <w:pPr>
        <w:pStyle w:val="Standard"/>
        <w:numPr>
          <w:ilvl w:val="0"/>
          <w:numId w:val="23"/>
        </w:numPr>
        <w:tabs>
          <w:tab w:val="left" w:pos="284"/>
        </w:tabs>
        <w:spacing w:line="360" w:lineRule="auto"/>
        <w:ind w:left="714" w:hanging="357"/>
        <w:jc w:val="both"/>
        <w:rPr>
          <w:rFonts w:ascii="Arial" w:eastAsia="Times New Roman" w:hAnsi="Arial" w:cs="Arial"/>
          <w:color w:val="000000" w:themeColor="text1"/>
          <w:kern w:val="0"/>
          <w:sz w:val="22"/>
          <w:szCs w:val="22"/>
          <w:lang w:eastAsia="pl-PL" w:bidi="ar-SA"/>
        </w:rPr>
      </w:pPr>
      <w:r w:rsidRPr="00F25926">
        <w:rPr>
          <w:rFonts w:ascii="Arial" w:eastAsia="Times New Roman" w:hAnsi="Arial" w:cs="Arial"/>
          <w:color w:val="000000" w:themeColor="text1"/>
          <w:kern w:val="0"/>
          <w:sz w:val="22"/>
          <w:szCs w:val="22"/>
          <w:lang w:eastAsia="pl-PL" w:bidi="ar-SA"/>
        </w:rPr>
        <w:t>robót wykończeniowych,</w:t>
      </w:r>
    </w:p>
    <w:p w14:paraId="7B4F0FDA" w14:textId="77777777" w:rsidR="00F25926" w:rsidRPr="002F4577" w:rsidRDefault="00F25926" w:rsidP="008838C5">
      <w:pPr>
        <w:pStyle w:val="Standard"/>
        <w:numPr>
          <w:ilvl w:val="0"/>
          <w:numId w:val="23"/>
        </w:numPr>
        <w:tabs>
          <w:tab w:val="left" w:pos="284"/>
        </w:tabs>
        <w:spacing w:line="360" w:lineRule="auto"/>
        <w:ind w:left="714" w:hanging="357"/>
        <w:jc w:val="both"/>
        <w:rPr>
          <w:rFonts w:ascii="Arial" w:eastAsia="Times New Roman" w:hAnsi="Arial" w:cs="Arial"/>
          <w:color w:val="000000" w:themeColor="text1"/>
          <w:kern w:val="0"/>
          <w:sz w:val="22"/>
          <w:szCs w:val="22"/>
          <w:lang w:eastAsia="pl-PL" w:bidi="ar-SA"/>
        </w:rPr>
      </w:pPr>
      <w:r w:rsidRPr="00F25926">
        <w:rPr>
          <w:rFonts w:ascii="Arial" w:eastAsia="Times New Roman" w:hAnsi="Arial" w:cs="Arial"/>
          <w:color w:val="000000" w:themeColor="text1"/>
          <w:kern w:val="0"/>
          <w:sz w:val="22"/>
          <w:szCs w:val="22"/>
          <w:lang w:eastAsia="pl-PL" w:bidi="ar-SA"/>
        </w:rPr>
        <w:t>robót instalacyjnych i elektrycznych</w:t>
      </w:r>
      <w:r w:rsidRPr="002F4577">
        <w:rPr>
          <w:rFonts w:ascii="Arial" w:eastAsia="Times New Roman" w:hAnsi="Arial" w:cs="Arial"/>
          <w:color w:val="000000" w:themeColor="text1"/>
          <w:kern w:val="0"/>
          <w:sz w:val="22"/>
          <w:szCs w:val="22"/>
          <w:lang w:eastAsia="pl-PL" w:bidi="ar-SA"/>
        </w:rPr>
        <w:t>,</w:t>
      </w:r>
    </w:p>
    <w:p w14:paraId="23202A8A" w14:textId="77777777" w:rsidR="00F25926" w:rsidRDefault="00F25926" w:rsidP="00F25926">
      <w:pPr>
        <w:pStyle w:val="Standard"/>
        <w:tabs>
          <w:tab w:val="left" w:pos="284"/>
        </w:tabs>
        <w:spacing w:before="120" w:line="360" w:lineRule="auto"/>
        <w:ind w:left="142" w:hanging="142"/>
        <w:jc w:val="both"/>
        <w:rPr>
          <w:rFonts w:ascii="Arial" w:eastAsia="Times New Roman" w:hAnsi="Arial" w:cs="Arial"/>
          <w:color w:val="000000" w:themeColor="text1"/>
          <w:kern w:val="0"/>
          <w:sz w:val="22"/>
          <w:szCs w:val="22"/>
          <w:lang w:eastAsia="pl-PL" w:bidi="ar-SA"/>
        </w:rPr>
      </w:pPr>
      <w:r w:rsidRPr="004241A4">
        <w:rPr>
          <w:rFonts w:ascii="Arial" w:eastAsia="Times New Roman" w:hAnsi="Arial" w:cs="Arial"/>
          <w:color w:val="000000" w:themeColor="text1"/>
          <w:kern w:val="0"/>
          <w:sz w:val="22"/>
          <w:szCs w:val="22"/>
          <w:lang w:eastAsia="pl-PL" w:bidi="ar-SA"/>
        </w:rPr>
        <w:t>- o ile czynności te nie będą wykonywane przez te osoby w rama</w:t>
      </w:r>
      <w:r>
        <w:rPr>
          <w:rFonts w:ascii="Arial" w:eastAsia="Times New Roman" w:hAnsi="Arial" w:cs="Arial"/>
          <w:color w:val="000000" w:themeColor="text1"/>
          <w:kern w:val="0"/>
          <w:sz w:val="22"/>
          <w:szCs w:val="22"/>
          <w:lang w:eastAsia="pl-PL" w:bidi="ar-SA"/>
        </w:rPr>
        <w:t>ch</w:t>
      </w:r>
      <w:r w:rsidRPr="004241A4">
        <w:rPr>
          <w:rFonts w:ascii="Arial" w:eastAsia="Times New Roman" w:hAnsi="Arial" w:cs="Arial"/>
          <w:color w:val="000000" w:themeColor="text1"/>
          <w:kern w:val="0"/>
          <w:sz w:val="22"/>
          <w:szCs w:val="22"/>
          <w:lang w:eastAsia="pl-PL" w:bidi="ar-SA"/>
        </w:rPr>
        <w:t xml:space="preserve"> prowadzonej przez nie działalności gospodarczej.</w:t>
      </w:r>
    </w:p>
    <w:p w14:paraId="56CBA1C1" w14:textId="77777777" w:rsidR="008838C5" w:rsidRDefault="00F25926" w:rsidP="00F25926">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2.</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Obowiązek określony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xml:space="preserve"> dotyczy także podwykonawców. Wykonawca zobowiązany jest zawrzeć w każdej umowie o podwykonawstwo</w:t>
      </w:r>
      <w:r w:rsidRPr="00E47471">
        <w:rPr>
          <w:rFonts w:ascii="Arial" w:eastAsia="Times New Roman" w:hAnsi="Arial" w:cs="Arial"/>
          <w:color w:val="000000" w:themeColor="text1"/>
          <w:kern w:val="0"/>
          <w:sz w:val="22"/>
          <w:szCs w:val="22"/>
          <w:lang w:eastAsia="pl-PL" w:bidi="ar-SA"/>
        </w:rPr>
        <w:tab/>
        <w:t xml:space="preserve">stosowne zapisy zobowiązujące podwykonawców do zatrudniania na </w:t>
      </w:r>
      <w:r>
        <w:rPr>
          <w:rFonts w:ascii="Arial" w:eastAsia="Times New Roman" w:hAnsi="Arial" w:cs="Arial"/>
          <w:color w:val="000000" w:themeColor="text1"/>
          <w:kern w:val="0"/>
          <w:sz w:val="22"/>
          <w:szCs w:val="22"/>
          <w:lang w:eastAsia="pl-PL" w:bidi="ar-SA"/>
        </w:rPr>
        <w:t>podstawie stosunku pracy</w:t>
      </w:r>
      <w:r w:rsidRPr="00E47471">
        <w:rPr>
          <w:rFonts w:ascii="Arial" w:eastAsia="Times New Roman" w:hAnsi="Arial" w:cs="Arial"/>
          <w:color w:val="000000" w:themeColor="text1"/>
          <w:kern w:val="0"/>
          <w:sz w:val="22"/>
          <w:szCs w:val="22"/>
          <w:lang w:eastAsia="pl-PL" w:bidi="ar-SA"/>
        </w:rPr>
        <w:t xml:space="preserve"> wszystkich osób wykonujących czynności o których mowa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p>
    <w:p w14:paraId="240CABDA" w14:textId="57CC61AA" w:rsidR="00F25926" w:rsidRDefault="00F25926" w:rsidP="00F25926">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 xml:space="preserve"> </w:t>
      </w:r>
    </w:p>
    <w:p w14:paraId="15299B1F" w14:textId="77777777" w:rsidR="00F25926" w:rsidRPr="00E47471" w:rsidRDefault="00F25926" w:rsidP="00F25926">
      <w:pPr>
        <w:pStyle w:val="Standard"/>
        <w:tabs>
          <w:tab w:val="left" w:pos="284"/>
        </w:tabs>
        <w:spacing w:before="60"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lastRenderedPageBreak/>
        <w:t>3</w:t>
      </w:r>
      <w:r w:rsidRPr="00E47471">
        <w:rPr>
          <w:rFonts w:ascii="Arial" w:eastAsia="Times New Roman" w:hAnsi="Arial" w:cs="Arial"/>
          <w:color w:val="000000" w:themeColor="text1"/>
          <w:kern w:val="0"/>
          <w:sz w:val="22"/>
          <w:szCs w:val="22"/>
          <w:lang w:eastAsia="pl-PL" w:bidi="ar-SA"/>
        </w:rPr>
        <w:t xml:space="preserve">. </w:t>
      </w:r>
      <w:r w:rsidRPr="00E47471">
        <w:rPr>
          <w:rFonts w:ascii="Arial" w:eastAsia="Times New Roman" w:hAnsi="Arial" w:cs="Arial"/>
          <w:color w:val="000000" w:themeColor="text1"/>
          <w:kern w:val="0"/>
          <w:sz w:val="22"/>
          <w:szCs w:val="22"/>
          <w:lang w:eastAsia="pl-PL" w:bidi="ar-SA"/>
        </w:rPr>
        <w:tab/>
        <w:t>Sposób i okres wymaganego zatrudnienia osób realizujących czynności w zakresie realizacji zamówienia.</w:t>
      </w:r>
    </w:p>
    <w:p w14:paraId="7830AE54" w14:textId="77777777" w:rsidR="00F25926" w:rsidRPr="002F4577" w:rsidRDefault="00F25926" w:rsidP="00F25926">
      <w:pPr>
        <w:pStyle w:val="Standard"/>
        <w:tabs>
          <w:tab w:val="left" w:pos="0"/>
        </w:tabs>
        <w:spacing w:line="360" w:lineRule="auto"/>
        <w:ind w:left="426" w:hanging="710"/>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ab/>
        <w:t xml:space="preserve">1)  Zamawiający wymaga aby osoby realizujące przedmiot zamówienia, które wykonywać będą </w:t>
      </w:r>
      <w:r w:rsidRPr="002F4577">
        <w:rPr>
          <w:rFonts w:ascii="Arial" w:eastAsia="Times New Roman" w:hAnsi="Arial" w:cs="Arial"/>
          <w:color w:val="000000" w:themeColor="text1"/>
          <w:kern w:val="0"/>
          <w:sz w:val="22"/>
          <w:szCs w:val="22"/>
          <w:lang w:eastAsia="pl-PL" w:bidi="ar-SA"/>
        </w:rPr>
        <w:t>czynności faktycznie związane z przedmiotem zamówienia opisane w ust. 1 zostały zatrudnione w ilości min. 4 osoby na podstawie umowy o pracę w pełnym wymiarze czasu pracy.</w:t>
      </w:r>
    </w:p>
    <w:p w14:paraId="7E9CC3F3" w14:textId="77777777" w:rsidR="00F25926" w:rsidRDefault="00F25926" w:rsidP="00F25926">
      <w:pPr>
        <w:pStyle w:val="Standard"/>
        <w:tabs>
          <w:tab w:val="left" w:pos="0"/>
        </w:tabs>
        <w:spacing w:line="360" w:lineRule="auto"/>
        <w:ind w:left="426" w:hanging="426"/>
        <w:jc w:val="both"/>
        <w:rPr>
          <w:rFonts w:ascii="Arial" w:eastAsia="Times New Roman" w:hAnsi="Arial" w:cs="Arial"/>
          <w:color w:val="000000" w:themeColor="text1"/>
          <w:kern w:val="0"/>
          <w:sz w:val="22"/>
          <w:szCs w:val="22"/>
          <w:lang w:eastAsia="pl-PL" w:bidi="ar-SA"/>
        </w:rPr>
      </w:pPr>
      <w:r w:rsidRPr="00E47471">
        <w:rPr>
          <w:rFonts w:ascii="Arial" w:eastAsia="Times New Roman" w:hAnsi="Arial" w:cs="Arial"/>
          <w:color w:val="000000" w:themeColor="text1"/>
          <w:kern w:val="0"/>
          <w:sz w:val="22"/>
          <w:szCs w:val="22"/>
          <w:lang w:eastAsia="pl-PL" w:bidi="ar-SA"/>
        </w:rPr>
        <w:t>2)</w:t>
      </w:r>
      <w:r w:rsidRPr="00E47471">
        <w:rPr>
          <w:rFonts w:ascii="Arial" w:eastAsia="Times New Roman" w:hAnsi="Arial" w:cs="Arial"/>
          <w:color w:val="000000" w:themeColor="text1"/>
          <w:kern w:val="0"/>
          <w:sz w:val="22"/>
          <w:szCs w:val="22"/>
          <w:lang w:eastAsia="pl-PL" w:bidi="ar-SA"/>
        </w:rPr>
        <w:tab/>
        <w:t xml:space="preserve">Wykonawca i/lub podwykonawca zatrudni wyżej wymienione osoby co najmniej na okres realizacji przedmiotu zamówienia w zakresie opisanym w </w:t>
      </w:r>
      <w:r>
        <w:rPr>
          <w:rFonts w:ascii="Arial" w:eastAsia="Times New Roman" w:hAnsi="Arial" w:cs="Arial"/>
          <w:color w:val="000000" w:themeColor="text1"/>
          <w:kern w:val="0"/>
          <w:sz w:val="22"/>
          <w:szCs w:val="22"/>
          <w:lang w:eastAsia="pl-PL" w:bidi="ar-SA"/>
        </w:rPr>
        <w:t>ust.</w:t>
      </w:r>
      <w:r w:rsidRPr="00E47471">
        <w:rPr>
          <w:rFonts w:ascii="Arial" w:eastAsia="Times New Roman" w:hAnsi="Arial" w:cs="Arial"/>
          <w:color w:val="000000" w:themeColor="text1"/>
          <w:kern w:val="0"/>
          <w:sz w:val="22"/>
          <w:szCs w:val="22"/>
          <w:lang w:eastAsia="pl-PL" w:bidi="ar-SA"/>
        </w:rPr>
        <w:t xml:space="preserve"> </w:t>
      </w:r>
      <w:r>
        <w:rPr>
          <w:rFonts w:ascii="Arial" w:eastAsia="Times New Roman" w:hAnsi="Arial" w:cs="Arial"/>
          <w:color w:val="000000" w:themeColor="text1"/>
          <w:kern w:val="0"/>
          <w:sz w:val="22"/>
          <w:szCs w:val="22"/>
          <w:lang w:eastAsia="pl-PL" w:bidi="ar-SA"/>
        </w:rPr>
        <w:t>1</w:t>
      </w:r>
      <w:r w:rsidRPr="00E47471">
        <w:rPr>
          <w:rFonts w:ascii="Arial" w:eastAsia="Times New Roman" w:hAnsi="Arial" w:cs="Arial"/>
          <w:color w:val="000000" w:themeColor="text1"/>
          <w:kern w:val="0"/>
          <w:sz w:val="22"/>
          <w:szCs w:val="22"/>
          <w:lang w:eastAsia="pl-PL" w:bidi="ar-SA"/>
        </w:rPr>
        <w: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przypadku rozwiązania stosunku pracy przed zakończeniem realizacji </w:t>
      </w:r>
      <w:r w:rsidRPr="002F4577">
        <w:rPr>
          <w:rFonts w:ascii="Arial" w:eastAsia="Times New Roman" w:hAnsi="Arial" w:cs="Arial"/>
          <w:color w:val="000000" w:themeColor="text1"/>
          <w:kern w:val="0"/>
          <w:sz w:val="22"/>
          <w:szCs w:val="22"/>
          <w:lang w:eastAsia="pl-PL" w:bidi="ar-SA"/>
        </w:rPr>
        <w:t xml:space="preserve">tych czynności </w:t>
      </w:r>
      <w:r w:rsidRPr="00E47471">
        <w:rPr>
          <w:rFonts w:ascii="Arial" w:eastAsia="Times New Roman" w:hAnsi="Arial" w:cs="Arial"/>
          <w:color w:val="000000" w:themeColor="text1"/>
          <w:kern w:val="0"/>
          <w:sz w:val="22"/>
          <w:szCs w:val="22"/>
          <w:lang w:eastAsia="pl-PL" w:bidi="ar-SA"/>
        </w:rPr>
        <w:t xml:space="preserve">wykonawca i/lub podwykonawca zobowiązuje się do niezwłocznego zatrudnienia na to miejsce innej osoby i do przedstawienia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amawiającemu dowodów potwierdzających takie zatrudnienie, w terminie 2 dni roboczych od zawarcia umowy o pracę z</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pracownikami zatrudnionymi w miejsce pracowników, których stosunek pracy ustał przed </w:t>
      </w:r>
      <w:r>
        <w:rPr>
          <w:rFonts w:ascii="Arial" w:eastAsia="Times New Roman" w:hAnsi="Arial" w:cs="Arial"/>
          <w:color w:val="000000" w:themeColor="text1"/>
          <w:kern w:val="0"/>
          <w:sz w:val="22"/>
          <w:szCs w:val="22"/>
          <w:lang w:eastAsia="pl-PL" w:bidi="ar-SA"/>
        </w:rPr>
        <w:t xml:space="preserve">zakończeniem realizacji czynności </w:t>
      </w:r>
      <w:r w:rsidRPr="00E47471">
        <w:rPr>
          <w:rFonts w:ascii="Arial" w:eastAsia="Times New Roman" w:hAnsi="Arial" w:cs="Arial"/>
          <w:color w:val="000000" w:themeColor="text1"/>
          <w:kern w:val="0"/>
          <w:sz w:val="22"/>
          <w:szCs w:val="22"/>
          <w:lang w:eastAsia="pl-PL" w:bidi="ar-SA"/>
        </w:rPr>
        <w:t xml:space="preserve">przez Wykonawcę </w:t>
      </w:r>
      <w:r>
        <w:rPr>
          <w:rFonts w:ascii="Arial" w:eastAsia="Times New Roman" w:hAnsi="Arial" w:cs="Arial"/>
          <w:color w:val="000000" w:themeColor="text1"/>
          <w:kern w:val="0"/>
          <w:sz w:val="22"/>
          <w:szCs w:val="22"/>
          <w:lang w:eastAsia="pl-PL" w:bidi="ar-SA"/>
        </w:rPr>
        <w:t>i/lub podwykonawcę.</w:t>
      </w:r>
    </w:p>
    <w:p w14:paraId="5F162FCC" w14:textId="77777777" w:rsidR="00F25926" w:rsidRDefault="00F25926" w:rsidP="00F25926">
      <w:pPr>
        <w:pStyle w:val="Standard"/>
        <w:tabs>
          <w:tab w:val="left" w:pos="0"/>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4.</w:t>
      </w:r>
      <w:r>
        <w:rPr>
          <w:rFonts w:ascii="Arial" w:eastAsia="Times New Roman" w:hAnsi="Arial" w:cs="Arial"/>
          <w:color w:val="000000" w:themeColor="text1"/>
          <w:kern w:val="0"/>
          <w:sz w:val="22"/>
          <w:szCs w:val="22"/>
          <w:lang w:eastAsia="pl-PL" w:bidi="ar-SA"/>
        </w:rPr>
        <w:tab/>
        <w:t>Przedmiot zamówienia w zakresie określonym w ust. 1 wykonywany będzie przez osoby wymienione w wykazie pracowników wykonujących czynności w trakcie realizacji zamówienia – załącznik nr 3 do umowy.</w:t>
      </w:r>
    </w:p>
    <w:p w14:paraId="71347BF3" w14:textId="77777777" w:rsidR="00F25926" w:rsidRPr="00E47471" w:rsidRDefault="00F25926" w:rsidP="00F25926">
      <w:pPr>
        <w:pStyle w:val="Standard"/>
        <w:tabs>
          <w:tab w:val="left" w:pos="284"/>
        </w:tabs>
        <w:spacing w:line="360" w:lineRule="auto"/>
        <w:ind w:hanging="284"/>
        <w:jc w:val="both"/>
        <w:rPr>
          <w:rFonts w:ascii="Arial" w:eastAsia="Times New Roman" w:hAnsi="Arial" w:cs="Arial"/>
          <w:color w:val="000000" w:themeColor="text1"/>
          <w:kern w:val="0"/>
          <w:sz w:val="22"/>
          <w:szCs w:val="22"/>
          <w:lang w:eastAsia="pl-PL" w:bidi="ar-SA"/>
        </w:rPr>
      </w:pPr>
      <w:r>
        <w:rPr>
          <w:rFonts w:ascii="Arial" w:eastAsia="Times New Roman" w:hAnsi="Arial" w:cs="Arial"/>
          <w:color w:val="000000" w:themeColor="text1"/>
          <w:kern w:val="0"/>
          <w:sz w:val="22"/>
          <w:szCs w:val="22"/>
          <w:lang w:eastAsia="pl-PL" w:bidi="ar-SA"/>
        </w:rPr>
        <w:t>5</w:t>
      </w:r>
      <w:r w:rsidRPr="00E47471">
        <w:rPr>
          <w:rFonts w:ascii="Arial" w:eastAsia="Times New Roman" w:hAnsi="Arial" w:cs="Arial"/>
          <w:color w:val="000000" w:themeColor="text1"/>
          <w:kern w:val="0"/>
          <w:sz w:val="22"/>
          <w:szCs w:val="22"/>
          <w:lang w:eastAsia="pl-PL" w:bidi="ar-SA"/>
        </w:rPr>
        <w:t>.</w:t>
      </w:r>
      <w:r>
        <w:rPr>
          <w:rFonts w:ascii="Arial" w:eastAsia="Times New Roman" w:hAnsi="Arial" w:cs="Arial"/>
          <w:color w:val="000000" w:themeColor="text1"/>
          <w:kern w:val="0"/>
          <w:sz w:val="22"/>
          <w:szCs w:val="22"/>
          <w:lang w:eastAsia="pl-PL" w:bidi="ar-SA"/>
        </w:rPr>
        <w:tab/>
      </w:r>
      <w:r w:rsidRPr="00E47471">
        <w:rPr>
          <w:rFonts w:ascii="Arial" w:eastAsia="Times New Roman" w:hAnsi="Arial" w:cs="Arial"/>
          <w:color w:val="000000" w:themeColor="text1"/>
          <w:kern w:val="0"/>
          <w:sz w:val="22"/>
          <w:szCs w:val="22"/>
          <w:lang w:eastAsia="pl-PL" w:bidi="ar-SA"/>
        </w:rPr>
        <w:t xml:space="preserve">W trakcie realizacji zamówienia </w:t>
      </w:r>
      <w:r>
        <w:rPr>
          <w:rFonts w:ascii="Arial" w:eastAsia="Times New Roman" w:hAnsi="Arial" w:cs="Arial"/>
          <w:color w:val="000000" w:themeColor="text1"/>
          <w:kern w:val="0"/>
          <w:sz w:val="22"/>
          <w:szCs w:val="22"/>
          <w:lang w:eastAsia="pl-PL" w:bidi="ar-SA"/>
        </w:rPr>
        <w:t>z</w:t>
      </w:r>
      <w:r w:rsidRPr="00E47471">
        <w:rPr>
          <w:rFonts w:ascii="Arial" w:eastAsia="Times New Roman" w:hAnsi="Arial" w:cs="Arial"/>
          <w:color w:val="000000" w:themeColor="text1"/>
          <w:kern w:val="0"/>
          <w:sz w:val="22"/>
          <w:szCs w:val="22"/>
          <w:lang w:eastAsia="pl-PL" w:bidi="ar-SA"/>
        </w:rPr>
        <w:t xml:space="preserve">amawiający uprawniony jest do wykonywania czynności kontrolnych wobec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ykonawcy odnośnie spełniania przez </w:t>
      </w:r>
      <w:r>
        <w:rPr>
          <w:rFonts w:ascii="Arial" w:eastAsia="Times New Roman" w:hAnsi="Arial" w:cs="Arial"/>
          <w:color w:val="000000" w:themeColor="text1"/>
          <w:kern w:val="0"/>
          <w:sz w:val="22"/>
          <w:szCs w:val="22"/>
          <w:lang w:eastAsia="pl-PL" w:bidi="ar-SA"/>
        </w:rPr>
        <w:t>w</w:t>
      </w:r>
      <w:r w:rsidRPr="00E47471">
        <w:rPr>
          <w:rFonts w:ascii="Arial" w:eastAsia="Times New Roman" w:hAnsi="Arial" w:cs="Arial"/>
          <w:color w:val="000000" w:themeColor="text1"/>
          <w:kern w:val="0"/>
          <w:sz w:val="22"/>
          <w:szCs w:val="22"/>
          <w:lang w:eastAsia="pl-PL" w:bidi="ar-SA"/>
        </w:rPr>
        <w:t xml:space="preserve">ykonawcę </w:t>
      </w:r>
      <w:r>
        <w:rPr>
          <w:rFonts w:ascii="Arial" w:eastAsia="Times New Roman" w:hAnsi="Arial" w:cs="Arial"/>
          <w:color w:val="000000" w:themeColor="text1"/>
          <w:kern w:val="0"/>
          <w:sz w:val="22"/>
          <w:szCs w:val="22"/>
          <w:lang w:eastAsia="pl-PL" w:bidi="ar-SA"/>
        </w:rPr>
        <w:t>i/</w:t>
      </w:r>
      <w:r w:rsidRPr="00E47471">
        <w:rPr>
          <w:rFonts w:ascii="Arial" w:eastAsia="Times New Roman" w:hAnsi="Arial" w:cs="Arial"/>
          <w:color w:val="000000" w:themeColor="text1"/>
          <w:kern w:val="0"/>
          <w:sz w:val="22"/>
          <w:szCs w:val="22"/>
          <w:lang w:eastAsia="pl-PL" w:bidi="ar-SA"/>
        </w:rPr>
        <w:t xml:space="preserve">lub </w:t>
      </w:r>
      <w:r>
        <w:rPr>
          <w:rFonts w:ascii="Arial" w:eastAsia="Times New Roman" w:hAnsi="Arial" w:cs="Arial"/>
          <w:color w:val="000000" w:themeColor="text1"/>
          <w:kern w:val="0"/>
          <w:sz w:val="22"/>
          <w:szCs w:val="22"/>
          <w:lang w:eastAsia="pl-PL" w:bidi="ar-SA"/>
        </w:rPr>
        <w:t>p</w:t>
      </w:r>
      <w:r w:rsidRPr="00E47471">
        <w:rPr>
          <w:rFonts w:ascii="Arial" w:eastAsia="Times New Roman" w:hAnsi="Arial" w:cs="Arial"/>
          <w:color w:val="000000" w:themeColor="text1"/>
          <w:kern w:val="0"/>
          <w:sz w:val="22"/>
          <w:szCs w:val="22"/>
          <w:lang w:eastAsia="pl-PL" w:bidi="ar-SA"/>
        </w:rPr>
        <w:t xml:space="preserve">odwykonawcę wymogu zatrudnienia na podstawie umowy o pracę osób wykonujących wskazane w </w:t>
      </w:r>
      <w:r>
        <w:rPr>
          <w:rFonts w:ascii="Arial" w:eastAsia="Times New Roman" w:hAnsi="Arial" w:cs="Arial"/>
          <w:color w:val="000000" w:themeColor="text1"/>
          <w:kern w:val="0"/>
          <w:sz w:val="22"/>
          <w:szCs w:val="22"/>
          <w:lang w:eastAsia="pl-PL" w:bidi="ar-SA"/>
        </w:rPr>
        <w:t xml:space="preserve">ust. 1 </w:t>
      </w:r>
      <w:r w:rsidRPr="00E47471">
        <w:rPr>
          <w:rFonts w:ascii="Arial" w:eastAsia="Times New Roman" w:hAnsi="Arial" w:cs="Arial"/>
          <w:color w:val="000000" w:themeColor="text1"/>
          <w:kern w:val="0"/>
          <w:sz w:val="22"/>
          <w:szCs w:val="22"/>
          <w:lang w:eastAsia="pl-PL" w:bidi="ar-SA"/>
        </w:rPr>
        <w:t>czynności. Zamawiający uprawniony jest w</w:t>
      </w:r>
      <w:r>
        <w:rPr>
          <w:rFonts w:ascii="Arial" w:eastAsia="Times New Roman" w:hAnsi="Arial" w:cs="Arial"/>
          <w:color w:val="000000" w:themeColor="text1"/>
          <w:kern w:val="0"/>
          <w:sz w:val="22"/>
          <w:szCs w:val="22"/>
          <w:lang w:eastAsia="pl-PL" w:bidi="ar-SA"/>
        </w:rPr>
        <w:t> </w:t>
      </w:r>
      <w:r w:rsidRPr="00E47471">
        <w:rPr>
          <w:rFonts w:ascii="Arial" w:eastAsia="Times New Roman" w:hAnsi="Arial" w:cs="Arial"/>
          <w:color w:val="000000" w:themeColor="text1"/>
          <w:kern w:val="0"/>
          <w:sz w:val="22"/>
          <w:szCs w:val="22"/>
          <w:lang w:eastAsia="pl-PL" w:bidi="ar-SA"/>
        </w:rPr>
        <w:t xml:space="preserve">szczególności do: </w:t>
      </w:r>
    </w:p>
    <w:p w14:paraId="05840720" w14:textId="77777777" w:rsidR="00F25926" w:rsidRPr="00E47471" w:rsidRDefault="00F25926" w:rsidP="00F25926">
      <w:pPr>
        <w:pStyle w:val="Akapitzlist"/>
        <w:numPr>
          <w:ilvl w:val="0"/>
          <w:numId w:val="21"/>
        </w:numPr>
        <w:spacing w:line="360" w:lineRule="auto"/>
        <w:ind w:left="851" w:hanging="284"/>
        <w:jc w:val="both"/>
        <w:rPr>
          <w:rFonts w:ascii="Arial" w:hAnsi="Arial" w:cs="Arial"/>
          <w:color w:val="000000" w:themeColor="text1"/>
          <w:sz w:val="22"/>
        </w:rPr>
      </w:pPr>
      <w:r w:rsidRPr="00E47471">
        <w:rPr>
          <w:rFonts w:ascii="Arial" w:hAnsi="Arial" w:cs="Arial"/>
          <w:color w:val="000000" w:themeColor="text1"/>
          <w:sz w:val="22"/>
        </w:rPr>
        <w:t>żądania oświadczeń i dokumentów w zakresie potwierdzenia spełniania ww. wymogów i dokonywania ich oceny,</w:t>
      </w:r>
    </w:p>
    <w:p w14:paraId="35121531" w14:textId="77777777" w:rsidR="00F25926" w:rsidRPr="00E47471" w:rsidRDefault="00F25926" w:rsidP="00F25926">
      <w:pPr>
        <w:pStyle w:val="Akapitzlist"/>
        <w:numPr>
          <w:ilvl w:val="0"/>
          <w:numId w:val="21"/>
        </w:numPr>
        <w:spacing w:before="120" w:line="360" w:lineRule="auto"/>
        <w:ind w:left="851" w:hanging="284"/>
        <w:contextualSpacing/>
        <w:jc w:val="both"/>
        <w:rPr>
          <w:rFonts w:ascii="Arial" w:hAnsi="Arial" w:cs="Arial"/>
          <w:color w:val="000000" w:themeColor="text1"/>
          <w:sz w:val="22"/>
        </w:rPr>
      </w:pPr>
      <w:r w:rsidRPr="00E47471">
        <w:rPr>
          <w:rFonts w:ascii="Arial" w:hAnsi="Arial" w:cs="Arial"/>
          <w:color w:val="000000" w:themeColor="text1"/>
          <w:sz w:val="22"/>
        </w:rPr>
        <w:t>żądania wyjaśnień w przypadku wątpliwości w zakresie potwierdzenia spełniania ww. wymogów,</w:t>
      </w:r>
    </w:p>
    <w:p w14:paraId="11C3C5FB" w14:textId="77777777" w:rsidR="00F25926" w:rsidRPr="00E47471" w:rsidRDefault="00F25926" w:rsidP="00F25926">
      <w:pPr>
        <w:pStyle w:val="Akapitzlist"/>
        <w:numPr>
          <w:ilvl w:val="0"/>
          <w:numId w:val="21"/>
        </w:numPr>
        <w:spacing w:after="120" w:line="360" w:lineRule="auto"/>
        <w:ind w:left="851" w:hanging="284"/>
        <w:jc w:val="both"/>
        <w:rPr>
          <w:rFonts w:ascii="Arial" w:hAnsi="Arial" w:cs="Arial"/>
          <w:color w:val="000000" w:themeColor="text1"/>
          <w:sz w:val="22"/>
        </w:rPr>
      </w:pPr>
      <w:r w:rsidRPr="00E47471">
        <w:rPr>
          <w:rFonts w:ascii="Arial" w:hAnsi="Arial" w:cs="Arial"/>
          <w:color w:val="000000" w:themeColor="text1"/>
          <w:sz w:val="22"/>
        </w:rPr>
        <w:t xml:space="preserve">przeprowadzania kontroli na miejscu wykonywania </w:t>
      </w:r>
      <w:r>
        <w:rPr>
          <w:rFonts w:ascii="Arial" w:hAnsi="Arial" w:cs="Arial"/>
          <w:color w:val="000000" w:themeColor="text1"/>
          <w:sz w:val="22"/>
        </w:rPr>
        <w:t>przedmiotu umowy</w:t>
      </w:r>
      <w:r w:rsidRPr="00E47471">
        <w:rPr>
          <w:rFonts w:ascii="Arial" w:hAnsi="Arial" w:cs="Arial"/>
          <w:color w:val="000000" w:themeColor="text1"/>
          <w:sz w:val="22"/>
        </w:rPr>
        <w:t>.</w:t>
      </w:r>
    </w:p>
    <w:p w14:paraId="1E8EE51C" w14:textId="77777777" w:rsidR="00F25926" w:rsidRPr="00E47471" w:rsidRDefault="00F25926" w:rsidP="00B206DF">
      <w:pPr>
        <w:pStyle w:val="Akapitzlist"/>
        <w:spacing w:line="360" w:lineRule="auto"/>
        <w:ind w:left="0" w:hanging="284"/>
        <w:jc w:val="both"/>
        <w:rPr>
          <w:rFonts w:ascii="Arial" w:hAnsi="Arial" w:cs="Arial"/>
          <w:color w:val="000000" w:themeColor="text1"/>
          <w:sz w:val="22"/>
        </w:rPr>
      </w:pPr>
      <w:r>
        <w:rPr>
          <w:rFonts w:ascii="Arial" w:hAnsi="Arial" w:cs="Arial"/>
          <w:color w:val="000000" w:themeColor="text1"/>
          <w:sz w:val="22"/>
        </w:rPr>
        <w:t>6</w:t>
      </w:r>
      <w:r w:rsidRPr="00E47471">
        <w:rPr>
          <w:rFonts w:ascii="Arial" w:hAnsi="Arial" w:cs="Arial"/>
          <w:color w:val="000000" w:themeColor="text1"/>
          <w:sz w:val="22"/>
        </w:rPr>
        <w:t>.</w:t>
      </w:r>
      <w:r w:rsidRPr="00E47471">
        <w:rPr>
          <w:rFonts w:ascii="Arial" w:hAnsi="Arial" w:cs="Arial"/>
          <w:color w:val="000000" w:themeColor="text1"/>
          <w:sz w:val="22"/>
        </w:rPr>
        <w:tab/>
        <w:t xml:space="preserve">W trakcie realizacji </w:t>
      </w:r>
      <w:r>
        <w:rPr>
          <w:rFonts w:ascii="Arial" w:hAnsi="Arial" w:cs="Arial"/>
          <w:color w:val="000000" w:themeColor="text1"/>
          <w:sz w:val="22"/>
        </w:rPr>
        <w:t xml:space="preserve">przedmiotu </w:t>
      </w:r>
      <w:r w:rsidRPr="00E47471">
        <w:rPr>
          <w:rFonts w:ascii="Arial" w:hAnsi="Arial" w:cs="Arial"/>
          <w:color w:val="000000" w:themeColor="text1"/>
          <w:sz w:val="22"/>
        </w:rPr>
        <w:t xml:space="preserve">zamówienia na każde wezwanie </w:t>
      </w:r>
      <w:r>
        <w:rPr>
          <w:rFonts w:ascii="Arial" w:hAnsi="Arial" w:cs="Arial"/>
          <w:color w:val="000000" w:themeColor="text1"/>
          <w:sz w:val="22"/>
        </w:rPr>
        <w:t>z</w:t>
      </w:r>
      <w:r w:rsidRPr="00E47471">
        <w:rPr>
          <w:rFonts w:ascii="Arial" w:hAnsi="Arial" w:cs="Arial"/>
          <w:color w:val="000000" w:themeColor="text1"/>
          <w:sz w:val="22"/>
        </w:rPr>
        <w:t>amawiającego w</w:t>
      </w:r>
      <w:r>
        <w:rPr>
          <w:rFonts w:ascii="Arial" w:hAnsi="Arial" w:cs="Arial"/>
          <w:color w:val="000000" w:themeColor="text1"/>
          <w:sz w:val="22"/>
        </w:rPr>
        <w:t> </w:t>
      </w:r>
      <w:r w:rsidRPr="00E47471">
        <w:rPr>
          <w:rFonts w:ascii="Arial" w:hAnsi="Arial" w:cs="Arial"/>
          <w:color w:val="000000" w:themeColor="text1"/>
          <w:sz w:val="22"/>
        </w:rPr>
        <w:t>wyznaczonym w tym wezwaniu terminie</w:t>
      </w:r>
      <w:r>
        <w:rPr>
          <w:rFonts w:ascii="Arial" w:hAnsi="Arial" w:cs="Arial"/>
          <w:color w:val="000000" w:themeColor="text1"/>
          <w:sz w:val="22"/>
        </w:rPr>
        <w:t>, a jeśli termin nie zostanie wyznaczony – w terminie 5 dni roboczych od przekazania wezwania,</w:t>
      </w:r>
      <w:r w:rsidRPr="00E47471">
        <w:rPr>
          <w:rFonts w:ascii="Arial" w:hAnsi="Arial" w:cs="Arial"/>
          <w:color w:val="000000" w:themeColor="text1"/>
          <w:sz w:val="22"/>
        </w:rPr>
        <w:t xml:space="preserve"> </w:t>
      </w:r>
      <w:r>
        <w:rPr>
          <w:rFonts w:ascii="Arial" w:hAnsi="Arial" w:cs="Arial"/>
          <w:color w:val="000000" w:themeColor="text1"/>
          <w:sz w:val="22"/>
        </w:rPr>
        <w:t>w</w:t>
      </w:r>
      <w:r w:rsidRPr="00E47471">
        <w:rPr>
          <w:rFonts w:ascii="Arial" w:hAnsi="Arial" w:cs="Arial"/>
          <w:color w:val="000000" w:themeColor="text1"/>
          <w:sz w:val="22"/>
        </w:rPr>
        <w:t xml:space="preserve">ykonawca przedłoży </w:t>
      </w:r>
      <w:r>
        <w:rPr>
          <w:rFonts w:ascii="Arial" w:hAnsi="Arial" w:cs="Arial"/>
          <w:color w:val="000000" w:themeColor="text1"/>
          <w:sz w:val="22"/>
        </w:rPr>
        <w:t>z</w:t>
      </w:r>
      <w:r w:rsidRPr="00E47471">
        <w:rPr>
          <w:rFonts w:ascii="Arial" w:hAnsi="Arial" w:cs="Arial"/>
          <w:color w:val="000000" w:themeColor="text1"/>
          <w:sz w:val="22"/>
        </w:rPr>
        <w:t xml:space="preserve">amawiającemu wskazane </w:t>
      </w:r>
      <w:r>
        <w:rPr>
          <w:rFonts w:ascii="Arial" w:hAnsi="Arial" w:cs="Arial"/>
          <w:color w:val="000000" w:themeColor="text1"/>
          <w:sz w:val="22"/>
        </w:rPr>
        <w:t xml:space="preserve">w wezwaniu </w:t>
      </w:r>
      <w:r w:rsidRPr="00E47471">
        <w:rPr>
          <w:rFonts w:ascii="Arial" w:hAnsi="Arial" w:cs="Arial"/>
          <w:color w:val="000000" w:themeColor="text1"/>
          <w:sz w:val="22"/>
        </w:rPr>
        <w:t>dowody</w:t>
      </w:r>
      <w:r>
        <w:rPr>
          <w:rFonts w:ascii="Arial" w:hAnsi="Arial" w:cs="Arial"/>
          <w:color w:val="000000" w:themeColor="text1"/>
          <w:sz w:val="22"/>
        </w:rPr>
        <w:t xml:space="preserve"> (rodzaj dowodów wskazano poniżej) </w:t>
      </w:r>
      <w:r w:rsidRPr="00E47471">
        <w:rPr>
          <w:rFonts w:ascii="Arial" w:hAnsi="Arial" w:cs="Arial"/>
          <w:color w:val="000000" w:themeColor="text1"/>
          <w:sz w:val="22"/>
        </w:rPr>
        <w:t xml:space="preserve">w celu potwierdzenia spełnienia wymogu zatrudnienia na podstawie umowy </w:t>
      </w:r>
      <w:r w:rsidRPr="00E47471">
        <w:rPr>
          <w:rFonts w:ascii="Arial" w:hAnsi="Arial" w:cs="Arial"/>
          <w:color w:val="000000" w:themeColor="text1"/>
          <w:sz w:val="22"/>
        </w:rPr>
        <w:lastRenderedPageBreak/>
        <w:t xml:space="preserve">o pracę przez </w:t>
      </w:r>
      <w:r>
        <w:rPr>
          <w:rFonts w:ascii="Arial" w:hAnsi="Arial" w:cs="Arial"/>
          <w:color w:val="000000" w:themeColor="text1"/>
          <w:sz w:val="22"/>
        </w:rPr>
        <w:t>w</w:t>
      </w:r>
      <w:r w:rsidRPr="00E47471">
        <w:rPr>
          <w:rFonts w:ascii="Arial" w:hAnsi="Arial" w:cs="Arial"/>
          <w:color w:val="000000" w:themeColor="text1"/>
          <w:sz w:val="22"/>
        </w:rPr>
        <w:t xml:space="preserve">ykonawcę lub </w:t>
      </w:r>
      <w:r>
        <w:rPr>
          <w:rFonts w:ascii="Arial" w:hAnsi="Arial" w:cs="Arial"/>
          <w:color w:val="000000" w:themeColor="text1"/>
          <w:sz w:val="22"/>
        </w:rPr>
        <w:t>p</w:t>
      </w:r>
      <w:r w:rsidRPr="00E47471">
        <w:rPr>
          <w:rFonts w:ascii="Arial" w:hAnsi="Arial" w:cs="Arial"/>
          <w:color w:val="000000" w:themeColor="text1"/>
          <w:sz w:val="22"/>
        </w:rPr>
        <w:t>odwykonawcę osób wykonujących wskazane</w:t>
      </w:r>
      <w:r>
        <w:rPr>
          <w:rFonts w:ascii="Arial" w:hAnsi="Arial" w:cs="Arial"/>
          <w:color w:val="000000" w:themeColor="text1"/>
          <w:sz w:val="22"/>
        </w:rPr>
        <w:t xml:space="preserve"> </w:t>
      </w:r>
      <w:r w:rsidRPr="00E47471">
        <w:rPr>
          <w:rFonts w:ascii="Arial" w:hAnsi="Arial" w:cs="Arial"/>
          <w:color w:val="000000" w:themeColor="text1"/>
          <w:sz w:val="22"/>
        </w:rPr>
        <w:t>w</w:t>
      </w:r>
      <w:r>
        <w:rPr>
          <w:rFonts w:ascii="Arial" w:hAnsi="Arial" w:cs="Arial"/>
          <w:color w:val="000000" w:themeColor="text1"/>
          <w:sz w:val="22"/>
        </w:rPr>
        <w:t>  ust.1</w:t>
      </w:r>
      <w:r w:rsidRPr="00E47471">
        <w:rPr>
          <w:rFonts w:ascii="Arial" w:hAnsi="Arial" w:cs="Arial"/>
          <w:color w:val="000000" w:themeColor="text1"/>
          <w:sz w:val="22"/>
        </w:rPr>
        <w:t xml:space="preserve"> czynności w trakcie realizacji zamówienia:</w:t>
      </w:r>
    </w:p>
    <w:p w14:paraId="6AF81C1D" w14:textId="77777777" w:rsidR="00F25926" w:rsidRPr="00AA201E" w:rsidRDefault="00F25926" w:rsidP="00F25926">
      <w:pPr>
        <w:pStyle w:val="Akapitzlist"/>
        <w:numPr>
          <w:ilvl w:val="0"/>
          <w:numId w:val="20"/>
        </w:numPr>
        <w:spacing w:before="120" w:line="360" w:lineRule="auto"/>
        <w:ind w:left="567" w:hanging="567"/>
        <w:contextualSpacing/>
        <w:jc w:val="both"/>
        <w:rPr>
          <w:rFonts w:ascii="Arial" w:hAnsi="Arial" w:cs="Arial"/>
          <w:i/>
          <w:color w:val="000000" w:themeColor="text1"/>
          <w:sz w:val="22"/>
        </w:rPr>
      </w:pPr>
      <w:r w:rsidRPr="00E47471">
        <w:rPr>
          <w:rFonts w:ascii="Arial" w:hAnsi="Arial" w:cs="Arial"/>
          <w:b/>
          <w:color w:val="000000" w:themeColor="text1"/>
          <w:sz w:val="22"/>
        </w:rPr>
        <w:t xml:space="preserve">oświadczenie wykonawcy lub podwykonawcy </w:t>
      </w:r>
      <w:r w:rsidRPr="00E47471">
        <w:rPr>
          <w:rFonts w:ascii="Arial" w:hAnsi="Arial" w:cs="Arial"/>
          <w:color w:val="000000" w:themeColor="text1"/>
          <w:sz w:val="22"/>
        </w:rPr>
        <w:t>o zatrudnieniu na podstawie umowy o</w:t>
      </w:r>
      <w:r>
        <w:rPr>
          <w:rFonts w:ascii="Arial" w:hAnsi="Arial" w:cs="Arial"/>
          <w:color w:val="000000" w:themeColor="text1"/>
          <w:sz w:val="22"/>
        </w:rPr>
        <w:t> </w:t>
      </w:r>
      <w:r w:rsidRPr="00E47471">
        <w:rPr>
          <w:rFonts w:ascii="Arial" w:hAnsi="Arial" w:cs="Arial"/>
          <w:color w:val="000000" w:themeColor="text1"/>
          <w:sz w:val="22"/>
        </w:rPr>
        <w:t>pracę osób wykonujących czynności, których dotyczy wezwanie zamawiającego.</w:t>
      </w:r>
      <w:r w:rsidRPr="00E47471">
        <w:rPr>
          <w:rFonts w:ascii="Arial" w:hAnsi="Arial" w:cs="Arial"/>
          <w:b/>
          <w:color w:val="000000" w:themeColor="text1"/>
          <w:sz w:val="22"/>
        </w:rPr>
        <w:t xml:space="preserve"> </w:t>
      </w:r>
      <w:r w:rsidRPr="00E47471">
        <w:rPr>
          <w:rFonts w:ascii="Arial" w:hAnsi="Arial" w:cs="Arial"/>
          <w:color w:val="000000" w:themeColor="text1"/>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Pr>
          <w:rFonts w:ascii="Arial" w:hAnsi="Arial" w:cs="Arial"/>
          <w:color w:val="000000" w:themeColor="text1"/>
          <w:sz w:val="22"/>
        </w:rPr>
        <w:t xml:space="preserve">, </w:t>
      </w:r>
      <w:r w:rsidRPr="00CC2CE1">
        <w:rPr>
          <w:rFonts w:ascii="Arial" w:hAnsi="Arial" w:cs="Arial"/>
          <w:color w:val="000000" w:themeColor="text1"/>
          <w:sz w:val="22"/>
        </w:rPr>
        <w:t>i/</w:t>
      </w:r>
      <w:r>
        <w:rPr>
          <w:rFonts w:ascii="Arial" w:hAnsi="Arial" w:cs="Arial"/>
          <w:color w:val="000000" w:themeColor="text1"/>
          <w:sz w:val="22"/>
        </w:rPr>
        <w:t>lub</w:t>
      </w:r>
    </w:p>
    <w:p w14:paraId="4B5B8689" w14:textId="77777777" w:rsidR="00F25926" w:rsidRPr="00E55A6B" w:rsidRDefault="00F25926" w:rsidP="00F25926">
      <w:pPr>
        <w:pStyle w:val="Akapitzlist"/>
        <w:numPr>
          <w:ilvl w:val="0"/>
          <w:numId w:val="20"/>
        </w:numPr>
        <w:spacing w:line="360" w:lineRule="auto"/>
        <w:ind w:left="567" w:hanging="567"/>
        <w:jc w:val="both"/>
        <w:rPr>
          <w:rFonts w:ascii="Arial" w:hAnsi="Arial" w:cs="Arial"/>
          <w:i/>
          <w:color w:val="000000" w:themeColor="text1"/>
          <w:sz w:val="22"/>
        </w:rPr>
      </w:pPr>
      <w:r w:rsidRPr="00E47471">
        <w:rPr>
          <w:rFonts w:ascii="Arial" w:hAnsi="Arial" w:cs="Arial"/>
          <w:color w:val="000000" w:themeColor="text1"/>
          <w:sz w:val="22"/>
        </w:rPr>
        <w:t>poświadczoną za zgodność z oryginałem odpowiednio przez wykonawcę lub podwykonawcę</w:t>
      </w:r>
      <w:r w:rsidRPr="00E47471">
        <w:rPr>
          <w:rFonts w:ascii="Arial" w:hAnsi="Arial" w:cs="Arial"/>
          <w:b/>
          <w:color w:val="000000" w:themeColor="text1"/>
          <w:sz w:val="22"/>
        </w:rPr>
        <w:t xml:space="preserve"> kopię umowy/umów o pracę</w:t>
      </w:r>
      <w:r w:rsidRPr="00E47471">
        <w:rPr>
          <w:rFonts w:ascii="Arial" w:hAnsi="Arial" w:cs="Arial"/>
          <w:color w:val="000000" w:themeColor="text1"/>
          <w:sz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E47471">
        <w:rPr>
          <w:rFonts w:ascii="Arial" w:hAnsi="Arial" w:cs="Arial"/>
          <w:i/>
          <w:color w:val="000000" w:themeColor="text1"/>
          <w:sz w:val="22"/>
        </w:rPr>
        <w:t>o ochronie danych osobowych</w:t>
      </w:r>
      <w:r w:rsidRPr="00E47471">
        <w:rPr>
          <w:rFonts w:ascii="Arial" w:hAnsi="Arial" w:cs="Arial"/>
          <w:color w:val="000000" w:themeColor="text1"/>
          <w:sz w:val="22"/>
        </w:rPr>
        <w:t xml:space="preserve"> (tj. w szczególności bez adresów, nr PESEL pracowników). Imię i nazwisko pracownika nie podlega </w:t>
      </w:r>
      <w:proofErr w:type="spellStart"/>
      <w:r w:rsidRPr="00E47471">
        <w:rPr>
          <w:rFonts w:ascii="Arial" w:hAnsi="Arial" w:cs="Arial"/>
          <w:color w:val="000000" w:themeColor="text1"/>
          <w:sz w:val="22"/>
        </w:rPr>
        <w:t>anonimizacji</w:t>
      </w:r>
      <w:proofErr w:type="spellEnd"/>
      <w:r w:rsidRPr="00E47471">
        <w:rPr>
          <w:rFonts w:ascii="Arial" w:hAnsi="Arial" w:cs="Arial"/>
          <w:color w:val="000000" w:themeColor="text1"/>
          <w:sz w:val="22"/>
        </w:rPr>
        <w:t>. Informacje takie jak: data zawarcia umowy, rodzaj umowy o pracę i wymiar etatu powinny być możliwe do zidentyfikowania</w:t>
      </w:r>
      <w:r>
        <w:rPr>
          <w:rFonts w:ascii="Arial" w:hAnsi="Arial" w:cs="Arial"/>
          <w:color w:val="000000" w:themeColor="text1"/>
          <w:sz w:val="22"/>
        </w:rPr>
        <w:t>, i/lub</w:t>
      </w:r>
    </w:p>
    <w:p w14:paraId="1145154E" w14:textId="77777777" w:rsidR="00F25926" w:rsidRPr="00F968A0" w:rsidRDefault="00F25926" w:rsidP="00F25926">
      <w:pPr>
        <w:pStyle w:val="Akapitzlist"/>
        <w:numPr>
          <w:ilvl w:val="0"/>
          <w:numId w:val="20"/>
        </w:numPr>
        <w:spacing w:before="120" w:line="360" w:lineRule="auto"/>
        <w:ind w:left="567" w:hanging="567"/>
        <w:contextualSpacing/>
        <w:jc w:val="both"/>
        <w:rPr>
          <w:color w:val="000000" w:themeColor="text1"/>
          <w:sz w:val="22"/>
        </w:rPr>
      </w:pPr>
      <w:r w:rsidRPr="00F968A0">
        <w:rPr>
          <w:rFonts w:ascii="Arial" w:hAnsi="Arial" w:cs="Arial"/>
          <w:b/>
          <w:color w:val="000000" w:themeColor="text1"/>
          <w:sz w:val="22"/>
        </w:rPr>
        <w:t>zaświadczenie właściwego oddziału ZUS,</w:t>
      </w:r>
      <w:r w:rsidRPr="00F968A0">
        <w:rPr>
          <w:rFonts w:ascii="Arial" w:hAnsi="Arial" w:cs="Arial"/>
          <w:color w:val="000000" w:themeColor="text1"/>
          <w:sz w:val="22"/>
        </w:rPr>
        <w:t xml:space="preserve"> potwierdzające opłacanie przez wykonawcę lub podwykonawcę składek na ubezpieczenia społeczne i zdrowotne z tytułu zatrudnienia na podstawie umów o pracę za ostatni okres rozliczeniow</w:t>
      </w:r>
      <w:r>
        <w:rPr>
          <w:rFonts w:ascii="Arial" w:hAnsi="Arial" w:cs="Arial"/>
          <w:color w:val="000000" w:themeColor="text1"/>
          <w:sz w:val="22"/>
        </w:rPr>
        <w:t>y, i/lub</w:t>
      </w:r>
    </w:p>
    <w:p w14:paraId="224F1B84" w14:textId="77777777" w:rsidR="00F25926" w:rsidRPr="00F968A0" w:rsidRDefault="00F25926" w:rsidP="00F25926">
      <w:pPr>
        <w:pStyle w:val="Akapitzlist"/>
        <w:numPr>
          <w:ilvl w:val="0"/>
          <w:numId w:val="20"/>
        </w:numPr>
        <w:spacing w:line="360" w:lineRule="auto"/>
        <w:ind w:left="567" w:hanging="567"/>
        <w:jc w:val="both"/>
        <w:rPr>
          <w:color w:val="000000" w:themeColor="text1"/>
          <w:sz w:val="22"/>
        </w:rPr>
      </w:pPr>
      <w:r w:rsidRPr="00F968A0">
        <w:rPr>
          <w:rFonts w:ascii="Arial" w:hAnsi="Arial" w:cs="Arial"/>
          <w:color w:val="000000" w:themeColor="text1"/>
          <w:sz w:val="22"/>
        </w:rPr>
        <w:t xml:space="preserve">poświadczoną za zgodność z oryginałem odpowiednio przez </w:t>
      </w:r>
      <w:r>
        <w:rPr>
          <w:rFonts w:ascii="Arial" w:hAnsi="Arial" w:cs="Arial"/>
          <w:color w:val="000000" w:themeColor="text1"/>
          <w:sz w:val="22"/>
        </w:rPr>
        <w:t>w</w:t>
      </w:r>
      <w:r w:rsidRPr="00F968A0">
        <w:rPr>
          <w:rFonts w:ascii="Arial" w:hAnsi="Arial" w:cs="Arial"/>
          <w:color w:val="000000" w:themeColor="text1"/>
          <w:sz w:val="22"/>
        </w:rPr>
        <w:t>ykonawcę lub podwykonawcę</w:t>
      </w:r>
      <w:r w:rsidRPr="00F968A0">
        <w:rPr>
          <w:rFonts w:ascii="Arial" w:hAnsi="Arial" w:cs="Arial"/>
          <w:b/>
          <w:color w:val="000000" w:themeColor="text1"/>
          <w:sz w:val="22"/>
        </w:rPr>
        <w:t xml:space="preserve"> kopię dowodu potwierdzającego zgłoszenie pracownika przez pracodawcę do ubezpieczeń</w:t>
      </w:r>
      <w:r w:rsidRPr="00F968A0">
        <w:rPr>
          <w:rFonts w:ascii="Arial" w:hAnsi="Arial" w:cs="Arial"/>
          <w:color w:val="000000" w:themeColor="text1"/>
          <w:sz w:val="22"/>
        </w:rPr>
        <w:t xml:space="preserve">, zanonimizowaną w sposób zapewniający ochronę danych osobowych pracowników, zgodnie z przepisami ustawy z dnia 10 maja 2018 r. </w:t>
      </w:r>
      <w:r w:rsidRPr="00F968A0">
        <w:rPr>
          <w:rFonts w:ascii="Arial" w:hAnsi="Arial" w:cs="Arial"/>
          <w:i/>
          <w:color w:val="000000" w:themeColor="text1"/>
          <w:sz w:val="22"/>
        </w:rPr>
        <w:t>o</w:t>
      </w:r>
      <w:r>
        <w:rPr>
          <w:rFonts w:ascii="Arial" w:hAnsi="Arial" w:cs="Arial"/>
          <w:i/>
          <w:color w:val="000000" w:themeColor="text1"/>
          <w:sz w:val="22"/>
        </w:rPr>
        <w:t> </w:t>
      </w:r>
      <w:r w:rsidRPr="00F968A0">
        <w:rPr>
          <w:rFonts w:ascii="Arial" w:hAnsi="Arial" w:cs="Arial"/>
          <w:i/>
          <w:color w:val="000000" w:themeColor="text1"/>
          <w:sz w:val="22"/>
        </w:rPr>
        <w:t>ochronie danych osobowych.</w:t>
      </w:r>
      <w:r w:rsidRPr="00F968A0">
        <w:rPr>
          <w:rFonts w:ascii="Arial" w:hAnsi="Arial" w:cs="Arial"/>
          <w:color w:val="000000" w:themeColor="text1"/>
          <w:sz w:val="22"/>
        </w:rPr>
        <w:t xml:space="preserve"> Imię i nazwisko pracownika nie podlega </w:t>
      </w:r>
      <w:proofErr w:type="spellStart"/>
      <w:r w:rsidRPr="00F968A0">
        <w:rPr>
          <w:rFonts w:ascii="Arial" w:hAnsi="Arial" w:cs="Arial"/>
          <w:color w:val="000000" w:themeColor="text1"/>
          <w:sz w:val="22"/>
        </w:rPr>
        <w:t>anonimizacji</w:t>
      </w:r>
      <w:proofErr w:type="spellEnd"/>
      <w:r w:rsidRPr="00F968A0">
        <w:rPr>
          <w:rFonts w:ascii="Arial" w:hAnsi="Arial" w:cs="Arial"/>
          <w:color w:val="000000" w:themeColor="text1"/>
          <w:sz w:val="22"/>
        </w:rPr>
        <w:t>.</w:t>
      </w:r>
    </w:p>
    <w:p w14:paraId="4FDF6A0C" w14:textId="57E19FD7" w:rsidR="00F25926" w:rsidRPr="00255423" w:rsidRDefault="00F25926" w:rsidP="00F25926">
      <w:pPr>
        <w:pStyle w:val="Akapitzlist"/>
        <w:numPr>
          <w:ilvl w:val="0"/>
          <w:numId w:val="22"/>
        </w:numPr>
        <w:tabs>
          <w:tab w:val="left" w:pos="284"/>
        </w:tabs>
        <w:spacing w:line="360" w:lineRule="auto"/>
        <w:ind w:left="142" w:hanging="284"/>
        <w:jc w:val="both"/>
        <w:rPr>
          <w:rFonts w:ascii="Arial" w:hAnsi="Arial" w:cs="Arial"/>
          <w:color w:val="000000" w:themeColor="text1"/>
          <w:sz w:val="22"/>
        </w:rPr>
      </w:pPr>
      <w:r w:rsidRPr="00255423">
        <w:rPr>
          <w:rFonts w:ascii="Arial" w:hAnsi="Arial" w:cs="Arial"/>
          <w:color w:val="000000" w:themeColor="text1"/>
          <w:sz w:val="22"/>
        </w:rPr>
        <w:t xml:space="preserve">Z tytułu niespełnienia przez wykonawcę lub podwykonawcę wymogu zatrudnienia na podstawie  umowy o pracę osób wykonujących </w:t>
      </w:r>
      <w:r>
        <w:rPr>
          <w:rFonts w:ascii="Arial" w:hAnsi="Arial" w:cs="Arial"/>
          <w:color w:val="000000" w:themeColor="text1"/>
          <w:sz w:val="22"/>
        </w:rPr>
        <w:t xml:space="preserve"> </w:t>
      </w:r>
      <w:r w:rsidRPr="00255423">
        <w:rPr>
          <w:rFonts w:ascii="Arial" w:hAnsi="Arial" w:cs="Arial"/>
          <w:color w:val="000000" w:themeColor="text1"/>
          <w:sz w:val="22"/>
        </w:rPr>
        <w:t xml:space="preserve">wskazane w </w:t>
      </w:r>
      <w:r>
        <w:rPr>
          <w:rFonts w:ascii="Arial" w:hAnsi="Arial" w:cs="Arial"/>
          <w:color w:val="000000" w:themeColor="text1"/>
          <w:sz w:val="22"/>
        </w:rPr>
        <w:t>ust.</w:t>
      </w:r>
      <w:r w:rsidRPr="00255423">
        <w:rPr>
          <w:rFonts w:ascii="Arial" w:hAnsi="Arial" w:cs="Arial"/>
          <w:color w:val="000000" w:themeColor="text1"/>
          <w:sz w:val="22"/>
        </w:rPr>
        <w:t xml:space="preserve"> </w:t>
      </w:r>
      <w:r>
        <w:rPr>
          <w:rFonts w:ascii="Arial" w:hAnsi="Arial" w:cs="Arial"/>
          <w:color w:val="000000" w:themeColor="text1"/>
          <w:sz w:val="22"/>
        </w:rPr>
        <w:t>1</w:t>
      </w:r>
      <w:r w:rsidRPr="00255423">
        <w:rPr>
          <w:rFonts w:ascii="Arial" w:hAnsi="Arial" w:cs="Arial"/>
          <w:color w:val="000000" w:themeColor="text1"/>
          <w:sz w:val="22"/>
        </w:rPr>
        <w:t xml:space="preserve"> </w:t>
      </w:r>
      <w:r>
        <w:rPr>
          <w:rFonts w:ascii="Arial" w:hAnsi="Arial" w:cs="Arial"/>
          <w:color w:val="000000" w:themeColor="text1"/>
          <w:sz w:val="22"/>
        </w:rPr>
        <w:t>czynności</w:t>
      </w:r>
      <w:r w:rsidRPr="00255423">
        <w:rPr>
          <w:rFonts w:ascii="Arial" w:hAnsi="Arial" w:cs="Arial"/>
          <w:color w:val="000000" w:themeColor="text1"/>
          <w:sz w:val="22"/>
        </w:rPr>
        <w:t xml:space="preserve"> zamawiający </w:t>
      </w:r>
      <w:r w:rsidRPr="00711909">
        <w:rPr>
          <w:rFonts w:ascii="Arial" w:hAnsi="Arial" w:cs="Arial"/>
          <w:color w:val="000000" w:themeColor="text1"/>
          <w:sz w:val="22"/>
        </w:rPr>
        <w:t xml:space="preserve">przewiduje sankcję w postaci obowiązku zapłaty przez wykonawcę </w:t>
      </w:r>
      <w:r w:rsidRPr="00711909">
        <w:rPr>
          <w:rFonts w:ascii="Arial" w:hAnsi="Arial" w:cs="Arial"/>
          <w:color w:val="000000" w:themeColor="text1"/>
          <w:sz w:val="22"/>
        </w:rPr>
        <w:lastRenderedPageBreak/>
        <w:t xml:space="preserve">kary umownej w wysokości określonej </w:t>
      </w:r>
      <w:r w:rsidRPr="009D19B5">
        <w:rPr>
          <w:rFonts w:ascii="Arial" w:hAnsi="Arial" w:cs="Arial"/>
          <w:color w:val="000000" w:themeColor="text1"/>
          <w:sz w:val="22"/>
        </w:rPr>
        <w:t>w § 12</w:t>
      </w:r>
      <w:r w:rsidRPr="00B206DF">
        <w:rPr>
          <w:rFonts w:ascii="Arial" w:hAnsi="Arial" w:cs="Arial"/>
          <w:color w:val="000000" w:themeColor="text1"/>
          <w:sz w:val="22"/>
        </w:rPr>
        <w:t xml:space="preserve">. </w:t>
      </w:r>
      <w:r w:rsidRPr="00255423">
        <w:rPr>
          <w:rFonts w:ascii="Arial" w:hAnsi="Arial" w:cs="Arial"/>
          <w:color w:val="000000" w:themeColor="text1"/>
          <w:sz w:val="22"/>
        </w:rPr>
        <w:t xml:space="preserve">Niezłożenie przez </w:t>
      </w:r>
      <w:r>
        <w:rPr>
          <w:rFonts w:ascii="Arial" w:hAnsi="Arial" w:cs="Arial"/>
          <w:color w:val="000000" w:themeColor="text1"/>
          <w:sz w:val="22"/>
        </w:rPr>
        <w:t>w</w:t>
      </w:r>
      <w:r w:rsidRPr="00255423">
        <w:rPr>
          <w:rFonts w:ascii="Arial" w:hAnsi="Arial" w:cs="Arial"/>
          <w:color w:val="000000" w:themeColor="text1"/>
          <w:sz w:val="22"/>
        </w:rPr>
        <w:t>ykonawcę</w:t>
      </w:r>
      <w:r>
        <w:rPr>
          <w:rFonts w:ascii="Arial" w:hAnsi="Arial" w:cs="Arial"/>
          <w:color w:val="000000" w:themeColor="text1"/>
          <w:sz w:val="22"/>
        </w:rPr>
        <w:t xml:space="preserve"> </w:t>
      </w:r>
      <w:r w:rsidRPr="00255423">
        <w:rPr>
          <w:rFonts w:ascii="Arial" w:hAnsi="Arial" w:cs="Arial"/>
          <w:color w:val="000000" w:themeColor="text1"/>
          <w:sz w:val="22"/>
        </w:rPr>
        <w:t xml:space="preserve">w wyznaczonym przez </w:t>
      </w:r>
      <w:r>
        <w:rPr>
          <w:rFonts w:ascii="Arial" w:hAnsi="Arial" w:cs="Arial"/>
          <w:color w:val="000000" w:themeColor="text1"/>
          <w:sz w:val="22"/>
        </w:rPr>
        <w:t>z</w:t>
      </w:r>
      <w:r w:rsidRPr="00255423">
        <w:rPr>
          <w:rFonts w:ascii="Arial" w:hAnsi="Arial" w:cs="Arial"/>
          <w:color w:val="000000" w:themeColor="text1"/>
          <w:sz w:val="22"/>
        </w:rPr>
        <w:t xml:space="preserve">amawiającego terminie żądanych przez </w:t>
      </w:r>
      <w:r>
        <w:rPr>
          <w:rFonts w:ascii="Arial" w:hAnsi="Arial" w:cs="Arial"/>
          <w:color w:val="000000" w:themeColor="text1"/>
          <w:sz w:val="22"/>
        </w:rPr>
        <w:t>z</w:t>
      </w:r>
      <w:r w:rsidRPr="00255423">
        <w:rPr>
          <w:rFonts w:ascii="Arial" w:hAnsi="Arial" w:cs="Arial"/>
          <w:color w:val="000000" w:themeColor="text1"/>
          <w:sz w:val="22"/>
        </w:rPr>
        <w:t>amawiającego dowodów w celu potwierdzenia spełnienia przez wykonawcę lub podwykonawcę wymogu zatrudnienia na podstawie umowy o</w:t>
      </w:r>
      <w:r>
        <w:rPr>
          <w:rFonts w:ascii="Arial" w:hAnsi="Arial" w:cs="Arial"/>
          <w:color w:val="000000" w:themeColor="text1"/>
          <w:sz w:val="22"/>
        </w:rPr>
        <w:t> </w:t>
      </w:r>
      <w:r w:rsidRPr="00255423">
        <w:rPr>
          <w:rFonts w:ascii="Arial" w:hAnsi="Arial" w:cs="Arial"/>
          <w:color w:val="000000" w:themeColor="text1"/>
          <w:sz w:val="22"/>
        </w:rPr>
        <w:t xml:space="preserve">pracę traktowane będzie jako niespełnienie przez wykonawcę lub podwykonawcę wymogu zatrudnienia na podstawie umowy o pracę osób wykonujących wskazane w </w:t>
      </w:r>
      <w:r>
        <w:rPr>
          <w:rFonts w:ascii="Arial" w:hAnsi="Arial" w:cs="Arial"/>
          <w:color w:val="000000" w:themeColor="text1"/>
          <w:sz w:val="22"/>
        </w:rPr>
        <w:t>ust.</w:t>
      </w:r>
      <w:r w:rsidRPr="00255423">
        <w:rPr>
          <w:rFonts w:ascii="Arial" w:hAnsi="Arial" w:cs="Arial"/>
          <w:color w:val="000000" w:themeColor="text1"/>
          <w:sz w:val="22"/>
        </w:rPr>
        <w:t xml:space="preserve"> </w:t>
      </w:r>
      <w:r>
        <w:rPr>
          <w:rFonts w:ascii="Arial" w:hAnsi="Arial" w:cs="Arial"/>
          <w:color w:val="000000" w:themeColor="text1"/>
          <w:sz w:val="22"/>
        </w:rPr>
        <w:t>1</w:t>
      </w:r>
      <w:r w:rsidRPr="00255423">
        <w:rPr>
          <w:rFonts w:ascii="Arial" w:hAnsi="Arial" w:cs="Arial"/>
          <w:color w:val="000000" w:themeColor="text1"/>
          <w:sz w:val="22"/>
        </w:rPr>
        <w:t xml:space="preserve"> czynności. </w:t>
      </w:r>
    </w:p>
    <w:p w14:paraId="48F4390F" w14:textId="77777777" w:rsidR="00F25926" w:rsidRPr="00E47471" w:rsidRDefault="00F25926" w:rsidP="00F25926">
      <w:pPr>
        <w:pStyle w:val="Akapitzlist"/>
        <w:numPr>
          <w:ilvl w:val="0"/>
          <w:numId w:val="22"/>
        </w:numPr>
        <w:spacing w:before="120" w:line="360" w:lineRule="auto"/>
        <w:contextualSpacing/>
        <w:jc w:val="both"/>
        <w:rPr>
          <w:rFonts w:ascii="Arial" w:hAnsi="Arial" w:cs="Arial"/>
          <w:color w:val="000000" w:themeColor="text1"/>
          <w:sz w:val="22"/>
        </w:rPr>
      </w:pPr>
      <w:r w:rsidRPr="00E47471">
        <w:rPr>
          <w:rFonts w:ascii="Arial" w:hAnsi="Arial" w:cs="Arial"/>
          <w:color w:val="000000" w:themeColor="text1"/>
          <w:sz w:val="22"/>
        </w:rPr>
        <w:t xml:space="preserve">W przypadku uzasadnionych wątpliwości co do przestrzegania prawa pracy przez wykonawcę lub podwykonawcę, </w:t>
      </w:r>
      <w:r>
        <w:rPr>
          <w:rFonts w:ascii="Arial" w:hAnsi="Arial" w:cs="Arial"/>
          <w:color w:val="000000" w:themeColor="text1"/>
          <w:sz w:val="22"/>
        </w:rPr>
        <w:t>Z</w:t>
      </w:r>
      <w:r w:rsidRPr="00E47471">
        <w:rPr>
          <w:rFonts w:ascii="Arial" w:hAnsi="Arial" w:cs="Arial"/>
          <w:color w:val="000000" w:themeColor="text1"/>
          <w:sz w:val="22"/>
        </w:rPr>
        <w:t>amawiający może zwrócić się o przeprowadzenie kontroli przez Państwową Inspekcję Pracy.</w:t>
      </w:r>
    </w:p>
    <w:p w14:paraId="6A5D5BF6" w14:textId="77777777" w:rsidR="00F25926" w:rsidRPr="00E47471" w:rsidRDefault="00F25926" w:rsidP="005A3D25">
      <w:pPr>
        <w:pStyle w:val="Standard"/>
        <w:tabs>
          <w:tab w:val="left" w:pos="284"/>
        </w:tabs>
        <w:spacing w:line="276" w:lineRule="auto"/>
        <w:ind w:left="-284"/>
        <w:jc w:val="both"/>
        <w:rPr>
          <w:rFonts w:ascii="Arial" w:eastAsia="Times New Roman" w:hAnsi="Arial" w:cs="Arial"/>
          <w:b/>
          <w:color w:val="000000" w:themeColor="text1"/>
          <w:kern w:val="0"/>
          <w:sz w:val="22"/>
          <w:szCs w:val="22"/>
          <w:u w:val="single"/>
          <w:lang w:eastAsia="pl-PL" w:bidi="ar-SA"/>
        </w:rPr>
      </w:pPr>
    </w:p>
    <w:p w14:paraId="2F6BCF4B" w14:textId="77777777" w:rsidR="006B2491" w:rsidRPr="006D7081" w:rsidRDefault="00DB7B99" w:rsidP="00711909">
      <w:pPr>
        <w:pStyle w:val="Styl"/>
        <w:spacing w:before="120"/>
        <w:ind w:right="6" w:hanging="284"/>
        <w:jc w:val="both"/>
        <w:rPr>
          <w:b/>
          <w:sz w:val="22"/>
          <w:szCs w:val="22"/>
        </w:rPr>
      </w:pPr>
      <w:r w:rsidRPr="006D7081">
        <w:rPr>
          <w:b/>
          <w:sz w:val="22"/>
          <w:szCs w:val="22"/>
        </w:rPr>
        <w:t>6</w:t>
      </w:r>
      <w:r w:rsidR="004B5F2B" w:rsidRPr="006D7081">
        <w:rPr>
          <w:b/>
          <w:sz w:val="22"/>
          <w:szCs w:val="22"/>
        </w:rPr>
        <w:t>.</w:t>
      </w:r>
      <w:r w:rsidR="004B5F2B" w:rsidRPr="006D7081">
        <w:rPr>
          <w:b/>
          <w:sz w:val="22"/>
          <w:szCs w:val="22"/>
        </w:rPr>
        <w:tab/>
        <w:t>Termin wykonania zamówienia</w:t>
      </w:r>
      <w:r w:rsidR="007B1372" w:rsidRPr="006D7081">
        <w:rPr>
          <w:b/>
          <w:sz w:val="22"/>
          <w:szCs w:val="22"/>
        </w:rPr>
        <w:t xml:space="preserve">: </w:t>
      </w:r>
    </w:p>
    <w:p w14:paraId="55FC40F1" w14:textId="351889F0" w:rsidR="00942A33" w:rsidRDefault="00C55415" w:rsidP="00F07F76">
      <w:pPr>
        <w:pStyle w:val="Styl"/>
        <w:widowControl/>
        <w:autoSpaceDE/>
        <w:autoSpaceDN/>
        <w:adjustRightInd/>
        <w:spacing w:before="120" w:line="360" w:lineRule="auto"/>
        <w:jc w:val="both"/>
        <w:rPr>
          <w:sz w:val="22"/>
          <w:szCs w:val="22"/>
        </w:rPr>
      </w:pPr>
      <w:r w:rsidRPr="006D7081">
        <w:rPr>
          <w:sz w:val="22"/>
          <w:szCs w:val="22"/>
        </w:rPr>
        <w:t xml:space="preserve">Wymagany termin wykonania zamówienia: </w:t>
      </w:r>
      <w:r w:rsidR="0080293E" w:rsidRPr="00B206DF">
        <w:rPr>
          <w:color w:val="000000" w:themeColor="text1"/>
          <w:sz w:val="22"/>
          <w:szCs w:val="22"/>
        </w:rPr>
        <w:t>8</w:t>
      </w:r>
      <w:r w:rsidR="00F07F76" w:rsidRPr="00B206DF">
        <w:rPr>
          <w:color w:val="000000" w:themeColor="text1"/>
          <w:sz w:val="22"/>
          <w:szCs w:val="22"/>
        </w:rPr>
        <w:t xml:space="preserve"> tygodni </w:t>
      </w:r>
      <w:r w:rsidR="00F07F76" w:rsidRPr="006D7081">
        <w:rPr>
          <w:sz w:val="22"/>
          <w:szCs w:val="22"/>
        </w:rPr>
        <w:t>licząc od dnia podpisania umowy o zamówienie publiczne</w:t>
      </w:r>
      <w:r w:rsidR="00ED75BE" w:rsidRPr="006D7081">
        <w:rPr>
          <w:sz w:val="22"/>
          <w:szCs w:val="22"/>
        </w:rPr>
        <w:t xml:space="preserve"> tj</w:t>
      </w:r>
      <w:r w:rsidR="00ED75BE" w:rsidRPr="00B206DF">
        <w:rPr>
          <w:color w:val="000000" w:themeColor="text1"/>
          <w:sz w:val="22"/>
          <w:szCs w:val="22"/>
        </w:rPr>
        <w:t xml:space="preserve">. </w:t>
      </w:r>
      <w:r w:rsidR="0080293E" w:rsidRPr="00B206DF">
        <w:rPr>
          <w:color w:val="000000" w:themeColor="text1"/>
          <w:sz w:val="22"/>
          <w:szCs w:val="22"/>
        </w:rPr>
        <w:t>56</w:t>
      </w:r>
      <w:r w:rsidR="00ED75BE" w:rsidRPr="00B206DF">
        <w:rPr>
          <w:color w:val="000000" w:themeColor="text1"/>
          <w:sz w:val="22"/>
          <w:szCs w:val="22"/>
        </w:rPr>
        <w:t xml:space="preserve"> dni</w:t>
      </w:r>
      <w:r w:rsidR="0045450C" w:rsidRPr="00B206DF">
        <w:rPr>
          <w:color w:val="000000" w:themeColor="text1"/>
          <w:sz w:val="22"/>
          <w:szCs w:val="22"/>
        </w:rPr>
        <w:t>.</w:t>
      </w:r>
    </w:p>
    <w:p w14:paraId="49544F71" w14:textId="77777777" w:rsidR="00DB7B99" w:rsidRPr="006D7081" w:rsidRDefault="00DB7B99" w:rsidP="00953311">
      <w:pPr>
        <w:pStyle w:val="Styl"/>
        <w:spacing w:before="120" w:line="360" w:lineRule="auto"/>
        <w:ind w:right="6" w:hanging="284"/>
        <w:jc w:val="both"/>
        <w:rPr>
          <w:b/>
          <w:sz w:val="22"/>
          <w:szCs w:val="22"/>
        </w:rPr>
      </w:pPr>
      <w:r w:rsidRPr="006D7081">
        <w:rPr>
          <w:b/>
          <w:sz w:val="22"/>
          <w:szCs w:val="22"/>
        </w:rPr>
        <w:t>7.</w:t>
      </w:r>
      <w:r w:rsidRPr="006D7081">
        <w:rPr>
          <w:b/>
          <w:sz w:val="22"/>
          <w:szCs w:val="22"/>
        </w:rPr>
        <w:tab/>
        <w:t xml:space="preserve">Projektowane postanowienia umowy w sprawie zamówienia publicznego, które zostaną wprowadzone do treści tej umowy </w:t>
      </w:r>
    </w:p>
    <w:p w14:paraId="42787F7D" w14:textId="45C8067F" w:rsidR="00DB7B99" w:rsidRPr="006D7081" w:rsidRDefault="00FA126E" w:rsidP="00953311">
      <w:pPr>
        <w:pStyle w:val="Styl"/>
        <w:widowControl/>
        <w:autoSpaceDE/>
        <w:autoSpaceDN/>
        <w:adjustRightInd/>
        <w:spacing w:before="60" w:line="360" w:lineRule="auto"/>
        <w:ind w:hanging="284"/>
        <w:jc w:val="both"/>
        <w:rPr>
          <w:color w:val="000000" w:themeColor="text1"/>
          <w:sz w:val="22"/>
          <w:szCs w:val="22"/>
        </w:rPr>
      </w:pPr>
      <w:r w:rsidRPr="006D7081">
        <w:rPr>
          <w:color w:val="000000" w:themeColor="text1"/>
          <w:sz w:val="22"/>
          <w:szCs w:val="22"/>
        </w:rPr>
        <w:tab/>
        <w:t xml:space="preserve">Wybrany </w:t>
      </w:r>
      <w:r w:rsidR="00701D3D" w:rsidRPr="006D7081">
        <w:rPr>
          <w:color w:val="000000" w:themeColor="text1"/>
          <w:sz w:val="22"/>
          <w:szCs w:val="22"/>
        </w:rPr>
        <w:t>w</w:t>
      </w:r>
      <w:r w:rsidRPr="006D7081">
        <w:rPr>
          <w:color w:val="000000" w:themeColor="text1"/>
          <w:sz w:val="22"/>
          <w:szCs w:val="22"/>
        </w:rPr>
        <w:t>ykonawca jest zobowiązany do zawarcia umowy w sprawie zamówienia publicznego na warunkach określonych we wzorze umowy - część II SWZ.</w:t>
      </w:r>
    </w:p>
    <w:p w14:paraId="23BFA54B" w14:textId="77777777" w:rsidR="00A61B49" w:rsidRPr="00B563E2" w:rsidRDefault="00A61B49" w:rsidP="00A61B49">
      <w:pPr>
        <w:pStyle w:val="Styl"/>
        <w:ind w:right="5" w:hanging="284"/>
        <w:jc w:val="both"/>
        <w:rPr>
          <w:rFonts w:ascii="Verdana" w:hAnsi="Verdana"/>
          <w:b/>
          <w:sz w:val="22"/>
        </w:rPr>
      </w:pPr>
    </w:p>
    <w:p w14:paraId="0A3501A5" w14:textId="77777777" w:rsidR="00A61B49" w:rsidRPr="006D7081" w:rsidRDefault="00A61B49" w:rsidP="00A61B49">
      <w:pPr>
        <w:pStyle w:val="Styl"/>
        <w:spacing w:line="360" w:lineRule="auto"/>
        <w:ind w:right="5" w:hanging="284"/>
        <w:jc w:val="both"/>
        <w:rPr>
          <w:b/>
          <w:sz w:val="22"/>
          <w:szCs w:val="22"/>
        </w:rPr>
      </w:pPr>
      <w:r w:rsidRPr="006D7081">
        <w:rPr>
          <w:b/>
          <w:sz w:val="22"/>
          <w:szCs w:val="22"/>
        </w:rPr>
        <w:t>8.</w:t>
      </w:r>
      <w:r w:rsidRPr="006D7081">
        <w:rPr>
          <w:b/>
          <w:sz w:val="22"/>
          <w:szCs w:val="22"/>
        </w:rPr>
        <w:tab/>
        <w:t>Informacje o ś</w:t>
      </w:r>
      <w:r w:rsidR="004103E2" w:rsidRPr="006D7081">
        <w:rPr>
          <w:b/>
          <w:sz w:val="22"/>
          <w:szCs w:val="22"/>
        </w:rPr>
        <w:t>rodkach komunikacji elektronicznej</w:t>
      </w:r>
      <w:r w:rsidRPr="006D7081">
        <w:rPr>
          <w:b/>
          <w:sz w:val="22"/>
          <w:szCs w:val="22"/>
        </w:rPr>
        <w:t>, przy u</w:t>
      </w:r>
      <w:r w:rsidR="004103E2" w:rsidRPr="006D7081">
        <w:rPr>
          <w:b/>
          <w:sz w:val="22"/>
          <w:szCs w:val="22"/>
        </w:rPr>
        <w:t>ż</w:t>
      </w:r>
      <w:r w:rsidRPr="006D7081">
        <w:rPr>
          <w:b/>
          <w:sz w:val="22"/>
          <w:szCs w:val="22"/>
        </w:rPr>
        <w:t>yciu których zamawiający będzie komunikował się z wykonawcami, oraz informacje o</w:t>
      </w:r>
      <w:r w:rsidR="004103E2" w:rsidRPr="006D7081">
        <w:rPr>
          <w:b/>
          <w:sz w:val="22"/>
          <w:szCs w:val="22"/>
        </w:rPr>
        <w:t> </w:t>
      </w:r>
      <w:r w:rsidRPr="006D7081">
        <w:rPr>
          <w:b/>
          <w:sz w:val="22"/>
          <w:szCs w:val="22"/>
        </w:rPr>
        <w:t>wymaganiach technicznych i organizacyjnych sporządzania, wysyłania i</w:t>
      </w:r>
      <w:r w:rsidR="004103E2" w:rsidRPr="006D7081">
        <w:rPr>
          <w:b/>
          <w:sz w:val="22"/>
          <w:szCs w:val="22"/>
        </w:rPr>
        <w:t> </w:t>
      </w:r>
      <w:r w:rsidRPr="006D7081">
        <w:rPr>
          <w:b/>
          <w:sz w:val="22"/>
          <w:szCs w:val="22"/>
        </w:rPr>
        <w:t xml:space="preserve">odbierania </w:t>
      </w:r>
      <w:r w:rsidR="004103E2" w:rsidRPr="006D7081">
        <w:rPr>
          <w:b/>
          <w:sz w:val="22"/>
          <w:szCs w:val="22"/>
        </w:rPr>
        <w:t xml:space="preserve">korespondencji </w:t>
      </w:r>
      <w:r w:rsidRPr="006D7081">
        <w:rPr>
          <w:b/>
          <w:sz w:val="22"/>
          <w:szCs w:val="22"/>
        </w:rPr>
        <w:t>elektronicznej</w:t>
      </w:r>
    </w:p>
    <w:p w14:paraId="2E8CD0CA" w14:textId="77777777" w:rsidR="00722AEF" w:rsidRPr="006D7081" w:rsidRDefault="001F590F" w:rsidP="00A00BAD">
      <w:pPr>
        <w:pStyle w:val="Akapitzlist"/>
        <w:numPr>
          <w:ilvl w:val="0"/>
          <w:numId w:val="3"/>
        </w:numPr>
        <w:tabs>
          <w:tab w:val="left" w:pos="0"/>
        </w:tabs>
        <w:spacing w:before="120" w:line="360" w:lineRule="auto"/>
        <w:ind w:left="0" w:hanging="284"/>
        <w:jc w:val="both"/>
        <w:rPr>
          <w:rFonts w:ascii="Arial" w:hAnsi="Arial" w:cs="Arial"/>
          <w:color w:val="000000" w:themeColor="text1"/>
          <w:sz w:val="22"/>
          <w:szCs w:val="22"/>
        </w:rPr>
      </w:pPr>
      <w:r w:rsidRPr="006D7081">
        <w:rPr>
          <w:rFonts w:ascii="Arial" w:hAnsi="Arial" w:cs="Arial"/>
          <w:bCs/>
          <w:sz w:val="22"/>
          <w:szCs w:val="22"/>
        </w:rPr>
        <w:t>Komunikacja w postępowaniu o udzielenie zamówienia, w tym składanie ofert,  wymiana informacji oraz przekazywanie dokumentów lub oświadczeń między zamawiającym a wykonawcą</w:t>
      </w:r>
      <w:r w:rsidR="00722AEF" w:rsidRPr="006D7081">
        <w:rPr>
          <w:rFonts w:ascii="Arial" w:hAnsi="Arial" w:cs="Arial"/>
          <w:bCs/>
          <w:sz w:val="22"/>
          <w:szCs w:val="22"/>
        </w:rPr>
        <w:t xml:space="preserve"> </w:t>
      </w:r>
      <w:r w:rsidRPr="006D7081">
        <w:rPr>
          <w:rFonts w:ascii="Arial" w:hAnsi="Arial" w:cs="Arial"/>
          <w:bCs/>
          <w:sz w:val="22"/>
          <w:szCs w:val="22"/>
        </w:rPr>
        <w:t>odbywa się przy użyciu środków komunikacji elektronicznej</w:t>
      </w:r>
      <w:r w:rsidR="00722AEF" w:rsidRPr="006D7081">
        <w:rPr>
          <w:rFonts w:ascii="Arial" w:hAnsi="Arial" w:cs="Arial"/>
          <w:bCs/>
          <w:sz w:val="22"/>
          <w:szCs w:val="22"/>
        </w:rPr>
        <w:t xml:space="preserve"> </w:t>
      </w:r>
      <w:r w:rsidR="00722AEF" w:rsidRPr="006D7081">
        <w:rPr>
          <w:rFonts w:ascii="Arial" w:hAnsi="Arial" w:cs="Arial"/>
          <w:sz w:val="22"/>
          <w:szCs w:val="22"/>
        </w:rPr>
        <w:t>za pośrednictwem:</w:t>
      </w:r>
    </w:p>
    <w:p w14:paraId="6B32918C" w14:textId="77777777" w:rsidR="00722AEF" w:rsidRPr="006D7081" w:rsidRDefault="00722AEF" w:rsidP="008E382B">
      <w:pPr>
        <w:pStyle w:val="Akapitzlist"/>
        <w:numPr>
          <w:ilvl w:val="0"/>
          <w:numId w:val="10"/>
        </w:numPr>
        <w:tabs>
          <w:tab w:val="left" w:pos="0"/>
        </w:tabs>
        <w:spacing w:before="60" w:line="360" w:lineRule="auto"/>
        <w:ind w:left="284" w:hanging="284"/>
        <w:rPr>
          <w:rStyle w:val="Hipercze"/>
          <w:rFonts w:ascii="Arial" w:hAnsi="Arial" w:cs="Arial"/>
          <w:color w:val="000000" w:themeColor="text1"/>
          <w:sz w:val="22"/>
          <w:szCs w:val="22"/>
          <w:u w:val="none"/>
        </w:rPr>
      </w:pPr>
      <w:r w:rsidRPr="006D7081">
        <w:rPr>
          <w:rFonts w:ascii="Arial" w:hAnsi="Arial" w:cs="Arial"/>
          <w:sz w:val="22"/>
          <w:szCs w:val="22"/>
        </w:rPr>
        <w:t xml:space="preserve">platformyzakupowej.pl  pod adresem strony internetowej profilu nabywcy: </w:t>
      </w:r>
      <w:hyperlink r:id="rId12" w:history="1">
        <w:r w:rsidRPr="006D7081">
          <w:rPr>
            <w:rStyle w:val="Hipercze"/>
            <w:rFonts w:ascii="Arial" w:hAnsi="Arial" w:cs="Arial"/>
            <w:sz w:val="22"/>
            <w:szCs w:val="22"/>
          </w:rPr>
          <w:t>https://platformazakupowa.pl/pn/icso</w:t>
        </w:r>
      </w:hyperlink>
      <w:r w:rsidRPr="006D7081">
        <w:rPr>
          <w:rStyle w:val="Hipercze"/>
          <w:rFonts w:ascii="Arial" w:hAnsi="Arial" w:cs="Arial"/>
          <w:sz w:val="22"/>
          <w:szCs w:val="22"/>
        </w:rPr>
        <w:t xml:space="preserve"> </w:t>
      </w:r>
      <w:r w:rsidRPr="006D7081">
        <w:rPr>
          <w:rStyle w:val="Hipercze"/>
          <w:rFonts w:ascii="Arial" w:hAnsi="Arial" w:cs="Arial"/>
          <w:color w:val="000000" w:themeColor="text1"/>
          <w:sz w:val="22"/>
          <w:szCs w:val="22"/>
          <w:u w:val="none"/>
        </w:rPr>
        <w:t>w zakładce dedykowanej niniejszemu postępowaniu,</w:t>
      </w:r>
    </w:p>
    <w:p w14:paraId="0E06A298" w14:textId="77777777" w:rsidR="00722AEF" w:rsidRPr="006D7081" w:rsidRDefault="00722AEF" w:rsidP="008E382B">
      <w:pPr>
        <w:pStyle w:val="Akapitzlist"/>
        <w:numPr>
          <w:ilvl w:val="0"/>
          <w:numId w:val="10"/>
        </w:numPr>
        <w:tabs>
          <w:tab w:val="left" w:pos="0"/>
        </w:tabs>
        <w:spacing w:line="360" w:lineRule="auto"/>
        <w:ind w:left="284" w:hanging="284"/>
        <w:rPr>
          <w:rFonts w:ascii="Arial" w:hAnsi="Arial" w:cs="Arial"/>
          <w:b/>
          <w:bCs/>
          <w:color w:val="000000" w:themeColor="text1"/>
          <w:sz w:val="22"/>
          <w:szCs w:val="22"/>
        </w:rPr>
      </w:pPr>
      <w:r w:rsidRPr="006D7081">
        <w:rPr>
          <w:rFonts w:ascii="Arial" w:hAnsi="Arial" w:cs="Arial"/>
          <w:sz w:val="22"/>
          <w:szCs w:val="22"/>
        </w:rPr>
        <w:t>poczty elektronicznej (z wyłączeniem możliwości złożenia oferty):</w:t>
      </w:r>
    </w:p>
    <w:p w14:paraId="2F986914" w14:textId="77777777" w:rsidR="00885FA1" w:rsidRPr="006D7081" w:rsidRDefault="00885FA1" w:rsidP="00885FA1">
      <w:pPr>
        <w:pStyle w:val="Akapitzlist"/>
        <w:tabs>
          <w:tab w:val="left" w:pos="0"/>
        </w:tabs>
        <w:spacing w:line="360" w:lineRule="auto"/>
        <w:ind w:left="284"/>
        <w:rPr>
          <w:rStyle w:val="Hipercze"/>
          <w:rFonts w:ascii="Arial" w:hAnsi="Arial" w:cs="Arial"/>
          <w:sz w:val="22"/>
          <w:szCs w:val="22"/>
        </w:rPr>
      </w:pPr>
      <w:r>
        <w:rPr>
          <w:rStyle w:val="Hipercze"/>
          <w:rFonts w:ascii="Arial" w:hAnsi="Arial" w:cs="Arial"/>
          <w:sz w:val="22"/>
          <w:szCs w:val="22"/>
        </w:rPr>
        <w:t>jan.ochlast@icso.lukasiewicz.gov.pl</w:t>
      </w:r>
    </w:p>
    <w:p w14:paraId="0503DF2A" w14:textId="77777777" w:rsidR="00722AEF" w:rsidRDefault="0010487A" w:rsidP="00885FA1">
      <w:pPr>
        <w:pStyle w:val="Akapitzlist"/>
        <w:tabs>
          <w:tab w:val="left" w:pos="0"/>
        </w:tabs>
        <w:spacing w:line="360" w:lineRule="auto"/>
        <w:ind w:left="284"/>
        <w:rPr>
          <w:rStyle w:val="Hipercze"/>
          <w:rFonts w:ascii="Arial" w:hAnsi="Arial" w:cs="Arial"/>
          <w:sz w:val="22"/>
          <w:szCs w:val="22"/>
        </w:rPr>
      </w:pPr>
      <w:hyperlink r:id="rId13" w:history="1">
        <w:r w:rsidR="00885FA1" w:rsidRPr="00AC0C4B">
          <w:rPr>
            <w:rStyle w:val="Hipercze"/>
            <w:rFonts w:ascii="Arial" w:hAnsi="Arial" w:cs="Arial"/>
            <w:sz w:val="22"/>
            <w:szCs w:val="22"/>
          </w:rPr>
          <w:t>natalia.nossek@icso.lukasiewicz.gov.pl</w:t>
        </w:r>
      </w:hyperlink>
    </w:p>
    <w:p w14:paraId="0094F8E5" w14:textId="2CDA473A" w:rsidR="00722AEF" w:rsidRPr="006D7081" w:rsidRDefault="00722AEF" w:rsidP="00A023F5">
      <w:pPr>
        <w:pStyle w:val="Akapitzlist"/>
        <w:numPr>
          <w:ilvl w:val="0"/>
          <w:numId w:val="3"/>
        </w:numPr>
        <w:spacing w:before="120" w:line="360" w:lineRule="auto"/>
        <w:ind w:left="0" w:hanging="284"/>
        <w:jc w:val="both"/>
        <w:rPr>
          <w:rFonts w:ascii="Arial" w:hAnsi="Arial" w:cs="Arial"/>
          <w:sz w:val="22"/>
          <w:szCs w:val="22"/>
        </w:rPr>
      </w:pPr>
      <w:r w:rsidRPr="006D7081">
        <w:rPr>
          <w:rFonts w:ascii="Arial" w:hAnsi="Arial" w:cs="Arial"/>
          <w:sz w:val="22"/>
          <w:szCs w:val="22"/>
        </w:rPr>
        <w:t xml:space="preserve">We wszelkiej korespondencji związanej z niniejszym postępowaniem zamawiający i wykonawcy posługują się numerem postępowania </w:t>
      </w:r>
      <w:r w:rsidR="006D7081" w:rsidRPr="006D7081">
        <w:rPr>
          <w:rFonts w:ascii="Arial" w:hAnsi="Arial" w:cs="Arial"/>
          <w:sz w:val="22"/>
          <w:szCs w:val="22"/>
        </w:rPr>
        <w:t xml:space="preserve"> </w:t>
      </w:r>
      <w:r w:rsidRPr="006D7081">
        <w:rPr>
          <w:rFonts w:ascii="Arial" w:hAnsi="Arial" w:cs="Arial"/>
          <w:sz w:val="22"/>
          <w:szCs w:val="22"/>
        </w:rPr>
        <w:t>tj. F</w:t>
      </w:r>
      <w:r w:rsidR="00CB0B31">
        <w:rPr>
          <w:rFonts w:ascii="Arial" w:hAnsi="Arial" w:cs="Arial"/>
          <w:sz w:val="22"/>
          <w:szCs w:val="22"/>
        </w:rPr>
        <w:t>T</w:t>
      </w:r>
      <w:r w:rsidRPr="006D7081">
        <w:rPr>
          <w:rFonts w:ascii="Arial" w:hAnsi="Arial" w:cs="Arial"/>
          <w:sz w:val="22"/>
          <w:szCs w:val="22"/>
        </w:rPr>
        <w:t>.271.</w:t>
      </w:r>
      <w:r w:rsidR="0080293E">
        <w:rPr>
          <w:rFonts w:ascii="Arial" w:hAnsi="Arial" w:cs="Arial"/>
          <w:sz w:val="22"/>
          <w:szCs w:val="22"/>
        </w:rPr>
        <w:t>9</w:t>
      </w:r>
      <w:r w:rsidRPr="006D7081">
        <w:rPr>
          <w:rFonts w:ascii="Arial" w:hAnsi="Arial" w:cs="Arial"/>
          <w:sz w:val="22"/>
          <w:szCs w:val="22"/>
        </w:rPr>
        <w:t>.202</w:t>
      </w:r>
      <w:r w:rsidR="0080293E">
        <w:rPr>
          <w:rFonts w:ascii="Arial" w:hAnsi="Arial" w:cs="Arial"/>
          <w:sz w:val="22"/>
          <w:szCs w:val="22"/>
        </w:rPr>
        <w:t>2</w:t>
      </w:r>
      <w:r w:rsidRPr="006D7081">
        <w:rPr>
          <w:rFonts w:ascii="Arial" w:hAnsi="Arial" w:cs="Arial"/>
          <w:sz w:val="22"/>
          <w:szCs w:val="22"/>
        </w:rPr>
        <w:t>.</w:t>
      </w:r>
    </w:p>
    <w:p w14:paraId="6E1D2A3A" w14:textId="77777777" w:rsidR="00722AEF" w:rsidRPr="006D7081" w:rsidRDefault="00722AEF" w:rsidP="009A36BB">
      <w:pPr>
        <w:pStyle w:val="Default"/>
        <w:spacing w:before="60" w:line="360" w:lineRule="auto"/>
        <w:ind w:hanging="284"/>
        <w:contextualSpacing/>
        <w:jc w:val="both"/>
        <w:rPr>
          <w:rFonts w:ascii="Arial" w:eastAsia="Times New Roman" w:hAnsi="Arial" w:cs="Arial"/>
          <w:bCs/>
          <w:color w:val="auto"/>
          <w:sz w:val="22"/>
          <w:szCs w:val="22"/>
        </w:rPr>
      </w:pPr>
      <w:r w:rsidRPr="006D7081">
        <w:rPr>
          <w:rFonts w:ascii="Arial" w:eastAsia="Times New Roman" w:hAnsi="Arial" w:cs="Arial"/>
          <w:bCs/>
          <w:color w:val="auto"/>
          <w:sz w:val="22"/>
          <w:szCs w:val="22"/>
        </w:rPr>
        <w:lastRenderedPageBreak/>
        <w:t>3</w:t>
      </w:r>
      <w:r w:rsidR="008215BA" w:rsidRPr="006D7081">
        <w:rPr>
          <w:rFonts w:ascii="Arial" w:eastAsia="Times New Roman" w:hAnsi="Arial" w:cs="Arial"/>
          <w:bCs/>
          <w:color w:val="auto"/>
          <w:sz w:val="22"/>
          <w:szCs w:val="22"/>
        </w:rPr>
        <w:t>.</w:t>
      </w:r>
      <w:bookmarkStart w:id="0" w:name="_Hlk62630870"/>
      <w:r w:rsidRPr="006D7081">
        <w:rPr>
          <w:rFonts w:ascii="Arial" w:eastAsia="Times New Roman" w:hAnsi="Arial" w:cs="Arial"/>
          <w:bCs/>
          <w:color w:val="auto"/>
          <w:sz w:val="22"/>
          <w:szCs w:val="22"/>
        </w:rPr>
        <w:tab/>
        <w:t>Sposób sporządzenia podmiotowych środków dowodowych, przedmiotowych środków dowodowych</w:t>
      </w:r>
      <w:r w:rsidR="004D1543" w:rsidRPr="006D7081">
        <w:rPr>
          <w:rFonts w:ascii="Arial" w:eastAsia="Times New Roman" w:hAnsi="Arial" w:cs="Arial"/>
          <w:bCs/>
          <w:color w:val="auto"/>
          <w:sz w:val="22"/>
          <w:szCs w:val="22"/>
        </w:rPr>
        <w:t>, pełnomocnictw</w:t>
      </w:r>
      <w:r w:rsidRPr="006D7081">
        <w:rPr>
          <w:rFonts w:ascii="Arial" w:eastAsia="Times New Roman" w:hAnsi="Arial" w:cs="Arial"/>
          <w:bCs/>
          <w:color w:val="auto"/>
          <w:sz w:val="22"/>
          <w:szCs w:val="22"/>
        </w:rPr>
        <w:t xml:space="preserve"> oraz innych dokumentów lub oświadczeń  musi być zgody z wymaganiami określonymi w rozporządzeniu Prezesa Rady Ministrów z dnia</w:t>
      </w:r>
      <w:r w:rsidR="004D1543" w:rsidRPr="006D7081">
        <w:rPr>
          <w:rFonts w:ascii="Arial" w:eastAsia="Times New Roman" w:hAnsi="Arial" w:cs="Arial"/>
          <w:bCs/>
          <w:color w:val="auto"/>
          <w:sz w:val="22"/>
          <w:szCs w:val="22"/>
        </w:rPr>
        <w:t xml:space="preserve"> </w:t>
      </w:r>
      <w:r w:rsidRPr="006D7081">
        <w:rPr>
          <w:rFonts w:ascii="Arial" w:eastAsia="Times New Roman" w:hAnsi="Arial" w:cs="Arial"/>
          <w:bCs/>
          <w:color w:val="auto"/>
          <w:sz w:val="22"/>
          <w:szCs w:val="22"/>
        </w:rPr>
        <w:t xml:space="preserve">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bookmarkEnd w:id="0"/>
    <w:p w14:paraId="6FE9E662" w14:textId="77777777" w:rsidR="008215BA" w:rsidRPr="006D7081" w:rsidRDefault="006E3747" w:rsidP="009A36BB">
      <w:pPr>
        <w:pStyle w:val="Akapitzlist"/>
        <w:spacing w:before="60" w:line="360" w:lineRule="auto"/>
        <w:ind w:left="0" w:right="91" w:hanging="284"/>
        <w:jc w:val="both"/>
        <w:rPr>
          <w:rFonts w:ascii="Arial" w:hAnsi="Arial" w:cs="Arial"/>
          <w:bCs/>
          <w:sz w:val="22"/>
          <w:szCs w:val="22"/>
        </w:rPr>
      </w:pPr>
      <w:r>
        <w:rPr>
          <w:rFonts w:ascii="Arial" w:hAnsi="Arial" w:cs="Arial"/>
          <w:bCs/>
          <w:sz w:val="22"/>
          <w:szCs w:val="22"/>
        </w:rPr>
        <w:t>4.</w:t>
      </w:r>
      <w:r w:rsidR="00722AEF" w:rsidRPr="006D7081">
        <w:rPr>
          <w:rFonts w:ascii="Arial" w:hAnsi="Arial" w:cs="Arial"/>
          <w:bCs/>
          <w:sz w:val="22"/>
          <w:szCs w:val="22"/>
        </w:rPr>
        <w:tab/>
        <w:t>Zamawiający rekomenduje wykorzystane formatów: .pdf, .</w:t>
      </w:r>
      <w:proofErr w:type="spellStart"/>
      <w:r w:rsidR="00722AEF" w:rsidRPr="006D7081">
        <w:rPr>
          <w:rFonts w:ascii="Arial" w:hAnsi="Arial" w:cs="Arial"/>
          <w:bCs/>
          <w:sz w:val="22"/>
          <w:szCs w:val="22"/>
        </w:rPr>
        <w:t>doc</w:t>
      </w:r>
      <w:proofErr w:type="spellEnd"/>
      <w:r w:rsidR="00722AEF" w:rsidRPr="006D7081">
        <w:rPr>
          <w:rFonts w:ascii="Arial" w:hAnsi="Arial" w:cs="Arial"/>
          <w:bCs/>
          <w:sz w:val="22"/>
          <w:szCs w:val="22"/>
        </w:rPr>
        <w:t>, .xls, .jpg (.</w:t>
      </w:r>
      <w:proofErr w:type="spellStart"/>
      <w:r w:rsidR="00722AEF" w:rsidRPr="006D7081">
        <w:rPr>
          <w:rFonts w:ascii="Arial" w:hAnsi="Arial" w:cs="Arial"/>
          <w:bCs/>
          <w:sz w:val="22"/>
          <w:szCs w:val="22"/>
        </w:rPr>
        <w:t>jpeg</w:t>
      </w:r>
      <w:proofErr w:type="spellEnd"/>
      <w:r w:rsidR="00722AEF" w:rsidRPr="006D7081">
        <w:rPr>
          <w:rFonts w:ascii="Arial" w:hAnsi="Arial" w:cs="Arial"/>
          <w:bCs/>
          <w:sz w:val="22"/>
          <w:szCs w:val="22"/>
        </w:rPr>
        <w:t>) ze szczególnym wskazaniem na .pdf. W celu ewentualnej kompresji danych zamawiający rekomenduje wykorzystanie jednego z formatów:. zip, .7Z.</w:t>
      </w:r>
    </w:p>
    <w:p w14:paraId="7B3837F5" w14:textId="77777777" w:rsidR="00F96425" w:rsidRPr="006D7081" w:rsidRDefault="006E3747" w:rsidP="009A36BB">
      <w:pPr>
        <w:pStyle w:val="Akapitzlist"/>
        <w:spacing w:before="60" w:line="360" w:lineRule="auto"/>
        <w:ind w:left="0" w:right="91" w:hanging="284"/>
        <w:jc w:val="both"/>
        <w:rPr>
          <w:rFonts w:ascii="Arial" w:hAnsi="Arial" w:cs="Arial"/>
          <w:color w:val="000000" w:themeColor="text1"/>
          <w:sz w:val="22"/>
          <w:szCs w:val="22"/>
        </w:rPr>
      </w:pPr>
      <w:r>
        <w:rPr>
          <w:rFonts w:ascii="Arial" w:hAnsi="Arial" w:cs="Arial"/>
          <w:bCs/>
          <w:sz w:val="22"/>
          <w:szCs w:val="22"/>
        </w:rPr>
        <w:t>5</w:t>
      </w:r>
      <w:r w:rsidR="001F590F" w:rsidRPr="006D7081">
        <w:rPr>
          <w:rFonts w:ascii="Arial" w:hAnsi="Arial" w:cs="Arial"/>
          <w:bCs/>
          <w:sz w:val="22"/>
          <w:szCs w:val="22"/>
        </w:rPr>
        <w:t>.</w:t>
      </w:r>
      <w:r w:rsidR="001F590F" w:rsidRPr="006D7081">
        <w:rPr>
          <w:rFonts w:ascii="Arial" w:hAnsi="Arial" w:cs="Arial"/>
          <w:bCs/>
          <w:sz w:val="22"/>
          <w:szCs w:val="22"/>
        </w:rPr>
        <w:tab/>
      </w:r>
      <w:r w:rsidR="00F96425" w:rsidRPr="006D7081">
        <w:rPr>
          <w:rFonts w:ascii="Arial" w:hAnsi="Arial" w:cs="Arial"/>
          <w:color w:val="000000" w:themeColor="text1"/>
          <w:sz w:val="22"/>
          <w:szCs w:val="22"/>
        </w:rPr>
        <w:t xml:space="preserve">Ofertę wykonawca może złożyć wyłącznie za pośrednictwem </w:t>
      </w:r>
      <w:r w:rsidR="009A36BB"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zakupowej.</w:t>
      </w:r>
    </w:p>
    <w:p w14:paraId="36C7A3AC" w14:textId="170F4937" w:rsidR="00F96425" w:rsidRPr="006D7081" w:rsidRDefault="006E3747" w:rsidP="006E3747">
      <w:pPr>
        <w:pStyle w:val="Akapitzlist"/>
        <w:tabs>
          <w:tab w:val="left" w:pos="-142"/>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6.</w:t>
      </w:r>
      <w:r>
        <w:rPr>
          <w:rFonts w:ascii="Arial" w:hAnsi="Arial" w:cs="Arial"/>
          <w:color w:val="000000" w:themeColor="text1"/>
          <w:sz w:val="22"/>
          <w:szCs w:val="22"/>
        </w:rPr>
        <w:tab/>
      </w:r>
      <w:r w:rsidR="00F96425" w:rsidRPr="006D7081">
        <w:rPr>
          <w:rFonts w:ascii="Arial" w:hAnsi="Arial" w:cs="Arial"/>
          <w:color w:val="000000" w:themeColor="text1"/>
          <w:sz w:val="22"/>
          <w:szCs w:val="22"/>
        </w:rPr>
        <w:t>W sytuacjach awaryjnych np. w przypadku utrudnień w działaniu https:/platformazakupowa.pl/pn/icso zamawiający i wykonawcy mogą komunikować się za pomocą poczty elektronicznej na adres e-mail wskazany w </w:t>
      </w:r>
      <w:r w:rsidR="008838C5">
        <w:rPr>
          <w:rFonts w:ascii="Arial" w:hAnsi="Arial" w:cs="Arial"/>
          <w:color w:val="000000" w:themeColor="text1"/>
          <w:sz w:val="22"/>
          <w:szCs w:val="22"/>
        </w:rPr>
        <w:t xml:space="preserve">rozdziale </w:t>
      </w:r>
      <w:r w:rsidR="00F96425" w:rsidRPr="006D7081">
        <w:rPr>
          <w:rFonts w:ascii="Arial" w:hAnsi="Arial" w:cs="Arial"/>
          <w:color w:val="000000" w:themeColor="text1"/>
          <w:sz w:val="22"/>
          <w:szCs w:val="22"/>
        </w:rPr>
        <w:t xml:space="preserve"> </w:t>
      </w:r>
      <w:r w:rsidR="00863D9A" w:rsidRPr="006D7081">
        <w:rPr>
          <w:rFonts w:ascii="Arial" w:hAnsi="Arial" w:cs="Arial"/>
          <w:color w:val="000000" w:themeColor="text1"/>
          <w:sz w:val="22"/>
          <w:szCs w:val="22"/>
        </w:rPr>
        <w:t>8</w:t>
      </w:r>
      <w:r w:rsidR="008838C5">
        <w:rPr>
          <w:rFonts w:ascii="Arial" w:hAnsi="Arial" w:cs="Arial"/>
          <w:color w:val="000000" w:themeColor="text1"/>
          <w:sz w:val="22"/>
          <w:szCs w:val="22"/>
        </w:rPr>
        <w:t xml:space="preserve"> ust.</w:t>
      </w:r>
      <w:r w:rsidR="00F2330D" w:rsidRPr="006D7081">
        <w:rPr>
          <w:rFonts w:ascii="Arial" w:hAnsi="Arial" w:cs="Arial"/>
          <w:color w:val="000000" w:themeColor="text1"/>
          <w:sz w:val="22"/>
          <w:szCs w:val="22"/>
        </w:rPr>
        <w:t xml:space="preserve">1 pkt </w:t>
      </w:r>
      <w:r w:rsidR="00863D9A" w:rsidRPr="006D7081">
        <w:rPr>
          <w:rFonts w:ascii="Arial" w:hAnsi="Arial" w:cs="Arial"/>
          <w:color w:val="000000" w:themeColor="text1"/>
          <w:sz w:val="22"/>
          <w:szCs w:val="22"/>
        </w:rPr>
        <w:t>2</w:t>
      </w:r>
      <w:r w:rsidR="00F96425" w:rsidRPr="006D7081">
        <w:rPr>
          <w:rFonts w:ascii="Arial" w:hAnsi="Arial" w:cs="Arial"/>
          <w:color w:val="000000" w:themeColor="text1"/>
          <w:sz w:val="22"/>
          <w:szCs w:val="22"/>
        </w:rPr>
        <w:t xml:space="preserve"> SWZ z zastrzeżeniem, że ofertę wykonawca może złożyć wyłącznie za pośrednictwem platformy zakupowej tj.</w:t>
      </w:r>
      <w:r w:rsidR="00F96425" w:rsidRPr="006D7081">
        <w:rPr>
          <w:rFonts w:ascii="Arial" w:hAnsi="Arial" w:cs="Arial"/>
          <w:sz w:val="22"/>
          <w:szCs w:val="22"/>
        </w:rPr>
        <w:t xml:space="preserve"> </w:t>
      </w:r>
      <w:hyperlink r:id="rId14" w:history="1">
        <w:r w:rsidR="00F96425" w:rsidRPr="006D7081">
          <w:rPr>
            <w:rStyle w:val="Hipercze"/>
            <w:rFonts w:ascii="Arial" w:hAnsi="Arial" w:cs="Arial"/>
            <w:sz w:val="22"/>
            <w:szCs w:val="22"/>
          </w:rPr>
          <w:t>https://platformazakupowa.pl/pn/icso</w:t>
        </w:r>
      </w:hyperlink>
      <w:r w:rsidR="00F96425" w:rsidRPr="006D7081">
        <w:rPr>
          <w:rStyle w:val="Hipercze"/>
          <w:rFonts w:ascii="Arial" w:hAnsi="Arial" w:cs="Arial"/>
          <w:sz w:val="22"/>
          <w:szCs w:val="22"/>
        </w:rPr>
        <w:t xml:space="preserve"> </w:t>
      </w:r>
      <w:r w:rsidR="00F96425" w:rsidRPr="006D7081">
        <w:rPr>
          <w:rStyle w:val="Hipercze"/>
          <w:rFonts w:ascii="Arial" w:hAnsi="Arial" w:cs="Arial"/>
          <w:sz w:val="22"/>
          <w:szCs w:val="22"/>
          <w:u w:val="none"/>
        </w:rPr>
        <w:t>.</w:t>
      </w:r>
    </w:p>
    <w:p w14:paraId="23DEC618"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Korzystanie z platformy zakupowej przez wykonawców jest bezpłatne. Instrukcje korzystania z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latformy dotyczące w szczególności logowania, składania wniosków o wyjaśnienie treści SWZ, składania ofert oraz innych czynności podejmowanych w</w:t>
      </w:r>
      <w:r w:rsidR="00D36A7E" w:rsidRPr="006D7081">
        <w:rPr>
          <w:rFonts w:ascii="Arial" w:hAnsi="Arial" w:cs="Arial"/>
          <w:color w:val="000000" w:themeColor="text1"/>
          <w:sz w:val="22"/>
          <w:szCs w:val="22"/>
        </w:rPr>
        <w:t> </w:t>
      </w:r>
      <w:r w:rsidR="00F96425" w:rsidRPr="006D7081">
        <w:rPr>
          <w:rFonts w:ascii="Arial" w:hAnsi="Arial" w:cs="Arial"/>
          <w:color w:val="000000" w:themeColor="text1"/>
          <w:sz w:val="22"/>
          <w:szCs w:val="22"/>
        </w:rPr>
        <w:t xml:space="preserve">niniejszym postępowaniu przy użyciu </w:t>
      </w:r>
      <w:r w:rsidR="00D36A7E" w:rsidRPr="006D7081">
        <w:rPr>
          <w:rFonts w:ascii="Arial" w:hAnsi="Arial" w:cs="Arial"/>
          <w:color w:val="000000" w:themeColor="text1"/>
          <w:sz w:val="22"/>
          <w:szCs w:val="22"/>
        </w:rPr>
        <w:t>p</w:t>
      </w:r>
      <w:r w:rsidR="00F96425" w:rsidRPr="006D7081">
        <w:rPr>
          <w:rFonts w:ascii="Arial" w:hAnsi="Arial" w:cs="Arial"/>
          <w:color w:val="000000" w:themeColor="text1"/>
          <w:sz w:val="22"/>
          <w:szCs w:val="22"/>
        </w:rPr>
        <w:t xml:space="preserve">latformy znajdują się w zakładce „Instrukcje dla </w:t>
      </w:r>
      <w:r w:rsidR="002A645F" w:rsidRPr="006D7081">
        <w:rPr>
          <w:rFonts w:ascii="Arial" w:hAnsi="Arial" w:cs="Arial"/>
          <w:color w:val="000000" w:themeColor="text1"/>
          <w:sz w:val="22"/>
          <w:szCs w:val="22"/>
        </w:rPr>
        <w:t>w</w:t>
      </w:r>
      <w:r w:rsidR="00F96425" w:rsidRPr="006D7081">
        <w:rPr>
          <w:rFonts w:ascii="Arial" w:hAnsi="Arial" w:cs="Arial"/>
          <w:color w:val="000000" w:themeColor="text1"/>
          <w:sz w:val="22"/>
          <w:szCs w:val="22"/>
        </w:rPr>
        <w:t>ykonawców” na stronie internetowej pod adresem:</w:t>
      </w:r>
    </w:p>
    <w:p w14:paraId="34623A92" w14:textId="77777777" w:rsidR="00F96425" w:rsidRPr="006D7081" w:rsidRDefault="00F96425" w:rsidP="009A36BB">
      <w:pPr>
        <w:pStyle w:val="Akapitzlist"/>
        <w:tabs>
          <w:tab w:val="left" w:pos="0"/>
        </w:tabs>
        <w:spacing w:before="60" w:line="360" w:lineRule="auto"/>
        <w:ind w:left="284" w:hanging="284"/>
        <w:rPr>
          <w:rStyle w:val="Hipercze"/>
          <w:rFonts w:ascii="Arial" w:hAnsi="Arial" w:cs="Arial"/>
          <w:sz w:val="22"/>
          <w:szCs w:val="22"/>
        </w:rPr>
      </w:pPr>
      <w:r w:rsidRPr="006D7081">
        <w:rPr>
          <w:rStyle w:val="Hipercze"/>
          <w:rFonts w:ascii="Arial" w:hAnsi="Arial" w:cs="Arial"/>
          <w:sz w:val="22"/>
          <w:szCs w:val="22"/>
        </w:rPr>
        <w:t xml:space="preserve">https://platformazakupowa.pl/strona/45-instrukcje. </w:t>
      </w:r>
    </w:p>
    <w:p w14:paraId="376DC131"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8.</w:t>
      </w:r>
      <w:r>
        <w:rPr>
          <w:rFonts w:ascii="Arial" w:hAnsi="Arial" w:cs="Arial"/>
          <w:color w:val="000000" w:themeColor="text1"/>
          <w:sz w:val="22"/>
          <w:szCs w:val="22"/>
        </w:rPr>
        <w:tab/>
      </w:r>
      <w:r w:rsidR="00F96425" w:rsidRPr="006D7081">
        <w:rPr>
          <w:rFonts w:ascii="Arial" w:hAnsi="Arial" w:cs="Arial"/>
          <w:color w:val="000000" w:themeColor="text1"/>
          <w:sz w:val="22"/>
          <w:szCs w:val="22"/>
        </w:rPr>
        <w:t xml:space="preserve">Zamawiający informuje, iż w przypadku jakichkolwiek wątpliwości, problemów związanych z korzystaniem z platformy zakupowej, wykonawca winien skontaktować się z Open </w:t>
      </w:r>
      <w:proofErr w:type="spellStart"/>
      <w:r w:rsidR="00F96425" w:rsidRPr="006D7081">
        <w:rPr>
          <w:rFonts w:ascii="Arial" w:hAnsi="Arial" w:cs="Arial"/>
          <w:color w:val="000000" w:themeColor="text1"/>
          <w:sz w:val="22"/>
          <w:szCs w:val="22"/>
        </w:rPr>
        <w:t>Nexus</w:t>
      </w:r>
      <w:proofErr w:type="spellEnd"/>
      <w:r w:rsidR="00F96425" w:rsidRPr="006D7081">
        <w:rPr>
          <w:rFonts w:ascii="Arial" w:hAnsi="Arial" w:cs="Arial"/>
          <w:color w:val="000000" w:themeColor="text1"/>
          <w:sz w:val="22"/>
          <w:szCs w:val="22"/>
        </w:rPr>
        <w:t xml:space="preserve"> Sp. z o.o., Centrum Wsparcia Klienta, które udziela wszelkich informacji związanych z procesem składania ofert, czy innych aspektów technicznych platformy, dostępne codziennie od poniedziałku do piątku w godz. od 8.00 do 17.00 pod nr tel. 22 101 02 02, adres e-mail: cwk@platformazakupowa.pl. </w:t>
      </w:r>
    </w:p>
    <w:p w14:paraId="08993997" w14:textId="77777777" w:rsidR="00F96425" w:rsidRPr="006D7081" w:rsidRDefault="006E3747" w:rsidP="006E3747">
      <w:pPr>
        <w:pStyle w:val="Akapitzlist"/>
        <w:tabs>
          <w:tab w:val="left" w:pos="0"/>
        </w:tabs>
        <w:spacing w:before="6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9.</w:t>
      </w:r>
      <w:r>
        <w:rPr>
          <w:rFonts w:ascii="Arial" w:hAnsi="Arial" w:cs="Arial"/>
          <w:color w:val="000000" w:themeColor="text1"/>
          <w:sz w:val="22"/>
          <w:szCs w:val="22"/>
        </w:rPr>
        <w:tab/>
      </w:r>
      <w:r w:rsidR="00F96425" w:rsidRPr="006D7081">
        <w:rPr>
          <w:rFonts w:ascii="Arial" w:hAnsi="Arial" w:cs="Arial"/>
          <w:color w:val="000000" w:themeColor="text1"/>
          <w:sz w:val="22"/>
          <w:szCs w:val="22"/>
        </w:rPr>
        <w:t>Zgodnie z Rozporządzeni</w:t>
      </w:r>
      <w:r w:rsidR="007E3220" w:rsidRPr="006D7081">
        <w:rPr>
          <w:rFonts w:ascii="Arial" w:hAnsi="Arial" w:cs="Arial"/>
          <w:color w:val="000000" w:themeColor="text1"/>
          <w:sz w:val="22"/>
          <w:szCs w:val="22"/>
        </w:rPr>
        <w:t>em</w:t>
      </w:r>
      <w:r w:rsidR="00F96425" w:rsidRPr="006D7081">
        <w:rPr>
          <w:rFonts w:ascii="Arial" w:hAnsi="Arial" w:cs="Arial"/>
          <w:color w:val="000000" w:themeColor="text1"/>
          <w:sz w:val="22"/>
          <w:szCs w:val="22"/>
        </w:rPr>
        <w:t xml:space="preserve"> Prezesa Rady Ministrów z dnia </w:t>
      </w:r>
      <w:r w:rsidR="00863D9A" w:rsidRPr="006D7081">
        <w:rPr>
          <w:rFonts w:ascii="Arial" w:hAnsi="Arial" w:cs="Arial"/>
          <w:color w:val="000000" w:themeColor="text1"/>
          <w:sz w:val="22"/>
          <w:szCs w:val="22"/>
        </w:rPr>
        <w:t>30 grudnia 2020 r.</w:t>
      </w:r>
      <w:r w:rsidR="00F96425" w:rsidRPr="006D7081">
        <w:rPr>
          <w:rFonts w:ascii="Arial" w:hAnsi="Arial" w:cs="Arial"/>
          <w:color w:val="000000" w:themeColor="text1"/>
          <w:sz w:val="22"/>
          <w:szCs w:val="22"/>
        </w:rPr>
        <w:t xml:space="preserve"> w sprawie </w:t>
      </w:r>
      <w:r w:rsidR="00863D9A" w:rsidRPr="006D7081">
        <w:rPr>
          <w:rFonts w:ascii="Arial" w:hAnsi="Arial" w:cs="Arial"/>
          <w:i/>
          <w:iCs/>
          <w:color w:val="000000" w:themeColor="text1"/>
          <w:sz w:val="22"/>
          <w:szCs w:val="22"/>
        </w:rPr>
        <w:t xml:space="preserve">sposobu sporządzania i przekazywania informacji oraz wymagań technicznych dla dokumentów elektronicznych oraz środków komunikacji </w:t>
      </w:r>
      <w:r w:rsidR="00863D9A" w:rsidRPr="006D7081">
        <w:rPr>
          <w:rFonts w:ascii="Arial" w:hAnsi="Arial" w:cs="Arial"/>
          <w:i/>
          <w:iCs/>
          <w:color w:val="000000" w:themeColor="text1"/>
          <w:sz w:val="22"/>
          <w:szCs w:val="22"/>
        </w:rPr>
        <w:lastRenderedPageBreak/>
        <w:t>elektronicznej w postepowani</w:t>
      </w:r>
      <w:r w:rsidR="00AB5856" w:rsidRPr="006D7081">
        <w:rPr>
          <w:rFonts w:ascii="Arial" w:hAnsi="Arial" w:cs="Arial"/>
          <w:i/>
          <w:iCs/>
          <w:color w:val="000000" w:themeColor="text1"/>
          <w:sz w:val="22"/>
          <w:szCs w:val="22"/>
        </w:rPr>
        <w:t>u</w:t>
      </w:r>
      <w:r w:rsidR="00863D9A" w:rsidRPr="006D7081">
        <w:rPr>
          <w:rFonts w:ascii="Arial" w:hAnsi="Arial" w:cs="Arial"/>
          <w:i/>
          <w:iCs/>
          <w:color w:val="000000" w:themeColor="text1"/>
          <w:sz w:val="22"/>
          <w:szCs w:val="22"/>
        </w:rPr>
        <w:t xml:space="preserve"> o udzielenie zamówienia publicznego lub</w:t>
      </w:r>
      <w:r w:rsidR="00863D9A" w:rsidRPr="006D7081">
        <w:rPr>
          <w:rFonts w:ascii="Arial" w:hAnsi="Arial" w:cs="Arial"/>
          <w:color w:val="000000" w:themeColor="text1"/>
          <w:sz w:val="22"/>
          <w:szCs w:val="22"/>
        </w:rPr>
        <w:t xml:space="preserve"> </w:t>
      </w:r>
      <w:r w:rsidR="00863D9A" w:rsidRPr="006D7081">
        <w:rPr>
          <w:rFonts w:ascii="Arial" w:hAnsi="Arial" w:cs="Arial"/>
          <w:i/>
          <w:iCs/>
          <w:color w:val="000000" w:themeColor="text1"/>
          <w:sz w:val="22"/>
          <w:szCs w:val="22"/>
        </w:rPr>
        <w:t>konkurs</w:t>
      </w:r>
      <w:r w:rsidR="00087D3B" w:rsidRPr="006D7081">
        <w:rPr>
          <w:rFonts w:ascii="Arial" w:hAnsi="Arial" w:cs="Arial"/>
          <w:i/>
          <w:iCs/>
          <w:color w:val="000000" w:themeColor="text1"/>
          <w:sz w:val="22"/>
          <w:szCs w:val="22"/>
        </w:rPr>
        <w:t>ie</w:t>
      </w:r>
      <w:r w:rsidR="00F96425" w:rsidRPr="006D7081">
        <w:rPr>
          <w:rFonts w:ascii="Arial" w:hAnsi="Arial" w:cs="Arial"/>
          <w:i/>
          <w:iCs/>
          <w:color w:val="000000" w:themeColor="text1"/>
          <w:sz w:val="22"/>
          <w:szCs w:val="22"/>
        </w:rPr>
        <w:t xml:space="preserve"> </w:t>
      </w:r>
      <w:r w:rsidR="00F96425" w:rsidRPr="006D7081">
        <w:rPr>
          <w:rFonts w:ascii="Arial" w:hAnsi="Arial" w:cs="Arial"/>
          <w:color w:val="000000" w:themeColor="text1"/>
          <w:sz w:val="22"/>
          <w:szCs w:val="22"/>
        </w:rPr>
        <w:t>zamawiający określa niezbędne wymagania sprzętowo-aplikacyjne umożliwiające korzystanie z komunikacji elektronicznej za pomocą platformazakupowa.pl tj.:</w:t>
      </w:r>
    </w:p>
    <w:p w14:paraId="7942FF96"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stały dostęp do sieci Internet o gwarantowanej przepustowości nie mniejszej niż 512 </w:t>
      </w:r>
      <w:proofErr w:type="spellStart"/>
      <w:r w:rsidRPr="006D7081">
        <w:rPr>
          <w:rFonts w:ascii="Arial" w:hAnsi="Arial" w:cs="Arial"/>
          <w:color w:val="000000" w:themeColor="text1"/>
          <w:sz w:val="22"/>
          <w:szCs w:val="22"/>
        </w:rPr>
        <w:t>kb</w:t>
      </w:r>
      <w:proofErr w:type="spellEnd"/>
      <w:r w:rsidRPr="006D7081">
        <w:rPr>
          <w:rFonts w:ascii="Arial" w:hAnsi="Arial" w:cs="Arial"/>
          <w:color w:val="000000" w:themeColor="text1"/>
          <w:sz w:val="22"/>
          <w:szCs w:val="22"/>
        </w:rPr>
        <w:t>/s,</w:t>
      </w:r>
    </w:p>
    <w:p w14:paraId="1A54245E"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komputer klasy PC lub MAC o następującej konfiguracji: pamięć min. 2 GB Ram, procesor Intel IV 2 GHZ lub jego nowsza wersja, jeden z systemów operacyjnych - MS Windows 7, Mac Os x 10.4, Linux lub ich nowsze wersje,</w:t>
      </w:r>
    </w:p>
    <w:p w14:paraId="2903DBD4"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zainstalowana dowolna przeglądarka internetowa, w przypadku Internet Explorer minimalnie wersja 10.0,</w:t>
      </w:r>
    </w:p>
    <w:p w14:paraId="141517E7"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włączona obsługa JavaScript,</w:t>
      </w:r>
    </w:p>
    <w:p w14:paraId="0842C220"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zainstalowany program Adobe </w:t>
      </w:r>
      <w:proofErr w:type="spellStart"/>
      <w:r w:rsidRPr="006D7081">
        <w:rPr>
          <w:rFonts w:ascii="Arial" w:hAnsi="Arial" w:cs="Arial"/>
          <w:color w:val="000000" w:themeColor="text1"/>
          <w:sz w:val="22"/>
          <w:szCs w:val="22"/>
        </w:rPr>
        <w:t>Acrobat</w:t>
      </w:r>
      <w:proofErr w:type="spellEnd"/>
      <w:r w:rsidRPr="006D7081">
        <w:rPr>
          <w:rFonts w:ascii="Arial" w:hAnsi="Arial" w:cs="Arial"/>
          <w:color w:val="000000" w:themeColor="text1"/>
          <w:sz w:val="22"/>
          <w:szCs w:val="22"/>
        </w:rPr>
        <w:t xml:space="preserve"> Reader lub inny obsługujący format plików .pdf,</w:t>
      </w:r>
    </w:p>
    <w:p w14:paraId="041E0ADD"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kodowania platforma działa według standardu przyjętego w komunikacji sieciowej – kodowanie UTF8,</w:t>
      </w:r>
    </w:p>
    <w:p w14:paraId="0F936D78" w14:textId="77777777" w:rsidR="00F96425" w:rsidRPr="006D7081" w:rsidRDefault="002A645F"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o</w:t>
      </w:r>
      <w:r w:rsidR="00F96425" w:rsidRPr="006D7081">
        <w:rPr>
          <w:rFonts w:ascii="Arial" w:hAnsi="Arial" w:cs="Arial"/>
          <w:color w:val="000000" w:themeColor="text1"/>
          <w:sz w:val="22"/>
          <w:szCs w:val="22"/>
        </w:rPr>
        <w:t>znaczenie czasu odbioru danych przez platformę zakupową stanowi datę oraz dokładny czas (</w:t>
      </w:r>
      <w:proofErr w:type="spellStart"/>
      <w:r w:rsidR="00F96425" w:rsidRPr="006D7081">
        <w:rPr>
          <w:rFonts w:ascii="Arial" w:hAnsi="Arial" w:cs="Arial"/>
          <w:color w:val="000000" w:themeColor="text1"/>
          <w:sz w:val="22"/>
          <w:szCs w:val="22"/>
        </w:rPr>
        <w:t>hh:mm:ss</w:t>
      </w:r>
      <w:proofErr w:type="spellEnd"/>
      <w:r w:rsidR="00F96425" w:rsidRPr="006D7081">
        <w:rPr>
          <w:rFonts w:ascii="Arial" w:hAnsi="Arial" w:cs="Arial"/>
          <w:color w:val="000000" w:themeColor="text1"/>
          <w:sz w:val="22"/>
          <w:szCs w:val="22"/>
        </w:rPr>
        <w:t>) generowany wg</w:t>
      </w:r>
      <w:r w:rsidR="00AB5856" w:rsidRPr="006D7081">
        <w:rPr>
          <w:rFonts w:ascii="Arial" w:hAnsi="Arial" w:cs="Arial"/>
          <w:color w:val="000000" w:themeColor="text1"/>
          <w:sz w:val="22"/>
          <w:szCs w:val="22"/>
        </w:rPr>
        <w:t>.</w:t>
      </w:r>
      <w:r w:rsidR="00F96425" w:rsidRPr="006D7081">
        <w:rPr>
          <w:rFonts w:ascii="Arial" w:hAnsi="Arial" w:cs="Arial"/>
          <w:color w:val="000000" w:themeColor="text1"/>
          <w:sz w:val="22"/>
          <w:szCs w:val="22"/>
        </w:rPr>
        <w:t xml:space="preserve"> czasu lokalnego serwera synchronizowanego z zegarem Głównego Urzędu Miar.</w:t>
      </w:r>
    </w:p>
    <w:p w14:paraId="25DB5C61" w14:textId="77777777" w:rsidR="00F96425" w:rsidRPr="006D7081" w:rsidRDefault="00F96425" w:rsidP="008E382B">
      <w:pPr>
        <w:pStyle w:val="Akapitzlist"/>
        <w:numPr>
          <w:ilvl w:val="0"/>
          <w:numId w:val="9"/>
        </w:numPr>
        <w:tabs>
          <w:tab w:val="left" w:pos="0"/>
        </w:tabs>
        <w:spacing w:before="40" w:line="360" w:lineRule="auto"/>
        <w:ind w:left="426" w:hanging="426"/>
        <w:jc w:val="both"/>
        <w:rPr>
          <w:rFonts w:ascii="Arial" w:hAnsi="Arial" w:cs="Arial"/>
          <w:color w:val="000000" w:themeColor="text1"/>
          <w:sz w:val="22"/>
          <w:szCs w:val="22"/>
        </w:rPr>
      </w:pPr>
      <w:r w:rsidRPr="006D7081">
        <w:rPr>
          <w:rFonts w:ascii="Arial" w:hAnsi="Arial" w:cs="Arial"/>
          <w:color w:val="000000" w:themeColor="text1"/>
          <w:sz w:val="22"/>
          <w:szCs w:val="22"/>
        </w:rPr>
        <w:t>W zakresie czasu odbioru danych – za przekazanie danych do zamawiającego uznaje się klikniecie przycisku ”Złóż ofertę” w przypadku składania oferty lub ”Wyślij” w przypadku wysyłania wiadomości.</w:t>
      </w:r>
    </w:p>
    <w:p w14:paraId="6B73A929" w14:textId="77777777" w:rsidR="00E5564D" w:rsidRPr="006D7081" w:rsidRDefault="00E5564D" w:rsidP="008E382B">
      <w:pPr>
        <w:pStyle w:val="Akapitzlist"/>
        <w:numPr>
          <w:ilvl w:val="0"/>
          <w:numId w:val="9"/>
        </w:numPr>
        <w:spacing w:line="360" w:lineRule="auto"/>
        <w:ind w:left="426" w:hanging="426"/>
        <w:contextualSpacing/>
        <w:jc w:val="both"/>
        <w:rPr>
          <w:rFonts w:ascii="Arial" w:hAnsi="Arial" w:cs="Arial"/>
          <w:color w:val="000000" w:themeColor="text1"/>
          <w:sz w:val="22"/>
          <w:szCs w:val="22"/>
        </w:rPr>
      </w:pPr>
      <w:r w:rsidRPr="006D7081">
        <w:rPr>
          <w:rFonts w:ascii="Arial" w:hAnsi="Arial" w:cs="Arial"/>
          <w:color w:val="000000" w:themeColor="text1"/>
          <w:sz w:val="22"/>
          <w:szCs w:val="22"/>
        </w:rPr>
        <w:t xml:space="preserve">Do przesłania dokumentów niezbędne jest posiadanie kwalifikowanego podpisu elektronicznego lub podpisu zaufanego lub podpisu osobistego w celu potwierdzenia czynności złożenia oferty. </w:t>
      </w:r>
    </w:p>
    <w:p w14:paraId="4F2D8560"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5" w:history="1">
        <w:r w:rsidRPr="006D7081">
          <w:rPr>
            <w:rFonts w:ascii="Arial" w:hAnsi="Arial" w:cs="Arial"/>
            <w:color w:val="000000" w:themeColor="text1"/>
            <w:sz w:val="22"/>
            <w:szCs w:val="22"/>
          </w:rPr>
          <w:t>http://www.nccert.pl/kontakt.htm</w:t>
        </w:r>
      </w:hyperlink>
      <w:r w:rsidRPr="006D7081">
        <w:rPr>
          <w:rFonts w:ascii="Arial" w:hAnsi="Arial" w:cs="Arial"/>
          <w:color w:val="000000" w:themeColor="text1"/>
          <w:sz w:val="22"/>
          <w:szCs w:val="22"/>
        </w:rPr>
        <w:t>.</w:t>
      </w:r>
    </w:p>
    <w:p w14:paraId="20629AE7"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usługi profilu zaufanego można znaleźć pod adresem internetowym:</w:t>
      </w:r>
    </w:p>
    <w:p w14:paraId="01DD6065" w14:textId="77777777" w:rsidR="00E5564D" w:rsidRPr="006D7081" w:rsidRDefault="0010487A" w:rsidP="00E5564D">
      <w:pPr>
        <w:pStyle w:val="Akapitzlist"/>
        <w:spacing w:line="360" w:lineRule="auto"/>
        <w:ind w:left="426"/>
        <w:jc w:val="both"/>
        <w:rPr>
          <w:rFonts w:ascii="Arial" w:hAnsi="Arial" w:cs="Arial"/>
          <w:color w:val="000000" w:themeColor="text1"/>
          <w:sz w:val="22"/>
          <w:szCs w:val="22"/>
        </w:rPr>
      </w:pPr>
      <w:hyperlink r:id="rId16" w:history="1">
        <w:r w:rsidR="00E5564D" w:rsidRPr="006D7081">
          <w:rPr>
            <w:rFonts w:ascii="Arial" w:hAnsi="Arial" w:cs="Arial"/>
            <w:color w:val="000000" w:themeColor="text1"/>
            <w:sz w:val="22"/>
            <w:szCs w:val="22"/>
          </w:rPr>
          <w:t>https://www.gov.pl/web/gov/zaloz-profil-zaufany</w:t>
        </w:r>
      </w:hyperlink>
    </w:p>
    <w:p w14:paraId="24C7B951"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Szczegółowe informacje o sposobie pozyskania podpisu osobistego można znaleźć pod adresem internetowym:</w:t>
      </w:r>
    </w:p>
    <w:p w14:paraId="1D1D1BDE" w14:textId="77777777" w:rsidR="00E5564D" w:rsidRPr="006D7081" w:rsidRDefault="00E5564D" w:rsidP="00E5564D">
      <w:pPr>
        <w:pStyle w:val="Akapitzlist"/>
        <w:spacing w:line="360" w:lineRule="auto"/>
        <w:ind w:left="426"/>
        <w:jc w:val="both"/>
        <w:rPr>
          <w:rFonts w:ascii="Arial" w:hAnsi="Arial" w:cs="Arial"/>
          <w:color w:val="000000" w:themeColor="text1"/>
          <w:sz w:val="22"/>
          <w:szCs w:val="22"/>
        </w:rPr>
      </w:pPr>
      <w:r w:rsidRPr="006D7081">
        <w:rPr>
          <w:rFonts w:ascii="Arial" w:hAnsi="Arial" w:cs="Arial"/>
          <w:color w:val="000000" w:themeColor="text1"/>
          <w:sz w:val="22"/>
          <w:szCs w:val="22"/>
        </w:rPr>
        <w:t>https://www.gov.pl/web/e-dowod/podpis-osobisty</w:t>
      </w:r>
    </w:p>
    <w:p w14:paraId="00C2CA0D" w14:textId="295CA4ED" w:rsidR="00B628F8" w:rsidRPr="006D7081" w:rsidRDefault="00B628F8" w:rsidP="0032096A">
      <w:pPr>
        <w:pStyle w:val="Styl"/>
        <w:spacing w:before="120" w:line="360" w:lineRule="auto"/>
        <w:ind w:right="6" w:hanging="284"/>
        <w:jc w:val="both"/>
        <w:rPr>
          <w:b/>
          <w:sz w:val="22"/>
          <w:szCs w:val="22"/>
        </w:rPr>
      </w:pPr>
      <w:r w:rsidRPr="006D7081">
        <w:rPr>
          <w:b/>
          <w:sz w:val="22"/>
          <w:szCs w:val="22"/>
        </w:rPr>
        <w:lastRenderedPageBreak/>
        <w:t>9.</w:t>
      </w:r>
      <w:r w:rsidRPr="006D7081">
        <w:rPr>
          <w:b/>
          <w:sz w:val="22"/>
          <w:szCs w:val="22"/>
        </w:rPr>
        <w:tab/>
        <w:t>Informacje o sposobie komunikowania się zamawiającego z wykonawcami w inny sposób niż przy użyciu środków komunikacji elektronicznej w przypadku zaistnienia jednej z sytuacji określonych w art. 65 ust. 1, art. 66 i</w:t>
      </w:r>
      <w:r w:rsidR="001076DA" w:rsidRPr="006D7081">
        <w:rPr>
          <w:b/>
          <w:sz w:val="22"/>
          <w:szCs w:val="22"/>
        </w:rPr>
        <w:t> </w:t>
      </w:r>
      <w:r w:rsidRPr="006D7081">
        <w:rPr>
          <w:b/>
          <w:sz w:val="22"/>
          <w:szCs w:val="22"/>
        </w:rPr>
        <w:t>art. 69 ustawy</w:t>
      </w:r>
    </w:p>
    <w:p w14:paraId="4BCE0341" w14:textId="77777777" w:rsidR="00483E4A" w:rsidRPr="006D7081" w:rsidRDefault="00483E4A" w:rsidP="003C33F9">
      <w:pPr>
        <w:spacing w:before="120" w:line="360" w:lineRule="auto"/>
        <w:jc w:val="both"/>
        <w:rPr>
          <w:rFonts w:ascii="Arial" w:hAnsi="Arial" w:cs="Arial"/>
          <w:sz w:val="22"/>
          <w:szCs w:val="22"/>
        </w:rPr>
      </w:pPr>
      <w:r w:rsidRPr="006D7081">
        <w:rPr>
          <w:rFonts w:ascii="Arial" w:hAnsi="Arial" w:cs="Arial"/>
          <w:bCs/>
          <w:iCs/>
          <w:sz w:val="22"/>
          <w:szCs w:val="22"/>
        </w:rPr>
        <w:t>Zamawiający nie odstępuje od wymogu użycia środków komunikacji elektronicznej</w:t>
      </w:r>
      <w:r w:rsidR="003C33F9" w:rsidRPr="006D7081">
        <w:rPr>
          <w:rFonts w:ascii="Arial" w:hAnsi="Arial" w:cs="Arial"/>
          <w:bCs/>
          <w:iCs/>
          <w:sz w:val="22"/>
          <w:szCs w:val="22"/>
        </w:rPr>
        <w:t xml:space="preserve"> oraz zamawiający nie wymaga użycia narzędzi, urządzeń lub formatów plików, które nie są ogólnie dostępne.</w:t>
      </w:r>
    </w:p>
    <w:p w14:paraId="15AF5B6E" w14:textId="77777777" w:rsidR="00BA1F2E" w:rsidRDefault="00BA1F2E" w:rsidP="001A7BF8">
      <w:pPr>
        <w:pStyle w:val="Akapitzlist"/>
        <w:spacing w:before="120"/>
        <w:ind w:left="-141" w:hanging="284"/>
        <w:rPr>
          <w:rFonts w:ascii="Arial" w:hAnsi="Arial" w:cs="Arial"/>
          <w:b/>
          <w:color w:val="000000" w:themeColor="text1"/>
          <w:sz w:val="22"/>
          <w:szCs w:val="22"/>
        </w:rPr>
      </w:pPr>
    </w:p>
    <w:p w14:paraId="03534842" w14:textId="77777777" w:rsidR="00FA4582" w:rsidRPr="006D7081" w:rsidRDefault="00FA4582" w:rsidP="001A7BF8">
      <w:pPr>
        <w:pStyle w:val="Akapitzlist"/>
        <w:spacing w:before="120"/>
        <w:ind w:left="-141" w:hanging="284"/>
        <w:rPr>
          <w:rFonts w:ascii="Arial" w:hAnsi="Arial" w:cs="Arial"/>
          <w:b/>
          <w:sz w:val="22"/>
          <w:szCs w:val="22"/>
        </w:rPr>
      </w:pPr>
      <w:r w:rsidRPr="006D7081">
        <w:rPr>
          <w:rFonts w:ascii="Arial" w:hAnsi="Arial" w:cs="Arial"/>
          <w:b/>
          <w:color w:val="000000" w:themeColor="text1"/>
          <w:sz w:val="22"/>
          <w:szCs w:val="22"/>
        </w:rPr>
        <w:t>10.</w:t>
      </w:r>
      <w:r w:rsidR="00E03D54" w:rsidRPr="006D7081">
        <w:rPr>
          <w:rFonts w:ascii="Arial" w:hAnsi="Arial" w:cs="Arial"/>
          <w:b/>
          <w:color w:val="000000" w:themeColor="text1"/>
          <w:sz w:val="22"/>
          <w:szCs w:val="22"/>
        </w:rPr>
        <w:tab/>
      </w:r>
      <w:r w:rsidRPr="006D7081">
        <w:rPr>
          <w:rFonts w:ascii="Arial" w:hAnsi="Arial" w:cs="Arial"/>
          <w:b/>
          <w:sz w:val="22"/>
          <w:szCs w:val="22"/>
        </w:rPr>
        <w:t>Osoby uprawnionych do porozumiewania się z Wykonawcami</w:t>
      </w:r>
    </w:p>
    <w:p w14:paraId="2D07AF6B" w14:textId="77777777" w:rsidR="00FA4582" w:rsidRDefault="00FA4582" w:rsidP="00E03D54">
      <w:pPr>
        <w:pStyle w:val="Akapitzlist"/>
        <w:tabs>
          <w:tab w:val="left" w:pos="0"/>
        </w:tabs>
        <w:spacing w:before="120" w:line="360" w:lineRule="auto"/>
        <w:ind w:left="0"/>
        <w:jc w:val="both"/>
        <w:rPr>
          <w:rFonts w:ascii="Arial" w:hAnsi="Arial" w:cs="Arial"/>
          <w:sz w:val="22"/>
          <w:szCs w:val="22"/>
        </w:rPr>
      </w:pPr>
      <w:r w:rsidRPr="006D7081">
        <w:rPr>
          <w:rFonts w:ascii="Arial" w:hAnsi="Arial" w:cs="Arial"/>
          <w:sz w:val="22"/>
          <w:szCs w:val="22"/>
        </w:rPr>
        <w:t>Do kontaktu z wykonawcami zamawiający wyznacza następujące osoby:</w:t>
      </w:r>
    </w:p>
    <w:p w14:paraId="1AE1727E" w14:textId="77777777" w:rsidR="0032096A" w:rsidRPr="0032096A" w:rsidRDefault="0032096A" w:rsidP="0032096A">
      <w:pPr>
        <w:pStyle w:val="Akapitzlist"/>
        <w:tabs>
          <w:tab w:val="left" w:pos="0"/>
          <w:tab w:val="left" w:pos="142"/>
        </w:tabs>
        <w:spacing w:before="120" w:line="360" w:lineRule="auto"/>
        <w:ind w:left="0"/>
        <w:jc w:val="both"/>
        <w:rPr>
          <w:rFonts w:ascii="Arial" w:hAnsi="Arial" w:cs="Arial"/>
          <w:sz w:val="22"/>
          <w:szCs w:val="22"/>
          <w:lang w:val="en-US"/>
        </w:rPr>
      </w:pPr>
      <w:r>
        <w:rPr>
          <w:rFonts w:ascii="Arial" w:hAnsi="Arial" w:cs="Arial"/>
          <w:sz w:val="22"/>
          <w:szCs w:val="22"/>
        </w:rPr>
        <w:tab/>
      </w:r>
      <w:r w:rsidRPr="0032096A">
        <w:rPr>
          <w:rFonts w:ascii="Arial" w:hAnsi="Arial" w:cs="Arial"/>
          <w:sz w:val="22"/>
          <w:szCs w:val="22"/>
          <w:lang w:val="en-US"/>
        </w:rPr>
        <w:t xml:space="preserve">- Jan Ochlast, e-mail: </w:t>
      </w:r>
      <w:r w:rsidR="0010487A">
        <w:fldChar w:fldCharType="begin"/>
      </w:r>
      <w:r w:rsidR="0010487A" w:rsidRPr="0010487A">
        <w:rPr>
          <w:lang w:val="en-US"/>
        </w:rPr>
        <w:instrText xml:space="preserve"> HYPERLINK "mailto:jan.ochlast@icso.lukasiewicz.gov.pl" </w:instrText>
      </w:r>
      <w:r w:rsidR="0010487A">
        <w:fldChar w:fldCharType="separate"/>
      </w:r>
      <w:r w:rsidRPr="00AC0C4B">
        <w:rPr>
          <w:rStyle w:val="Hipercze"/>
          <w:rFonts w:ascii="Arial" w:hAnsi="Arial" w:cs="Arial"/>
          <w:sz w:val="22"/>
          <w:szCs w:val="22"/>
          <w:lang w:val="en-US"/>
        </w:rPr>
        <w:t>jan.ochlast@icso.lukasiewicz.gov.pl</w:t>
      </w:r>
      <w:r w:rsidR="0010487A">
        <w:rPr>
          <w:rStyle w:val="Hipercze"/>
          <w:rFonts w:ascii="Arial" w:hAnsi="Arial" w:cs="Arial"/>
          <w:sz w:val="22"/>
          <w:szCs w:val="22"/>
          <w:lang w:val="en-US"/>
        </w:rPr>
        <w:fldChar w:fldCharType="end"/>
      </w:r>
      <w:r>
        <w:rPr>
          <w:rFonts w:ascii="Arial" w:hAnsi="Arial" w:cs="Arial"/>
          <w:sz w:val="22"/>
          <w:szCs w:val="22"/>
          <w:lang w:val="en-US"/>
        </w:rPr>
        <w:t xml:space="preserve"> </w:t>
      </w:r>
    </w:p>
    <w:p w14:paraId="55F2155A" w14:textId="77777777" w:rsidR="00FA4582" w:rsidRPr="006D7081" w:rsidRDefault="00FA4582" w:rsidP="008E382B">
      <w:pPr>
        <w:pStyle w:val="Akapitzlist"/>
        <w:numPr>
          <w:ilvl w:val="0"/>
          <w:numId w:val="7"/>
        </w:numPr>
        <w:tabs>
          <w:tab w:val="left" w:pos="0"/>
        </w:tabs>
        <w:spacing w:line="360" w:lineRule="auto"/>
        <w:ind w:left="284" w:hanging="142"/>
        <w:rPr>
          <w:rStyle w:val="Hipercze"/>
          <w:rFonts w:ascii="Arial" w:hAnsi="Arial" w:cs="Arial"/>
          <w:color w:val="000000" w:themeColor="text1"/>
          <w:sz w:val="22"/>
          <w:szCs w:val="22"/>
          <w:u w:val="none"/>
          <w:lang w:val="en-US"/>
        </w:rPr>
      </w:pPr>
      <w:r w:rsidRPr="006D7081">
        <w:rPr>
          <w:rFonts w:ascii="Arial" w:hAnsi="Arial" w:cs="Arial"/>
          <w:color w:val="000000" w:themeColor="text1"/>
          <w:sz w:val="22"/>
          <w:szCs w:val="22"/>
          <w:lang w:val="en-US"/>
        </w:rPr>
        <w:t xml:space="preserve">Natalia Nossek, e-mail: </w:t>
      </w:r>
      <w:r w:rsidR="0010487A">
        <w:fldChar w:fldCharType="begin"/>
      </w:r>
      <w:r w:rsidR="0010487A" w:rsidRPr="0010487A">
        <w:rPr>
          <w:lang w:val="en-US"/>
        </w:rPr>
        <w:instrText xml:space="preserve"> HYPERLINK "mailto:natalia.nossek@icso.lukasiewicz.gov.pl" </w:instrText>
      </w:r>
      <w:r w:rsidR="0010487A">
        <w:fldChar w:fldCharType="separate"/>
      </w:r>
      <w:r w:rsidRPr="006D7081">
        <w:rPr>
          <w:rStyle w:val="Hipercze"/>
          <w:rFonts w:ascii="Arial" w:hAnsi="Arial" w:cs="Arial"/>
          <w:sz w:val="22"/>
          <w:szCs w:val="22"/>
          <w:lang w:val="en-US"/>
        </w:rPr>
        <w:t>natalia.nossek@icso.lukasiewicz.gov.pl</w:t>
      </w:r>
      <w:r w:rsidR="0010487A">
        <w:rPr>
          <w:rStyle w:val="Hipercze"/>
          <w:rFonts w:ascii="Arial" w:hAnsi="Arial" w:cs="Arial"/>
          <w:sz w:val="22"/>
          <w:szCs w:val="22"/>
          <w:lang w:val="en-US"/>
        </w:rPr>
        <w:fldChar w:fldCharType="end"/>
      </w:r>
    </w:p>
    <w:p w14:paraId="432A05C5" w14:textId="77777777" w:rsidR="00E03D54" w:rsidRPr="006D7081" w:rsidRDefault="00E03D54" w:rsidP="003265E4">
      <w:pPr>
        <w:pStyle w:val="Akapitzlist"/>
        <w:spacing w:before="240"/>
        <w:ind w:left="-141" w:hanging="284"/>
        <w:rPr>
          <w:rFonts w:ascii="Arial" w:hAnsi="Arial" w:cs="Arial"/>
          <w:b/>
          <w:color w:val="000000" w:themeColor="text1"/>
          <w:sz w:val="22"/>
          <w:szCs w:val="22"/>
        </w:rPr>
      </w:pPr>
      <w:r w:rsidRPr="006D7081">
        <w:rPr>
          <w:rFonts w:ascii="Arial" w:hAnsi="Arial" w:cs="Arial"/>
          <w:b/>
          <w:color w:val="000000" w:themeColor="text1"/>
          <w:sz w:val="22"/>
          <w:szCs w:val="22"/>
        </w:rPr>
        <w:t xml:space="preserve">11. </w:t>
      </w:r>
      <w:r w:rsidR="00701D3D" w:rsidRPr="006D7081">
        <w:rPr>
          <w:rFonts w:ascii="Arial" w:hAnsi="Arial" w:cs="Arial"/>
          <w:b/>
          <w:color w:val="000000" w:themeColor="text1"/>
          <w:sz w:val="22"/>
          <w:szCs w:val="22"/>
        </w:rPr>
        <w:tab/>
      </w:r>
      <w:r w:rsidRPr="006D7081">
        <w:rPr>
          <w:rFonts w:ascii="Arial" w:hAnsi="Arial" w:cs="Arial"/>
          <w:b/>
          <w:color w:val="000000" w:themeColor="text1"/>
          <w:sz w:val="22"/>
          <w:szCs w:val="22"/>
        </w:rPr>
        <w:t>Termin związania ofertą</w:t>
      </w:r>
    </w:p>
    <w:p w14:paraId="3E2C3BDF" w14:textId="77777777" w:rsidR="00E03D54" w:rsidRPr="006D7081" w:rsidRDefault="00E03D54" w:rsidP="008E382B">
      <w:pPr>
        <w:pStyle w:val="Akapitzlist"/>
        <w:numPr>
          <w:ilvl w:val="0"/>
          <w:numId w:val="12"/>
        </w:numPr>
        <w:tabs>
          <w:tab w:val="left" w:pos="-567"/>
        </w:tabs>
        <w:spacing w:before="120" w:line="360" w:lineRule="auto"/>
        <w:ind w:left="0" w:hanging="284"/>
        <w:jc w:val="both"/>
        <w:rPr>
          <w:rFonts w:ascii="Arial" w:hAnsi="Arial" w:cs="Arial"/>
          <w:sz w:val="22"/>
          <w:szCs w:val="22"/>
        </w:rPr>
      </w:pPr>
      <w:r w:rsidRPr="006D7081">
        <w:rPr>
          <w:rFonts w:ascii="Arial" w:hAnsi="Arial" w:cs="Arial"/>
          <w:bCs/>
          <w:sz w:val="22"/>
          <w:szCs w:val="22"/>
        </w:rPr>
        <w:t xml:space="preserve">Termin związania ofertą w niniejszym postępowaniu wynosi </w:t>
      </w:r>
      <w:r w:rsidRPr="006D7081">
        <w:rPr>
          <w:rFonts w:ascii="Arial" w:hAnsi="Arial" w:cs="Arial"/>
          <w:color w:val="000000" w:themeColor="text1"/>
          <w:sz w:val="22"/>
          <w:szCs w:val="22"/>
        </w:rPr>
        <w:t>30 dni.</w:t>
      </w:r>
    </w:p>
    <w:p w14:paraId="4201A3AB" w14:textId="77777777" w:rsidR="00E03D54" w:rsidRPr="006D7081" w:rsidRDefault="00E03D54" w:rsidP="008E382B">
      <w:pPr>
        <w:pStyle w:val="Akapitzlist"/>
        <w:numPr>
          <w:ilvl w:val="0"/>
          <w:numId w:val="12"/>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W przypadku gdy wybór najkorzystniejszej oferty nie nastąpi przed upływem terminu związania ofertą zamawiający przed upływem terminu związania ofertą zwraca się jednokrotnie do wykonawców</w:t>
      </w:r>
      <w:r w:rsidR="00FA11D6" w:rsidRPr="006D7081">
        <w:rPr>
          <w:rFonts w:ascii="Arial" w:hAnsi="Arial" w:cs="Arial"/>
          <w:sz w:val="22"/>
          <w:szCs w:val="22"/>
        </w:rPr>
        <w:t xml:space="preserve"> o</w:t>
      </w:r>
      <w:r w:rsidRPr="006D7081">
        <w:rPr>
          <w:rFonts w:ascii="Arial" w:hAnsi="Arial" w:cs="Arial"/>
          <w:sz w:val="22"/>
          <w:szCs w:val="22"/>
        </w:rPr>
        <w:t xml:space="preserve"> wyrażenie zgody na przedłużenie tego terminu o</w:t>
      </w:r>
      <w:r w:rsidR="002A645F" w:rsidRPr="006D7081">
        <w:rPr>
          <w:rFonts w:ascii="Arial" w:hAnsi="Arial" w:cs="Arial"/>
          <w:sz w:val="22"/>
          <w:szCs w:val="22"/>
        </w:rPr>
        <w:t> </w:t>
      </w:r>
      <w:r w:rsidRPr="006D7081">
        <w:rPr>
          <w:rFonts w:ascii="Arial" w:hAnsi="Arial" w:cs="Arial"/>
          <w:sz w:val="22"/>
          <w:szCs w:val="22"/>
        </w:rPr>
        <w:t>wskazywany przez niego okres, nie dłuższy niż 30 dni.</w:t>
      </w:r>
    </w:p>
    <w:p w14:paraId="53F09FCD" w14:textId="77777777" w:rsidR="00E03D54" w:rsidRPr="006D7081" w:rsidRDefault="00E03D54" w:rsidP="008E382B">
      <w:pPr>
        <w:pStyle w:val="Akapitzlist"/>
        <w:numPr>
          <w:ilvl w:val="0"/>
          <w:numId w:val="12"/>
        </w:numPr>
        <w:tabs>
          <w:tab w:val="left" w:pos="-709"/>
        </w:tabs>
        <w:spacing w:line="360" w:lineRule="auto"/>
        <w:ind w:left="0" w:hanging="284"/>
        <w:contextualSpacing/>
        <w:jc w:val="both"/>
        <w:rPr>
          <w:rFonts w:ascii="Arial" w:hAnsi="Arial" w:cs="Arial"/>
          <w:sz w:val="22"/>
          <w:szCs w:val="22"/>
        </w:rPr>
      </w:pPr>
      <w:r w:rsidRPr="006D7081">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14:paraId="512F5CA7" w14:textId="77777777" w:rsidR="00E03D54" w:rsidRPr="006D7081" w:rsidRDefault="00FA11D6" w:rsidP="008E382B">
      <w:pPr>
        <w:pStyle w:val="Akapitzlist"/>
        <w:numPr>
          <w:ilvl w:val="0"/>
          <w:numId w:val="12"/>
        </w:numPr>
        <w:spacing w:line="360" w:lineRule="auto"/>
        <w:ind w:left="0" w:hanging="284"/>
        <w:contextualSpacing/>
        <w:jc w:val="both"/>
        <w:rPr>
          <w:rFonts w:ascii="Arial" w:hAnsi="Arial" w:cs="Arial"/>
          <w:sz w:val="22"/>
          <w:szCs w:val="22"/>
        </w:rPr>
      </w:pPr>
      <w:r w:rsidRPr="006D7081">
        <w:rPr>
          <w:rFonts w:ascii="Arial" w:hAnsi="Arial" w:cs="Arial"/>
          <w:sz w:val="22"/>
          <w:szCs w:val="22"/>
        </w:rPr>
        <w:t>Pierwszym dniem terminu związania ofertą jest dzień, w którym upływa termin składania ofert.</w:t>
      </w:r>
    </w:p>
    <w:p w14:paraId="21026310" w14:textId="1D5CE3B1" w:rsidR="00E03D54" w:rsidRPr="007419B9" w:rsidRDefault="00E03D54" w:rsidP="008E382B">
      <w:pPr>
        <w:pStyle w:val="Akapitzlist"/>
        <w:numPr>
          <w:ilvl w:val="0"/>
          <w:numId w:val="12"/>
        </w:numPr>
        <w:spacing w:line="360" w:lineRule="auto"/>
        <w:ind w:left="0" w:hanging="284"/>
        <w:contextualSpacing/>
        <w:jc w:val="both"/>
        <w:rPr>
          <w:rFonts w:ascii="Arial" w:hAnsi="Arial" w:cs="Arial"/>
          <w:b/>
          <w:bCs/>
          <w:color w:val="000000" w:themeColor="text1"/>
          <w:sz w:val="22"/>
          <w:szCs w:val="22"/>
        </w:rPr>
      </w:pPr>
      <w:r w:rsidRPr="006D7081">
        <w:rPr>
          <w:rFonts w:ascii="Arial" w:hAnsi="Arial" w:cs="Arial"/>
          <w:color w:val="000000" w:themeColor="text1"/>
          <w:sz w:val="22"/>
          <w:szCs w:val="22"/>
        </w:rPr>
        <w:t>Termin związania ofertą</w:t>
      </w:r>
      <w:r w:rsidR="007E39EF">
        <w:rPr>
          <w:rFonts w:ascii="Arial" w:hAnsi="Arial" w:cs="Arial"/>
          <w:color w:val="000000" w:themeColor="text1"/>
          <w:sz w:val="22"/>
          <w:szCs w:val="22"/>
        </w:rPr>
        <w:t>:</w:t>
      </w:r>
      <w:r w:rsidR="004851CE">
        <w:rPr>
          <w:rFonts w:ascii="Arial" w:hAnsi="Arial" w:cs="Arial"/>
          <w:color w:val="000000" w:themeColor="text1"/>
          <w:sz w:val="22"/>
          <w:szCs w:val="22"/>
        </w:rPr>
        <w:t xml:space="preserve"> </w:t>
      </w:r>
      <w:r w:rsidR="00DF4B51" w:rsidRPr="007419B9">
        <w:rPr>
          <w:rFonts w:ascii="Arial" w:hAnsi="Arial" w:cs="Arial"/>
          <w:b/>
          <w:bCs/>
          <w:color w:val="000000" w:themeColor="text1"/>
          <w:sz w:val="22"/>
          <w:szCs w:val="22"/>
        </w:rPr>
        <w:t>20</w:t>
      </w:r>
      <w:r w:rsidR="00F63187" w:rsidRPr="007419B9">
        <w:rPr>
          <w:rFonts w:ascii="Arial" w:hAnsi="Arial" w:cs="Arial"/>
          <w:b/>
          <w:bCs/>
          <w:color w:val="000000" w:themeColor="text1"/>
          <w:sz w:val="22"/>
          <w:szCs w:val="22"/>
        </w:rPr>
        <w:t xml:space="preserve"> września</w:t>
      </w:r>
      <w:r w:rsidR="004851CE" w:rsidRPr="007419B9">
        <w:rPr>
          <w:rFonts w:ascii="Arial" w:hAnsi="Arial" w:cs="Arial"/>
          <w:b/>
          <w:bCs/>
          <w:color w:val="000000" w:themeColor="text1"/>
          <w:sz w:val="22"/>
          <w:szCs w:val="22"/>
        </w:rPr>
        <w:t xml:space="preserve"> </w:t>
      </w:r>
      <w:r w:rsidR="007E39EF" w:rsidRPr="007419B9">
        <w:rPr>
          <w:rFonts w:ascii="Arial" w:hAnsi="Arial" w:cs="Arial"/>
          <w:b/>
          <w:bCs/>
          <w:color w:val="000000" w:themeColor="text1"/>
          <w:sz w:val="22"/>
          <w:szCs w:val="22"/>
        </w:rPr>
        <w:t xml:space="preserve"> 202</w:t>
      </w:r>
      <w:r w:rsidR="00F63187" w:rsidRPr="007419B9">
        <w:rPr>
          <w:rFonts w:ascii="Arial" w:hAnsi="Arial" w:cs="Arial"/>
          <w:b/>
          <w:bCs/>
          <w:color w:val="000000" w:themeColor="text1"/>
          <w:sz w:val="22"/>
          <w:szCs w:val="22"/>
        </w:rPr>
        <w:t>2</w:t>
      </w:r>
      <w:r w:rsidR="007E39EF" w:rsidRPr="007419B9">
        <w:rPr>
          <w:rFonts w:ascii="Arial" w:hAnsi="Arial" w:cs="Arial"/>
          <w:b/>
          <w:bCs/>
          <w:color w:val="000000" w:themeColor="text1"/>
          <w:sz w:val="22"/>
          <w:szCs w:val="22"/>
        </w:rPr>
        <w:t xml:space="preserve"> r.</w:t>
      </w:r>
    </w:p>
    <w:p w14:paraId="62B56A82" w14:textId="5C833344" w:rsidR="00B206DF" w:rsidRDefault="00B206DF" w:rsidP="00B206DF">
      <w:pPr>
        <w:spacing w:line="360" w:lineRule="auto"/>
        <w:contextualSpacing/>
        <w:jc w:val="both"/>
        <w:rPr>
          <w:rFonts w:ascii="Arial" w:hAnsi="Arial" w:cs="Arial"/>
          <w:color w:val="FF0000"/>
          <w:sz w:val="22"/>
          <w:szCs w:val="22"/>
        </w:rPr>
      </w:pPr>
    </w:p>
    <w:p w14:paraId="739F21F8" w14:textId="77777777" w:rsidR="00E52DE9" w:rsidRPr="006D7081" w:rsidRDefault="00E52DE9" w:rsidP="00E52DE9">
      <w:pPr>
        <w:pStyle w:val="Styl"/>
        <w:spacing w:before="230" w:line="360" w:lineRule="auto"/>
        <w:ind w:right="5" w:hanging="426"/>
        <w:rPr>
          <w:b/>
          <w:sz w:val="22"/>
          <w:szCs w:val="22"/>
        </w:rPr>
      </w:pPr>
      <w:r w:rsidRPr="006D7081">
        <w:rPr>
          <w:b/>
          <w:sz w:val="22"/>
          <w:szCs w:val="22"/>
        </w:rPr>
        <w:t xml:space="preserve">12. </w:t>
      </w:r>
      <w:r w:rsidRPr="006D7081">
        <w:rPr>
          <w:b/>
          <w:sz w:val="22"/>
          <w:szCs w:val="22"/>
        </w:rPr>
        <w:tab/>
        <w:t>Opis sposobu przygotowania oferty – złożenie oferty</w:t>
      </w:r>
    </w:p>
    <w:p w14:paraId="3AE71A09" w14:textId="77777777" w:rsidR="00E52DE9" w:rsidRPr="006D7081" w:rsidRDefault="00E52DE9" w:rsidP="00E52DE9">
      <w:pPr>
        <w:pStyle w:val="Styl"/>
        <w:spacing w:before="120" w:line="360" w:lineRule="auto"/>
        <w:ind w:right="11" w:hanging="284"/>
        <w:jc w:val="both"/>
        <w:rPr>
          <w:sz w:val="22"/>
          <w:szCs w:val="22"/>
        </w:rPr>
      </w:pPr>
      <w:r w:rsidRPr="006D7081">
        <w:rPr>
          <w:sz w:val="22"/>
          <w:szCs w:val="22"/>
        </w:rPr>
        <w:t>1.</w:t>
      </w:r>
      <w:r w:rsidRPr="006D7081">
        <w:rPr>
          <w:sz w:val="22"/>
          <w:szCs w:val="22"/>
        </w:rPr>
        <w:tab/>
        <w:t>Wykonawca może złożyć tylko jedną ofertę na zamówienie za pośrednictwem platformyzakupowej</w:t>
      </w:r>
      <w:r w:rsidR="009E046E" w:rsidRPr="006D7081">
        <w:rPr>
          <w:sz w:val="22"/>
          <w:szCs w:val="22"/>
        </w:rPr>
        <w:t>.pl</w:t>
      </w:r>
      <w:r w:rsidR="00AC6E18" w:rsidRPr="006D7081">
        <w:rPr>
          <w:sz w:val="22"/>
          <w:szCs w:val="22"/>
        </w:rPr>
        <w:t xml:space="preserve"> pod adresem</w:t>
      </w:r>
      <w:r w:rsidRPr="006D7081">
        <w:rPr>
          <w:sz w:val="22"/>
          <w:szCs w:val="22"/>
        </w:rPr>
        <w:t xml:space="preserve">: </w:t>
      </w:r>
      <w:hyperlink r:id="rId17" w:history="1">
        <w:r w:rsidRPr="006D7081">
          <w:rPr>
            <w:rStyle w:val="Hipercze"/>
            <w:sz w:val="22"/>
            <w:szCs w:val="22"/>
          </w:rPr>
          <w:t>https://platformazakupowa.pl/pn/icso</w:t>
        </w:r>
      </w:hyperlink>
      <w:r w:rsidRPr="006D7081">
        <w:rPr>
          <w:sz w:val="22"/>
          <w:szCs w:val="22"/>
        </w:rPr>
        <w:t>.</w:t>
      </w:r>
    </w:p>
    <w:p w14:paraId="4EDE9752" w14:textId="0F97B8A6" w:rsidR="00E52DE9" w:rsidRPr="006D7081" w:rsidRDefault="00E52DE9"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t>2.</w:t>
      </w:r>
      <w:r w:rsidRPr="006D7081">
        <w:rPr>
          <w:rFonts w:ascii="Arial" w:eastAsia="Times New Roman" w:hAnsi="Arial" w:cs="Arial"/>
          <w:color w:val="auto"/>
          <w:sz w:val="22"/>
          <w:szCs w:val="22"/>
        </w:rPr>
        <w:tab/>
      </w:r>
      <w:bookmarkStart w:id="1" w:name="_Hlk62638024"/>
      <w:r w:rsidRPr="006D7081">
        <w:rPr>
          <w:rFonts w:ascii="Arial" w:eastAsia="Times New Roman" w:hAnsi="Arial" w:cs="Arial"/>
          <w:color w:val="auto"/>
          <w:sz w:val="22"/>
          <w:szCs w:val="22"/>
        </w:rPr>
        <w:t>Ofertę należy złożyć w języku polskim,</w:t>
      </w:r>
      <w:r w:rsidR="00841B7B" w:rsidRPr="006D7081">
        <w:rPr>
          <w:rFonts w:ascii="Arial" w:eastAsia="Times New Roman" w:hAnsi="Arial" w:cs="Arial"/>
          <w:color w:val="auto"/>
          <w:sz w:val="22"/>
          <w:szCs w:val="22"/>
        </w:rPr>
        <w:t xml:space="preserve"> </w:t>
      </w:r>
      <w:r w:rsidRPr="006D7081">
        <w:rPr>
          <w:rFonts w:ascii="Arial" w:eastAsia="Times New Roman" w:hAnsi="Arial" w:cs="Arial"/>
          <w:color w:val="auto"/>
          <w:sz w:val="22"/>
          <w:szCs w:val="22"/>
        </w:rPr>
        <w:t>sporządzoną pod rygorem nieważności, w formie elektronicznej (czyli opatrzoną podpisem kwalifikowanym) lub w postaci elektronicznej opatrzonej podpisem zaufanym lub podpisem osobistym</w:t>
      </w:r>
      <w:r w:rsidR="00841B7B" w:rsidRPr="006D7081">
        <w:rPr>
          <w:rFonts w:ascii="Arial" w:eastAsia="Times New Roman" w:hAnsi="Arial" w:cs="Arial"/>
          <w:color w:val="auto"/>
          <w:sz w:val="22"/>
          <w:szCs w:val="22"/>
        </w:rPr>
        <w:t xml:space="preserve"> na</w:t>
      </w:r>
      <w:r w:rsidR="00410E3B" w:rsidRPr="006D7081">
        <w:rPr>
          <w:rFonts w:ascii="Arial" w:eastAsia="Times New Roman" w:hAnsi="Arial" w:cs="Arial"/>
          <w:i/>
          <w:iCs/>
          <w:color w:val="auto"/>
          <w:sz w:val="22"/>
          <w:szCs w:val="22"/>
        </w:rPr>
        <w:t xml:space="preserve"> formularz</w:t>
      </w:r>
      <w:r w:rsidR="00841B7B" w:rsidRPr="006D7081">
        <w:rPr>
          <w:rFonts w:ascii="Arial" w:eastAsia="Times New Roman" w:hAnsi="Arial" w:cs="Arial"/>
          <w:i/>
          <w:iCs/>
          <w:color w:val="auto"/>
          <w:sz w:val="22"/>
          <w:szCs w:val="22"/>
        </w:rPr>
        <w:t>u</w:t>
      </w:r>
      <w:r w:rsidR="00410E3B" w:rsidRPr="006D7081">
        <w:rPr>
          <w:rFonts w:ascii="Arial" w:eastAsia="Times New Roman" w:hAnsi="Arial" w:cs="Arial"/>
          <w:i/>
          <w:iCs/>
          <w:color w:val="auto"/>
          <w:sz w:val="22"/>
          <w:szCs w:val="22"/>
        </w:rPr>
        <w:t xml:space="preserve"> oferty</w:t>
      </w:r>
      <w:r w:rsidR="00841B7B" w:rsidRPr="006D7081">
        <w:rPr>
          <w:rFonts w:ascii="Arial" w:eastAsia="Times New Roman" w:hAnsi="Arial" w:cs="Arial"/>
          <w:color w:val="auto"/>
          <w:sz w:val="22"/>
          <w:szCs w:val="22"/>
        </w:rPr>
        <w:t>.</w:t>
      </w:r>
      <w:r w:rsidR="00CF1F3E" w:rsidRPr="006D7081">
        <w:rPr>
          <w:rFonts w:ascii="Arial" w:eastAsia="Times New Roman" w:hAnsi="Arial" w:cs="Arial"/>
          <w:color w:val="auto"/>
          <w:sz w:val="22"/>
          <w:szCs w:val="22"/>
        </w:rPr>
        <w:t xml:space="preserve"> Każdy dokument składający się na ofertę powinien być czytelny.</w:t>
      </w:r>
    </w:p>
    <w:p w14:paraId="4C600CA4" w14:textId="77777777" w:rsidR="00E52DE9" w:rsidRPr="006D7081" w:rsidRDefault="00841B7B" w:rsidP="00E52DE9">
      <w:pPr>
        <w:pStyle w:val="Default"/>
        <w:spacing w:line="360" w:lineRule="auto"/>
        <w:ind w:hanging="284"/>
        <w:contextualSpacing/>
        <w:jc w:val="both"/>
        <w:rPr>
          <w:rFonts w:ascii="Arial" w:eastAsia="Times New Roman" w:hAnsi="Arial" w:cs="Arial"/>
          <w:color w:val="auto"/>
          <w:sz w:val="22"/>
          <w:szCs w:val="22"/>
        </w:rPr>
      </w:pPr>
      <w:r w:rsidRPr="006D7081">
        <w:rPr>
          <w:rFonts w:ascii="Arial" w:eastAsia="Times New Roman" w:hAnsi="Arial" w:cs="Arial"/>
          <w:color w:val="auto"/>
          <w:sz w:val="22"/>
          <w:szCs w:val="22"/>
        </w:rPr>
        <w:lastRenderedPageBreak/>
        <w:t>3.</w:t>
      </w:r>
      <w:r w:rsidR="00E52DE9" w:rsidRPr="006D7081">
        <w:rPr>
          <w:rFonts w:ascii="Arial" w:eastAsia="Times New Roman" w:hAnsi="Arial" w:cs="Arial"/>
          <w:color w:val="auto"/>
          <w:sz w:val="22"/>
          <w:szCs w:val="22"/>
        </w:rPr>
        <w:tab/>
        <w:t xml:space="preserve">Oferta musi być podpisana kwalifikowanym podpisem elektronicznym lub podpisem zaufanym lub podpisem osobistym przez osoby upoważnione do składania oświadczeń woli w imieniu </w:t>
      </w:r>
      <w:r w:rsidR="00614878" w:rsidRPr="006D7081">
        <w:rPr>
          <w:rFonts w:ascii="Arial" w:eastAsia="Times New Roman" w:hAnsi="Arial" w:cs="Arial"/>
          <w:color w:val="auto"/>
          <w:sz w:val="22"/>
          <w:szCs w:val="22"/>
        </w:rPr>
        <w:t>w</w:t>
      </w:r>
      <w:r w:rsidR="00E52DE9" w:rsidRPr="006D7081">
        <w:rPr>
          <w:rFonts w:ascii="Arial" w:eastAsia="Times New Roman" w:hAnsi="Arial" w:cs="Arial"/>
          <w:color w:val="auto"/>
          <w:sz w:val="22"/>
          <w:szCs w:val="22"/>
        </w:rPr>
        <w:t xml:space="preserve">ykonawcy. </w:t>
      </w:r>
    </w:p>
    <w:bookmarkEnd w:id="1"/>
    <w:p w14:paraId="1BD1BFFB" w14:textId="77777777" w:rsidR="00E52DE9" w:rsidRPr="006D7081" w:rsidRDefault="00410E3B" w:rsidP="00CA760D">
      <w:pPr>
        <w:pStyle w:val="Styl"/>
        <w:spacing w:line="360" w:lineRule="auto"/>
        <w:ind w:right="11" w:hanging="284"/>
        <w:jc w:val="both"/>
        <w:rPr>
          <w:color w:val="000000" w:themeColor="text1"/>
          <w:sz w:val="22"/>
          <w:szCs w:val="22"/>
        </w:rPr>
      </w:pPr>
      <w:r w:rsidRPr="006D7081">
        <w:rPr>
          <w:sz w:val="22"/>
          <w:szCs w:val="22"/>
        </w:rPr>
        <w:t>4</w:t>
      </w:r>
      <w:r w:rsidR="00E52DE9" w:rsidRPr="006D7081">
        <w:rPr>
          <w:sz w:val="22"/>
          <w:szCs w:val="22"/>
        </w:rPr>
        <w:t>.</w:t>
      </w:r>
      <w:r w:rsidR="00E52DE9" w:rsidRPr="006D7081">
        <w:rPr>
          <w:sz w:val="22"/>
          <w:szCs w:val="22"/>
        </w:rPr>
        <w:tab/>
      </w:r>
      <w:r w:rsidR="00D71BE5" w:rsidRPr="006D7081">
        <w:rPr>
          <w:sz w:val="22"/>
          <w:szCs w:val="22"/>
        </w:rPr>
        <w:t>W procesie składania oferty za pośrednictwem platformy wykonawca powinien złożyć podpis bezpośrednio na dokumentach przesłanych za pośrednictwem platformy. Zalecamy stosowanie podpisu na każdym załączonym pliku osobno.</w:t>
      </w:r>
      <w:r w:rsidR="00E52DE9" w:rsidRPr="006D7081">
        <w:rPr>
          <w:color w:val="000000" w:themeColor="text1"/>
          <w:sz w:val="22"/>
          <w:szCs w:val="22"/>
        </w:rPr>
        <w:t xml:space="preserve"> </w:t>
      </w:r>
    </w:p>
    <w:p w14:paraId="58BEAFD6" w14:textId="77777777" w:rsidR="00E52DE9" w:rsidRPr="006D7081" w:rsidRDefault="00841B7B" w:rsidP="00841B7B">
      <w:pPr>
        <w:pStyle w:val="Styl"/>
        <w:spacing w:before="9" w:line="360" w:lineRule="auto"/>
        <w:ind w:right="9" w:hanging="284"/>
        <w:jc w:val="both"/>
        <w:rPr>
          <w:color w:val="000000" w:themeColor="text1"/>
          <w:sz w:val="22"/>
          <w:szCs w:val="22"/>
        </w:rPr>
      </w:pPr>
      <w:r w:rsidRPr="006D7081">
        <w:rPr>
          <w:color w:val="000000" w:themeColor="text1"/>
          <w:sz w:val="22"/>
          <w:szCs w:val="22"/>
        </w:rPr>
        <w:t>5.</w:t>
      </w:r>
      <w:r w:rsidRPr="006D7081">
        <w:rPr>
          <w:color w:val="000000" w:themeColor="text1"/>
          <w:sz w:val="22"/>
          <w:szCs w:val="22"/>
        </w:rPr>
        <w:tab/>
      </w:r>
      <w:r w:rsidR="00E52DE9" w:rsidRPr="006D7081">
        <w:rPr>
          <w:color w:val="000000" w:themeColor="text1"/>
          <w:sz w:val="22"/>
          <w:szCs w:val="22"/>
        </w:rPr>
        <w:t>Wykonawca składa ofertę w oryginale za pośrednictwem „</w:t>
      </w:r>
      <w:r w:rsidR="00E52DE9" w:rsidRPr="006D7081">
        <w:rPr>
          <w:i/>
          <w:iCs/>
          <w:color w:val="000000" w:themeColor="text1"/>
          <w:sz w:val="22"/>
          <w:szCs w:val="22"/>
        </w:rPr>
        <w:t>Formularza składania oferty</w:t>
      </w:r>
      <w:r w:rsidR="00E52DE9" w:rsidRPr="006D7081">
        <w:rPr>
          <w:color w:val="000000" w:themeColor="text1"/>
          <w:sz w:val="22"/>
          <w:szCs w:val="22"/>
        </w:rPr>
        <w:t>” dostępnego na platformie w niniejszym postępowaniu.</w:t>
      </w:r>
    </w:p>
    <w:p w14:paraId="266C92AA" w14:textId="02E31DAC" w:rsidR="009E046E" w:rsidRDefault="00D71BE5" w:rsidP="009E046E">
      <w:pPr>
        <w:pStyle w:val="Default"/>
        <w:spacing w:line="360" w:lineRule="auto"/>
        <w:ind w:hanging="284"/>
        <w:contextualSpacing/>
        <w:jc w:val="both"/>
        <w:rPr>
          <w:rFonts w:ascii="Arial" w:eastAsia="Times New Roman" w:hAnsi="Arial" w:cs="Arial"/>
          <w:color w:val="auto"/>
          <w:sz w:val="22"/>
          <w:szCs w:val="22"/>
        </w:rPr>
      </w:pPr>
      <w:r w:rsidRPr="006D7081">
        <w:rPr>
          <w:rFonts w:ascii="Arial" w:hAnsi="Arial" w:cs="Arial"/>
          <w:color w:val="000000" w:themeColor="text1"/>
          <w:sz w:val="22"/>
          <w:szCs w:val="22"/>
        </w:rPr>
        <w:t>6</w:t>
      </w:r>
      <w:r w:rsidR="00841B7B" w:rsidRPr="006D7081">
        <w:rPr>
          <w:rFonts w:ascii="Arial" w:hAnsi="Arial" w:cs="Arial"/>
          <w:color w:val="000000" w:themeColor="text1"/>
          <w:sz w:val="22"/>
          <w:szCs w:val="22"/>
        </w:rPr>
        <w:t>.</w:t>
      </w:r>
      <w:r w:rsidR="00841B7B" w:rsidRPr="006D7081">
        <w:rPr>
          <w:rFonts w:ascii="Arial" w:hAnsi="Arial" w:cs="Arial"/>
          <w:color w:val="000000" w:themeColor="text1"/>
          <w:sz w:val="22"/>
          <w:szCs w:val="22"/>
        </w:rPr>
        <w:tab/>
      </w:r>
      <w:r w:rsidR="00E52DE9" w:rsidRPr="006D7081">
        <w:rPr>
          <w:rFonts w:ascii="Arial" w:eastAsia="Times New Roman" w:hAnsi="Arial" w:cs="Arial"/>
          <w:color w:val="000000" w:themeColor="text1"/>
          <w:sz w:val="22"/>
          <w:szCs w:val="22"/>
        </w:rPr>
        <w:t xml:space="preserve">Do oferty należy dołączyć </w:t>
      </w:r>
      <w:r w:rsidR="00841B7B" w:rsidRPr="006D7081">
        <w:rPr>
          <w:rFonts w:ascii="Arial" w:eastAsia="Times New Roman" w:hAnsi="Arial" w:cs="Arial"/>
          <w:color w:val="000000" w:themeColor="text1"/>
          <w:sz w:val="22"/>
          <w:szCs w:val="22"/>
        </w:rPr>
        <w:t>oświadczenie o niepodleganiu wykluczeniu</w:t>
      </w:r>
      <w:r w:rsidR="00DF4B51">
        <w:rPr>
          <w:rFonts w:ascii="Arial" w:eastAsia="Times New Roman" w:hAnsi="Arial" w:cs="Arial"/>
          <w:color w:val="000000" w:themeColor="text1"/>
          <w:sz w:val="22"/>
          <w:szCs w:val="22"/>
        </w:rPr>
        <w:t xml:space="preserve"> </w:t>
      </w:r>
      <w:r w:rsidR="00173B3F">
        <w:rPr>
          <w:rFonts w:ascii="Arial" w:eastAsia="Times New Roman" w:hAnsi="Arial" w:cs="Arial"/>
          <w:color w:val="000000" w:themeColor="text1"/>
          <w:sz w:val="22"/>
          <w:szCs w:val="22"/>
        </w:rPr>
        <w:t>oraz oświadczenie o</w:t>
      </w:r>
      <w:r w:rsidR="00DF4B51">
        <w:rPr>
          <w:rFonts w:ascii="Arial" w:eastAsia="Times New Roman" w:hAnsi="Arial" w:cs="Arial"/>
          <w:color w:val="000000" w:themeColor="text1"/>
          <w:sz w:val="22"/>
          <w:szCs w:val="22"/>
        </w:rPr>
        <w:t xml:space="preserve"> spełnianiu warunków udziału w postępowaniu wg treści </w:t>
      </w:r>
      <w:r w:rsidR="007A2638" w:rsidRPr="00E566E9">
        <w:rPr>
          <w:rFonts w:ascii="Arial" w:eastAsia="Times New Roman" w:hAnsi="Arial" w:cs="Arial"/>
          <w:color w:val="000000" w:themeColor="text1"/>
          <w:sz w:val="22"/>
          <w:szCs w:val="22"/>
        </w:rPr>
        <w:t>załącznik</w:t>
      </w:r>
      <w:r w:rsidR="00DF4B51">
        <w:rPr>
          <w:rFonts w:ascii="Arial" w:eastAsia="Times New Roman" w:hAnsi="Arial" w:cs="Arial"/>
          <w:color w:val="000000" w:themeColor="text1"/>
          <w:sz w:val="22"/>
          <w:szCs w:val="22"/>
        </w:rPr>
        <w:t>a</w:t>
      </w:r>
      <w:r w:rsidR="00841B7B" w:rsidRPr="00E566E9">
        <w:rPr>
          <w:rFonts w:ascii="Arial" w:eastAsia="Times New Roman" w:hAnsi="Arial" w:cs="Arial"/>
          <w:color w:val="000000" w:themeColor="text1"/>
          <w:sz w:val="22"/>
          <w:szCs w:val="22"/>
        </w:rPr>
        <w:t xml:space="preserve"> nr</w:t>
      </w:r>
      <w:r w:rsidR="007178FE" w:rsidRPr="00E566E9">
        <w:rPr>
          <w:rFonts w:ascii="Arial" w:eastAsia="Times New Roman" w:hAnsi="Arial" w:cs="Arial"/>
          <w:color w:val="000000" w:themeColor="text1"/>
          <w:sz w:val="22"/>
          <w:szCs w:val="22"/>
        </w:rPr>
        <w:t xml:space="preserve"> 1</w:t>
      </w:r>
      <w:r w:rsidR="00DF4B51">
        <w:rPr>
          <w:rFonts w:ascii="Arial" w:eastAsia="Times New Roman" w:hAnsi="Arial" w:cs="Arial"/>
          <w:color w:val="000000" w:themeColor="text1"/>
          <w:sz w:val="22"/>
          <w:szCs w:val="22"/>
        </w:rPr>
        <w:t xml:space="preserve"> do SWZ,</w:t>
      </w:r>
      <w:r w:rsidR="009E046E" w:rsidRPr="00E566E9">
        <w:rPr>
          <w:rFonts w:ascii="Arial" w:eastAsia="Times New Roman" w:hAnsi="Arial" w:cs="Arial"/>
          <w:color w:val="000000" w:themeColor="text1"/>
          <w:sz w:val="22"/>
          <w:szCs w:val="22"/>
        </w:rPr>
        <w:t xml:space="preserve"> p</w:t>
      </w:r>
      <w:r w:rsidR="009E046E" w:rsidRPr="00E566E9">
        <w:rPr>
          <w:rFonts w:ascii="Arial" w:eastAsia="Times New Roman" w:hAnsi="Arial" w:cs="Arial"/>
          <w:color w:val="auto"/>
          <w:sz w:val="22"/>
          <w:szCs w:val="22"/>
        </w:rPr>
        <w:t>odpisane kwalifikowanym podpisem elektronicznym lub</w:t>
      </w:r>
      <w:r w:rsidR="009E046E" w:rsidRPr="006D7081">
        <w:rPr>
          <w:rFonts w:ascii="Arial" w:eastAsia="Times New Roman" w:hAnsi="Arial" w:cs="Arial"/>
          <w:color w:val="auto"/>
          <w:sz w:val="22"/>
          <w:szCs w:val="22"/>
        </w:rPr>
        <w:t xml:space="preserve"> podpisem zaufanym lub podpisem osobistym przez osoby upoważnione do składania oświadczeń woli. </w:t>
      </w:r>
    </w:p>
    <w:p w14:paraId="6386E97A" w14:textId="69C7D82F" w:rsidR="00CD0B59" w:rsidRPr="00E566E9" w:rsidRDefault="00CD0B59" w:rsidP="00CD0B59">
      <w:pPr>
        <w:pStyle w:val="Tekstpodstawowywcity"/>
        <w:tabs>
          <w:tab w:val="left" w:pos="0"/>
          <w:tab w:val="left" w:pos="142"/>
        </w:tabs>
        <w:spacing w:line="360" w:lineRule="auto"/>
        <w:ind w:left="0"/>
        <w:jc w:val="both"/>
        <w:rPr>
          <w:rFonts w:ascii="Arial" w:hAnsi="Arial" w:cs="Arial"/>
          <w:color w:val="000000" w:themeColor="text1"/>
          <w:sz w:val="22"/>
        </w:rPr>
      </w:pPr>
      <w:r>
        <w:rPr>
          <w:rFonts w:ascii="Arial" w:hAnsi="Arial" w:cs="Arial"/>
          <w:color w:val="000000" w:themeColor="text1"/>
          <w:sz w:val="22"/>
        </w:rPr>
        <w:t>7.</w:t>
      </w:r>
      <w:r>
        <w:rPr>
          <w:rFonts w:ascii="Arial" w:hAnsi="Arial" w:cs="Arial"/>
          <w:color w:val="000000" w:themeColor="text1"/>
          <w:sz w:val="22"/>
        </w:rPr>
        <w:tab/>
      </w:r>
      <w:r w:rsidRPr="00A4259A">
        <w:rPr>
          <w:rFonts w:ascii="Arial" w:hAnsi="Arial" w:cs="Arial"/>
          <w:color w:val="000000" w:themeColor="text1"/>
          <w:sz w:val="22"/>
        </w:rPr>
        <w:t>Wykonawca, który polega na zdolnościach lub sytuacji podmiotów</w:t>
      </w:r>
      <w:r>
        <w:rPr>
          <w:rFonts w:ascii="Arial" w:hAnsi="Arial" w:cs="Arial"/>
          <w:color w:val="000000" w:themeColor="text1"/>
          <w:sz w:val="22"/>
        </w:rPr>
        <w:t xml:space="preserve"> udostępniających zasoby, </w:t>
      </w:r>
      <w:r w:rsidRPr="00E006B9">
        <w:rPr>
          <w:rFonts w:ascii="Arial" w:hAnsi="Arial" w:cs="Arial"/>
          <w:color w:val="000000" w:themeColor="text1"/>
          <w:sz w:val="22"/>
        </w:rPr>
        <w:t xml:space="preserve">składa wraz z ofertą </w:t>
      </w:r>
      <w:r w:rsidRPr="00C801A9">
        <w:rPr>
          <w:rFonts w:ascii="Arial" w:hAnsi="Arial" w:cs="Arial"/>
          <w:color w:val="000000" w:themeColor="text1"/>
          <w:sz w:val="22"/>
        </w:rPr>
        <w:t>zobowiązanie podmiotu udostępniającego zasoby</w:t>
      </w:r>
      <w:r w:rsidRPr="00E006B9">
        <w:rPr>
          <w:rFonts w:ascii="Arial" w:hAnsi="Arial" w:cs="Arial"/>
          <w:color w:val="000000" w:themeColor="text1"/>
          <w:sz w:val="22"/>
        </w:rPr>
        <w:t xml:space="preserve"> do oddania mu do dyspozycji niezbędnych zasobów na potrzeby realizacji zamówienia lub inny podmiotowy środek dowodowy potwierdzający, że wykonawca realizując zamówienie, będzie dysponował niezbędnymi zasobami tych podmiotów</w:t>
      </w:r>
      <w:r w:rsidR="008F1927">
        <w:rPr>
          <w:rFonts w:ascii="Arial" w:hAnsi="Arial" w:cs="Arial"/>
          <w:color w:val="000000" w:themeColor="text1"/>
          <w:sz w:val="22"/>
        </w:rPr>
        <w:t xml:space="preserve"> </w:t>
      </w:r>
      <w:r w:rsidR="00F4336D">
        <w:rPr>
          <w:rFonts w:ascii="Arial" w:hAnsi="Arial" w:cs="Arial"/>
          <w:color w:val="000000" w:themeColor="text1"/>
          <w:sz w:val="22"/>
        </w:rPr>
        <w:t xml:space="preserve"> - w</w:t>
      </w:r>
      <w:r w:rsidR="00E566E9">
        <w:rPr>
          <w:rFonts w:ascii="Arial" w:hAnsi="Arial" w:cs="Arial"/>
          <w:color w:val="000000" w:themeColor="text1"/>
          <w:sz w:val="22"/>
        </w:rPr>
        <w:t> </w:t>
      </w:r>
      <w:r w:rsidR="00F4336D">
        <w:rPr>
          <w:rFonts w:ascii="Arial" w:hAnsi="Arial" w:cs="Arial"/>
          <w:color w:val="000000" w:themeColor="text1"/>
          <w:sz w:val="22"/>
        </w:rPr>
        <w:t xml:space="preserve">przypadku zobowiązania </w:t>
      </w:r>
      <w:r w:rsidR="00171EFB">
        <w:rPr>
          <w:rFonts w:ascii="Arial" w:hAnsi="Arial" w:cs="Arial"/>
          <w:color w:val="000000" w:themeColor="text1"/>
          <w:sz w:val="22"/>
        </w:rPr>
        <w:t>wg treści</w:t>
      </w:r>
      <w:r w:rsidR="00231C48" w:rsidRPr="00E566E9">
        <w:rPr>
          <w:rFonts w:ascii="Arial" w:hAnsi="Arial" w:cs="Arial"/>
          <w:color w:val="000000" w:themeColor="text1"/>
          <w:sz w:val="22"/>
        </w:rPr>
        <w:t> </w:t>
      </w:r>
      <w:r w:rsidR="008F1927" w:rsidRPr="00E566E9">
        <w:rPr>
          <w:rFonts w:ascii="Arial" w:hAnsi="Arial" w:cs="Arial"/>
          <w:color w:val="000000" w:themeColor="text1"/>
          <w:sz w:val="22"/>
        </w:rPr>
        <w:t>załącznik</w:t>
      </w:r>
      <w:r w:rsidR="00171EFB">
        <w:rPr>
          <w:rFonts w:ascii="Arial" w:hAnsi="Arial" w:cs="Arial"/>
          <w:color w:val="000000" w:themeColor="text1"/>
          <w:sz w:val="22"/>
        </w:rPr>
        <w:t>a</w:t>
      </w:r>
      <w:r w:rsidR="008F1927" w:rsidRPr="00E566E9">
        <w:rPr>
          <w:rFonts w:ascii="Arial" w:hAnsi="Arial" w:cs="Arial"/>
          <w:color w:val="000000" w:themeColor="text1"/>
          <w:sz w:val="22"/>
        </w:rPr>
        <w:t xml:space="preserve"> nr 2</w:t>
      </w:r>
      <w:r w:rsidR="00E566E9" w:rsidRPr="00E566E9">
        <w:rPr>
          <w:rFonts w:ascii="Arial" w:hAnsi="Arial" w:cs="Arial"/>
          <w:color w:val="000000" w:themeColor="text1"/>
          <w:sz w:val="22"/>
        </w:rPr>
        <w:t xml:space="preserve"> do SWZ</w:t>
      </w:r>
      <w:r w:rsidR="008F1927" w:rsidRPr="00E566E9">
        <w:rPr>
          <w:rFonts w:ascii="Arial" w:hAnsi="Arial" w:cs="Arial"/>
          <w:color w:val="000000" w:themeColor="text1"/>
          <w:sz w:val="22"/>
        </w:rPr>
        <w:t>.</w:t>
      </w:r>
    </w:p>
    <w:p w14:paraId="49B7E14F" w14:textId="798500E3" w:rsidR="00CD0B59" w:rsidRDefault="00CD0B59" w:rsidP="00CD0B59">
      <w:pPr>
        <w:pStyle w:val="Tekstpodstawowywcity"/>
        <w:tabs>
          <w:tab w:val="left" w:pos="0"/>
        </w:tabs>
        <w:spacing w:line="360" w:lineRule="auto"/>
        <w:ind w:left="0"/>
        <w:jc w:val="both"/>
        <w:rPr>
          <w:rFonts w:ascii="Arial" w:hAnsi="Arial" w:cs="Arial"/>
          <w:color w:val="000000" w:themeColor="text1"/>
          <w:sz w:val="22"/>
        </w:rPr>
      </w:pPr>
      <w:r>
        <w:rPr>
          <w:rFonts w:ascii="Arial" w:hAnsi="Arial" w:cs="Arial"/>
          <w:color w:val="000000" w:themeColor="text1"/>
          <w:sz w:val="22"/>
        </w:rPr>
        <w:t>8.</w:t>
      </w:r>
      <w:r>
        <w:rPr>
          <w:rFonts w:ascii="Arial" w:hAnsi="Arial" w:cs="Arial"/>
          <w:color w:val="000000" w:themeColor="text1"/>
          <w:sz w:val="22"/>
        </w:rPr>
        <w:tab/>
        <w:t>Wykonawcy wspólnie ubiegający się o zamówienie dołączają do oferty oświadczenie, z którego wynika, które roboty budowlane, dostawy lub usługi wykonają poszczególni wykonawcy</w:t>
      </w:r>
      <w:r w:rsidR="00E566E9">
        <w:rPr>
          <w:rFonts w:ascii="Arial" w:hAnsi="Arial" w:cs="Arial"/>
          <w:color w:val="000000" w:themeColor="text1"/>
          <w:sz w:val="22"/>
        </w:rPr>
        <w:t xml:space="preserve"> </w:t>
      </w:r>
      <w:r w:rsidR="00653C68">
        <w:rPr>
          <w:rFonts w:ascii="Arial" w:hAnsi="Arial" w:cs="Arial"/>
          <w:color w:val="000000" w:themeColor="text1"/>
          <w:sz w:val="22"/>
        </w:rPr>
        <w:t xml:space="preserve">wg treści </w:t>
      </w:r>
      <w:r w:rsidR="00E566E9">
        <w:rPr>
          <w:rFonts w:ascii="Arial" w:hAnsi="Arial" w:cs="Arial"/>
          <w:color w:val="000000" w:themeColor="text1"/>
          <w:sz w:val="22"/>
        </w:rPr>
        <w:t>załącznik</w:t>
      </w:r>
      <w:r w:rsidR="00653C68">
        <w:rPr>
          <w:rFonts w:ascii="Arial" w:hAnsi="Arial" w:cs="Arial"/>
          <w:color w:val="000000" w:themeColor="text1"/>
          <w:sz w:val="22"/>
        </w:rPr>
        <w:t>a</w:t>
      </w:r>
      <w:r w:rsidR="00E566E9">
        <w:rPr>
          <w:rFonts w:ascii="Arial" w:hAnsi="Arial" w:cs="Arial"/>
          <w:color w:val="000000" w:themeColor="text1"/>
          <w:sz w:val="22"/>
        </w:rPr>
        <w:t xml:space="preserve"> nr 3 do SWZ.</w:t>
      </w:r>
    </w:p>
    <w:p w14:paraId="2E434925" w14:textId="0D0263F9" w:rsidR="00E52DE9" w:rsidRPr="00A762D9" w:rsidRDefault="00C801A9" w:rsidP="00A762D9">
      <w:pPr>
        <w:pStyle w:val="Default"/>
        <w:spacing w:line="360" w:lineRule="auto"/>
        <w:ind w:hanging="284"/>
        <w:contextualSpacing/>
        <w:jc w:val="both"/>
        <w:rPr>
          <w:rFonts w:ascii="Arial" w:eastAsia="Times New Roman" w:hAnsi="Arial" w:cs="Arial"/>
          <w:color w:val="000000" w:themeColor="text1"/>
          <w:sz w:val="22"/>
          <w:szCs w:val="22"/>
        </w:rPr>
      </w:pPr>
      <w:r>
        <w:rPr>
          <w:rFonts w:ascii="Arial" w:hAnsi="Arial" w:cs="Arial"/>
          <w:color w:val="000000" w:themeColor="text1"/>
          <w:sz w:val="22"/>
          <w:szCs w:val="22"/>
        </w:rPr>
        <w:t>9</w:t>
      </w:r>
      <w:r w:rsidR="00E52DE9" w:rsidRPr="006D7081">
        <w:rPr>
          <w:rFonts w:ascii="Arial" w:hAnsi="Arial" w:cs="Arial"/>
          <w:color w:val="000000" w:themeColor="text1"/>
          <w:sz w:val="22"/>
          <w:szCs w:val="22"/>
        </w:rPr>
        <w:t>.</w:t>
      </w:r>
      <w:r w:rsidR="00E52DE9" w:rsidRPr="006D7081">
        <w:rPr>
          <w:rFonts w:ascii="Arial" w:hAnsi="Arial" w:cs="Arial"/>
          <w:color w:val="FF0000"/>
          <w:sz w:val="22"/>
          <w:szCs w:val="22"/>
        </w:rPr>
        <w:tab/>
      </w:r>
      <w:r w:rsidR="00E52DE9" w:rsidRPr="00A762D9">
        <w:rPr>
          <w:rFonts w:ascii="Arial" w:eastAsia="Times New Roman" w:hAnsi="Arial" w:cs="Arial"/>
          <w:color w:val="000000" w:themeColor="text1"/>
          <w:sz w:val="22"/>
          <w:szCs w:val="22"/>
        </w:rPr>
        <w:t>Treść oferty musi odpowiadać treści SWZ.</w:t>
      </w:r>
    </w:p>
    <w:p w14:paraId="6659CB8F" w14:textId="77AA181D" w:rsidR="00E52DE9" w:rsidRDefault="00C801A9" w:rsidP="00C801A9">
      <w:pPr>
        <w:pStyle w:val="Styl"/>
        <w:spacing w:line="360" w:lineRule="auto"/>
        <w:ind w:right="14" w:hanging="426"/>
        <w:jc w:val="both"/>
        <w:rPr>
          <w:color w:val="000000" w:themeColor="text1"/>
          <w:sz w:val="22"/>
          <w:szCs w:val="22"/>
        </w:rPr>
      </w:pPr>
      <w:r>
        <w:rPr>
          <w:sz w:val="22"/>
          <w:szCs w:val="22"/>
        </w:rPr>
        <w:t>10</w:t>
      </w:r>
      <w:r w:rsidR="00E52DE9" w:rsidRPr="006D7081">
        <w:rPr>
          <w:sz w:val="22"/>
          <w:szCs w:val="22"/>
        </w:rPr>
        <w:t>.</w:t>
      </w:r>
      <w:r w:rsidR="00E52DE9" w:rsidRPr="006D7081">
        <w:rPr>
          <w:sz w:val="22"/>
          <w:szCs w:val="22"/>
        </w:rPr>
        <w:tab/>
      </w:r>
      <w:r w:rsidR="00E52DE9" w:rsidRPr="006D7081">
        <w:rPr>
          <w:color w:val="000000" w:themeColor="text1"/>
          <w:sz w:val="22"/>
          <w:szCs w:val="22"/>
        </w:rPr>
        <w:t>Oferta, oświadczenia oraz wszystkie dokumenty składane wraz z ofertą wymagają podpisu osób uprawnionych do reprezentowania firmy w obrocie gospodarczym, zgodnie z aktem rejestracyjnym i wymaganiami ustawowymi. Jeżeli oferta, oświadczenia oraz dokumenty składane wraz z ofertą zostaną podpisane przez umocowanego przedstawiciela wykonawcy, do oferty należy dołączyć pełnomocnictwo</w:t>
      </w:r>
      <w:r w:rsidR="00614878" w:rsidRPr="006D7081">
        <w:rPr>
          <w:color w:val="000000" w:themeColor="text1"/>
          <w:sz w:val="22"/>
          <w:szCs w:val="22"/>
        </w:rPr>
        <w:t xml:space="preserve"> w formie elektronicznej (czyli opatrzone podpisem kwalifikowanym) lub w postaci elektronicznej opatrzonej podpisem zaufanym lub podpisem osobistym</w:t>
      </w:r>
      <w:r w:rsidR="003265E4" w:rsidRPr="006D7081">
        <w:rPr>
          <w:color w:val="000000" w:themeColor="text1"/>
          <w:sz w:val="22"/>
          <w:szCs w:val="22"/>
        </w:rPr>
        <w:t>.</w:t>
      </w:r>
    </w:p>
    <w:p w14:paraId="72A5C198" w14:textId="77777777" w:rsidR="00102554" w:rsidRPr="006D7081" w:rsidRDefault="00102554" w:rsidP="00102554">
      <w:pPr>
        <w:pStyle w:val="Styl"/>
        <w:tabs>
          <w:tab w:val="left" w:pos="0"/>
          <w:tab w:val="left" w:pos="284"/>
        </w:tabs>
        <w:spacing w:line="360" w:lineRule="auto"/>
        <w:ind w:right="11"/>
        <w:jc w:val="both"/>
        <w:rPr>
          <w:b/>
          <w:bCs/>
          <w:color w:val="000000" w:themeColor="text1"/>
          <w:sz w:val="22"/>
          <w:szCs w:val="22"/>
          <w:u w:val="single"/>
        </w:rPr>
      </w:pPr>
      <w:r w:rsidRPr="006D7081">
        <w:rPr>
          <w:b/>
          <w:bCs/>
          <w:color w:val="000000" w:themeColor="text1"/>
          <w:sz w:val="22"/>
          <w:szCs w:val="22"/>
          <w:u w:val="single"/>
        </w:rPr>
        <w:t>Informacja</w:t>
      </w:r>
    </w:p>
    <w:p w14:paraId="5C00E94A" w14:textId="77777777" w:rsidR="00102554" w:rsidRPr="006D7081" w:rsidRDefault="00102554" w:rsidP="00102554">
      <w:pPr>
        <w:pStyle w:val="Styl"/>
        <w:tabs>
          <w:tab w:val="left" w:pos="0"/>
          <w:tab w:val="left" w:pos="284"/>
        </w:tabs>
        <w:spacing w:line="360" w:lineRule="auto"/>
        <w:ind w:right="14"/>
        <w:jc w:val="both"/>
        <w:rPr>
          <w:color w:val="000000" w:themeColor="text1"/>
          <w:sz w:val="22"/>
          <w:szCs w:val="22"/>
        </w:rPr>
      </w:pPr>
      <w:r w:rsidRPr="006D7081">
        <w:rPr>
          <w:color w:val="000000" w:themeColor="text1"/>
          <w:sz w:val="22"/>
          <w:szCs w:val="22"/>
        </w:rPr>
        <w:t>Pełnomocnictwo musi zostać podpisane przez mocodawcę (osobę udzielającą pełnomocnictwa), a nie przez osobę otrzymującą pełnomocnictwo.</w:t>
      </w:r>
    </w:p>
    <w:p w14:paraId="2B57103C" w14:textId="0F00AC8B" w:rsidR="009A44AC" w:rsidRPr="006D7081" w:rsidRDefault="00102554" w:rsidP="00102554">
      <w:pPr>
        <w:pStyle w:val="Styl"/>
        <w:tabs>
          <w:tab w:val="left" w:pos="0"/>
          <w:tab w:val="left" w:pos="284"/>
        </w:tabs>
        <w:spacing w:before="40" w:line="360" w:lineRule="auto"/>
        <w:ind w:right="11" w:hanging="426"/>
        <w:jc w:val="both"/>
        <w:rPr>
          <w:color w:val="000000" w:themeColor="text1"/>
          <w:sz w:val="22"/>
          <w:szCs w:val="22"/>
        </w:rPr>
      </w:pPr>
      <w:r>
        <w:rPr>
          <w:color w:val="000000" w:themeColor="text1"/>
          <w:sz w:val="22"/>
          <w:szCs w:val="22"/>
        </w:rPr>
        <w:t>11.</w:t>
      </w:r>
      <w:r>
        <w:rPr>
          <w:color w:val="000000" w:themeColor="text1"/>
          <w:sz w:val="22"/>
          <w:szCs w:val="22"/>
        </w:rPr>
        <w:tab/>
      </w:r>
      <w:r w:rsidR="00EB2AB3" w:rsidRPr="006D7081">
        <w:rPr>
          <w:color w:val="000000" w:themeColor="text1"/>
          <w:sz w:val="22"/>
          <w:szCs w:val="22"/>
        </w:rPr>
        <w:t xml:space="preserve">W celu potwierdzenia, że osoba działająca w imieniu wykonawcy jest umocowana </w:t>
      </w:r>
      <w:r w:rsidR="00EB2AB3" w:rsidRPr="006D7081">
        <w:rPr>
          <w:color w:val="000000" w:themeColor="text1"/>
          <w:sz w:val="22"/>
          <w:szCs w:val="22"/>
        </w:rPr>
        <w:lastRenderedPageBreak/>
        <w:t>do jego reprezentowania, zamawiający żąda od wykonawcy odpisu  lub informacji z Krajowego Rejestru Sądowego, Centralnej Ewidencji i Informacji o Działalności Gospodarczej lub innego właściwego rejestru</w:t>
      </w:r>
      <w:r w:rsidR="001076DA" w:rsidRPr="006D7081">
        <w:rPr>
          <w:color w:val="000000" w:themeColor="text1"/>
          <w:sz w:val="22"/>
          <w:szCs w:val="22"/>
        </w:rPr>
        <w:t xml:space="preserve"> wraz z ofertą.</w:t>
      </w:r>
    </w:p>
    <w:p w14:paraId="46169BDF" w14:textId="18FDCB78" w:rsidR="00EB2AB3" w:rsidRPr="006D7081" w:rsidRDefault="00EB2AB3" w:rsidP="00F00AE2">
      <w:pPr>
        <w:pStyle w:val="Styl"/>
        <w:tabs>
          <w:tab w:val="left" w:pos="0"/>
          <w:tab w:val="left" w:pos="284"/>
        </w:tabs>
        <w:spacing w:before="120" w:line="360" w:lineRule="auto"/>
        <w:ind w:right="11"/>
        <w:jc w:val="both"/>
        <w:rPr>
          <w:color w:val="000000" w:themeColor="text1"/>
          <w:sz w:val="22"/>
          <w:szCs w:val="22"/>
        </w:rPr>
      </w:pPr>
      <w:r w:rsidRPr="006D7081">
        <w:rPr>
          <w:color w:val="000000" w:themeColor="text1"/>
          <w:sz w:val="22"/>
          <w:szCs w:val="22"/>
        </w:rPr>
        <w:t xml:space="preserve">Wykonawca </w:t>
      </w:r>
      <w:r w:rsidRPr="006D7081">
        <w:rPr>
          <w:b/>
          <w:bCs/>
          <w:color w:val="000000" w:themeColor="text1"/>
          <w:sz w:val="22"/>
          <w:szCs w:val="22"/>
        </w:rPr>
        <w:t>nie jest zobowiązany do złożenia w/w dokument</w:t>
      </w:r>
      <w:r w:rsidR="00D63ECE">
        <w:rPr>
          <w:b/>
          <w:bCs/>
          <w:color w:val="000000" w:themeColor="text1"/>
          <w:sz w:val="22"/>
          <w:szCs w:val="22"/>
        </w:rPr>
        <w:t>u</w:t>
      </w:r>
      <w:r w:rsidRPr="006D7081">
        <w:rPr>
          <w:b/>
          <w:bCs/>
          <w:color w:val="000000" w:themeColor="text1"/>
          <w:sz w:val="22"/>
          <w:szCs w:val="22"/>
        </w:rPr>
        <w:t xml:space="preserve"> jeżeli zamawiający może je uzyskać za pomocą bezpłatnych i ogólnodostępnych baz danych</w:t>
      </w:r>
      <w:r w:rsidRPr="006D7081">
        <w:rPr>
          <w:color w:val="000000" w:themeColor="text1"/>
          <w:sz w:val="22"/>
          <w:szCs w:val="22"/>
        </w:rPr>
        <w:t>, o ile wykonawca wskazał dane umożliwiające dostęp do tych dokumentów.</w:t>
      </w:r>
    </w:p>
    <w:p w14:paraId="3121A9F3" w14:textId="0C74278B" w:rsidR="004172D1" w:rsidRPr="006D7081" w:rsidRDefault="00C801A9" w:rsidP="00C801A9">
      <w:pPr>
        <w:spacing w:before="120" w:line="360" w:lineRule="auto"/>
        <w:ind w:right="23" w:hanging="426"/>
        <w:jc w:val="both"/>
        <w:rPr>
          <w:rFonts w:ascii="Arial" w:hAnsi="Arial" w:cs="Arial"/>
          <w:color w:val="000000" w:themeColor="text1"/>
          <w:sz w:val="22"/>
          <w:szCs w:val="22"/>
        </w:rPr>
      </w:pPr>
      <w:r>
        <w:rPr>
          <w:rFonts w:ascii="Arial" w:hAnsi="Arial" w:cs="Arial"/>
          <w:color w:val="000000" w:themeColor="text1"/>
          <w:sz w:val="22"/>
          <w:szCs w:val="22"/>
        </w:rPr>
        <w:t>1</w:t>
      </w:r>
      <w:r w:rsidR="00102554">
        <w:rPr>
          <w:rFonts w:ascii="Arial" w:hAnsi="Arial" w:cs="Arial"/>
          <w:color w:val="000000" w:themeColor="text1"/>
          <w:sz w:val="22"/>
          <w:szCs w:val="22"/>
        </w:rPr>
        <w:t>2</w:t>
      </w:r>
      <w:r w:rsidR="004172D1" w:rsidRPr="006D7081">
        <w:rPr>
          <w:rFonts w:ascii="Arial" w:hAnsi="Arial" w:cs="Arial"/>
          <w:color w:val="000000" w:themeColor="text1"/>
          <w:sz w:val="22"/>
          <w:szCs w:val="22"/>
        </w:rPr>
        <w:t>.</w:t>
      </w:r>
      <w:r w:rsidR="004172D1" w:rsidRPr="006D7081">
        <w:rPr>
          <w:rFonts w:ascii="Arial" w:hAnsi="Arial" w:cs="Arial"/>
          <w:color w:val="000000" w:themeColor="text1"/>
          <w:sz w:val="22"/>
          <w:szCs w:val="22"/>
        </w:rPr>
        <w:tab/>
        <w:t xml:space="preserve">Jeśli oferta zawiera informacje stanowiące tajemnicę przedsiębiorstwa w rozumieniu ustawy z dnia 16 kwietnia 1993 r. o zwalczaniu nieuczciwej konkurencji (Dz. U. z 2019 r. poz. 1010 ze zm.), </w:t>
      </w:r>
      <w:r w:rsidR="00047A19" w:rsidRPr="006D7081">
        <w:rPr>
          <w:rFonts w:ascii="Arial" w:hAnsi="Arial" w:cs="Arial"/>
          <w:color w:val="000000" w:themeColor="text1"/>
          <w:sz w:val="22"/>
          <w:szCs w:val="22"/>
        </w:rPr>
        <w:t>w</w:t>
      </w:r>
      <w:r w:rsidR="004172D1" w:rsidRPr="006D7081">
        <w:rPr>
          <w:rFonts w:ascii="Arial" w:hAnsi="Arial" w:cs="Arial"/>
          <w:color w:val="000000" w:themeColor="text1"/>
          <w:sz w:val="22"/>
          <w:szCs w:val="22"/>
        </w:rPr>
        <w:t xml:space="preserve">ykonawca powinien nie później niż w terminie składania ofert, zastrzec, że nie mogą one być udostępnione oraz wykazać, iż zastrzeżone informacje stanowią tajemnicę przedsiębiorstwa. </w:t>
      </w:r>
    </w:p>
    <w:p w14:paraId="7381AAD6" w14:textId="1395730B" w:rsidR="00A762D9" w:rsidRDefault="00E52DE9" w:rsidP="00A762D9">
      <w:pPr>
        <w:pStyle w:val="Styl"/>
        <w:tabs>
          <w:tab w:val="left" w:pos="-2552"/>
          <w:tab w:val="left" w:pos="426"/>
        </w:tabs>
        <w:spacing w:line="360" w:lineRule="auto"/>
        <w:ind w:right="17" w:hanging="426"/>
        <w:jc w:val="both"/>
        <w:rPr>
          <w:b/>
          <w:i/>
          <w:iCs/>
          <w:color w:val="000000" w:themeColor="text1"/>
          <w:sz w:val="22"/>
          <w:szCs w:val="22"/>
        </w:rPr>
      </w:pPr>
      <w:r w:rsidRPr="006D7081">
        <w:rPr>
          <w:sz w:val="22"/>
          <w:szCs w:val="22"/>
        </w:rPr>
        <w:t>1</w:t>
      </w:r>
      <w:r w:rsidR="00102554">
        <w:rPr>
          <w:sz w:val="22"/>
          <w:szCs w:val="22"/>
        </w:rPr>
        <w:t>3</w:t>
      </w:r>
      <w:r w:rsidRPr="006D7081">
        <w:rPr>
          <w:sz w:val="22"/>
          <w:szCs w:val="22"/>
        </w:rPr>
        <w:t>.</w:t>
      </w:r>
      <w:r w:rsidRPr="006D7081">
        <w:rPr>
          <w:sz w:val="22"/>
          <w:szCs w:val="22"/>
        </w:rPr>
        <w:tab/>
        <w:t>W przypadku gdy informacje zawarte w ofercie stanowią tajemnicę przedsiębiorstwa w rozumieniu przepisów ustawy o zwalczaniu nieuczciwej konkurencji, co do których wykonawca skutecznie zastrzega, że nie mogą być udostępnione innym uczestnikom (podmiotom) powinny zostać załączone w osobnym miejscu</w:t>
      </w:r>
      <w:r w:rsidR="00CE4F53" w:rsidRPr="006D7081">
        <w:rPr>
          <w:sz w:val="22"/>
          <w:szCs w:val="22"/>
        </w:rPr>
        <w:t xml:space="preserve">                                </w:t>
      </w:r>
      <w:r w:rsidRPr="006D7081">
        <w:rPr>
          <w:sz w:val="22"/>
          <w:szCs w:val="22"/>
        </w:rPr>
        <w:t xml:space="preserve"> </w:t>
      </w:r>
      <w:r w:rsidRPr="006D7081">
        <w:rPr>
          <w:i/>
          <w:iCs/>
          <w:sz w:val="22"/>
          <w:szCs w:val="22"/>
        </w:rPr>
        <w:t>tj. wyznaczonym na platformie do dołączenia części oferty stanowiącej tajemnicę przedsiębiorstwa.</w:t>
      </w:r>
      <w:r w:rsidRPr="006D7081">
        <w:rPr>
          <w:i/>
          <w:iCs/>
          <w:color w:val="000000" w:themeColor="text1"/>
          <w:sz w:val="22"/>
          <w:szCs w:val="22"/>
        </w:rPr>
        <w:t xml:space="preserve"> </w:t>
      </w:r>
      <w:r w:rsidRPr="006D7081">
        <w:rPr>
          <w:b/>
          <w:i/>
          <w:iCs/>
          <w:color w:val="000000" w:themeColor="text1"/>
          <w:sz w:val="22"/>
          <w:szCs w:val="22"/>
        </w:rPr>
        <w:t xml:space="preserve"> </w:t>
      </w:r>
    </w:p>
    <w:p w14:paraId="5083D298" w14:textId="14A409CE" w:rsidR="00AF3700" w:rsidRPr="00A762D9" w:rsidRDefault="00A762D9" w:rsidP="00A762D9">
      <w:pPr>
        <w:pStyle w:val="Styl"/>
        <w:tabs>
          <w:tab w:val="left" w:pos="-2552"/>
          <w:tab w:val="left" w:pos="426"/>
        </w:tabs>
        <w:spacing w:line="360" w:lineRule="auto"/>
        <w:ind w:right="17" w:hanging="426"/>
        <w:jc w:val="both"/>
        <w:rPr>
          <w:b/>
          <w:i/>
          <w:iCs/>
          <w:color w:val="000000" w:themeColor="text1"/>
          <w:sz w:val="22"/>
          <w:szCs w:val="22"/>
        </w:rPr>
      </w:pPr>
      <w:r w:rsidRPr="00A762D9">
        <w:rPr>
          <w:bCs/>
          <w:color w:val="000000" w:themeColor="text1"/>
          <w:sz w:val="22"/>
          <w:szCs w:val="22"/>
        </w:rPr>
        <w:t>1</w:t>
      </w:r>
      <w:r w:rsidR="00102554">
        <w:rPr>
          <w:bCs/>
          <w:color w:val="000000" w:themeColor="text1"/>
          <w:sz w:val="22"/>
          <w:szCs w:val="22"/>
        </w:rPr>
        <w:t>4</w:t>
      </w:r>
      <w:r>
        <w:rPr>
          <w:b/>
          <w:i/>
          <w:iCs/>
          <w:color w:val="000000" w:themeColor="text1"/>
          <w:sz w:val="22"/>
          <w:szCs w:val="22"/>
        </w:rPr>
        <w:t>.</w:t>
      </w:r>
      <w:r>
        <w:rPr>
          <w:b/>
          <w:i/>
          <w:iCs/>
          <w:color w:val="000000" w:themeColor="text1"/>
          <w:sz w:val="22"/>
          <w:szCs w:val="22"/>
        </w:rPr>
        <w:tab/>
      </w:r>
      <w:r w:rsidR="00AF3700" w:rsidRPr="006D7081">
        <w:rPr>
          <w:color w:val="000000" w:themeColor="text1"/>
          <w:sz w:val="22"/>
          <w:szCs w:val="22"/>
        </w:rPr>
        <w:t>Dokumenty i oświadczenia składane przez wykonawcę powinny być w języku polskim. W przypadku załączenia dokumentów sporządzonych w innym języku  wykonawca zobowiązany jest załączyć tłumaczenie na j</w:t>
      </w:r>
      <w:r w:rsidR="00D06C0C" w:rsidRPr="006D7081">
        <w:rPr>
          <w:color w:val="000000" w:themeColor="text1"/>
          <w:sz w:val="22"/>
          <w:szCs w:val="22"/>
        </w:rPr>
        <w:t>ę</w:t>
      </w:r>
      <w:r w:rsidR="00AF3700" w:rsidRPr="006D7081">
        <w:rPr>
          <w:color w:val="000000" w:themeColor="text1"/>
          <w:sz w:val="22"/>
          <w:szCs w:val="22"/>
        </w:rPr>
        <w:t>zyk polski.</w:t>
      </w:r>
    </w:p>
    <w:p w14:paraId="6C32FEFC" w14:textId="24F1C105" w:rsidR="00AF3700" w:rsidRPr="00C801A9" w:rsidRDefault="00AF3700" w:rsidP="00102554">
      <w:pPr>
        <w:pStyle w:val="Akapitzlist"/>
        <w:numPr>
          <w:ilvl w:val="0"/>
          <w:numId w:val="35"/>
        </w:numPr>
        <w:spacing w:line="360" w:lineRule="auto"/>
        <w:ind w:right="23"/>
        <w:jc w:val="both"/>
        <w:rPr>
          <w:rFonts w:ascii="Arial" w:hAnsi="Arial" w:cs="Arial"/>
          <w:sz w:val="22"/>
          <w:szCs w:val="22"/>
        </w:rPr>
      </w:pPr>
      <w:r w:rsidRPr="00C801A9">
        <w:rPr>
          <w:rFonts w:ascii="Arial" w:hAnsi="Arial" w:cs="Arial"/>
          <w:sz w:val="22"/>
          <w:szCs w:val="22"/>
        </w:rPr>
        <w:t xml:space="preserve">Wszystkie koszty związane z uczestnictwem w postępowaniu, w szczególności z przygotowaniem i złożeniem oferty ponosi </w:t>
      </w:r>
      <w:r w:rsidR="00614878" w:rsidRPr="00C801A9">
        <w:rPr>
          <w:rFonts w:ascii="Arial" w:hAnsi="Arial" w:cs="Arial"/>
          <w:sz w:val="22"/>
          <w:szCs w:val="22"/>
        </w:rPr>
        <w:t>w</w:t>
      </w:r>
      <w:r w:rsidRPr="00C801A9">
        <w:rPr>
          <w:rFonts w:ascii="Arial" w:hAnsi="Arial" w:cs="Arial"/>
          <w:sz w:val="22"/>
          <w:szCs w:val="22"/>
        </w:rPr>
        <w:t>ykonawca składający ofertę. Zamawiający nie przewiduje zwrotu kosztów udziału w postępowaniu.</w:t>
      </w:r>
    </w:p>
    <w:p w14:paraId="7B6D0DB8" w14:textId="555F172D" w:rsidR="00CF1F3E" w:rsidRPr="006D7081" w:rsidRDefault="00AF3700" w:rsidP="00AF3700">
      <w:pPr>
        <w:pStyle w:val="Styl"/>
        <w:spacing w:line="360" w:lineRule="auto"/>
        <w:ind w:right="11" w:hanging="426"/>
        <w:jc w:val="both"/>
        <w:rPr>
          <w:sz w:val="22"/>
          <w:szCs w:val="22"/>
        </w:rPr>
      </w:pPr>
      <w:r w:rsidRPr="006D7081">
        <w:rPr>
          <w:sz w:val="22"/>
          <w:szCs w:val="22"/>
        </w:rPr>
        <w:t>1</w:t>
      </w:r>
      <w:r w:rsidR="00102554">
        <w:rPr>
          <w:sz w:val="22"/>
          <w:szCs w:val="22"/>
        </w:rPr>
        <w:t>6</w:t>
      </w:r>
      <w:r w:rsidRPr="006D7081">
        <w:rPr>
          <w:sz w:val="22"/>
          <w:szCs w:val="22"/>
        </w:rPr>
        <w:t>.</w:t>
      </w:r>
      <w:r w:rsidRPr="006D7081">
        <w:rPr>
          <w:sz w:val="22"/>
          <w:szCs w:val="22"/>
        </w:rPr>
        <w:tab/>
      </w:r>
      <w:r w:rsidR="00CF1F3E" w:rsidRPr="006D7081">
        <w:rPr>
          <w:sz w:val="22"/>
          <w:szCs w:val="22"/>
        </w:rPr>
        <w:t>W celu złożenia oferty, nie ma konieczności założenia konta użytkownika na platformie zakupowej. Jeżeli wykonawca nie ma konta na platformie zakupowej i składa ofertę bez zakładania konta, to ma obowiązek potwierdzić do czasu zakończenia zbierania ofert adres e-mail podany w formularzu, poprzez kliknięcie w</w:t>
      </w:r>
      <w:r w:rsidR="003265E4" w:rsidRPr="006D7081">
        <w:rPr>
          <w:sz w:val="22"/>
          <w:szCs w:val="22"/>
        </w:rPr>
        <w:t> </w:t>
      </w:r>
      <w:r w:rsidR="00CF1F3E" w:rsidRPr="006D7081">
        <w:rPr>
          <w:sz w:val="22"/>
          <w:szCs w:val="22"/>
        </w:rPr>
        <w:t>link aktywacyjny wysłany w mailu potwierdzającym złożenie oferty. Niedopełnienie tego obowiązku może skutkować odrzuceniem oferty przez zamawiającego gdyż kontakt z użytkownikiem nie będzie uwierzytelniony.</w:t>
      </w:r>
    </w:p>
    <w:p w14:paraId="21B43592" w14:textId="3EEA8429" w:rsidR="00CF1F3E" w:rsidRPr="006D7081" w:rsidRDefault="00AF3700" w:rsidP="00AF3700">
      <w:pPr>
        <w:pStyle w:val="Styl"/>
        <w:spacing w:before="9" w:line="360" w:lineRule="auto"/>
        <w:ind w:right="9" w:hanging="426"/>
        <w:jc w:val="both"/>
        <w:rPr>
          <w:color w:val="000000" w:themeColor="text1"/>
          <w:sz w:val="22"/>
          <w:szCs w:val="22"/>
        </w:rPr>
      </w:pPr>
      <w:r w:rsidRPr="006D7081">
        <w:rPr>
          <w:color w:val="000000" w:themeColor="text1"/>
          <w:sz w:val="22"/>
          <w:szCs w:val="22"/>
        </w:rPr>
        <w:t>1</w:t>
      </w:r>
      <w:r w:rsidR="00102554">
        <w:rPr>
          <w:color w:val="000000" w:themeColor="text1"/>
          <w:sz w:val="22"/>
          <w:szCs w:val="22"/>
        </w:rPr>
        <w:t>7</w:t>
      </w:r>
      <w:r w:rsidRPr="006D7081">
        <w:rPr>
          <w:color w:val="000000" w:themeColor="text1"/>
          <w:sz w:val="22"/>
          <w:szCs w:val="22"/>
        </w:rPr>
        <w:t>.</w:t>
      </w:r>
      <w:r w:rsidRPr="006D7081">
        <w:rPr>
          <w:color w:val="000000" w:themeColor="text1"/>
          <w:sz w:val="22"/>
          <w:szCs w:val="22"/>
        </w:rPr>
        <w:tab/>
      </w:r>
      <w:r w:rsidR="00CF1F3E" w:rsidRPr="006D7081">
        <w:rPr>
          <w:color w:val="000000" w:themeColor="text1"/>
          <w:sz w:val="22"/>
          <w:szCs w:val="22"/>
        </w:rPr>
        <w:t>Wykonawca składa ofertę w oryginale za pośrednictwem „</w:t>
      </w:r>
      <w:r w:rsidR="00CF1F3E" w:rsidRPr="006D7081">
        <w:rPr>
          <w:i/>
          <w:iCs/>
          <w:color w:val="000000" w:themeColor="text1"/>
          <w:sz w:val="22"/>
          <w:szCs w:val="22"/>
        </w:rPr>
        <w:t>Formularza składania oferty</w:t>
      </w:r>
      <w:r w:rsidR="00CF1F3E" w:rsidRPr="006D7081">
        <w:rPr>
          <w:color w:val="000000" w:themeColor="text1"/>
          <w:sz w:val="22"/>
          <w:szCs w:val="22"/>
        </w:rPr>
        <w:t xml:space="preserve">” dostępnego na platformie </w:t>
      </w:r>
      <w:r w:rsidR="00047A19" w:rsidRPr="006D7081">
        <w:rPr>
          <w:color w:val="000000" w:themeColor="text1"/>
          <w:sz w:val="22"/>
          <w:szCs w:val="22"/>
        </w:rPr>
        <w:t xml:space="preserve">zakupowej </w:t>
      </w:r>
      <w:r w:rsidR="00CF1F3E" w:rsidRPr="006D7081">
        <w:rPr>
          <w:color w:val="000000" w:themeColor="text1"/>
          <w:sz w:val="22"/>
          <w:szCs w:val="22"/>
        </w:rPr>
        <w:t>w niniejszym postępowaniu.</w:t>
      </w:r>
    </w:p>
    <w:p w14:paraId="1977E0E8" w14:textId="489DE4DD" w:rsidR="00E52DE9" w:rsidRDefault="005D510F" w:rsidP="005D510F">
      <w:pPr>
        <w:pStyle w:val="Styl"/>
        <w:tabs>
          <w:tab w:val="left" w:pos="-2552"/>
          <w:tab w:val="left" w:pos="0"/>
        </w:tabs>
        <w:spacing w:line="360" w:lineRule="auto"/>
        <w:ind w:right="17" w:hanging="425"/>
        <w:jc w:val="both"/>
        <w:rPr>
          <w:i/>
          <w:iCs/>
          <w:color w:val="000000" w:themeColor="text1"/>
          <w:sz w:val="22"/>
          <w:szCs w:val="22"/>
        </w:rPr>
      </w:pPr>
      <w:r w:rsidRPr="006D7081">
        <w:rPr>
          <w:color w:val="000000" w:themeColor="text1"/>
          <w:sz w:val="22"/>
          <w:szCs w:val="22"/>
        </w:rPr>
        <w:t>1</w:t>
      </w:r>
      <w:r w:rsidR="00102554">
        <w:rPr>
          <w:color w:val="000000" w:themeColor="text1"/>
          <w:sz w:val="22"/>
          <w:szCs w:val="22"/>
        </w:rPr>
        <w:t>8</w:t>
      </w:r>
      <w:r w:rsidRPr="006D7081">
        <w:rPr>
          <w:color w:val="000000" w:themeColor="text1"/>
          <w:sz w:val="22"/>
          <w:szCs w:val="22"/>
        </w:rPr>
        <w:t>.</w:t>
      </w:r>
      <w:r w:rsidRPr="006D7081">
        <w:rPr>
          <w:color w:val="000000" w:themeColor="text1"/>
          <w:sz w:val="22"/>
          <w:szCs w:val="22"/>
        </w:rPr>
        <w:tab/>
      </w:r>
      <w:r w:rsidR="00E52DE9" w:rsidRPr="006D7081">
        <w:rPr>
          <w:color w:val="000000" w:themeColor="text1"/>
          <w:sz w:val="22"/>
          <w:szCs w:val="22"/>
        </w:rPr>
        <w:t xml:space="preserve">Po wypełnieniu formularza składania oferty, uzupełnieniu i załadowaniu wszystkich  </w:t>
      </w:r>
      <w:r w:rsidR="00E52DE9" w:rsidRPr="006D7081">
        <w:rPr>
          <w:color w:val="000000" w:themeColor="text1"/>
          <w:sz w:val="22"/>
          <w:szCs w:val="22"/>
        </w:rPr>
        <w:lastRenderedPageBreak/>
        <w:t>wymaganych załączników, należy kliknąć przycisk „</w:t>
      </w:r>
      <w:r w:rsidR="00E52DE9" w:rsidRPr="006D7081">
        <w:rPr>
          <w:i/>
          <w:iCs/>
          <w:color w:val="000000" w:themeColor="text1"/>
          <w:sz w:val="22"/>
          <w:szCs w:val="22"/>
        </w:rPr>
        <w:t>Przejdź do podsumowania”.</w:t>
      </w:r>
    </w:p>
    <w:p w14:paraId="26FBE6F8" w14:textId="013C5E24" w:rsidR="00E52DE9" w:rsidRPr="006D7081" w:rsidRDefault="00A762D9" w:rsidP="00822FA7">
      <w:pPr>
        <w:pStyle w:val="Styl"/>
        <w:tabs>
          <w:tab w:val="left" w:pos="-2552"/>
        </w:tabs>
        <w:spacing w:line="360" w:lineRule="auto"/>
        <w:ind w:right="17" w:hanging="426"/>
        <w:jc w:val="both"/>
        <w:rPr>
          <w:sz w:val="22"/>
          <w:szCs w:val="22"/>
        </w:rPr>
      </w:pPr>
      <w:r>
        <w:rPr>
          <w:sz w:val="22"/>
          <w:szCs w:val="22"/>
        </w:rPr>
        <w:t>1</w:t>
      </w:r>
      <w:r w:rsidR="00102554">
        <w:rPr>
          <w:sz w:val="22"/>
          <w:szCs w:val="22"/>
        </w:rPr>
        <w:t>9</w:t>
      </w:r>
      <w:r>
        <w:rPr>
          <w:sz w:val="22"/>
          <w:szCs w:val="22"/>
        </w:rPr>
        <w:t>.</w:t>
      </w:r>
      <w:r>
        <w:rPr>
          <w:sz w:val="22"/>
          <w:szCs w:val="22"/>
        </w:rPr>
        <w:tab/>
      </w:r>
      <w:r w:rsidR="00E52DE9" w:rsidRPr="006D7081">
        <w:rPr>
          <w:sz w:val="22"/>
          <w:szCs w:val="22"/>
        </w:rPr>
        <w:t>Po sprawdzeniu przygotowanej oferty oraz załączników należy kliknąć przycisk            „Złóż ofertę”. System zaszyfruje ofertę wykonawcy, tak by ta była niedostępna dla zamawiającego do terminu otwarcia ofert.</w:t>
      </w:r>
    </w:p>
    <w:p w14:paraId="28D884E6" w14:textId="077B1F5B" w:rsidR="00BF5541" w:rsidRPr="006D7081" w:rsidRDefault="00102554" w:rsidP="00102554">
      <w:pPr>
        <w:pStyle w:val="Styl"/>
        <w:tabs>
          <w:tab w:val="left" w:pos="-2552"/>
          <w:tab w:val="left" w:pos="0"/>
        </w:tabs>
        <w:spacing w:line="360" w:lineRule="auto"/>
        <w:ind w:right="17" w:hanging="426"/>
        <w:jc w:val="both"/>
        <w:rPr>
          <w:sz w:val="22"/>
          <w:szCs w:val="22"/>
        </w:rPr>
      </w:pPr>
      <w:r>
        <w:rPr>
          <w:sz w:val="22"/>
          <w:szCs w:val="22"/>
        </w:rPr>
        <w:t>20.</w:t>
      </w:r>
      <w:r>
        <w:rPr>
          <w:sz w:val="22"/>
          <w:szCs w:val="22"/>
        </w:rPr>
        <w:tab/>
      </w:r>
      <w:r w:rsidR="00BF5541" w:rsidRPr="006D7081">
        <w:rPr>
          <w:sz w:val="22"/>
          <w:szCs w:val="22"/>
        </w:rPr>
        <w:t>Maksymalny rozmiar jednego pliku przesyłanego za pośrednictwem dedykowanych formularzy do: złożenia, zmiany, wycofania oferty wynosi 150MB natomiast przy komunikacji wielkość pliku to maksymalnie 500 MB.</w:t>
      </w:r>
    </w:p>
    <w:p w14:paraId="156F2600" w14:textId="730DDE78" w:rsidR="005D510F" w:rsidRPr="006D7081" w:rsidRDefault="005D510F" w:rsidP="00102554">
      <w:pPr>
        <w:pStyle w:val="Styl"/>
        <w:numPr>
          <w:ilvl w:val="0"/>
          <w:numId w:val="36"/>
        </w:numPr>
        <w:tabs>
          <w:tab w:val="left" w:pos="-2552"/>
          <w:tab w:val="left" w:pos="0"/>
        </w:tabs>
        <w:spacing w:line="360" w:lineRule="auto"/>
        <w:ind w:left="0" w:right="17" w:hanging="426"/>
        <w:jc w:val="both"/>
        <w:rPr>
          <w:sz w:val="22"/>
          <w:szCs w:val="22"/>
        </w:rPr>
      </w:pPr>
      <w:r w:rsidRPr="006D7081">
        <w:rPr>
          <w:sz w:val="22"/>
          <w:szCs w:val="22"/>
        </w:rPr>
        <w:t xml:space="preserve">Zamawiający nie ponosi odpowiedzialności za nieprawidłowe lub nieterminowe złożenie oferty. Zaleca się, aby założyć profil </w:t>
      </w:r>
      <w:r w:rsidR="00614878" w:rsidRPr="006D7081">
        <w:rPr>
          <w:sz w:val="22"/>
          <w:szCs w:val="22"/>
        </w:rPr>
        <w:t>w</w:t>
      </w:r>
      <w:r w:rsidRPr="006D7081">
        <w:rPr>
          <w:sz w:val="22"/>
          <w:szCs w:val="22"/>
        </w:rPr>
        <w:t>ykonawcy i rozpocząć składanie oferty z odpowiednim wyprzedzeniem.</w:t>
      </w:r>
    </w:p>
    <w:p w14:paraId="64119B8D" w14:textId="55419655" w:rsidR="00614878" w:rsidRPr="006D7081" w:rsidRDefault="00614878" w:rsidP="00D63ECE">
      <w:pPr>
        <w:pStyle w:val="Styl"/>
        <w:tabs>
          <w:tab w:val="left" w:pos="-2552"/>
          <w:tab w:val="left" w:pos="-142"/>
          <w:tab w:val="left" w:pos="142"/>
        </w:tabs>
        <w:spacing w:before="120" w:line="360" w:lineRule="auto"/>
        <w:ind w:left="-141" w:right="17" w:firstLine="141"/>
        <w:jc w:val="both"/>
        <w:rPr>
          <w:b/>
          <w:iCs/>
          <w:color w:val="000000" w:themeColor="text1"/>
          <w:sz w:val="22"/>
          <w:szCs w:val="22"/>
          <w:u w:val="single"/>
        </w:rPr>
      </w:pPr>
      <w:r w:rsidRPr="006D7081">
        <w:rPr>
          <w:b/>
          <w:iCs/>
          <w:color w:val="000000" w:themeColor="text1"/>
          <w:sz w:val="22"/>
          <w:szCs w:val="22"/>
          <w:u w:val="single"/>
        </w:rPr>
        <w:t>UWAGA!</w:t>
      </w:r>
    </w:p>
    <w:p w14:paraId="128949FD" w14:textId="3D0A7544" w:rsidR="00614878" w:rsidRDefault="00614878" w:rsidP="00D63ECE">
      <w:pPr>
        <w:pStyle w:val="Styl"/>
        <w:tabs>
          <w:tab w:val="left" w:pos="-2552"/>
          <w:tab w:val="left" w:pos="0"/>
          <w:tab w:val="left" w:pos="142"/>
        </w:tabs>
        <w:spacing w:before="60" w:line="360" w:lineRule="auto"/>
        <w:ind w:right="17"/>
        <w:jc w:val="both"/>
        <w:rPr>
          <w:color w:val="000000" w:themeColor="text1"/>
          <w:sz w:val="22"/>
          <w:szCs w:val="22"/>
        </w:rPr>
      </w:pPr>
      <w:r w:rsidRPr="006D7081">
        <w:rPr>
          <w:color w:val="000000" w:themeColor="text1"/>
          <w:sz w:val="22"/>
          <w:szCs w:val="22"/>
        </w:rPr>
        <w:t>W zależności od wielkości pliku, obciążenia serwera oraz szybkości łącza internetowego wykonawcy, pliki mogą być wczytywane przez kilka, kilkanaście sekund. Mając to na uwadze zalecamy rozpoczęcie przesyłania plików z odpowiednim wyprzedzeniem bowiem o terminie złożenia oferty decyduje czas pełnego przeprocesowania transakcji.</w:t>
      </w:r>
    </w:p>
    <w:p w14:paraId="37E8399D" w14:textId="644D40E9" w:rsidR="005D510F" w:rsidRPr="006D7081" w:rsidRDefault="00C801A9" w:rsidP="00D63ECE">
      <w:pPr>
        <w:pStyle w:val="Styl"/>
        <w:tabs>
          <w:tab w:val="left" w:pos="-2552"/>
          <w:tab w:val="left" w:pos="0"/>
        </w:tabs>
        <w:spacing w:before="60" w:line="360" w:lineRule="auto"/>
        <w:ind w:right="17" w:hanging="426"/>
        <w:jc w:val="both"/>
        <w:rPr>
          <w:color w:val="000000" w:themeColor="text1"/>
          <w:sz w:val="22"/>
          <w:szCs w:val="22"/>
        </w:rPr>
      </w:pPr>
      <w:r>
        <w:rPr>
          <w:color w:val="000000" w:themeColor="text1"/>
          <w:sz w:val="22"/>
          <w:szCs w:val="22"/>
        </w:rPr>
        <w:t>2</w:t>
      </w:r>
      <w:r w:rsidR="00102554">
        <w:rPr>
          <w:color w:val="000000" w:themeColor="text1"/>
          <w:sz w:val="22"/>
          <w:szCs w:val="22"/>
        </w:rPr>
        <w:t>2</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Wykonawca może zmienić oraz wycofać złożoną przez siebie ofertę przed upływem terminu składania ofert.</w:t>
      </w:r>
    </w:p>
    <w:p w14:paraId="62F7198B" w14:textId="1F3EAF44" w:rsidR="00614878" w:rsidRPr="006D7081" w:rsidRDefault="00C801A9" w:rsidP="00D63ECE">
      <w:pPr>
        <w:pStyle w:val="Styl"/>
        <w:tabs>
          <w:tab w:val="left" w:pos="-2552"/>
          <w:tab w:val="left" w:pos="0"/>
        </w:tabs>
        <w:spacing w:line="360" w:lineRule="auto"/>
        <w:ind w:right="17" w:hanging="426"/>
        <w:jc w:val="both"/>
        <w:rPr>
          <w:color w:val="000000" w:themeColor="text1"/>
          <w:sz w:val="22"/>
          <w:szCs w:val="22"/>
        </w:rPr>
      </w:pPr>
      <w:r>
        <w:rPr>
          <w:color w:val="000000" w:themeColor="text1"/>
          <w:sz w:val="22"/>
          <w:szCs w:val="22"/>
        </w:rPr>
        <w:t>2</w:t>
      </w:r>
      <w:r w:rsidR="00102554">
        <w:rPr>
          <w:color w:val="000000" w:themeColor="text1"/>
          <w:sz w:val="22"/>
          <w:szCs w:val="22"/>
        </w:rPr>
        <w:t>3</w:t>
      </w:r>
      <w:r>
        <w:rPr>
          <w:color w:val="000000" w:themeColor="text1"/>
          <w:sz w:val="22"/>
          <w:szCs w:val="22"/>
        </w:rPr>
        <w:t>.</w:t>
      </w:r>
      <w:r w:rsidR="00D63ECE">
        <w:rPr>
          <w:color w:val="000000" w:themeColor="text1"/>
          <w:sz w:val="22"/>
          <w:szCs w:val="22"/>
        </w:rPr>
        <w:tab/>
      </w:r>
      <w:r w:rsidR="005D510F" w:rsidRPr="006D7081">
        <w:rPr>
          <w:color w:val="000000" w:themeColor="text1"/>
          <w:sz w:val="22"/>
          <w:szCs w:val="22"/>
        </w:rPr>
        <w:t xml:space="preserve">W przypadku składania oferty przez </w:t>
      </w:r>
      <w:r w:rsidR="00B44A54" w:rsidRPr="006D7081">
        <w:rPr>
          <w:color w:val="000000" w:themeColor="text1"/>
          <w:sz w:val="22"/>
          <w:szCs w:val="22"/>
        </w:rPr>
        <w:t>w</w:t>
      </w:r>
      <w:r w:rsidR="005D510F" w:rsidRPr="006D7081">
        <w:rPr>
          <w:color w:val="000000" w:themeColor="text1"/>
          <w:sz w:val="22"/>
          <w:szCs w:val="22"/>
        </w:rPr>
        <w:t>ykonawców wspólnie ubiegających się o</w:t>
      </w:r>
      <w:r w:rsidR="00614878" w:rsidRPr="006D7081">
        <w:rPr>
          <w:color w:val="000000" w:themeColor="text1"/>
          <w:sz w:val="22"/>
          <w:szCs w:val="22"/>
        </w:rPr>
        <w:t> </w:t>
      </w:r>
      <w:r w:rsidR="005D510F" w:rsidRPr="006D7081">
        <w:rPr>
          <w:color w:val="000000" w:themeColor="text1"/>
          <w:sz w:val="22"/>
          <w:szCs w:val="22"/>
        </w:rPr>
        <w:t xml:space="preserve">udzielenie zamówienia (konsorcjum), </w:t>
      </w:r>
      <w:r w:rsidR="00B44A54" w:rsidRPr="006D7081">
        <w:rPr>
          <w:color w:val="000000" w:themeColor="text1"/>
          <w:sz w:val="22"/>
          <w:szCs w:val="22"/>
        </w:rPr>
        <w:t>w</w:t>
      </w:r>
      <w:r w:rsidR="005D510F" w:rsidRPr="006D7081">
        <w:rPr>
          <w:color w:val="000000" w:themeColor="text1"/>
          <w:sz w:val="22"/>
          <w:szCs w:val="22"/>
        </w:rPr>
        <w:t>ykonawcy ustanawiają pełnomocnika do reprezentowania ich w postępowaniu albo do reprezentowania ich w postępowaniu i zawarcia umowy (lider konsorcjum).</w:t>
      </w:r>
      <w:r w:rsidR="00614878" w:rsidRPr="006D7081">
        <w:rPr>
          <w:color w:val="000000" w:themeColor="text1"/>
          <w:sz w:val="22"/>
          <w:szCs w:val="22"/>
        </w:rPr>
        <w:t xml:space="preserve"> </w:t>
      </w:r>
    </w:p>
    <w:p w14:paraId="3C9BDDB6" w14:textId="77777777" w:rsidR="005D510F" w:rsidRPr="006D7081" w:rsidRDefault="005D510F" w:rsidP="008E382B">
      <w:pPr>
        <w:pStyle w:val="Styl"/>
        <w:numPr>
          <w:ilvl w:val="0"/>
          <w:numId w:val="15"/>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Pełnomocnictwo, o którym mowa powyżej, powinno być w formie elektronicznej (czyli opatrzon</w:t>
      </w:r>
      <w:r w:rsidR="002A645F" w:rsidRPr="006D7081">
        <w:rPr>
          <w:color w:val="000000" w:themeColor="text1"/>
          <w:sz w:val="22"/>
          <w:szCs w:val="22"/>
        </w:rPr>
        <w:t>e</w:t>
      </w:r>
      <w:r w:rsidRPr="006D7081">
        <w:rPr>
          <w:color w:val="000000" w:themeColor="text1"/>
          <w:sz w:val="22"/>
          <w:szCs w:val="22"/>
        </w:rPr>
        <w:t xml:space="preserve"> podpisem kwalifikowanym) lub w postaci elektronicznej opatrzone podpisem zaufanym lub podpisem osobistym osób upoważnionych do reprezentowania </w:t>
      </w:r>
      <w:r w:rsidR="002A645F" w:rsidRPr="006D7081">
        <w:rPr>
          <w:color w:val="000000" w:themeColor="text1"/>
          <w:sz w:val="22"/>
          <w:szCs w:val="22"/>
        </w:rPr>
        <w:t>w</w:t>
      </w:r>
      <w:r w:rsidRPr="006D7081">
        <w:rPr>
          <w:color w:val="000000" w:themeColor="text1"/>
          <w:sz w:val="22"/>
          <w:szCs w:val="22"/>
        </w:rPr>
        <w:t xml:space="preserve">ykonawców oraz zostać przekazane w ofercie wspólnej </w:t>
      </w:r>
      <w:r w:rsidR="002A645F" w:rsidRPr="006D7081">
        <w:rPr>
          <w:color w:val="000000" w:themeColor="text1"/>
          <w:sz w:val="22"/>
          <w:szCs w:val="22"/>
        </w:rPr>
        <w:t>w</w:t>
      </w:r>
      <w:r w:rsidRPr="006D7081">
        <w:rPr>
          <w:color w:val="000000" w:themeColor="text1"/>
          <w:sz w:val="22"/>
          <w:szCs w:val="22"/>
        </w:rPr>
        <w:t xml:space="preserve">ykonawców. </w:t>
      </w:r>
    </w:p>
    <w:p w14:paraId="42955E64" w14:textId="77777777" w:rsidR="005D510F" w:rsidRPr="00745CDC" w:rsidRDefault="005D510F" w:rsidP="008E382B">
      <w:pPr>
        <w:pStyle w:val="Styl"/>
        <w:numPr>
          <w:ilvl w:val="0"/>
          <w:numId w:val="15"/>
        </w:numPr>
        <w:tabs>
          <w:tab w:val="left" w:pos="-2552"/>
          <w:tab w:val="left" w:pos="0"/>
        </w:tabs>
        <w:spacing w:line="360" w:lineRule="auto"/>
        <w:ind w:right="17"/>
        <w:jc w:val="both"/>
        <w:rPr>
          <w:color w:val="000000" w:themeColor="text1"/>
          <w:sz w:val="22"/>
          <w:szCs w:val="22"/>
        </w:rPr>
      </w:pPr>
      <w:r w:rsidRPr="00745CDC">
        <w:rPr>
          <w:color w:val="000000" w:themeColor="text1"/>
          <w:sz w:val="22"/>
          <w:szCs w:val="22"/>
        </w:rPr>
        <w:t xml:space="preserve">Pełnomocnik, o którym mowa powyżej, pozostaje w kontakcie z </w:t>
      </w:r>
      <w:r w:rsidR="00B44A54" w:rsidRPr="00745CDC">
        <w:rPr>
          <w:color w:val="000000" w:themeColor="text1"/>
          <w:sz w:val="22"/>
          <w:szCs w:val="22"/>
        </w:rPr>
        <w:t>z</w:t>
      </w:r>
      <w:r w:rsidRPr="00745CDC">
        <w:rPr>
          <w:color w:val="000000" w:themeColor="text1"/>
          <w:sz w:val="22"/>
          <w:szCs w:val="22"/>
        </w:rPr>
        <w:t xml:space="preserve">amawiającym </w:t>
      </w:r>
      <w:r w:rsidRPr="00745CDC">
        <w:rPr>
          <w:color w:val="000000" w:themeColor="text1"/>
          <w:sz w:val="22"/>
          <w:szCs w:val="22"/>
        </w:rPr>
        <w:br/>
        <w:t xml:space="preserve">w toku postępowania i do niego </w:t>
      </w:r>
      <w:r w:rsidR="00B44A54" w:rsidRPr="00745CDC">
        <w:rPr>
          <w:color w:val="000000" w:themeColor="text1"/>
          <w:sz w:val="22"/>
          <w:szCs w:val="22"/>
        </w:rPr>
        <w:t>z</w:t>
      </w:r>
      <w:r w:rsidRPr="00745CDC">
        <w:rPr>
          <w:color w:val="000000" w:themeColor="text1"/>
          <w:sz w:val="22"/>
          <w:szCs w:val="22"/>
        </w:rPr>
        <w:t>amawiający kieruje informacje, korespondencję</w:t>
      </w:r>
      <w:r w:rsidR="00293E68" w:rsidRPr="00745CDC">
        <w:rPr>
          <w:color w:val="000000" w:themeColor="text1"/>
          <w:sz w:val="22"/>
          <w:szCs w:val="22"/>
        </w:rPr>
        <w:t>.</w:t>
      </w:r>
      <w:r w:rsidRPr="00745CDC">
        <w:rPr>
          <w:color w:val="000000" w:themeColor="text1"/>
          <w:sz w:val="22"/>
          <w:szCs w:val="22"/>
        </w:rPr>
        <w:t xml:space="preserve"> </w:t>
      </w:r>
    </w:p>
    <w:p w14:paraId="775302E8" w14:textId="77777777" w:rsidR="005D510F" w:rsidRPr="006D7081" w:rsidRDefault="005D510F" w:rsidP="008E382B">
      <w:pPr>
        <w:pStyle w:val="Styl"/>
        <w:numPr>
          <w:ilvl w:val="0"/>
          <w:numId w:val="15"/>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Nie dopuszcza się uczestniczenia któregokolwiek z </w:t>
      </w:r>
      <w:r w:rsidR="00B44A54" w:rsidRPr="006D7081">
        <w:rPr>
          <w:color w:val="000000" w:themeColor="text1"/>
          <w:sz w:val="22"/>
          <w:szCs w:val="22"/>
        </w:rPr>
        <w:t>w</w:t>
      </w:r>
      <w:r w:rsidRPr="006D7081">
        <w:rPr>
          <w:color w:val="000000" w:themeColor="text1"/>
          <w:sz w:val="22"/>
          <w:szCs w:val="22"/>
        </w:rPr>
        <w:t>ykonawców wspólnie ubiegających</w:t>
      </w:r>
      <w:r w:rsidR="00614878" w:rsidRPr="006D7081">
        <w:rPr>
          <w:color w:val="000000" w:themeColor="text1"/>
          <w:sz w:val="22"/>
          <w:szCs w:val="22"/>
        </w:rPr>
        <w:t xml:space="preserve"> s</w:t>
      </w:r>
      <w:r w:rsidRPr="006D7081">
        <w:rPr>
          <w:color w:val="000000" w:themeColor="text1"/>
          <w:sz w:val="22"/>
          <w:szCs w:val="22"/>
        </w:rPr>
        <w:t xml:space="preserve">ię o udzielnie zamówienia w więcej niż jednej grupie </w:t>
      </w:r>
      <w:r w:rsidR="00BD68A3" w:rsidRPr="006D7081">
        <w:rPr>
          <w:color w:val="000000" w:themeColor="text1"/>
          <w:sz w:val="22"/>
          <w:szCs w:val="22"/>
        </w:rPr>
        <w:t>wykonawców w</w:t>
      </w:r>
      <w:r w:rsidRPr="006D7081">
        <w:rPr>
          <w:color w:val="000000" w:themeColor="text1"/>
          <w:sz w:val="22"/>
          <w:szCs w:val="22"/>
        </w:rPr>
        <w:t>spólnie</w:t>
      </w:r>
      <w:r w:rsidR="00BD68A3" w:rsidRPr="006D7081">
        <w:rPr>
          <w:color w:val="000000" w:themeColor="text1"/>
          <w:sz w:val="22"/>
          <w:szCs w:val="22"/>
        </w:rPr>
        <w:t xml:space="preserve"> </w:t>
      </w:r>
      <w:r w:rsidRPr="006D7081">
        <w:rPr>
          <w:color w:val="000000" w:themeColor="text1"/>
          <w:sz w:val="22"/>
          <w:szCs w:val="22"/>
        </w:rPr>
        <w:t>ubiegających</w:t>
      </w:r>
      <w:r w:rsidR="00BD68A3" w:rsidRPr="006D7081">
        <w:rPr>
          <w:color w:val="000000" w:themeColor="text1"/>
          <w:sz w:val="22"/>
          <w:szCs w:val="22"/>
        </w:rPr>
        <w:t xml:space="preserve"> </w:t>
      </w:r>
      <w:r w:rsidRPr="006D7081">
        <w:rPr>
          <w:color w:val="000000" w:themeColor="text1"/>
          <w:sz w:val="22"/>
          <w:szCs w:val="22"/>
        </w:rPr>
        <w:t xml:space="preserve">się o udzielenie zamówienia. Niedopuszczalnym jest również złożenie przez któregokolwiek z </w:t>
      </w:r>
      <w:r w:rsidR="00B44A54" w:rsidRPr="006D7081">
        <w:rPr>
          <w:color w:val="000000" w:themeColor="text1"/>
          <w:sz w:val="22"/>
          <w:szCs w:val="22"/>
        </w:rPr>
        <w:t>w</w:t>
      </w:r>
      <w:r w:rsidRPr="006D7081">
        <w:rPr>
          <w:color w:val="000000" w:themeColor="text1"/>
          <w:sz w:val="22"/>
          <w:szCs w:val="22"/>
        </w:rPr>
        <w:t xml:space="preserve">ykonawców wspólnie ubiegających się </w:t>
      </w:r>
      <w:r w:rsidRPr="006D7081">
        <w:rPr>
          <w:color w:val="000000" w:themeColor="text1"/>
          <w:sz w:val="22"/>
          <w:szCs w:val="22"/>
        </w:rPr>
        <w:lastRenderedPageBreak/>
        <w:t xml:space="preserve">o udzielnie zamówienia, równocześnie oferty indywidualnej oraz w ramach grupy </w:t>
      </w:r>
      <w:r w:rsidR="00B44A54" w:rsidRPr="006D7081">
        <w:rPr>
          <w:color w:val="000000" w:themeColor="text1"/>
          <w:sz w:val="22"/>
          <w:szCs w:val="22"/>
        </w:rPr>
        <w:t>w</w:t>
      </w:r>
      <w:r w:rsidRPr="006D7081">
        <w:rPr>
          <w:color w:val="000000" w:themeColor="text1"/>
          <w:sz w:val="22"/>
          <w:szCs w:val="22"/>
        </w:rPr>
        <w:t>ykonawców wspólnie ubiegających się o udzielenie zamówienia.</w:t>
      </w:r>
    </w:p>
    <w:p w14:paraId="46A383A7" w14:textId="77777777" w:rsidR="005D510F" w:rsidRDefault="005D510F" w:rsidP="008E382B">
      <w:pPr>
        <w:pStyle w:val="Styl"/>
        <w:numPr>
          <w:ilvl w:val="0"/>
          <w:numId w:val="15"/>
        </w:numPr>
        <w:tabs>
          <w:tab w:val="left" w:pos="-2552"/>
          <w:tab w:val="left" w:pos="0"/>
        </w:tabs>
        <w:spacing w:line="360" w:lineRule="auto"/>
        <w:ind w:right="17"/>
        <w:jc w:val="both"/>
        <w:rPr>
          <w:color w:val="000000" w:themeColor="text1"/>
          <w:sz w:val="22"/>
          <w:szCs w:val="22"/>
        </w:rPr>
      </w:pPr>
      <w:r w:rsidRPr="006D7081">
        <w:rPr>
          <w:color w:val="000000" w:themeColor="text1"/>
          <w:sz w:val="22"/>
          <w:szCs w:val="22"/>
        </w:rPr>
        <w:t xml:space="preserve">Wspólnicy spółki cywilnej są traktowani jak </w:t>
      </w:r>
      <w:r w:rsidR="002A645F" w:rsidRPr="006D7081">
        <w:rPr>
          <w:color w:val="000000" w:themeColor="text1"/>
          <w:sz w:val="22"/>
          <w:szCs w:val="22"/>
        </w:rPr>
        <w:t>w</w:t>
      </w:r>
      <w:r w:rsidRPr="006D7081">
        <w:rPr>
          <w:color w:val="000000" w:themeColor="text1"/>
          <w:sz w:val="22"/>
          <w:szCs w:val="22"/>
        </w:rPr>
        <w:t xml:space="preserve">ykonawcy składający ofertę wspólną. </w:t>
      </w:r>
    </w:p>
    <w:p w14:paraId="09FE83CD" w14:textId="055E939D" w:rsidR="005701B6" w:rsidRPr="006D7081" w:rsidRDefault="005701B6" w:rsidP="00A4775C">
      <w:pPr>
        <w:pStyle w:val="Styl"/>
        <w:tabs>
          <w:tab w:val="left" w:pos="142"/>
        </w:tabs>
        <w:spacing w:before="120" w:line="360" w:lineRule="auto"/>
        <w:ind w:left="11" w:hanging="295"/>
        <w:rPr>
          <w:b/>
          <w:sz w:val="22"/>
          <w:szCs w:val="22"/>
        </w:rPr>
      </w:pPr>
      <w:r w:rsidRPr="006D7081">
        <w:rPr>
          <w:b/>
          <w:sz w:val="22"/>
          <w:szCs w:val="22"/>
        </w:rPr>
        <w:t>13.</w:t>
      </w:r>
      <w:r w:rsidRPr="006D7081">
        <w:rPr>
          <w:b/>
          <w:sz w:val="22"/>
          <w:szCs w:val="22"/>
        </w:rPr>
        <w:tab/>
        <w:t>Sposób oraz termin składania ofert</w:t>
      </w:r>
    </w:p>
    <w:p w14:paraId="0412F2B1" w14:textId="0E90BD9A" w:rsidR="005701B6" w:rsidRPr="001F24D8" w:rsidRDefault="005701B6" w:rsidP="005701B6">
      <w:pPr>
        <w:pStyle w:val="Styl"/>
        <w:spacing w:line="360" w:lineRule="auto"/>
        <w:ind w:left="142" w:hanging="284"/>
        <w:jc w:val="both"/>
        <w:rPr>
          <w:color w:val="000000" w:themeColor="text1"/>
          <w:sz w:val="22"/>
          <w:szCs w:val="22"/>
        </w:rPr>
      </w:pPr>
      <w:r w:rsidRPr="006D7081">
        <w:rPr>
          <w:sz w:val="22"/>
          <w:szCs w:val="22"/>
        </w:rPr>
        <w:t>1.</w:t>
      </w:r>
      <w:r w:rsidRPr="006D7081">
        <w:rPr>
          <w:sz w:val="22"/>
          <w:szCs w:val="22"/>
        </w:rPr>
        <w:tab/>
        <w:t>Ofertę wraz z wymaganym oświadczeni</w:t>
      </w:r>
      <w:r w:rsidR="00E13B95" w:rsidRPr="006D7081">
        <w:rPr>
          <w:sz w:val="22"/>
          <w:szCs w:val="22"/>
        </w:rPr>
        <w:t>em</w:t>
      </w:r>
      <w:r w:rsidRPr="006D7081">
        <w:rPr>
          <w:sz w:val="22"/>
          <w:szCs w:val="22"/>
        </w:rPr>
        <w:t xml:space="preserve"> i dokumentami należy złożyć na platformiezakupowej</w:t>
      </w:r>
      <w:r w:rsidR="00FA2663" w:rsidRPr="006D7081">
        <w:rPr>
          <w:sz w:val="22"/>
          <w:szCs w:val="22"/>
        </w:rPr>
        <w:t>.pl</w:t>
      </w:r>
      <w:r w:rsidRPr="006D7081">
        <w:rPr>
          <w:sz w:val="22"/>
          <w:szCs w:val="22"/>
        </w:rPr>
        <w:t xml:space="preserve"> pod adresem: </w:t>
      </w:r>
      <w:hyperlink r:id="rId18" w:history="1">
        <w:r w:rsidRPr="006D7081">
          <w:rPr>
            <w:rStyle w:val="Hipercze"/>
            <w:sz w:val="22"/>
            <w:szCs w:val="22"/>
          </w:rPr>
          <w:t>https://platformazakupowa.pl/pn/icso</w:t>
        </w:r>
      </w:hyperlink>
      <w:r w:rsidRPr="006D7081">
        <w:rPr>
          <w:sz w:val="22"/>
          <w:szCs w:val="22"/>
        </w:rPr>
        <w:t xml:space="preserve"> na stronie niniejszego postępowania, za pośrednictwem „Formularza składania oferty”, do dnia </w:t>
      </w:r>
      <w:r w:rsidR="005E09EE" w:rsidRPr="005E09EE">
        <w:rPr>
          <w:b/>
          <w:bCs/>
          <w:color w:val="000000" w:themeColor="text1"/>
          <w:sz w:val="22"/>
          <w:szCs w:val="22"/>
        </w:rPr>
        <w:t>2</w:t>
      </w:r>
      <w:r w:rsidR="00F83CA4">
        <w:rPr>
          <w:b/>
          <w:bCs/>
          <w:sz w:val="22"/>
          <w:szCs w:val="22"/>
        </w:rPr>
        <w:t>2</w:t>
      </w:r>
      <w:r w:rsidR="004851CE" w:rsidRPr="004851CE">
        <w:rPr>
          <w:b/>
          <w:bCs/>
          <w:sz w:val="22"/>
          <w:szCs w:val="22"/>
        </w:rPr>
        <w:t xml:space="preserve"> sierpnia</w:t>
      </w:r>
      <w:r w:rsidR="00745CDC">
        <w:rPr>
          <w:sz w:val="22"/>
          <w:szCs w:val="22"/>
        </w:rPr>
        <w:t xml:space="preserve"> </w:t>
      </w:r>
      <w:r w:rsidRPr="006D7081">
        <w:rPr>
          <w:b/>
          <w:bCs/>
          <w:sz w:val="22"/>
          <w:szCs w:val="22"/>
        </w:rPr>
        <w:t xml:space="preserve"> 202</w:t>
      </w:r>
      <w:r w:rsidR="00F83CA4">
        <w:rPr>
          <w:b/>
          <w:bCs/>
          <w:sz w:val="22"/>
          <w:szCs w:val="22"/>
        </w:rPr>
        <w:t>2</w:t>
      </w:r>
      <w:r w:rsidRPr="006D7081">
        <w:rPr>
          <w:b/>
          <w:bCs/>
          <w:sz w:val="22"/>
          <w:szCs w:val="22"/>
        </w:rPr>
        <w:t xml:space="preserve"> r</w:t>
      </w:r>
      <w:r w:rsidRPr="006D7081">
        <w:rPr>
          <w:sz w:val="22"/>
          <w:szCs w:val="22"/>
        </w:rPr>
        <w:t>.</w:t>
      </w:r>
      <w:r w:rsidRPr="006D7081">
        <w:rPr>
          <w:b/>
          <w:bCs/>
          <w:color w:val="000000" w:themeColor="text1"/>
          <w:sz w:val="22"/>
          <w:szCs w:val="22"/>
        </w:rPr>
        <w:t xml:space="preserve"> roku do godziny 1</w:t>
      </w:r>
      <w:r w:rsidR="00FA2663" w:rsidRPr="006D7081">
        <w:rPr>
          <w:b/>
          <w:bCs/>
          <w:color w:val="000000" w:themeColor="text1"/>
          <w:sz w:val="22"/>
          <w:szCs w:val="22"/>
        </w:rPr>
        <w:t>0</w:t>
      </w:r>
      <w:r w:rsidRPr="006D7081">
        <w:rPr>
          <w:b/>
          <w:bCs/>
          <w:color w:val="000000" w:themeColor="text1"/>
          <w:sz w:val="22"/>
          <w:szCs w:val="22"/>
        </w:rPr>
        <w:t>:00</w:t>
      </w:r>
      <w:r w:rsidR="001F24D8">
        <w:rPr>
          <w:b/>
          <w:bCs/>
          <w:color w:val="000000" w:themeColor="text1"/>
          <w:sz w:val="22"/>
          <w:szCs w:val="22"/>
        </w:rPr>
        <w:t xml:space="preserve"> </w:t>
      </w:r>
      <w:r w:rsidR="001F24D8" w:rsidRPr="002D5CA8">
        <w:rPr>
          <w:b/>
          <w:bCs/>
          <w:color w:val="000000" w:themeColor="text1"/>
          <w:sz w:val="22"/>
          <w:szCs w:val="22"/>
        </w:rPr>
        <w:t>czasu lokalnego</w:t>
      </w:r>
      <w:r w:rsidR="001F24D8">
        <w:rPr>
          <w:color w:val="000000" w:themeColor="text1"/>
          <w:sz w:val="22"/>
          <w:szCs w:val="22"/>
        </w:rPr>
        <w:t>.</w:t>
      </w:r>
    </w:p>
    <w:p w14:paraId="0A8C8265" w14:textId="18A67504" w:rsidR="005701B6" w:rsidRPr="006D7081" w:rsidRDefault="005701B6" w:rsidP="005701B6">
      <w:pPr>
        <w:pStyle w:val="Styl"/>
        <w:tabs>
          <w:tab w:val="left" w:pos="0"/>
          <w:tab w:val="left" w:pos="284"/>
        </w:tabs>
        <w:spacing w:line="360" w:lineRule="auto"/>
        <w:ind w:right="14" w:firstLine="142"/>
        <w:jc w:val="both"/>
        <w:rPr>
          <w:color w:val="000000" w:themeColor="text1"/>
          <w:sz w:val="22"/>
          <w:szCs w:val="22"/>
          <w:u w:val="single"/>
        </w:rPr>
      </w:pPr>
      <w:r w:rsidRPr="006D7081">
        <w:rPr>
          <w:color w:val="000000" w:themeColor="text1"/>
          <w:sz w:val="22"/>
          <w:szCs w:val="22"/>
          <w:u w:val="single"/>
        </w:rPr>
        <w:t xml:space="preserve">Informacja: </w:t>
      </w:r>
    </w:p>
    <w:p w14:paraId="4B732658" w14:textId="685F7295" w:rsidR="005701B6" w:rsidRPr="006D7081" w:rsidRDefault="001A7C10" w:rsidP="00D4711D">
      <w:pPr>
        <w:pStyle w:val="Styl"/>
        <w:tabs>
          <w:tab w:val="left" w:pos="142"/>
        </w:tabs>
        <w:spacing w:line="360" w:lineRule="auto"/>
        <w:ind w:left="-284" w:right="11"/>
        <w:jc w:val="both"/>
        <w:rPr>
          <w:color w:val="000000" w:themeColor="text1"/>
          <w:sz w:val="22"/>
          <w:szCs w:val="22"/>
        </w:rPr>
      </w:pPr>
      <w:r w:rsidRPr="006D7081">
        <w:rPr>
          <w:color w:val="000000" w:themeColor="text1"/>
          <w:sz w:val="22"/>
          <w:szCs w:val="22"/>
        </w:rPr>
        <w:tab/>
      </w:r>
      <w:r w:rsidR="005701B6" w:rsidRPr="006D7081">
        <w:rPr>
          <w:color w:val="000000" w:themeColor="text1"/>
          <w:sz w:val="22"/>
          <w:szCs w:val="22"/>
        </w:rPr>
        <w:t xml:space="preserve">Wskazówki w </w:t>
      </w:r>
      <w:r w:rsidR="00116B63" w:rsidRPr="006D7081">
        <w:rPr>
          <w:color w:val="000000" w:themeColor="text1"/>
          <w:sz w:val="22"/>
          <w:szCs w:val="22"/>
        </w:rPr>
        <w:t>ja</w:t>
      </w:r>
      <w:r w:rsidR="005701B6" w:rsidRPr="006D7081">
        <w:rPr>
          <w:color w:val="000000" w:themeColor="text1"/>
          <w:sz w:val="22"/>
          <w:szCs w:val="22"/>
        </w:rPr>
        <w:t xml:space="preserve">ki sposób przygotować ofertę opisano w </w:t>
      </w:r>
      <w:r w:rsidR="005E09EE">
        <w:rPr>
          <w:color w:val="000000" w:themeColor="text1"/>
          <w:sz w:val="22"/>
          <w:szCs w:val="22"/>
        </w:rPr>
        <w:t>rozdziale</w:t>
      </w:r>
      <w:r w:rsidR="005701B6" w:rsidRPr="006D7081">
        <w:rPr>
          <w:color w:val="000000" w:themeColor="text1"/>
          <w:sz w:val="22"/>
          <w:szCs w:val="22"/>
        </w:rPr>
        <w:t xml:space="preserve"> 12 SWZ.</w:t>
      </w:r>
    </w:p>
    <w:p w14:paraId="1B92ED04" w14:textId="77777777" w:rsidR="00FA2663" w:rsidRPr="006D7081" w:rsidRDefault="00FA2663" w:rsidP="008E382B">
      <w:pPr>
        <w:pStyle w:val="Styl"/>
        <w:numPr>
          <w:ilvl w:val="0"/>
          <w:numId w:val="16"/>
        </w:numPr>
        <w:spacing w:line="360" w:lineRule="auto"/>
        <w:ind w:right="14" w:hanging="218"/>
        <w:jc w:val="both"/>
        <w:rPr>
          <w:sz w:val="22"/>
          <w:szCs w:val="22"/>
        </w:rPr>
      </w:pPr>
      <w:r w:rsidRPr="006D7081">
        <w:rPr>
          <w:sz w:val="22"/>
          <w:szCs w:val="22"/>
        </w:rPr>
        <w:t>O terminie złożenia oferty decyduje czas pełnego przeprocesowania transakcji na platformie.</w:t>
      </w:r>
    </w:p>
    <w:p w14:paraId="6E9B6D45" w14:textId="77777777" w:rsidR="00E57A3C" w:rsidRPr="006D7081" w:rsidRDefault="00E57A3C" w:rsidP="007735A8">
      <w:pPr>
        <w:pStyle w:val="Styl"/>
        <w:spacing w:before="120" w:line="360" w:lineRule="auto"/>
        <w:ind w:left="141" w:hanging="425"/>
        <w:rPr>
          <w:b/>
          <w:sz w:val="22"/>
          <w:szCs w:val="22"/>
        </w:rPr>
      </w:pPr>
      <w:r w:rsidRPr="006D7081">
        <w:rPr>
          <w:b/>
          <w:sz w:val="22"/>
          <w:szCs w:val="22"/>
        </w:rPr>
        <w:t>14.</w:t>
      </w:r>
      <w:r w:rsidR="009A36BB" w:rsidRPr="006D7081">
        <w:rPr>
          <w:b/>
          <w:sz w:val="22"/>
          <w:szCs w:val="22"/>
        </w:rPr>
        <w:tab/>
      </w:r>
      <w:r w:rsidR="00A04DC8" w:rsidRPr="006D7081">
        <w:rPr>
          <w:b/>
          <w:sz w:val="22"/>
          <w:szCs w:val="22"/>
        </w:rPr>
        <w:t>T</w:t>
      </w:r>
      <w:r w:rsidRPr="006D7081">
        <w:rPr>
          <w:b/>
          <w:sz w:val="22"/>
          <w:szCs w:val="22"/>
        </w:rPr>
        <w:t>ermin otwarcia ofert</w:t>
      </w:r>
    </w:p>
    <w:p w14:paraId="5BBBE075" w14:textId="2D33F80B" w:rsidR="001A7C10" w:rsidRPr="006D7081" w:rsidRDefault="00E57A3C" w:rsidP="001A7C10">
      <w:pPr>
        <w:pStyle w:val="Styl"/>
        <w:tabs>
          <w:tab w:val="left" w:pos="0"/>
          <w:tab w:val="left" w:pos="284"/>
        </w:tabs>
        <w:spacing w:line="360" w:lineRule="auto"/>
        <w:ind w:left="76" w:right="14" w:hanging="218"/>
        <w:jc w:val="both"/>
        <w:rPr>
          <w:b/>
          <w:bCs/>
          <w:sz w:val="22"/>
          <w:szCs w:val="22"/>
        </w:rPr>
      </w:pPr>
      <w:r w:rsidRPr="006D7081">
        <w:rPr>
          <w:sz w:val="22"/>
          <w:szCs w:val="22"/>
        </w:rPr>
        <w:t>1</w:t>
      </w:r>
      <w:r w:rsidR="001A7C10" w:rsidRPr="006D7081">
        <w:rPr>
          <w:sz w:val="22"/>
          <w:szCs w:val="22"/>
        </w:rPr>
        <w:t xml:space="preserve">. </w:t>
      </w:r>
      <w:r w:rsidR="00FA2663" w:rsidRPr="006D7081">
        <w:rPr>
          <w:sz w:val="22"/>
          <w:szCs w:val="22"/>
        </w:rPr>
        <w:t>Otwarcie ofert nast</w:t>
      </w:r>
      <w:r w:rsidR="0048572D" w:rsidRPr="006D7081">
        <w:rPr>
          <w:sz w:val="22"/>
          <w:szCs w:val="22"/>
        </w:rPr>
        <w:t>ąpi</w:t>
      </w:r>
      <w:r w:rsidR="00FA2663" w:rsidRPr="006D7081">
        <w:rPr>
          <w:sz w:val="22"/>
          <w:szCs w:val="22"/>
        </w:rPr>
        <w:t xml:space="preserve"> w dniu</w:t>
      </w:r>
      <w:r w:rsidR="001A7C10" w:rsidRPr="006D7081">
        <w:rPr>
          <w:sz w:val="22"/>
          <w:szCs w:val="22"/>
        </w:rPr>
        <w:t xml:space="preserve"> </w:t>
      </w:r>
      <w:r w:rsidR="005E09EE" w:rsidRPr="005E09EE">
        <w:rPr>
          <w:b/>
          <w:bCs/>
          <w:sz w:val="22"/>
          <w:szCs w:val="22"/>
        </w:rPr>
        <w:t>2</w:t>
      </w:r>
      <w:r w:rsidR="00F83CA4" w:rsidRPr="00F83CA4">
        <w:rPr>
          <w:b/>
          <w:bCs/>
          <w:sz w:val="22"/>
          <w:szCs w:val="22"/>
        </w:rPr>
        <w:t>2 sierpnia</w:t>
      </w:r>
      <w:r w:rsidR="001A7C10" w:rsidRPr="006D7081">
        <w:rPr>
          <w:b/>
          <w:bCs/>
          <w:sz w:val="22"/>
          <w:szCs w:val="22"/>
        </w:rPr>
        <w:t xml:space="preserve"> 202</w:t>
      </w:r>
      <w:r w:rsidR="00F83CA4">
        <w:rPr>
          <w:b/>
          <w:bCs/>
          <w:sz w:val="22"/>
          <w:szCs w:val="22"/>
        </w:rPr>
        <w:t>2</w:t>
      </w:r>
      <w:r w:rsidR="001A7C10" w:rsidRPr="006D7081">
        <w:rPr>
          <w:b/>
          <w:bCs/>
          <w:sz w:val="22"/>
          <w:szCs w:val="22"/>
        </w:rPr>
        <w:t xml:space="preserve"> r. o godz. 10:30</w:t>
      </w:r>
      <w:r w:rsidR="00FA2663" w:rsidRPr="006D7081">
        <w:rPr>
          <w:b/>
          <w:bCs/>
          <w:sz w:val="22"/>
          <w:szCs w:val="22"/>
        </w:rPr>
        <w:t xml:space="preserve"> </w:t>
      </w:r>
      <w:r w:rsidR="001F24D8" w:rsidRPr="002D5CA8">
        <w:rPr>
          <w:b/>
          <w:bCs/>
          <w:sz w:val="22"/>
          <w:szCs w:val="22"/>
        </w:rPr>
        <w:t>czasu lokalnego</w:t>
      </w:r>
      <w:r w:rsidR="001F24D8">
        <w:rPr>
          <w:sz w:val="22"/>
          <w:szCs w:val="22"/>
        </w:rPr>
        <w:t>.</w:t>
      </w:r>
    </w:p>
    <w:p w14:paraId="519ED406" w14:textId="77777777" w:rsidR="001A7C10" w:rsidRPr="006D7081" w:rsidRDefault="00E57A3C" w:rsidP="001A7C10">
      <w:pPr>
        <w:pStyle w:val="Styl"/>
        <w:tabs>
          <w:tab w:val="left" w:pos="0"/>
        </w:tabs>
        <w:spacing w:line="360" w:lineRule="auto"/>
        <w:ind w:left="142" w:right="14" w:hanging="284"/>
        <w:jc w:val="both"/>
        <w:rPr>
          <w:sz w:val="22"/>
          <w:szCs w:val="22"/>
        </w:rPr>
      </w:pPr>
      <w:r w:rsidRPr="006D7081">
        <w:rPr>
          <w:sz w:val="22"/>
          <w:szCs w:val="22"/>
        </w:rPr>
        <w:t>2</w:t>
      </w:r>
      <w:r w:rsidR="001A7C10" w:rsidRPr="006D7081">
        <w:rPr>
          <w:sz w:val="22"/>
          <w:szCs w:val="22"/>
        </w:rPr>
        <w:t>.</w:t>
      </w:r>
      <w:r w:rsidR="001A7C10" w:rsidRPr="006D7081">
        <w:rPr>
          <w:sz w:val="22"/>
          <w:szCs w:val="22"/>
        </w:rPr>
        <w:tab/>
      </w:r>
      <w:r w:rsidR="00FA2663" w:rsidRPr="006D7081">
        <w:rPr>
          <w:sz w:val="22"/>
          <w:szCs w:val="22"/>
        </w:rPr>
        <w:t xml:space="preserve">Najpóźniej przed otwarciem ofert, </w:t>
      </w:r>
      <w:r w:rsidR="001A7C10" w:rsidRPr="006D7081">
        <w:rPr>
          <w:sz w:val="22"/>
          <w:szCs w:val="22"/>
        </w:rPr>
        <w:t xml:space="preserve">zamawiający </w:t>
      </w:r>
      <w:r w:rsidR="00FA2663" w:rsidRPr="006D7081">
        <w:rPr>
          <w:sz w:val="22"/>
          <w:szCs w:val="22"/>
        </w:rPr>
        <w:t xml:space="preserve">udostępni się na stronie </w:t>
      </w:r>
      <w:r w:rsidR="001A7C10" w:rsidRPr="006D7081">
        <w:rPr>
          <w:sz w:val="22"/>
          <w:szCs w:val="22"/>
        </w:rPr>
        <w:t xml:space="preserve">          </w:t>
      </w:r>
    </w:p>
    <w:p w14:paraId="5538DD1E" w14:textId="77777777" w:rsidR="00FA2663" w:rsidRPr="006D7081" w:rsidRDefault="0010487A" w:rsidP="001A7C10">
      <w:pPr>
        <w:pStyle w:val="Styl"/>
        <w:tabs>
          <w:tab w:val="left" w:pos="0"/>
        </w:tabs>
        <w:spacing w:line="360" w:lineRule="auto"/>
        <w:ind w:left="142" w:right="14"/>
        <w:jc w:val="both"/>
        <w:rPr>
          <w:sz w:val="22"/>
          <w:szCs w:val="22"/>
        </w:rPr>
      </w:pPr>
      <w:hyperlink r:id="rId19" w:history="1">
        <w:r w:rsidR="001A7C10" w:rsidRPr="006D7081">
          <w:rPr>
            <w:rStyle w:val="Hipercze"/>
            <w:sz w:val="22"/>
            <w:szCs w:val="22"/>
          </w:rPr>
          <w:t>https://platformazakupowa.pl/pn/icso</w:t>
        </w:r>
      </w:hyperlink>
      <w:r w:rsidR="001A7C10" w:rsidRPr="006D7081">
        <w:rPr>
          <w:rStyle w:val="Hipercze"/>
          <w:sz w:val="22"/>
          <w:szCs w:val="22"/>
          <w:u w:val="none"/>
        </w:rPr>
        <w:t xml:space="preserve"> </w:t>
      </w:r>
      <w:r w:rsidR="001A7C10" w:rsidRPr="006D7081">
        <w:rPr>
          <w:rStyle w:val="Hipercze"/>
          <w:color w:val="000000" w:themeColor="text1"/>
          <w:sz w:val="22"/>
          <w:szCs w:val="22"/>
          <w:u w:val="none"/>
        </w:rPr>
        <w:t>info</w:t>
      </w:r>
      <w:r w:rsidR="00FA2663" w:rsidRPr="006D7081">
        <w:rPr>
          <w:sz w:val="22"/>
          <w:szCs w:val="22"/>
        </w:rPr>
        <w:t xml:space="preserve">rmację o kwocie, jaką zamierza się przeznaczyć na sfinansowanie zamówienia. </w:t>
      </w:r>
    </w:p>
    <w:p w14:paraId="0187BA2B" w14:textId="77777777" w:rsidR="00E57A3C" w:rsidRPr="006D7081" w:rsidRDefault="00E57A3C" w:rsidP="00A00BAD">
      <w:pPr>
        <w:pStyle w:val="Styl"/>
        <w:numPr>
          <w:ilvl w:val="0"/>
          <w:numId w:val="3"/>
        </w:numPr>
        <w:spacing w:line="360" w:lineRule="auto"/>
        <w:ind w:hanging="218"/>
        <w:jc w:val="both"/>
        <w:rPr>
          <w:sz w:val="22"/>
          <w:szCs w:val="22"/>
        </w:rPr>
      </w:pPr>
      <w:r w:rsidRPr="006D7081">
        <w:rPr>
          <w:sz w:val="22"/>
          <w:szCs w:val="22"/>
        </w:rPr>
        <w:t>Wykonawcy mogą uczestniczyć w sesji otwarcia ofert w siedzibie zamawiającego tj. przy ul. Energetyków 9 w 47-225 Kędzierzynie-Koźlu w pokoju nr 034.</w:t>
      </w:r>
    </w:p>
    <w:p w14:paraId="4EFDB72C" w14:textId="77777777" w:rsidR="00FA2663" w:rsidRPr="006D7081" w:rsidRDefault="00FF09AA" w:rsidP="00FF09AA">
      <w:pPr>
        <w:spacing w:line="360" w:lineRule="auto"/>
        <w:ind w:left="76" w:hanging="218"/>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r>
      <w:r w:rsidR="00FA2663" w:rsidRPr="006D7081">
        <w:rPr>
          <w:rFonts w:ascii="Arial" w:hAnsi="Arial" w:cs="Arial"/>
          <w:sz w:val="22"/>
          <w:szCs w:val="22"/>
        </w:rPr>
        <w:t xml:space="preserve">Niezwłocznie po otwarciu ofert, </w:t>
      </w:r>
      <w:r w:rsidR="00D4711D" w:rsidRPr="006D7081">
        <w:rPr>
          <w:rFonts w:ascii="Arial" w:hAnsi="Arial" w:cs="Arial"/>
          <w:sz w:val="22"/>
          <w:szCs w:val="22"/>
        </w:rPr>
        <w:t xml:space="preserve">zamawiający </w:t>
      </w:r>
      <w:r w:rsidR="00FA2663" w:rsidRPr="006D7081">
        <w:rPr>
          <w:rFonts w:ascii="Arial" w:hAnsi="Arial" w:cs="Arial"/>
          <w:sz w:val="22"/>
          <w:szCs w:val="22"/>
        </w:rPr>
        <w:t>udostępni na stronie internetowej prowadzonego postępowania</w:t>
      </w:r>
      <w:r w:rsidR="001A7C10" w:rsidRPr="006D7081">
        <w:rPr>
          <w:rFonts w:ascii="Arial" w:hAnsi="Arial" w:cs="Arial"/>
          <w:sz w:val="22"/>
          <w:szCs w:val="22"/>
        </w:rPr>
        <w:t xml:space="preserve"> jw.</w:t>
      </w:r>
      <w:r w:rsidR="00FA2663" w:rsidRPr="006D7081">
        <w:rPr>
          <w:rFonts w:ascii="Arial" w:hAnsi="Arial" w:cs="Arial"/>
          <w:sz w:val="22"/>
          <w:szCs w:val="22"/>
        </w:rPr>
        <w:t xml:space="preserve"> informacje o</w:t>
      </w:r>
      <w:r w:rsidR="001A7C10" w:rsidRPr="006D7081">
        <w:rPr>
          <w:rFonts w:ascii="Arial" w:hAnsi="Arial" w:cs="Arial"/>
          <w:sz w:val="22"/>
          <w:szCs w:val="22"/>
        </w:rPr>
        <w:t>:</w:t>
      </w:r>
      <w:r w:rsidR="00FA2663" w:rsidRPr="006D7081">
        <w:rPr>
          <w:rFonts w:ascii="Arial" w:hAnsi="Arial" w:cs="Arial"/>
          <w:sz w:val="22"/>
          <w:szCs w:val="22"/>
        </w:rPr>
        <w:t xml:space="preserve"> </w:t>
      </w:r>
    </w:p>
    <w:p w14:paraId="7668EB9F"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322439DC" w14:textId="77777777" w:rsidR="00FA2663" w:rsidRPr="006D7081" w:rsidRDefault="00FA2663" w:rsidP="00FA2663">
      <w:pPr>
        <w:spacing w:line="360" w:lineRule="auto"/>
        <w:ind w:left="826" w:hanging="39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cenach lub kosztach zawartych w ofertach.</w:t>
      </w:r>
    </w:p>
    <w:p w14:paraId="32CC7395" w14:textId="77777777" w:rsidR="00163EDC" w:rsidRPr="006D7081" w:rsidRDefault="00163EDC" w:rsidP="00F54E98">
      <w:pPr>
        <w:pStyle w:val="Styl"/>
        <w:tabs>
          <w:tab w:val="left" w:pos="0"/>
        </w:tabs>
        <w:spacing w:line="254" w:lineRule="exact"/>
        <w:ind w:hanging="284"/>
        <w:jc w:val="both"/>
        <w:rPr>
          <w:b/>
          <w:sz w:val="22"/>
          <w:szCs w:val="22"/>
        </w:rPr>
      </w:pPr>
    </w:p>
    <w:p w14:paraId="4BFB6EF8" w14:textId="5ADEE8DE" w:rsidR="00F54E98" w:rsidRPr="006D7081" w:rsidRDefault="00F54E98" w:rsidP="00F54E98">
      <w:pPr>
        <w:pStyle w:val="Styl"/>
        <w:tabs>
          <w:tab w:val="left" w:pos="0"/>
        </w:tabs>
        <w:spacing w:line="254" w:lineRule="exact"/>
        <w:ind w:hanging="284"/>
        <w:jc w:val="both"/>
        <w:rPr>
          <w:b/>
          <w:sz w:val="22"/>
          <w:szCs w:val="22"/>
        </w:rPr>
      </w:pPr>
      <w:r w:rsidRPr="006D7081">
        <w:rPr>
          <w:b/>
          <w:sz w:val="22"/>
          <w:szCs w:val="22"/>
        </w:rPr>
        <w:t xml:space="preserve">15. </w:t>
      </w:r>
      <w:r w:rsidR="00732FF1">
        <w:rPr>
          <w:b/>
          <w:sz w:val="22"/>
          <w:szCs w:val="22"/>
        </w:rPr>
        <w:t>Podstawy wykluczenia Wykonawcy z postępowania</w:t>
      </w:r>
      <w:r w:rsidRPr="006D7081">
        <w:rPr>
          <w:b/>
          <w:sz w:val="22"/>
          <w:szCs w:val="22"/>
        </w:rPr>
        <w:t xml:space="preserve"> </w:t>
      </w:r>
    </w:p>
    <w:p w14:paraId="3245178C" w14:textId="009E2859" w:rsidR="000A43B4" w:rsidRDefault="00F54E98" w:rsidP="00874201">
      <w:pPr>
        <w:pStyle w:val="Tekstpodstawowywcity3"/>
        <w:spacing w:before="120" w:after="0" w:line="360" w:lineRule="auto"/>
        <w:ind w:left="142" w:hanging="284"/>
        <w:jc w:val="both"/>
        <w:rPr>
          <w:rFonts w:ascii="Arial" w:hAnsi="Arial" w:cs="Arial"/>
          <w:sz w:val="22"/>
          <w:szCs w:val="22"/>
        </w:rPr>
      </w:pPr>
      <w:r w:rsidRPr="006D7081">
        <w:rPr>
          <w:rFonts w:ascii="Arial" w:hAnsi="Arial" w:cs="Arial"/>
          <w:sz w:val="22"/>
          <w:szCs w:val="22"/>
        </w:rPr>
        <w:t>1. O udzielenie zamówienia mogą ubiegać się wykonawcy, którzy nie podlegają wykluczeniu na podstawie art. 108 ust. 1  ustawy</w:t>
      </w:r>
      <w:r w:rsidR="000A43B4">
        <w:rPr>
          <w:rFonts w:ascii="Arial" w:hAnsi="Arial" w:cs="Arial"/>
          <w:sz w:val="22"/>
          <w:szCs w:val="22"/>
        </w:rPr>
        <w:t xml:space="preserve"> </w:t>
      </w:r>
      <w:proofErr w:type="spellStart"/>
      <w:r w:rsidR="000A43B4">
        <w:rPr>
          <w:rFonts w:ascii="Arial" w:hAnsi="Arial" w:cs="Arial"/>
          <w:sz w:val="22"/>
          <w:szCs w:val="22"/>
        </w:rPr>
        <w:t>Pzp</w:t>
      </w:r>
      <w:proofErr w:type="spellEnd"/>
      <w:r w:rsidR="000A43B4">
        <w:rPr>
          <w:rFonts w:ascii="Arial" w:hAnsi="Arial" w:cs="Arial"/>
          <w:sz w:val="22"/>
          <w:szCs w:val="22"/>
        </w:rPr>
        <w:t>.</w:t>
      </w:r>
    </w:p>
    <w:p w14:paraId="07DD0181" w14:textId="6E475B5B" w:rsidR="00F54E98" w:rsidRDefault="000A43B4" w:rsidP="00147C06">
      <w:pPr>
        <w:pStyle w:val="Tekstpodstawowywcity3"/>
        <w:spacing w:before="40" w:after="0" w:line="360" w:lineRule="auto"/>
        <w:ind w:left="142" w:hanging="284"/>
        <w:jc w:val="both"/>
        <w:rPr>
          <w:rFonts w:ascii="Arial" w:hAnsi="Arial" w:cs="Arial"/>
          <w:sz w:val="22"/>
          <w:szCs w:val="22"/>
        </w:rPr>
      </w:pPr>
      <w:r>
        <w:rPr>
          <w:rFonts w:ascii="Arial" w:hAnsi="Arial" w:cs="Arial"/>
          <w:sz w:val="22"/>
          <w:szCs w:val="22"/>
        </w:rPr>
        <w:t>2.</w:t>
      </w:r>
      <w:r>
        <w:rPr>
          <w:rFonts w:ascii="Arial" w:hAnsi="Arial" w:cs="Arial"/>
          <w:sz w:val="22"/>
          <w:szCs w:val="22"/>
        </w:rPr>
        <w:tab/>
        <w:t>O udzielenie zamówienia mogą ubiegać się wykonawcy, którzy nie podlegają wykluczeniu</w:t>
      </w:r>
      <w:r w:rsidR="00F54E98" w:rsidRPr="006D7081">
        <w:rPr>
          <w:rFonts w:ascii="Arial" w:hAnsi="Arial" w:cs="Arial"/>
          <w:sz w:val="22"/>
          <w:szCs w:val="22"/>
        </w:rPr>
        <w:t xml:space="preserve">  </w:t>
      </w:r>
      <w:r>
        <w:rPr>
          <w:rFonts w:ascii="Arial" w:hAnsi="Arial" w:cs="Arial"/>
          <w:sz w:val="22"/>
          <w:szCs w:val="22"/>
        </w:rPr>
        <w:t>na postawie art. 7 ust. 1 ustawy z dnia 13 kwietnia 2022 r. o</w:t>
      </w:r>
      <w:r w:rsidR="00147C06">
        <w:rPr>
          <w:rFonts w:ascii="Arial" w:hAnsi="Arial" w:cs="Arial"/>
          <w:sz w:val="22"/>
          <w:szCs w:val="22"/>
        </w:rPr>
        <w:t> </w:t>
      </w:r>
      <w:r>
        <w:rPr>
          <w:rFonts w:ascii="Arial" w:hAnsi="Arial" w:cs="Arial"/>
          <w:sz w:val="22"/>
          <w:szCs w:val="22"/>
        </w:rPr>
        <w:t xml:space="preserve">szczególnych rozwiązaniach w zakresie </w:t>
      </w:r>
      <w:r w:rsidR="00147C06">
        <w:rPr>
          <w:rFonts w:ascii="Arial" w:hAnsi="Arial" w:cs="Arial"/>
          <w:sz w:val="22"/>
          <w:szCs w:val="22"/>
        </w:rPr>
        <w:t>przeciwdziałania wspieraniu agresji na Ukrainę oraz służących ochronie bezpieczeństwa narodowego.</w:t>
      </w:r>
    </w:p>
    <w:p w14:paraId="0A2E9099" w14:textId="181182AD" w:rsidR="00732FF1"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lastRenderedPageBreak/>
        <w:t>3</w:t>
      </w:r>
      <w:r w:rsidR="00732FF1">
        <w:rPr>
          <w:rFonts w:ascii="Arial" w:hAnsi="Arial" w:cs="Arial"/>
          <w:sz w:val="22"/>
          <w:szCs w:val="22"/>
        </w:rPr>
        <w:t>.</w:t>
      </w:r>
      <w:r w:rsidR="00732FF1">
        <w:rPr>
          <w:rFonts w:ascii="Arial" w:hAnsi="Arial" w:cs="Arial"/>
          <w:sz w:val="22"/>
          <w:szCs w:val="22"/>
        </w:rPr>
        <w:tab/>
        <w:t xml:space="preserve">W przypadku gdy w postępowaniu o udzielenie niniejszego zamówienia biorą udział Wykonawcy występujący wspólnie (konsorcjum), brak podstaw do wykluczenia z postępowania w zakresie określonym w ust. 1 </w:t>
      </w:r>
      <w:r w:rsidR="002F3E82">
        <w:rPr>
          <w:rFonts w:ascii="Arial" w:hAnsi="Arial" w:cs="Arial"/>
          <w:sz w:val="22"/>
          <w:szCs w:val="22"/>
        </w:rPr>
        <w:t xml:space="preserve">i ust. 2 </w:t>
      </w:r>
      <w:r w:rsidR="00732FF1">
        <w:rPr>
          <w:rFonts w:ascii="Arial" w:hAnsi="Arial" w:cs="Arial"/>
          <w:sz w:val="22"/>
          <w:szCs w:val="22"/>
        </w:rPr>
        <w:t>musi wykazać każdy z Wykonawców wspólnie ubiegający się o udzielenie zamówienia.</w:t>
      </w:r>
    </w:p>
    <w:p w14:paraId="294C6B62" w14:textId="4512B52E" w:rsidR="00393334"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4</w:t>
      </w:r>
      <w:r w:rsidR="00393334">
        <w:rPr>
          <w:rFonts w:ascii="Arial" w:hAnsi="Arial" w:cs="Arial"/>
          <w:sz w:val="22"/>
          <w:szCs w:val="22"/>
        </w:rPr>
        <w:t>.</w:t>
      </w:r>
      <w:r w:rsidR="00393334">
        <w:rPr>
          <w:rFonts w:ascii="Arial" w:hAnsi="Arial" w:cs="Arial"/>
          <w:sz w:val="22"/>
          <w:szCs w:val="22"/>
        </w:rPr>
        <w:tab/>
        <w:t xml:space="preserve">W przypadku gdy Wykonawca powołuje się na zasoby innych podmiotów w celu potwierdzenia spełnienia warunków udziału w postępowaniu, brak podstaw do wykluczenia z postępowania w zakresie określonym w ust. 1 </w:t>
      </w:r>
      <w:r w:rsidR="002F3E82">
        <w:rPr>
          <w:rFonts w:ascii="Arial" w:hAnsi="Arial" w:cs="Arial"/>
          <w:sz w:val="22"/>
          <w:szCs w:val="22"/>
        </w:rPr>
        <w:t xml:space="preserve">i ust. 2 </w:t>
      </w:r>
      <w:r w:rsidR="001630BB">
        <w:rPr>
          <w:rFonts w:ascii="Arial" w:hAnsi="Arial" w:cs="Arial"/>
          <w:sz w:val="22"/>
          <w:szCs w:val="22"/>
        </w:rPr>
        <w:t>Wykonawca jest zobowiązany wykazać wobec każdego podmiotu na którego zasób się powołuje.</w:t>
      </w:r>
    </w:p>
    <w:p w14:paraId="2ECA8053" w14:textId="5F0BBFA4" w:rsidR="001630BB" w:rsidRDefault="000A43B4" w:rsidP="00732FF1">
      <w:pPr>
        <w:pStyle w:val="Tekstpodstawowywcity3"/>
        <w:spacing w:after="0" w:line="360" w:lineRule="auto"/>
        <w:ind w:left="142" w:hanging="284"/>
        <w:jc w:val="both"/>
        <w:rPr>
          <w:rFonts w:ascii="Arial" w:hAnsi="Arial" w:cs="Arial"/>
          <w:sz w:val="22"/>
          <w:szCs w:val="22"/>
        </w:rPr>
      </w:pPr>
      <w:r>
        <w:rPr>
          <w:rFonts w:ascii="Arial" w:hAnsi="Arial" w:cs="Arial"/>
          <w:sz w:val="22"/>
          <w:szCs w:val="22"/>
        </w:rPr>
        <w:t>5.</w:t>
      </w:r>
      <w:r w:rsidR="001630BB">
        <w:rPr>
          <w:rFonts w:ascii="Arial" w:hAnsi="Arial" w:cs="Arial"/>
          <w:sz w:val="22"/>
          <w:szCs w:val="22"/>
        </w:rPr>
        <w:t xml:space="preserve"> Jeżeli podmiot udostępniający zasoby podlega wykluczeniu z postępowania wobec zaistnienia przesłanek określonych w ust. 1, Zamawiający zażąda aby Wykonawca w terminie wskazanym:</w:t>
      </w:r>
    </w:p>
    <w:p w14:paraId="546BB0E9" w14:textId="73297FE8" w:rsidR="001630BB" w:rsidRDefault="001630BB" w:rsidP="003A31DF">
      <w:pPr>
        <w:pStyle w:val="Tekstpodstawowywcity3"/>
        <w:spacing w:after="0" w:line="360" w:lineRule="auto"/>
        <w:ind w:left="426" w:hanging="284"/>
        <w:jc w:val="both"/>
        <w:rPr>
          <w:rFonts w:ascii="Arial" w:hAnsi="Arial" w:cs="Arial"/>
          <w:sz w:val="22"/>
          <w:szCs w:val="22"/>
        </w:rPr>
      </w:pPr>
      <w:r>
        <w:rPr>
          <w:rFonts w:ascii="Arial" w:hAnsi="Arial" w:cs="Arial"/>
          <w:sz w:val="22"/>
          <w:szCs w:val="22"/>
        </w:rPr>
        <w:t>1) zastąpił ten podmiot innym podmiotem lub podmiotami w celu wykazania spełnienia warunków udziału w postępowaniu</w:t>
      </w:r>
      <w:r w:rsidR="003A31DF">
        <w:rPr>
          <w:rFonts w:ascii="Arial" w:hAnsi="Arial" w:cs="Arial"/>
          <w:sz w:val="22"/>
          <w:szCs w:val="22"/>
        </w:rPr>
        <w:t xml:space="preserve">, o których mowa w </w:t>
      </w:r>
      <w:r w:rsidR="005E09EE">
        <w:rPr>
          <w:rFonts w:ascii="Arial" w:hAnsi="Arial" w:cs="Arial"/>
          <w:sz w:val="22"/>
          <w:szCs w:val="22"/>
        </w:rPr>
        <w:t>rozdziale                   18</w:t>
      </w:r>
      <w:r w:rsidR="003A31DF" w:rsidRPr="00254346">
        <w:rPr>
          <w:rFonts w:ascii="Arial" w:hAnsi="Arial" w:cs="Arial"/>
          <w:color w:val="FF0000"/>
          <w:sz w:val="22"/>
          <w:szCs w:val="22"/>
        </w:rPr>
        <w:t xml:space="preserve"> </w:t>
      </w:r>
      <w:r w:rsidR="003A31DF" w:rsidRPr="005E09EE">
        <w:rPr>
          <w:rFonts w:ascii="Arial" w:hAnsi="Arial" w:cs="Arial"/>
          <w:color w:val="000000" w:themeColor="text1"/>
          <w:sz w:val="22"/>
          <w:szCs w:val="22"/>
        </w:rPr>
        <w:t>SWZ</w:t>
      </w:r>
      <w:r w:rsidR="003A31DF" w:rsidRPr="00254346">
        <w:rPr>
          <w:rFonts w:ascii="Arial" w:hAnsi="Arial" w:cs="Arial"/>
          <w:color w:val="FF0000"/>
          <w:sz w:val="22"/>
          <w:szCs w:val="22"/>
        </w:rPr>
        <w:t xml:space="preserve"> </w:t>
      </w:r>
      <w:r w:rsidR="003A31DF">
        <w:rPr>
          <w:rFonts w:ascii="Arial" w:hAnsi="Arial" w:cs="Arial"/>
          <w:sz w:val="22"/>
          <w:szCs w:val="22"/>
        </w:rPr>
        <w:t>oraz wykazania braku podstaw do wykluczenia z postępowania w</w:t>
      </w:r>
      <w:r w:rsidR="005E09EE">
        <w:rPr>
          <w:rFonts w:ascii="Arial" w:hAnsi="Arial" w:cs="Arial"/>
          <w:sz w:val="22"/>
          <w:szCs w:val="22"/>
        </w:rPr>
        <w:t> </w:t>
      </w:r>
      <w:r w:rsidR="003A31DF">
        <w:rPr>
          <w:rFonts w:ascii="Arial" w:hAnsi="Arial" w:cs="Arial"/>
          <w:sz w:val="22"/>
          <w:szCs w:val="22"/>
        </w:rPr>
        <w:t>zakresie określonym w ust.1</w:t>
      </w:r>
      <w:r w:rsidR="009D3289">
        <w:rPr>
          <w:rFonts w:ascii="Arial" w:hAnsi="Arial" w:cs="Arial"/>
          <w:sz w:val="22"/>
          <w:szCs w:val="22"/>
        </w:rPr>
        <w:t xml:space="preserve">, </w:t>
      </w:r>
      <w:r w:rsidR="003A31DF">
        <w:rPr>
          <w:rFonts w:ascii="Arial" w:hAnsi="Arial" w:cs="Arial"/>
          <w:sz w:val="22"/>
          <w:szCs w:val="22"/>
        </w:rPr>
        <w:t>albo</w:t>
      </w:r>
    </w:p>
    <w:p w14:paraId="17C39A0C" w14:textId="2D06962B" w:rsidR="003A31DF" w:rsidRPr="006D7081" w:rsidRDefault="003A31DF" w:rsidP="003A31DF">
      <w:pPr>
        <w:pStyle w:val="Tekstpodstawowywcity3"/>
        <w:spacing w:after="0" w:line="360" w:lineRule="auto"/>
        <w:ind w:left="426" w:hanging="284"/>
        <w:jc w:val="both"/>
        <w:rPr>
          <w:rFonts w:ascii="Arial" w:hAnsi="Arial" w:cs="Arial"/>
          <w:sz w:val="22"/>
          <w:szCs w:val="22"/>
        </w:rPr>
      </w:pPr>
      <w:r>
        <w:rPr>
          <w:rFonts w:ascii="Arial" w:hAnsi="Arial" w:cs="Arial"/>
          <w:sz w:val="22"/>
          <w:szCs w:val="22"/>
        </w:rPr>
        <w:tab/>
        <w:t>2) samodzielnie wykazał, że spełnia warunki udziału w postępowaniu</w:t>
      </w:r>
    </w:p>
    <w:p w14:paraId="4CF3037C" w14:textId="48631DCB" w:rsidR="006F7A49" w:rsidRPr="006D7081" w:rsidRDefault="006F7A49" w:rsidP="006F7A49">
      <w:pPr>
        <w:pStyle w:val="Styl"/>
        <w:tabs>
          <w:tab w:val="left" w:pos="142"/>
        </w:tabs>
        <w:spacing w:before="360" w:line="360" w:lineRule="auto"/>
        <w:ind w:left="11" w:hanging="295"/>
        <w:rPr>
          <w:b/>
          <w:sz w:val="22"/>
          <w:szCs w:val="22"/>
        </w:rPr>
      </w:pPr>
      <w:r w:rsidRPr="006D7081">
        <w:rPr>
          <w:b/>
          <w:sz w:val="22"/>
          <w:szCs w:val="22"/>
        </w:rPr>
        <w:t>1</w:t>
      </w:r>
      <w:r w:rsidR="00F54E98" w:rsidRPr="006D7081">
        <w:rPr>
          <w:b/>
          <w:sz w:val="22"/>
          <w:szCs w:val="22"/>
        </w:rPr>
        <w:t>6</w:t>
      </w:r>
      <w:r w:rsidRPr="006D7081">
        <w:rPr>
          <w:b/>
          <w:sz w:val="22"/>
          <w:szCs w:val="22"/>
        </w:rPr>
        <w:t>. Podstawy wykluczenia, o których mowa w art. 10</w:t>
      </w:r>
      <w:r w:rsidR="00C25F8E" w:rsidRPr="006D7081">
        <w:rPr>
          <w:b/>
          <w:sz w:val="22"/>
          <w:szCs w:val="22"/>
        </w:rPr>
        <w:t>8</w:t>
      </w:r>
      <w:r w:rsidRPr="006D7081">
        <w:rPr>
          <w:b/>
          <w:sz w:val="22"/>
          <w:szCs w:val="22"/>
        </w:rPr>
        <w:t xml:space="preserve"> ust. 1 ustawy</w:t>
      </w:r>
      <w:r w:rsidR="00A923DC">
        <w:rPr>
          <w:b/>
          <w:sz w:val="22"/>
          <w:szCs w:val="22"/>
        </w:rPr>
        <w:t xml:space="preserve"> </w:t>
      </w:r>
      <w:proofErr w:type="spellStart"/>
      <w:r w:rsidR="004B4BC5">
        <w:rPr>
          <w:b/>
          <w:sz w:val="22"/>
          <w:szCs w:val="22"/>
        </w:rPr>
        <w:t>Pzp</w:t>
      </w:r>
      <w:proofErr w:type="spellEnd"/>
      <w:r w:rsidR="004B4BC5">
        <w:rPr>
          <w:b/>
          <w:sz w:val="22"/>
          <w:szCs w:val="22"/>
        </w:rPr>
        <w:t>.</w:t>
      </w:r>
    </w:p>
    <w:p w14:paraId="21D979C0" w14:textId="5CAA179D" w:rsidR="006F7A49" w:rsidRPr="006D7081" w:rsidRDefault="00874201" w:rsidP="003440DC">
      <w:pPr>
        <w:pStyle w:val="Default"/>
        <w:spacing w:line="360" w:lineRule="auto"/>
        <w:ind w:left="-142"/>
        <w:jc w:val="both"/>
        <w:rPr>
          <w:rFonts w:ascii="Arial" w:hAnsi="Arial" w:cs="Arial"/>
          <w:sz w:val="22"/>
          <w:szCs w:val="22"/>
        </w:rPr>
      </w:pPr>
      <w:r w:rsidRPr="006D7081">
        <w:rPr>
          <w:rFonts w:ascii="Arial" w:hAnsi="Arial" w:cs="Arial"/>
          <w:sz w:val="22"/>
          <w:szCs w:val="22"/>
        </w:rPr>
        <w:t>1.</w:t>
      </w:r>
      <w:r w:rsidR="003440DC">
        <w:rPr>
          <w:rFonts w:ascii="Arial" w:hAnsi="Arial" w:cs="Arial"/>
          <w:sz w:val="22"/>
          <w:szCs w:val="22"/>
        </w:rPr>
        <w:t xml:space="preserve"> </w:t>
      </w:r>
      <w:r w:rsidR="006F7A49" w:rsidRPr="006D7081">
        <w:rPr>
          <w:rFonts w:ascii="Arial" w:hAnsi="Arial" w:cs="Arial"/>
          <w:sz w:val="22"/>
          <w:szCs w:val="22"/>
        </w:rPr>
        <w:t>Zamawiający wykluczy wykonawcę z postępowania o udzielenie zamówienia w</w:t>
      </w:r>
      <w:r w:rsidR="003F4C91" w:rsidRPr="006D7081">
        <w:rPr>
          <w:rFonts w:ascii="Arial" w:hAnsi="Arial" w:cs="Arial"/>
          <w:sz w:val="22"/>
          <w:szCs w:val="22"/>
        </w:rPr>
        <w:t> </w:t>
      </w:r>
      <w:r w:rsidR="006F7A49" w:rsidRPr="006D7081">
        <w:rPr>
          <w:rFonts w:ascii="Arial" w:hAnsi="Arial" w:cs="Arial"/>
          <w:sz w:val="22"/>
          <w:szCs w:val="22"/>
        </w:rPr>
        <w:t>przypadku zaistnienia przesłanek o których mowa w art. 108 ust 1 ustawy</w:t>
      </w:r>
      <w:r w:rsidR="00C25F8E" w:rsidRPr="006D7081">
        <w:rPr>
          <w:rFonts w:ascii="Arial" w:hAnsi="Arial" w:cs="Arial"/>
          <w:sz w:val="22"/>
          <w:szCs w:val="22"/>
        </w:rPr>
        <w:t xml:space="preserve"> tj.</w:t>
      </w:r>
      <w:r w:rsidR="00045ECA" w:rsidRPr="006D7081">
        <w:rPr>
          <w:rFonts w:ascii="Arial" w:hAnsi="Arial" w:cs="Arial"/>
          <w:sz w:val="22"/>
          <w:szCs w:val="22"/>
        </w:rPr>
        <w:t>:</w:t>
      </w:r>
      <w:r w:rsidR="00C25F8E" w:rsidRPr="006D7081">
        <w:rPr>
          <w:rFonts w:ascii="Arial" w:hAnsi="Arial" w:cs="Arial"/>
          <w:sz w:val="22"/>
          <w:szCs w:val="22"/>
        </w:rPr>
        <w:t xml:space="preserve"> </w:t>
      </w:r>
    </w:p>
    <w:p w14:paraId="57F845D4"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Z postępowania o udzielenie zamówienia wyklucza się wykonawcę:</w:t>
      </w:r>
    </w:p>
    <w:p w14:paraId="6A9BAB95" w14:textId="77777777" w:rsidR="003440DC" w:rsidRPr="00782BFB" w:rsidRDefault="003440DC" w:rsidP="003440DC">
      <w:pPr>
        <w:pStyle w:val="Default"/>
        <w:spacing w:line="360" w:lineRule="auto"/>
        <w:ind w:hanging="142"/>
        <w:jc w:val="both"/>
        <w:rPr>
          <w:rFonts w:ascii="Arial" w:hAnsi="Arial" w:cs="Arial"/>
          <w:color w:val="000000" w:themeColor="text1"/>
          <w:sz w:val="22"/>
          <w:szCs w:val="22"/>
        </w:rPr>
      </w:pPr>
      <w:r w:rsidRPr="00782BFB">
        <w:rPr>
          <w:rFonts w:ascii="Arial" w:hAnsi="Arial" w:cs="Arial"/>
          <w:color w:val="000000" w:themeColor="text1"/>
          <w:sz w:val="22"/>
          <w:szCs w:val="22"/>
        </w:rPr>
        <w:t>1) będącego osobą fizyczną, którego prawomocnie skazano za przestępstwo:</w:t>
      </w:r>
    </w:p>
    <w:p w14:paraId="71125D99" w14:textId="77777777" w:rsidR="003440DC" w:rsidRPr="00782BFB" w:rsidRDefault="003440DC" w:rsidP="003440DC">
      <w:pPr>
        <w:pStyle w:val="Default"/>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 xml:space="preserve">a) </w:t>
      </w:r>
      <w:r w:rsidRPr="00782BFB">
        <w:rPr>
          <w:rFonts w:ascii="Arial" w:hAnsi="Arial" w:cs="Arial"/>
          <w:color w:val="000000" w:themeColor="text1"/>
          <w:sz w:val="22"/>
          <w:szCs w:val="22"/>
        </w:rPr>
        <w:tab/>
        <w:t>udziału w zorganizowanej grupie przestępczej albo związku mającym na celu popełnienie przestępstwa lub przestępstwa skarbowego, o którym mowa w art. 258 Kodeksu karnego,</w:t>
      </w:r>
    </w:p>
    <w:p w14:paraId="689DBB0E" w14:textId="77777777" w:rsidR="003440DC" w:rsidRPr="00782BFB"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82BFB">
        <w:rPr>
          <w:rFonts w:ascii="Arial" w:hAnsi="Arial" w:cs="Arial"/>
          <w:color w:val="000000" w:themeColor="text1"/>
          <w:sz w:val="22"/>
          <w:szCs w:val="22"/>
        </w:rPr>
        <w:t>b)</w:t>
      </w:r>
      <w:r w:rsidRPr="00782BFB">
        <w:rPr>
          <w:rFonts w:ascii="Arial" w:hAnsi="Arial" w:cs="Arial"/>
          <w:color w:val="000000" w:themeColor="text1"/>
          <w:sz w:val="22"/>
          <w:szCs w:val="22"/>
        </w:rPr>
        <w:tab/>
        <w:t xml:space="preserve"> handlu ludźmi, o którym mowa w art. 189a Kodeksu karnego,</w:t>
      </w:r>
    </w:p>
    <w:p w14:paraId="061DE753" w14:textId="77777777" w:rsidR="003440DC" w:rsidRPr="00B6540F"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6540F">
        <w:rPr>
          <w:rFonts w:ascii="Arial" w:hAnsi="Arial" w:cs="Arial"/>
          <w:color w:val="000000" w:themeColor="text1"/>
          <w:sz w:val="22"/>
          <w:szCs w:val="22"/>
        </w:rPr>
        <w:t xml:space="preserve">c) </w:t>
      </w:r>
      <w:r w:rsidRPr="00B6540F">
        <w:rPr>
          <w:rFonts w:ascii="Arial" w:hAnsi="Arial" w:cs="Arial"/>
          <w:color w:val="000000" w:themeColor="text1"/>
          <w:sz w:val="22"/>
          <w:szCs w:val="22"/>
        </w:rPr>
        <w:tab/>
        <w:t>o którym mowa w art. 228-230a, art.250a Kodeksu karnego, w art. 46 - 48 ustawy z dnia 25 czerwca 2010 r. o sporcie (Dz. U. z 2020 r. poz.1133 oraz z 2021 r. poz. 2054 i 2142) lub w art. 54 ust. 1 - 4 ustawy z dnia                                            12 maja 2011 r. o refundacji leków, środków spożywczych specjalnego przeznaczenia żywieniowego oraz wyrobów medycznych (Dz.U. z 2021 r.           poz. 523, 1292, 1559, 2054 i 2120),</w:t>
      </w:r>
    </w:p>
    <w:p w14:paraId="44400975" w14:textId="77777777" w:rsidR="003440DC" w:rsidRPr="00BD32E7"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BD32E7">
        <w:rPr>
          <w:rFonts w:ascii="Arial" w:hAnsi="Arial" w:cs="Arial"/>
          <w:color w:val="000000" w:themeColor="text1"/>
          <w:sz w:val="22"/>
          <w:szCs w:val="22"/>
        </w:rPr>
        <w:t>d)</w:t>
      </w:r>
      <w:r w:rsidRPr="00BD32E7">
        <w:rPr>
          <w:rFonts w:ascii="Arial" w:hAnsi="Arial" w:cs="Arial"/>
          <w:color w:val="000000" w:themeColor="text1"/>
          <w:sz w:val="22"/>
          <w:szCs w:val="22"/>
        </w:rPr>
        <w:tab/>
        <w:t xml:space="preserve">finansowania przestępstwa o charakterze terrorystycznym, o którym mowa w art. 165a Kodeksu karnego, lub przestępstwo udaremniania lub utrudniania </w:t>
      </w:r>
      <w:r w:rsidRPr="00BD32E7">
        <w:rPr>
          <w:rFonts w:ascii="Arial" w:hAnsi="Arial" w:cs="Arial"/>
          <w:color w:val="000000" w:themeColor="text1"/>
          <w:sz w:val="22"/>
          <w:szCs w:val="22"/>
        </w:rPr>
        <w:lastRenderedPageBreak/>
        <w:t>stwierdzenia przestępnego pochodzenia pieniędzy lub ukrywania ich pochodzenia, o którym mowa w art. 299 Kodeksu karnego,</w:t>
      </w:r>
    </w:p>
    <w:p w14:paraId="67B7B115" w14:textId="77777777" w:rsidR="003440DC" w:rsidRPr="00EC54F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EC54F6">
        <w:rPr>
          <w:rFonts w:ascii="Arial" w:hAnsi="Arial" w:cs="Arial"/>
          <w:color w:val="000000" w:themeColor="text1"/>
          <w:sz w:val="22"/>
          <w:szCs w:val="22"/>
        </w:rPr>
        <w:t>e)</w:t>
      </w:r>
      <w:r w:rsidRPr="00EC54F6">
        <w:rPr>
          <w:rFonts w:ascii="Arial" w:hAnsi="Arial" w:cs="Arial"/>
          <w:color w:val="000000" w:themeColor="text1"/>
          <w:sz w:val="22"/>
          <w:szCs w:val="22"/>
        </w:rPr>
        <w:tab/>
        <w:t>o charakterze terrorystycznym, o którym mowa w art. 115 § 20 Kodeksu karnego, lub mające na celu popełnienie tego przestępstwa,</w:t>
      </w:r>
    </w:p>
    <w:p w14:paraId="0D115BD5" w14:textId="77777777" w:rsidR="003440DC" w:rsidRPr="007010FD"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f)</w:t>
      </w:r>
      <w:r w:rsidRPr="007010FD">
        <w:rPr>
          <w:rFonts w:ascii="Arial" w:hAnsi="Arial" w:cs="Arial"/>
          <w:color w:val="000000" w:themeColor="text1"/>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w:t>
      </w:r>
      <w:r>
        <w:rPr>
          <w:rFonts w:ascii="Arial" w:hAnsi="Arial" w:cs="Arial"/>
          <w:color w:val="000000" w:themeColor="text1"/>
          <w:sz w:val="22"/>
          <w:szCs w:val="22"/>
        </w:rPr>
        <w:t>z</w:t>
      </w:r>
      <w:r w:rsidRPr="007010FD">
        <w:rPr>
          <w:rFonts w:ascii="Arial" w:hAnsi="Arial" w:cs="Arial"/>
          <w:color w:val="000000" w:themeColor="text1"/>
          <w:sz w:val="22"/>
          <w:szCs w:val="22"/>
        </w:rPr>
        <w:t>.U. z 2021 poz. 1745),</w:t>
      </w:r>
    </w:p>
    <w:p w14:paraId="6DFCAEC0"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7010FD">
        <w:rPr>
          <w:rFonts w:ascii="Arial" w:hAnsi="Arial" w:cs="Arial"/>
          <w:color w:val="000000" w:themeColor="text1"/>
          <w:sz w:val="22"/>
          <w:szCs w:val="22"/>
        </w:rPr>
        <w:t>g)</w:t>
      </w:r>
      <w:r w:rsidRPr="007010FD">
        <w:rPr>
          <w:rFonts w:ascii="Arial" w:hAnsi="Arial" w:cs="Arial"/>
          <w:color w:val="000000" w:themeColor="text1"/>
          <w:sz w:val="22"/>
          <w:szCs w:val="22"/>
        </w:rPr>
        <w:tab/>
      </w:r>
      <w:r w:rsidRPr="00C37016">
        <w:rPr>
          <w:rFonts w:ascii="Arial" w:hAnsi="Arial" w:cs="Arial"/>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C8FAAF"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h)</w:t>
      </w:r>
      <w:r w:rsidRPr="00C37016">
        <w:rPr>
          <w:rFonts w:ascii="Arial" w:hAnsi="Arial" w:cs="Arial"/>
          <w:color w:val="000000" w:themeColor="text1"/>
          <w:sz w:val="22"/>
          <w:szCs w:val="22"/>
        </w:rPr>
        <w:tab/>
        <w:t>o którym mowa w art. 9 ust. 1 i 3 lub art. 10 ustawy z dnia 15 czerwca 2012 r. o skutkach powierzania wykonywania pracy cudzoziemcom przebywającym wbrew przepisom na terytorium Rzeczypospolitej Polskiej</w:t>
      </w:r>
    </w:p>
    <w:p w14:paraId="6645B3A9" w14:textId="77777777" w:rsidR="003440DC" w:rsidRPr="00C37016" w:rsidRDefault="003440DC" w:rsidP="003440DC">
      <w:pPr>
        <w:pStyle w:val="Default"/>
        <w:tabs>
          <w:tab w:val="left" w:pos="426"/>
        </w:tabs>
        <w:spacing w:line="360" w:lineRule="auto"/>
        <w:ind w:left="426" w:hanging="284"/>
        <w:jc w:val="both"/>
        <w:rPr>
          <w:rFonts w:ascii="Arial" w:hAnsi="Arial" w:cs="Arial"/>
          <w:color w:val="000000" w:themeColor="text1"/>
          <w:sz w:val="22"/>
          <w:szCs w:val="22"/>
        </w:rPr>
      </w:pPr>
      <w:r w:rsidRPr="00C37016">
        <w:rPr>
          <w:rFonts w:ascii="Arial" w:hAnsi="Arial" w:cs="Arial"/>
          <w:color w:val="000000" w:themeColor="text1"/>
          <w:sz w:val="22"/>
          <w:szCs w:val="22"/>
        </w:rPr>
        <w:t xml:space="preserve">- </w:t>
      </w:r>
      <w:r w:rsidRPr="00C37016">
        <w:rPr>
          <w:rFonts w:ascii="Arial" w:hAnsi="Arial" w:cs="Arial"/>
          <w:color w:val="000000" w:themeColor="text1"/>
          <w:sz w:val="22"/>
          <w:szCs w:val="22"/>
        </w:rPr>
        <w:tab/>
        <w:t>lub za odpowiedni czyn zabroniony określony w przepisach prawa obcego;</w:t>
      </w:r>
    </w:p>
    <w:p w14:paraId="1B0A3B0E" w14:textId="77777777" w:rsidR="003440DC" w:rsidRPr="00980B9A"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980B9A">
        <w:rPr>
          <w:rFonts w:ascii="Arial" w:hAnsi="Arial" w:cs="Arial"/>
          <w:color w:val="000000" w:themeColor="text1"/>
          <w:sz w:val="22"/>
          <w:szCs w:val="22"/>
        </w:rPr>
        <w:t>2)</w:t>
      </w:r>
      <w:r w:rsidRPr="00980B9A">
        <w:rPr>
          <w:rFonts w:ascii="Arial" w:hAnsi="Arial" w:cs="Arial"/>
          <w:color w:val="000000" w:themeColor="text1"/>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8847B3" w14:textId="77777777" w:rsidR="003440DC" w:rsidRPr="00F32A08"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F32A08">
        <w:rPr>
          <w:rFonts w:ascii="Arial" w:hAnsi="Arial" w:cs="Arial"/>
          <w:color w:val="000000" w:themeColor="text1"/>
          <w:sz w:val="22"/>
          <w:szCs w:val="22"/>
        </w:rPr>
        <w:t>3)</w:t>
      </w:r>
      <w:r w:rsidRPr="00F32A08">
        <w:rPr>
          <w:rFonts w:ascii="Arial" w:hAnsi="Arial" w:cs="Arial"/>
          <w:color w:val="000000" w:themeColor="text1"/>
          <w:sz w:val="22"/>
          <w:szCs w:val="22"/>
        </w:rPr>
        <w:tab/>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1338008"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4)</w:t>
      </w:r>
      <w:r w:rsidRPr="00B779BE">
        <w:rPr>
          <w:rFonts w:ascii="Arial" w:hAnsi="Arial" w:cs="Arial"/>
          <w:color w:val="000000" w:themeColor="text1"/>
          <w:sz w:val="22"/>
          <w:szCs w:val="22"/>
        </w:rPr>
        <w:tab/>
        <w:t>wobec którego prawomocnie orzeczono zakaz ubiegania się o zamówienia publiczne;</w:t>
      </w:r>
    </w:p>
    <w:p w14:paraId="5FC3A339" w14:textId="77777777" w:rsidR="003440DC" w:rsidRPr="00B779BE"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B779BE">
        <w:rPr>
          <w:rFonts w:ascii="Arial" w:hAnsi="Arial" w:cs="Arial"/>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przygotowywali te oferty lub wnioski niezależnie od siebie;</w:t>
      </w:r>
    </w:p>
    <w:p w14:paraId="6F59A655" w14:textId="77777777" w:rsidR="003440DC" w:rsidRPr="005B213C" w:rsidRDefault="003440DC" w:rsidP="003440DC">
      <w:pPr>
        <w:pStyle w:val="Default"/>
        <w:tabs>
          <w:tab w:val="left" w:pos="142"/>
        </w:tabs>
        <w:spacing w:line="360" w:lineRule="auto"/>
        <w:ind w:left="142" w:hanging="284"/>
        <w:jc w:val="both"/>
        <w:rPr>
          <w:rFonts w:ascii="Arial" w:hAnsi="Arial" w:cs="Arial"/>
          <w:color w:val="000000" w:themeColor="text1"/>
          <w:sz w:val="22"/>
          <w:szCs w:val="22"/>
        </w:rPr>
      </w:pPr>
      <w:r w:rsidRPr="005B213C">
        <w:rPr>
          <w:rFonts w:ascii="Arial" w:hAnsi="Arial" w:cs="Arial"/>
          <w:color w:val="000000" w:themeColor="text1"/>
          <w:sz w:val="22"/>
          <w:szCs w:val="22"/>
        </w:rPr>
        <w:lastRenderedPageBreak/>
        <w:t xml:space="preserve">6) jeżeli w przypadkach, o których mowa w art. 85 ust.1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5B213C">
        <w:rPr>
          <w:rFonts w:ascii="Arial" w:hAnsi="Arial" w:cs="Arial"/>
          <w:color w:val="000000" w:themeColor="text1"/>
          <w:sz w:val="22"/>
          <w:szCs w:val="22"/>
        </w:rPr>
        <w:tab/>
      </w:r>
    </w:p>
    <w:p w14:paraId="5D4F08E8" w14:textId="77777777" w:rsidR="003440DC" w:rsidRPr="00465FAC" w:rsidRDefault="003440DC" w:rsidP="003440DC">
      <w:pPr>
        <w:spacing w:before="120" w:line="360" w:lineRule="auto"/>
        <w:ind w:left="142" w:hanging="284"/>
        <w:jc w:val="both"/>
        <w:rPr>
          <w:rFonts w:ascii="Arial" w:eastAsia="Calibri" w:hAnsi="Arial" w:cs="Arial"/>
          <w:color w:val="000000" w:themeColor="text1"/>
          <w:sz w:val="22"/>
          <w:szCs w:val="22"/>
        </w:rPr>
      </w:pPr>
      <w:r w:rsidRPr="00465FAC">
        <w:rPr>
          <w:rFonts w:ascii="Arial" w:hAnsi="Arial" w:cs="Arial"/>
          <w:color w:val="000000" w:themeColor="text1"/>
          <w:sz w:val="22"/>
          <w:szCs w:val="22"/>
        </w:rPr>
        <w:t>2.</w:t>
      </w:r>
      <w:r w:rsidRPr="00465FAC">
        <w:rPr>
          <w:rFonts w:ascii="Arial" w:hAnsi="Arial" w:cs="Arial"/>
          <w:bCs/>
          <w:iCs/>
          <w:color w:val="000000" w:themeColor="text1"/>
          <w:sz w:val="22"/>
          <w:szCs w:val="22"/>
        </w:rPr>
        <w:t xml:space="preserve"> </w:t>
      </w:r>
      <w:r w:rsidRPr="00465FAC">
        <w:rPr>
          <w:rFonts w:ascii="Arial" w:eastAsia="Calibri" w:hAnsi="Arial" w:cs="Arial"/>
          <w:color w:val="000000" w:themeColor="text1"/>
          <w:sz w:val="22"/>
          <w:szCs w:val="22"/>
        </w:rPr>
        <w:t>Wykonawca nie podlega wykluczeniu w okolicznościach określonych w art. 108 ust. 1 pkt. 1,</w:t>
      </w:r>
      <w:r>
        <w:rPr>
          <w:rFonts w:ascii="Arial" w:eastAsia="Calibri" w:hAnsi="Arial" w:cs="Arial"/>
          <w:color w:val="000000" w:themeColor="text1"/>
          <w:sz w:val="22"/>
          <w:szCs w:val="22"/>
        </w:rPr>
        <w:t xml:space="preserve"> </w:t>
      </w:r>
      <w:r w:rsidRPr="00465FAC">
        <w:rPr>
          <w:rFonts w:ascii="Arial" w:eastAsia="Calibri" w:hAnsi="Arial" w:cs="Arial"/>
          <w:color w:val="000000" w:themeColor="text1"/>
          <w:sz w:val="22"/>
          <w:szCs w:val="22"/>
        </w:rPr>
        <w:t>2 i 5 jeżeli udowodni zamawiającemu, że spełnił łącznie następujące przesłanki:</w:t>
      </w:r>
    </w:p>
    <w:p w14:paraId="3C159A34"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1)</w:t>
      </w:r>
      <w:r w:rsidRPr="00465FAC">
        <w:rPr>
          <w:rFonts w:ascii="Arial" w:eastAsia="Calibri" w:hAnsi="Arial" w:cs="Arial"/>
          <w:color w:val="000000" w:themeColor="text1"/>
          <w:sz w:val="22"/>
          <w:szCs w:val="22"/>
        </w:rPr>
        <w:tab/>
        <w:t xml:space="preserve">naprawił lub zobowiązał się do naprawienia szkody wyrządzonej przestępstwem, wykroczeniem lub swoim nieprawidłowym postępowaniem, w tym poprzez zadośćuczynienie pieniężne; </w:t>
      </w:r>
    </w:p>
    <w:p w14:paraId="23C98247"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2)</w:t>
      </w:r>
      <w:r w:rsidRPr="00465FAC">
        <w:rPr>
          <w:rFonts w:ascii="Arial" w:eastAsia="Calibri" w:hAnsi="Arial" w:cs="Arial"/>
          <w:color w:val="000000" w:themeColor="text1"/>
          <w:sz w:val="22"/>
          <w:szCs w:val="22"/>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49798EA"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t xml:space="preserve">podjął konkretne środki techniczne, organizacyjne i kadrowe, odpowiednie dla zapobiegania dalszym przestępstwom, wykroczeniom lub nieprawidłowemu postępowaniu, w szczególności: </w:t>
      </w:r>
    </w:p>
    <w:p w14:paraId="46D2088C"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a) zerwał wszelkie powiązania z osobami lub podmiotami odpowiedzialnymi za </w:t>
      </w:r>
      <w:r w:rsidRPr="00465FAC">
        <w:rPr>
          <w:rFonts w:ascii="Arial" w:eastAsia="Calibri" w:hAnsi="Arial" w:cs="Arial"/>
          <w:color w:val="000000" w:themeColor="text1"/>
          <w:sz w:val="22"/>
          <w:szCs w:val="22"/>
        </w:rPr>
        <w:tab/>
        <w:t xml:space="preserve">nieprawidłowe postępowanie wykonawcy, </w:t>
      </w:r>
    </w:p>
    <w:p w14:paraId="029EBDE7" w14:textId="77777777" w:rsidR="003440DC" w:rsidRPr="00465FAC" w:rsidRDefault="003440DC" w:rsidP="003440DC">
      <w:pPr>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b) zreorganizował personel, </w:t>
      </w:r>
    </w:p>
    <w:p w14:paraId="1EE7EEA2"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 xml:space="preserve">c) wdrożył system sprawozdawczości i kontroli,  </w:t>
      </w:r>
    </w:p>
    <w:p w14:paraId="42BA7AAB" w14:textId="77777777" w:rsidR="003440DC" w:rsidRPr="00465FAC" w:rsidRDefault="003440DC" w:rsidP="003440DC">
      <w:pPr>
        <w:spacing w:line="360" w:lineRule="auto"/>
        <w:ind w:left="567" w:hanging="283"/>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d)</w:t>
      </w:r>
      <w:r w:rsidRPr="00465FAC">
        <w:rPr>
          <w:rFonts w:ascii="Arial" w:eastAsia="Calibri" w:hAnsi="Arial" w:cs="Arial"/>
          <w:color w:val="000000" w:themeColor="text1"/>
          <w:sz w:val="22"/>
          <w:szCs w:val="22"/>
        </w:rPr>
        <w:tab/>
        <w:t xml:space="preserve">utworzył struktury audytu wewnętrznego do monitorowania przestrzegania przepisów, wewnętrznych regulacji lub standardów, </w:t>
      </w:r>
    </w:p>
    <w:p w14:paraId="0700DD59" w14:textId="77777777" w:rsidR="003440DC" w:rsidRPr="00465FAC" w:rsidRDefault="003440DC" w:rsidP="003440DC">
      <w:pPr>
        <w:tabs>
          <w:tab w:val="left" w:pos="567"/>
        </w:tabs>
        <w:spacing w:line="360" w:lineRule="auto"/>
        <w:ind w:left="426" w:hanging="142"/>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e)</w:t>
      </w:r>
      <w:r w:rsidRPr="00465FAC">
        <w:rPr>
          <w:rFonts w:ascii="Arial" w:eastAsia="Calibri" w:hAnsi="Arial" w:cs="Arial"/>
          <w:color w:val="000000" w:themeColor="text1"/>
          <w:sz w:val="22"/>
          <w:szCs w:val="22"/>
        </w:rPr>
        <w:tab/>
        <w:t xml:space="preserve">wprowadził wewnętrzne regulacje dotyczące odpowiedzialności i odszkodowań za nieprzestrzeganie przepisów, wewnętrznych regulacji lub standardów. </w:t>
      </w:r>
    </w:p>
    <w:p w14:paraId="47385009" w14:textId="77777777" w:rsidR="003440DC" w:rsidRPr="00465FAC" w:rsidRDefault="003440DC" w:rsidP="003440DC">
      <w:pPr>
        <w:spacing w:line="360" w:lineRule="auto"/>
        <w:ind w:left="284" w:hanging="284"/>
        <w:contextualSpacing/>
        <w:jc w:val="both"/>
        <w:rPr>
          <w:rFonts w:ascii="Arial" w:eastAsia="Calibri" w:hAnsi="Arial" w:cs="Arial"/>
          <w:color w:val="000000" w:themeColor="text1"/>
          <w:sz w:val="22"/>
          <w:szCs w:val="22"/>
        </w:rPr>
      </w:pPr>
      <w:r w:rsidRPr="00465FAC">
        <w:rPr>
          <w:rFonts w:ascii="Arial" w:eastAsia="Calibri" w:hAnsi="Arial" w:cs="Arial"/>
          <w:color w:val="000000" w:themeColor="text1"/>
          <w:sz w:val="22"/>
          <w:szCs w:val="22"/>
        </w:rPr>
        <w:t>3.</w:t>
      </w:r>
      <w:r w:rsidRPr="00465FAC">
        <w:rPr>
          <w:rFonts w:ascii="Arial" w:eastAsia="Calibri" w:hAnsi="Arial" w:cs="Arial"/>
          <w:color w:val="000000" w:themeColor="text1"/>
          <w:sz w:val="22"/>
          <w:szCs w:val="22"/>
        </w:rPr>
        <w:tab/>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C65CE38" w14:textId="014C3B51" w:rsidR="005E748C" w:rsidRDefault="004B4BC5" w:rsidP="004B4BC5">
      <w:pPr>
        <w:pStyle w:val="Tekstpodstawowywcity"/>
        <w:tabs>
          <w:tab w:val="left" w:pos="-142"/>
        </w:tabs>
        <w:spacing w:before="120" w:line="360" w:lineRule="auto"/>
        <w:ind w:left="0" w:hanging="426"/>
        <w:jc w:val="both"/>
        <w:rPr>
          <w:rFonts w:ascii="Arial" w:hAnsi="Arial" w:cs="Arial"/>
          <w:color w:val="000000" w:themeColor="text1"/>
          <w:sz w:val="22"/>
        </w:rPr>
      </w:pPr>
      <w:r w:rsidRPr="004B4BC5">
        <w:rPr>
          <w:rFonts w:ascii="Arial" w:hAnsi="Arial" w:cs="Arial"/>
          <w:b/>
          <w:bCs/>
          <w:color w:val="000000" w:themeColor="text1"/>
          <w:sz w:val="22"/>
        </w:rPr>
        <w:lastRenderedPageBreak/>
        <w:t>17</w:t>
      </w:r>
      <w:r w:rsidR="00814587" w:rsidRPr="004B4BC5">
        <w:rPr>
          <w:rFonts w:ascii="Arial" w:hAnsi="Arial" w:cs="Arial"/>
          <w:b/>
          <w:bCs/>
          <w:color w:val="000000" w:themeColor="text1"/>
          <w:sz w:val="22"/>
        </w:rPr>
        <w:t>.</w:t>
      </w:r>
      <w:r>
        <w:rPr>
          <w:rFonts w:ascii="Arial" w:hAnsi="Arial" w:cs="Arial"/>
          <w:color w:val="000000" w:themeColor="text1"/>
          <w:sz w:val="22"/>
        </w:rPr>
        <w:tab/>
      </w:r>
      <w:r w:rsidRPr="004B4BC5">
        <w:rPr>
          <w:rFonts w:ascii="Arial" w:hAnsi="Arial" w:cs="Arial"/>
          <w:b/>
          <w:bCs/>
          <w:color w:val="000000" w:themeColor="text1"/>
          <w:sz w:val="22"/>
        </w:rPr>
        <w:t>P</w:t>
      </w:r>
      <w:r w:rsidR="00814587" w:rsidRPr="00B461AF">
        <w:rPr>
          <w:rFonts w:ascii="Arial" w:hAnsi="Arial" w:cs="Arial"/>
          <w:b/>
          <w:bCs/>
          <w:color w:val="000000" w:themeColor="text1"/>
          <w:sz w:val="22"/>
        </w:rPr>
        <w:t>odstawy wykluczenia w związku z wejściem w</w:t>
      </w:r>
      <w:r w:rsidR="00814587">
        <w:rPr>
          <w:rFonts w:ascii="Arial" w:hAnsi="Arial" w:cs="Arial"/>
          <w:b/>
          <w:bCs/>
          <w:color w:val="000000" w:themeColor="text1"/>
          <w:sz w:val="22"/>
        </w:rPr>
        <w:t> </w:t>
      </w:r>
      <w:r w:rsidR="00814587" w:rsidRPr="00B461AF">
        <w:rPr>
          <w:rFonts w:ascii="Arial" w:hAnsi="Arial" w:cs="Arial"/>
          <w:b/>
          <w:bCs/>
          <w:color w:val="000000" w:themeColor="text1"/>
          <w:sz w:val="22"/>
        </w:rPr>
        <w:t xml:space="preserve">życie ustawy z dnia </w:t>
      </w:r>
      <w:r>
        <w:rPr>
          <w:rFonts w:ascii="Arial" w:hAnsi="Arial" w:cs="Arial"/>
          <w:b/>
          <w:bCs/>
          <w:color w:val="000000" w:themeColor="text1"/>
          <w:sz w:val="22"/>
        </w:rPr>
        <w:t xml:space="preserve">                                  </w:t>
      </w:r>
      <w:r w:rsidR="00814587" w:rsidRPr="00B461AF">
        <w:rPr>
          <w:rFonts w:ascii="Arial" w:hAnsi="Arial" w:cs="Arial"/>
          <w:b/>
          <w:bCs/>
          <w:color w:val="000000" w:themeColor="text1"/>
          <w:sz w:val="22"/>
        </w:rPr>
        <w:t>13 kwietnia 2022 r. o szczególnych rozwiązaniach w</w:t>
      </w:r>
      <w:r>
        <w:rPr>
          <w:rFonts w:ascii="Arial" w:hAnsi="Arial" w:cs="Arial"/>
          <w:b/>
          <w:bCs/>
          <w:color w:val="000000" w:themeColor="text1"/>
          <w:sz w:val="22"/>
        </w:rPr>
        <w:t> </w:t>
      </w:r>
      <w:r w:rsidR="00814587" w:rsidRPr="00B461AF">
        <w:rPr>
          <w:rFonts w:ascii="Arial" w:hAnsi="Arial" w:cs="Arial"/>
          <w:b/>
          <w:bCs/>
          <w:color w:val="000000" w:themeColor="text1"/>
          <w:sz w:val="22"/>
        </w:rPr>
        <w:t xml:space="preserve">zakresie przeciwdziałania wspieraniu agresji na Ukrainę </w:t>
      </w:r>
      <w:r w:rsidR="007A7424">
        <w:rPr>
          <w:rFonts w:ascii="Arial" w:hAnsi="Arial" w:cs="Arial"/>
          <w:b/>
          <w:bCs/>
          <w:color w:val="000000" w:themeColor="text1"/>
          <w:sz w:val="22"/>
        </w:rPr>
        <w:t>(art. 7 ust.1 ustawy sankcyjnej)</w:t>
      </w:r>
      <w:r w:rsidR="005E748C">
        <w:rPr>
          <w:rFonts w:ascii="Arial" w:hAnsi="Arial" w:cs="Arial"/>
          <w:b/>
          <w:bCs/>
          <w:color w:val="000000" w:themeColor="text1"/>
          <w:sz w:val="22"/>
        </w:rPr>
        <w:t>.</w:t>
      </w:r>
    </w:p>
    <w:p w14:paraId="0C19A460" w14:textId="0263DA80" w:rsidR="00814587" w:rsidRDefault="005E748C" w:rsidP="004B4BC5">
      <w:pPr>
        <w:pStyle w:val="Tekstpodstawowywcity"/>
        <w:tabs>
          <w:tab w:val="left" w:pos="-142"/>
        </w:tabs>
        <w:spacing w:before="120" w:line="360" w:lineRule="auto"/>
        <w:ind w:left="0" w:hanging="426"/>
        <w:jc w:val="both"/>
        <w:rPr>
          <w:rFonts w:ascii="Arial" w:hAnsi="Arial" w:cs="Arial"/>
          <w:color w:val="000000" w:themeColor="text1"/>
          <w:sz w:val="22"/>
        </w:rPr>
      </w:pPr>
      <w:r>
        <w:rPr>
          <w:rFonts w:ascii="Arial" w:hAnsi="Arial" w:cs="Arial"/>
          <w:color w:val="000000" w:themeColor="text1"/>
          <w:sz w:val="22"/>
        </w:rPr>
        <w:tab/>
      </w:r>
      <w:r>
        <w:rPr>
          <w:rFonts w:ascii="Arial" w:hAnsi="Arial" w:cs="Arial"/>
          <w:color w:val="000000" w:themeColor="text1"/>
          <w:sz w:val="22"/>
        </w:rPr>
        <w:tab/>
        <w:t>Z</w:t>
      </w:r>
      <w:r w:rsidR="00814587">
        <w:rPr>
          <w:rFonts w:ascii="Arial" w:hAnsi="Arial" w:cs="Arial"/>
          <w:color w:val="000000" w:themeColor="text1"/>
          <w:sz w:val="22"/>
        </w:rPr>
        <w:t> </w:t>
      </w:r>
      <w:r w:rsidR="00814587" w:rsidRPr="00B461AF">
        <w:rPr>
          <w:rFonts w:ascii="Arial" w:hAnsi="Arial" w:cs="Arial"/>
          <w:color w:val="000000" w:themeColor="text1"/>
          <w:sz w:val="22"/>
        </w:rPr>
        <w:t>postępowania o</w:t>
      </w:r>
      <w:r w:rsidR="004B4BC5">
        <w:rPr>
          <w:rFonts w:ascii="Arial" w:hAnsi="Arial" w:cs="Arial"/>
          <w:color w:val="000000" w:themeColor="text1"/>
          <w:sz w:val="22"/>
        </w:rPr>
        <w:t> </w:t>
      </w:r>
      <w:r w:rsidR="00814587" w:rsidRPr="00B461AF">
        <w:rPr>
          <w:rFonts w:ascii="Arial" w:hAnsi="Arial" w:cs="Arial"/>
          <w:color w:val="000000" w:themeColor="text1"/>
          <w:sz w:val="22"/>
        </w:rPr>
        <w:t xml:space="preserve">udzielenie zamówienia publicznego lub konkursu prowadzonego na podstawie ustawy z dnia 11 września 2019 r. – Prawo zamówień publicznych, wyklucza się: </w:t>
      </w:r>
    </w:p>
    <w:p w14:paraId="1481479D" w14:textId="280FA44F" w:rsidR="00E02E60" w:rsidRDefault="00814587" w:rsidP="00814587">
      <w:pPr>
        <w:pStyle w:val="Tekstpodstawowywcity"/>
        <w:tabs>
          <w:tab w:val="left" w:pos="-142"/>
        </w:tabs>
        <w:spacing w:before="120" w:line="360" w:lineRule="auto"/>
        <w:ind w:left="0"/>
        <w:jc w:val="both"/>
        <w:rPr>
          <w:rFonts w:ascii="Arial" w:hAnsi="Arial" w:cs="Arial"/>
          <w:color w:val="000000" w:themeColor="text1"/>
          <w:sz w:val="22"/>
        </w:rPr>
      </w:pPr>
      <w:r w:rsidRPr="00B461AF">
        <w:rPr>
          <w:rFonts w:ascii="Arial" w:hAnsi="Arial" w:cs="Arial"/>
          <w:color w:val="000000" w:themeColor="text1"/>
          <w:sz w:val="22"/>
        </w:rPr>
        <w:t>1) wykonawcę oraz uczestnika konkursu wymienionego w wykazach określonych w</w:t>
      </w:r>
      <w:r>
        <w:rPr>
          <w:rFonts w:ascii="Arial" w:hAnsi="Arial" w:cs="Arial"/>
          <w:color w:val="000000" w:themeColor="text1"/>
          <w:sz w:val="22"/>
        </w:rPr>
        <w:t> </w:t>
      </w:r>
      <w:r w:rsidRPr="00B461AF">
        <w:rPr>
          <w:rFonts w:ascii="Arial" w:hAnsi="Arial" w:cs="Arial"/>
          <w:color w:val="000000" w:themeColor="text1"/>
          <w:sz w:val="22"/>
        </w:rPr>
        <w:t xml:space="preserve">rozporządzeniu 765/2006 i rozporządzeniu 269/2014 albo wpisanego na listę na podstawie decyzji w sprawie wpisu na listę rozstrzygającej o zastosowaniu środka, o którym mowa w art. 1 pkt 3 </w:t>
      </w:r>
      <w:r w:rsidR="004E1474">
        <w:rPr>
          <w:rFonts w:ascii="Arial" w:hAnsi="Arial" w:cs="Arial"/>
          <w:color w:val="000000" w:themeColor="text1"/>
          <w:sz w:val="22"/>
        </w:rPr>
        <w:t>ustawy</w:t>
      </w:r>
      <w:r w:rsidRPr="00B461AF">
        <w:rPr>
          <w:rFonts w:ascii="Arial" w:hAnsi="Arial" w:cs="Arial"/>
          <w:color w:val="000000" w:themeColor="text1"/>
          <w:sz w:val="22"/>
        </w:rPr>
        <w:t xml:space="preserve"> sankcyjnej; </w:t>
      </w:r>
    </w:p>
    <w:p w14:paraId="369E8028" w14:textId="388F49B6" w:rsidR="00E02E60" w:rsidRDefault="00814587" w:rsidP="00A26DBE">
      <w:pPr>
        <w:pStyle w:val="Tekstpodstawowywcity"/>
        <w:tabs>
          <w:tab w:val="left" w:pos="-142"/>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2) wykonawcę oraz uczestnika konkursu, którego beneficjentem rzeczywistym w</w:t>
      </w:r>
      <w:r w:rsidR="00E02E60">
        <w:rPr>
          <w:rFonts w:ascii="Arial" w:hAnsi="Arial" w:cs="Arial"/>
          <w:color w:val="000000" w:themeColor="text1"/>
          <w:sz w:val="22"/>
        </w:rPr>
        <w:t> </w:t>
      </w:r>
      <w:r w:rsidRPr="00B461AF">
        <w:rPr>
          <w:rFonts w:ascii="Arial" w:hAnsi="Arial" w:cs="Arial"/>
          <w:color w:val="000000" w:themeColor="text1"/>
          <w:sz w:val="22"/>
        </w:rPr>
        <w:t>rozumieniu ustawy z dnia 1 marca 2018 r. o przeciwdziałaniu praniu pieniędzy oraz finansowaniu terroryzmu (Dz. U. z</w:t>
      </w:r>
      <w:r>
        <w:rPr>
          <w:rFonts w:ascii="Arial" w:hAnsi="Arial" w:cs="Arial"/>
          <w:color w:val="000000" w:themeColor="text1"/>
          <w:sz w:val="22"/>
        </w:rPr>
        <w:t> </w:t>
      </w:r>
      <w:r w:rsidRPr="00B461AF">
        <w:rPr>
          <w:rFonts w:ascii="Arial" w:hAnsi="Arial" w:cs="Arial"/>
          <w:color w:val="000000" w:themeColor="text1"/>
          <w:sz w:val="22"/>
        </w:rPr>
        <w:t>2022 r. poz. 593 i 655) jest osoba wymieniona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w:t>
      </w:r>
      <w:r>
        <w:rPr>
          <w:rFonts w:ascii="Arial" w:hAnsi="Arial" w:cs="Arial"/>
          <w:color w:val="000000" w:themeColor="text1"/>
          <w:sz w:val="22"/>
        </w:rPr>
        <w:t xml:space="preserve"> </w:t>
      </w:r>
      <w:r w:rsidRPr="00B461AF">
        <w:rPr>
          <w:rFonts w:ascii="Arial" w:hAnsi="Arial" w:cs="Arial"/>
          <w:color w:val="000000" w:themeColor="text1"/>
          <w:sz w:val="22"/>
        </w:rPr>
        <w:t>wpisana na listę lub będąca takim beneficjentem rzeczywistym od dnia 24 lutego 2022 r., o ile została wpisana na listę na podstawie decyzji w sprawie wpisu na listę rozstrzygającej o</w:t>
      </w:r>
      <w:r>
        <w:rPr>
          <w:rFonts w:ascii="Arial" w:hAnsi="Arial" w:cs="Arial"/>
          <w:color w:val="000000" w:themeColor="text1"/>
          <w:sz w:val="22"/>
        </w:rPr>
        <w:t> </w:t>
      </w:r>
      <w:r w:rsidRPr="00B461AF">
        <w:rPr>
          <w:rFonts w:ascii="Arial" w:hAnsi="Arial" w:cs="Arial"/>
          <w:color w:val="000000" w:themeColor="text1"/>
          <w:sz w:val="22"/>
        </w:rPr>
        <w:t>zastosowaniu środka, o którym mowa w art. 1 pkt 3 ustawy sankcyjnej;</w:t>
      </w:r>
    </w:p>
    <w:p w14:paraId="4EC3B524" w14:textId="0A14508E" w:rsidR="00814587" w:rsidRDefault="00814587" w:rsidP="00A26DBE">
      <w:pPr>
        <w:pStyle w:val="Tekstpodstawowywcity"/>
        <w:tabs>
          <w:tab w:val="left" w:pos="-142"/>
        </w:tabs>
        <w:spacing w:before="40" w:line="360" w:lineRule="auto"/>
        <w:ind w:left="0"/>
        <w:jc w:val="both"/>
        <w:rPr>
          <w:rFonts w:ascii="Arial" w:hAnsi="Arial" w:cs="Arial"/>
          <w:color w:val="000000" w:themeColor="text1"/>
          <w:sz w:val="22"/>
        </w:rPr>
      </w:pPr>
      <w:r w:rsidRPr="00B461AF">
        <w:rPr>
          <w:rFonts w:ascii="Arial" w:hAnsi="Arial" w:cs="Arial"/>
          <w:color w:val="000000" w:themeColor="text1"/>
          <w:sz w:val="22"/>
        </w:rPr>
        <w:t xml:space="preserve"> 3) wykonawcę oraz uczestnika konkursu, którego jednostką dominującą w rozumieniu art. 3 ust. 1 pkt 37 ustawy z dnia 29 września 1994 r. o rachunkowości </w:t>
      </w:r>
      <w:r w:rsidR="007A7424">
        <w:rPr>
          <w:rFonts w:ascii="Arial" w:hAnsi="Arial" w:cs="Arial"/>
          <w:color w:val="000000" w:themeColor="text1"/>
          <w:sz w:val="22"/>
        </w:rPr>
        <w:t xml:space="preserve">                                     </w:t>
      </w:r>
      <w:r w:rsidRPr="00B461AF">
        <w:rPr>
          <w:rFonts w:ascii="Arial" w:hAnsi="Arial" w:cs="Arial"/>
          <w:color w:val="000000" w:themeColor="text1"/>
          <w:sz w:val="22"/>
        </w:rPr>
        <w:t>(Dz. U. z</w:t>
      </w:r>
      <w:r>
        <w:rPr>
          <w:rFonts w:ascii="Arial" w:hAnsi="Arial" w:cs="Arial"/>
          <w:color w:val="000000" w:themeColor="text1"/>
          <w:sz w:val="22"/>
        </w:rPr>
        <w:t> </w:t>
      </w:r>
      <w:r w:rsidRPr="00B461AF">
        <w:rPr>
          <w:rFonts w:ascii="Arial" w:hAnsi="Arial" w:cs="Arial"/>
          <w:color w:val="000000" w:themeColor="text1"/>
          <w:sz w:val="22"/>
        </w:rPr>
        <w:t>2021 r. poz. 217, 2105 i 2106) jest podmiot wymieniony w wykazach określonych w</w:t>
      </w:r>
      <w:r>
        <w:rPr>
          <w:rFonts w:ascii="Arial" w:hAnsi="Arial" w:cs="Arial"/>
          <w:color w:val="000000" w:themeColor="text1"/>
          <w:sz w:val="22"/>
        </w:rPr>
        <w:t> </w:t>
      </w:r>
      <w:r w:rsidRPr="00B461AF">
        <w:rPr>
          <w:rFonts w:ascii="Arial" w:hAnsi="Arial" w:cs="Arial"/>
          <w:color w:val="000000" w:themeColor="text1"/>
          <w:sz w:val="22"/>
        </w:rPr>
        <w:t>rozporządzeniu 765/2006 i rozporządzeniu 269/2014 albo wpisany na listę lub będący taką jednostką dominującą od dnia 24 lutego 2022 r., o ile został wpisany na listę na podstawie decyzji w sprawie wpisu na listę rozstrzygającej o</w:t>
      </w:r>
      <w:r>
        <w:rPr>
          <w:rFonts w:ascii="Arial" w:hAnsi="Arial" w:cs="Arial"/>
          <w:color w:val="000000" w:themeColor="text1"/>
          <w:sz w:val="22"/>
        </w:rPr>
        <w:t> </w:t>
      </w:r>
      <w:r w:rsidRPr="00B461AF">
        <w:rPr>
          <w:rFonts w:ascii="Arial" w:hAnsi="Arial" w:cs="Arial"/>
          <w:color w:val="000000" w:themeColor="text1"/>
          <w:sz w:val="22"/>
        </w:rPr>
        <w:t xml:space="preserve">zastosowaniu środka, o którym mowa w art. 1 pkt 3 ustawy sankcyjnej. </w:t>
      </w:r>
    </w:p>
    <w:p w14:paraId="69BD2ED7" w14:textId="77777777" w:rsidR="00FF526D" w:rsidRDefault="00FF526D" w:rsidP="00D10378">
      <w:pPr>
        <w:pStyle w:val="Styl"/>
        <w:tabs>
          <w:tab w:val="left" w:pos="0"/>
        </w:tabs>
        <w:spacing w:line="254" w:lineRule="exact"/>
        <w:ind w:hanging="284"/>
        <w:jc w:val="both"/>
        <w:rPr>
          <w:b/>
          <w:sz w:val="22"/>
          <w:szCs w:val="22"/>
        </w:rPr>
      </w:pPr>
    </w:p>
    <w:p w14:paraId="1954EC37" w14:textId="0FEF4881" w:rsidR="00D10378" w:rsidRDefault="00112203" w:rsidP="007B72FF">
      <w:pPr>
        <w:pStyle w:val="Styl"/>
        <w:tabs>
          <w:tab w:val="left" w:pos="0"/>
        </w:tabs>
        <w:spacing w:line="254" w:lineRule="exact"/>
        <w:ind w:hanging="426"/>
        <w:jc w:val="both"/>
        <w:rPr>
          <w:b/>
          <w:sz w:val="22"/>
          <w:szCs w:val="22"/>
        </w:rPr>
      </w:pPr>
      <w:r w:rsidRPr="00112203">
        <w:rPr>
          <w:b/>
          <w:sz w:val="22"/>
          <w:szCs w:val="22"/>
        </w:rPr>
        <w:t>1</w:t>
      </w:r>
      <w:r w:rsidR="004B4BC5">
        <w:rPr>
          <w:b/>
          <w:sz w:val="22"/>
          <w:szCs w:val="22"/>
        </w:rPr>
        <w:t>8</w:t>
      </w:r>
      <w:r w:rsidRPr="00112203">
        <w:rPr>
          <w:b/>
          <w:sz w:val="22"/>
          <w:szCs w:val="22"/>
        </w:rPr>
        <w:t>. Informacja o warunkach udziału w post</w:t>
      </w:r>
      <w:r>
        <w:rPr>
          <w:b/>
          <w:sz w:val="22"/>
          <w:szCs w:val="22"/>
        </w:rPr>
        <w:t>ę</w:t>
      </w:r>
      <w:r w:rsidRPr="00112203">
        <w:rPr>
          <w:b/>
          <w:sz w:val="22"/>
          <w:szCs w:val="22"/>
        </w:rPr>
        <w:t>powan</w:t>
      </w:r>
      <w:r>
        <w:rPr>
          <w:b/>
          <w:sz w:val="22"/>
          <w:szCs w:val="22"/>
        </w:rPr>
        <w:t>i</w:t>
      </w:r>
      <w:r w:rsidRPr="00112203">
        <w:rPr>
          <w:b/>
          <w:sz w:val="22"/>
          <w:szCs w:val="22"/>
        </w:rPr>
        <w:t>u</w:t>
      </w:r>
    </w:p>
    <w:p w14:paraId="1C773E7D" w14:textId="793A658E" w:rsidR="00D10378" w:rsidRDefault="00D10378" w:rsidP="009726D5">
      <w:pPr>
        <w:pStyle w:val="Styl"/>
        <w:tabs>
          <w:tab w:val="left" w:pos="0"/>
        </w:tabs>
        <w:spacing w:before="240" w:line="254" w:lineRule="exact"/>
        <w:ind w:hanging="142"/>
        <w:jc w:val="both"/>
        <w:rPr>
          <w:bCs/>
          <w:sz w:val="22"/>
          <w:szCs w:val="22"/>
        </w:rPr>
      </w:pPr>
      <w:r w:rsidRPr="00593ECC">
        <w:rPr>
          <w:bCs/>
          <w:sz w:val="22"/>
          <w:szCs w:val="22"/>
        </w:rPr>
        <w:t>1.</w:t>
      </w:r>
      <w:r w:rsidR="00593ECC">
        <w:rPr>
          <w:bCs/>
          <w:sz w:val="22"/>
          <w:szCs w:val="22"/>
        </w:rPr>
        <w:t xml:space="preserve"> </w:t>
      </w:r>
      <w:r w:rsidRPr="00593ECC">
        <w:rPr>
          <w:bCs/>
          <w:sz w:val="22"/>
          <w:szCs w:val="22"/>
        </w:rPr>
        <w:t>O udziele</w:t>
      </w:r>
      <w:r w:rsidR="00593ECC" w:rsidRPr="00593ECC">
        <w:rPr>
          <w:bCs/>
          <w:sz w:val="22"/>
          <w:szCs w:val="22"/>
        </w:rPr>
        <w:t xml:space="preserve">nie zamówienia </w:t>
      </w:r>
      <w:r w:rsidR="00593ECC">
        <w:rPr>
          <w:bCs/>
          <w:sz w:val="22"/>
          <w:szCs w:val="22"/>
        </w:rPr>
        <w:t>mogą ubiegać się wykonawcy, którzy:</w:t>
      </w:r>
    </w:p>
    <w:p w14:paraId="6E73DB22" w14:textId="285F11A8" w:rsidR="00593ECC" w:rsidRDefault="00593ECC" w:rsidP="008950FC">
      <w:pPr>
        <w:pStyle w:val="Styl"/>
        <w:tabs>
          <w:tab w:val="left" w:pos="0"/>
          <w:tab w:val="left" w:pos="142"/>
        </w:tabs>
        <w:spacing w:before="120" w:line="254" w:lineRule="exact"/>
        <w:ind w:hanging="142"/>
        <w:jc w:val="both"/>
        <w:rPr>
          <w:bCs/>
          <w:sz w:val="22"/>
          <w:szCs w:val="22"/>
        </w:rPr>
      </w:pPr>
      <w:r>
        <w:rPr>
          <w:bCs/>
          <w:sz w:val="22"/>
          <w:szCs w:val="22"/>
        </w:rPr>
        <w:tab/>
        <w:t xml:space="preserve"> </w:t>
      </w:r>
      <w:r>
        <w:rPr>
          <w:bCs/>
          <w:sz w:val="22"/>
          <w:szCs w:val="22"/>
        </w:rPr>
        <w:tab/>
        <w:t xml:space="preserve">1) </w:t>
      </w:r>
      <w:r w:rsidR="006B0823">
        <w:rPr>
          <w:bCs/>
          <w:sz w:val="22"/>
          <w:szCs w:val="22"/>
        </w:rPr>
        <w:t xml:space="preserve"> </w:t>
      </w:r>
      <w:r>
        <w:rPr>
          <w:bCs/>
          <w:sz w:val="22"/>
          <w:szCs w:val="22"/>
        </w:rPr>
        <w:t xml:space="preserve">nie podlegają wykluczeniu, </w:t>
      </w:r>
    </w:p>
    <w:p w14:paraId="65B91980" w14:textId="77777777" w:rsidR="006B0823" w:rsidRDefault="00593ECC" w:rsidP="008950FC">
      <w:pPr>
        <w:pStyle w:val="Styl"/>
        <w:tabs>
          <w:tab w:val="left" w:pos="0"/>
          <w:tab w:val="left" w:pos="142"/>
          <w:tab w:val="left" w:pos="426"/>
        </w:tabs>
        <w:spacing w:before="120" w:line="360" w:lineRule="auto"/>
        <w:ind w:hanging="142"/>
        <w:jc w:val="both"/>
        <w:rPr>
          <w:bCs/>
          <w:sz w:val="22"/>
          <w:szCs w:val="22"/>
        </w:rPr>
      </w:pPr>
      <w:r>
        <w:rPr>
          <w:bCs/>
          <w:sz w:val="22"/>
          <w:szCs w:val="22"/>
        </w:rPr>
        <w:tab/>
      </w:r>
      <w:r>
        <w:rPr>
          <w:bCs/>
          <w:sz w:val="22"/>
          <w:szCs w:val="22"/>
        </w:rPr>
        <w:tab/>
        <w:t>2)</w:t>
      </w:r>
      <w:r w:rsidR="006B0823">
        <w:rPr>
          <w:bCs/>
          <w:sz w:val="22"/>
          <w:szCs w:val="22"/>
        </w:rPr>
        <w:tab/>
      </w:r>
      <w:r>
        <w:rPr>
          <w:bCs/>
          <w:sz w:val="22"/>
          <w:szCs w:val="22"/>
        </w:rPr>
        <w:t>spełniają warunki udziału w postępowaniu</w:t>
      </w:r>
      <w:r w:rsidR="006B0823">
        <w:rPr>
          <w:bCs/>
          <w:sz w:val="22"/>
          <w:szCs w:val="22"/>
        </w:rPr>
        <w:t>.</w:t>
      </w:r>
    </w:p>
    <w:p w14:paraId="04B3DFF2" w14:textId="0D720D59" w:rsidR="006B0823" w:rsidRDefault="006B0823" w:rsidP="004E61B5">
      <w:pPr>
        <w:pStyle w:val="Styl"/>
        <w:tabs>
          <w:tab w:val="left" w:pos="0"/>
        </w:tabs>
        <w:spacing w:before="60" w:line="360" w:lineRule="auto"/>
        <w:ind w:left="142" w:hanging="284"/>
        <w:jc w:val="both"/>
        <w:rPr>
          <w:bCs/>
          <w:sz w:val="22"/>
          <w:szCs w:val="22"/>
        </w:rPr>
      </w:pPr>
      <w:r>
        <w:rPr>
          <w:bCs/>
          <w:sz w:val="22"/>
          <w:szCs w:val="22"/>
        </w:rPr>
        <w:t>2.</w:t>
      </w:r>
      <w:r>
        <w:rPr>
          <w:bCs/>
          <w:sz w:val="22"/>
          <w:szCs w:val="22"/>
        </w:rPr>
        <w:tab/>
        <w:t>Z</w:t>
      </w:r>
      <w:r w:rsidR="003440DC">
        <w:rPr>
          <w:bCs/>
          <w:sz w:val="22"/>
          <w:szCs w:val="22"/>
        </w:rPr>
        <w:t>amawiaj</w:t>
      </w:r>
      <w:r w:rsidR="00D10378">
        <w:rPr>
          <w:bCs/>
          <w:sz w:val="22"/>
          <w:szCs w:val="22"/>
        </w:rPr>
        <w:t>ą</w:t>
      </w:r>
      <w:r w:rsidR="003440DC">
        <w:rPr>
          <w:bCs/>
          <w:sz w:val="22"/>
          <w:szCs w:val="22"/>
        </w:rPr>
        <w:t>cy</w:t>
      </w:r>
      <w:r w:rsidR="00CD1821">
        <w:rPr>
          <w:bCs/>
          <w:sz w:val="22"/>
          <w:szCs w:val="22"/>
        </w:rPr>
        <w:t xml:space="preserve"> </w:t>
      </w:r>
      <w:r w:rsidR="00D10378">
        <w:rPr>
          <w:bCs/>
          <w:sz w:val="22"/>
          <w:szCs w:val="22"/>
        </w:rPr>
        <w:t>określa warunki udziału w</w:t>
      </w:r>
      <w:r w:rsidR="00CD1821">
        <w:rPr>
          <w:bCs/>
          <w:sz w:val="22"/>
          <w:szCs w:val="22"/>
        </w:rPr>
        <w:t> </w:t>
      </w:r>
      <w:r w:rsidR="00D10378">
        <w:rPr>
          <w:bCs/>
          <w:sz w:val="22"/>
          <w:szCs w:val="22"/>
        </w:rPr>
        <w:t xml:space="preserve">postępowaniu </w:t>
      </w:r>
      <w:r>
        <w:rPr>
          <w:bCs/>
          <w:sz w:val="22"/>
          <w:szCs w:val="22"/>
        </w:rPr>
        <w:t xml:space="preserve">w odniesieniu do zdolności technicznej lub zawodowej. </w:t>
      </w:r>
    </w:p>
    <w:p w14:paraId="4D2C3B40" w14:textId="25E10208" w:rsidR="0039719C" w:rsidRPr="006B0823" w:rsidRDefault="006B0823" w:rsidP="004E61B5">
      <w:pPr>
        <w:pStyle w:val="Styl"/>
        <w:tabs>
          <w:tab w:val="left" w:pos="142"/>
        </w:tabs>
        <w:spacing w:before="40" w:line="360" w:lineRule="auto"/>
        <w:ind w:left="142" w:hanging="284"/>
        <w:jc w:val="both"/>
        <w:rPr>
          <w:bCs/>
          <w:sz w:val="22"/>
          <w:szCs w:val="22"/>
        </w:rPr>
      </w:pPr>
      <w:r>
        <w:rPr>
          <w:bCs/>
          <w:sz w:val="22"/>
          <w:szCs w:val="22"/>
        </w:rPr>
        <w:t>3.</w:t>
      </w:r>
      <w:r>
        <w:rPr>
          <w:bCs/>
          <w:sz w:val="22"/>
          <w:szCs w:val="22"/>
        </w:rPr>
        <w:tab/>
      </w:r>
      <w:r w:rsidR="0039719C" w:rsidRPr="006B0823">
        <w:rPr>
          <w:bCs/>
          <w:sz w:val="22"/>
          <w:szCs w:val="22"/>
        </w:rPr>
        <w:t xml:space="preserve">O udzielenie zamówienia może ubiegać się Wykonawca, który posiada zdolność </w:t>
      </w:r>
      <w:r>
        <w:rPr>
          <w:bCs/>
          <w:sz w:val="22"/>
          <w:szCs w:val="22"/>
        </w:rPr>
        <w:t xml:space="preserve"> </w:t>
      </w:r>
      <w:r w:rsidR="0039719C" w:rsidRPr="006B0823">
        <w:rPr>
          <w:bCs/>
          <w:sz w:val="22"/>
          <w:szCs w:val="22"/>
        </w:rPr>
        <w:t>techniczną lub zawodową</w:t>
      </w:r>
      <w:r w:rsidR="00AF532E" w:rsidRPr="006B0823">
        <w:rPr>
          <w:bCs/>
          <w:sz w:val="22"/>
          <w:szCs w:val="22"/>
        </w:rPr>
        <w:t xml:space="preserve"> niezbędną do wykonania zamówienia tj.:</w:t>
      </w:r>
    </w:p>
    <w:p w14:paraId="123E9F1E" w14:textId="0EE32E66" w:rsidR="002A1110" w:rsidRPr="001C3965" w:rsidRDefault="00AF532E" w:rsidP="007B72FF">
      <w:pPr>
        <w:pStyle w:val="Tekstpodstawowywcity"/>
        <w:tabs>
          <w:tab w:val="left" w:pos="142"/>
        </w:tabs>
        <w:spacing w:before="60" w:line="360" w:lineRule="auto"/>
        <w:ind w:left="426"/>
        <w:jc w:val="both"/>
        <w:rPr>
          <w:rFonts w:ascii="Arial" w:hAnsi="Arial" w:cs="Arial"/>
          <w:color w:val="000000" w:themeColor="text1"/>
          <w:sz w:val="22"/>
        </w:rPr>
      </w:pPr>
      <w:r w:rsidRPr="002A1110">
        <w:rPr>
          <w:rFonts w:ascii="Arial" w:eastAsia="Calibri" w:hAnsi="Arial" w:cs="Arial"/>
          <w:color w:val="000000"/>
          <w:sz w:val="22"/>
          <w:szCs w:val="22"/>
        </w:rPr>
        <w:lastRenderedPageBreak/>
        <w:t>1)</w:t>
      </w:r>
      <w:r w:rsidR="007B72FF">
        <w:rPr>
          <w:rFonts w:ascii="Arial" w:eastAsia="Calibri" w:hAnsi="Arial" w:cs="Arial"/>
          <w:color w:val="000000"/>
          <w:sz w:val="22"/>
          <w:szCs w:val="22"/>
        </w:rPr>
        <w:tab/>
      </w:r>
      <w:r w:rsidRPr="002A1110">
        <w:rPr>
          <w:rFonts w:ascii="Arial" w:eastAsia="Calibri" w:hAnsi="Arial" w:cs="Arial"/>
          <w:color w:val="000000"/>
          <w:sz w:val="22"/>
          <w:szCs w:val="22"/>
        </w:rPr>
        <w:t xml:space="preserve"> Zamawiający uzna warunek za spełniony</w:t>
      </w:r>
      <w:r w:rsidR="002A1110" w:rsidRPr="002A1110">
        <w:rPr>
          <w:rFonts w:ascii="Arial" w:eastAsia="Calibri" w:hAnsi="Arial" w:cs="Arial"/>
          <w:color w:val="000000"/>
          <w:sz w:val="22"/>
          <w:szCs w:val="22"/>
        </w:rPr>
        <w:t xml:space="preserve"> </w:t>
      </w:r>
      <w:r w:rsidR="002A1110" w:rsidRPr="001C3965">
        <w:rPr>
          <w:rFonts w:ascii="Arial" w:hAnsi="Arial" w:cs="Arial"/>
          <w:color w:val="000000" w:themeColor="text1"/>
          <w:sz w:val="22"/>
        </w:rPr>
        <w:t>jeżeli Wykonawca wykaże</w:t>
      </w:r>
      <w:r w:rsidR="00B3013F">
        <w:rPr>
          <w:rFonts w:ascii="Arial" w:hAnsi="Arial" w:cs="Arial"/>
          <w:color w:val="000000" w:themeColor="text1"/>
          <w:sz w:val="22"/>
        </w:rPr>
        <w:t xml:space="preserve"> w wykazie robót budowlanych</w:t>
      </w:r>
      <w:r w:rsidR="002A1110" w:rsidRPr="001C3965">
        <w:rPr>
          <w:rFonts w:ascii="Arial" w:hAnsi="Arial" w:cs="Arial"/>
          <w:color w:val="000000" w:themeColor="text1"/>
          <w:sz w:val="22"/>
        </w:rPr>
        <w:t>, iż wykonał w okresie ostatnich 5 lat przed upływem terminu składania ofert, a jeżeli okres prowadzenia działalności jest krótszy – w tym okresie</w:t>
      </w:r>
      <w:r w:rsidR="002A1110">
        <w:rPr>
          <w:rFonts w:ascii="Arial" w:hAnsi="Arial" w:cs="Arial"/>
          <w:color w:val="000000" w:themeColor="text1"/>
          <w:sz w:val="22"/>
        </w:rPr>
        <w:t xml:space="preserve"> co najmniej</w:t>
      </w:r>
      <w:r w:rsidR="002A1110" w:rsidRPr="001C3965">
        <w:rPr>
          <w:rFonts w:ascii="Arial" w:hAnsi="Arial" w:cs="Arial"/>
          <w:color w:val="000000" w:themeColor="text1"/>
          <w:sz w:val="22"/>
        </w:rPr>
        <w:t xml:space="preserve"> </w:t>
      </w:r>
      <w:r w:rsidR="002A1110" w:rsidRPr="004869ED">
        <w:rPr>
          <w:rFonts w:ascii="Arial" w:hAnsi="Arial" w:cs="Arial"/>
          <w:b/>
          <w:color w:val="000000" w:themeColor="text1"/>
          <w:sz w:val="22"/>
        </w:rPr>
        <w:t>jedną robotę</w:t>
      </w:r>
      <w:r w:rsidR="002A1110" w:rsidRPr="001C3965">
        <w:rPr>
          <w:rFonts w:ascii="Arial" w:hAnsi="Arial" w:cs="Arial"/>
          <w:color w:val="000000" w:themeColor="text1"/>
          <w:sz w:val="22"/>
        </w:rPr>
        <w:t xml:space="preserve"> </w:t>
      </w:r>
      <w:r w:rsidR="002A1110" w:rsidRPr="004869ED">
        <w:rPr>
          <w:rFonts w:ascii="Arial" w:hAnsi="Arial" w:cs="Arial"/>
          <w:b/>
          <w:color w:val="000000" w:themeColor="text1"/>
          <w:sz w:val="22"/>
        </w:rPr>
        <w:t>budowlaną</w:t>
      </w:r>
      <w:r w:rsidR="002A1110" w:rsidRPr="001C3965">
        <w:rPr>
          <w:rFonts w:ascii="Arial" w:hAnsi="Arial" w:cs="Arial"/>
          <w:color w:val="000000" w:themeColor="text1"/>
          <w:sz w:val="22"/>
        </w:rPr>
        <w:t xml:space="preserve"> polegając</w:t>
      </w:r>
      <w:r w:rsidR="002A1110">
        <w:rPr>
          <w:rFonts w:ascii="Arial" w:hAnsi="Arial" w:cs="Arial"/>
          <w:color w:val="000000" w:themeColor="text1"/>
          <w:sz w:val="22"/>
        </w:rPr>
        <w:t>ą</w:t>
      </w:r>
      <w:r w:rsidR="002A1110" w:rsidRPr="001C3965">
        <w:rPr>
          <w:rFonts w:ascii="Arial" w:hAnsi="Arial" w:cs="Arial"/>
          <w:color w:val="000000" w:themeColor="text1"/>
          <w:sz w:val="22"/>
        </w:rPr>
        <w:t xml:space="preserve"> na</w:t>
      </w:r>
      <w:r w:rsidR="002A1110" w:rsidRPr="001C3965">
        <w:rPr>
          <w:rFonts w:ascii="Arial" w:hAnsi="Arial" w:cs="Arial"/>
          <w:color w:val="FF0000"/>
          <w:sz w:val="22"/>
        </w:rPr>
        <w:t xml:space="preserve"> </w:t>
      </w:r>
      <w:r w:rsidR="002A1110" w:rsidRPr="004869ED">
        <w:rPr>
          <w:rFonts w:ascii="Arial" w:hAnsi="Arial" w:cs="Arial"/>
          <w:color w:val="000000" w:themeColor="text1"/>
          <w:sz w:val="22"/>
        </w:rPr>
        <w:t>budowie</w:t>
      </w:r>
      <w:r w:rsidR="00B3013F">
        <w:rPr>
          <w:rFonts w:ascii="Arial" w:hAnsi="Arial" w:cs="Arial"/>
          <w:color w:val="000000" w:themeColor="text1"/>
          <w:sz w:val="22"/>
        </w:rPr>
        <w:t>, przebudowie lub rozbudowie</w:t>
      </w:r>
      <w:r w:rsidR="002A1110" w:rsidRPr="004869ED">
        <w:rPr>
          <w:rFonts w:ascii="Arial" w:hAnsi="Arial" w:cs="Arial"/>
          <w:color w:val="000000" w:themeColor="text1"/>
          <w:sz w:val="22"/>
        </w:rPr>
        <w:t xml:space="preserve"> budynku o kubaturze nie mniejszej </w:t>
      </w:r>
      <w:r w:rsidR="002A1110" w:rsidRPr="00B3330B">
        <w:rPr>
          <w:rFonts w:ascii="Arial" w:hAnsi="Arial" w:cs="Arial"/>
          <w:b/>
          <w:bCs/>
          <w:color w:val="000000" w:themeColor="text1"/>
          <w:sz w:val="22"/>
        </w:rPr>
        <w:t xml:space="preserve">niż  </w:t>
      </w:r>
      <w:r w:rsidR="00974BC4" w:rsidRPr="00B3330B">
        <w:rPr>
          <w:rFonts w:ascii="Arial" w:hAnsi="Arial" w:cs="Arial"/>
          <w:b/>
          <w:bCs/>
          <w:color w:val="000000" w:themeColor="text1"/>
          <w:sz w:val="22"/>
        </w:rPr>
        <w:t>7</w:t>
      </w:r>
      <w:r w:rsidR="002A1110" w:rsidRPr="00B3330B">
        <w:rPr>
          <w:rFonts w:ascii="Arial" w:hAnsi="Arial" w:cs="Arial"/>
          <w:b/>
          <w:bCs/>
          <w:color w:val="000000" w:themeColor="text1"/>
          <w:sz w:val="22"/>
        </w:rPr>
        <w:t>00,00 m</w:t>
      </w:r>
      <w:r w:rsidR="002A1110" w:rsidRPr="00B3330B">
        <w:rPr>
          <w:rFonts w:ascii="Arial" w:hAnsi="Arial" w:cs="Arial"/>
          <w:b/>
          <w:bCs/>
          <w:color w:val="000000" w:themeColor="text1"/>
          <w:sz w:val="22"/>
          <w:vertAlign w:val="superscript"/>
        </w:rPr>
        <w:t>3</w:t>
      </w:r>
      <w:r w:rsidR="002A1110" w:rsidRPr="00974BC4">
        <w:rPr>
          <w:rFonts w:ascii="Arial" w:hAnsi="Arial" w:cs="Arial"/>
          <w:color w:val="000000" w:themeColor="text1"/>
          <w:sz w:val="22"/>
        </w:rPr>
        <w:t xml:space="preserve">,  </w:t>
      </w:r>
      <w:r w:rsidR="002A1110" w:rsidRPr="004869ED">
        <w:rPr>
          <w:rFonts w:ascii="Arial" w:hAnsi="Arial" w:cs="Arial"/>
          <w:color w:val="000000" w:themeColor="text1"/>
          <w:sz w:val="22"/>
        </w:rPr>
        <w:t xml:space="preserve">przy czym wartość tego zamówienia wyniosła co najmniej </w:t>
      </w:r>
      <w:r w:rsidR="00A052C3" w:rsidRPr="00B3330B">
        <w:rPr>
          <w:rFonts w:ascii="Arial" w:hAnsi="Arial" w:cs="Arial"/>
          <w:b/>
          <w:bCs/>
          <w:color w:val="000000" w:themeColor="text1"/>
          <w:sz w:val="22"/>
        </w:rPr>
        <w:t xml:space="preserve">120 000,00 </w:t>
      </w:r>
      <w:r w:rsidR="002A1110" w:rsidRPr="00B3330B">
        <w:rPr>
          <w:rFonts w:ascii="Arial" w:hAnsi="Arial" w:cs="Arial"/>
          <w:b/>
          <w:bCs/>
          <w:color w:val="000000" w:themeColor="text1"/>
          <w:sz w:val="22"/>
        </w:rPr>
        <w:t>z</w:t>
      </w:r>
      <w:r w:rsidR="00A052C3" w:rsidRPr="00B3330B">
        <w:rPr>
          <w:rFonts w:ascii="Arial" w:hAnsi="Arial" w:cs="Arial"/>
          <w:b/>
          <w:bCs/>
          <w:color w:val="000000" w:themeColor="text1"/>
          <w:sz w:val="22"/>
        </w:rPr>
        <w:t>ł brutto</w:t>
      </w:r>
      <w:r w:rsidR="00A052C3" w:rsidRPr="00974BC4">
        <w:rPr>
          <w:rFonts w:ascii="Arial" w:hAnsi="Arial" w:cs="Arial"/>
          <w:color w:val="000000" w:themeColor="text1"/>
          <w:sz w:val="22"/>
        </w:rPr>
        <w:t xml:space="preserve"> oraz</w:t>
      </w:r>
      <w:r w:rsidR="00A052C3">
        <w:rPr>
          <w:rFonts w:ascii="Arial" w:hAnsi="Arial" w:cs="Arial"/>
          <w:color w:val="FF0000"/>
          <w:sz w:val="22"/>
        </w:rPr>
        <w:t xml:space="preserve"> </w:t>
      </w:r>
      <w:r w:rsidR="002A1110" w:rsidRPr="001C3965">
        <w:rPr>
          <w:rFonts w:ascii="Arial" w:hAnsi="Arial" w:cs="Arial"/>
          <w:color w:val="000000" w:themeColor="text1"/>
          <w:sz w:val="22"/>
        </w:rPr>
        <w:t xml:space="preserve">potwierdzi dowodami, że </w:t>
      </w:r>
      <w:r w:rsidR="002A1110">
        <w:rPr>
          <w:rFonts w:ascii="Arial" w:hAnsi="Arial" w:cs="Arial"/>
          <w:color w:val="000000" w:themeColor="text1"/>
          <w:sz w:val="22"/>
        </w:rPr>
        <w:t xml:space="preserve">wykazana robota </w:t>
      </w:r>
      <w:r w:rsidR="002A1110" w:rsidRPr="001C3965">
        <w:rPr>
          <w:rFonts w:ascii="Arial" w:hAnsi="Arial" w:cs="Arial"/>
          <w:color w:val="000000" w:themeColor="text1"/>
          <w:sz w:val="22"/>
        </w:rPr>
        <w:t>budowlan</w:t>
      </w:r>
      <w:r w:rsidR="002A1110">
        <w:rPr>
          <w:rFonts w:ascii="Arial" w:hAnsi="Arial" w:cs="Arial"/>
          <w:color w:val="000000" w:themeColor="text1"/>
          <w:sz w:val="22"/>
        </w:rPr>
        <w:t>ych</w:t>
      </w:r>
      <w:r w:rsidR="002A1110" w:rsidRPr="001C3965">
        <w:rPr>
          <w:rFonts w:ascii="Arial" w:hAnsi="Arial" w:cs="Arial"/>
          <w:color w:val="000000" w:themeColor="text1"/>
          <w:sz w:val="22"/>
        </w:rPr>
        <w:t xml:space="preserve"> został</w:t>
      </w:r>
      <w:r w:rsidR="002A1110">
        <w:rPr>
          <w:rFonts w:ascii="Arial" w:hAnsi="Arial" w:cs="Arial"/>
          <w:color w:val="000000" w:themeColor="text1"/>
          <w:sz w:val="22"/>
        </w:rPr>
        <w:t>a</w:t>
      </w:r>
      <w:r w:rsidR="002A1110" w:rsidRPr="001C3965">
        <w:rPr>
          <w:rFonts w:ascii="Arial" w:hAnsi="Arial" w:cs="Arial"/>
          <w:color w:val="000000" w:themeColor="text1"/>
          <w:sz w:val="22"/>
        </w:rPr>
        <w:t xml:space="preserve"> wykonan</w:t>
      </w:r>
      <w:r w:rsidR="002A1110">
        <w:rPr>
          <w:rFonts w:ascii="Arial" w:hAnsi="Arial" w:cs="Arial"/>
          <w:color w:val="000000" w:themeColor="text1"/>
          <w:sz w:val="22"/>
        </w:rPr>
        <w:t>a należycie, w</w:t>
      </w:r>
      <w:r w:rsidR="00677464">
        <w:rPr>
          <w:rFonts w:ascii="Arial" w:hAnsi="Arial" w:cs="Arial"/>
          <w:color w:val="000000" w:themeColor="text1"/>
          <w:sz w:val="22"/>
        </w:rPr>
        <w:t> </w:t>
      </w:r>
      <w:r w:rsidR="002A1110">
        <w:rPr>
          <w:rFonts w:ascii="Arial" w:hAnsi="Arial" w:cs="Arial"/>
          <w:color w:val="000000" w:themeColor="text1"/>
          <w:sz w:val="22"/>
        </w:rPr>
        <w:t xml:space="preserve">szczególności poda informację, że robota została wykonana zgodnie z przepisami prawa budowlanego i prawidłowo ukończona. </w:t>
      </w:r>
    </w:p>
    <w:p w14:paraId="076AEA83" w14:textId="74D5E744" w:rsidR="002A1110" w:rsidRDefault="002A1110" w:rsidP="002A1110">
      <w:pPr>
        <w:pStyle w:val="Tekstpodstawowywcity"/>
        <w:spacing w:before="60" w:line="360" w:lineRule="auto"/>
        <w:ind w:left="0" w:firstLine="0"/>
        <w:jc w:val="both"/>
        <w:rPr>
          <w:rFonts w:ascii="Arial" w:hAnsi="Arial" w:cs="Arial"/>
          <w:color w:val="000000" w:themeColor="text1"/>
          <w:sz w:val="22"/>
        </w:rPr>
      </w:pPr>
      <w:r w:rsidRPr="001079E6">
        <w:rPr>
          <w:rFonts w:ascii="Arial" w:hAnsi="Arial" w:cs="Arial"/>
          <w:color w:val="000000" w:themeColor="text1"/>
          <w:sz w:val="22"/>
        </w:rPr>
        <w:t>W przypadku gdy złożone przez Wykonawców dokumenty, oświadczenia dotyczące warunków udziału w postępowaniu zawierają dane/informacje w innych walutach niż określono w niniejszym SWZ Zamawiający jako kurs przeliczeniowy waluty przyjmie kurs NBP z dnia publikacji ogłoszenia o zamówieniu. Jeżeli w dniu ogłoszenia nie będzie opublikowany średni kurs walut przez NBP, Zamawiający przyjmie kurs przeliczeniowy z ostatniej opublikowanej tabeli kursów NBP przed dniem publikacji ogłoszenia o zamówieniu.</w:t>
      </w:r>
    </w:p>
    <w:p w14:paraId="4D160953" w14:textId="6F489ADA" w:rsidR="000F5DE9" w:rsidRDefault="000F5DE9" w:rsidP="000F5DE9">
      <w:pPr>
        <w:pStyle w:val="Tekstpodstawowywcity"/>
        <w:spacing w:before="60" w:line="360" w:lineRule="auto"/>
        <w:ind w:left="0"/>
        <w:jc w:val="both"/>
        <w:rPr>
          <w:rFonts w:ascii="Arial" w:hAnsi="Arial" w:cs="Arial"/>
          <w:color w:val="000000" w:themeColor="text1"/>
          <w:sz w:val="22"/>
        </w:rPr>
      </w:pPr>
      <w:r w:rsidRPr="001844E5">
        <w:rPr>
          <w:color w:val="000000" w:themeColor="text1"/>
          <w:sz w:val="22"/>
        </w:rPr>
        <w:t>4</w:t>
      </w:r>
      <w:r>
        <w:rPr>
          <w:rFonts w:ascii="Arial" w:hAnsi="Arial" w:cs="Arial"/>
          <w:color w:val="000000" w:themeColor="text1"/>
          <w:sz w:val="22"/>
        </w:rPr>
        <w:t>.</w:t>
      </w:r>
      <w:r>
        <w:rPr>
          <w:rFonts w:ascii="Arial" w:hAnsi="Arial" w:cs="Arial"/>
          <w:color w:val="000000" w:themeColor="text1"/>
          <w:sz w:val="22"/>
        </w:rPr>
        <w:tab/>
      </w:r>
      <w:r w:rsidR="00184A30">
        <w:rPr>
          <w:rFonts w:ascii="Arial" w:hAnsi="Arial" w:cs="Arial"/>
          <w:color w:val="000000" w:themeColor="text1"/>
          <w:sz w:val="22"/>
        </w:rPr>
        <w:t xml:space="preserve">Jeżeli w </w:t>
      </w:r>
      <w:r>
        <w:rPr>
          <w:rFonts w:ascii="Arial" w:hAnsi="Arial" w:cs="Arial"/>
          <w:color w:val="000000" w:themeColor="text1"/>
          <w:sz w:val="22"/>
        </w:rPr>
        <w:t xml:space="preserve">postępowaniu o udzielenie zamówienia biorą udział Wykonawcy występujący wspólnie (konsorcjum) </w:t>
      </w:r>
      <w:r w:rsidR="00184A30">
        <w:rPr>
          <w:rFonts w:ascii="Arial" w:hAnsi="Arial" w:cs="Arial"/>
          <w:color w:val="000000" w:themeColor="text1"/>
          <w:sz w:val="22"/>
        </w:rPr>
        <w:t xml:space="preserve">w/w </w:t>
      </w:r>
      <w:r>
        <w:rPr>
          <w:rFonts w:ascii="Arial" w:hAnsi="Arial" w:cs="Arial"/>
          <w:color w:val="000000" w:themeColor="text1"/>
          <w:sz w:val="22"/>
        </w:rPr>
        <w:t xml:space="preserve">warunek </w:t>
      </w:r>
      <w:r w:rsidR="00184A30">
        <w:rPr>
          <w:rFonts w:ascii="Arial" w:hAnsi="Arial" w:cs="Arial"/>
          <w:color w:val="000000" w:themeColor="text1"/>
          <w:sz w:val="22"/>
        </w:rPr>
        <w:t xml:space="preserve">musi spełnić co najmniej jeden z Wykonawców, który wykona roboty do realizacji których te zdolności są wymagane. </w:t>
      </w:r>
    </w:p>
    <w:p w14:paraId="555A1E9F" w14:textId="1C965F6D" w:rsidR="00E924F1" w:rsidRPr="003A2D1E" w:rsidRDefault="00184A30" w:rsidP="00E924F1">
      <w:pPr>
        <w:pStyle w:val="Tekstpodstawowywcity"/>
        <w:tabs>
          <w:tab w:val="left" w:pos="-142"/>
        </w:tabs>
        <w:spacing w:before="60" w:line="360" w:lineRule="auto"/>
        <w:ind w:left="0"/>
        <w:jc w:val="both"/>
        <w:rPr>
          <w:rFonts w:ascii="Arial" w:hAnsi="Arial" w:cs="Arial"/>
          <w:color w:val="000000" w:themeColor="text1"/>
          <w:sz w:val="22"/>
        </w:rPr>
      </w:pPr>
      <w:r>
        <w:rPr>
          <w:color w:val="000000" w:themeColor="text1"/>
          <w:sz w:val="22"/>
        </w:rPr>
        <w:t>5</w:t>
      </w:r>
      <w:r w:rsidR="00E924F1" w:rsidRPr="003A2D1E">
        <w:rPr>
          <w:color w:val="000000" w:themeColor="text1"/>
          <w:sz w:val="22"/>
        </w:rPr>
        <w:t>.</w:t>
      </w:r>
      <w:r w:rsidR="00E924F1" w:rsidRPr="003A2D1E">
        <w:rPr>
          <w:color w:val="000000" w:themeColor="text1"/>
          <w:sz w:val="22"/>
        </w:rPr>
        <w:tab/>
      </w:r>
      <w:r w:rsidR="00E924F1" w:rsidRPr="003A2D1E">
        <w:rPr>
          <w:rFonts w:ascii="Arial" w:hAnsi="Arial" w:cs="Arial"/>
          <w:color w:val="000000" w:themeColor="text1"/>
          <w:sz w:val="22"/>
        </w:rPr>
        <w:t>Wykonawca może w celu potwierdzenia spełniania warunków udziału w</w:t>
      </w:r>
      <w:r w:rsidR="00106FDD" w:rsidRPr="003A2D1E">
        <w:rPr>
          <w:rFonts w:ascii="Arial" w:hAnsi="Arial" w:cs="Arial"/>
          <w:color w:val="000000" w:themeColor="text1"/>
          <w:sz w:val="22"/>
        </w:rPr>
        <w:t> </w:t>
      </w:r>
      <w:r w:rsidR="00E924F1" w:rsidRPr="003A2D1E">
        <w:rPr>
          <w:rFonts w:ascii="Arial" w:hAnsi="Arial" w:cs="Arial"/>
          <w:color w:val="000000" w:themeColor="text1"/>
          <w:sz w:val="22"/>
        </w:rPr>
        <w:t>postępowaniu, w stosownych sytuacjach oraz w odniesieniu do konkretnego zamówienia lub jego części  polegać na zdolnościach technicznych lub zawodowych  podmiotów</w:t>
      </w:r>
      <w:r w:rsidR="0030681B" w:rsidRPr="003A2D1E">
        <w:rPr>
          <w:rFonts w:ascii="Arial" w:hAnsi="Arial" w:cs="Arial"/>
          <w:color w:val="000000" w:themeColor="text1"/>
          <w:sz w:val="22"/>
        </w:rPr>
        <w:t xml:space="preserve"> udostępniających zasoby</w:t>
      </w:r>
      <w:r w:rsidR="00E924F1" w:rsidRPr="003A2D1E">
        <w:rPr>
          <w:rFonts w:ascii="Arial" w:hAnsi="Arial" w:cs="Arial"/>
          <w:color w:val="000000" w:themeColor="text1"/>
          <w:sz w:val="22"/>
        </w:rPr>
        <w:t>, niezależnie od charakteru prawnego łączących go z nim</w:t>
      </w:r>
      <w:r w:rsidR="0030681B" w:rsidRPr="003A2D1E">
        <w:rPr>
          <w:rFonts w:ascii="Arial" w:hAnsi="Arial" w:cs="Arial"/>
          <w:color w:val="000000" w:themeColor="text1"/>
          <w:sz w:val="22"/>
        </w:rPr>
        <w:t>i</w:t>
      </w:r>
      <w:r w:rsidR="00E924F1" w:rsidRPr="003A2D1E">
        <w:rPr>
          <w:rFonts w:ascii="Arial" w:hAnsi="Arial" w:cs="Arial"/>
          <w:color w:val="000000" w:themeColor="text1"/>
          <w:sz w:val="22"/>
        </w:rPr>
        <w:t xml:space="preserve"> stosunków prawnych.</w:t>
      </w:r>
    </w:p>
    <w:p w14:paraId="7144F52A" w14:textId="71A52275" w:rsidR="00DC1B56" w:rsidRDefault="00E006B9" w:rsidP="00E924F1">
      <w:pPr>
        <w:pStyle w:val="Tekstpodstawowywcity"/>
        <w:tabs>
          <w:tab w:val="left" w:pos="-142"/>
        </w:tabs>
        <w:spacing w:before="60" w:line="360" w:lineRule="auto"/>
        <w:ind w:left="0"/>
        <w:jc w:val="both"/>
        <w:rPr>
          <w:rFonts w:ascii="Arial" w:hAnsi="Arial" w:cs="Arial"/>
          <w:color w:val="000000" w:themeColor="text1"/>
          <w:sz w:val="22"/>
        </w:rPr>
      </w:pPr>
      <w:r>
        <w:rPr>
          <w:rFonts w:ascii="Arial" w:hAnsi="Arial" w:cs="Arial"/>
          <w:color w:val="000000" w:themeColor="text1"/>
          <w:sz w:val="22"/>
        </w:rPr>
        <w:t>6</w:t>
      </w:r>
      <w:r w:rsidR="00BA12E0">
        <w:rPr>
          <w:rFonts w:ascii="Arial" w:hAnsi="Arial" w:cs="Arial"/>
          <w:color w:val="000000" w:themeColor="text1"/>
          <w:sz w:val="22"/>
        </w:rPr>
        <w:t>.</w:t>
      </w:r>
      <w:r w:rsidR="00BA12E0">
        <w:rPr>
          <w:rFonts w:ascii="Arial" w:hAnsi="Arial" w:cs="Arial"/>
          <w:color w:val="000000" w:themeColor="text1"/>
          <w:sz w:val="22"/>
        </w:rPr>
        <w:tab/>
        <w:t xml:space="preserve">Zobowiązanie podmiotu udostępniającego zasoby, o którym mowa w ust. </w:t>
      </w:r>
      <w:r>
        <w:rPr>
          <w:rFonts w:ascii="Arial" w:hAnsi="Arial" w:cs="Arial"/>
          <w:color w:val="000000" w:themeColor="text1"/>
          <w:sz w:val="22"/>
        </w:rPr>
        <w:t>5</w:t>
      </w:r>
      <w:r w:rsidR="00BA12E0">
        <w:rPr>
          <w:rFonts w:ascii="Arial" w:hAnsi="Arial" w:cs="Arial"/>
          <w:color w:val="000000" w:themeColor="text1"/>
          <w:sz w:val="22"/>
        </w:rPr>
        <w:t xml:space="preserve"> potwierdza, że stosunek łączący wykonawcę z podmiotami udostępniającymi zasoby gwarantuje </w:t>
      </w:r>
      <w:r w:rsidR="00BA12E0" w:rsidRPr="00DC1B56">
        <w:rPr>
          <w:rFonts w:ascii="Arial" w:hAnsi="Arial" w:cs="Arial"/>
          <w:color w:val="000000" w:themeColor="text1"/>
          <w:sz w:val="22"/>
          <w:u w:val="single"/>
        </w:rPr>
        <w:t>rzeczywisty dostęp do tych zasobów</w:t>
      </w:r>
      <w:r w:rsidR="00BA12E0">
        <w:rPr>
          <w:rFonts w:ascii="Arial" w:hAnsi="Arial" w:cs="Arial"/>
          <w:color w:val="000000" w:themeColor="text1"/>
          <w:sz w:val="22"/>
        </w:rPr>
        <w:t xml:space="preserve"> oraz określa w</w:t>
      </w:r>
      <w:r w:rsidR="00DC1B56">
        <w:rPr>
          <w:rFonts w:ascii="Arial" w:hAnsi="Arial" w:cs="Arial"/>
          <w:color w:val="000000" w:themeColor="text1"/>
          <w:sz w:val="22"/>
        </w:rPr>
        <w:t> </w:t>
      </w:r>
      <w:r w:rsidR="00BA12E0">
        <w:rPr>
          <w:rFonts w:ascii="Arial" w:hAnsi="Arial" w:cs="Arial"/>
          <w:color w:val="000000" w:themeColor="text1"/>
          <w:sz w:val="22"/>
        </w:rPr>
        <w:t xml:space="preserve">szczególności: </w:t>
      </w:r>
    </w:p>
    <w:p w14:paraId="108272A6" w14:textId="77777777" w:rsidR="00DC1B56" w:rsidRDefault="00DC1B56" w:rsidP="00E924F1">
      <w:pPr>
        <w:pStyle w:val="Tekstpodstawowywcity"/>
        <w:tabs>
          <w:tab w:val="left" w:pos="-142"/>
        </w:tabs>
        <w:spacing w:before="60" w:line="360" w:lineRule="auto"/>
        <w:ind w:left="0"/>
        <w:jc w:val="both"/>
        <w:rPr>
          <w:rFonts w:ascii="Arial" w:hAnsi="Arial" w:cs="Arial"/>
          <w:color w:val="000000" w:themeColor="text1"/>
          <w:sz w:val="22"/>
        </w:rPr>
      </w:pPr>
      <w:r>
        <w:rPr>
          <w:rFonts w:ascii="Arial" w:hAnsi="Arial" w:cs="Arial"/>
          <w:color w:val="000000" w:themeColor="text1"/>
          <w:sz w:val="22"/>
        </w:rPr>
        <w:tab/>
      </w:r>
      <w:r>
        <w:rPr>
          <w:rFonts w:ascii="Arial" w:hAnsi="Arial" w:cs="Arial"/>
          <w:color w:val="000000" w:themeColor="text1"/>
          <w:sz w:val="22"/>
        </w:rPr>
        <w:tab/>
        <w:t>1) zakres dostępnych wykonawcy zasobów podmiotu udostępniającego zasoby;</w:t>
      </w:r>
    </w:p>
    <w:p w14:paraId="5B66BDB0" w14:textId="351B5283" w:rsidR="00DC1B56" w:rsidRDefault="00DC1B56" w:rsidP="00A86F44">
      <w:pPr>
        <w:pStyle w:val="Tekstpodstawowywcity"/>
        <w:tabs>
          <w:tab w:val="left" w:pos="284"/>
        </w:tabs>
        <w:spacing w:before="60" w:line="360" w:lineRule="auto"/>
        <w:jc w:val="both"/>
        <w:rPr>
          <w:rFonts w:ascii="Arial" w:hAnsi="Arial" w:cs="Arial"/>
          <w:color w:val="000000" w:themeColor="text1"/>
          <w:sz w:val="22"/>
        </w:rPr>
      </w:pPr>
      <w:r>
        <w:rPr>
          <w:rFonts w:ascii="Arial" w:hAnsi="Arial" w:cs="Arial"/>
          <w:color w:val="000000" w:themeColor="text1"/>
          <w:sz w:val="22"/>
        </w:rPr>
        <w:t>2) sposób</w:t>
      </w:r>
      <w:r w:rsidR="00A86F44">
        <w:rPr>
          <w:rFonts w:ascii="Arial" w:hAnsi="Arial" w:cs="Arial"/>
          <w:color w:val="000000" w:themeColor="text1"/>
          <w:sz w:val="22"/>
        </w:rPr>
        <w:t xml:space="preserve"> i okres udostępnienia wykonawcy i wykorzystania przez niego zasobów podmiotu udostępniającego te zasoby przy wykonywaniu zamówienia;</w:t>
      </w:r>
    </w:p>
    <w:p w14:paraId="2C918D7C" w14:textId="2ECD0140" w:rsidR="00A86F44" w:rsidRDefault="00A86F44" w:rsidP="00E006B9">
      <w:pPr>
        <w:pStyle w:val="Tekstpodstawowywcity"/>
        <w:tabs>
          <w:tab w:val="left" w:pos="-142"/>
        </w:tabs>
        <w:spacing w:before="60" w:line="360" w:lineRule="auto"/>
        <w:ind w:left="0" w:firstLine="0"/>
        <w:jc w:val="both"/>
        <w:rPr>
          <w:rFonts w:ascii="Arial" w:hAnsi="Arial" w:cs="Arial"/>
          <w:color w:val="000000" w:themeColor="text1"/>
          <w:sz w:val="22"/>
        </w:rPr>
      </w:pPr>
      <w:r>
        <w:rPr>
          <w:rFonts w:ascii="Arial" w:hAnsi="Arial" w:cs="Arial"/>
          <w:color w:val="000000" w:themeColor="text1"/>
          <w:sz w:val="22"/>
        </w:rPr>
        <w:t xml:space="preserve">3) czy i w jakim zakresie podmiot </w:t>
      </w:r>
      <w:r w:rsidR="00A36B8F">
        <w:rPr>
          <w:rFonts w:ascii="Arial" w:hAnsi="Arial" w:cs="Arial"/>
          <w:color w:val="000000" w:themeColor="text1"/>
          <w:sz w:val="22"/>
        </w:rPr>
        <w:t>udostępniający</w:t>
      </w:r>
      <w:r>
        <w:rPr>
          <w:rFonts w:ascii="Arial" w:hAnsi="Arial" w:cs="Arial"/>
          <w:color w:val="000000" w:themeColor="text1"/>
          <w:sz w:val="22"/>
        </w:rPr>
        <w:t xml:space="preserve"> zasoby, na zdolnościach którego wykonawca polega w odniesieniu do warunk</w:t>
      </w:r>
      <w:r w:rsidR="00A36B8F">
        <w:rPr>
          <w:rFonts w:ascii="Arial" w:hAnsi="Arial" w:cs="Arial"/>
          <w:color w:val="000000" w:themeColor="text1"/>
          <w:sz w:val="22"/>
        </w:rPr>
        <w:t xml:space="preserve">ów udziału w postępowaniu </w:t>
      </w:r>
      <w:r w:rsidR="00A36B8F">
        <w:rPr>
          <w:rFonts w:ascii="Arial" w:hAnsi="Arial" w:cs="Arial"/>
          <w:color w:val="000000" w:themeColor="text1"/>
          <w:sz w:val="22"/>
        </w:rPr>
        <w:lastRenderedPageBreak/>
        <w:t>dotyczących doświadczenia, zrealizuje roboty budowlane których wskazane zdolności dotyczą.</w:t>
      </w:r>
    </w:p>
    <w:p w14:paraId="57A17497" w14:textId="77777777" w:rsidR="00B461AF" w:rsidRDefault="00E006B9" w:rsidP="00B461AF">
      <w:pPr>
        <w:pStyle w:val="Tekstpodstawowywcity"/>
        <w:tabs>
          <w:tab w:val="left" w:pos="-142"/>
        </w:tabs>
        <w:spacing w:before="60" w:line="360" w:lineRule="auto"/>
        <w:ind w:left="0"/>
        <w:jc w:val="both"/>
        <w:rPr>
          <w:rFonts w:ascii="Arial" w:hAnsi="Arial" w:cs="Arial"/>
          <w:color w:val="000000" w:themeColor="text1"/>
          <w:sz w:val="22"/>
          <w:u w:val="single"/>
        </w:rPr>
      </w:pPr>
      <w:r>
        <w:rPr>
          <w:rFonts w:ascii="Arial" w:hAnsi="Arial" w:cs="Arial"/>
          <w:color w:val="000000" w:themeColor="text1"/>
          <w:sz w:val="22"/>
        </w:rPr>
        <w:t>7</w:t>
      </w:r>
      <w:r w:rsidR="00E924F1" w:rsidRPr="00E03326">
        <w:rPr>
          <w:rFonts w:ascii="Arial" w:hAnsi="Arial" w:cs="Arial"/>
          <w:color w:val="000000" w:themeColor="text1"/>
          <w:sz w:val="22"/>
        </w:rPr>
        <w:t>.</w:t>
      </w:r>
      <w:r w:rsidR="00E924F1" w:rsidRPr="00E03326">
        <w:rPr>
          <w:rFonts w:ascii="Arial" w:hAnsi="Arial" w:cs="Arial"/>
          <w:color w:val="000000" w:themeColor="text1"/>
          <w:sz w:val="22"/>
        </w:rPr>
        <w:tab/>
      </w:r>
      <w:r w:rsidR="00E924F1">
        <w:rPr>
          <w:rFonts w:ascii="Arial" w:hAnsi="Arial" w:cs="Arial"/>
          <w:color w:val="000000" w:themeColor="text1"/>
          <w:sz w:val="22"/>
        </w:rPr>
        <w:t>W odniesieniu do warunków dotyczących wykształcenia, kwalifikacji zawodowych lub doświadczenia, wykonawcy mogą polegać na zdolnościach podmiotów</w:t>
      </w:r>
      <w:r w:rsidR="0056383F">
        <w:rPr>
          <w:rFonts w:ascii="Arial" w:hAnsi="Arial" w:cs="Arial"/>
          <w:color w:val="000000" w:themeColor="text1"/>
          <w:sz w:val="22"/>
        </w:rPr>
        <w:t xml:space="preserve"> udostępniających zasoby </w:t>
      </w:r>
      <w:r w:rsidR="00E924F1">
        <w:rPr>
          <w:rFonts w:ascii="Arial" w:hAnsi="Arial" w:cs="Arial"/>
          <w:color w:val="000000" w:themeColor="text1"/>
          <w:sz w:val="22"/>
        </w:rPr>
        <w:t xml:space="preserve"> jeśli </w:t>
      </w:r>
      <w:r w:rsidR="00E924F1" w:rsidRPr="00E07F70">
        <w:rPr>
          <w:rFonts w:ascii="Arial" w:hAnsi="Arial" w:cs="Arial"/>
          <w:color w:val="000000" w:themeColor="text1"/>
          <w:sz w:val="22"/>
          <w:u w:val="single"/>
        </w:rPr>
        <w:t xml:space="preserve">podmioty te </w:t>
      </w:r>
      <w:r w:rsidR="0056383F" w:rsidRPr="00E07F70">
        <w:rPr>
          <w:rFonts w:ascii="Arial" w:hAnsi="Arial" w:cs="Arial"/>
          <w:color w:val="000000" w:themeColor="text1"/>
          <w:sz w:val="22"/>
          <w:u w:val="single"/>
        </w:rPr>
        <w:t>wykonają</w:t>
      </w:r>
      <w:r w:rsidR="00E924F1" w:rsidRPr="00E07F70">
        <w:rPr>
          <w:rFonts w:ascii="Arial" w:hAnsi="Arial" w:cs="Arial"/>
          <w:color w:val="000000" w:themeColor="text1"/>
          <w:sz w:val="22"/>
          <w:u w:val="single"/>
        </w:rPr>
        <w:t xml:space="preserve"> roboty budowlane do realizacji których te zdolności są wymagane.</w:t>
      </w:r>
    </w:p>
    <w:p w14:paraId="4A0EB3B1" w14:textId="521909DD" w:rsidR="00540D08" w:rsidRPr="006D7081" w:rsidRDefault="000A1484" w:rsidP="00E006B9">
      <w:pPr>
        <w:pStyle w:val="Styl"/>
        <w:spacing w:before="120" w:line="360" w:lineRule="auto"/>
        <w:ind w:hanging="426"/>
        <w:jc w:val="both"/>
        <w:rPr>
          <w:b/>
          <w:sz w:val="22"/>
          <w:szCs w:val="22"/>
        </w:rPr>
      </w:pPr>
      <w:r w:rsidRPr="006D7081">
        <w:rPr>
          <w:b/>
          <w:sz w:val="22"/>
          <w:szCs w:val="22"/>
        </w:rPr>
        <w:t>1</w:t>
      </w:r>
      <w:r w:rsidR="003448A3">
        <w:rPr>
          <w:b/>
          <w:sz w:val="22"/>
          <w:szCs w:val="22"/>
        </w:rPr>
        <w:t>9</w:t>
      </w:r>
      <w:r w:rsidRPr="006D7081">
        <w:rPr>
          <w:b/>
          <w:sz w:val="22"/>
          <w:szCs w:val="22"/>
        </w:rPr>
        <w:t>.</w:t>
      </w:r>
      <w:r w:rsidRPr="006D7081">
        <w:rPr>
          <w:b/>
          <w:sz w:val="22"/>
          <w:szCs w:val="22"/>
        </w:rPr>
        <w:tab/>
      </w:r>
      <w:r w:rsidR="00540D08" w:rsidRPr="006D7081">
        <w:rPr>
          <w:b/>
          <w:sz w:val="22"/>
          <w:szCs w:val="22"/>
        </w:rPr>
        <w:t>Wykaz oświadczeń</w:t>
      </w:r>
      <w:r w:rsidR="00866254">
        <w:rPr>
          <w:b/>
          <w:sz w:val="22"/>
          <w:szCs w:val="22"/>
        </w:rPr>
        <w:t>,</w:t>
      </w:r>
      <w:r w:rsidR="00F8691B">
        <w:rPr>
          <w:b/>
          <w:sz w:val="22"/>
          <w:szCs w:val="22"/>
        </w:rPr>
        <w:t xml:space="preserve"> podmiotowych środków dowodowych</w:t>
      </w:r>
      <w:r w:rsidR="00AC3B0A">
        <w:rPr>
          <w:b/>
          <w:sz w:val="22"/>
          <w:szCs w:val="22"/>
        </w:rPr>
        <w:t xml:space="preserve"> potwierdzających </w:t>
      </w:r>
      <w:r w:rsidR="00EB1E50" w:rsidRPr="006D7081">
        <w:rPr>
          <w:b/>
          <w:sz w:val="22"/>
          <w:szCs w:val="22"/>
        </w:rPr>
        <w:t>brak podstaw do wykluczenia</w:t>
      </w:r>
      <w:r w:rsidR="00724668" w:rsidRPr="006D7081">
        <w:rPr>
          <w:b/>
          <w:sz w:val="22"/>
          <w:szCs w:val="22"/>
        </w:rPr>
        <w:t xml:space="preserve"> wykonawcy</w:t>
      </w:r>
      <w:r w:rsidR="00F8691B">
        <w:rPr>
          <w:b/>
          <w:sz w:val="22"/>
          <w:szCs w:val="22"/>
        </w:rPr>
        <w:t xml:space="preserve"> </w:t>
      </w:r>
      <w:r w:rsidR="00724668" w:rsidRPr="006D7081">
        <w:rPr>
          <w:b/>
          <w:sz w:val="22"/>
          <w:szCs w:val="22"/>
        </w:rPr>
        <w:t>z </w:t>
      </w:r>
      <w:r w:rsidR="00233A36" w:rsidRPr="006D7081">
        <w:rPr>
          <w:b/>
          <w:sz w:val="22"/>
          <w:szCs w:val="22"/>
        </w:rPr>
        <w:t>n</w:t>
      </w:r>
      <w:r w:rsidR="00724668" w:rsidRPr="006D7081">
        <w:rPr>
          <w:b/>
          <w:sz w:val="22"/>
          <w:szCs w:val="22"/>
        </w:rPr>
        <w:t>iniejszego postepowania</w:t>
      </w:r>
      <w:r w:rsidRPr="006D7081">
        <w:rPr>
          <w:b/>
          <w:sz w:val="22"/>
          <w:szCs w:val="22"/>
        </w:rPr>
        <w:t xml:space="preserve"> </w:t>
      </w:r>
      <w:r w:rsidR="00281F13">
        <w:rPr>
          <w:b/>
          <w:sz w:val="22"/>
          <w:szCs w:val="22"/>
        </w:rPr>
        <w:t>oraz spełnieni</w:t>
      </w:r>
      <w:r w:rsidR="003448A3">
        <w:rPr>
          <w:b/>
          <w:sz w:val="22"/>
          <w:szCs w:val="22"/>
        </w:rPr>
        <w:t>e</w:t>
      </w:r>
      <w:r w:rsidR="00281F13">
        <w:rPr>
          <w:b/>
          <w:sz w:val="22"/>
          <w:szCs w:val="22"/>
        </w:rPr>
        <w:t xml:space="preserve"> warunku udziału w</w:t>
      </w:r>
      <w:r w:rsidR="00192669">
        <w:rPr>
          <w:b/>
          <w:sz w:val="22"/>
          <w:szCs w:val="22"/>
        </w:rPr>
        <w:t> </w:t>
      </w:r>
      <w:r w:rsidR="00281F13">
        <w:rPr>
          <w:b/>
          <w:sz w:val="22"/>
          <w:szCs w:val="22"/>
        </w:rPr>
        <w:t>postępowaniu</w:t>
      </w:r>
    </w:p>
    <w:p w14:paraId="66420715" w14:textId="3D974251" w:rsidR="00964CD9" w:rsidRPr="00A37F59" w:rsidRDefault="00492A3F" w:rsidP="00E006B9">
      <w:pPr>
        <w:pStyle w:val="Tekstpodstawowywcity"/>
        <w:tabs>
          <w:tab w:val="left" w:pos="142"/>
        </w:tabs>
        <w:spacing w:line="360" w:lineRule="auto"/>
        <w:ind w:left="0" w:hanging="426"/>
        <w:jc w:val="both"/>
        <w:rPr>
          <w:rFonts w:ascii="Arial" w:hAnsi="Arial" w:cs="Arial"/>
          <w:bCs/>
          <w:color w:val="000000" w:themeColor="text1"/>
          <w:sz w:val="22"/>
          <w:szCs w:val="22"/>
        </w:rPr>
      </w:pPr>
      <w:r w:rsidRPr="006D7081">
        <w:rPr>
          <w:rFonts w:ascii="Arial" w:hAnsi="Arial" w:cs="Arial"/>
          <w:sz w:val="22"/>
          <w:szCs w:val="22"/>
        </w:rPr>
        <w:t>1.</w:t>
      </w:r>
      <w:r w:rsidRPr="006D7081">
        <w:rPr>
          <w:rFonts w:ascii="Arial" w:hAnsi="Arial" w:cs="Arial"/>
          <w:sz w:val="22"/>
          <w:szCs w:val="22"/>
        </w:rPr>
        <w:tab/>
      </w:r>
      <w:r w:rsidR="00F81B5C" w:rsidRPr="006D7081">
        <w:rPr>
          <w:rFonts w:ascii="Arial" w:hAnsi="Arial" w:cs="Arial"/>
          <w:sz w:val="22"/>
          <w:szCs w:val="22"/>
        </w:rPr>
        <w:t>Do oferty wykonawca zobowiązany jest dołączyć aktualne na dzień składania ofert o</w:t>
      </w:r>
      <w:r w:rsidR="001A1275" w:rsidRPr="006D7081">
        <w:rPr>
          <w:rFonts w:ascii="Arial" w:hAnsi="Arial" w:cs="Arial"/>
          <w:sz w:val="22"/>
          <w:szCs w:val="22"/>
        </w:rPr>
        <w:t>świadczenie</w:t>
      </w:r>
      <w:r w:rsidR="00233A36" w:rsidRPr="006D7081">
        <w:rPr>
          <w:rFonts w:ascii="Arial" w:hAnsi="Arial" w:cs="Arial"/>
          <w:sz w:val="22"/>
          <w:szCs w:val="22"/>
        </w:rPr>
        <w:t xml:space="preserve"> </w:t>
      </w:r>
      <w:r w:rsidR="00F81B5C" w:rsidRPr="006D7081">
        <w:rPr>
          <w:rFonts w:ascii="Arial" w:hAnsi="Arial" w:cs="Arial"/>
          <w:sz w:val="22"/>
          <w:szCs w:val="22"/>
        </w:rPr>
        <w:t>o</w:t>
      </w:r>
      <w:r w:rsidR="001A1275" w:rsidRPr="006D7081">
        <w:rPr>
          <w:rFonts w:ascii="Arial" w:hAnsi="Arial" w:cs="Arial"/>
          <w:sz w:val="22"/>
          <w:szCs w:val="22"/>
        </w:rPr>
        <w:t xml:space="preserve"> braku podstaw do wykluczenia wykonawcy z postępowania </w:t>
      </w:r>
      <w:r w:rsidR="00281F13">
        <w:rPr>
          <w:rFonts w:ascii="Arial" w:hAnsi="Arial" w:cs="Arial"/>
          <w:sz w:val="22"/>
          <w:szCs w:val="22"/>
        </w:rPr>
        <w:t xml:space="preserve">oraz </w:t>
      </w:r>
      <w:r w:rsidR="004E77B7">
        <w:rPr>
          <w:rFonts w:ascii="Arial" w:hAnsi="Arial" w:cs="Arial"/>
          <w:sz w:val="22"/>
          <w:szCs w:val="22"/>
        </w:rPr>
        <w:t xml:space="preserve">oświadczenie dotyczące </w:t>
      </w:r>
      <w:r w:rsidR="00281F13">
        <w:rPr>
          <w:rFonts w:ascii="Arial" w:hAnsi="Arial" w:cs="Arial"/>
          <w:sz w:val="22"/>
          <w:szCs w:val="22"/>
        </w:rPr>
        <w:t xml:space="preserve">spełnienia warunku udziału w postępowaniu </w:t>
      </w:r>
      <w:r w:rsidR="00F81B5C" w:rsidRPr="00A37F59">
        <w:rPr>
          <w:rFonts w:ascii="Arial" w:hAnsi="Arial" w:cs="Arial"/>
          <w:color w:val="000000" w:themeColor="text1"/>
          <w:sz w:val="22"/>
          <w:szCs w:val="22"/>
        </w:rPr>
        <w:t xml:space="preserve">- </w:t>
      </w:r>
      <w:r w:rsidR="001A1275" w:rsidRPr="00A37F59">
        <w:rPr>
          <w:rFonts w:ascii="Arial" w:hAnsi="Arial" w:cs="Arial"/>
          <w:color w:val="000000" w:themeColor="text1"/>
          <w:sz w:val="22"/>
          <w:szCs w:val="22"/>
        </w:rPr>
        <w:t xml:space="preserve"> </w:t>
      </w:r>
      <w:r w:rsidR="00A4775C">
        <w:rPr>
          <w:rFonts w:ascii="Arial" w:hAnsi="Arial" w:cs="Arial"/>
          <w:color w:val="000000" w:themeColor="text1"/>
          <w:sz w:val="22"/>
          <w:szCs w:val="22"/>
        </w:rPr>
        <w:t>wg treści</w:t>
      </w:r>
      <w:r w:rsidR="007178FE" w:rsidRPr="00A37F59">
        <w:rPr>
          <w:rFonts w:ascii="Arial" w:hAnsi="Arial" w:cs="Arial"/>
          <w:color w:val="000000" w:themeColor="text1"/>
          <w:sz w:val="22"/>
          <w:szCs w:val="22"/>
        </w:rPr>
        <w:t xml:space="preserve"> formularz</w:t>
      </w:r>
      <w:r w:rsidR="00A4775C">
        <w:rPr>
          <w:rFonts w:ascii="Arial" w:hAnsi="Arial" w:cs="Arial"/>
          <w:color w:val="000000" w:themeColor="text1"/>
          <w:sz w:val="22"/>
          <w:szCs w:val="22"/>
        </w:rPr>
        <w:t>a</w:t>
      </w:r>
      <w:r w:rsidR="007178FE" w:rsidRPr="00A37F59">
        <w:rPr>
          <w:rFonts w:ascii="Arial" w:hAnsi="Arial" w:cs="Arial"/>
          <w:color w:val="000000" w:themeColor="text1"/>
          <w:sz w:val="22"/>
          <w:szCs w:val="22"/>
        </w:rPr>
        <w:t xml:space="preserve"> nr 1 </w:t>
      </w:r>
      <w:r w:rsidR="001A1275" w:rsidRPr="00A37F59">
        <w:rPr>
          <w:rFonts w:ascii="Arial" w:hAnsi="Arial" w:cs="Arial"/>
          <w:color w:val="000000" w:themeColor="text1"/>
          <w:sz w:val="22"/>
          <w:szCs w:val="22"/>
        </w:rPr>
        <w:t>SWZ</w:t>
      </w:r>
      <w:r w:rsidR="00F81B5C" w:rsidRPr="00A37F59">
        <w:rPr>
          <w:rFonts w:ascii="Arial" w:hAnsi="Arial" w:cs="Arial"/>
          <w:color w:val="000000" w:themeColor="text1"/>
          <w:sz w:val="22"/>
          <w:szCs w:val="22"/>
        </w:rPr>
        <w:t>.</w:t>
      </w:r>
      <w:r w:rsidR="00BE0B0F" w:rsidRPr="00A37F59">
        <w:rPr>
          <w:rFonts w:ascii="Arial" w:hAnsi="Arial" w:cs="Arial"/>
          <w:color w:val="000000" w:themeColor="text1"/>
          <w:sz w:val="22"/>
          <w:szCs w:val="22"/>
        </w:rPr>
        <w:t xml:space="preserve"> </w:t>
      </w:r>
      <w:r w:rsidR="00A61E51" w:rsidRPr="00A37F59">
        <w:rPr>
          <w:rFonts w:ascii="Arial" w:hAnsi="Arial" w:cs="Arial"/>
          <w:bCs/>
          <w:color w:val="000000" w:themeColor="text1"/>
          <w:sz w:val="22"/>
          <w:szCs w:val="22"/>
        </w:rPr>
        <w:t>W przypadku wspólnego ubiegania się o zamówienie przez wykonawców</w:t>
      </w:r>
      <w:r w:rsidR="00A61E51" w:rsidRPr="00A37F59">
        <w:rPr>
          <w:rFonts w:ascii="Arial" w:hAnsi="Arial" w:cs="Arial"/>
          <w:b/>
          <w:color w:val="000000" w:themeColor="text1"/>
          <w:sz w:val="22"/>
          <w:szCs w:val="22"/>
        </w:rPr>
        <w:t xml:space="preserve"> </w:t>
      </w:r>
      <w:r w:rsidR="00A61E51" w:rsidRPr="00A37F59">
        <w:rPr>
          <w:rFonts w:ascii="Arial" w:hAnsi="Arial" w:cs="Arial"/>
          <w:bCs/>
          <w:color w:val="000000" w:themeColor="text1"/>
          <w:sz w:val="22"/>
          <w:szCs w:val="22"/>
        </w:rPr>
        <w:t>oświadczenie składa każdy z</w:t>
      </w:r>
      <w:r w:rsidR="004E77B7" w:rsidRPr="00A37F59">
        <w:rPr>
          <w:rFonts w:ascii="Arial" w:hAnsi="Arial" w:cs="Arial"/>
          <w:bCs/>
          <w:color w:val="000000" w:themeColor="text1"/>
          <w:sz w:val="22"/>
          <w:szCs w:val="22"/>
        </w:rPr>
        <w:t> </w:t>
      </w:r>
      <w:r w:rsidR="00A61E51" w:rsidRPr="00A37F59">
        <w:rPr>
          <w:rFonts w:ascii="Arial" w:hAnsi="Arial" w:cs="Arial"/>
          <w:bCs/>
          <w:color w:val="000000" w:themeColor="text1"/>
          <w:sz w:val="22"/>
          <w:szCs w:val="22"/>
        </w:rPr>
        <w:t>wykonawców</w:t>
      </w:r>
      <w:r w:rsidR="00964CD9" w:rsidRPr="00A37F59">
        <w:rPr>
          <w:rFonts w:ascii="Arial" w:hAnsi="Arial" w:cs="Arial"/>
          <w:bCs/>
          <w:color w:val="000000" w:themeColor="text1"/>
          <w:sz w:val="22"/>
          <w:szCs w:val="22"/>
        </w:rPr>
        <w:t>.</w:t>
      </w:r>
    </w:p>
    <w:p w14:paraId="6F4D69D9" w14:textId="24DF5C21" w:rsidR="00AA41C9" w:rsidRDefault="006455A0" w:rsidP="00E006B9">
      <w:pPr>
        <w:pStyle w:val="Tekstpodstawowywcity"/>
        <w:tabs>
          <w:tab w:val="left" w:pos="142"/>
        </w:tabs>
        <w:spacing w:line="360" w:lineRule="auto"/>
        <w:ind w:left="0" w:hanging="426"/>
        <w:jc w:val="both"/>
        <w:rPr>
          <w:rFonts w:ascii="Arial" w:hAnsi="Arial" w:cs="Arial"/>
          <w:color w:val="000000" w:themeColor="text1"/>
          <w:sz w:val="22"/>
        </w:rPr>
      </w:pPr>
      <w:r>
        <w:rPr>
          <w:rFonts w:ascii="Arial" w:hAnsi="Arial" w:cs="Arial"/>
          <w:bCs/>
          <w:sz w:val="22"/>
          <w:szCs w:val="22"/>
        </w:rPr>
        <w:t>2.</w:t>
      </w:r>
      <w:r>
        <w:rPr>
          <w:rFonts w:ascii="Arial" w:hAnsi="Arial" w:cs="Arial"/>
          <w:bCs/>
          <w:sz w:val="22"/>
          <w:szCs w:val="22"/>
        </w:rPr>
        <w:tab/>
      </w:r>
      <w:r w:rsidR="00964CD9">
        <w:rPr>
          <w:rFonts w:ascii="Arial" w:hAnsi="Arial" w:cs="Arial"/>
          <w:bCs/>
          <w:sz w:val="22"/>
          <w:szCs w:val="22"/>
        </w:rPr>
        <w:t xml:space="preserve">W przypadku gdy Wykonawca </w:t>
      </w:r>
      <w:r w:rsidR="00434173">
        <w:rPr>
          <w:rFonts w:ascii="Arial" w:hAnsi="Arial" w:cs="Arial"/>
          <w:bCs/>
          <w:sz w:val="22"/>
          <w:szCs w:val="22"/>
        </w:rPr>
        <w:t>polega na zdolnościach lub sytuacji podmiotów udostępniających zasoby</w:t>
      </w:r>
      <w:r w:rsidR="00964CD9">
        <w:rPr>
          <w:rFonts w:ascii="Arial" w:hAnsi="Arial" w:cs="Arial"/>
          <w:bCs/>
          <w:sz w:val="22"/>
          <w:szCs w:val="22"/>
        </w:rPr>
        <w:t xml:space="preserve"> w celu wykazania spełnienia warunku udziału w</w:t>
      </w:r>
      <w:r w:rsidR="00434173">
        <w:rPr>
          <w:rFonts w:ascii="Arial" w:hAnsi="Arial" w:cs="Arial"/>
          <w:bCs/>
          <w:sz w:val="22"/>
          <w:szCs w:val="22"/>
        </w:rPr>
        <w:t> </w:t>
      </w:r>
      <w:r w:rsidR="00964CD9">
        <w:rPr>
          <w:rFonts w:ascii="Arial" w:hAnsi="Arial" w:cs="Arial"/>
          <w:bCs/>
          <w:sz w:val="22"/>
          <w:szCs w:val="22"/>
        </w:rPr>
        <w:t>postępowaniu</w:t>
      </w:r>
      <w:r w:rsidR="00475E70">
        <w:rPr>
          <w:rFonts w:ascii="Arial" w:hAnsi="Arial" w:cs="Arial"/>
          <w:bCs/>
          <w:sz w:val="22"/>
          <w:szCs w:val="22"/>
        </w:rPr>
        <w:t>,</w:t>
      </w:r>
      <w:r w:rsidR="00964CD9">
        <w:rPr>
          <w:rFonts w:ascii="Arial" w:hAnsi="Arial" w:cs="Arial"/>
          <w:bCs/>
          <w:sz w:val="22"/>
          <w:szCs w:val="22"/>
        </w:rPr>
        <w:t xml:space="preserve"> składa dodatkowo oprócz własnego oświadczenia</w:t>
      </w:r>
      <w:r w:rsidR="00475E70">
        <w:rPr>
          <w:rFonts w:ascii="Arial" w:hAnsi="Arial" w:cs="Arial"/>
          <w:bCs/>
          <w:sz w:val="22"/>
          <w:szCs w:val="22"/>
        </w:rPr>
        <w:t>, oświadczenie podpisane przez podmiot udostępniający</w:t>
      </w:r>
      <w:r w:rsidR="00964CD9">
        <w:rPr>
          <w:rFonts w:ascii="Arial" w:hAnsi="Arial" w:cs="Arial"/>
          <w:bCs/>
          <w:sz w:val="22"/>
          <w:szCs w:val="22"/>
        </w:rPr>
        <w:t xml:space="preserve"> </w:t>
      </w:r>
      <w:r w:rsidR="000A5FA3" w:rsidRPr="000A5FA3">
        <w:rPr>
          <w:rFonts w:ascii="Arial" w:hAnsi="Arial" w:cs="Arial"/>
          <w:color w:val="000000" w:themeColor="text1"/>
          <w:sz w:val="22"/>
        </w:rPr>
        <w:t>zasoby</w:t>
      </w:r>
      <w:r w:rsidR="000A5FA3">
        <w:rPr>
          <w:rFonts w:ascii="Arial" w:hAnsi="Arial" w:cs="Arial"/>
          <w:color w:val="000000" w:themeColor="text1"/>
          <w:sz w:val="22"/>
        </w:rPr>
        <w:t xml:space="preserve"> </w:t>
      </w:r>
      <w:r w:rsidR="001844E5">
        <w:rPr>
          <w:rFonts w:ascii="Arial" w:hAnsi="Arial" w:cs="Arial"/>
          <w:color w:val="000000" w:themeColor="text1"/>
          <w:sz w:val="22"/>
        </w:rPr>
        <w:t>na potwierdzenie braku podstaw do wykluczenia ww. podmiotu oraz w celu potwierdzenia spełniania warunków udziału w</w:t>
      </w:r>
      <w:r w:rsidR="00AD2376">
        <w:rPr>
          <w:rFonts w:ascii="Arial" w:hAnsi="Arial" w:cs="Arial"/>
          <w:color w:val="000000" w:themeColor="text1"/>
          <w:sz w:val="22"/>
        </w:rPr>
        <w:t> </w:t>
      </w:r>
      <w:r w:rsidR="001844E5">
        <w:rPr>
          <w:rFonts w:ascii="Arial" w:hAnsi="Arial" w:cs="Arial"/>
          <w:color w:val="000000" w:themeColor="text1"/>
          <w:sz w:val="22"/>
        </w:rPr>
        <w:t>postępowaniu w zakresie, w jakim Wykonawca powołuje się na zasoby ww.</w:t>
      </w:r>
      <w:r w:rsidR="00AD2376">
        <w:rPr>
          <w:rFonts w:ascii="Arial" w:hAnsi="Arial" w:cs="Arial"/>
          <w:color w:val="000000" w:themeColor="text1"/>
          <w:sz w:val="22"/>
        </w:rPr>
        <w:t xml:space="preserve"> </w:t>
      </w:r>
      <w:r w:rsidR="001844E5">
        <w:rPr>
          <w:rFonts w:ascii="Arial" w:hAnsi="Arial" w:cs="Arial"/>
          <w:color w:val="000000" w:themeColor="text1"/>
          <w:sz w:val="22"/>
        </w:rPr>
        <w:t>podmiotu.</w:t>
      </w:r>
    </w:p>
    <w:p w14:paraId="082C9981" w14:textId="2ED72FC4" w:rsidR="00D26B2D" w:rsidRDefault="00D26B2D" w:rsidP="00FA1B01">
      <w:pPr>
        <w:pStyle w:val="Tekstpodstawowywcity"/>
        <w:numPr>
          <w:ilvl w:val="0"/>
          <w:numId w:val="19"/>
        </w:numPr>
        <w:tabs>
          <w:tab w:val="left" w:pos="0"/>
          <w:tab w:val="left" w:pos="142"/>
        </w:tabs>
        <w:spacing w:line="360" w:lineRule="auto"/>
        <w:ind w:left="0" w:hanging="426"/>
        <w:jc w:val="both"/>
        <w:rPr>
          <w:rFonts w:ascii="Arial" w:hAnsi="Arial" w:cs="Arial"/>
          <w:color w:val="000000" w:themeColor="text1"/>
          <w:sz w:val="22"/>
        </w:rPr>
      </w:pPr>
      <w:r w:rsidRPr="00A4259A">
        <w:rPr>
          <w:rFonts w:ascii="Arial" w:hAnsi="Arial" w:cs="Arial"/>
          <w:color w:val="000000" w:themeColor="text1"/>
          <w:sz w:val="22"/>
        </w:rPr>
        <w:t>Wykonawca, który polega na zdolnościach lub sytuacji podmiotów</w:t>
      </w:r>
      <w:r>
        <w:rPr>
          <w:rFonts w:ascii="Arial" w:hAnsi="Arial" w:cs="Arial"/>
          <w:color w:val="000000" w:themeColor="text1"/>
          <w:sz w:val="22"/>
        </w:rPr>
        <w:t xml:space="preserve"> udostępniających zasoby, </w:t>
      </w:r>
      <w:r w:rsidRPr="00E006B9">
        <w:rPr>
          <w:rFonts w:ascii="Arial" w:hAnsi="Arial" w:cs="Arial"/>
          <w:color w:val="000000" w:themeColor="text1"/>
          <w:sz w:val="22"/>
        </w:rPr>
        <w:t xml:space="preserve">składa wraz z ofertą </w:t>
      </w:r>
      <w:r w:rsidRPr="0033281D">
        <w:rPr>
          <w:rFonts w:ascii="Arial" w:hAnsi="Arial" w:cs="Arial"/>
          <w:color w:val="000000" w:themeColor="text1"/>
          <w:sz w:val="22"/>
        </w:rPr>
        <w:t>zobowiązanie podmiotu udostępniającego zasoby</w:t>
      </w:r>
      <w:r w:rsidRPr="00E006B9">
        <w:rPr>
          <w:rFonts w:ascii="Arial" w:hAnsi="Arial" w:cs="Arial"/>
          <w:color w:val="000000" w:themeColor="text1"/>
          <w:sz w:val="22"/>
        </w:rPr>
        <w:t xml:space="preserve"> do oddania mu do dyspozycji niezbędnych zasobów na potrzeby realizacji zamówienia lub inny podmiotowy środek dowodowy potwierdzający, że wykonawca realizując zamówienie, będzie dysponował niezbędnymi zasobami tych podmiotów</w:t>
      </w:r>
      <w:r w:rsidRPr="009424DE">
        <w:rPr>
          <w:rFonts w:ascii="Arial" w:hAnsi="Arial" w:cs="Arial"/>
          <w:color w:val="000000" w:themeColor="text1"/>
          <w:sz w:val="22"/>
        </w:rPr>
        <w:t xml:space="preserve">. </w:t>
      </w:r>
      <w:r w:rsidRPr="00AD2376">
        <w:rPr>
          <w:rFonts w:ascii="Arial" w:hAnsi="Arial" w:cs="Arial"/>
          <w:color w:val="000000" w:themeColor="text1"/>
          <w:sz w:val="22"/>
        </w:rPr>
        <w:t>Zobowiązanie podpisuje podmiot udostępniający swoje zasoby</w:t>
      </w:r>
      <w:r>
        <w:rPr>
          <w:rFonts w:ascii="Arial" w:hAnsi="Arial" w:cs="Arial"/>
          <w:color w:val="000000" w:themeColor="text1"/>
          <w:sz w:val="22"/>
        </w:rPr>
        <w:t>.</w:t>
      </w:r>
      <w:r w:rsidR="0033281D">
        <w:rPr>
          <w:rFonts w:ascii="Arial" w:hAnsi="Arial" w:cs="Arial"/>
          <w:color w:val="000000" w:themeColor="text1"/>
          <w:sz w:val="22"/>
        </w:rPr>
        <w:t xml:space="preserve"> W przypadku zobowiązania </w:t>
      </w:r>
      <w:r w:rsidR="00157341">
        <w:rPr>
          <w:rFonts w:ascii="Arial" w:hAnsi="Arial" w:cs="Arial"/>
          <w:color w:val="000000" w:themeColor="text1"/>
          <w:sz w:val="22"/>
        </w:rPr>
        <w:t>treść wg</w:t>
      </w:r>
      <w:r w:rsidR="0033281D">
        <w:rPr>
          <w:rFonts w:ascii="Arial" w:hAnsi="Arial" w:cs="Arial"/>
          <w:color w:val="000000" w:themeColor="text1"/>
          <w:sz w:val="22"/>
        </w:rPr>
        <w:t xml:space="preserve"> załącznika nr 2 do SWZ.</w:t>
      </w:r>
    </w:p>
    <w:p w14:paraId="14D3C011" w14:textId="577576C0" w:rsidR="004C417D" w:rsidRDefault="004C417D" w:rsidP="006455A0">
      <w:pPr>
        <w:pStyle w:val="Tekstpodstawowywcity"/>
        <w:numPr>
          <w:ilvl w:val="0"/>
          <w:numId w:val="19"/>
        </w:numPr>
        <w:tabs>
          <w:tab w:val="left" w:pos="0"/>
        </w:tabs>
        <w:spacing w:line="360" w:lineRule="auto"/>
        <w:ind w:left="0"/>
        <w:jc w:val="both"/>
        <w:rPr>
          <w:rFonts w:ascii="Arial" w:hAnsi="Arial" w:cs="Arial"/>
          <w:color w:val="000000" w:themeColor="text1"/>
          <w:sz w:val="22"/>
        </w:rPr>
      </w:pPr>
      <w:r>
        <w:rPr>
          <w:rFonts w:ascii="Arial" w:hAnsi="Arial" w:cs="Arial"/>
          <w:color w:val="000000" w:themeColor="text1"/>
          <w:sz w:val="22"/>
        </w:rPr>
        <w:t>Wykonawcy wspólnie ubiegający się o zamówienie dołączają do oferty oświadczenie, z którego wynika, które roboty budowlane, dostawy lub usługi wykonają poszczególni wykonawcy</w:t>
      </w:r>
      <w:r w:rsidR="0033281D">
        <w:rPr>
          <w:rFonts w:ascii="Arial" w:hAnsi="Arial" w:cs="Arial"/>
          <w:color w:val="000000" w:themeColor="text1"/>
          <w:sz w:val="22"/>
        </w:rPr>
        <w:t xml:space="preserve"> </w:t>
      </w:r>
      <w:r w:rsidR="00157341">
        <w:rPr>
          <w:rFonts w:ascii="Arial" w:hAnsi="Arial" w:cs="Arial"/>
          <w:color w:val="000000" w:themeColor="text1"/>
          <w:sz w:val="22"/>
        </w:rPr>
        <w:t>wg treści</w:t>
      </w:r>
      <w:r w:rsidR="0033281D">
        <w:rPr>
          <w:rFonts w:ascii="Arial" w:hAnsi="Arial" w:cs="Arial"/>
          <w:color w:val="000000" w:themeColor="text1"/>
          <w:sz w:val="22"/>
        </w:rPr>
        <w:t xml:space="preserve"> załącznik</w:t>
      </w:r>
      <w:r w:rsidR="00157341">
        <w:rPr>
          <w:rFonts w:ascii="Arial" w:hAnsi="Arial" w:cs="Arial"/>
          <w:color w:val="000000" w:themeColor="text1"/>
          <w:sz w:val="22"/>
        </w:rPr>
        <w:t>a</w:t>
      </w:r>
      <w:r w:rsidR="0033281D">
        <w:rPr>
          <w:rFonts w:ascii="Arial" w:hAnsi="Arial" w:cs="Arial"/>
          <w:color w:val="000000" w:themeColor="text1"/>
          <w:sz w:val="22"/>
        </w:rPr>
        <w:t xml:space="preserve"> nr 3</w:t>
      </w:r>
      <w:r w:rsidR="00157341">
        <w:rPr>
          <w:rFonts w:ascii="Arial" w:hAnsi="Arial" w:cs="Arial"/>
          <w:color w:val="000000" w:themeColor="text1"/>
          <w:sz w:val="22"/>
        </w:rPr>
        <w:t xml:space="preserve"> SWZ</w:t>
      </w:r>
      <w:r w:rsidR="0033281D">
        <w:rPr>
          <w:rFonts w:ascii="Arial" w:hAnsi="Arial" w:cs="Arial"/>
          <w:color w:val="000000" w:themeColor="text1"/>
          <w:sz w:val="22"/>
        </w:rPr>
        <w:t>.</w:t>
      </w:r>
    </w:p>
    <w:p w14:paraId="298B3846" w14:textId="2F6FAF8C" w:rsidR="00E80292" w:rsidRPr="00E80292" w:rsidRDefault="00E80292" w:rsidP="006455A0">
      <w:pPr>
        <w:pStyle w:val="Tekstpodstawowywcity"/>
        <w:numPr>
          <w:ilvl w:val="0"/>
          <w:numId w:val="19"/>
        </w:numPr>
        <w:tabs>
          <w:tab w:val="left" w:pos="0"/>
        </w:tabs>
        <w:spacing w:line="360" w:lineRule="auto"/>
        <w:ind w:left="0"/>
        <w:jc w:val="both"/>
        <w:rPr>
          <w:rFonts w:ascii="Arial" w:hAnsi="Arial" w:cs="Arial"/>
          <w:color w:val="000000" w:themeColor="text1"/>
          <w:sz w:val="22"/>
        </w:rPr>
      </w:pPr>
      <w:r>
        <w:rPr>
          <w:rFonts w:ascii="Arial" w:hAnsi="Arial" w:cs="Arial"/>
          <w:color w:val="000000" w:themeColor="text1"/>
          <w:sz w:val="22"/>
        </w:rPr>
        <w:t>Wykonawca, którego ofert</w:t>
      </w:r>
      <w:r w:rsidR="00A540A3">
        <w:rPr>
          <w:rFonts w:ascii="Arial" w:hAnsi="Arial" w:cs="Arial"/>
          <w:color w:val="000000" w:themeColor="text1"/>
          <w:sz w:val="22"/>
        </w:rPr>
        <w:t xml:space="preserve">a </w:t>
      </w:r>
      <w:r w:rsidR="00A540A3" w:rsidRPr="00067E6C">
        <w:rPr>
          <w:rFonts w:ascii="Arial" w:hAnsi="Arial" w:cs="Arial"/>
          <w:b/>
          <w:bCs/>
          <w:color w:val="000000" w:themeColor="text1"/>
          <w:sz w:val="22"/>
        </w:rPr>
        <w:t xml:space="preserve">została oceniona najwyżej składa na wezwanie Zamawiającego w terminie wyznaczonym przez </w:t>
      </w:r>
      <w:r w:rsidR="00067E6C">
        <w:rPr>
          <w:rFonts w:ascii="Arial" w:hAnsi="Arial" w:cs="Arial"/>
          <w:b/>
          <w:bCs/>
          <w:color w:val="000000" w:themeColor="text1"/>
          <w:sz w:val="22"/>
        </w:rPr>
        <w:t>Z</w:t>
      </w:r>
      <w:r w:rsidR="00A540A3" w:rsidRPr="00067E6C">
        <w:rPr>
          <w:rFonts w:ascii="Arial" w:hAnsi="Arial" w:cs="Arial"/>
          <w:b/>
          <w:bCs/>
          <w:color w:val="000000" w:themeColor="text1"/>
          <w:sz w:val="22"/>
        </w:rPr>
        <w:t>amawiającego</w:t>
      </w:r>
      <w:r w:rsidR="00A540A3">
        <w:rPr>
          <w:rFonts w:ascii="Arial" w:hAnsi="Arial" w:cs="Arial"/>
          <w:color w:val="000000" w:themeColor="text1"/>
          <w:sz w:val="22"/>
        </w:rPr>
        <w:t>, nie krótszym niż 5 dni od wezwania</w:t>
      </w:r>
      <w:r w:rsidR="00067E6C">
        <w:rPr>
          <w:rFonts w:ascii="Arial" w:hAnsi="Arial" w:cs="Arial"/>
          <w:color w:val="000000" w:themeColor="text1"/>
          <w:sz w:val="22"/>
        </w:rPr>
        <w:t>,</w:t>
      </w:r>
      <w:r w:rsidR="00A540A3">
        <w:rPr>
          <w:rFonts w:ascii="Arial" w:hAnsi="Arial" w:cs="Arial"/>
          <w:color w:val="000000" w:themeColor="text1"/>
          <w:sz w:val="22"/>
        </w:rPr>
        <w:t xml:space="preserve"> aktualne na dzień złożenia podmiotowe środki dowodowe</w:t>
      </w:r>
      <w:r w:rsidR="00067E6C">
        <w:rPr>
          <w:rFonts w:ascii="Arial" w:hAnsi="Arial" w:cs="Arial"/>
          <w:color w:val="000000" w:themeColor="text1"/>
          <w:sz w:val="22"/>
        </w:rPr>
        <w:t xml:space="preserve"> tj.</w:t>
      </w:r>
      <w:r w:rsidR="00A540A3">
        <w:rPr>
          <w:rFonts w:ascii="Arial" w:hAnsi="Arial" w:cs="Arial"/>
          <w:color w:val="000000" w:themeColor="text1"/>
          <w:sz w:val="22"/>
        </w:rPr>
        <w:t>:</w:t>
      </w:r>
    </w:p>
    <w:p w14:paraId="18FC757E" w14:textId="12C42D2F" w:rsidR="00E46155" w:rsidRPr="00897B28" w:rsidRDefault="00897B28" w:rsidP="00A02731">
      <w:pPr>
        <w:pStyle w:val="Tekstpodstawowywcity"/>
        <w:numPr>
          <w:ilvl w:val="0"/>
          <w:numId w:val="31"/>
        </w:numPr>
        <w:tabs>
          <w:tab w:val="left" w:pos="0"/>
        </w:tabs>
        <w:spacing w:before="60" w:line="360" w:lineRule="auto"/>
        <w:ind w:left="0" w:hanging="284"/>
        <w:jc w:val="both"/>
        <w:rPr>
          <w:rFonts w:ascii="Arial" w:hAnsi="Arial" w:cs="Arial"/>
          <w:color w:val="000000" w:themeColor="text1"/>
          <w:sz w:val="22"/>
        </w:rPr>
      </w:pPr>
      <w:r>
        <w:rPr>
          <w:rFonts w:ascii="Arial" w:hAnsi="Arial" w:cs="Arial"/>
          <w:color w:val="000000" w:themeColor="text1"/>
          <w:sz w:val="22"/>
        </w:rPr>
        <w:lastRenderedPageBreak/>
        <w:t>w</w:t>
      </w:r>
      <w:r w:rsidR="00E46155" w:rsidRPr="00897B28">
        <w:rPr>
          <w:rFonts w:ascii="Arial" w:hAnsi="Arial" w:cs="Arial"/>
          <w:color w:val="000000" w:themeColor="text1"/>
          <w:sz w:val="22"/>
        </w:rPr>
        <w:t xml:space="preserve">ykaz robót budowlanych o których mowa w </w:t>
      </w:r>
      <w:r w:rsidR="00157341">
        <w:rPr>
          <w:rFonts w:ascii="Arial" w:hAnsi="Arial" w:cs="Arial"/>
          <w:color w:val="000000" w:themeColor="text1"/>
          <w:sz w:val="22"/>
        </w:rPr>
        <w:t xml:space="preserve">rozdziale 18 ust. </w:t>
      </w:r>
      <w:r w:rsidR="00E46155" w:rsidRPr="00897B28">
        <w:rPr>
          <w:rFonts w:ascii="Arial" w:hAnsi="Arial" w:cs="Arial"/>
          <w:color w:val="000000" w:themeColor="text1"/>
          <w:sz w:val="22"/>
        </w:rPr>
        <w:t>3.</w:t>
      </w:r>
      <w:r w:rsidR="00157341">
        <w:rPr>
          <w:rFonts w:ascii="Arial" w:hAnsi="Arial" w:cs="Arial"/>
          <w:color w:val="000000" w:themeColor="text1"/>
          <w:sz w:val="22"/>
        </w:rPr>
        <w:t xml:space="preserve"> pkt 1 </w:t>
      </w:r>
      <w:r w:rsidR="00E46155" w:rsidRPr="00897B28">
        <w:rPr>
          <w:rFonts w:ascii="Arial" w:hAnsi="Arial" w:cs="Arial"/>
          <w:color w:val="000000" w:themeColor="text1"/>
          <w:sz w:val="22"/>
        </w:rPr>
        <w:t xml:space="preserve"> SWZ</w:t>
      </w:r>
      <w:r>
        <w:rPr>
          <w:rFonts w:ascii="Arial" w:hAnsi="Arial" w:cs="Arial"/>
          <w:color w:val="000000" w:themeColor="text1"/>
          <w:sz w:val="22"/>
        </w:rPr>
        <w:t xml:space="preserve">, </w:t>
      </w:r>
      <w:r w:rsidR="00E46155" w:rsidRPr="00897B28">
        <w:rPr>
          <w:rFonts w:ascii="Arial" w:hAnsi="Arial" w:cs="Arial"/>
          <w:color w:val="000000" w:themeColor="text1"/>
          <w:sz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w:t>
      </w:r>
      <w:r>
        <w:rPr>
          <w:rFonts w:ascii="Arial" w:hAnsi="Arial" w:cs="Arial"/>
          <w:color w:val="000000" w:themeColor="text1"/>
          <w:sz w:val="22"/>
        </w:rPr>
        <w:t xml:space="preserve">, </w:t>
      </w:r>
      <w:r w:rsidR="00E46155" w:rsidRPr="00897B28">
        <w:rPr>
          <w:rFonts w:ascii="Arial" w:hAnsi="Arial" w:cs="Arial"/>
          <w:color w:val="000000" w:themeColor="text1"/>
          <w:sz w:val="22"/>
        </w:rPr>
        <w:t>są referencje bądź inne dokumenty sporządzone przez podmiot,</w:t>
      </w:r>
      <w:r>
        <w:rPr>
          <w:rFonts w:ascii="Arial" w:hAnsi="Arial" w:cs="Arial"/>
          <w:color w:val="000000" w:themeColor="text1"/>
          <w:sz w:val="22"/>
        </w:rPr>
        <w:t xml:space="preserve"> </w:t>
      </w:r>
      <w:r w:rsidR="00E46155" w:rsidRPr="00897B28">
        <w:rPr>
          <w:rFonts w:ascii="Arial" w:hAnsi="Arial" w:cs="Arial"/>
          <w:color w:val="000000" w:themeColor="text1"/>
          <w:sz w:val="22"/>
        </w:rPr>
        <w:t xml:space="preserve">na rzecz którego roboty budowlane </w:t>
      </w:r>
      <w:r>
        <w:rPr>
          <w:rFonts w:ascii="Arial" w:hAnsi="Arial" w:cs="Arial"/>
          <w:color w:val="000000" w:themeColor="text1"/>
          <w:sz w:val="22"/>
        </w:rPr>
        <w:t xml:space="preserve">zostały </w:t>
      </w:r>
      <w:r w:rsidR="00E46155" w:rsidRPr="00897B28">
        <w:rPr>
          <w:rFonts w:ascii="Arial" w:hAnsi="Arial" w:cs="Arial"/>
          <w:color w:val="000000" w:themeColor="text1"/>
          <w:sz w:val="22"/>
        </w:rPr>
        <w:t xml:space="preserve">wykonane, a jeżeli </w:t>
      </w:r>
      <w:r>
        <w:rPr>
          <w:rFonts w:ascii="Arial" w:hAnsi="Arial" w:cs="Arial"/>
          <w:color w:val="000000" w:themeColor="text1"/>
          <w:sz w:val="22"/>
        </w:rPr>
        <w:t xml:space="preserve">wykonawca </w:t>
      </w:r>
      <w:r w:rsidR="00E46155" w:rsidRPr="00897B28">
        <w:rPr>
          <w:rFonts w:ascii="Arial" w:hAnsi="Arial" w:cs="Arial"/>
          <w:color w:val="000000" w:themeColor="text1"/>
          <w:sz w:val="22"/>
        </w:rPr>
        <w:t>z</w:t>
      </w:r>
      <w:r>
        <w:rPr>
          <w:rFonts w:ascii="Arial" w:hAnsi="Arial" w:cs="Arial"/>
          <w:color w:val="000000" w:themeColor="text1"/>
          <w:sz w:val="22"/>
        </w:rPr>
        <w:t xml:space="preserve"> </w:t>
      </w:r>
      <w:r w:rsidR="00E46155" w:rsidRPr="00897B28">
        <w:rPr>
          <w:rFonts w:ascii="Arial" w:hAnsi="Arial" w:cs="Arial"/>
          <w:color w:val="000000" w:themeColor="text1"/>
          <w:sz w:val="22"/>
        </w:rPr>
        <w:t>przyczyn</w:t>
      </w:r>
      <w:r>
        <w:rPr>
          <w:rFonts w:ascii="Arial" w:hAnsi="Arial" w:cs="Arial"/>
          <w:color w:val="000000" w:themeColor="text1"/>
          <w:sz w:val="22"/>
        </w:rPr>
        <w:t xml:space="preserve"> niezależnych od niego nie jest w stanie uzyskać tych dokumentów </w:t>
      </w:r>
      <w:r w:rsidR="00E46155" w:rsidRPr="00897B28">
        <w:rPr>
          <w:rFonts w:ascii="Arial" w:hAnsi="Arial" w:cs="Arial"/>
          <w:color w:val="000000" w:themeColor="text1"/>
          <w:sz w:val="22"/>
        </w:rPr>
        <w:t>– inne dokumenty</w:t>
      </w:r>
      <w:r w:rsidR="00157341">
        <w:rPr>
          <w:rFonts w:ascii="Arial" w:hAnsi="Arial" w:cs="Arial"/>
          <w:color w:val="000000" w:themeColor="text1"/>
          <w:sz w:val="22"/>
        </w:rPr>
        <w:t>, wg treści</w:t>
      </w:r>
      <w:r w:rsidR="00E46155" w:rsidRPr="00897B28">
        <w:rPr>
          <w:rFonts w:ascii="Arial" w:hAnsi="Arial" w:cs="Arial"/>
          <w:color w:val="000000" w:themeColor="text1"/>
          <w:sz w:val="22"/>
        </w:rPr>
        <w:t xml:space="preserve"> załącznik</w:t>
      </w:r>
      <w:r w:rsidR="00157341">
        <w:rPr>
          <w:rFonts w:ascii="Arial" w:hAnsi="Arial" w:cs="Arial"/>
          <w:color w:val="000000" w:themeColor="text1"/>
          <w:sz w:val="22"/>
        </w:rPr>
        <w:t>a</w:t>
      </w:r>
      <w:r w:rsidR="00E46155" w:rsidRPr="00897B28">
        <w:rPr>
          <w:rFonts w:ascii="Arial" w:hAnsi="Arial" w:cs="Arial"/>
          <w:color w:val="000000" w:themeColor="text1"/>
          <w:sz w:val="22"/>
        </w:rPr>
        <w:t xml:space="preserve"> nr </w:t>
      </w:r>
      <w:r w:rsidR="002E3A83">
        <w:rPr>
          <w:rFonts w:ascii="Arial" w:hAnsi="Arial" w:cs="Arial"/>
          <w:color w:val="000000" w:themeColor="text1"/>
          <w:sz w:val="22"/>
        </w:rPr>
        <w:t>4</w:t>
      </w:r>
      <w:r w:rsidR="00157341">
        <w:rPr>
          <w:rFonts w:ascii="Arial" w:hAnsi="Arial" w:cs="Arial"/>
          <w:color w:val="000000" w:themeColor="text1"/>
          <w:sz w:val="22"/>
        </w:rPr>
        <w:t xml:space="preserve"> </w:t>
      </w:r>
      <w:r w:rsidR="00E46155" w:rsidRPr="00897B28">
        <w:rPr>
          <w:rFonts w:ascii="Arial" w:hAnsi="Arial" w:cs="Arial"/>
          <w:color w:val="000000" w:themeColor="text1"/>
          <w:sz w:val="22"/>
        </w:rPr>
        <w:t>SWZ.</w:t>
      </w:r>
    </w:p>
    <w:p w14:paraId="2BBE5F8A" w14:textId="1CA581C9" w:rsidR="00A540A3" w:rsidRDefault="00A02731" w:rsidP="002E3A83">
      <w:pPr>
        <w:pStyle w:val="Tekstpodstawowywcity"/>
        <w:numPr>
          <w:ilvl w:val="0"/>
          <w:numId w:val="19"/>
        </w:numPr>
        <w:tabs>
          <w:tab w:val="left" w:pos="142"/>
        </w:tabs>
        <w:spacing w:before="60" w:line="360" w:lineRule="auto"/>
        <w:ind w:left="0" w:hanging="284"/>
        <w:jc w:val="both"/>
        <w:rPr>
          <w:rFonts w:ascii="Arial" w:hAnsi="Arial" w:cs="Arial"/>
          <w:bCs/>
          <w:sz w:val="22"/>
          <w:szCs w:val="22"/>
        </w:rPr>
      </w:pPr>
      <w:r>
        <w:rPr>
          <w:rFonts w:ascii="Arial" w:hAnsi="Arial" w:cs="Arial"/>
          <w:bCs/>
          <w:sz w:val="22"/>
          <w:szCs w:val="22"/>
        </w:rPr>
        <w:t>Ocena spełnienia braku podstaw do wykluczenia oraz warunku udziału w postępowaniu będzie dokonana wg  zasady spełnia – nie spełnia.</w:t>
      </w:r>
    </w:p>
    <w:p w14:paraId="24D23E4A" w14:textId="45C6B0AD" w:rsidR="00B76F4E" w:rsidRPr="006D7081" w:rsidRDefault="003448A3" w:rsidP="00B76F4E">
      <w:pPr>
        <w:pStyle w:val="Styl"/>
        <w:tabs>
          <w:tab w:val="left" w:pos="142"/>
        </w:tabs>
        <w:spacing w:before="153" w:line="360" w:lineRule="auto"/>
        <w:ind w:left="-142" w:hanging="142"/>
        <w:rPr>
          <w:b/>
          <w:sz w:val="22"/>
          <w:szCs w:val="22"/>
        </w:rPr>
      </w:pPr>
      <w:r>
        <w:rPr>
          <w:b/>
          <w:sz w:val="22"/>
          <w:szCs w:val="22"/>
        </w:rPr>
        <w:t>20</w:t>
      </w:r>
      <w:r w:rsidR="00B76F4E" w:rsidRPr="006D7081">
        <w:rPr>
          <w:b/>
          <w:sz w:val="22"/>
          <w:szCs w:val="22"/>
        </w:rPr>
        <w:t>.</w:t>
      </w:r>
      <w:r w:rsidR="00B76F4E" w:rsidRPr="006D7081">
        <w:rPr>
          <w:b/>
          <w:sz w:val="22"/>
          <w:szCs w:val="22"/>
        </w:rPr>
        <w:tab/>
        <w:t>Sposób obliczania ceny</w:t>
      </w:r>
      <w:r w:rsidR="00B76F4E" w:rsidRPr="006D7081">
        <w:rPr>
          <w:b/>
          <w:sz w:val="22"/>
          <w:szCs w:val="22"/>
        </w:rPr>
        <w:tab/>
      </w:r>
    </w:p>
    <w:p w14:paraId="30AC5D66" w14:textId="468A2AD7" w:rsidR="00720B86" w:rsidRDefault="00B76F4E" w:rsidP="00781F38">
      <w:pPr>
        <w:pStyle w:val="Styl"/>
        <w:spacing w:after="40" w:line="360" w:lineRule="auto"/>
        <w:ind w:left="142" w:right="17" w:hanging="284"/>
        <w:jc w:val="both"/>
        <w:rPr>
          <w:sz w:val="22"/>
          <w:szCs w:val="22"/>
        </w:rPr>
      </w:pPr>
      <w:r w:rsidRPr="006D7081">
        <w:rPr>
          <w:sz w:val="22"/>
          <w:szCs w:val="22"/>
        </w:rPr>
        <w:t>1</w:t>
      </w:r>
      <w:r w:rsidR="009C149D" w:rsidRPr="006D7081">
        <w:rPr>
          <w:sz w:val="22"/>
          <w:szCs w:val="22"/>
        </w:rPr>
        <w:t>.</w:t>
      </w:r>
      <w:r w:rsidRPr="006D7081">
        <w:rPr>
          <w:sz w:val="22"/>
          <w:szCs w:val="22"/>
        </w:rPr>
        <w:tab/>
      </w:r>
      <w:r w:rsidR="005B0D30">
        <w:rPr>
          <w:sz w:val="22"/>
          <w:szCs w:val="22"/>
        </w:rPr>
        <w:t xml:space="preserve">Każdy wykonawca może złożyć tylko jedną ofertę. </w:t>
      </w:r>
      <w:r w:rsidR="00F60B5A">
        <w:rPr>
          <w:sz w:val="22"/>
          <w:szCs w:val="22"/>
        </w:rPr>
        <w:t xml:space="preserve"> </w:t>
      </w:r>
      <w:r w:rsidRPr="006D7081">
        <w:rPr>
          <w:sz w:val="22"/>
          <w:szCs w:val="22"/>
        </w:rPr>
        <w:t>O</w:t>
      </w:r>
      <w:r w:rsidR="00A54304" w:rsidRPr="006D7081">
        <w:rPr>
          <w:sz w:val="22"/>
          <w:szCs w:val="22"/>
        </w:rPr>
        <w:t>ferta ma zawierać: cenę netto,</w:t>
      </w:r>
      <w:r w:rsidRPr="006D7081">
        <w:rPr>
          <w:sz w:val="22"/>
          <w:szCs w:val="22"/>
        </w:rPr>
        <w:t xml:space="preserve"> </w:t>
      </w:r>
      <w:r w:rsidR="00347851" w:rsidRPr="006D7081">
        <w:rPr>
          <w:sz w:val="22"/>
          <w:szCs w:val="22"/>
        </w:rPr>
        <w:t xml:space="preserve">stawkę podatku VAT, </w:t>
      </w:r>
      <w:r w:rsidR="00737697" w:rsidRPr="006D7081">
        <w:rPr>
          <w:sz w:val="22"/>
          <w:szCs w:val="22"/>
        </w:rPr>
        <w:t>wartość</w:t>
      </w:r>
      <w:r w:rsidRPr="006D7081">
        <w:rPr>
          <w:sz w:val="22"/>
          <w:szCs w:val="22"/>
        </w:rPr>
        <w:t xml:space="preserve"> podatku VAT</w:t>
      </w:r>
      <w:r w:rsidR="0006486F" w:rsidRPr="006D7081">
        <w:rPr>
          <w:sz w:val="22"/>
          <w:szCs w:val="22"/>
        </w:rPr>
        <w:t>,</w:t>
      </w:r>
      <w:r w:rsidRPr="006D7081">
        <w:rPr>
          <w:sz w:val="22"/>
          <w:szCs w:val="22"/>
        </w:rPr>
        <w:t xml:space="preserve"> cenę </w:t>
      </w:r>
      <w:r w:rsidRPr="006D7081">
        <w:rPr>
          <w:color w:val="000000" w:themeColor="text1"/>
          <w:sz w:val="22"/>
          <w:szCs w:val="22"/>
        </w:rPr>
        <w:t xml:space="preserve">brutto w </w:t>
      </w:r>
      <w:r w:rsidR="00163EDC" w:rsidRPr="006D7081">
        <w:rPr>
          <w:color w:val="000000" w:themeColor="text1"/>
          <w:sz w:val="22"/>
          <w:szCs w:val="22"/>
        </w:rPr>
        <w:t>zł</w:t>
      </w:r>
      <w:r w:rsidR="004261D2" w:rsidRPr="006D7081">
        <w:rPr>
          <w:color w:val="000000" w:themeColor="text1"/>
          <w:sz w:val="22"/>
          <w:szCs w:val="22"/>
        </w:rPr>
        <w:t xml:space="preserve"> </w:t>
      </w:r>
      <w:r w:rsidR="00AA23BC">
        <w:rPr>
          <w:color w:val="000000" w:themeColor="text1"/>
          <w:sz w:val="22"/>
          <w:szCs w:val="22"/>
        </w:rPr>
        <w:t>z</w:t>
      </w:r>
      <w:r w:rsidR="00A54304" w:rsidRPr="006D7081">
        <w:rPr>
          <w:sz w:val="22"/>
          <w:szCs w:val="22"/>
        </w:rPr>
        <w:t>a</w:t>
      </w:r>
      <w:r w:rsidR="00F60B5A">
        <w:rPr>
          <w:sz w:val="22"/>
          <w:szCs w:val="22"/>
        </w:rPr>
        <w:t xml:space="preserve"> przedmiot</w:t>
      </w:r>
      <w:r w:rsidR="008A2C61" w:rsidRPr="006D7081">
        <w:rPr>
          <w:sz w:val="22"/>
          <w:szCs w:val="22"/>
        </w:rPr>
        <w:t xml:space="preserve"> zamówieni</w:t>
      </w:r>
      <w:r w:rsidR="00F60B5A">
        <w:rPr>
          <w:sz w:val="22"/>
          <w:szCs w:val="22"/>
        </w:rPr>
        <w:t>a</w:t>
      </w:r>
      <w:r w:rsidR="008A2C61" w:rsidRPr="006D7081">
        <w:rPr>
          <w:sz w:val="22"/>
          <w:szCs w:val="22"/>
        </w:rPr>
        <w:t xml:space="preserve"> zgodnie z </w:t>
      </w:r>
      <w:r w:rsidR="00737697" w:rsidRPr="006D7081">
        <w:rPr>
          <w:i/>
          <w:iCs/>
          <w:sz w:val="22"/>
          <w:szCs w:val="22"/>
        </w:rPr>
        <w:t>Formularzem oferty</w:t>
      </w:r>
      <w:r w:rsidR="005B013B" w:rsidRPr="006D7081">
        <w:rPr>
          <w:sz w:val="22"/>
          <w:szCs w:val="22"/>
        </w:rPr>
        <w:t>.</w:t>
      </w:r>
      <w:r w:rsidR="00AB5761" w:rsidRPr="006D7081">
        <w:rPr>
          <w:sz w:val="22"/>
          <w:szCs w:val="22"/>
        </w:rPr>
        <w:t xml:space="preserve"> </w:t>
      </w:r>
    </w:p>
    <w:p w14:paraId="34FCBBC1" w14:textId="6B70BCEA" w:rsidR="005B0D30" w:rsidRPr="006D7081" w:rsidRDefault="005B0D30" w:rsidP="00781F38">
      <w:pPr>
        <w:pStyle w:val="Styl"/>
        <w:spacing w:after="40" w:line="360" w:lineRule="auto"/>
        <w:ind w:left="142" w:right="17" w:hanging="284"/>
        <w:jc w:val="both"/>
        <w:rPr>
          <w:color w:val="FF0000"/>
          <w:sz w:val="22"/>
          <w:szCs w:val="22"/>
        </w:rPr>
      </w:pPr>
      <w:r>
        <w:rPr>
          <w:sz w:val="22"/>
          <w:szCs w:val="22"/>
        </w:rPr>
        <w:t>2.</w:t>
      </w:r>
      <w:r w:rsidR="000B0EBA">
        <w:rPr>
          <w:sz w:val="22"/>
          <w:szCs w:val="22"/>
        </w:rPr>
        <w:tab/>
      </w:r>
      <w:r>
        <w:rPr>
          <w:sz w:val="22"/>
          <w:szCs w:val="22"/>
        </w:rPr>
        <w:t>Wykonawca przed opracowaniem oferty powinien zapoznać się dokładnie z</w:t>
      </w:r>
      <w:r w:rsidR="00F60B5A">
        <w:rPr>
          <w:sz w:val="22"/>
          <w:szCs w:val="22"/>
        </w:rPr>
        <w:t> </w:t>
      </w:r>
      <w:r>
        <w:rPr>
          <w:sz w:val="22"/>
          <w:szCs w:val="22"/>
        </w:rPr>
        <w:t>zakresem przedmiotu zamówienia.</w:t>
      </w:r>
    </w:p>
    <w:p w14:paraId="5F87D497" w14:textId="1642D888" w:rsidR="00B76F4E" w:rsidRPr="006D7081" w:rsidRDefault="005B0D30" w:rsidP="00781F38">
      <w:pPr>
        <w:pStyle w:val="Styl"/>
        <w:spacing w:after="40" w:line="360" w:lineRule="auto"/>
        <w:ind w:left="142" w:right="17" w:hanging="284"/>
        <w:jc w:val="both"/>
        <w:rPr>
          <w:sz w:val="22"/>
          <w:szCs w:val="22"/>
        </w:rPr>
      </w:pPr>
      <w:r>
        <w:rPr>
          <w:sz w:val="22"/>
          <w:szCs w:val="22"/>
        </w:rPr>
        <w:t>3</w:t>
      </w:r>
      <w:r w:rsidR="009C149D" w:rsidRPr="006D7081">
        <w:rPr>
          <w:sz w:val="22"/>
          <w:szCs w:val="22"/>
        </w:rPr>
        <w:t>.</w:t>
      </w:r>
      <w:r w:rsidR="00B76F4E" w:rsidRPr="006D7081">
        <w:rPr>
          <w:sz w:val="22"/>
          <w:szCs w:val="22"/>
        </w:rPr>
        <w:tab/>
        <w:t>Do porównania ofert</w:t>
      </w:r>
      <w:r w:rsidR="009F4FF1" w:rsidRPr="006D7081">
        <w:rPr>
          <w:sz w:val="22"/>
          <w:szCs w:val="22"/>
        </w:rPr>
        <w:t xml:space="preserve"> </w:t>
      </w:r>
      <w:r w:rsidR="00B76F4E" w:rsidRPr="006D7081">
        <w:rPr>
          <w:sz w:val="22"/>
          <w:szCs w:val="22"/>
        </w:rPr>
        <w:t>będzie brana pod u</w:t>
      </w:r>
      <w:r w:rsidR="00AB5761" w:rsidRPr="006D7081">
        <w:rPr>
          <w:sz w:val="22"/>
          <w:szCs w:val="22"/>
        </w:rPr>
        <w:t xml:space="preserve">wagę cena brutto </w:t>
      </w:r>
      <w:r w:rsidR="00FA136F" w:rsidRPr="006D7081">
        <w:rPr>
          <w:sz w:val="22"/>
          <w:szCs w:val="22"/>
        </w:rPr>
        <w:t>za</w:t>
      </w:r>
      <w:r w:rsidR="00D770A3" w:rsidRPr="006D7081">
        <w:rPr>
          <w:sz w:val="22"/>
          <w:szCs w:val="22"/>
        </w:rPr>
        <w:t xml:space="preserve"> </w:t>
      </w:r>
      <w:r w:rsidR="00AB5761" w:rsidRPr="006D7081">
        <w:rPr>
          <w:sz w:val="22"/>
          <w:szCs w:val="22"/>
        </w:rPr>
        <w:t>zamówieni</w:t>
      </w:r>
      <w:r w:rsidR="005B013B" w:rsidRPr="006D7081">
        <w:rPr>
          <w:sz w:val="22"/>
          <w:szCs w:val="22"/>
        </w:rPr>
        <w:t>e</w:t>
      </w:r>
      <w:r w:rsidR="00AB5761" w:rsidRPr="006D7081">
        <w:rPr>
          <w:sz w:val="22"/>
          <w:szCs w:val="22"/>
        </w:rPr>
        <w:t>.</w:t>
      </w:r>
    </w:p>
    <w:p w14:paraId="3BAC621C" w14:textId="69DC501E" w:rsidR="00F60B5A" w:rsidRDefault="005B0D30" w:rsidP="00F60B5A">
      <w:pPr>
        <w:pStyle w:val="Styl"/>
        <w:spacing w:line="360" w:lineRule="auto"/>
        <w:ind w:left="142" w:right="17" w:hanging="284"/>
        <w:jc w:val="both"/>
        <w:rPr>
          <w:color w:val="000000" w:themeColor="text1"/>
          <w:sz w:val="22"/>
        </w:rPr>
      </w:pPr>
      <w:r>
        <w:rPr>
          <w:sz w:val="22"/>
          <w:szCs w:val="22"/>
        </w:rPr>
        <w:t>4</w:t>
      </w:r>
      <w:r w:rsidR="00B76F4E" w:rsidRPr="006D7081">
        <w:rPr>
          <w:sz w:val="22"/>
          <w:szCs w:val="22"/>
        </w:rPr>
        <w:t xml:space="preserve">. </w:t>
      </w:r>
      <w:r w:rsidR="00B76F4E" w:rsidRPr="006D7081">
        <w:rPr>
          <w:sz w:val="22"/>
          <w:szCs w:val="22"/>
        </w:rPr>
        <w:tab/>
      </w:r>
      <w:r w:rsidR="00F60B5A">
        <w:rPr>
          <w:sz w:val="22"/>
        </w:rPr>
        <w:t xml:space="preserve">Cenę oferty należy obliczyć na podstawie </w:t>
      </w:r>
      <w:r w:rsidR="00F60B5A" w:rsidRPr="004869ED">
        <w:rPr>
          <w:color w:val="000000" w:themeColor="text1"/>
          <w:sz w:val="22"/>
        </w:rPr>
        <w:t>dokumentacji projektowej, specyfikacji technicznych wykonania i odbioru robót budowlanych oraz warunków realizacji przedmiotu zamówienia. Przedmiarów robót należy traktować jako element pomocniczy.</w:t>
      </w:r>
    </w:p>
    <w:p w14:paraId="7AABD11A" w14:textId="7E4DCA3E" w:rsidR="00F60B5A" w:rsidRDefault="00F60B5A" w:rsidP="00F60B5A">
      <w:pPr>
        <w:pStyle w:val="Styl"/>
        <w:spacing w:line="360" w:lineRule="auto"/>
        <w:ind w:left="142" w:right="17" w:hanging="284"/>
        <w:jc w:val="both"/>
        <w:rPr>
          <w:sz w:val="22"/>
          <w:szCs w:val="22"/>
        </w:rPr>
      </w:pPr>
      <w:r>
        <w:rPr>
          <w:sz w:val="22"/>
          <w:szCs w:val="22"/>
        </w:rPr>
        <w:t>5</w:t>
      </w:r>
      <w:r w:rsidRPr="006D7081">
        <w:rPr>
          <w:sz w:val="22"/>
          <w:szCs w:val="22"/>
        </w:rPr>
        <w:t xml:space="preserve">. </w:t>
      </w:r>
      <w:r w:rsidRPr="006D7081">
        <w:rPr>
          <w:sz w:val="22"/>
          <w:szCs w:val="22"/>
        </w:rPr>
        <w:tab/>
        <w:t xml:space="preserve">Cena ofertowa brutto podana przez wykonawcę jest kompletna, jednoznaczna i ostateczna, zawiera wszystkie czynniki cenotwórcze, w tym koszty i opłaty niezbędne do zrealizowania zamówienia wynikające z SWZ. </w:t>
      </w:r>
    </w:p>
    <w:p w14:paraId="320530AE" w14:textId="47FF7EFB" w:rsidR="006A4F7E" w:rsidRPr="006D7081" w:rsidRDefault="00F60B5A" w:rsidP="00781F38">
      <w:pPr>
        <w:pStyle w:val="Styl"/>
        <w:spacing w:line="360" w:lineRule="auto"/>
        <w:ind w:left="142" w:right="17" w:hanging="284"/>
        <w:jc w:val="both"/>
        <w:rPr>
          <w:sz w:val="22"/>
          <w:szCs w:val="22"/>
        </w:rPr>
      </w:pPr>
      <w:r>
        <w:rPr>
          <w:sz w:val="22"/>
          <w:szCs w:val="22"/>
        </w:rPr>
        <w:t>6</w:t>
      </w:r>
      <w:r w:rsidR="006A4F7E" w:rsidRPr="006D7081">
        <w:rPr>
          <w:sz w:val="22"/>
          <w:szCs w:val="22"/>
        </w:rPr>
        <w:t>.</w:t>
      </w:r>
      <w:r w:rsidR="006A4F7E" w:rsidRPr="006D7081">
        <w:rPr>
          <w:sz w:val="22"/>
          <w:szCs w:val="22"/>
        </w:rPr>
        <w:tab/>
        <w:t>Wykonawca we własnym zakresie jest zobowiązany na etapie przygotowania oferty do oceny i zweryfikowania oraz oszacowania wszelkich czynności niezbędnych do wykonania przedmiotu zamówienia, w tym wszystkich obowiązków, wymogów w zakresie spełnienia należytego wykonania przedmiotu zamówienia, zgodnie z najlepszą profesjonalną wiedzą i doświadczeniem wykonawcy w tym zakresie.</w:t>
      </w:r>
    </w:p>
    <w:p w14:paraId="0C29502A" w14:textId="64961C74" w:rsidR="00B76F4E" w:rsidRPr="006D7081" w:rsidRDefault="00F60B5A" w:rsidP="00781F38">
      <w:pPr>
        <w:pStyle w:val="Styl"/>
        <w:spacing w:before="40" w:line="360" w:lineRule="auto"/>
        <w:ind w:left="142" w:right="17" w:hanging="284"/>
        <w:jc w:val="both"/>
        <w:rPr>
          <w:sz w:val="22"/>
          <w:szCs w:val="22"/>
        </w:rPr>
      </w:pPr>
      <w:r>
        <w:rPr>
          <w:sz w:val="22"/>
          <w:szCs w:val="22"/>
        </w:rPr>
        <w:t>7</w:t>
      </w:r>
      <w:r w:rsidR="00B76F4E" w:rsidRPr="006D7081">
        <w:rPr>
          <w:sz w:val="22"/>
          <w:szCs w:val="22"/>
        </w:rPr>
        <w:t xml:space="preserve">. </w:t>
      </w:r>
      <w:r w:rsidR="00B76F4E" w:rsidRPr="006D7081">
        <w:rPr>
          <w:sz w:val="22"/>
          <w:szCs w:val="22"/>
        </w:rPr>
        <w:tab/>
        <w:t xml:space="preserve">Wykonawca w cenie oferty jest zobowiązany zawrzeć wszelkie upusty i rabaty, jakich zamierza udzielić </w:t>
      </w:r>
      <w:r w:rsidR="004261D2" w:rsidRPr="006D7081">
        <w:rPr>
          <w:sz w:val="22"/>
          <w:szCs w:val="22"/>
        </w:rPr>
        <w:t>z</w:t>
      </w:r>
      <w:r w:rsidR="00B76F4E" w:rsidRPr="006D7081">
        <w:rPr>
          <w:sz w:val="22"/>
          <w:szCs w:val="22"/>
        </w:rPr>
        <w:t xml:space="preserve">amawiającemu. </w:t>
      </w:r>
    </w:p>
    <w:p w14:paraId="27F523A4" w14:textId="27883F88" w:rsidR="00B76F4E" w:rsidRPr="006D7081" w:rsidRDefault="00F60B5A" w:rsidP="00781F38">
      <w:pPr>
        <w:pStyle w:val="Styl"/>
        <w:spacing w:before="40" w:line="360" w:lineRule="auto"/>
        <w:ind w:left="142" w:right="17" w:hanging="284"/>
        <w:jc w:val="both"/>
        <w:rPr>
          <w:sz w:val="22"/>
          <w:szCs w:val="22"/>
        </w:rPr>
      </w:pPr>
      <w:r>
        <w:rPr>
          <w:sz w:val="22"/>
          <w:szCs w:val="22"/>
        </w:rPr>
        <w:t>8</w:t>
      </w:r>
      <w:r w:rsidR="00B76F4E" w:rsidRPr="006D7081">
        <w:rPr>
          <w:sz w:val="22"/>
          <w:szCs w:val="22"/>
        </w:rPr>
        <w:t>.</w:t>
      </w:r>
      <w:r w:rsidR="00B76F4E" w:rsidRPr="006D7081">
        <w:rPr>
          <w:sz w:val="22"/>
          <w:szCs w:val="22"/>
        </w:rPr>
        <w:tab/>
        <w:t xml:space="preserve">Zastosowanie przez </w:t>
      </w:r>
      <w:r w:rsidR="004261D2" w:rsidRPr="006D7081">
        <w:rPr>
          <w:sz w:val="22"/>
          <w:szCs w:val="22"/>
        </w:rPr>
        <w:t>w</w:t>
      </w:r>
      <w:r w:rsidR="00B76F4E" w:rsidRPr="006D7081">
        <w:rPr>
          <w:sz w:val="22"/>
          <w:szCs w:val="22"/>
        </w:rPr>
        <w:t xml:space="preserve">ykonawcę stawki podatku VAT od towarów i usług </w:t>
      </w:r>
      <w:r w:rsidR="00B76F4E" w:rsidRPr="006D7081">
        <w:rPr>
          <w:sz w:val="22"/>
          <w:szCs w:val="22"/>
        </w:rPr>
        <w:lastRenderedPageBreak/>
        <w:t xml:space="preserve">niezgodnej z przepisami ustawy o podatku od towarów i usług spowoduje odrzucenie oferty. </w:t>
      </w:r>
    </w:p>
    <w:p w14:paraId="190966C4" w14:textId="03C686D3" w:rsidR="00C8419D" w:rsidRDefault="00F60B5A" w:rsidP="00B67A10">
      <w:pPr>
        <w:pStyle w:val="Styl"/>
        <w:spacing w:before="40" w:line="360" w:lineRule="auto"/>
        <w:ind w:left="142" w:right="17" w:hanging="284"/>
        <w:jc w:val="both"/>
        <w:rPr>
          <w:sz w:val="22"/>
          <w:szCs w:val="22"/>
        </w:rPr>
      </w:pPr>
      <w:r>
        <w:rPr>
          <w:sz w:val="22"/>
          <w:szCs w:val="22"/>
        </w:rPr>
        <w:t>9</w:t>
      </w:r>
      <w:r w:rsidR="009C149D" w:rsidRPr="006D7081">
        <w:rPr>
          <w:sz w:val="22"/>
          <w:szCs w:val="22"/>
        </w:rPr>
        <w:t>.</w:t>
      </w:r>
      <w:r w:rsidR="00AA3AFD" w:rsidRPr="006D7081">
        <w:rPr>
          <w:sz w:val="22"/>
          <w:szCs w:val="22"/>
        </w:rPr>
        <w:tab/>
        <w:t>Jeżeli została złożona oferta, której wybór prowadziłby do powstania u zamawiającego obowiązku podatkowego zgodnie z ustawą z dnia 11 marca 2004 r. o podatku od towarów i usług (Dz. U. z 20</w:t>
      </w:r>
      <w:r w:rsidR="008728E5">
        <w:rPr>
          <w:sz w:val="22"/>
          <w:szCs w:val="22"/>
        </w:rPr>
        <w:t xml:space="preserve">21 </w:t>
      </w:r>
      <w:r w:rsidR="00AA3AFD" w:rsidRPr="006D7081">
        <w:rPr>
          <w:sz w:val="22"/>
          <w:szCs w:val="22"/>
        </w:rPr>
        <w:t>r. poz.</w:t>
      </w:r>
      <w:r w:rsidR="008728E5">
        <w:rPr>
          <w:sz w:val="22"/>
          <w:szCs w:val="22"/>
        </w:rPr>
        <w:t xml:space="preserve"> 685</w:t>
      </w:r>
      <w:r w:rsidR="00AA3AFD" w:rsidRPr="006D7081">
        <w:rPr>
          <w:sz w:val="22"/>
          <w:szCs w:val="22"/>
        </w:rPr>
        <w:t xml:space="preserve">, z </w:t>
      </w:r>
      <w:proofErr w:type="spellStart"/>
      <w:r w:rsidR="00AA3AFD" w:rsidRPr="006D7081">
        <w:rPr>
          <w:sz w:val="22"/>
          <w:szCs w:val="22"/>
        </w:rPr>
        <w:t>późn</w:t>
      </w:r>
      <w:proofErr w:type="spellEnd"/>
      <w:r w:rsidR="00AA3AFD" w:rsidRPr="006D7081">
        <w:rPr>
          <w:sz w:val="22"/>
          <w:szCs w:val="22"/>
        </w:rPr>
        <w:t>. zm.), dla celów zastosowania kryterium ceny lub kosztu zamawiający dolicza do przedstawionej w tej ofercie ceny kwotę podatku od towarów i usług, którą miałby obowiązek rozliczyć</w:t>
      </w:r>
      <w:r w:rsidR="00B67A10" w:rsidRPr="006D7081">
        <w:rPr>
          <w:sz w:val="22"/>
          <w:szCs w:val="22"/>
        </w:rPr>
        <w:t>.</w:t>
      </w:r>
      <w:r w:rsidR="00AA3AFD" w:rsidRPr="006D7081">
        <w:rPr>
          <w:sz w:val="22"/>
          <w:szCs w:val="22"/>
        </w:rPr>
        <w:t xml:space="preserve"> </w:t>
      </w:r>
    </w:p>
    <w:p w14:paraId="7A1F51FA" w14:textId="18B83B5B" w:rsidR="00AA3AFD" w:rsidRPr="006D7081" w:rsidRDefault="00AA3AFD" w:rsidP="00C8419D">
      <w:pPr>
        <w:pStyle w:val="Styl"/>
        <w:spacing w:before="40" w:line="360" w:lineRule="auto"/>
        <w:ind w:left="142" w:right="17"/>
        <w:jc w:val="both"/>
        <w:rPr>
          <w:sz w:val="22"/>
          <w:szCs w:val="22"/>
        </w:rPr>
      </w:pPr>
      <w:r w:rsidRPr="006D7081">
        <w:rPr>
          <w:sz w:val="22"/>
          <w:szCs w:val="22"/>
        </w:rPr>
        <w:t>W ofercie wykonawca ma obowiązek:</w:t>
      </w:r>
    </w:p>
    <w:p w14:paraId="1E98CDD9"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poinformowania zamawiającego, że wybór jego oferty będzie prowadził do powstania u zamawiającego obowiązku podatkowego;</w:t>
      </w:r>
    </w:p>
    <w:p w14:paraId="671DC922"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wskazania nazwy (rodzaju) towaru lub usługi, których dostawa lub świadczenie będą prowadziły do powstania obowiązku podatkowego;</w:t>
      </w:r>
    </w:p>
    <w:p w14:paraId="7CBA0C3E"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3)</w:t>
      </w:r>
      <w:r w:rsidRPr="006D7081">
        <w:rPr>
          <w:rFonts w:ascii="Arial" w:hAnsi="Arial" w:cs="Arial"/>
          <w:sz w:val="22"/>
          <w:szCs w:val="22"/>
        </w:rPr>
        <w:tab/>
        <w:t>wskazania wartości towaru lub usługi objętego obowiązkiem podatkowym zamawiającego, bez kwoty podatku;</w:t>
      </w:r>
    </w:p>
    <w:p w14:paraId="0874A023" w14:textId="77777777" w:rsidR="00AA3AFD" w:rsidRPr="006D7081" w:rsidRDefault="00AA3AFD" w:rsidP="00AA3AFD">
      <w:pPr>
        <w:tabs>
          <w:tab w:val="left" w:pos="3855"/>
        </w:tabs>
        <w:suppressAutoHyphens/>
        <w:spacing w:line="360" w:lineRule="auto"/>
        <w:ind w:left="826" w:hanging="409"/>
        <w:jc w:val="both"/>
        <w:rPr>
          <w:rFonts w:ascii="Arial" w:hAnsi="Arial" w:cs="Arial"/>
          <w:sz w:val="22"/>
          <w:szCs w:val="22"/>
        </w:rPr>
      </w:pPr>
      <w:r w:rsidRPr="006D7081">
        <w:rPr>
          <w:rFonts w:ascii="Arial" w:hAnsi="Arial" w:cs="Arial"/>
          <w:sz w:val="22"/>
          <w:szCs w:val="22"/>
        </w:rPr>
        <w:t>4)</w:t>
      </w:r>
      <w:r w:rsidRPr="006D7081">
        <w:rPr>
          <w:rFonts w:ascii="Arial" w:hAnsi="Arial" w:cs="Arial"/>
          <w:sz w:val="22"/>
          <w:szCs w:val="22"/>
        </w:rPr>
        <w:tab/>
        <w:t>wskazania stawki podatku od towarów i usług, która zgodnie z wiedzą wykonawcy, będzie miała zastosowanie.</w:t>
      </w:r>
    </w:p>
    <w:p w14:paraId="7D300AB2" w14:textId="7F0D7CEF" w:rsidR="00257D9C" w:rsidRPr="006D7081" w:rsidRDefault="00F60B5A" w:rsidP="00F60B5A">
      <w:pPr>
        <w:pStyle w:val="Styl"/>
        <w:spacing w:before="40" w:line="360" w:lineRule="auto"/>
        <w:ind w:left="142" w:right="17" w:hanging="426"/>
        <w:jc w:val="both"/>
        <w:rPr>
          <w:color w:val="000000" w:themeColor="text1"/>
          <w:sz w:val="22"/>
          <w:szCs w:val="22"/>
        </w:rPr>
      </w:pPr>
      <w:r>
        <w:rPr>
          <w:color w:val="000000" w:themeColor="text1"/>
          <w:sz w:val="22"/>
          <w:szCs w:val="22"/>
        </w:rPr>
        <w:t>10</w:t>
      </w:r>
      <w:r w:rsidR="00257D9C" w:rsidRPr="006D7081">
        <w:rPr>
          <w:color w:val="000000" w:themeColor="text1"/>
          <w:sz w:val="22"/>
          <w:szCs w:val="22"/>
        </w:rPr>
        <w:t xml:space="preserve">. </w:t>
      </w:r>
      <w:r w:rsidR="00257D9C" w:rsidRPr="006D7081">
        <w:rPr>
          <w:color w:val="000000" w:themeColor="text1"/>
          <w:sz w:val="22"/>
          <w:szCs w:val="22"/>
        </w:rPr>
        <w:tab/>
        <w:t xml:space="preserve">Walutą ceny jest </w:t>
      </w:r>
      <w:r w:rsidR="00163EDC" w:rsidRPr="006D7081">
        <w:rPr>
          <w:color w:val="000000" w:themeColor="text1"/>
          <w:sz w:val="22"/>
          <w:szCs w:val="22"/>
        </w:rPr>
        <w:t>PLN</w:t>
      </w:r>
      <w:r w:rsidR="005F1BE8" w:rsidRPr="006D7081">
        <w:rPr>
          <w:color w:val="000000" w:themeColor="text1"/>
          <w:sz w:val="22"/>
          <w:szCs w:val="22"/>
        </w:rPr>
        <w:t>.</w:t>
      </w:r>
    </w:p>
    <w:p w14:paraId="37174068" w14:textId="7A9FC646" w:rsidR="00257D9C" w:rsidRPr="006D7081" w:rsidRDefault="00F60B5A" w:rsidP="00F60B5A">
      <w:pPr>
        <w:pStyle w:val="Styl"/>
        <w:spacing w:before="40" w:line="360" w:lineRule="auto"/>
        <w:ind w:left="142" w:right="17" w:hanging="426"/>
        <w:jc w:val="both"/>
        <w:rPr>
          <w:sz w:val="22"/>
          <w:szCs w:val="22"/>
        </w:rPr>
      </w:pPr>
      <w:r>
        <w:rPr>
          <w:sz w:val="22"/>
          <w:szCs w:val="22"/>
        </w:rPr>
        <w:t>11</w:t>
      </w:r>
      <w:r w:rsidR="00257D9C" w:rsidRPr="006D7081">
        <w:rPr>
          <w:sz w:val="22"/>
          <w:szCs w:val="22"/>
        </w:rPr>
        <w:t>.</w:t>
      </w:r>
      <w:r w:rsidR="00257D9C" w:rsidRPr="006D7081">
        <w:rPr>
          <w:sz w:val="22"/>
          <w:szCs w:val="22"/>
        </w:rPr>
        <w:tab/>
        <w:t>Cena musi być podana z dokładnością do 1 grosza tj. dwóch miejsc po przecinku.</w:t>
      </w:r>
    </w:p>
    <w:p w14:paraId="120EA56F" w14:textId="3B0CE4D7" w:rsidR="00B76F4E" w:rsidRPr="006D7081" w:rsidRDefault="00257D9C" w:rsidP="00257D9C">
      <w:pPr>
        <w:pStyle w:val="Styl"/>
        <w:spacing w:before="40" w:line="360" w:lineRule="auto"/>
        <w:ind w:left="142" w:right="17" w:hanging="426"/>
        <w:jc w:val="both"/>
        <w:rPr>
          <w:color w:val="000000" w:themeColor="text1"/>
          <w:sz w:val="22"/>
          <w:szCs w:val="22"/>
        </w:rPr>
      </w:pPr>
      <w:r w:rsidRPr="006D7081">
        <w:rPr>
          <w:sz w:val="22"/>
          <w:szCs w:val="22"/>
        </w:rPr>
        <w:t>1</w:t>
      </w:r>
      <w:r w:rsidR="00F60B5A">
        <w:rPr>
          <w:sz w:val="22"/>
          <w:szCs w:val="22"/>
        </w:rPr>
        <w:t>2</w:t>
      </w:r>
      <w:r w:rsidR="00B76F4E" w:rsidRPr="006D7081">
        <w:rPr>
          <w:sz w:val="22"/>
          <w:szCs w:val="22"/>
        </w:rPr>
        <w:t xml:space="preserve">. </w:t>
      </w:r>
      <w:r w:rsidR="00B76F4E" w:rsidRPr="006D7081">
        <w:rPr>
          <w:sz w:val="22"/>
          <w:szCs w:val="22"/>
        </w:rPr>
        <w:tab/>
      </w:r>
      <w:r w:rsidR="00B76F4E" w:rsidRPr="006D7081">
        <w:rPr>
          <w:color w:val="000000" w:themeColor="text1"/>
          <w:sz w:val="22"/>
          <w:szCs w:val="22"/>
        </w:rPr>
        <w:t>Jeżeli po doliczeniu do ceny netto kwoty podatku VAT otrzymana kwota zawiera tysięczne części złotego, cenę brutto zaokrągla się z dokładnością do drugiego miejsca po przecinku (do pełnych groszy), przy czym końcówki poniżej 0,5 grosza pomija się, a końcówki 0,5 grosza</w:t>
      </w:r>
      <w:r w:rsidR="009C149D" w:rsidRPr="006D7081">
        <w:rPr>
          <w:color w:val="000000" w:themeColor="text1"/>
          <w:sz w:val="22"/>
          <w:szCs w:val="22"/>
        </w:rPr>
        <w:t xml:space="preserve"> </w:t>
      </w:r>
      <w:r w:rsidR="00B76F4E" w:rsidRPr="006D7081">
        <w:rPr>
          <w:color w:val="000000" w:themeColor="text1"/>
          <w:sz w:val="22"/>
          <w:szCs w:val="22"/>
        </w:rPr>
        <w:t>i wyższe zaokrągla się do 1 grosza.</w:t>
      </w:r>
    </w:p>
    <w:p w14:paraId="56ED4A05" w14:textId="24E3109E" w:rsidR="00455C1C" w:rsidRPr="006D7081" w:rsidRDefault="00455C1C" w:rsidP="00257D9C">
      <w:pPr>
        <w:pStyle w:val="Styl"/>
        <w:spacing w:before="40" w:line="360" w:lineRule="auto"/>
        <w:ind w:left="142" w:right="17" w:hanging="426"/>
        <w:jc w:val="both"/>
        <w:rPr>
          <w:color w:val="000000" w:themeColor="text1"/>
          <w:sz w:val="22"/>
          <w:szCs w:val="22"/>
        </w:rPr>
      </w:pPr>
      <w:r w:rsidRPr="006D7081">
        <w:rPr>
          <w:color w:val="000000" w:themeColor="text1"/>
          <w:sz w:val="22"/>
          <w:szCs w:val="22"/>
        </w:rPr>
        <w:t>1</w:t>
      </w:r>
      <w:r w:rsidR="00F60B5A">
        <w:rPr>
          <w:color w:val="000000" w:themeColor="text1"/>
          <w:sz w:val="22"/>
          <w:szCs w:val="22"/>
        </w:rPr>
        <w:t>3</w:t>
      </w:r>
      <w:r w:rsidRPr="006D7081">
        <w:rPr>
          <w:color w:val="000000" w:themeColor="text1"/>
          <w:sz w:val="22"/>
          <w:szCs w:val="22"/>
        </w:rPr>
        <w:t>.</w:t>
      </w:r>
      <w:r w:rsidRPr="006D7081">
        <w:rPr>
          <w:color w:val="000000" w:themeColor="text1"/>
          <w:sz w:val="22"/>
          <w:szCs w:val="22"/>
        </w:rPr>
        <w:tab/>
        <w:t>Całkowita cena brutto oferty określona przez wykonawcę zostanie podana jako wartość oferty wykonawcy.</w:t>
      </w:r>
    </w:p>
    <w:p w14:paraId="1390EB3A" w14:textId="77777777" w:rsidR="00A811F0" w:rsidRPr="006D7081" w:rsidRDefault="00A811F0" w:rsidP="00781F38">
      <w:pPr>
        <w:pStyle w:val="Styl"/>
        <w:tabs>
          <w:tab w:val="left" w:pos="142"/>
        </w:tabs>
        <w:spacing w:line="360" w:lineRule="auto"/>
        <w:ind w:left="142" w:right="4" w:hanging="426"/>
        <w:jc w:val="both"/>
        <w:rPr>
          <w:b/>
          <w:sz w:val="22"/>
          <w:szCs w:val="22"/>
        </w:rPr>
      </w:pPr>
    </w:p>
    <w:p w14:paraId="1D2D4622" w14:textId="6C0AF358" w:rsidR="004B5F2B" w:rsidRPr="006D7081" w:rsidRDefault="00FF526D" w:rsidP="00781F38">
      <w:pPr>
        <w:pStyle w:val="Styl"/>
        <w:tabs>
          <w:tab w:val="left" w:pos="142"/>
        </w:tabs>
        <w:spacing w:line="360" w:lineRule="auto"/>
        <w:ind w:left="142" w:right="4" w:hanging="426"/>
        <w:jc w:val="both"/>
        <w:rPr>
          <w:b/>
          <w:sz w:val="22"/>
          <w:szCs w:val="22"/>
        </w:rPr>
      </w:pPr>
      <w:r>
        <w:rPr>
          <w:b/>
          <w:sz w:val="22"/>
          <w:szCs w:val="22"/>
        </w:rPr>
        <w:t>21</w:t>
      </w:r>
      <w:r w:rsidR="004B5F2B" w:rsidRPr="006D7081">
        <w:rPr>
          <w:b/>
          <w:sz w:val="22"/>
          <w:szCs w:val="22"/>
        </w:rPr>
        <w:t>.</w:t>
      </w:r>
      <w:r w:rsidR="004B5F2B" w:rsidRPr="006D7081">
        <w:rPr>
          <w:b/>
          <w:sz w:val="22"/>
          <w:szCs w:val="22"/>
        </w:rPr>
        <w:tab/>
      </w:r>
      <w:r w:rsidR="00AC5E11" w:rsidRPr="006D7081">
        <w:rPr>
          <w:b/>
          <w:sz w:val="22"/>
          <w:szCs w:val="22"/>
        </w:rPr>
        <w:t>Opis k</w:t>
      </w:r>
      <w:r w:rsidR="004B5F2B" w:rsidRPr="006D7081">
        <w:rPr>
          <w:b/>
          <w:sz w:val="22"/>
          <w:szCs w:val="22"/>
        </w:rPr>
        <w:t>ryteri</w:t>
      </w:r>
      <w:r w:rsidR="00AC5E11" w:rsidRPr="006D7081">
        <w:rPr>
          <w:b/>
          <w:sz w:val="22"/>
          <w:szCs w:val="22"/>
        </w:rPr>
        <w:t>ów</w:t>
      </w:r>
      <w:r w:rsidR="004B5F2B" w:rsidRPr="006D7081">
        <w:rPr>
          <w:b/>
          <w:sz w:val="22"/>
          <w:szCs w:val="22"/>
        </w:rPr>
        <w:t xml:space="preserve"> oceny ofert, którym </w:t>
      </w:r>
      <w:r w:rsidR="00C12BC4" w:rsidRPr="006D7081">
        <w:rPr>
          <w:b/>
          <w:sz w:val="22"/>
          <w:szCs w:val="22"/>
        </w:rPr>
        <w:t>z</w:t>
      </w:r>
      <w:r w:rsidR="004B5F2B" w:rsidRPr="006D7081">
        <w:rPr>
          <w:b/>
          <w:sz w:val="22"/>
          <w:szCs w:val="22"/>
        </w:rPr>
        <w:t xml:space="preserve">amawiający będzie się kierował przy wyborze oferty wraz  z podaniem </w:t>
      </w:r>
      <w:r w:rsidR="00AC5E11" w:rsidRPr="006D7081">
        <w:rPr>
          <w:b/>
          <w:sz w:val="22"/>
          <w:szCs w:val="22"/>
        </w:rPr>
        <w:t>wag tych kryteriów, i</w:t>
      </w:r>
      <w:r w:rsidR="004B5F2B" w:rsidRPr="006D7081">
        <w:rPr>
          <w:b/>
          <w:sz w:val="22"/>
          <w:szCs w:val="22"/>
        </w:rPr>
        <w:t xml:space="preserve"> sposob</w:t>
      </w:r>
      <w:r w:rsidR="00AC5E11" w:rsidRPr="006D7081">
        <w:rPr>
          <w:b/>
          <w:sz w:val="22"/>
          <w:szCs w:val="22"/>
        </w:rPr>
        <w:t>u</w:t>
      </w:r>
      <w:r w:rsidR="004B5F2B" w:rsidRPr="006D7081">
        <w:rPr>
          <w:b/>
          <w:sz w:val="22"/>
          <w:szCs w:val="22"/>
        </w:rPr>
        <w:t xml:space="preserve"> oceny ofert</w:t>
      </w:r>
    </w:p>
    <w:p w14:paraId="6CE83E52" w14:textId="77777777" w:rsidR="00A61453" w:rsidRPr="006D7081" w:rsidRDefault="00A61453" w:rsidP="008B0081">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Kryterium oceny ofert: cena oferty brutto: 100%</w:t>
      </w:r>
    </w:p>
    <w:p w14:paraId="24ABC3EE" w14:textId="77777777" w:rsidR="00A61453" w:rsidRPr="006D7081" w:rsidRDefault="00A61453" w:rsidP="00A61453">
      <w:pPr>
        <w:autoSpaceDE w:val="0"/>
        <w:autoSpaceDN w:val="0"/>
        <w:adjustRightInd w:val="0"/>
        <w:spacing w:before="60" w:line="360" w:lineRule="auto"/>
        <w:ind w:left="142"/>
        <w:jc w:val="both"/>
        <w:rPr>
          <w:rFonts w:ascii="Arial" w:hAnsi="Arial" w:cs="Arial"/>
          <w:sz w:val="22"/>
          <w:szCs w:val="22"/>
        </w:rPr>
      </w:pPr>
      <w:r w:rsidRPr="006D7081">
        <w:rPr>
          <w:rFonts w:ascii="Arial" w:hAnsi="Arial" w:cs="Arial"/>
          <w:sz w:val="22"/>
          <w:szCs w:val="22"/>
        </w:rPr>
        <w:t>Zamawiający dokona oceny ofert nieodrzuconych w ramach kryteriów oceny ofert przyjmując zasadę, ze 1% = 1 pkt.</w:t>
      </w:r>
    </w:p>
    <w:p w14:paraId="6C8849EA" w14:textId="77777777" w:rsidR="002C4C60" w:rsidRPr="006D7081" w:rsidRDefault="002C4C60" w:rsidP="008B0081">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t xml:space="preserve">Oferta o najniższej cenie brutto, nieodrzucona - uzyska maksymalną ilość </w:t>
      </w:r>
      <w:r w:rsidR="00A61453" w:rsidRPr="006D7081">
        <w:rPr>
          <w:rFonts w:ascii="Arial" w:hAnsi="Arial" w:cs="Arial"/>
          <w:sz w:val="22"/>
          <w:szCs w:val="22"/>
        </w:rPr>
        <w:t xml:space="preserve">                     </w:t>
      </w:r>
      <w:r w:rsidRPr="006D7081">
        <w:rPr>
          <w:rFonts w:ascii="Arial" w:hAnsi="Arial" w:cs="Arial"/>
          <w:sz w:val="22"/>
          <w:szCs w:val="22"/>
        </w:rPr>
        <w:t>100 punktów.</w:t>
      </w:r>
    </w:p>
    <w:p w14:paraId="438888A6" w14:textId="77777777" w:rsidR="002C4C60" w:rsidRPr="006D7081" w:rsidRDefault="002C4C60" w:rsidP="002D7030">
      <w:pPr>
        <w:autoSpaceDE w:val="0"/>
        <w:autoSpaceDN w:val="0"/>
        <w:adjustRightInd w:val="0"/>
        <w:spacing w:before="120" w:line="360" w:lineRule="auto"/>
        <w:ind w:left="142"/>
        <w:jc w:val="both"/>
        <w:rPr>
          <w:rFonts w:ascii="Arial" w:hAnsi="Arial" w:cs="Arial"/>
          <w:sz w:val="22"/>
          <w:szCs w:val="22"/>
        </w:rPr>
      </w:pPr>
      <w:r w:rsidRPr="006D7081">
        <w:rPr>
          <w:rFonts w:ascii="Arial" w:hAnsi="Arial" w:cs="Arial"/>
          <w:sz w:val="22"/>
          <w:szCs w:val="22"/>
        </w:rPr>
        <w:lastRenderedPageBreak/>
        <w:t xml:space="preserve">Pozostałym oferentom przyznana zostanie odpowiednio mniejsza ilość punktów wg wzoru: </w:t>
      </w:r>
    </w:p>
    <w:p w14:paraId="67EF1ED8" w14:textId="77777777" w:rsidR="002C4C60" w:rsidRPr="006D7081" w:rsidRDefault="002C4C60" w:rsidP="002C4C60">
      <w:pPr>
        <w:spacing w:before="60" w:line="360" w:lineRule="auto"/>
        <w:ind w:firstLine="164"/>
        <w:rPr>
          <w:rFonts w:ascii="Arial" w:hAnsi="Arial" w:cs="Arial"/>
          <w:sz w:val="22"/>
          <w:szCs w:val="22"/>
        </w:rPr>
      </w:pPr>
      <w:r w:rsidRPr="006D7081">
        <w:rPr>
          <w:rFonts w:ascii="Arial" w:hAnsi="Arial" w:cs="Arial"/>
          <w:sz w:val="22"/>
          <w:szCs w:val="22"/>
        </w:rPr>
        <w:t xml:space="preserve">C = </w:t>
      </w:r>
      <w:r w:rsidR="00985435" w:rsidRPr="006D7081">
        <w:rPr>
          <w:rFonts w:ascii="Arial" w:hAnsi="Arial" w:cs="Arial"/>
          <w:position w:val="-24"/>
          <w:sz w:val="22"/>
          <w:szCs w:val="22"/>
        </w:rPr>
        <w:object w:dxaOrig="900" w:dyaOrig="620" w14:anchorId="3DBBE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8.5pt" o:ole="" fillcolor="window">
            <v:imagedata r:id="rId20" o:title=""/>
          </v:shape>
          <o:OLEObject Type="Embed" ProgID="Equation.3" ShapeID="_x0000_i1025" DrawAspect="Content" ObjectID="_1721204525" r:id="rId21"/>
        </w:object>
      </w:r>
      <w:r w:rsidR="00A61453" w:rsidRPr="006D7081">
        <w:rPr>
          <w:rFonts w:ascii="Arial" w:hAnsi="Arial" w:cs="Arial"/>
          <w:sz w:val="22"/>
          <w:szCs w:val="22"/>
        </w:rPr>
        <w:t>pkt</w:t>
      </w:r>
    </w:p>
    <w:p w14:paraId="5B7F3CCD"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r w:rsidRPr="006D7081">
        <w:rPr>
          <w:rFonts w:ascii="Arial" w:hAnsi="Arial" w:cs="Arial"/>
          <w:sz w:val="22"/>
          <w:szCs w:val="22"/>
        </w:rPr>
        <w:t xml:space="preserve">gdzie: </w:t>
      </w:r>
    </w:p>
    <w:p w14:paraId="3B4C79BC"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Cn</w:t>
      </w:r>
      <w:proofErr w:type="spellEnd"/>
      <w:r w:rsidRPr="006D7081">
        <w:rPr>
          <w:rFonts w:ascii="Arial" w:hAnsi="Arial" w:cs="Arial"/>
          <w:sz w:val="22"/>
          <w:szCs w:val="22"/>
        </w:rPr>
        <w:t xml:space="preserve"> –  najniższa cena brutto spośród nieodrzuconych ofert za zamówienie.</w:t>
      </w:r>
    </w:p>
    <w:p w14:paraId="7FE70566" w14:textId="77777777" w:rsidR="002C4C60" w:rsidRPr="006D7081" w:rsidRDefault="002C4C60" w:rsidP="002D7030">
      <w:pPr>
        <w:autoSpaceDE w:val="0"/>
        <w:autoSpaceDN w:val="0"/>
        <w:adjustRightInd w:val="0"/>
        <w:spacing w:after="120" w:line="360" w:lineRule="auto"/>
        <w:ind w:firstLine="142"/>
        <w:jc w:val="both"/>
        <w:rPr>
          <w:rFonts w:ascii="Arial" w:hAnsi="Arial" w:cs="Arial"/>
          <w:sz w:val="22"/>
          <w:szCs w:val="22"/>
        </w:rPr>
      </w:pPr>
      <w:proofErr w:type="spellStart"/>
      <w:r w:rsidRPr="006D7081">
        <w:rPr>
          <w:rFonts w:ascii="Arial" w:hAnsi="Arial" w:cs="Arial"/>
          <w:sz w:val="22"/>
          <w:szCs w:val="22"/>
        </w:rPr>
        <w:t>Cb</w:t>
      </w:r>
      <w:proofErr w:type="spellEnd"/>
      <w:r w:rsidRPr="006D7081">
        <w:rPr>
          <w:rFonts w:ascii="Arial" w:hAnsi="Arial" w:cs="Arial"/>
          <w:sz w:val="22"/>
          <w:szCs w:val="22"/>
        </w:rPr>
        <w:t xml:space="preserve"> –  cena brutto oferty ocenianej. </w:t>
      </w:r>
    </w:p>
    <w:p w14:paraId="5CC70DAB" w14:textId="77777777" w:rsidR="002C4C60" w:rsidRPr="006D7081" w:rsidRDefault="002C4C60" w:rsidP="00AC5E11">
      <w:pPr>
        <w:autoSpaceDE w:val="0"/>
        <w:autoSpaceDN w:val="0"/>
        <w:adjustRightInd w:val="0"/>
        <w:spacing w:after="120" w:line="360" w:lineRule="auto"/>
        <w:ind w:left="142"/>
        <w:jc w:val="both"/>
        <w:rPr>
          <w:rFonts w:ascii="Arial" w:hAnsi="Arial" w:cs="Arial"/>
          <w:sz w:val="22"/>
          <w:szCs w:val="22"/>
        </w:rPr>
      </w:pPr>
      <w:r w:rsidRPr="006D7081">
        <w:rPr>
          <w:rFonts w:ascii="Arial" w:hAnsi="Arial" w:cs="Arial"/>
          <w:sz w:val="22"/>
          <w:szCs w:val="22"/>
        </w:rPr>
        <w:t xml:space="preserve">Wszystkie obliczenia będą dokonywane z dokładnością do dwóch miejsc po przecinku. </w:t>
      </w:r>
    </w:p>
    <w:p w14:paraId="5B643D73" w14:textId="77777777" w:rsidR="002C4C60" w:rsidRPr="006D7081" w:rsidRDefault="002C4C60" w:rsidP="00DC0180">
      <w:pPr>
        <w:autoSpaceDE w:val="0"/>
        <w:autoSpaceDN w:val="0"/>
        <w:adjustRightInd w:val="0"/>
        <w:spacing w:line="360" w:lineRule="auto"/>
        <w:ind w:left="142"/>
        <w:jc w:val="both"/>
        <w:rPr>
          <w:rFonts w:ascii="Arial" w:eastAsiaTheme="minorHAnsi" w:hAnsi="Arial" w:cs="Arial"/>
          <w:b/>
          <w:sz w:val="22"/>
          <w:szCs w:val="22"/>
          <w:lang w:eastAsia="en-US"/>
        </w:rPr>
      </w:pPr>
      <w:r w:rsidRPr="006D7081">
        <w:rPr>
          <w:rFonts w:ascii="Arial" w:eastAsiaTheme="minorHAnsi" w:hAnsi="Arial" w:cs="Arial"/>
          <w:b/>
          <w:sz w:val="22"/>
          <w:szCs w:val="22"/>
          <w:lang w:eastAsia="en-US"/>
        </w:rPr>
        <w:t xml:space="preserve">Za </w:t>
      </w:r>
      <w:r w:rsidRPr="006D7081">
        <w:rPr>
          <w:rFonts w:ascii="Arial" w:eastAsiaTheme="minorHAnsi" w:hAnsi="Arial" w:cs="Arial"/>
          <w:b/>
          <w:bCs/>
          <w:sz w:val="22"/>
          <w:szCs w:val="22"/>
          <w:lang w:eastAsia="en-US"/>
        </w:rPr>
        <w:t xml:space="preserve">najkorzystniejszą ofertę </w:t>
      </w:r>
      <w:r w:rsidRPr="006D7081">
        <w:rPr>
          <w:rFonts w:ascii="Arial" w:eastAsiaTheme="minorHAnsi" w:hAnsi="Arial" w:cs="Arial"/>
          <w:b/>
          <w:sz w:val="22"/>
          <w:szCs w:val="22"/>
          <w:lang w:eastAsia="en-US"/>
        </w:rPr>
        <w:t xml:space="preserve">zostanie uznana oferta, która uzyska najwyższą ilość punktów za zamówienie.                                               </w:t>
      </w:r>
    </w:p>
    <w:p w14:paraId="2F9646EF" w14:textId="77777777" w:rsidR="00EA17B5" w:rsidRPr="006D7081" w:rsidRDefault="00EA17B5" w:rsidP="00781F38">
      <w:pPr>
        <w:pStyle w:val="Styl"/>
        <w:tabs>
          <w:tab w:val="left" w:pos="142"/>
        </w:tabs>
        <w:spacing w:line="360" w:lineRule="auto"/>
        <w:ind w:left="142" w:right="4" w:hanging="426"/>
        <w:jc w:val="both"/>
        <w:rPr>
          <w:b/>
          <w:sz w:val="22"/>
          <w:szCs w:val="22"/>
        </w:rPr>
      </w:pPr>
    </w:p>
    <w:p w14:paraId="332C16B7" w14:textId="0A276DCE" w:rsidR="004B5F2B" w:rsidRPr="006D7081" w:rsidRDefault="004A6621" w:rsidP="00FF526D">
      <w:pPr>
        <w:pStyle w:val="Styl"/>
        <w:tabs>
          <w:tab w:val="left" w:pos="0"/>
        </w:tabs>
        <w:spacing w:before="120" w:line="225" w:lineRule="exact"/>
        <w:ind w:left="142" w:hanging="568"/>
        <w:rPr>
          <w:b/>
          <w:w w:val="105"/>
          <w:sz w:val="22"/>
          <w:szCs w:val="22"/>
        </w:rPr>
      </w:pPr>
      <w:r w:rsidRPr="006D7081">
        <w:rPr>
          <w:b/>
          <w:w w:val="105"/>
          <w:sz w:val="22"/>
          <w:szCs w:val="22"/>
        </w:rPr>
        <w:t>2</w:t>
      </w:r>
      <w:r w:rsidR="00FF526D">
        <w:rPr>
          <w:b/>
          <w:w w:val="105"/>
          <w:sz w:val="22"/>
          <w:szCs w:val="22"/>
        </w:rPr>
        <w:t>2</w:t>
      </w:r>
      <w:r w:rsidR="001B4228" w:rsidRPr="006D7081">
        <w:rPr>
          <w:b/>
          <w:w w:val="105"/>
          <w:sz w:val="22"/>
          <w:szCs w:val="22"/>
        </w:rPr>
        <w:t xml:space="preserve">. </w:t>
      </w:r>
      <w:r w:rsidR="004B5F2B" w:rsidRPr="006D7081">
        <w:rPr>
          <w:b/>
          <w:w w:val="105"/>
          <w:sz w:val="22"/>
          <w:szCs w:val="22"/>
        </w:rPr>
        <w:t xml:space="preserve">Informacje dotyczące walut obcych </w:t>
      </w:r>
    </w:p>
    <w:p w14:paraId="3D7046CB" w14:textId="77777777" w:rsidR="004B5F2B" w:rsidRPr="006D7081" w:rsidRDefault="001707DA" w:rsidP="00FF526D">
      <w:pPr>
        <w:pStyle w:val="Styl"/>
        <w:spacing w:before="240" w:line="360" w:lineRule="auto"/>
        <w:jc w:val="both"/>
        <w:rPr>
          <w:color w:val="000000" w:themeColor="text1"/>
          <w:sz w:val="22"/>
          <w:szCs w:val="22"/>
        </w:rPr>
      </w:pPr>
      <w:r w:rsidRPr="006D7081">
        <w:rPr>
          <w:color w:val="000000" w:themeColor="text1"/>
          <w:sz w:val="22"/>
          <w:szCs w:val="22"/>
        </w:rPr>
        <w:t>R</w:t>
      </w:r>
      <w:r w:rsidR="004B5F2B" w:rsidRPr="006D7081">
        <w:rPr>
          <w:color w:val="000000" w:themeColor="text1"/>
          <w:sz w:val="22"/>
          <w:szCs w:val="22"/>
        </w:rPr>
        <w:t>ozlicze</w:t>
      </w:r>
      <w:r w:rsidRPr="006D7081">
        <w:rPr>
          <w:color w:val="000000" w:themeColor="text1"/>
          <w:sz w:val="22"/>
          <w:szCs w:val="22"/>
        </w:rPr>
        <w:t xml:space="preserve">nia </w:t>
      </w:r>
      <w:r w:rsidR="00A403B1" w:rsidRPr="006D7081">
        <w:rPr>
          <w:color w:val="000000" w:themeColor="text1"/>
          <w:sz w:val="22"/>
          <w:szCs w:val="22"/>
        </w:rPr>
        <w:t xml:space="preserve"> </w:t>
      </w:r>
      <w:r w:rsidRPr="006D7081">
        <w:rPr>
          <w:color w:val="000000" w:themeColor="text1"/>
          <w:sz w:val="22"/>
          <w:szCs w:val="22"/>
        </w:rPr>
        <w:t>między</w:t>
      </w:r>
      <w:r w:rsidR="004B5F2B" w:rsidRPr="006D7081">
        <w:rPr>
          <w:color w:val="000000" w:themeColor="text1"/>
          <w:sz w:val="22"/>
          <w:szCs w:val="22"/>
        </w:rPr>
        <w:t xml:space="preserve"> </w:t>
      </w:r>
      <w:r w:rsidR="00A403B1" w:rsidRPr="006D7081">
        <w:rPr>
          <w:color w:val="000000" w:themeColor="text1"/>
          <w:sz w:val="22"/>
          <w:szCs w:val="22"/>
        </w:rPr>
        <w:t xml:space="preserve"> </w:t>
      </w:r>
      <w:r w:rsidR="006A6E39" w:rsidRPr="006D7081">
        <w:rPr>
          <w:color w:val="000000" w:themeColor="text1"/>
          <w:sz w:val="22"/>
          <w:szCs w:val="22"/>
        </w:rPr>
        <w:t>z</w:t>
      </w:r>
      <w:r w:rsidR="004B5F2B" w:rsidRPr="006D7081">
        <w:rPr>
          <w:color w:val="000000" w:themeColor="text1"/>
          <w:sz w:val="22"/>
          <w:szCs w:val="22"/>
        </w:rPr>
        <w:t xml:space="preserve">amawiającym, a </w:t>
      </w:r>
      <w:r w:rsidR="006A6E39" w:rsidRPr="006D7081">
        <w:rPr>
          <w:color w:val="000000" w:themeColor="text1"/>
          <w:sz w:val="22"/>
          <w:szCs w:val="22"/>
        </w:rPr>
        <w:t>w</w:t>
      </w:r>
      <w:r w:rsidR="004B5F2B" w:rsidRPr="006D7081">
        <w:rPr>
          <w:color w:val="000000" w:themeColor="text1"/>
          <w:sz w:val="22"/>
          <w:szCs w:val="22"/>
        </w:rPr>
        <w:t xml:space="preserve">ykonawcą </w:t>
      </w:r>
      <w:r w:rsidR="004D6EFE" w:rsidRPr="006D7081">
        <w:rPr>
          <w:color w:val="000000" w:themeColor="text1"/>
          <w:sz w:val="22"/>
          <w:szCs w:val="22"/>
        </w:rPr>
        <w:t xml:space="preserve"> </w:t>
      </w:r>
      <w:r w:rsidRPr="006D7081">
        <w:rPr>
          <w:color w:val="000000" w:themeColor="text1"/>
          <w:sz w:val="22"/>
          <w:szCs w:val="22"/>
        </w:rPr>
        <w:t xml:space="preserve">prowadzone będą </w:t>
      </w:r>
      <w:r w:rsidR="00942748" w:rsidRPr="006D7081">
        <w:rPr>
          <w:color w:val="000000" w:themeColor="text1"/>
          <w:sz w:val="22"/>
          <w:szCs w:val="22"/>
        </w:rPr>
        <w:t xml:space="preserve">wyłącznie z uwzględnieniem waluty polskiej </w:t>
      </w:r>
      <w:r w:rsidR="00D212A0" w:rsidRPr="006D7081">
        <w:rPr>
          <w:color w:val="000000" w:themeColor="text1"/>
          <w:sz w:val="22"/>
          <w:szCs w:val="22"/>
        </w:rPr>
        <w:t>PLN</w:t>
      </w:r>
      <w:r w:rsidR="00163EDC" w:rsidRPr="006D7081">
        <w:rPr>
          <w:color w:val="000000" w:themeColor="text1"/>
          <w:sz w:val="22"/>
          <w:szCs w:val="22"/>
        </w:rPr>
        <w:t>.</w:t>
      </w:r>
      <w:r w:rsidR="00AC5E11" w:rsidRPr="006D7081">
        <w:rPr>
          <w:color w:val="000000" w:themeColor="text1"/>
          <w:sz w:val="22"/>
          <w:szCs w:val="22"/>
        </w:rPr>
        <w:t xml:space="preserve"> </w:t>
      </w:r>
    </w:p>
    <w:p w14:paraId="1758AB32" w14:textId="5B5C52D5" w:rsidR="004B5F2B" w:rsidRPr="006D7081" w:rsidRDefault="00EE6156" w:rsidP="00FF526D">
      <w:pPr>
        <w:pStyle w:val="Styl"/>
        <w:tabs>
          <w:tab w:val="left" w:pos="0"/>
        </w:tabs>
        <w:spacing w:before="120" w:line="360" w:lineRule="auto"/>
        <w:ind w:hanging="426"/>
        <w:rPr>
          <w:b/>
          <w:w w:val="105"/>
          <w:sz w:val="22"/>
          <w:szCs w:val="22"/>
        </w:rPr>
      </w:pPr>
      <w:r w:rsidRPr="006D7081">
        <w:rPr>
          <w:b/>
          <w:w w:val="105"/>
          <w:sz w:val="22"/>
          <w:szCs w:val="22"/>
        </w:rPr>
        <w:t>2</w:t>
      </w:r>
      <w:r w:rsidR="00FF526D">
        <w:rPr>
          <w:b/>
          <w:w w:val="105"/>
          <w:sz w:val="22"/>
          <w:szCs w:val="22"/>
        </w:rPr>
        <w:t>3</w:t>
      </w:r>
      <w:r w:rsidR="004B5F2B" w:rsidRPr="006D7081">
        <w:rPr>
          <w:b/>
          <w:w w:val="105"/>
          <w:sz w:val="22"/>
          <w:szCs w:val="22"/>
        </w:rPr>
        <w:t>.</w:t>
      </w:r>
      <w:r w:rsidR="004B5F2B" w:rsidRPr="006D7081">
        <w:rPr>
          <w:b/>
          <w:w w:val="105"/>
          <w:sz w:val="22"/>
          <w:szCs w:val="22"/>
        </w:rPr>
        <w:tab/>
      </w:r>
      <w:r w:rsidR="006A6E39" w:rsidRPr="006D7081">
        <w:rPr>
          <w:b/>
          <w:w w:val="105"/>
          <w:sz w:val="22"/>
          <w:szCs w:val="22"/>
        </w:rPr>
        <w:t>Informacje o f</w:t>
      </w:r>
      <w:r w:rsidR="004B5F2B" w:rsidRPr="006D7081">
        <w:rPr>
          <w:b/>
          <w:w w:val="105"/>
          <w:sz w:val="22"/>
          <w:szCs w:val="22"/>
        </w:rPr>
        <w:t>ormalności</w:t>
      </w:r>
      <w:r w:rsidR="006A6E39" w:rsidRPr="006D7081">
        <w:rPr>
          <w:b/>
          <w:w w:val="105"/>
          <w:sz w:val="22"/>
          <w:szCs w:val="22"/>
        </w:rPr>
        <w:t>ach</w:t>
      </w:r>
      <w:r w:rsidR="004B5F2B" w:rsidRPr="006D7081">
        <w:rPr>
          <w:b/>
          <w:w w:val="105"/>
          <w:sz w:val="22"/>
          <w:szCs w:val="22"/>
        </w:rPr>
        <w:t xml:space="preserve"> jakie </w:t>
      </w:r>
      <w:r w:rsidR="006A6E39" w:rsidRPr="006D7081">
        <w:rPr>
          <w:b/>
          <w:w w:val="105"/>
          <w:sz w:val="22"/>
          <w:szCs w:val="22"/>
        </w:rPr>
        <w:t>muszą z</w:t>
      </w:r>
      <w:r w:rsidR="004B5F2B" w:rsidRPr="006D7081">
        <w:rPr>
          <w:b/>
          <w:w w:val="105"/>
          <w:sz w:val="22"/>
          <w:szCs w:val="22"/>
        </w:rPr>
        <w:t>ostać dopełnione po wyborze oferty w celu zawarcia umowy w sprawie zamówienia publicznego</w:t>
      </w:r>
    </w:p>
    <w:p w14:paraId="3FAC61A6" w14:textId="77777777" w:rsidR="004B5F2B" w:rsidRPr="006D7081" w:rsidRDefault="006A6E39" w:rsidP="00FF526D">
      <w:pPr>
        <w:pStyle w:val="Styl"/>
        <w:numPr>
          <w:ilvl w:val="0"/>
          <w:numId w:val="1"/>
        </w:numPr>
        <w:spacing w:before="60" w:line="360" w:lineRule="auto"/>
        <w:ind w:hanging="284"/>
        <w:jc w:val="both"/>
        <w:rPr>
          <w:sz w:val="22"/>
          <w:szCs w:val="22"/>
        </w:rPr>
      </w:pPr>
      <w:r w:rsidRPr="006D7081">
        <w:rPr>
          <w:sz w:val="22"/>
          <w:szCs w:val="22"/>
        </w:rPr>
        <w:t>Niezwłocznie po wyborze najkorzystniejszej oferty zamawiający informuje równocześnie</w:t>
      </w:r>
      <w:r w:rsidR="004B5F2B" w:rsidRPr="006D7081">
        <w:rPr>
          <w:sz w:val="22"/>
          <w:szCs w:val="22"/>
        </w:rPr>
        <w:t xml:space="preserve"> </w:t>
      </w:r>
      <w:r w:rsidRPr="006D7081">
        <w:rPr>
          <w:sz w:val="22"/>
          <w:szCs w:val="22"/>
        </w:rPr>
        <w:t>wykonawców, którzy złożyli oferty, o:</w:t>
      </w:r>
    </w:p>
    <w:p w14:paraId="532AF7E4" w14:textId="77777777" w:rsidR="004B5F2B" w:rsidRPr="006D7081" w:rsidRDefault="006A6E39" w:rsidP="00FF526D">
      <w:pPr>
        <w:pStyle w:val="Styl"/>
        <w:spacing w:before="60" w:line="360" w:lineRule="auto"/>
        <w:ind w:left="426" w:hanging="426"/>
        <w:jc w:val="both"/>
        <w:rPr>
          <w:sz w:val="22"/>
          <w:szCs w:val="22"/>
        </w:rPr>
      </w:pPr>
      <w:r w:rsidRPr="006D7081">
        <w:rPr>
          <w:sz w:val="22"/>
          <w:szCs w:val="22"/>
        </w:rPr>
        <w:t>1)</w:t>
      </w:r>
      <w:r w:rsidRPr="006D7081">
        <w:rPr>
          <w:sz w:val="22"/>
          <w:szCs w:val="22"/>
        </w:rPr>
        <w:tab/>
      </w:r>
      <w:r w:rsidR="004B5F2B" w:rsidRPr="006D7081">
        <w:rPr>
          <w:sz w:val="22"/>
          <w:szCs w:val="22"/>
        </w:rPr>
        <w:t>wyborze najkorzy</w:t>
      </w:r>
      <w:r w:rsidR="00FF7917" w:rsidRPr="006D7081">
        <w:rPr>
          <w:sz w:val="22"/>
          <w:szCs w:val="22"/>
        </w:rPr>
        <w:t>stniejszej oferty</w:t>
      </w:r>
      <w:r w:rsidR="00083D45" w:rsidRPr="006D7081">
        <w:rPr>
          <w:sz w:val="22"/>
          <w:szCs w:val="22"/>
        </w:rPr>
        <w:t>,</w:t>
      </w:r>
      <w:r w:rsidR="00FF7917" w:rsidRPr="006D7081">
        <w:rPr>
          <w:sz w:val="22"/>
          <w:szCs w:val="22"/>
        </w:rPr>
        <w:t xml:space="preserve"> podając nazwę,</w:t>
      </w:r>
      <w:r w:rsidR="004B5F2B" w:rsidRPr="006D7081">
        <w:rPr>
          <w:sz w:val="22"/>
          <w:szCs w:val="22"/>
        </w:rPr>
        <w:t xml:space="preserve"> albo imię i nazwisko, siedzibę albo miejsce zamieszkania</w:t>
      </w:r>
      <w:r w:rsidR="00C9003B" w:rsidRPr="006D7081">
        <w:rPr>
          <w:sz w:val="22"/>
          <w:szCs w:val="22"/>
        </w:rPr>
        <w:t>,</w:t>
      </w:r>
      <w:r w:rsidR="004B5F2B" w:rsidRPr="006D7081">
        <w:rPr>
          <w:sz w:val="22"/>
          <w:szCs w:val="22"/>
        </w:rPr>
        <w:t xml:space="preserve"> </w:t>
      </w:r>
      <w:r w:rsidR="00C9003B" w:rsidRPr="006D7081">
        <w:rPr>
          <w:sz w:val="22"/>
          <w:szCs w:val="22"/>
        </w:rPr>
        <w:t>jeżeli jest miejscem wykonywania działalności wykonawcy, którego ofertę wybrano</w:t>
      </w:r>
      <w:r w:rsidR="00D811AF" w:rsidRPr="006D7081">
        <w:rPr>
          <w:sz w:val="22"/>
          <w:szCs w:val="22"/>
        </w:rPr>
        <w:t>,</w:t>
      </w:r>
      <w:r w:rsidR="00C9003B" w:rsidRPr="006D7081">
        <w:rPr>
          <w:sz w:val="22"/>
          <w:szCs w:val="22"/>
        </w:rPr>
        <w:t xml:space="preserve"> o</w:t>
      </w:r>
      <w:r w:rsidR="006A3718" w:rsidRPr="006D7081">
        <w:rPr>
          <w:sz w:val="22"/>
          <w:szCs w:val="22"/>
        </w:rPr>
        <w:t>raz nazwy albo imiona i</w:t>
      </w:r>
      <w:r w:rsidR="00083D45" w:rsidRPr="006D7081">
        <w:rPr>
          <w:sz w:val="22"/>
          <w:szCs w:val="22"/>
        </w:rPr>
        <w:t> </w:t>
      </w:r>
      <w:r w:rsidR="006A3718" w:rsidRPr="006D7081">
        <w:rPr>
          <w:sz w:val="22"/>
          <w:szCs w:val="22"/>
        </w:rPr>
        <w:t>nazwiska, siedziby albo miejsca zamieszkania, jeżeli są miejscami wykonywania działalności</w:t>
      </w:r>
      <w:r w:rsidR="00FF7917" w:rsidRPr="006D7081">
        <w:rPr>
          <w:sz w:val="22"/>
          <w:szCs w:val="22"/>
        </w:rPr>
        <w:t xml:space="preserve"> </w:t>
      </w:r>
      <w:r w:rsidR="00C9003B" w:rsidRPr="006D7081">
        <w:rPr>
          <w:sz w:val="22"/>
          <w:szCs w:val="22"/>
        </w:rPr>
        <w:t>w</w:t>
      </w:r>
      <w:r w:rsidR="00FF7917" w:rsidRPr="006D7081">
        <w:rPr>
          <w:sz w:val="22"/>
          <w:szCs w:val="22"/>
        </w:rPr>
        <w:t>ykonawców</w:t>
      </w:r>
      <w:r w:rsidR="006A3718" w:rsidRPr="006D7081">
        <w:rPr>
          <w:sz w:val="22"/>
          <w:szCs w:val="22"/>
        </w:rPr>
        <w:t>, którzy złożyli oferty,</w:t>
      </w:r>
      <w:r w:rsidR="00C9003B" w:rsidRPr="006D7081">
        <w:rPr>
          <w:sz w:val="22"/>
          <w:szCs w:val="22"/>
        </w:rPr>
        <w:t xml:space="preserve"> a</w:t>
      </w:r>
      <w:r w:rsidR="006A3718" w:rsidRPr="006D7081">
        <w:rPr>
          <w:sz w:val="22"/>
          <w:szCs w:val="22"/>
        </w:rPr>
        <w:t xml:space="preserve"> także punktację przyznaną ofertom w każdym kryter</w:t>
      </w:r>
      <w:r w:rsidR="00FF7917" w:rsidRPr="006D7081">
        <w:rPr>
          <w:sz w:val="22"/>
          <w:szCs w:val="22"/>
        </w:rPr>
        <w:t>ium oceny ofert i łą</w:t>
      </w:r>
      <w:r w:rsidR="006A3718" w:rsidRPr="006D7081">
        <w:rPr>
          <w:sz w:val="22"/>
          <w:szCs w:val="22"/>
        </w:rPr>
        <w:t>czną punktację</w:t>
      </w:r>
      <w:r w:rsidR="00D811AF" w:rsidRPr="006D7081">
        <w:rPr>
          <w:sz w:val="22"/>
          <w:szCs w:val="22"/>
        </w:rPr>
        <w:t>,</w:t>
      </w:r>
    </w:p>
    <w:p w14:paraId="3274D6D2" w14:textId="77777777" w:rsidR="004B5F2B" w:rsidRPr="006D7081" w:rsidRDefault="00083D45" w:rsidP="007F405A">
      <w:pPr>
        <w:pStyle w:val="Styl"/>
        <w:tabs>
          <w:tab w:val="left" w:pos="426"/>
        </w:tabs>
        <w:spacing w:before="60" w:line="360" w:lineRule="auto"/>
        <w:ind w:firstLine="142"/>
        <w:jc w:val="both"/>
        <w:rPr>
          <w:sz w:val="22"/>
          <w:szCs w:val="22"/>
        </w:rPr>
      </w:pPr>
      <w:r w:rsidRPr="006D7081">
        <w:rPr>
          <w:sz w:val="22"/>
          <w:szCs w:val="22"/>
        </w:rPr>
        <w:t xml:space="preserve">2) </w:t>
      </w:r>
      <w:r w:rsidRPr="006D7081">
        <w:rPr>
          <w:sz w:val="22"/>
          <w:szCs w:val="22"/>
        </w:rPr>
        <w:tab/>
      </w:r>
      <w:r w:rsidR="00D811AF" w:rsidRPr="006D7081">
        <w:rPr>
          <w:sz w:val="22"/>
          <w:szCs w:val="22"/>
        </w:rPr>
        <w:t>w</w:t>
      </w:r>
      <w:r w:rsidR="00FF7917" w:rsidRPr="006D7081">
        <w:rPr>
          <w:sz w:val="22"/>
          <w:szCs w:val="22"/>
        </w:rPr>
        <w:t>ykonawcach, których oferty zostały odrzucone,</w:t>
      </w:r>
    </w:p>
    <w:p w14:paraId="47620CD5" w14:textId="77777777" w:rsidR="00FF7917" w:rsidRPr="006D7081" w:rsidRDefault="00803CD2" w:rsidP="00D811AF">
      <w:pPr>
        <w:pStyle w:val="Styl"/>
        <w:spacing w:before="60" w:line="360" w:lineRule="auto"/>
        <w:ind w:left="426" w:hanging="284"/>
        <w:jc w:val="both"/>
        <w:rPr>
          <w:sz w:val="22"/>
          <w:szCs w:val="22"/>
        </w:rPr>
      </w:pPr>
      <w:r w:rsidRPr="006D7081">
        <w:rPr>
          <w:sz w:val="22"/>
          <w:szCs w:val="22"/>
        </w:rPr>
        <w:t xml:space="preserve">- </w:t>
      </w:r>
      <w:r w:rsidR="00D811AF" w:rsidRPr="006D7081">
        <w:rPr>
          <w:sz w:val="22"/>
          <w:szCs w:val="22"/>
        </w:rPr>
        <w:tab/>
      </w:r>
      <w:r w:rsidRPr="006D7081">
        <w:rPr>
          <w:sz w:val="22"/>
          <w:szCs w:val="22"/>
        </w:rPr>
        <w:t>podają</w:t>
      </w:r>
      <w:r w:rsidR="00FF7917" w:rsidRPr="006D7081">
        <w:rPr>
          <w:sz w:val="22"/>
          <w:szCs w:val="22"/>
        </w:rPr>
        <w:t>c uzasadnienie faktyczne i prawne.</w:t>
      </w:r>
    </w:p>
    <w:p w14:paraId="1DC68B53" w14:textId="77777777" w:rsidR="00083D45" w:rsidRPr="006D7081" w:rsidRDefault="00803CD2" w:rsidP="00D811AF">
      <w:pPr>
        <w:pStyle w:val="Styl"/>
        <w:spacing w:before="60" w:line="360" w:lineRule="auto"/>
        <w:ind w:left="142" w:hanging="284"/>
        <w:jc w:val="both"/>
        <w:rPr>
          <w:sz w:val="22"/>
          <w:szCs w:val="22"/>
        </w:rPr>
      </w:pPr>
      <w:r w:rsidRPr="006D7081">
        <w:rPr>
          <w:sz w:val="22"/>
          <w:szCs w:val="22"/>
        </w:rPr>
        <w:t>2.</w:t>
      </w:r>
      <w:r w:rsidRPr="006D7081">
        <w:rPr>
          <w:sz w:val="22"/>
          <w:szCs w:val="22"/>
        </w:rPr>
        <w:tab/>
        <w:t xml:space="preserve">Zamawiający udostępnia </w:t>
      </w:r>
      <w:r w:rsidR="00083D45" w:rsidRPr="006D7081">
        <w:rPr>
          <w:sz w:val="22"/>
          <w:szCs w:val="22"/>
        </w:rPr>
        <w:t xml:space="preserve">niezwłocznie </w:t>
      </w:r>
      <w:r w:rsidRPr="006D7081">
        <w:rPr>
          <w:sz w:val="22"/>
          <w:szCs w:val="22"/>
        </w:rPr>
        <w:t xml:space="preserve">informacje, o których mowa </w:t>
      </w:r>
      <w:r w:rsidR="007F405A" w:rsidRPr="006D7081">
        <w:rPr>
          <w:sz w:val="22"/>
          <w:szCs w:val="22"/>
        </w:rPr>
        <w:t xml:space="preserve">                             </w:t>
      </w:r>
      <w:r w:rsidRPr="006D7081">
        <w:rPr>
          <w:sz w:val="22"/>
          <w:szCs w:val="22"/>
        </w:rPr>
        <w:t>w</w:t>
      </w:r>
      <w:r w:rsidR="007F405A" w:rsidRPr="006D7081">
        <w:rPr>
          <w:sz w:val="22"/>
          <w:szCs w:val="22"/>
        </w:rPr>
        <w:t> </w:t>
      </w:r>
      <w:r w:rsidRPr="006D7081">
        <w:rPr>
          <w:sz w:val="22"/>
          <w:szCs w:val="22"/>
        </w:rPr>
        <w:t xml:space="preserve">ust 1 pkt </w:t>
      </w:r>
      <w:r w:rsidR="00083D45" w:rsidRPr="006D7081">
        <w:rPr>
          <w:sz w:val="22"/>
          <w:szCs w:val="22"/>
        </w:rPr>
        <w:t>1)</w:t>
      </w:r>
      <w:r w:rsidRPr="006D7081">
        <w:rPr>
          <w:sz w:val="22"/>
          <w:szCs w:val="22"/>
        </w:rPr>
        <w:t xml:space="preserve"> na stronie </w:t>
      </w:r>
      <w:r w:rsidR="00083D45" w:rsidRPr="006D7081">
        <w:rPr>
          <w:sz w:val="22"/>
          <w:szCs w:val="22"/>
        </w:rPr>
        <w:t>internetowej prowadzonego postępowania</w:t>
      </w:r>
      <w:r w:rsidR="00D811AF" w:rsidRPr="006D7081">
        <w:rPr>
          <w:sz w:val="22"/>
          <w:szCs w:val="22"/>
        </w:rPr>
        <w:t>.</w:t>
      </w:r>
    </w:p>
    <w:p w14:paraId="64DBBC67" w14:textId="77777777" w:rsidR="00D03629" w:rsidRPr="006D7081" w:rsidRDefault="00AD4ECF" w:rsidP="00D811AF">
      <w:pPr>
        <w:pStyle w:val="Styl"/>
        <w:spacing w:before="60" w:line="360" w:lineRule="auto"/>
        <w:ind w:left="142" w:hanging="284"/>
        <w:jc w:val="both"/>
        <w:rPr>
          <w:b/>
          <w:sz w:val="22"/>
          <w:szCs w:val="22"/>
        </w:rPr>
      </w:pPr>
      <w:r w:rsidRPr="006D7081">
        <w:rPr>
          <w:sz w:val="22"/>
          <w:szCs w:val="22"/>
        </w:rPr>
        <w:t>3.</w:t>
      </w:r>
      <w:r w:rsidRPr="006D7081">
        <w:rPr>
          <w:sz w:val="22"/>
          <w:szCs w:val="22"/>
        </w:rPr>
        <w:tab/>
      </w:r>
      <w:r w:rsidR="009A5CEE" w:rsidRPr="006D7081">
        <w:rPr>
          <w:sz w:val="22"/>
          <w:szCs w:val="22"/>
        </w:rPr>
        <w:t>Jeżeli została wybrana oferta wykonawców</w:t>
      </w:r>
      <w:r w:rsidR="00964BB4" w:rsidRPr="006D7081">
        <w:rPr>
          <w:color w:val="000000" w:themeColor="text1"/>
          <w:sz w:val="22"/>
          <w:szCs w:val="22"/>
        </w:rPr>
        <w:t xml:space="preserve"> wspólnie ubiegających się o </w:t>
      </w:r>
      <w:r w:rsidR="000E4501" w:rsidRPr="006D7081">
        <w:rPr>
          <w:color w:val="000000" w:themeColor="text1"/>
          <w:sz w:val="22"/>
          <w:szCs w:val="22"/>
        </w:rPr>
        <w:t xml:space="preserve">udzielenie </w:t>
      </w:r>
      <w:r w:rsidR="00964BB4" w:rsidRPr="006D7081">
        <w:rPr>
          <w:color w:val="000000" w:themeColor="text1"/>
          <w:sz w:val="22"/>
          <w:szCs w:val="22"/>
        </w:rPr>
        <w:t>zamówieni</w:t>
      </w:r>
      <w:r w:rsidR="000E4501" w:rsidRPr="006D7081">
        <w:rPr>
          <w:color w:val="000000" w:themeColor="text1"/>
          <w:sz w:val="22"/>
          <w:szCs w:val="22"/>
        </w:rPr>
        <w:t>a</w:t>
      </w:r>
      <w:r w:rsidR="009A5CEE" w:rsidRPr="006D7081">
        <w:rPr>
          <w:color w:val="000000" w:themeColor="text1"/>
          <w:sz w:val="22"/>
          <w:szCs w:val="22"/>
        </w:rPr>
        <w:t>,</w:t>
      </w:r>
      <w:r w:rsidR="00964BB4" w:rsidRPr="006D7081">
        <w:rPr>
          <w:color w:val="000000" w:themeColor="text1"/>
          <w:sz w:val="22"/>
          <w:szCs w:val="22"/>
        </w:rPr>
        <w:t xml:space="preserve"> </w:t>
      </w:r>
      <w:r w:rsidR="00C04B76" w:rsidRPr="006D7081">
        <w:rPr>
          <w:color w:val="000000" w:themeColor="text1"/>
          <w:sz w:val="22"/>
          <w:szCs w:val="22"/>
        </w:rPr>
        <w:t>zamawiający może żądać przed zawarciem umowy w</w:t>
      </w:r>
      <w:r w:rsidR="00D811AF" w:rsidRPr="006D7081">
        <w:rPr>
          <w:color w:val="000000" w:themeColor="text1"/>
          <w:sz w:val="22"/>
          <w:szCs w:val="22"/>
        </w:rPr>
        <w:t> </w:t>
      </w:r>
      <w:r w:rsidR="00C04B76" w:rsidRPr="006D7081">
        <w:rPr>
          <w:color w:val="000000" w:themeColor="text1"/>
          <w:sz w:val="22"/>
          <w:szCs w:val="22"/>
        </w:rPr>
        <w:t>sprawie zamówienia publicznego</w:t>
      </w:r>
      <w:r w:rsidR="00D811AF" w:rsidRPr="006D7081">
        <w:rPr>
          <w:color w:val="000000" w:themeColor="text1"/>
          <w:sz w:val="22"/>
          <w:szCs w:val="22"/>
        </w:rPr>
        <w:t xml:space="preserve"> kopii</w:t>
      </w:r>
      <w:r w:rsidR="00C04B76" w:rsidRPr="006D7081">
        <w:rPr>
          <w:color w:val="000000" w:themeColor="text1"/>
          <w:sz w:val="22"/>
          <w:szCs w:val="22"/>
        </w:rPr>
        <w:t xml:space="preserve"> umowy regulującej współpracę </w:t>
      </w:r>
      <w:r w:rsidR="009A5CEE" w:rsidRPr="006D7081">
        <w:rPr>
          <w:color w:val="000000" w:themeColor="text1"/>
          <w:sz w:val="22"/>
          <w:szCs w:val="22"/>
        </w:rPr>
        <w:t xml:space="preserve">tych </w:t>
      </w:r>
      <w:r w:rsidR="00C04B76" w:rsidRPr="006D7081">
        <w:rPr>
          <w:color w:val="000000" w:themeColor="text1"/>
          <w:sz w:val="22"/>
          <w:szCs w:val="22"/>
        </w:rPr>
        <w:t>wykonawców.</w:t>
      </w:r>
      <w:r w:rsidR="00FB0F54" w:rsidRPr="006D7081">
        <w:rPr>
          <w:color w:val="000000" w:themeColor="text1"/>
          <w:sz w:val="22"/>
          <w:szCs w:val="22"/>
        </w:rPr>
        <w:t xml:space="preserve"> </w:t>
      </w:r>
    </w:p>
    <w:p w14:paraId="5CD7AB2C" w14:textId="77777777" w:rsidR="00230352" w:rsidRDefault="00230352" w:rsidP="005348F9">
      <w:pPr>
        <w:pStyle w:val="Styl"/>
        <w:spacing w:line="254" w:lineRule="exact"/>
        <w:ind w:left="567" w:hanging="709"/>
        <w:jc w:val="both"/>
        <w:rPr>
          <w:b/>
          <w:sz w:val="22"/>
          <w:szCs w:val="22"/>
        </w:rPr>
      </w:pPr>
    </w:p>
    <w:p w14:paraId="1BEC883E" w14:textId="77777777" w:rsidR="00ED0535" w:rsidRDefault="00ED0535" w:rsidP="005348F9">
      <w:pPr>
        <w:pStyle w:val="Styl"/>
        <w:spacing w:line="254" w:lineRule="exact"/>
        <w:ind w:left="567" w:hanging="709"/>
        <w:jc w:val="both"/>
        <w:rPr>
          <w:b/>
          <w:sz w:val="22"/>
          <w:szCs w:val="22"/>
        </w:rPr>
      </w:pPr>
    </w:p>
    <w:p w14:paraId="58CEA0C8" w14:textId="3551BE57" w:rsidR="004C3698" w:rsidRPr="006D7081" w:rsidRDefault="004C3698" w:rsidP="00FF526D">
      <w:pPr>
        <w:pStyle w:val="Styl"/>
        <w:spacing w:line="254" w:lineRule="exact"/>
        <w:ind w:left="142" w:hanging="426"/>
        <w:jc w:val="both"/>
        <w:rPr>
          <w:b/>
          <w:sz w:val="22"/>
          <w:szCs w:val="22"/>
        </w:rPr>
      </w:pPr>
      <w:r w:rsidRPr="006D7081">
        <w:rPr>
          <w:b/>
          <w:sz w:val="22"/>
          <w:szCs w:val="22"/>
        </w:rPr>
        <w:t>2</w:t>
      </w:r>
      <w:r w:rsidR="00FF526D">
        <w:rPr>
          <w:b/>
          <w:sz w:val="22"/>
          <w:szCs w:val="22"/>
        </w:rPr>
        <w:t>4</w:t>
      </w:r>
      <w:r w:rsidRPr="006D7081">
        <w:rPr>
          <w:b/>
          <w:sz w:val="22"/>
          <w:szCs w:val="22"/>
        </w:rPr>
        <w:t>.  Informacje dotyczące podwykonawców</w:t>
      </w:r>
    </w:p>
    <w:p w14:paraId="09FB04C8" w14:textId="77777777" w:rsidR="00144B2D" w:rsidRPr="006D7081" w:rsidRDefault="00144B2D" w:rsidP="00BD68A3">
      <w:pPr>
        <w:pStyle w:val="Styl"/>
        <w:spacing w:line="254" w:lineRule="exact"/>
        <w:ind w:left="284" w:hanging="142"/>
        <w:jc w:val="both"/>
        <w:rPr>
          <w:b/>
          <w:sz w:val="22"/>
          <w:szCs w:val="22"/>
        </w:rPr>
      </w:pPr>
    </w:p>
    <w:p w14:paraId="7DF32440" w14:textId="77777777" w:rsidR="00144B2D" w:rsidRPr="006D7081" w:rsidRDefault="00144B2D" w:rsidP="00ED6B75">
      <w:pPr>
        <w:pStyle w:val="Styl"/>
        <w:spacing w:line="360" w:lineRule="auto"/>
        <w:ind w:left="142" w:hanging="284"/>
        <w:jc w:val="both"/>
        <w:rPr>
          <w:bCs/>
          <w:sz w:val="22"/>
          <w:szCs w:val="22"/>
        </w:rPr>
      </w:pPr>
      <w:r w:rsidRPr="006D7081">
        <w:rPr>
          <w:bCs/>
          <w:sz w:val="22"/>
          <w:szCs w:val="22"/>
        </w:rPr>
        <w:t>1.</w:t>
      </w:r>
      <w:r w:rsidR="00BD68A3" w:rsidRPr="006D7081">
        <w:rPr>
          <w:bCs/>
          <w:sz w:val="22"/>
          <w:szCs w:val="22"/>
        </w:rPr>
        <w:tab/>
      </w:r>
      <w:r w:rsidRPr="006D7081">
        <w:rPr>
          <w:bCs/>
          <w:sz w:val="22"/>
          <w:szCs w:val="22"/>
        </w:rPr>
        <w:t>Zamawiający nie zastrzega obowiązku osobistego wykonania przez wykonawcę kluczowych</w:t>
      </w:r>
      <w:r w:rsidR="00480BEF" w:rsidRPr="006D7081">
        <w:rPr>
          <w:bCs/>
          <w:sz w:val="22"/>
          <w:szCs w:val="22"/>
        </w:rPr>
        <w:t xml:space="preserve"> zadań</w:t>
      </w:r>
      <w:r w:rsidRPr="006D7081">
        <w:rPr>
          <w:bCs/>
          <w:sz w:val="22"/>
          <w:szCs w:val="22"/>
        </w:rPr>
        <w:t xml:space="preserve"> zamówienia</w:t>
      </w:r>
      <w:r w:rsidR="00480BEF" w:rsidRPr="006D7081">
        <w:rPr>
          <w:bCs/>
          <w:sz w:val="22"/>
          <w:szCs w:val="22"/>
        </w:rPr>
        <w:t>.</w:t>
      </w:r>
    </w:p>
    <w:p w14:paraId="73C2A2E8" w14:textId="77777777" w:rsidR="00D15000" w:rsidRPr="006D7081" w:rsidRDefault="00144B2D" w:rsidP="00ED6B75">
      <w:pPr>
        <w:pStyle w:val="Styl"/>
        <w:tabs>
          <w:tab w:val="left" w:pos="426"/>
        </w:tabs>
        <w:spacing w:line="360" w:lineRule="auto"/>
        <w:ind w:left="142" w:hanging="284"/>
        <w:jc w:val="both"/>
        <w:rPr>
          <w:sz w:val="22"/>
          <w:szCs w:val="22"/>
        </w:rPr>
      </w:pPr>
      <w:r w:rsidRPr="006D7081">
        <w:rPr>
          <w:sz w:val="22"/>
          <w:szCs w:val="22"/>
        </w:rPr>
        <w:t>2</w:t>
      </w:r>
      <w:r w:rsidR="00D15000" w:rsidRPr="006D7081">
        <w:rPr>
          <w:sz w:val="22"/>
          <w:szCs w:val="22"/>
        </w:rPr>
        <w:t>.</w:t>
      </w:r>
      <w:r w:rsidR="00D15000" w:rsidRPr="006D7081">
        <w:rPr>
          <w:sz w:val="22"/>
          <w:szCs w:val="22"/>
        </w:rPr>
        <w:tab/>
      </w:r>
      <w:r w:rsidR="004C3698" w:rsidRPr="006D7081">
        <w:rPr>
          <w:sz w:val="22"/>
          <w:szCs w:val="22"/>
        </w:rPr>
        <w:t xml:space="preserve">Wykonawca może powierzyć wykonanie części zamówienia podwykonawcom. </w:t>
      </w:r>
      <w:r w:rsidR="00822FA7">
        <w:rPr>
          <w:sz w:val="22"/>
          <w:szCs w:val="22"/>
        </w:rPr>
        <w:t>W</w:t>
      </w:r>
      <w:r w:rsidR="004C3698" w:rsidRPr="006D7081">
        <w:rPr>
          <w:sz w:val="22"/>
          <w:szCs w:val="22"/>
        </w:rPr>
        <w:t xml:space="preserve">ykonawca ponosi wobec </w:t>
      </w:r>
      <w:r w:rsidR="004B2591" w:rsidRPr="006D7081">
        <w:rPr>
          <w:sz w:val="22"/>
          <w:szCs w:val="22"/>
        </w:rPr>
        <w:t>z</w:t>
      </w:r>
      <w:r w:rsidR="004C3698" w:rsidRPr="006D7081">
        <w:rPr>
          <w:sz w:val="22"/>
          <w:szCs w:val="22"/>
        </w:rPr>
        <w:t xml:space="preserve">amawiającego pełną odpowiedzialność za wykonanie zamówienia przy pomocy podwykonawców.  </w:t>
      </w:r>
    </w:p>
    <w:p w14:paraId="0CF0A1A2" w14:textId="77777777" w:rsidR="00D15000" w:rsidRDefault="00E225FE" w:rsidP="00ED6B75">
      <w:pPr>
        <w:pStyle w:val="Styl"/>
        <w:tabs>
          <w:tab w:val="left" w:pos="426"/>
        </w:tabs>
        <w:spacing w:line="360" w:lineRule="auto"/>
        <w:ind w:left="142" w:hanging="284"/>
        <w:jc w:val="both"/>
        <w:rPr>
          <w:sz w:val="22"/>
          <w:szCs w:val="22"/>
        </w:rPr>
      </w:pPr>
      <w:r w:rsidRPr="006D7081">
        <w:rPr>
          <w:sz w:val="22"/>
          <w:szCs w:val="22"/>
        </w:rPr>
        <w:t>3</w:t>
      </w:r>
      <w:r w:rsidR="00A26C2C" w:rsidRPr="006D7081">
        <w:rPr>
          <w:sz w:val="22"/>
          <w:szCs w:val="22"/>
        </w:rPr>
        <w:t>.</w:t>
      </w:r>
      <w:r w:rsidR="00A26C2C" w:rsidRPr="006D7081">
        <w:rPr>
          <w:sz w:val="22"/>
          <w:szCs w:val="22"/>
        </w:rPr>
        <w:tab/>
      </w:r>
      <w:r w:rsidR="00D15000" w:rsidRPr="006D7081">
        <w:rPr>
          <w:sz w:val="22"/>
          <w:szCs w:val="22"/>
        </w:rPr>
        <w:t xml:space="preserve">Zlecenie wykonania części zamówienia podwykonawcy nie zmienia zobowiązań </w:t>
      </w:r>
      <w:r w:rsidR="00FB0F54" w:rsidRPr="006D7081">
        <w:rPr>
          <w:sz w:val="22"/>
          <w:szCs w:val="22"/>
        </w:rPr>
        <w:t>w</w:t>
      </w:r>
      <w:r w:rsidR="00D15000" w:rsidRPr="006D7081">
        <w:rPr>
          <w:sz w:val="22"/>
          <w:szCs w:val="22"/>
        </w:rPr>
        <w:t xml:space="preserve">ykonawcy wobec </w:t>
      </w:r>
      <w:r w:rsidR="00FB0F54" w:rsidRPr="006D7081">
        <w:rPr>
          <w:sz w:val="22"/>
          <w:szCs w:val="22"/>
        </w:rPr>
        <w:t>z</w:t>
      </w:r>
      <w:r w:rsidR="00D15000" w:rsidRPr="006D7081">
        <w:rPr>
          <w:sz w:val="22"/>
          <w:szCs w:val="22"/>
        </w:rPr>
        <w:t>amawiającego za wykonanie tej części zamówienia. Wykonawca jest odpowiedzialny za działanie, zaniechanie, uchybienia i</w:t>
      </w:r>
      <w:r w:rsidR="00BD68A3" w:rsidRPr="006D7081">
        <w:rPr>
          <w:sz w:val="22"/>
          <w:szCs w:val="22"/>
        </w:rPr>
        <w:t> </w:t>
      </w:r>
      <w:r w:rsidR="00D15000" w:rsidRPr="006D7081">
        <w:rPr>
          <w:sz w:val="22"/>
          <w:szCs w:val="22"/>
        </w:rPr>
        <w:t xml:space="preserve">zaniedbania podwykonawców w takim zakresie jak gdyby były one działaniami, uchybieniami lub zaniedbaniami samego Wykonawcy. </w:t>
      </w:r>
    </w:p>
    <w:p w14:paraId="0675875E" w14:textId="399CD78D" w:rsidR="00160325" w:rsidRDefault="00160325" w:rsidP="00ED6B75">
      <w:pPr>
        <w:pStyle w:val="Styl"/>
        <w:tabs>
          <w:tab w:val="left" w:pos="426"/>
        </w:tabs>
        <w:spacing w:line="360" w:lineRule="auto"/>
        <w:ind w:left="142" w:hanging="284"/>
        <w:jc w:val="both"/>
        <w:rPr>
          <w:b/>
          <w:color w:val="000000" w:themeColor="text1"/>
          <w:sz w:val="22"/>
          <w:szCs w:val="22"/>
        </w:rPr>
      </w:pPr>
      <w:r>
        <w:rPr>
          <w:sz w:val="22"/>
          <w:szCs w:val="22"/>
        </w:rPr>
        <w:t>4.</w:t>
      </w:r>
      <w:r>
        <w:rPr>
          <w:sz w:val="22"/>
          <w:szCs w:val="22"/>
        </w:rPr>
        <w:tab/>
        <w:t xml:space="preserve">Zamawiający </w:t>
      </w:r>
      <w:r w:rsidRPr="00160325">
        <w:rPr>
          <w:b/>
          <w:bCs/>
          <w:sz w:val="22"/>
          <w:szCs w:val="22"/>
        </w:rPr>
        <w:t>żąda</w:t>
      </w:r>
      <w:r>
        <w:rPr>
          <w:b/>
          <w:bCs/>
          <w:sz w:val="22"/>
          <w:szCs w:val="22"/>
        </w:rPr>
        <w:t xml:space="preserve"> wskazania przez wykonawcę w ofercie, </w:t>
      </w:r>
      <w:r w:rsidRPr="00BB21A0">
        <w:rPr>
          <w:sz w:val="22"/>
          <w:szCs w:val="22"/>
        </w:rPr>
        <w:t>części zamówienia</w:t>
      </w:r>
      <w:r w:rsidR="007C6EAE">
        <w:rPr>
          <w:b/>
          <w:bCs/>
          <w:sz w:val="22"/>
          <w:szCs w:val="22"/>
        </w:rPr>
        <w:t xml:space="preserve">, </w:t>
      </w:r>
      <w:r w:rsidR="007C6EAE" w:rsidRPr="007C6EAE">
        <w:rPr>
          <w:sz w:val="22"/>
          <w:szCs w:val="22"/>
        </w:rPr>
        <w:t>których wykonanie</w:t>
      </w:r>
      <w:r w:rsidR="007C6EAE">
        <w:rPr>
          <w:b/>
          <w:color w:val="000000" w:themeColor="text1"/>
          <w:sz w:val="22"/>
          <w:szCs w:val="22"/>
        </w:rPr>
        <w:t xml:space="preserve"> zamierza </w:t>
      </w:r>
      <w:r w:rsidR="007C6EAE" w:rsidRPr="007C6EAE">
        <w:rPr>
          <w:bCs/>
          <w:color w:val="000000" w:themeColor="text1"/>
          <w:sz w:val="22"/>
          <w:szCs w:val="22"/>
        </w:rPr>
        <w:t>powierzyć podwykonawcom</w:t>
      </w:r>
      <w:r w:rsidR="007C6EAE">
        <w:rPr>
          <w:b/>
          <w:color w:val="000000" w:themeColor="text1"/>
          <w:sz w:val="22"/>
          <w:szCs w:val="22"/>
        </w:rPr>
        <w:t>, oraz podania nazw ewentualnych podwykonawców, jeżeli są już znani</w:t>
      </w:r>
      <w:r w:rsidR="00BB21A0">
        <w:rPr>
          <w:b/>
          <w:color w:val="000000" w:themeColor="text1"/>
          <w:sz w:val="22"/>
          <w:szCs w:val="22"/>
        </w:rPr>
        <w:t>.</w:t>
      </w:r>
    </w:p>
    <w:p w14:paraId="51062100" w14:textId="5E2E6609" w:rsidR="00A811F0" w:rsidRPr="00ED6B75" w:rsidRDefault="00ED6B75" w:rsidP="00ED6B75">
      <w:pPr>
        <w:pStyle w:val="Styl"/>
        <w:tabs>
          <w:tab w:val="left" w:pos="426"/>
        </w:tabs>
        <w:spacing w:line="360" w:lineRule="auto"/>
        <w:ind w:left="142" w:hanging="284"/>
        <w:jc w:val="both"/>
        <w:rPr>
          <w:bCs/>
          <w:color w:val="000000" w:themeColor="text1"/>
          <w:sz w:val="22"/>
          <w:szCs w:val="22"/>
        </w:rPr>
      </w:pPr>
      <w:r w:rsidRPr="00ED6B75">
        <w:rPr>
          <w:bCs/>
          <w:color w:val="000000" w:themeColor="text1"/>
          <w:sz w:val="22"/>
          <w:szCs w:val="22"/>
        </w:rPr>
        <w:t>5.</w:t>
      </w:r>
      <w:r w:rsidRPr="00ED6B75">
        <w:rPr>
          <w:bCs/>
          <w:color w:val="000000" w:themeColor="text1"/>
          <w:sz w:val="22"/>
          <w:szCs w:val="22"/>
        </w:rPr>
        <w:tab/>
      </w:r>
      <w:r>
        <w:rPr>
          <w:bCs/>
          <w:color w:val="000000" w:themeColor="text1"/>
          <w:sz w:val="22"/>
          <w:szCs w:val="22"/>
        </w:rPr>
        <w:t xml:space="preserve">Zamawiający </w:t>
      </w:r>
      <w:r w:rsidR="00E332AC">
        <w:rPr>
          <w:bCs/>
          <w:color w:val="000000" w:themeColor="text1"/>
          <w:sz w:val="22"/>
          <w:szCs w:val="22"/>
        </w:rPr>
        <w:t xml:space="preserve">będzie żądał </w:t>
      </w:r>
      <w:r w:rsidR="00E332AC" w:rsidRPr="00E332AC">
        <w:rPr>
          <w:bCs/>
          <w:color w:val="000000" w:themeColor="text1"/>
          <w:sz w:val="22"/>
          <w:szCs w:val="22"/>
        </w:rPr>
        <w:t xml:space="preserve">od </w:t>
      </w:r>
      <w:r w:rsidRPr="00E332AC">
        <w:rPr>
          <w:bCs/>
          <w:color w:val="000000" w:themeColor="text1"/>
          <w:sz w:val="22"/>
          <w:szCs w:val="22"/>
        </w:rPr>
        <w:t>wykonawc</w:t>
      </w:r>
      <w:r w:rsidR="00E332AC" w:rsidRPr="00E332AC">
        <w:rPr>
          <w:bCs/>
          <w:color w:val="000000" w:themeColor="text1"/>
          <w:sz w:val="22"/>
          <w:szCs w:val="22"/>
        </w:rPr>
        <w:t>y</w:t>
      </w:r>
      <w:r w:rsidRPr="00E332AC">
        <w:rPr>
          <w:bCs/>
          <w:color w:val="000000" w:themeColor="text1"/>
          <w:sz w:val="22"/>
          <w:szCs w:val="22"/>
        </w:rPr>
        <w:t xml:space="preserve"> </w:t>
      </w:r>
      <w:r w:rsidRPr="00E332AC">
        <w:rPr>
          <w:bCs/>
          <w:color w:val="000000" w:themeColor="text1"/>
          <w:sz w:val="22"/>
          <w:szCs w:val="22"/>
          <w:u w:val="single"/>
        </w:rPr>
        <w:t>przed przystąpieniem do wykonania zamówienia</w:t>
      </w:r>
      <w:r>
        <w:rPr>
          <w:bCs/>
          <w:color w:val="000000" w:themeColor="text1"/>
          <w:sz w:val="22"/>
          <w:szCs w:val="22"/>
        </w:rPr>
        <w:t xml:space="preserve"> </w:t>
      </w:r>
      <w:r w:rsidR="00E332AC">
        <w:rPr>
          <w:bCs/>
          <w:color w:val="000000" w:themeColor="text1"/>
          <w:sz w:val="22"/>
          <w:szCs w:val="22"/>
        </w:rPr>
        <w:t>by wykonawca</w:t>
      </w:r>
      <w:r>
        <w:rPr>
          <w:bCs/>
          <w:color w:val="000000" w:themeColor="text1"/>
          <w:sz w:val="22"/>
          <w:szCs w:val="22"/>
        </w:rPr>
        <w:t xml:space="preserve"> poda</w:t>
      </w:r>
      <w:r w:rsidR="00E332AC">
        <w:rPr>
          <w:bCs/>
          <w:color w:val="000000" w:themeColor="text1"/>
          <w:sz w:val="22"/>
          <w:szCs w:val="22"/>
        </w:rPr>
        <w:t>ł</w:t>
      </w:r>
      <w:r>
        <w:rPr>
          <w:bCs/>
          <w:color w:val="000000" w:themeColor="text1"/>
          <w:sz w:val="22"/>
          <w:szCs w:val="22"/>
        </w:rPr>
        <w:t xml:space="preserve"> nazwy, dane kontaktowe oraz przedstawicieli, podwykonawców zaangażowanych w realizację przedmiotu zamówienia, jeżeli są już znani. Wykonawca zawiadamia Zamawiającego</w:t>
      </w:r>
      <w:r w:rsidR="00E332AC">
        <w:rPr>
          <w:bCs/>
          <w:color w:val="000000" w:themeColor="text1"/>
          <w:sz w:val="22"/>
          <w:szCs w:val="22"/>
        </w:rPr>
        <w:t xml:space="preserve"> o wszelkich zmianach w</w:t>
      </w:r>
      <w:r w:rsidR="00946947">
        <w:rPr>
          <w:bCs/>
          <w:color w:val="000000" w:themeColor="text1"/>
          <w:sz w:val="22"/>
          <w:szCs w:val="22"/>
        </w:rPr>
        <w:t> </w:t>
      </w:r>
      <w:r w:rsidR="00E332AC">
        <w:rPr>
          <w:bCs/>
          <w:color w:val="000000" w:themeColor="text1"/>
          <w:sz w:val="22"/>
          <w:szCs w:val="22"/>
        </w:rPr>
        <w:t>odniesieniu do informacji, o której mowa powyżej, w trakcie realizacji zamówienia, a także przekazuje wymagane informacje na temat nowych podwykonawców, którym w późniejszym okresie zamierza powierzyć realizację robót budowlanych.</w:t>
      </w:r>
    </w:p>
    <w:p w14:paraId="34EAB784" w14:textId="77777777" w:rsidR="005917B8" w:rsidRDefault="005917B8" w:rsidP="00FF526D">
      <w:pPr>
        <w:pStyle w:val="Styl"/>
        <w:spacing w:line="254" w:lineRule="exact"/>
        <w:ind w:left="567" w:hanging="851"/>
        <w:jc w:val="both"/>
        <w:rPr>
          <w:b/>
          <w:sz w:val="22"/>
          <w:szCs w:val="22"/>
        </w:rPr>
      </w:pPr>
    </w:p>
    <w:p w14:paraId="65D6C782" w14:textId="2B8F0484" w:rsidR="008269DF" w:rsidRDefault="005E37E9" w:rsidP="00FF526D">
      <w:pPr>
        <w:pStyle w:val="Styl"/>
        <w:spacing w:line="254" w:lineRule="exact"/>
        <w:ind w:left="567" w:hanging="851"/>
        <w:jc w:val="both"/>
        <w:rPr>
          <w:b/>
          <w:sz w:val="22"/>
          <w:szCs w:val="22"/>
        </w:rPr>
      </w:pPr>
      <w:r w:rsidRPr="001318F9">
        <w:rPr>
          <w:b/>
          <w:sz w:val="22"/>
          <w:szCs w:val="22"/>
        </w:rPr>
        <w:t>2</w:t>
      </w:r>
      <w:r w:rsidR="00FF526D">
        <w:rPr>
          <w:b/>
          <w:sz w:val="22"/>
          <w:szCs w:val="22"/>
        </w:rPr>
        <w:t>5</w:t>
      </w:r>
      <w:r w:rsidR="008269DF" w:rsidRPr="001318F9">
        <w:rPr>
          <w:b/>
          <w:sz w:val="22"/>
          <w:szCs w:val="22"/>
        </w:rPr>
        <w:t>. Warunki i zakres zmiany postanowień zawartej umowy:</w:t>
      </w:r>
    </w:p>
    <w:p w14:paraId="28AD1352" w14:textId="77777777" w:rsidR="005917B8" w:rsidRPr="001318F9" w:rsidRDefault="005917B8" w:rsidP="00FF526D">
      <w:pPr>
        <w:pStyle w:val="Styl"/>
        <w:spacing w:line="254" w:lineRule="exact"/>
        <w:ind w:left="567" w:hanging="851"/>
        <w:jc w:val="both"/>
        <w:rPr>
          <w:b/>
          <w:sz w:val="22"/>
          <w:szCs w:val="22"/>
        </w:rPr>
      </w:pPr>
    </w:p>
    <w:p w14:paraId="5AACBC02" w14:textId="2397BAB7" w:rsidR="001318F9" w:rsidRPr="001318F9" w:rsidRDefault="001318F9" w:rsidP="002D05B4">
      <w:pPr>
        <w:tabs>
          <w:tab w:val="left" w:pos="567"/>
        </w:tabs>
        <w:spacing w:before="60"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1. </w:t>
      </w:r>
      <w:r w:rsidR="002D05B4">
        <w:rPr>
          <w:rFonts w:ascii="Arial" w:hAnsi="Arial" w:cs="Arial"/>
          <w:bCs/>
          <w:color w:val="000000" w:themeColor="text1"/>
          <w:sz w:val="22"/>
          <w:szCs w:val="22"/>
        </w:rPr>
        <w:tab/>
      </w:r>
      <w:r w:rsidRPr="001318F9">
        <w:rPr>
          <w:rFonts w:ascii="Arial" w:hAnsi="Arial" w:cs="Arial"/>
          <w:bCs/>
          <w:color w:val="000000" w:themeColor="text1"/>
          <w:sz w:val="22"/>
          <w:szCs w:val="22"/>
        </w:rPr>
        <w:t>Oprócz przypadków, o których mowa w art. 455 ust. 1 pkt 2–4 i ust. 2 ustawy Prawo zamówień publicznych, Zamawiający na podstawie art. 455 ust. 1 pkt 1 w/w ustawy  dopuszcza możliwość wprowadzania zmiany umowy w stosunku do treści oferty, na podstawie której dokonano wyboru Wykonawcy, w przypadku zaistnienia okoliczności niemożliwych do przewidzenia w chwili zawierania umowy lub w</w:t>
      </w:r>
      <w:r w:rsidR="002D05B4">
        <w:rPr>
          <w:rFonts w:ascii="Arial" w:hAnsi="Arial" w:cs="Arial"/>
          <w:bCs/>
          <w:color w:val="000000" w:themeColor="text1"/>
          <w:sz w:val="22"/>
          <w:szCs w:val="22"/>
        </w:rPr>
        <w:t> </w:t>
      </w:r>
      <w:r w:rsidRPr="001318F9">
        <w:rPr>
          <w:rFonts w:ascii="Arial" w:hAnsi="Arial" w:cs="Arial"/>
          <w:bCs/>
          <w:color w:val="000000" w:themeColor="text1"/>
          <w:sz w:val="22"/>
          <w:szCs w:val="22"/>
        </w:rPr>
        <w:t>przypadku wystąpienia którejkolwiek z następujących okoliczności:</w:t>
      </w:r>
    </w:p>
    <w:p w14:paraId="2FB5842D" w14:textId="77777777" w:rsidR="001318F9" w:rsidRPr="001F58F8" w:rsidRDefault="001318F9" w:rsidP="00931B87">
      <w:pPr>
        <w:spacing w:before="20" w:line="360" w:lineRule="auto"/>
        <w:ind w:left="284" w:hanging="284"/>
        <w:jc w:val="both"/>
        <w:outlineLvl w:val="1"/>
        <w:rPr>
          <w:rFonts w:ascii="Arial" w:hAnsi="Arial" w:cs="Arial"/>
          <w:color w:val="000000"/>
          <w:sz w:val="22"/>
        </w:rPr>
      </w:pPr>
      <w:r w:rsidRPr="001318F9">
        <w:rPr>
          <w:rFonts w:ascii="Arial" w:hAnsi="Arial" w:cs="Arial"/>
          <w:bCs/>
          <w:color w:val="000000" w:themeColor="text1"/>
          <w:sz w:val="22"/>
          <w:szCs w:val="22"/>
        </w:rPr>
        <w:t>1) zmiany kluczowych specjalistów przedstawionych w umowie – na pisemny wniosek  Zamawiającego lub wykonawcy w postaci pisemnej zgody</w:t>
      </w:r>
      <w:r w:rsidRPr="001F58F8">
        <w:rPr>
          <w:rFonts w:ascii="Arial" w:hAnsi="Arial" w:cs="Arial"/>
          <w:color w:val="000000"/>
          <w:sz w:val="22"/>
        </w:rPr>
        <w:t>,</w:t>
      </w:r>
    </w:p>
    <w:p w14:paraId="619C77F4" w14:textId="77777777" w:rsidR="001318F9" w:rsidRPr="001318F9" w:rsidRDefault="001318F9" w:rsidP="001318F9">
      <w:pPr>
        <w:spacing w:line="360" w:lineRule="auto"/>
        <w:ind w:left="284"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lastRenderedPageBreak/>
        <w:t>2) zmiana terminu wykonania przedmiotu umowy na pisemny, udokumentowany wniosek wykonawcy w razie wystąpienia jednej z następujących okoliczności:</w:t>
      </w:r>
    </w:p>
    <w:p w14:paraId="4AB2C207"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a) wstrzymanie robót lub przerw w pracach powstałych z przyczyn leżących po stronie Zamawiającego,</w:t>
      </w:r>
    </w:p>
    <w:p w14:paraId="46CA6015" w14:textId="7F3C5865"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b)</w:t>
      </w:r>
      <w:r w:rsidR="00931B87">
        <w:rPr>
          <w:rFonts w:ascii="Arial" w:hAnsi="Arial" w:cs="Arial"/>
          <w:bCs/>
          <w:color w:val="000000" w:themeColor="text1"/>
          <w:sz w:val="22"/>
          <w:szCs w:val="22"/>
        </w:rPr>
        <w:tab/>
      </w:r>
      <w:r w:rsidRPr="001318F9">
        <w:rPr>
          <w:rFonts w:ascii="Arial" w:hAnsi="Arial" w:cs="Arial"/>
          <w:bCs/>
          <w:color w:val="000000" w:themeColor="text1"/>
          <w:sz w:val="22"/>
          <w:szCs w:val="22"/>
        </w:rPr>
        <w:t>działania siły wyższej, za które uważa się zdarzenia o charakterze nadzwyczajnym, występujące po zawarciu umowy, a których strony nie były w</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stanie przewidzieć w momencie jej zawierania i których zaistnienie lub skutki uniemożliwiają wykonanie przedmiotu umowy w należyty sposób,</w:t>
      </w:r>
    </w:p>
    <w:p w14:paraId="5CD4E1CA"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c) </w:t>
      </w:r>
      <w:r w:rsidRPr="001318F9">
        <w:rPr>
          <w:rFonts w:ascii="Arial" w:hAnsi="Arial" w:cs="Arial"/>
          <w:bCs/>
          <w:color w:val="000000" w:themeColor="text1"/>
          <w:sz w:val="22"/>
          <w:szCs w:val="22"/>
        </w:rPr>
        <w:tab/>
        <w:t>wystąpienie wyjątkowo niesprzyjających warunków atmosferycznych uniemożliwiających wykonawcy wykonanie robót, m.in:</w:t>
      </w:r>
    </w:p>
    <w:p w14:paraId="6DE6EC41" w14:textId="775370EF" w:rsidR="001318F9" w:rsidRPr="001318F9" w:rsidRDefault="001318F9" w:rsidP="001318F9">
      <w:pPr>
        <w:spacing w:line="360" w:lineRule="auto"/>
        <w:ind w:left="998" w:hanging="431"/>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w:t>
      </w:r>
      <w:r w:rsidRPr="001318F9">
        <w:rPr>
          <w:rFonts w:ascii="Arial" w:hAnsi="Arial" w:cs="Arial"/>
          <w:bCs/>
          <w:color w:val="000000" w:themeColor="text1"/>
          <w:sz w:val="22"/>
          <w:szCs w:val="22"/>
        </w:rPr>
        <w:t>gwałtowne bądź długotrwałe opady deszczu,</w:t>
      </w:r>
    </w:p>
    <w:p w14:paraId="4F026CB4" w14:textId="02765915" w:rsidR="001318F9" w:rsidRPr="001318F9" w:rsidRDefault="001318F9" w:rsidP="001318F9">
      <w:pPr>
        <w:spacing w:line="360" w:lineRule="auto"/>
        <w:ind w:left="851"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długo utrzymujący się podwyższony stan wód powierzchniowych i</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gruntowych,</w:t>
      </w:r>
    </w:p>
    <w:p w14:paraId="2B110F3B"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d)</w:t>
      </w:r>
      <w:r w:rsidRPr="001318F9">
        <w:rPr>
          <w:rFonts w:ascii="Arial" w:hAnsi="Arial" w:cs="Arial"/>
          <w:bCs/>
          <w:color w:val="000000" w:themeColor="text1"/>
          <w:sz w:val="22"/>
          <w:szCs w:val="22"/>
        </w:rPr>
        <w:tab/>
        <w:t>wystąpienie warunków atmosferycznych uniemożliwiających prowadzenie robót budowlanych, przeprowadzenie prób i sprawdzeń zgodnie z technologią przewidzianą w projekcie, normami lub innymi przepisami,</w:t>
      </w:r>
    </w:p>
    <w:p w14:paraId="48821C1B"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e) </w:t>
      </w:r>
      <w:r w:rsidRPr="001318F9">
        <w:rPr>
          <w:rFonts w:ascii="Arial" w:hAnsi="Arial" w:cs="Arial"/>
          <w:bCs/>
          <w:color w:val="000000" w:themeColor="text1"/>
          <w:sz w:val="22"/>
          <w:szCs w:val="22"/>
        </w:rPr>
        <w:tab/>
        <w:t>opóźnienie w przekazaniu terenu robót,</w:t>
      </w:r>
    </w:p>
    <w:p w14:paraId="427D1133"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f) </w:t>
      </w:r>
      <w:r w:rsidRPr="001318F9">
        <w:rPr>
          <w:rFonts w:ascii="Arial" w:hAnsi="Arial" w:cs="Arial"/>
          <w:bCs/>
          <w:color w:val="000000" w:themeColor="text1"/>
          <w:sz w:val="22"/>
          <w:szCs w:val="22"/>
        </w:rPr>
        <w:tab/>
        <w:t>w przypadku wystąpienia obiektów archeologicznych, geologicznych lub przyrodniczych podlegających obowiązkowi badania i ochrony na podstawie właściwych przepisów,</w:t>
      </w:r>
    </w:p>
    <w:p w14:paraId="53099FC0" w14:textId="0F73760F"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g)</w:t>
      </w:r>
      <w:r>
        <w:rPr>
          <w:rFonts w:ascii="Arial" w:hAnsi="Arial" w:cs="Arial"/>
          <w:bCs/>
          <w:color w:val="000000" w:themeColor="text1"/>
          <w:sz w:val="22"/>
          <w:szCs w:val="22"/>
        </w:rPr>
        <w:tab/>
      </w:r>
      <w:r w:rsidRPr="001318F9">
        <w:rPr>
          <w:rFonts w:ascii="Arial" w:hAnsi="Arial" w:cs="Arial"/>
          <w:bCs/>
          <w:color w:val="000000" w:themeColor="text1"/>
          <w:sz w:val="22"/>
          <w:szCs w:val="22"/>
        </w:rPr>
        <w:t>w przypadku wystąpienia niewypałów i niewybuchów oraz substancji niebezpiecznych dla zdrowia i życia osób wykonujących budowę,</w:t>
      </w:r>
    </w:p>
    <w:p w14:paraId="33427ADE" w14:textId="77777777"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h) konieczność wykonania robót zamiennych lub zamówień dodatkowych,</w:t>
      </w:r>
    </w:p>
    <w:p w14:paraId="187062A1" w14:textId="5BCE6DB3" w:rsidR="001318F9" w:rsidRPr="001318F9" w:rsidRDefault="001318F9" w:rsidP="001318F9">
      <w:pPr>
        <w:spacing w:line="360" w:lineRule="auto"/>
        <w:ind w:left="568"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i) </w:t>
      </w:r>
      <w:r w:rsidRPr="001318F9">
        <w:rPr>
          <w:rFonts w:ascii="Arial" w:hAnsi="Arial" w:cs="Arial"/>
          <w:bCs/>
          <w:color w:val="000000" w:themeColor="text1"/>
          <w:sz w:val="22"/>
          <w:szCs w:val="22"/>
        </w:rPr>
        <w:tab/>
        <w:t>inne przyczyny zewnętrzne niezależne od Zamawiającego oraz wykonawcy skutkujące brakiem możliwości prowadzenia robót lub prac lub wykonania innych czynności przewidzianych umową, które spowodowały niezawinione i</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niemożliwe do uniknięcia przez Wykonawcę opóźnienie.</w:t>
      </w:r>
    </w:p>
    <w:p w14:paraId="2A847502" w14:textId="5CAB0352" w:rsidR="001318F9" w:rsidRPr="001318F9" w:rsidRDefault="001318F9" w:rsidP="002D05B4">
      <w:pPr>
        <w:spacing w:line="360" w:lineRule="auto"/>
        <w:ind w:left="426"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3)</w:t>
      </w:r>
      <w:r w:rsidR="002D05B4">
        <w:rPr>
          <w:rFonts w:ascii="Arial" w:hAnsi="Arial" w:cs="Arial"/>
          <w:bCs/>
          <w:color w:val="000000" w:themeColor="text1"/>
          <w:sz w:val="22"/>
          <w:szCs w:val="22"/>
        </w:rPr>
        <w:tab/>
      </w:r>
      <w:r w:rsidRPr="001318F9">
        <w:rPr>
          <w:rFonts w:ascii="Arial" w:hAnsi="Arial" w:cs="Arial"/>
          <w:bCs/>
          <w:color w:val="000000" w:themeColor="text1"/>
          <w:sz w:val="22"/>
          <w:szCs w:val="22"/>
        </w:rPr>
        <w:t>zmiany danych teleadresowych wykonawcy, nazwy wykonawcy, osób reprezentujących firmy – na wniosek Zamawiającego lub wykonawcy w</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postaci pisemnej zgody Zamawiającego,</w:t>
      </w:r>
    </w:p>
    <w:p w14:paraId="3689A23F" w14:textId="3520FF7E" w:rsidR="001318F9" w:rsidRPr="001318F9" w:rsidRDefault="001318F9" w:rsidP="002D05B4">
      <w:pPr>
        <w:spacing w:line="360" w:lineRule="auto"/>
        <w:ind w:left="426"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 xml:space="preserve">4) </w:t>
      </w:r>
      <w:r w:rsidR="00931B87">
        <w:rPr>
          <w:rFonts w:ascii="Arial" w:hAnsi="Arial" w:cs="Arial"/>
          <w:bCs/>
          <w:color w:val="000000" w:themeColor="text1"/>
          <w:sz w:val="22"/>
          <w:szCs w:val="22"/>
        </w:rPr>
        <w:tab/>
      </w:r>
      <w:r w:rsidRPr="001318F9">
        <w:rPr>
          <w:rFonts w:ascii="Arial" w:hAnsi="Arial" w:cs="Arial"/>
          <w:bCs/>
          <w:color w:val="000000" w:themeColor="text1"/>
          <w:sz w:val="22"/>
          <w:szCs w:val="22"/>
        </w:rPr>
        <w:t>zmiany podwykonawcy, przy pomocy którego wykonawca realizuje przedmiot umowy – na wniosek wykonawcy w postaci pisemnej zgody Zamawiającego,</w:t>
      </w:r>
    </w:p>
    <w:p w14:paraId="59222087" w14:textId="41E30891" w:rsidR="001318F9" w:rsidRPr="001318F9" w:rsidRDefault="001318F9" w:rsidP="002D05B4">
      <w:pPr>
        <w:tabs>
          <w:tab w:val="left" w:pos="567"/>
        </w:tabs>
        <w:spacing w:line="360" w:lineRule="auto"/>
        <w:ind w:left="426"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5)</w:t>
      </w:r>
      <w:r w:rsidR="00931B87">
        <w:rPr>
          <w:rFonts w:ascii="Arial" w:hAnsi="Arial" w:cs="Arial"/>
          <w:bCs/>
          <w:color w:val="000000" w:themeColor="text1"/>
          <w:sz w:val="22"/>
          <w:szCs w:val="22"/>
        </w:rPr>
        <w:tab/>
      </w:r>
      <w:r w:rsidRPr="001318F9">
        <w:rPr>
          <w:rFonts w:ascii="Arial" w:hAnsi="Arial" w:cs="Arial"/>
          <w:bCs/>
          <w:color w:val="000000" w:themeColor="text1"/>
          <w:sz w:val="22"/>
          <w:szCs w:val="22"/>
        </w:rPr>
        <w:t>rozszerzenie zakresu podwykonawstwa w porównaniu do wskazanego w</w:t>
      </w:r>
      <w:r w:rsidR="00931B87">
        <w:rPr>
          <w:rFonts w:ascii="Arial" w:hAnsi="Arial" w:cs="Arial"/>
          <w:bCs/>
          <w:color w:val="000000" w:themeColor="text1"/>
          <w:sz w:val="22"/>
          <w:szCs w:val="22"/>
        </w:rPr>
        <w:t> </w:t>
      </w:r>
      <w:r w:rsidRPr="001318F9">
        <w:rPr>
          <w:rFonts w:ascii="Arial" w:hAnsi="Arial" w:cs="Arial"/>
          <w:bCs/>
          <w:color w:val="000000" w:themeColor="text1"/>
          <w:sz w:val="22"/>
          <w:szCs w:val="22"/>
        </w:rPr>
        <w:t>ofercie Wykonawcy – na wniosek Wykonawcy w postaci pisemnej zgody Zamawiającego,</w:t>
      </w:r>
    </w:p>
    <w:p w14:paraId="0D46CC7D" w14:textId="6E7689D9" w:rsidR="001318F9" w:rsidRPr="001318F9" w:rsidRDefault="001318F9" w:rsidP="002D05B4">
      <w:pPr>
        <w:spacing w:line="360" w:lineRule="auto"/>
        <w:ind w:left="426"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lastRenderedPageBreak/>
        <w:t>6)</w:t>
      </w:r>
      <w:r w:rsidR="002D05B4">
        <w:rPr>
          <w:rFonts w:ascii="Arial" w:hAnsi="Arial" w:cs="Arial"/>
          <w:bCs/>
          <w:color w:val="000000" w:themeColor="text1"/>
          <w:sz w:val="22"/>
          <w:szCs w:val="22"/>
        </w:rPr>
        <w:tab/>
      </w:r>
      <w:r w:rsidRPr="001318F9">
        <w:rPr>
          <w:rFonts w:ascii="Arial" w:hAnsi="Arial" w:cs="Arial"/>
          <w:bCs/>
          <w:color w:val="000000" w:themeColor="text1"/>
          <w:sz w:val="22"/>
          <w:szCs w:val="22"/>
        </w:rPr>
        <w:t>zmiany technologiczne spowodowane w szczególności następującymi okolicznościami:</w:t>
      </w:r>
    </w:p>
    <w:p w14:paraId="701F8B08" w14:textId="77777777" w:rsidR="001318F9" w:rsidRPr="001318F9" w:rsidRDefault="001318F9" w:rsidP="001318F9">
      <w:pPr>
        <w:spacing w:line="360" w:lineRule="auto"/>
        <w:ind w:left="709" w:hanging="283"/>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a) z uwagi na możliwość osiągnięcia wymaganego efektu, przez zastosowanie innych rozwiązań technicznych lub materiałowych, przy zachowaniu jakości i parametrów technicznych obiektów budowlanych, instalacji i urządzeń,</w:t>
      </w:r>
    </w:p>
    <w:p w14:paraId="0525B7E2" w14:textId="777777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b) z uwagi na możliwość osiągnięcia wymaganego efektu przez zastosowanie innych rozwiązań technicznych lub materiałowych zwiększających jakość, parametry techniczne lub eksploatacyjne obiektów budowlanych lub skracających termin realizacji zamówienia,</w:t>
      </w:r>
    </w:p>
    <w:p w14:paraId="130C03E4" w14:textId="777777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c) pojawienie się na rynku technologii wykonania robót, materiałów lub urządzeń nowszej generacji pozwalających na poniesienie niższych kosztów eksploatacji wykonanego przedmiotu umowy, lub umożliwiające uzyskanie lepszej jakości robót,</w:t>
      </w:r>
    </w:p>
    <w:p w14:paraId="4EFDEA70" w14:textId="777777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d)</w:t>
      </w:r>
      <w:r w:rsidRPr="001318F9">
        <w:rPr>
          <w:rFonts w:ascii="Arial" w:hAnsi="Arial" w:cs="Arial"/>
          <w:bCs/>
          <w:color w:val="000000" w:themeColor="text1"/>
          <w:sz w:val="22"/>
          <w:szCs w:val="22"/>
        </w:rPr>
        <w:tab/>
        <w:t>konieczność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7E17B5C2" w14:textId="777777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e) odmienne od przyjętych w dokumentacji projektowej lub specyfikacji technicznej wykonania i odbioru robót warunki geologiczne skutkujące niemożliwością zrealizowania przedmiotu umowy przy dotychczasowych założeniach technologicznych,</w:t>
      </w:r>
    </w:p>
    <w:p w14:paraId="6EA4C2F8" w14:textId="77777777"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f) odmienne od przyjętych w specyfikacji technicznej wykonania i odbioru robót warunki terenowe, w szczególności istnienie niezinwentaryzowanych lub błędnie zinwentaryzowanych obiektów budowlanych,</w:t>
      </w:r>
    </w:p>
    <w:p w14:paraId="41D888B9" w14:textId="25259D8E"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g) zmiana decyzji, postanowień lub uzgodnień przez organy administracyjne i</w:t>
      </w:r>
      <w:r w:rsidR="006C31F7">
        <w:rPr>
          <w:rFonts w:ascii="Arial" w:hAnsi="Arial" w:cs="Arial"/>
          <w:bCs/>
          <w:color w:val="000000" w:themeColor="text1"/>
          <w:sz w:val="22"/>
          <w:szCs w:val="22"/>
        </w:rPr>
        <w:t> </w:t>
      </w:r>
      <w:r w:rsidRPr="001318F9">
        <w:rPr>
          <w:rFonts w:ascii="Arial" w:hAnsi="Arial" w:cs="Arial"/>
          <w:bCs/>
          <w:color w:val="000000" w:themeColor="text1"/>
          <w:sz w:val="22"/>
          <w:szCs w:val="22"/>
        </w:rPr>
        <w:t>podmioty uzgadniające dokumentacje projektową,</w:t>
      </w:r>
    </w:p>
    <w:p w14:paraId="2B01F8F3" w14:textId="55537BAA" w:rsidR="001318F9" w:rsidRPr="001318F9" w:rsidRDefault="001318F9" w:rsidP="001318F9">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h) konieczność zrealizowania przedmiotu umowy przy zastosowaniu innych rozwiązań technicznych lub materiałowych ze względu na zmiany obowiązującego prawa i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w:t>
      </w:r>
      <w:r w:rsidR="002D05B4">
        <w:rPr>
          <w:rFonts w:ascii="Arial" w:hAnsi="Arial" w:cs="Arial"/>
          <w:bCs/>
          <w:color w:val="000000" w:themeColor="text1"/>
          <w:sz w:val="22"/>
          <w:szCs w:val="22"/>
        </w:rPr>
        <w:t> </w:t>
      </w:r>
      <w:r w:rsidRPr="001318F9">
        <w:rPr>
          <w:rFonts w:ascii="Arial" w:hAnsi="Arial" w:cs="Arial"/>
          <w:bCs/>
          <w:color w:val="000000" w:themeColor="text1"/>
          <w:sz w:val="22"/>
          <w:szCs w:val="22"/>
        </w:rPr>
        <w:t>celu wyeliminowania lub zmniejszenia zagrożenia,</w:t>
      </w:r>
    </w:p>
    <w:p w14:paraId="05B850A8" w14:textId="39D3835C" w:rsidR="001318F9" w:rsidRDefault="001318F9" w:rsidP="008E5D22">
      <w:pPr>
        <w:spacing w:line="360" w:lineRule="auto"/>
        <w:ind w:left="709"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lastRenderedPageBreak/>
        <w:t xml:space="preserve">i) </w:t>
      </w:r>
      <w:r w:rsidRPr="001318F9">
        <w:rPr>
          <w:rFonts w:ascii="Arial" w:hAnsi="Arial" w:cs="Arial"/>
          <w:bCs/>
          <w:color w:val="000000" w:themeColor="text1"/>
          <w:sz w:val="22"/>
          <w:szCs w:val="22"/>
        </w:rPr>
        <w:tab/>
        <w:t>kolizja z planowanymi lub równolegle prowadzonymi przez inne podmioty inwestycjami.</w:t>
      </w:r>
    </w:p>
    <w:p w14:paraId="5212515B" w14:textId="4CE3361D" w:rsidR="002D05B4" w:rsidRPr="002D05B4" w:rsidRDefault="002D05B4" w:rsidP="002D05B4">
      <w:pPr>
        <w:tabs>
          <w:tab w:val="left" w:pos="567"/>
        </w:tabs>
        <w:spacing w:line="360" w:lineRule="auto"/>
        <w:ind w:left="284" w:hanging="284"/>
        <w:contextualSpacing/>
        <w:jc w:val="both"/>
        <w:rPr>
          <w:rFonts w:ascii="Arial" w:hAnsi="Arial" w:cs="Arial"/>
          <w:sz w:val="22"/>
        </w:rPr>
      </w:pPr>
      <w:r>
        <w:rPr>
          <w:rFonts w:ascii="Arial" w:hAnsi="Arial" w:cs="Arial"/>
          <w:sz w:val="22"/>
        </w:rPr>
        <w:t>7)</w:t>
      </w:r>
      <w:r>
        <w:rPr>
          <w:rFonts w:ascii="Arial" w:hAnsi="Arial" w:cs="Arial"/>
          <w:sz w:val="22"/>
        </w:rPr>
        <w:tab/>
      </w:r>
      <w:r w:rsidRPr="002D05B4">
        <w:rPr>
          <w:rFonts w:ascii="Arial" w:hAnsi="Arial" w:cs="Arial"/>
          <w:sz w:val="22"/>
        </w:rPr>
        <w:t xml:space="preserve">Podatek od towarów i usług VAT będzie naliczany zgodnie z obowiązującymi przepisami. </w:t>
      </w:r>
      <w:r w:rsidRPr="002D05B4">
        <w:rPr>
          <w:rFonts w:ascii="Arial" w:hAnsi="Arial" w:cs="Arial"/>
          <w:b/>
          <w:i/>
          <w:sz w:val="22"/>
        </w:rPr>
        <w:t xml:space="preserve"> </w:t>
      </w:r>
      <w:r w:rsidRPr="002D05B4">
        <w:rPr>
          <w:rFonts w:ascii="Arial" w:hAnsi="Arial" w:cs="Arial"/>
          <w:sz w:val="22"/>
        </w:rPr>
        <w:t xml:space="preserve">W przypadku zmiany stawki podatku od towarów i usług, przyjętej do określenia wysokości wynagrodzenia </w:t>
      </w:r>
      <w:r w:rsidR="001464B7">
        <w:rPr>
          <w:rFonts w:ascii="Arial" w:hAnsi="Arial" w:cs="Arial"/>
          <w:sz w:val="22"/>
        </w:rPr>
        <w:t>w</w:t>
      </w:r>
      <w:r w:rsidRPr="002D05B4">
        <w:rPr>
          <w:rFonts w:ascii="Arial" w:hAnsi="Arial" w:cs="Arial"/>
          <w:sz w:val="22"/>
        </w:rPr>
        <w:t xml:space="preserve">ykonawcy, która zacznie obowiązywać po dniu zawarcia umowy, wynagrodzenie </w:t>
      </w:r>
      <w:r w:rsidR="001464B7">
        <w:rPr>
          <w:rFonts w:ascii="Arial" w:hAnsi="Arial" w:cs="Arial"/>
          <w:sz w:val="22"/>
        </w:rPr>
        <w:t>w</w:t>
      </w:r>
      <w:r w:rsidRPr="002D05B4">
        <w:rPr>
          <w:rFonts w:ascii="Arial" w:hAnsi="Arial" w:cs="Arial"/>
          <w:sz w:val="22"/>
        </w:rPr>
        <w:t>ykonawcy, w</w:t>
      </w:r>
      <w:r>
        <w:rPr>
          <w:rFonts w:ascii="Arial" w:hAnsi="Arial" w:cs="Arial"/>
          <w:sz w:val="22"/>
        </w:rPr>
        <w:t> </w:t>
      </w:r>
      <w:r w:rsidRPr="002D05B4">
        <w:rPr>
          <w:rFonts w:ascii="Arial" w:hAnsi="Arial" w:cs="Arial"/>
          <w:sz w:val="22"/>
        </w:rPr>
        <w:t xml:space="preserve">ujęciu brutto, ulegnie odpowiedniej zmianie przez zastosowanie zmienionej stawki podatku od towarów i usług – bez sporządzania aneksu do Umowy. Zmianie ulegnie wysokość wynagrodzenia należnego </w:t>
      </w:r>
      <w:r w:rsidR="001464B7">
        <w:rPr>
          <w:rFonts w:ascii="Arial" w:hAnsi="Arial" w:cs="Arial"/>
          <w:sz w:val="22"/>
        </w:rPr>
        <w:t>w</w:t>
      </w:r>
      <w:r w:rsidRPr="002D05B4">
        <w:rPr>
          <w:rFonts w:ascii="Arial" w:hAnsi="Arial" w:cs="Arial"/>
          <w:sz w:val="22"/>
        </w:rPr>
        <w:t xml:space="preserve">ykonawcy za wykonanie umowy w okresie od dnia obowiązywania zmienionej stawki podatku, przy czym zmiana dotyczyć będzie wyłącznie tej części wynagrodzenia Wykonawcy, do której zgodnie z przepisami prawa powinna być zastosowana zmieniona stawka podatku. </w:t>
      </w:r>
    </w:p>
    <w:p w14:paraId="0AFAF05C" w14:textId="77777777" w:rsidR="001318F9" w:rsidRPr="001318F9" w:rsidRDefault="001318F9" w:rsidP="002D05B4">
      <w:pPr>
        <w:spacing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2. W przypadku wystąpienia jakiejkolwiek okoliczności wymienionej w ust. 1 pkt 2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w:t>
      </w:r>
    </w:p>
    <w:p w14:paraId="57E3BD28" w14:textId="77777777" w:rsidR="001318F9" w:rsidRPr="001318F9" w:rsidRDefault="001318F9" w:rsidP="002D05B4">
      <w:pPr>
        <w:spacing w:after="200" w:line="360" w:lineRule="auto"/>
        <w:ind w:left="142" w:hanging="284"/>
        <w:jc w:val="both"/>
        <w:outlineLvl w:val="1"/>
        <w:rPr>
          <w:rFonts w:ascii="Arial" w:hAnsi="Arial" w:cs="Arial"/>
          <w:bCs/>
          <w:color w:val="000000" w:themeColor="text1"/>
          <w:sz w:val="22"/>
          <w:szCs w:val="22"/>
        </w:rPr>
      </w:pPr>
      <w:r w:rsidRPr="001318F9">
        <w:rPr>
          <w:rFonts w:ascii="Arial" w:hAnsi="Arial" w:cs="Arial"/>
          <w:bCs/>
          <w:color w:val="000000" w:themeColor="text1"/>
          <w:sz w:val="22"/>
          <w:szCs w:val="22"/>
        </w:rPr>
        <w:t>3. Ciężar udowodnienia, że zaszły okoliczności, o których mowa w ust.1 pkt 2, spoczywa na Wykonawcy.</w:t>
      </w:r>
    </w:p>
    <w:p w14:paraId="371EA4A3" w14:textId="77777777" w:rsidR="001318F9" w:rsidRDefault="001318F9" w:rsidP="001318F9">
      <w:pPr>
        <w:pStyle w:val="Podtytu"/>
        <w:jc w:val="center"/>
        <w:rPr>
          <w:rFonts w:cs="Arial"/>
          <w:i w:val="0"/>
          <w:sz w:val="22"/>
          <w:szCs w:val="22"/>
        </w:rPr>
      </w:pPr>
    </w:p>
    <w:p w14:paraId="7278EC3D" w14:textId="5D5DF2A3" w:rsidR="004C3698" w:rsidRPr="006D7081" w:rsidRDefault="004C3698" w:rsidP="00FF526D">
      <w:pPr>
        <w:pStyle w:val="Tekstpodstawowy31"/>
        <w:spacing w:after="0" w:line="360" w:lineRule="auto"/>
        <w:ind w:left="142" w:hanging="426"/>
        <w:jc w:val="both"/>
        <w:rPr>
          <w:rFonts w:ascii="Arial" w:hAnsi="Arial" w:cs="Arial"/>
          <w:b/>
          <w:sz w:val="22"/>
          <w:szCs w:val="22"/>
        </w:rPr>
      </w:pPr>
      <w:r w:rsidRPr="006D7081">
        <w:rPr>
          <w:rFonts w:ascii="Arial" w:hAnsi="Arial" w:cs="Arial"/>
          <w:b/>
          <w:sz w:val="22"/>
          <w:szCs w:val="22"/>
        </w:rPr>
        <w:t>2</w:t>
      </w:r>
      <w:r w:rsidR="00FF526D">
        <w:rPr>
          <w:rFonts w:ascii="Arial" w:hAnsi="Arial" w:cs="Arial"/>
          <w:b/>
          <w:sz w:val="22"/>
          <w:szCs w:val="22"/>
        </w:rPr>
        <w:t>6</w:t>
      </w:r>
      <w:r w:rsidRPr="006D7081">
        <w:rPr>
          <w:rFonts w:ascii="Arial" w:hAnsi="Arial" w:cs="Arial"/>
          <w:b/>
          <w:sz w:val="22"/>
          <w:szCs w:val="22"/>
        </w:rPr>
        <w:t>.</w:t>
      </w:r>
      <w:r w:rsidRPr="006D7081">
        <w:rPr>
          <w:rFonts w:ascii="Arial" w:hAnsi="Arial" w:cs="Arial"/>
          <w:b/>
          <w:sz w:val="22"/>
          <w:szCs w:val="22"/>
        </w:rPr>
        <w:tab/>
      </w:r>
      <w:r w:rsidR="00A61E51" w:rsidRPr="006D7081">
        <w:rPr>
          <w:rFonts w:ascii="Arial" w:hAnsi="Arial" w:cs="Arial"/>
          <w:b/>
          <w:sz w:val="22"/>
          <w:szCs w:val="22"/>
        </w:rPr>
        <w:t>Pouczenie o ś</w:t>
      </w:r>
      <w:r w:rsidRPr="006D7081">
        <w:rPr>
          <w:rFonts w:ascii="Arial" w:hAnsi="Arial" w:cs="Arial"/>
          <w:b/>
          <w:sz w:val="22"/>
          <w:szCs w:val="22"/>
        </w:rPr>
        <w:t>rodk</w:t>
      </w:r>
      <w:r w:rsidR="00A61E51" w:rsidRPr="006D7081">
        <w:rPr>
          <w:rFonts w:ascii="Arial" w:hAnsi="Arial" w:cs="Arial"/>
          <w:b/>
          <w:sz w:val="22"/>
          <w:szCs w:val="22"/>
        </w:rPr>
        <w:t>ach</w:t>
      </w:r>
      <w:r w:rsidRPr="006D7081">
        <w:rPr>
          <w:rFonts w:ascii="Arial" w:hAnsi="Arial" w:cs="Arial"/>
          <w:b/>
          <w:sz w:val="22"/>
          <w:szCs w:val="22"/>
        </w:rPr>
        <w:t xml:space="preserve">  ochrony  prawnej  przysługując</w:t>
      </w:r>
      <w:r w:rsidR="00A61E51" w:rsidRPr="006D7081">
        <w:rPr>
          <w:rFonts w:ascii="Arial" w:hAnsi="Arial" w:cs="Arial"/>
          <w:b/>
          <w:sz w:val="22"/>
          <w:szCs w:val="22"/>
        </w:rPr>
        <w:t>ych</w:t>
      </w:r>
      <w:r w:rsidRPr="006D7081">
        <w:rPr>
          <w:rFonts w:ascii="Arial" w:hAnsi="Arial" w:cs="Arial"/>
          <w:b/>
          <w:sz w:val="22"/>
          <w:szCs w:val="22"/>
        </w:rPr>
        <w:t xml:space="preserve">  </w:t>
      </w:r>
      <w:r w:rsidR="00A61E51" w:rsidRPr="006D7081">
        <w:rPr>
          <w:rFonts w:ascii="Arial" w:hAnsi="Arial" w:cs="Arial"/>
          <w:b/>
          <w:sz w:val="22"/>
          <w:szCs w:val="22"/>
        </w:rPr>
        <w:t>w</w:t>
      </w:r>
      <w:r w:rsidRPr="006D7081">
        <w:rPr>
          <w:rFonts w:ascii="Arial" w:hAnsi="Arial" w:cs="Arial"/>
          <w:b/>
          <w:sz w:val="22"/>
          <w:szCs w:val="22"/>
        </w:rPr>
        <w:t xml:space="preserve">ykonawcy </w:t>
      </w:r>
    </w:p>
    <w:p w14:paraId="240BDFEA" w14:textId="77777777" w:rsidR="00C7013E" w:rsidRPr="006D7081" w:rsidRDefault="00C7013E" w:rsidP="008E382B">
      <w:pPr>
        <w:numPr>
          <w:ilvl w:val="0"/>
          <w:numId w:val="17"/>
        </w:numPr>
        <w:tabs>
          <w:tab w:val="clear" w:pos="360"/>
        </w:tabs>
        <w:suppressAutoHyphens/>
        <w:spacing w:before="120" w:line="360" w:lineRule="auto"/>
        <w:ind w:left="284" w:hanging="284"/>
        <w:jc w:val="both"/>
        <w:rPr>
          <w:rFonts w:ascii="Arial" w:hAnsi="Arial" w:cs="Arial"/>
          <w:sz w:val="22"/>
          <w:szCs w:val="22"/>
        </w:rPr>
      </w:pPr>
      <w:r w:rsidRPr="006D7081">
        <w:rPr>
          <w:rFonts w:ascii="Arial" w:hAnsi="Arial"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 </w:t>
      </w:r>
    </w:p>
    <w:p w14:paraId="7699E24E" w14:textId="77777777" w:rsidR="00C7013E" w:rsidRPr="006D7081" w:rsidRDefault="00C7013E" w:rsidP="008E382B">
      <w:pPr>
        <w:numPr>
          <w:ilvl w:val="0"/>
          <w:numId w:val="17"/>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Środki ochrony prawnej wobec ogłoszenia wszczynającego postępowanie o</w:t>
      </w:r>
      <w:r w:rsidR="00CF6914" w:rsidRPr="006D7081">
        <w:rPr>
          <w:rFonts w:ascii="Arial" w:hAnsi="Arial" w:cs="Arial"/>
          <w:sz w:val="22"/>
          <w:szCs w:val="22"/>
        </w:rPr>
        <w:t> </w:t>
      </w:r>
      <w:r w:rsidRPr="006D7081">
        <w:rPr>
          <w:rFonts w:ascii="Arial" w:hAnsi="Arial" w:cs="Arial"/>
          <w:sz w:val="22"/>
          <w:szCs w:val="22"/>
        </w:rPr>
        <w:t xml:space="preserve">udzielenie zamówienia lub ogłoszenia o konkursie oraz dokumentów zamówienia przysługują również organizacjom wpisanym na listę, o której mowa w art. 469 pkt 15 </w:t>
      </w:r>
      <w:r w:rsidR="00CF6914" w:rsidRPr="006D7081">
        <w:rPr>
          <w:rFonts w:ascii="Arial" w:hAnsi="Arial" w:cs="Arial"/>
          <w:sz w:val="22"/>
          <w:szCs w:val="22"/>
        </w:rPr>
        <w:t>ustawy</w:t>
      </w:r>
      <w:r w:rsidRPr="006D7081">
        <w:rPr>
          <w:rFonts w:ascii="Arial" w:hAnsi="Arial" w:cs="Arial"/>
          <w:sz w:val="22"/>
          <w:szCs w:val="22"/>
        </w:rPr>
        <w:t xml:space="preserve"> oraz Rzecznikowi Małych i Średnich Przedsiębiorców.</w:t>
      </w:r>
    </w:p>
    <w:p w14:paraId="088BC36C" w14:textId="77777777" w:rsidR="00C5376D" w:rsidRPr="006D7081" w:rsidRDefault="00C5376D" w:rsidP="008E382B">
      <w:pPr>
        <w:numPr>
          <w:ilvl w:val="0"/>
          <w:numId w:val="17"/>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Postępowanie odwoławcze jest prowadzone w</w:t>
      </w:r>
      <w:r w:rsidR="00BA139F" w:rsidRPr="006D7081">
        <w:rPr>
          <w:rFonts w:ascii="Arial" w:hAnsi="Arial" w:cs="Arial"/>
          <w:sz w:val="22"/>
          <w:szCs w:val="22"/>
        </w:rPr>
        <w:t xml:space="preserve"> języku polskim.</w:t>
      </w:r>
      <w:r w:rsidRPr="006D7081">
        <w:rPr>
          <w:rFonts w:ascii="Arial" w:hAnsi="Arial" w:cs="Arial"/>
          <w:sz w:val="22"/>
          <w:szCs w:val="22"/>
        </w:rPr>
        <w:t xml:space="preserve"> </w:t>
      </w:r>
    </w:p>
    <w:p w14:paraId="74D4CE16" w14:textId="77777777" w:rsidR="00C7013E" w:rsidRPr="006D7081" w:rsidRDefault="00C7013E" w:rsidP="008E382B">
      <w:pPr>
        <w:numPr>
          <w:ilvl w:val="0"/>
          <w:numId w:val="17"/>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Odwołanie przysługuje na:</w:t>
      </w:r>
    </w:p>
    <w:p w14:paraId="22F3299D"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lastRenderedPageBreak/>
        <w:t>1)</w:t>
      </w:r>
      <w:r w:rsidRPr="006D7081">
        <w:rPr>
          <w:rFonts w:ascii="Arial" w:hAnsi="Arial" w:cs="Arial"/>
          <w:sz w:val="22"/>
          <w:szCs w:val="22"/>
        </w:rPr>
        <w:tab/>
        <w:t xml:space="preserve">niezgodną z przepisami ustawy czynność </w:t>
      </w:r>
      <w:r w:rsidR="00E1776E" w:rsidRPr="006D7081">
        <w:rPr>
          <w:rFonts w:ascii="Arial" w:hAnsi="Arial" w:cs="Arial"/>
          <w:sz w:val="22"/>
          <w:szCs w:val="22"/>
        </w:rPr>
        <w:t>z</w:t>
      </w:r>
      <w:r w:rsidRPr="006D7081">
        <w:rPr>
          <w:rFonts w:ascii="Arial" w:hAnsi="Arial" w:cs="Arial"/>
          <w:sz w:val="22"/>
          <w:szCs w:val="22"/>
        </w:rPr>
        <w:t>amawiającego, podjętą w</w:t>
      </w:r>
      <w:r w:rsidR="00E1776E" w:rsidRPr="006D7081">
        <w:rPr>
          <w:rFonts w:ascii="Arial" w:hAnsi="Arial" w:cs="Arial"/>
          <w:sz w:val="22"/>
          <w:szCs w:val="22"/>
        </w:rPr>
        <w:t> </w:t>
      </w:r>
      <w:r w:rsidRPr="006D7081">
        <w:rPr>
          <w:rFonts w:ascii="Arial" w:hAnsi="Arial" w:cs="Arial"/>
          <w:sz w:val="22"/>
          <w:szCs w:val="22"/>
        </w:rPr>
        <w:t>postępowaniu o udzielenie zamówienia, w tym na projektowane postanowienie umowy;</w:t>
      </w:r>
    </w:p>
    <w:p w14:paraId="65903D2E" w14:textId="77777777" w:rsidR="00C7013E" w:rsidRPr="006D7081" w:rsidRDefault="00C7013E" w:rsidP="00BA139F">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zaniechanie czynności w postępowaniu o udzielenie zamówienia</w:t>
      </w:r>
      <w:r w:rsidR="004274D1" w:rsidRPr="006D7081">
        <w:rPr>
          <w:rFonts w:ascii="Arial" w:hAnsi="Arial" w:cs="Arial"/>
          <w:sz w:val="22"/>
          <w:szCs w:val="22"/>
        </w:rPr>
        <w:t>,</w:t>
      </w:r>
      <w:r w:rsidRPr="006D7081">
        <w:rPr>
          <w:rFonts w:ascii="Arial" w:hAnsi="Arial" w:cs="Arial"/>
          <w:sz w:val="22"/>
          <w:szCs w:val="22"/>
        </w:rPr>
        <w:t xml:space="preserve"> do której zamawiający był obowiązany na podstawie ustawy;</w:t>
      </w:r>
    </w:p>
    <w:p w14:paraId="6988030C" w14:textId="77777777" w:rsidR="004A33D2" w:rsidRPr="006D7081" w:rsidRDefault="00C7013E" w:rsidP="008E382B">
      <w:pPr>
        <w:numPr>
          <w:ilvl w:val="0"/>
          <w:numId w:val="17"/>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 xml:space="preserve">Odwołanie wnosi się do Prezesa Izby. </w:t>
      </w:r>
    </w:p>
    <w:p w14:paraId="21E9CE6F" w14:textId="77777777" w:rsidR="00C7013E" w:rsidRPr="006D7081" w:rsidRDefault="00C7013E" w:rsidP="008E382B">
      <w:pPr>
        <w:numPr>
          <w:ilvl w:val="0"/>
          <w:numId w:val="17"/>
        </w:numPr>
        <w:tabs>
          <w:tab w:val="clear" w:pos="360"/>
        </w:tabs>
        <w:suppressAutoHyphens/>
        <w:spacing w:line="360" w:lineRule="auto"/>
        <w:ind w:left="284" w:hanging="284"/>
        <w:jc w:val="both"/>
        <w:rPr>
          <w:rFonts w:ascii="Arial" w:hAnsi="Arial" w:cs="Arial"/>
          <w:sz w:val="22"/>
          <w:szCs w:val="22"/>
        </w:rPr>
      </w:pPr>
      <w:r w:rsidRPr="006D7081">
        <w:rPr>
          <w:rFonts w:ascii="Arial" w:hAnsi="Arial" w:cs="Arial"/>
          <w:sz w:val="22"/>
          <w:szCs w:val="22"/>
        </w:rPr>
        <w:t>Odwołujący</w:t>
      </w:r>
      <w:r w:rsidR="004274D1" w:rsidRPr="006D7081">
        <w:rPr>
          <w:rFonts w:ascii="Arial" w:hAnsi="Arial" w:cs="Arial"/>
          <w:sz w:val="22"/>
          <w:szCs w:val="22"/>
        </w:rPr>
        <w:t xml:space="preserve"> przekazuje zamawiającemu odwołanie wniesione w formie elektronicznej albo postaci elektronicznej albo kopi</w:t>
      </w:r>
      <w:r w:rsidR="00DF1A45" w:rsidRPr="006D7081">
        <w:rPr>
          <w:rFonts w:ascii="Arial" w:hAnsi="Arial" w:cs="Arial"/>
          <w:sz w:val="22"/>
          <w:szCs w:val="22"/>
        </w:rPr>
        <w:t>ę</w:t>
      </w:r>
      <w:r w:rsidR="004274D1" w:rsidRPr="006D7081">
        <w:rPr>
          <w:rFonts w:ascii="Arial" w:hAnsi="Arial" w:cs="Arial"/>
          <w:sz w:val="22"/>
          <w:szCs w:val="22"/>
        </w:rPr>
        <w:t xml:space="preserve"> tego odwołania, jeżeli zostało ono wniesione w formie pisemnej</w:t>
      </w:r>
      <w:r w:rsidR="001A379E" w:rsidRPr="006D7081">
        <w:rPr>
          <w:rFonts w:ascii="Arial" w:hAnsi="Arial" w:cs="Arial"/>
          <w:sz w:val="22"/>
          <w:szCs w:val="22"/>
        </w:rPr>
        <w:t>, przed upływem</w:t>
      </w:r>
      <w:r w:rsidRPr="006D7081">
        <w:rPr>
          <w:rFonts w:ascii="Arial" w:hAnsi="Arial" w:cs="Arial"/>
          <w:sz w:val="22"/>
          <w:szCs w:val="22"/>
        </w:rPr>
        <w:t xml:space="preserve"> terminu do wniesienia odwołania w taki sposób, aby mógł on zapoznać się z jego treścią przed upływem tego terminu.</w:t>
      </w:r>
    </w:p>
    <w:p w14:paraId="21A1417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7</w:t>
      </w:r>
      <w:r w:rsidR="00C7013E" w:rsidRPr="006D7081">
        <w:rPr>
          <w:rFonts w:ascii="Arial" w:hAnsi="Arial" w:cs="Arial"/>
          <w:sz w:val="22"/>
          <w:szCs w:val="22"/>
        </w:rPr>
        <w:t>.</w:t>
      </w:r>
      <w:r w:rsidR="00C7013E" w:rsidRPr="006D7081">
        <w:rPr>
          <w:rFonts w:ascii="Arial" w:hAnsi="Arial" w:cs="Arial"/>
          <w:sz w:val="22"/>
          <w:szCs w:val="22"/>
        </w:rPr>
        <w:tab/>
        <w:t xml:space="preserve">Odwołanie wobec treści ogłoszenia </w:t>
      </w:r>
      <w:r w:rsidR="005F579B" w:rsidRPr="006D7081">
        <w:rPr>
          <w:rFonts w:ascii="Arial" w:hAnsi="Arial" w:cs="Arial"/>
          <w:sz w:val="22"/>
          <w:szCs w:val="22"/>
        </w:rPr>
        <w:t xml:space="preserve">wszczynającego postępowanie </w:t>
      </w:r>
      <w:r w:rsidR="001C1A86" w:rsidRPr="006D7081">
        <w:rPr>
          <w:rFonts w:ascii="Arial" w:hAnsi="Arial" w:cs="Arial"/>
          <w:sz w:val="22"/>
          <w:szCs w:val="22"/>
        </w:rPr>
        <w:t>wnosi się</w:t>
      </w:r>
      <w:r w:rsidR="00C7013E" w:rsidRPr="006D7081">
        <w:rPr>
          <w:rFonts w:ascii="Arial" w:hAnsi="Arial" w:cs="Arial"/>
          <w:sz w:val="22"/>
          <w:szCs w:val="22"/>
        </w:rPr>
        <w:t xml:space="preserve"> w</w:t>
      </w:r>
      <w:r w:rsidR="001C1A86" w:rsidRPr="006D7081">
        <w:rPr>
          <w:rFonts w:ascii="Arial" w:hAnsi="Arial" w:cs="Arial"/>
          <w:sz w:val="22"/>
          <w:szCs w:val="22"/>
        </w:rPr>
        <w:t> </w:t>
      </w:r>
      <w:r w:rsidR="00C7013E" w:rsidRPr="006D7081">
        <w:rPr>
          <w:rFonts w:ascii="Arial" w:hAnsi="Arial" w:cs="Arial"/>
          <w:sz w:val="22"/>
          <w:szCs w:val="22"/>
        </w:rPr>
        <w:t xml:space="preserve">terminie 5 dni od dnia zamieszczenia ogłoszenia w Biuletynie Zamówień Publicznych lub </w:t>
      </w:r>
      <w:r w:rsidR="001C1A86" w:rsidRPr="006D7081">
        <w:rPr>
          <w:rFonts w:ascii="Arial" w:hAnsi="Arial" w:cs="Arial"/>
          <w:sz w:val="22"/>
          <w:szCs w:val="22"/>
        </w:rPr>
        <w:t xml:space="preserve">dokumentów zamówienia na stronie internetowej </w:t>
      </w:r>
      <w:r w:rsidR="00EE42DD" w:rsidRPr="006D7081">
        <w:rPr>
          <w:rFonts w:ascii="Arial" w:hAnsi="Arial" w:cs="Arial"/>
          <w:sz w:val="22"/>
          <w:szCs w:val="22"/>
        </w:rPr>
        <w:t>.</w:t>
      </w:r>
    </w:p>
    <w:p w14:paraId="4258E3C5" w14:textId="77777777" w:rsidR="00C7013E" w:rsidRPr="006D7081" w:rsidRDefault="004A33D2"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8</w:t>
      </w:r>
      <w:r w:rsidR="00C7013E" w:rsidRPr="006D7081">
        <w:rPr>
          <w:rFonts w:ascii="Arial" w:hAnsi="Arial" w:cs="Arial"/>
          <w:b/>
          <w:bCs/>
          <w:sz w:val="22"/>
          <w:szCs w:val="22"/>
        </w:rPr>
        <w:t>.</w:t>
      </w:r>
      <w:r w:rsidR="00BD68A3" w:rsidRPr="006D7081">
        <w:rPr>
          <w:rFonts w:ascii="Arial" w:hAnsi="Arial" w:cs="Arial"/>
          <w:b/>
          <w:bCs/>
          <w:sz w:val="22"/>
          <w:szCs w:val="22"/>
        </w:rPr>
        <w:tab/>
      </w:r>
      <w:r w:rsidR="00C7013E" w:rsidRPr="006D7081">
        <w:rPr>
          <w:rFonts w:ascii="Arial" w:hAnsi="Arial" w:cs="Arial"/>
          <w:sz w:val="22"/>
          <w:szCs w:val="22"/>
        </w:rPr>
        <w:t>Odwołanie wnosi się w terminie:</w:t>
      </w:r>
    </w:p>
    <w:p w14:paraId="6726D43B"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1)</w:t>
      </w:r>
      <w:r w:rsidRPr="006D7081">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57A8C934" w14:textId="77777777" w:rsidR="00C7013E" w:rsidRPr="006D7081" w:rsidRDefault="00C7013E" w:rsidP="004A33D2">
      <w:pPr>
        <w:suppressAutoHyphens/>
        <w:spacing w:line="360" w:lineRule="auto"/>
        <w:ind w:left="851" w:hanging="426"/>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013BADB4" w14:textId="77777777" w:rsidR="00C7013E" w:rsidRPr="006D7081" w:rsidRDefault="00C3028C" w:rsidP="00BD68A3">
      <w:pPr>
        <w:suppressAutoHyphens/>
        <w:spacing w:line="360" w:lineRule="auto"/>
        <w:ind w:left="284" w:hanging="284"/>
        <w:jc w:val="both"/>
        <w:rPr>
          <w:rFonts w:ascii="Arial" w:hAnsi="Arial" w:cs="Arial"/>
          <w:sz w:val="22"/>
          <w:szCs w:val="22"/>
        </w:rPr>
      </w:pPr>
      <w:r w:rsidRPr="006D7081">
        <w:rPr>
          <w:rFonts w:ascii="Arial" w:hAnsi="Arial" w:cs="Arial"/>
          <w:sz w:val="22"/>
          <w:szCs w:val="22"/>
        </w:rPr>
        <w:t>9</w:t>
      </w:r>
      <w:r w:rsidR="00C7013E" w:rsidRPr="006D7081">
        <w:rPr>
          <w:rFonts w:ascii="Arial" w:hAnsi="Arial" w:cs="Arial"/>
          <w:sz w:val="22"/>
          <w:szCs w:val="22"/>
        </w:rPr>
        <w:t>.</w:t>
      </w:r>
      <w:r w:rsidR="00C7013E" w:rsidRPr="006D7081">
        <w:rPr>
          <w:rFonts w:ascii="Arial" w:hAnsi="Arial" w:cs="Arial"/>
          <w:b/>
          <w:bCs/>
          <w:sz w:val="22"/>
          <w:szCs w:val="22"/>
        </w:rPr>
        <w:tab/>
      </w:r>
      <w:r w:rsidR="00C7013E" w:rsidRPr="006D7081">
        <w:rPr>
          <w:rFonts w:ascii="Arial" w:hAnsi="Arial" w:cs="Arial"/>
          <w:sz w:val="22"/>
          <w:szCs w:val="22"/>
        </w:rPr>
        <w:t xml:space="preserve">Odwołanie w przypadkach innych niż określone w pkt </w:t>
      </w:r>
      <w:r w:rsidR="004A33D2" w:rsidRPr="006D7081">
        <w:rPr>
          <w:rFonts w:ascii="Arial" w:hAnsi="Arial" w:cs="Arial"/>
          <w:sz w:val="22"/>
          <w:szCs w:val="22"/>
        </w:rPr>
        <w:t>7</w:t>
      </w:r>
      <w:r w:rsidR="00C7013E" w:rsidRPr="006D7081">
        <w:rPr>
          <w:rFonts w:ascii="Arial" w:hAnsi="Arial" w:cs="Arial"/>
          <w:sz w:val="22"/>
          <w:szCs w:val="22"/>
        </w:rPr>
        <w:t xml:space="preserve"> i </w:t>
      </w:r>
      <w:r w:rsidR="004A33D2" w:rsidRPr="006D7081">
        <w:rPr>
          <w:rFonts w:ascii="Arial" w:hAnsi="Arial" w:cs="Arial"/>
          <w:sz w:val="22"/>
          <w:szCs w:val="22"/>
        </w:rPr>
        <w:t>8</w:t>
      </w:r>
      <w:r w:rsidR="00C7013E" w:rsidRPr="006D7081">
        <w:rPr>
          <w:rFonts w:ascii="Arial" w:hAnsi="Arial" w:cs="Arial"/>
          <w:sz w:val="22"/>
          <w:szCs w:val="22"/>
        </w:rPr>
        <w:t xml:space="preserve"> wnosi się w terminie 5 dni od dnia, w którym powzięto lub przy zachowaniu należytej staranności można było powziąć wiadomość o okolicznościach stanowiących podstawę jego wniesienia</w:t>
      </w:r>
      <w:r w:rsidR="002A645F" w:rsidRPr="006D7081">
        <w:rPr>
          <w:rFonts w:ascii="Arial" w:hAnsi="Arial" w:cs="Arial"/>
          <w:sz w:val="22"/>
          <w:szCs w:val="22"/>
        </w:rPr>
        <w:t>.</w:t>
      </w:r>
    </w:p>
    <w:p w14:paraId="698395C0" w14:textId="77777777" w:rsidR="005F38E7" w:rsidRPr="006D7081" w:rsidRDefault="005F38E7" w:rsidP="005F38E7">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BE385C" w:rsidRPr="006D7081">
        <w:rPr>
          <w:rFonts w:ascii="Arial" w:hAnsi="Arial" w:cs="Arial"/>
          <w:sz w:val="22"/>
          <w:szCs w:val="22"/>
        </w:rPr>
        <w:t>0</w:t>
      </w:r>
      <w:r w:rsidRPr="006D7081">
        <w:rPr>
          <w:rFonts w:ascii="Arial" w:hAnsi="Arial" w:cs="Arial"/>
          <w:sz w:val="22"/>
          <w:szCs w:val="22"/>
        </w:rPr>
        <w:t>.</w:t>
      </w:r>
      <w:r w:rsidRPr="006D7081">
        <w:rPr>
          <w:rFonts w:ascii="Arial" w:hAnsi="Arial" w:cs="Arial"/>
          <w:sz w:val="22"/>
          <w:szCs w:val="22"/>
        </w:rPr>
        <w:tab/>
        <w:t>Jeżeli zamawiający nie opublikował ogłoszenia o zamiarze zawarcia umowy lub mimo takiego obowiązku nie przesłał wykonawcy zawiadomienia o wyborze najkorzystniejszej oferty odwołanie wnosi się nie później niż w terminie:</w:t>
      </w:r>
    </w:p>
    <w:p w14:paraId="7814CBE7" w14:textId="77777777" w:rsidR="005F38E7" w:rsidRPr="006D7081" w:rsidRDefault="005F38E7"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 xml:space="preserve">1) </w:t>
      </w:r>
      <w:r w:rsidRPr="006D7081">
        <w:rPr>
          <w:rFonts w:ascii="Arial" w:hAnsi="Arial" w:cs="Arial"/>
          <w:sz w:val="22"/>
          <w:szCs w:val="22"/>
        </w:rPr>
        <w:tab/>
        <w:t xml:space="preserve">15 dni od dnia zamieszczenia w Biuletynie Zamówień Publicznych ogłoszenia o wyniku postępowania </w:t>
      </w:r>
      <w:r w:rsidR="00BE385C" w:rsidRPr="006D7081">
        <w:rPr>
          <w:rFonts w:ascii="Arial" w:hAnsi="Arial" w:cs="Arial"/>
          <w:sz w:val="22"/>
          <w:szCs w:val="22"/>
        </w:rPr>
        <w:t>albo 30 dni od dnia publikacji w</w:t>
      </w:r>
      <w:r w:rsidR="00F9525D" w:rsidRPr="006D7081">
        <w:rPr>
          <w:rFonts w:ascii="Arial" w:hAnsi="Arial" w:cs="Arial"/>
          <w:sz w:val="22"/>
          <w:szCs w:val="22"/>
        </w:rPr>
        <w:t> </w:t>
      </w:r>
      <w:r w:rsidR="00BE385C" w:rsidRPr="006D7081">
        <w:rPr>
          <w:rFonts w:ascii="Arial" w:hAnsi="Arial" w:cs="Arial"/>
          <w:sz w:val="22"/>
          <w:szCs w:val="22"/>
        </w:rPr>
        <w:t xml:space="preserve">Dzienniku Urzędowym Unii Europejskiej ogłoszenia o udzieleniu zamówienia, a w przypadku </w:t>
      </w:r>
      <w:r w:rsidR="004040DC" w:rsidRPr="006D7081">
        <w:rPr>
          <w:rFonts w:ascii="Arial" w:hAnsi="Arial" w:cs="Arial"/>
          <w:sz w:val="22"/>
          <w:szCs w:val="22"/>
        </w:rPr>
        <w:t xml:space="preserve">udzielenia zamówienia w trybie negocjacji bez ogłoszenia albo zamówienia z wolnej ręki - ogłoszenia o wyniku postępowania albo ogłoszenia </w:t>
      </w:r>
      <w:r w:rsidR="00F9525D" w:rsidRPr="006D7081">
        <w:rPr>
          <w:rFonts w:ascii="Arial" w:hAnsi="Arial" w:cs="Arial"/>
          <w:sz w:val="22"/>
          <w:szCs w:val="22"/>
        </w:rPr>
        <w:t xml:space="preserve">o udzieleniu zamówienia, zawierającego </w:t>
      </w:r>
      <w:r w:rsidR="00F9525D" w:rsidRPr="006D7081">
        <w:rPr>
          <w:rFonts w:ascii="Arial" w:hAnsi="Arial" w:cs="Arial"/>
          <w:sz w:val="22"/>
          <w:szCs w:val="22"/>
        </w:rPr>
        <w:lastRenderedPageBreak/>
        <w:t>uzasadnienie udzielenia zamówienia w trybie negocjacji bez ogłoszenia albo zamówienia z wolnej ręki;</w:t>
      </w:r>
    </w:p>
    <w:p w14:paraId="50DF4A76" w14:textId="77777777" w:rsidR="00F9525D" w:rsidRPr="006D7081" w:rsidRDefault="00F9525D" w:rsidP="00BE385C">
      <w:pPr>
        <w:suppressAutoHyphens/>
        <w:spacing w:line="360" w:lineRule="auto"/>
        <w:ind w:left="851" w:hanging="425"/>
        <w:jc w:val="both"/>
        <w:rPr>
          <w:rFonts w:ascii="Arial" w:hAnsi="Arial" w:cs="Arial"/>
          <w:sz w:val="22"/>
          <w:szCs w:val="22"/>
        </w:rPr>
      </w:pPr>
      <w:r w:rsidRPr="006D7081">
        <w:rPr>
          <w:rFonts w:ascii="Arial" w:hAnsi="Arial" w:cs="Arial"/>
          <w:sz w:val="22"/>
          <w:szCs w:val="22"/>
        </w:rPr>
        <w:t>2)</w:t>
      </w:r>
      <w:r w:rsidRPr="006D7081">
        <w:rPr>
          <w:rFonts w:ascii="Arial" w:hAnsi="Arial" w:cs="Arial"/>
          <w:sz w:val="22"/>
          <w:szCs w:val="22"/>
        </w:rPr>
        <w:tab/>
        <w:t>miesiąca od dnia zawarcia umowy, jeżeli zamawiający:</w:t>
      </w:r>
    </w:p>
    <w:p w14:paraId="2138804A" w14:textId="77777777" w:rsidR="00F9525D" w:rsidRPr="006D7081" w:rsidRDefault="00F9525D" w:rsidP="00F9525D">
      <w:pPr>
        <w:suppressAutoHyphens/>
        <w:spacing w:line="360" w:lineRule="auto"/>
        <w:ind w:left="1276" w:hanging="425"/>
        <w:jc w:val="both"/>
        <w:rPr>
          <w:rFonts w:ascii="Arial" w:hAnsi="Arial" w:cs="Arial"/>
          <w:sz w:val="22"/>
          <w:szCs w:val="22"/>
        </w:rPr>
      </w:pPr>
      <w:r w:rsidRPr="006D7081">
        <w:rPr>
          <w:rFonts w:ascii="Arial" w:hAnsi="Arial" w:cs="Arial"/>
          <w:sz w:val="22"/>
          <w:szCs w:val="22"/>
        </w:rPr>
        <w:t>a)   nie zamieścił w Biuletynie Zamówień Publicznych ogłoszenia o wyniku  postępowania albo</w:t>
      </w:r>
    </w:p>
    <w:p w14:paraId="0F9E4E2F" w14:textId="77777777" w:rsidR="00F9525D" w:rsidRPr="006D7081" w:rsidRDefault="00F9525D" w:rsidP="00D143BC">
      <w:pPr>
        <w:tabs>
          <w:tab w:val="left" w:pos="851"/>
        </w:tabs>
        <w:suppressAutoHyphens/>
        <w:spacing w:line="360" w:lineRule="auto"/>
        <w:ind w:left="1276" w:hanging="850"/>
        <w:jc w:val="both"/>
        <w:rPr>
          <w:rFonts w:ascii="Arial" w:hAnsi="Arial" w:cs="Arial"/>
          <w:sz w:val="22"/>
          <w:szCs w:val="22"/>
        </w:rPr>
      </w:pPr>
      <w:r w:rsidRPr="006D7081">
        <w:rPr>
          <w:rFonts w:ascii="Arial" w:hAnsi="Arial" w:cs="Arial"/>
          <w:sz w:val="22"/>
          <w:szCs w:val="22"/>
        </w:rPr>
        <w:tab/>
        <w:t>b)</w:t>
      </w:r>
      <w:r w:rsidRPr="006D7081">
        <w:rPr>
          <w:rFonts w:ascii="Arial" w:hAnsi="Arial" w:cs="Arial"/>
          <w:sz w:val="22"/>
          <w:szCs w:val="22"/>
        </w:rPr>
        <w:tab/>
        <w:t xml:space="preserve">zamieścił w Biuletynie Zamówień Publicznych ogłoszenie o wyniku postępowania, które nie zawiera uzasadnienia udzielenia zamówienia </w:t>
      </w:r>
      <w:r w:rsidR="00D143BC" w:rsidRPr="006D7081">
        <w:rPr>
          <w:rFonts w:ascii="Arial" w:hAnsi="Arial" w:cs="Arial"/>
          <w:sz w:val="22"/>
          <w:szCs w:val="22"/>
        </w:rPr>
        <w:t>w trybie negocjacji bez ogłoszenia albo zamówienia z wolnej ręki.</w:t>
      </w:r>
      <w:r w:rsidRPr="006D7081">
        <w:rPr>
          <w:rFonts w:ascii="Arial" w:hAnsi="Arial" w:cs="Arial"/>
          <w:sz w:val="22"/>
          <w:szCs w:val="22"/>
        </w:rPr>
        <w:tab/>
      </w:r>
    </w:p>
    <w:p w14:paraId="472A167F" w14:textId="77777777" w:rsidR="00C7013E" w:rsidRPr="006D7081" w:rsidRDefault="009E3876" w:rsidP="00BD68A3">
      <w:pPr>
        <w:pStyle w:val="Akapitzlist"/>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1</w:t>
      </w:r>
      <w:r w:rsidRPr="006D7081">
        <w:rPr>
          <w:rFonts w:ascii="Arial" w:hAnsi="Arial" w:cs="Arial"/>
          <w:sz w:val="22"/>
          <w:szCs w:val="22"/>
        </w:rPr>
        <w:t>.</w:t>
      </w:r>
      <w:r w:rsidR="00C7013E" w:rsidRPr="006D7081">
        <w:rPr>
          <w:rFonts w:ascii="Arial" w:hAnsi="Arial" w:cs="Arial"/>
          <w:sz w:val="22"/>
          <w:szCs w:val="22"/>
        </w:rPr>
        <w:tab/>
        <w:t xml:space="preserve">Na orzeczenie Izby oraz postanowienie Prezesa Izby, o którym mowa </w:t>
      </w:r>
      <w:r w:rsidR="00EE42DD" w:rsidRPr="006D7081">
        <w:rPr>
          <w:rFonts w:ascii="Arial" w:hAnsi="Arial" w:cs="Arial"/>
          <w:sz w:val="22"/>
          <w:szCs w:val="22"/>
        </w:rPr>
        <w:t xml:space="preserve"> </w:t>
      </w:r>
      <w:r w:rsidR="00C7013E" w:rsidRPr="006D7081">
        <w:rPr>
          <w:rFonts w:ascii="Arial" w:hAnsi="Arial" w:cs="Arial"/>
          <w:sz w:val="22"/>
          <w:szCs w:val="22"/>
        </w:rPr>
        <w:t>w art. 519 ust. 1 ustawy, stronom oraz uczestnikom postępowania odwoławczego przysługuje skarga do sądu.</w:t>
      </w:r>
    </w:p>
    <w:p w14:paraId="34ADF388"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2</w:t>
      </w:r>
      <w:r w:rsidRPr="006D7081">
        <w:rPr>
          <w:rFonts w:ascii="Arial" w:hAnsi="Arial" w:cs="Arial"/>
          <w:sz w:val="22"/>
          <w:szCs w:val="22"/>
        </w:rPr>
        <w:t>.</w:t>
      </w:r>
      <w:r w:rsidR="00C7013E" w:rsidRPr="006D7081">
        <w:rPr>
          <w:rFonts w:ascii="Arial" w:hAnsi="Arial" w:cs="Arial"/>
          <w:sz w:val="22"/>
          <w:szCs w:val="22"/>
        </w:rPr>
        <w:tab/>
        <w:t>Skargę wnosi się do Sądu Okręgowego w Warszawie - sądu zamówień publicznych, zwanego dalej "sądem zamówień publicznych".</w:t>
      </w:r>
    </w:p>
    <w:p w14:paraId="106489BE" w14:textId="77777777" w:rsidR="00C7013E" w:rsidRPr="006D7081" w:rsidRDefault="009E3876" w:rsidP="00BD68A3">
      <w:pPr>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3</w:t>
      </w:r>
      <w:r w:rsidRPr="006D7081">
        <w:rPr>
          <w:rFonts w:ascii="Arial" w:hAnsi="Arial" w:cs="Arial"/>
          <w:sz w:val="22"/>
          <w:szCs w:val="22"/>
        </w:rPr>
        <w:t>.</w:t>
      </w:r>
      <w:r w:rsidR="00C7013E" w:rsidRPr="006D7081">
        <w:rPr>
          <w:rFonts w:ascii="Arial" w:hAnsi="Arial" w:cs="Arial"/>
          <w:sz w:val="22"/>
          <w:szCs w:val="22"/>
        </w:rPr>
        <w:tab/>
        <w:t>Skargę wnosi się za pośrednictwem Prezesa Izby, w terminie 14 dni od dnia doręczenia orzeczenia Izby lub postanowienia Prezesa Izby, o którym mowa w</w:t>
      </w:r>
      <w:r w:rsidRPr="006D7081">
        <w:rPr>
          <w:rFonts w:ascii="Arial" w:hAnsi="Arial" w:cs="Arial"/>
          <w:sz w:val="22"/>
          <w:szCs w:val="22"/>
        </w:rPr>
        <w:t> </w:t>
      </w:r>
      <w:r w:rsidR="00C7013E" w:rsidRPr="006D7081">
        <w:rPr>
          <w:rFonts w:ascii="Arial" w:hAnsi="Arial" w:cs="Arial"/>
          <w:sz w:val="22"/>
          <w:szCs w:val="22"/>
        </w:rPr>
        <w:t>art. 519 ust. 1 ustawy przesyłając jednocześnie jej odpis przeciwnikowi skargi. Złożenie skargi w placówce pocztowej operatora wyznaczonego w</w:t>
      </w:r>
      <w:r w:rsidR="00EE42DD" w:rsidRPr="006D7081">
        <w:rPr>
          <w:rFonts w:ascii="Arial" w:hAnsi="Arial" w:cs="Arial"/>
          <w:sz w:val="22"/>
          <w:szCs w:val="22"/>
        </w:rPr>
        <w:t> </w:t>
      </w:r>
      <w:r w:rsidR="00C7013E" w:rsidRPr="006D7081">
        <w:rPr>
          <w:rFonts w:ascii="Arial" w:hAnsi="Arial" w:cs="Arial"/>
          <w:sz w:val="22"/>
          <w:szCs w:val="22"/>
        </w:rPr>
        <w:t>rozumieniu ustawy z dnia 23 listopada 2012 r. - Prawo pocztowe jest równoznaczne z jej wniesieniem.</w:t>
      </w:r>
    </w:p>
    <w:p w14:paraId="7C04EF9F" w14:textId="77777777" w:rsidR="00C7013E" w:rsidRPr="006D7081" w:rsidRDefault="009E3876"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w:t>
      </w:r>
      <w:r w:rsidR="00603C6D" w:rsidRPr="006D7081">
        <w:rPr>
          <w:rFonts w:ascii="Arial" w:hAnsi="Arial" w:cs="Arial"/>
          <w:sz w:val="22"/>
          <w:szCs w:val="22"/>
        </w:rPr>
        <w:t>4</w:t>
      </w:r>
      <w:r w:rsidRPr="006D7081">
        <w:rPr>
          <w:rFonts w:ascii="Arial" w:hAnsi="Arial" w:cs="Arial"/>
          <w:sz w:val="22"/>
          <w:szCs w:val="22"/>
        </w:rPr>
        <w:t>.</w:t>
      </w:r>
      <w:r w:rsidRPr="006D7081">
        <w:rPr>
          <w:rFonts w:ascii="Arial" w:hAnsi="Arial" w:cs="Arial"/>
          <w:sz w:val="22"/>
          <w:szCs w:val="22"/>
        </w:rPr>
        <w:tab/>
      </w:r>
      <w:r w:rsidR="00C7013E" w:rsidRPr="006D7081">
        <w:rPr>
          <w:rFonts w:ascii="Arial" w:hAnsi="Arial" w:cs="Arial"/>
          <w:sz w:val="22"/>
          <w:szCs w:val="22"/>
        </w:rPr>
        <w:t>Prezes Izby przekazuje skargę wraz z aktami postępowania odwoławczego do sądu zamówień publicznych w terminie 7 dni od dnia jej otrzymania.</w:t>
      </w:r>
    </w:p>
    <w:p w14:paraId="6469B067" w14:textId="77777777" w:rsidR="00532EDD" w:rsidRPr="006D7081" w:rsidRDefault="00532EDD" w:rsidP="00BD68A3">
      <w:pPr>
        <w:tabs>
          <w:tab w:val="left" w:pos="426"/>
        </w:tabs>
        <w:suppressAutoHyphens/>
        <w:spacing w:line="360" w:lineRule="auto"/>
        <w:ind w:left="284" w:hanging="426"/>
        <w:jc w:val="both"/>
        <w:rPr>
          <w:rFonts w:ascii="Arial" w:hAnsi="Arial" w:cs="Arial"/>
          <w:sz w:val="22"/>
          <w:szCs w:val="22"/>
        </w:rPr>
      </w:pPr>
      <w:r w:rsidRPr="006D7081">
        <w:rPr>
          <w:rFonts w:ascii="Arial" w:hAnsi="Arial" w:cs="Arial"/>
          <w:sz w:val="22"/>
          <w:szCs w:val="22"/>
        </w:rPr>
        <w:t>15.</w:t>
      </w:r>
      <w:r w:rsidRPr="006D7081">
        <w:rPr>
          <w:rFonts w:ascii="Arial" w:hAnsi="Arial" w:cs="Arial"/>
          <w:sz w:val="22"/>
          <w:szCs w:val="22"/>
        </w:rPr>
        <w:tab/>
        <w:t>Szczegółowe informacje dotyczące środków ochrony prawnej określone są w Dziale IX „Środki ochrony Prawnej” ustawy.</w:t>
      </w:r>
    </w:p>
    <w:p w14:paraId="6599500B" w14:textId="3217E43D" w:rsidR="0005494E" w:rsidRPr="006D7081" w:rsidRDefault="0005494E" w:rsidP="00165493">
      <w:pPr>
        <w:pStyle w:val="Styl"/>
        <w:spacing w:before="216" w:line="249" w:lineRule="exact"/>
        <w:ind w:right="193"/>
        <w:jc w:val="both"/>
        <w:rPr>
          <w:b/>
          <w:sz w:val="22"/>
          <w:szCs w:val="22"/>
        </w:rPr>
      </w:pPr>
      <w:r w:rsidRPr="006D7081">
        <w:rPr>
          <w:b/>
          <w:sz w:val="22"/>
          <w:szCs w:val="22"/>
        </w:rPr>
        <w:t>2</w:t>
      </w:r>
      <w:r w:rsidR="00FF526D">
        <w:rPr>
          <w:b/>
          <w:sz w:val="22"/>
          <w:szCs w:val="22"/>
        </w:rPr>
        <w:t>7</w:t>
      </w:r>
      <w:r w:rsidRPr="006D7081">
        <w:rPr>
          <w:b/>
          <w:sz w:val="22"/>
          <w:szCs w:val="22"/>
        </w:rPr>
        <w:t>. Klauzula informacyjna RODO</w:t>
      </w:r>
      <w:r w:rsidR="003B3765" w:rsidRPr="006D7081">
        <w:rPr>
          <w:b/>
          <w:sz w:val="22"/>
          <w:szCs w:val="22"/>
        </w:rPr>
        <w:t xml:space="preserve"> </w:t>
      </w:r>
    </w:p>
    <w:p w14:paraId="45A0B141" w14:textId="77777777" w:rsidR="0005494E" w:rsidRPr="006D7081" w:rsidRDefault="0005494E" w:rsidP="0005494E">
      <w:pPr>
        <w:pStyle w:val="Tekstpodstawowy31"/>
        <w:spacing w:after="0"/>
        <w:ind w:left="426" w:hanging="426"/>
        <w:jc w:val="both"/>
        <w:rPr>
          <w:rFonts w:ascii="Arial" w:hAnsi="Arial" w:cs="Arial"/>
          <w:b/>
          <w:sz w:val="22"/>
          <w:szCs w:val="22"/>
        </w:rPr>
      </w:pPr>
    </w:p>
    <w:p w14:paraId="1F550216" w14:textId="24E81299" w:rsidR="00357358" w:rsidRPr="00357358" w:rsidRDefault="00357358" w:rsidP="00357358">
      <w:pPr>
        <w:spacing w:line="360" w:lineRule="auto"/>
        <w:jc w:val="both"/>
        <w:rPr>
          <w:rFonts w:ascii="Arial" w:hAnsi="Arial" w:cs="Arial"/>
          <w:sz w:val="22"/>
          <w:szCs w:val="22"/>
        </w:rPr>
      </w:pPr>
      <w:r w:rsidRPr="00357358">
        <w:rPr>
          <w:rFonts w:ascii="Arial" w:hAnsi="Arial" w:cs="Arial"/>
          <w:sz w:val="22"/>
          <w:szCs w:val="22"/>
        </w:rPr>
        <w:t>Zgodnie z art. 13 Rozporządzenia Parlamentu Europejskiego i Rady (UE) 2016/679 z dnia 27 kwietnia 2016 r. w sprawie ochrony osób fizyczny w związku  z</w:t>
      </w:r>
      <w:r w:rsidR="00077778">
        <w:rPr>
          <w:rFonts w:ascii="Arial" w:hAnsi="Arial" w:cs="Arial"/>
          <w:sz w:val="22"/>
          <w:szCs w:val="22"/>
        </w:rPr>
        <w:t> </w:t>
      </w:r>
      <w:r w:rsidRPr="00357358">
        <w:rPr>
          <w:rFonts w:ascii="Arial" w:hAnsi="Arial" w:cs="Arial"/>
          <w:sz w:val="22"/>
          <w:szCs w:val="22"/>
        </w:rPr>
        <w:t>przetwarzaniem danych osobowych i w sprawie swobodnego przepływu takich danych oraz uchylenia dyrektywy 95/46/WE (tj. Ogólne rozporządzenie o ochronie danych) (Dz. Urz. UE.L 2016 Nr 119, s. 1) zwanego dalej RODO, informujemy iż:</w:t>
      </w:r>
    </w:p>
    <w:p w14:paraId="1B3DCF59" w14:textId="1DEFAA57" w:rsidR="00357358" w:rsidRPr="00357358" w:rsidRDefault="00357358" w:rsidP="00357358">
      <w:pPr>
        <w:pStyle w:val="Akapitzlist"/>
        <w:numPr>
          <w:ilvl w:val="0"/>
          <w:numId w:val="32"/>
        </w:numPr>
        <w:spacing w:line="360" w:lineRule="auto"/>
        <w:jc w:val="both"/>
        <w:rPr>
          <w:rFonts w:ascii="Arial" w:hAnsi="Arial" w:cs="Arial"/>
          <w:sz w:val="22"/>
          <w:szCs w:val="22"/>
          <w:lang w:val="en-US"/>
        </w:rPr>
      </w:pPr>
      <w:r w:rsidRPr="00357358">
        <w:rPr>
          <w:rFonts w:ascii="Arial" w:hAnsi="Arial" w:cs="Arial"/>
          <w:sz w:val="22"/>
          <w:szCs w:val="22"/>
        </w:rPr>
        <w:t xml:space="preserve">Administratorem Państwa danych osobowych jest Sieć Badawcza Łukasiewicz - Instytut Ciężkiej Syntezy Organicznej ”Blachownia”, z siedzibą w Kędzierzynie – Koźlu przy ul. </w:t>
      </w:r>
      <w:r w:rsidRPr="00357358">
        <w:rPr>
          <w:rFonts w:ascii="Arial" w:hAnsi="Arial" w:cs="Arial"/>
          <w:sz w:val="22"/>
          <w:szCs w:val="22"/>
          <w:lang w:val="en-US"/>
        </w:rPr>
        <w:t xml:space="preserve">Energetyków 9, nr tel.   + 48 77 487 34 70, e-mail: info@icso.lukasiewicz.gov.pl. </w:t>
      </w:r>
    </w:p>
    <w:p w14:paraId="2D485C81" w14:textId="77777777" w:rsidR="00357358" w:rsidRPr="00357358" w:rsidRDefault="00357358" w:rsidP="00357358">
      <w:pPr>
        <w:pStyle w:val="pkt"/>
        <w:numPr>
          <w:ilvl w:val="0"/>
          <w:numId w:val="32"/>
        </w:numPr>
        <w:spacing w:before="0" w:after="0" w:line="360" w:lineRule="auto"/>
        <w:rPr>
          <w:rFonts w:ascii="Arial" w:hAnsi="Arial" w:cs="Arial"/>
          <w:sz w:val="22"/>
          <w:szCs w:val="22"/>
        </w:rPr>
      </w:pPr>
      <w:r w:rsidRPr="00357358">
        <w:rPr>
          <w:rFonts w:ascii="Arial" w:hAnsi="Arial" w:cs="Arial"/>
          <w:sz w:val="22"/>
          <w:szCs w:val="22"/>
        </w:rPr>
        <w:lastRenderedPageBreak/>
        <w:t xml:space="preserve">Administrator wyznaczył Inspektora Ochrony Danych nadzorującego prawidłowość przetwarzania danych osobowych, z którym można skontaktować się pod numerem telefonu +48 77 487 34 70 lub poprzez adres e-mail: </w:t>
      </w:r>
      <w:hyperlink r:id="rId22" w:history="1">
        <w:r w:rsidRPr="00357358">
          <w:rPr>
            <w:rFonts w:ascii="Arial" w:hAnsi="Arial" w:cs="Arial"/>
            <w:sz w:val="22"/>
            <w:szCs w:val="22"/>
          </w:rPr>
          <w:t>iod@icso.lukasiewicz.gov.pl</w:t>
        </w:r>
      </w:hyperlink>
      <w:r w:rsidRPr="00357358">
        <w:rPr>
          <w:rFonts w:ascii="Arial" w:hAnsi="Arial" w:cs="Arial"/>
          <w:sz w:val="22"/>
          <w:szCs w:val="22"/>
        </w:rPr>
        <w:t xml:space="preserve">. </w:t>
      </w:r>
    </w:p>
    <w:p w14:paraId="4C118C2A" w14:textId="77777777" w:rsidR="00357358" w:rsidRPr="00357358" w:rsidRDefault="00357358" w:rsidP="00357358">
      <w:pPr>
        <w:numPr>
          <w:ilvl w:val="0"/>
          <w:numId w:val="32"/>
        </w:numPr>
        <w:shd w:val="clear" w:color="auto" w:fill="FFFFFF"/>
        <w:spacing w:line="360" w:lineRule="auto"/>
        <w:jc w:val="both"/>
        <w:textAlignment w:val="baseline"/>
        <w:rPr>
          <w:rFonts w:ascii="Arial" w:hAnsi="Arial" w:cs="Arial"/>
          <w:sz w:val="22"/>
          <w:szCs w:val="22"/>
        </w:rPr>
      </w:pPr>
      <w:r w:rsidRPr="00357358">
        <w:rPr>
          <w:rFonts w:ascii="Arial" w:hAnsi="Arial" w:cs="Arial"/>
          <w:sz w:val="22"/>
          <w:szCs w:val="22"/>
        </w:rPr>
        <w:t>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83B1627" w14:textId="77777777" w:rsidR="00357358" w:rsidRPr="00357358" w:rsidRDefault="00357358" w:rsidP="00357358">
      <w:pPr>
        <w:pStyle w:val="pkt"/>
        <w:numPr>
          <w:ilvl w:val="0"/>
          <w:numId w:val="32"/>
        </w:numPr>
        <w:spacing w:before="0" w:after="0" w:line="360" w:lineRule="auto"/>
        <w:rPr>
          <w:rFonts w:ascii="Arial" w:hAnsi="Arial" w:cs="Arial"/>
          <w:sz w:val="22"/>
          <w:szCs w:val="22"/>
        </w:rPr>
      </w:pPr>
      <w:r w:rsidRPr="00357358">
        <w:rPr>
          <w:rFonts w:ascii="Arial" w:hAnsi="Arial" w:cs="Arial"/>
          <w:sz w:val="22"/>
          <w:szCs w:val="22"/>
        </w:rPr>
        <w:t>Odbiorcami Państwa danych osobowych będą osoby lub podmioty, którym  udostępniona zostanie dokumentacja postępowania w oparciu o  art. 18 oraz art. 74 ustawy PZP.</w:t>
      </w:r>
    </w:p>
    <w:p w14:paraId="6DCDA969" w14:textId="77777777" w:rsidR="00357358" w:rsidRPr="00357358" w:rsidRDefault="00357358" w:rsidP="00357358">
      <w:pPr>
        <w:pStyle w:val="pkt"/>
        <w:numPr>
          <w:ilvl w:val="0"/>
          <w:numId w:val="32"/>
        </w:numPr>
        <w:spacing w:before="0" w:after="0" w:line="360" w:lineRule="auto"/>
        <w:rPr>
          <w:rFonts w:ascii="Arial" w:hAnsi="Arial" w:cs="Arial"/>
          <w:sz w:val="22"/>
          <w:szCs w:val="22"/>
        </w:rPr>
      </w:pPr>
      <w:r w:rsidRPr="00357358">
        <w:rPr>
          <w:rFonts w:ascii="Arial" w:hAnsi="Arial" w:cs="Arial"/>
          <w:sz w:val="22"/>
          <w:szCs w:val="22"/>
        </w:rPr>
        <w:t>Dane osobowe będą przechowywane, zgodnie z art. 78 ust. 1 P.Z.P. przez okres 4 lat od dnia zakończenia postępowania o udzielenie zamówienia, a jeżeli czas trwania umowy przekracza 4 lata, okres przechowywania obejmuje cały czas trwania umowy;</w:t>
      </w:r>
    </w:p>
    <w:p w14:paraId="05E919C8" w14:textId="77777777" w:rsidR="00357358" w:rsidRPr="00357358" w:rsidRDefault="00357358" w:rsidP="00357358">
      <w:pPr>
        <w:pStyle w:val="pkt"/>
        <w:numPr>
          <w:ilvl w:val="0"/>
          <w:numId w:val="32"/>
        </w:numPr>
        <w:spacing w:before="0" w:after="0" w:line="360" w:lineRule="auto"/>
        <w:rPr>
          <w:rFonts w:ascii="Arial" w:hAnsi="Arial" w:cs="Arial"/>
          <w:sz w:val="22"/>
          <w:szCs w:val="22"/>
        </w:rPr>
      </w:pPr>
      <w:r w:rsidRPr="00357358">
        <w:rPr>
          <w:rFonts w:ascii="Arial" w:hAnsi="Arial" w:cs="Arial"/>
          <w:sz w:val="22"/>
          <w:szCs w:val="22"/>
        </w:rPr>
        <w:t xml:space="preserve">Obowiązek podania przez Państwa danych osobowych bezpośrednio Państwa dotyczących jest wymogiem ustawowym określonym w przepisach ustawy </w:t>
      </w:r>
      <w:proofErr w:type="spellStart"/>
      <w:r w:rsidRPr="00357358">
        <w:rPr>
          <w:rFonts w:ascii="Arial" w:hAnsi="Arial" w:cs="Arial"/>
          <w:sz w:val="22"/>
          <w:szCs w:val="22"/>
        </w:rPr>
        <w:t>Pzp</w:t>
      </w:r>
      <w:proofErr w:type="spellEnd"/>
      <w:r w:rsidRPr="00357358">
        <w:rPr>
          <w:rFonts w:ascii="Arial" w:hAnsi="Arial" w:cs="Arial"/>
          <w:sz w:val="22"/>
          <w:szCs w:val="22"/>
        </w:rPr>
        <w:t xml:space="preserve">, związanym z udziałem w postępowaniu o udzielenie zamówienia publicznego.     </w:t>
      </w:r>
    </w:p>
    <w:p w14:paraId="5A8ED237" w14:textId="77777777" w:rsidR="00357358" w:rsidRPr="00357358" w:rsidRDefault="00357358" w:rsidP="00357358">
      <w:pPr>
        <w:pStyle w:val="pkt"/>
        <w:numPr>
          <w:ilvl w:val="0"/>
          <w:numId w:val="32"/>
        </w:numPr>
        <w:spacing w:before="0" w:after="0" w:line="360" w:lineRule="auto"/>
        <w:rPr>
          <w:rFonts w:ascii="Arial" w:hAnsi="Arial" w:cs="Arial"/>
          <w:sz w:val="22"/>
          <w:szCs w:val="22"/>
        </w:rPr>
      </w:pPr>
      <w:r w:rsidRPr="00357358">
        <w:rPr>
          <w:rFonts w:ascii="Arial" w:hAnsi="Arial" w:cs="Arial"/>
          <w:sz w:val="22"/>
          <w:szCs w:val="22"/>
        </w:rPr>
        <w:t>W odniesieniu do Państwa danych osobowych decyzje nie będą podejmowane  w sposób zautomatyzowany, stosownie do art. 22 RODO.</w:t>
      </w:r>
    </w:p>
    <w:p w14:paraId="3423698A" w14:textId="77777777" w:rsidR="00357358" w:rsidRPr="00357358" w:rsidRDefault="00357358" w:rsidP="00357358">
      <w:pPr>
        <w:pStyle w:val="pkt"/>
        <w:numPr>
          <w:ilvl w:val="0"/>
          <w:numId w:val="32"/>
        </w:numPr>
        <w:spacing w:before="0" w:after="0" w:line="360" w:lineRule="auto"/>
        <w:rPr>
          <w:rFonts w:ascii="Arial" w:hAnsi="Arial" w:cs="Arial"/>
          <w:sz w:val="22"/>
          <w:szCs w:val="22"/>
        </w:rPr>
      </w:pPr>
      <w:r w:rsidRPr="00357358">
        <w:rPr>
          <w:rFonts w:ascii="Arial" w:hAnsi="Arial" w:cs="Arial"/>
          <w:sz w:val="22"/>
          <w:szCs w:val="22"/>
        </w:rPr>
        <w:t>Posiadają Państwo prawo do:</w:t>
      </w:r>
    </w:p>
    <w:p w14:paraId="4D9499A4" w14:textId="02968995"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a) na podstawie art. 15 RODO do dostępu do danych osobowych Państwa dotyczących (w przypadku, gdy skorzystanie z tego prawa wymagałoby po stronie administratora niewspółmiernie dużego wysiłku mogą Państwo zostać zobowiązani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D6FF7E"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 xml:space="preserve">b) na podstawie art. 16 RODO sprostowania swoich danych osobowych (skorzystanie z prawa do sprostowania nie może skutkować zmianą wyniku postępowania o udzielenie zamówienia publicznego ani zmianą postanowień </w:t>
      </w:r>
      <w:r w:rsidRPr="00357358">
        <w:rPr>
          <w:rFonts w:ascii="Arial" w:hAnsi="Arial" w:cs="Arial"/>
          <w:sz w:val="22"/>
          <w:szCs w:val="22"/>
        </w:rPr>
        <w:lastRenderedPageBreak/>
        <w:t>umowy w zakresie niezgodnym z ustawą PZP oraz nie może naruszać integralności protokołu oraz jego załączników);</w:t>
      </w:r>
    </w:p>
    <w:p w14:paraId="4B147996"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c) na podstawie art. 18 RODO do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895026" w14:textId="77777777" w:rsidR="00357358" w:rsidRPr="00357358" w:rsidRDefault="00357358" w:rsidP="00357358">
      <w:pPr>
        <w:pStyle w:val="pkt"/>
        <w:spacing w:before="0" w:after="0" w:line="360" w:lineRule="auto"/>
        <w:ind w:left="556" w:firstLine="0"/>
        <w:rPr>
          <w:rFonts w:ascii="Arial" w:hAnsi="Arial" w:cs="Arial"/>
          <w:sz w:val="22"/>
          <w:szCs w:val="22"/>
        </w:rPr>
      </w:pPr>
      <w:r w:rsidRPr="00357358">
        <w:rPr>
          <w:rFonts w:ascii="Arial" w:hAnsi="Arial" w:cs="Arial"/>
          <w:sz w:val="22"/>
          <w:szCs w:val="22"/>
        </w:rPr>
        <w:t xml:space="preserve">d) wniesienia skargi do Prezesa Urzędu Ochrony Danych Osobowych, gdy uznają Państwo, że przetwarzanie danych osobowych Państwa dotyczących narusza przepisy RODO;  </w:t>
      </w:r>
    </w:p>
    <w:p w14:paraId="0DD4A7C9" w14:textId="77777777" w:rsidR="00357358" w:rsidRPr="00357358" w:rsidRDefault="00357358" w:rsidP="00F34B2F">
      <w:pPr>
        <w:pStyle w:val="pkt"/>
        <w:numPr>
          <w:ilvl w:val="0"/>
          <w:numId w:val="32"/>
        </w:numPr>
        <w:spacing w:before="0" w:after="0" w:line="360" w:lineRule="auto"/>
        <w:ind w:left="567"/>
        <w:rPr>
          <w:rFonts w:ascii="Arial" w:hAnsi="Arial" w:cs="Arial"/>
          <w:sz w:val="22"/>
          <w:szCs w:val="22"/>
        </w:rPr>
      </w:pPr>
      <w:r w:rsidRPr="00357358">
        <w:rPr>
          <w:rFonts w:ascii="Arial" w:hAnsi="Arial" w:cs="Arial"/>
          <w:sz w:val="22"/>
          <w:szCs w:val="22"/>
        </w:rPr>
        <w:t>Nie przysługuje Państwu:</w:t>
      </w:r>
    </w:p>
    <w:p w14:paraId="323585BD" w14:textId="77777777" w:rsidR="00357358" w:rsidRPr="00357358" w:rsidRDefault="00357358" w:rsidP="00357358">
      <w:pPr>
        <w:pStyle w:val="pkt"/>
        <w:spacing w:before="0" w:after="0" w:line="360" w:lineRule="auto"/>
        <w:rPr>
          <w:rFonts w:ascii="Arial" w:hAnsi="Arial" w:cs="Arial"/>
          <w:sz w:val="22"/>
          <w:szCs w:val="22"/>
        </w:rPr>
      </w:pPr>
      <w:r w:rsidRPr="00357358">
        <w:rPr>
          <w:rFonts w:ascii="Arial" w:hAnsi="Arial" w:cs="Arial"/>
          <w:sz w:val="22"/>
          <w:szCs w:val="22"/>
        </w:rPr>
        <w:t>a) w związku z art. 17 ust. 3 lit. b, d lub e RODO prawo do usunięcia danych osobowych;</w:t>
      </w:r>
    </w:p>
    <w:p w14:paraId="4A587495" w14:textId="77777777" w:rsidR="00357358" w:rsidRPr="00357358" w:rsidRDefault="00357358" w:rsidP="00357358">
      <w:pPr>
        <w:pStyle w:val="pkt"/>
        <w:spacing w:before="0" w:after="0" w:line="360" w:lineRule="auto"/>
        <w:rPr>
          <w:rFonts w:ascii="Arial" w:hAnsi="Arial" w:cs="Arial"/>
          <w:sz w:val="22"/>
          <w:szCs w:val="22"/>
        </w:rPr>
      </w:pPr>
      <w:r w:rsidRPr="00357358">
        <w:rPr>
          <w:rFonts w:ascii="Arial" w:hAnsi="Arial" w:cs="Arial"/>
          <w:sz w:val="22"/>
          <w:szCs w:val="22"/>
        </w:rPr>
        <w:t>b) prawo do przenoszenia danych osobowych, o którym mowa w art. 20 RODO;</w:t>
      </w:r>
    </w:p>
    <w:p w14:paraId="3E7D5890" w14:textId="77777777" w:rsidR="00357358" w:rsidRPr="00357358" w:rsidRDefault="00357358" w:rsidP="00F34B2F">
      <w:pPr>
        <w:pStyle w:val="pkt"/>
        <w:spacing w:before="0" w:after="0" w:line="360" w:lineRule="auto"/>
        <w:ind w:left="709" w:hanging="153"/>
        <w:rPr>
          <w:rFonts w:ascii="Arial" w:hAnsi="Arial" w:cs="Arial"/>
          <w:sz w:val="22"/>
          <w:szCs w:val="22"/>
        </w:rPr>
      </w:pPr>
      <w:r w:rsidRPr="00357358">
        <w:rPr>
          <w:rFonts w:ascii="Arial" w:hAnsi="Arial" w:cs="Arial"/>
          <w:sz w:val="22"/>
          <w:szCs w:val="22"/>
        </w:rPr>
        <w:t xml:space="preserve">c) na podstawie art. 21 RODO prawo sprzeciwu, wobec przetwarzania danych osobowych, gdyż podstawą prawną przetwarzania Państwa danych osobowych jest art. 6 ust. 1 lit. c RODO; </w:t>
      </w:r>
    </w:p>
    <w:p w14:paraId="69BB5D62" w14:textId="77777777" w:rsidR="00357358" w:rsidRPr="00357358" w:rsidRDefault="00357358" w:rsidP="00357358">
      <w:pPr>
        <w:pStyle w:val="Akapitzlist"/>
        <w:numPr>
          <w:ilvl w:val="0"/>
          <w:numId w:val="32"/>
        </w:numPr>
        <w:shd w:val="clear" w:color="auto" w:fill="FFFFFF"/>
        <w:spacing w:line="360" w:lineRule="auto"/>
        <w:jc w:val="both"/>
        <w:textAlignment w:val="baseline"/>
        <w:rPr>
          <w:rFonts w:ascii="Arial" w:hAnsi="Arial" w:cs="Arial"/>
          <w:sz w:val="22"/>
          <w:szCs w:val="22"/>
        </w:rPr>
      </w:pPr>
      <w:r w:rsidRPr="00357358">
        <w:rPr>
          <w:rFonts w:ascii="Arial" w:hAnsi="Arial" w:cs="Arial"/>
          <w:sz w:val="22"/>
          <w:szCs w:val="22"/>
        </w:rPr>
        <w:t>Jednocześnie Zamawiający przypomina o ciążącym na Państwu obowiązku informacyjnym wynikającym z art. 14 RODO względem osób fizycznych, których dane przekazane zostaną Zamawiającemu w związku z prowadzonym postępowaniem i które Zamawiający pośrednio pozyska</w:t>
      </w:r>
      <w:r w:rsidRPr="00357358">
        <w:rPr>
          <w:rFonts w:ascii="Arial" w:hAnsi="Arial" w:cs="Arial"/>
          <w:sz w:val="22"/>
          <w:szCs w:val="22"/>
        </w:rPr>
        <w:br/>
        <w:t xml:space="preserve">od wykonawcy biorącego udział w postępowaniu, chyba że ma zastosowanie co najmniej jedno z </w:t>
      </w:r>
      <w:proofErr w:type="spellStart"/>
      <w:r w:rsidRPr="00357358">
        <w:rPr>
          <w:rFonts w:ascii="Arial" w:hAnsi="Arial" w:cs="Arial"/>
          <w:sz w:val="22"/>
          <w:szCs w:val="22"/>
        </w:rPr>
        <w:t>wyłączeń</w:t>
      </w:r>
      <w:proofErr w:type="spellEnd"/>
      <w:r w:rsidRPr="00357358">
        <w:rPr>
          <w:rFonts w:ascii="Arial" w:hAnsi="Arial" w:cs="Arial"/>
          <w:sz w:val="22"/>
          <w:szCs w:val="22"/>
        </w:rPr>
        <w:t>, o których mowa w art. 14 ust. 5 RODO.</w:t>
      </w:r>
    </w:p>
    <w:p w14:paraId="51CBDD43" w14:textId="77777777" w:rsidR="005D2562" w:rsidRDefault="005D2562" w:rsidP="008610A4">
      <w:pPr>
        <w:pStyle w:val="Tekstpodstawowy21"/>
        <w:tabs>
          <w:tab w:val="left" w:pos="426"/>
        </w:tabs>
        <w:rPr>
          <w:rFonts w:ascii="Arial" w:hAnsi="Arial" w:cs="Arial"/>
          <w:b/>
          <w:sz w:val="22"/>
          <w:szCs w:val="22"/>
        </w:rPr>
      </w:pPr>
    </w:p>
    <w:p w14:paraId="4C79C6CB" w14:textId="7AD0E7DF" w:rsidR="004C3698" w:rsidRPr="006D7081" w:rsidRDefault="004C3698" w:rsidP="008610A4">
      <w:pPr>
        <w:pStyle w:val="Tekstpodstawowy21"/>
        <w:tabs>
          <w:tab w:val="left" w:pos="426"/>
        </w:tabs>
        <w:rPr>
          <w:rFonts w:ascii="Arial" w:hAnsi="Arial" w:cs="Arial"/>
          <w:b/>
          <w:sz w:val="22"/>
          <w:szCs w:val="22"/>
        </w:rPr>
      </w:pPr>
      <w:r w:rsidRPr="006D7081">
        <w:rPr>
          <w:rFonts w:ascii="Arial" w:hAnsi="Arial" w:cs="Arial"/>
          <w:b/>
          <w:sz w:val="22"/>
          <w:szCs w:val="22"/>
        </w:rPr>
        <w:t>2</w:t>
      </w:r>
      <w:r w:rsidR="00FF526D">
        <w:rPr>
          <w:rFonts w:ascii="Arial" w:hAnsi="Arial" w:cs="Arial"/>
          <w:b/>
          <w:sz w:val="22"/>
          <w:szCs w:val="22"/>
        </w:rPr>
        <w:t>8</w:t>
      </w:r>
      <w:r w:rsidRPr="006D7081">
        <w:rPr>
          <w:rFonts w:ascii="Arial" w:hAnsi="Arial" w:cs="Arial"/>
          <w:b/>
          <w:sz w:val="22"/>
          <w:szCs w:val="22"/>
        </w:rPr>
        <w:t xml:space="preserve">. </w:t>
      </w:r>
      <w:r w:rsidRPr="006D7081">
        <w:rPr>
          <w:rFonts w:ascii="Arial" w:hAnsi="Arial" w:cs="Arial"/>
          <w:b/>
          <w:sz w:val="22"/>
          <w:szCs w:val="22"/>
        </w:rPr>
        <w:tab/>
        <w:t>Postanowienia końcowe</w:t>
      </w:r>
    </w:p>
    <w:p w14:paraId="76CC40EB" w14:textId="77777777" w:rsidR="00077680" w:rsidRPr="006D7081" w:rsidRDefault="004C3698"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1</w:t>
      </w:r>
      <w:r w:rsidR="008610A4" w:rsidRPr="006D7081">
        <w:rPr>
          <w:rFonts w:ascii="Arial" w:hAnsi="Arial" w:cs="Arial"/>
          <w:sz w:val="22"/>
          <w:szCs w:val="22"/>
        </w:rPr>
        <w:t>.</w:t>
      </w:r>
      <w:r w:rsidRPr="006D7081">
        <w:rPr>
          <w:rFonts w:ascii="Arial" w:hAnsi="Arial" w:cs="Arial"/>
          <w:sz w:val="22"/>
          <w:szCs w:val="22"/>
        </w:rPr>
        <w:t xml:space="preserve"> </w:t>
      </w:r>
      <w:r w:rsidR="008610A4" w:rsidRPr="006D7081">
        <w:rPr>
          <w:rFonts w:ascii="Arial" w:hAnsi="Arial" w:cs="Arial"/>
          <w:sz w:val="22"/>
          <w:szCs w:val="22"/>
        </w:rPr>
        <w:tab/>
      </w:r>
      <w:r w:rsidRPr="006D7081">
        <w:rPr>
          <w:rFonts w:ascii="Arial" w:hAnsi="Arial" w:cs="Arial"/>
          <w:sz w:val="22"/>
          <w:szCs w:val="22"/>
        </w:rPr>
        <w:t>Zamawiający nie przewiduje zawarcia umowy ramowej</w:t>
      </w:r>
      <w:r w:rsidR="002A645F" w:rsidRPr="006D7081">
        <w:rPr>
          <w:rFonts w:ascii="Arial" w:hAnsi="Arial" w:cs="Arial"/>
          <w:sz w:val="22"/>
          <w:szCs w:val="22"/>
        </w:rPr>
        <w:t>.</w:t>
      </w:r>
    </w:p>
    <w:p w14:paraId="14E37C26" w14:textId="77777777" w:rsidR="004C3698" w:rsidRDefault="00C43FB9" w:rsidP="00AE24F4">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2</w:t>
      </w:r>
      <w:r w:rsidR="008610A4" w:rsidRPr="006D7081">
        <w:rPr>
          <w:rFonts w:ascii="Arial" w:hAnsi="Arial" w:cs="Arial"/>
          <w:sz w:val="22"/>
          <w:szCs w:val="22"/>
        </w:rPr>
        <w:t>.</w:t>
      </w:r>
      <w:r w:rsidR="004C3698" w:rsidRPr="006D7081">
        <w:rPr>
          <w:rFonts w:ascii="Arial" w:hAnsi="Arial" w:cs="Arial"/>
          <w:sz w:val="22"/>
          <w:szCs w:val="22"/>
        </w:rPr>
        <w:t xml:space="preserve"> </w:t>
      </w:r>
      <w:r w:rsidR="008610A4" w:rsidRPr="006D7081">
        <w:rPr>
          <w:rFonts w:ascii="Arial" w:hAnsi="Arial" w:cs="Arial"/>
          <w:sz w:val="22"/>
          <w:szCs w:val="22"/>
        </w:rPr>
        <w:tab/>
      </w:r>
      <w:r w:rsidR="004C3698" w:rsidRPr="006D7081">
        <w:rPr>
          <w:rFonts w:ascii="Arial" w:hAnsi="Arial" w:cs="Arial"/>
          <w:sz w:val="22"/>
          <w:szCs w:val="22"/>
        </w:rPr>
        <w:t>Zamawiający nie przewiduje aukcji elektronicznej.</w:t>
      </w:r>
    </w:p>
    <w:p w14:paraId="761E6C2F" w14:textId="77777777" w:rsidR="004C3698" w:rsidRPr="006D7081" w:rsidRDefault="00C43FB9" w:rsidP="00AE24F4">
      <w:pPr>
        <w:pStyle w:val="Tekstpodstawowy21"/>
        <w:tabs>
          <w:tab w:val="clear" w:pos="-1560"/>
          <w:tab w:val="clear" w:pos="-1418"/>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3</w:t>
      </w:r>
      <w:r w:rsidR="008610A4" w:rsidRPr="006D7081">
        <w:rPr>
          <w:rFonts w:ascii="Arial" w:hAnsi="Arial" w:cs="Arial"/>
          <w:sz w:val="22"/>
          <w:szCs w:val="22"/>
        </w:rPr>
        <w:t>.</w:t>
      </w:r>
      <w:r w:rsidR="008610A4" w:rsidRPr="006D7081">
        <w:rPr>
          <w:rFonts w:ascii="Arial" w:hAnsi="Arial" w:cs="Arial"/>
          <w:sz w:val="22"/>
          <w:szCs w:val="22"/>
        </w:rPr>
        <w:tab/>
      </w:r>
      <w:r w:rsidR="004C3698" w:rsidRPr="006D7081">
        <w:rPr>
          <w:rFonts w:ascii="Arial" w:hAnsi="Arial" w:cs="Arial"/>
          <w:sz w:val="22"/>
          <w:szCs w:val="22"/>
        </w:rPr>
        <w:t>Zamawiający nie przewiduje zwrotu kosztów udziału w postępowaniu.</w:t>
      </w:r>
    </w:p>
    <w:p w14:paraId="082931A0" w14:textId="77777777" w:rsidR="00462D94" w:rsidRPr="006D7081" w:rsidRDefault="00462D94" w:rsidP="00AE24F4">
      <w:pPr>
        <w:pStyle w:val="Tekstpodstawowy21"/>
        <w:tabs>
          <w:tab w:val="clear" w:pos="-1560"/>
          <w:tab w:val="clear" w:pos="-1418"/>
          <w:tab w:val="left" w:pos="426"/>
        </w:tabs>
        <w:spacing w:before="100" w:beforeAutospacing="1" w:line="120" w:lineRule="auto"/>
        <w:ind w:firstLine="142"/>
        <w:rPr>
          <w:rFonts w:ascii="Arial" w:hAnsi="Arial" w:cs="Arial"/>
          <w:color w:val="000000" w:themeColor="text1"/>
          <w:sz w:val="22"/>
          <w:szCs w:val="22"/>
        </w:rPr>
      </w:pPr>
      <w:r w:rsidRPr="006D7081">
        <w:rPr>
          <w:rFonts w:ascii="Arial" w:hAnsi="Arial" w:cs="Arial"/>
          <w:color w:val="000000" w:themeColor="text1"/>
          <w:sz w:val="22"/>
          <w:szCs w:val="22"/>
        </w:rPr>
        <w:t>4.</w:t>
      </w:r>
      <w:r w:rsidRPr="006D7081">
        <w:rPr>
          <w:rFonts w:ascii="Arial" w:hAnsi="Arial" w:cs="Arial"/>
          <w:color w:val="000000" w:themeColor="text1"/>
          <w:sz w:val="22"/>
          <w:szCs w:val="22"/>
        </w:rPr>
        <w:tab/>
        <w:t>Zamawiający nie dopuszcza składania ofert wariantowych</w:t>
      </w:r>
      <w:r w:rsidR="002A645F" w:rsidRPr="006D7081">
        <w:rPr>
          <w:rFonts w:ascii="Arial" w:hAnsi="Arial" w:cs="Arial"/>
          <w:color w:val="000000" w:themeColor="text1"/>
          <w:sz w:val="22"/>
          <w:szCs w:val="22"/>
        </w:rPr>
        <w:t>.</w:t>
      </w:r>
    </w:p>
    <w:p w14:paraId="2F6185FE" w14:textId="77777777" w:rsidR="004C3698" w:rsidRPr="006D7081" w:rsidRDefault="00462D94" w:rsidP="00130A18">
      <w:pPr>
        <w:tabs>
          <w:tab w:val="left" w:pos="426"/>
        </w:tabs>
        <w:spacing w:before="100" w:beforeAutospacing="1" w:line="120" w:lineRule="auto"/>
        <w:ind w:firstLine="142"/>
        <w:rPr>
          <w:rFonts w:ascii="Arial" w:hAnsi="Arial" w:cs="Arial"/>
          <w:sz w:val="22"/>
          <w:szCs w:val="22"/>
        </w:rPr>
      </w:pPr>
      <w:r w:rsidRPr="006D7081">
        <w:rPr>
          <w:rFonts w:ascii="Arial" w:hAnsi="Arial" w:cs="Arial"/>
          <w:sz w:val="22"/>
          <w:szCs w:val="22"/>
        </w:rPr>
        <w:t>5</w:t>
      </w:r>
      <w:r w:rsidR="008610A4" w:rsidRPr="006D7081">
        <w:rPr>
          <w:rFonts w:ascii="Arial" w:hAnsi="Arial" w:cs="Arial"/>
          <w:sz w:val="22"/>
          <w:szCs w:val="22"/>
        </w:rPr>
        <w:t>.</w:t>
      </w:r>
      <w:r w:rsidR="004C3698" w:rsidRPr="006D7081">
        <w:rPr>
          <w:rFonts w:ascii="Arial" w:hAnsi="Arial" w:cs="Arial"/>
          <w:sz w:val="22"/>
          <w:szCs w:val="22"/>
        </w:rPr>
        <w:t xml:space="preserve"> </w:t>
      </w:r>
      <w:r w:rsidR="00130A18" w:rsidRPr="006D7081">
        <w:rPr>
          <w:rFonts w:ascii="Arial" w:hAnsi="Arial" w:cs="Arial"/>
          <w:sz w:val="22"/>
          <w:szCs w:val="22"/>
        </w:rPr>
        <w:tab/>
      </w:r>
      <w:r w:rsidR="004C3698" w:rsidRPr="006D7081">
        <w:rPr>
          <w:rFonts w:ascii="Arial" w:hAnsi="Arial" w:cs="Arial"/>
          <w:sz w:val="22"/>
          <w:szCs w:val="22"/>
        </w:rPr>
        <w:t>Zamawiający nie zamierza ustanowienia dynamicznego systemu zakupów.</w:t>
      </w:r>
    </w:p>
    <w:p w14:paraId="4B5E23F6" w14:textId="77777777" w:rsidR="00130A18" w:rsidRPr="006D7081" w:rsidRDefault="00462D94" w:rsidP="00130A18">
      <w:pPr>
        <w:pStyle w:val="Tekstpodstawowy21"/>
        <w:tabs>
          <w:tab w:val="left" w:pos="567"/>
        </w:tabs>
        <w:spacing w:before="120" w:line="360" w:lineRule="auto"/>
        <w:ind w:left="426" w:hanging="284"/>
        <w:jc w:val="both"/>
        <w:rPr>
          <w:rFonts w:ascii="Arial" w:hAnsi="Arial" w:cs="Arial"/>
          <w:sz w:val="22"/>
          <w:szCs w:val="22"/>
        </w:rPr>
      </w:pPr>
      <w:r w:rsidRPr="006D7081">
        <w:rPr>
          <w:rFonts w:ascii="Arial" w:hAnsi="Arial" w:cs="Arial"/>
          <w:sz w:val="22"/>
          <w:szCs w:val="22"/>
        </w:rPr>
        <w:lastRenderedPageBreak/>
        <w:t>6</w:t>
      </w:r>
      <w:r w:rsidR="00130A18" w:rsidRPr="006D7081">
        <w:rPr>
          <w:rFonts w:ascii="Arial" w:hAnsi="Arial" w:cs="Arial"/>
          <w:sz w:val="22"/>
          <w:szCs w:val="22"/>
        </w:rPr>
        <w:t>.</w:t>
      </w:r>
      <w:r w:rsidR="00130A18" w:rsidRPr="006D7081">
        <w:rPr>
          <w:rFonts w:ascii="Arial" w:hAnsi="Arial" w:cs="Arial"/>
          <w:sz w:val="22"/>
          <w:szCs w:val="22"/>
        </w:rPr>
        <w:tab/>
        <w:t>Zamawiający nie żąda wniesienia zabezpieczenia należytego wykonania umowy.</w:t>
      </w:r>
    </w:p>
    <w:p w14:paraId="7596612A" w14:textId="77777777" w:rsidR="00130A18" w:rsidRPr="006D7081" w:rsidRDefault="00462D94" w:rsidP="00130A18">
      <w:pPr>
        <w:pStyle w:val="Tekstpodstawowy21"/>
        <w:tabs>
          <w:tab w:val="left" w:pos="426"/>
        </w:tabs>
        <w:spacing w:line="360" w:lineRule="auto"/>
        <w:ind w:left="142"/>
        <w:jc w:val="both"/>
        <w:rPr>
          <w:rFonts w:ascii="Arial" w:hAnsi="Arial" w:cs="Arial"/>
          <w:b/>
          <w:sz w:val="22"/>
          <w:szCs w:val="22"/>
        </w:rPr>
      </w:pPr>
      <w:r w:rsidRPr="006D7081">
        <w:rPr>
          <w:rFonts w:ascii="Arial" w:hAnsi="Arial" w:cs="Arial"/>
          <w:sz w:val="22"/>
          <w:szCs w:val="22"/>
        </w:rPr>
        <w:t>7</w:t>
      </w:r>
      <w:r w:rsidR="00130A18" w:rsidRPr="006D7081">
        <w:rPr>
          <w:rFonts w:ascii="Arial" w:hAnsi="Arial" w:cs="Arial"/>
          <w:sz w:val="22"/>
          <w:szCs w:val="22"/>
        </w:rPr>
        <w:t>. Wadium: brak</w:t>
      </w:r>
      <w:r w:rsidR="002A645F" w:rsidRPr="006D7081">
        <w:rPr>
          <w:rFonts w:ascii="Arial" w:hAnsi="Arial" w:cs="Arial"/>
          <w:sz w:val="22"/>
          <w:szCs w:val="22"/>
        </w:rPr>
        <w:t>.</w:t>
      </w:r>
    </w:p>
    <w:p w14:paraId="251A8F6E" w14:textId="77777777" w:rsidR="00B2669B" w:rsidRPr="006D7081" w:rsidRDefault="00462D94" w:rsidP="00B2669B">
      <w:pPr>
        <w:pStyle w:val="Styl"/>
        <w:tabs>
          <w:tab w:val="left" w:pos="426"/>
        </w:tabs>
        <w:spacing w:line="360" w:lineRule="auto"/>
        <w:ind w:left="426" w:hanging="284"/>
        <w:jc w:val="both"/>
        <w:rPr>
          <w:sz w:val="22"/>
          <w:szCs w:val="22"/>
        </w:rPr>
      </w:pPr>
      <w:r w:rsidRPr="006D7081">
        <w:rPr>
          <w:sz w:val="22"/>
          <w:szCs w:val="22"/>
        </w:rPr>
        <w:t>8</w:t>
      </w:r>
      <w:r w:rsidR="00B2669B" w:rsidRPr="006D7081">
        <w:rPr>
          <w:sz w:val="22"/>
          <w:szCs w:val="22"/>
        </w:rPr>
        <w:t>.</w:t>
      </w:r>
      <w:r w:rsidR="00B2669B" w:rsidRPr="006D7081">
        <w:rPr>
          <w:sz w:val="22"/>
          <w:szCs w:val="22"/>
        </w:rPr>
        <w:tab/>
        <w:t>Zamawiający nie zastrzega możliwości ubiegania się o udzielenie zamówienia wyłącznie przez wykonawców, o których mowa w art. 94 ustawy.</w:t>
      </w:r>
    </w:p>
    <w:p w14:paraId="06FD3C84" w14:textId="77777777" w:rsidR="00B2669B" w:rsidRPr="006D7081" w:rsidRDefault="00462D94" w:rsidP="00462D94">
      <w:pPr>
        <w:pStyle w:val="Styl"/>
        <w:widowControl/>
        <w:autoSpaceDE/>
        <w:autoSpaceDN/>
        <w:adjustRightInd/>
        <w:spacing w:line="360" w:lineRule="auto"/>
        <w:ind w:left="426" w:hanging="284"/>
        <w:jc w:val="both"/>
        <w:rPr>
          <w:color w:val="000000" w:themeColor="text1"/>
          <w:sz w:val="22"/>
          <w:szCs w:val="22"/>
        </w:rPr>
      </w:pPr>
      <w:r w:rsidRPr="006D7081">
        <w:rPr>
          <w:color w:val="000000" w:themeColor="text1"/>
          <w:sz w:val="22"/>
          <w:szCs w:val="22"/>
        </w:rPr>
        <w:t>9</w:t>
      </w:r>
      <w:r w:rsidR="00B2669B" w:rsidRPr="006D7081">
        <w:rPr>
          <w:color w:val="000000" w:themeColor="text1"/>
          <w:sz w:val="22"/>
          <w:szCs w:val="22"/>
        </w:rPr>
        <w:t xml:space="preserve">. </w:t>
      </w:r>
      <w:r w:rsidR="00B2669B" w:rsidRPr="006D7081">
        <w:rPr>
          <w:color w:val="000000" w:themeColor="text1"/>
          <w:sz w:val="22"/>
          <w:szCs w:val="22"/>
        </w:rPr>
        <w:tab/>
        <w:t xml:space="preserve">Zamawiający nie przewiduje możliwości udzielenia zamówienia, o którym mowa                                         w art. 214 ust. 1 pkt </w:t>
      </w:r>
      <w:r w:rsidRPr="006D7081">
        <w:rPr>
          <w:color w:val="000000" w:themeColor="text1"/>
          <w:sz w:val="22"/>
          <w:szCs w:val="22"/>
        </w:rPr>
        <w:t xml:space="preserve">7 i </w:t>
      </w:r>
      <w:r w:rsidR="00B2669B" w:rsidRPr="006D7081">
        <w:rPr>
          <w:color w:val="000000" w:themeColor="text1"/>
          <w:sz w:val="22"/>
          <w:szCs w:val="22"/>
        </w:rPr>
        <w:t>8 ustawy.</w:t>
      </w:r>
    </w:p>
    <w:p w14:paraId="3C07475B" w14:textId="77777777" w:rsidR="008B0081" w:rsidRPr="006D7081" w:rsidRDefault="008B0081" w:rsidP="008B0081">
      <w:pPr>
        <w:pStyle w:val="Styl"/>
        <w:widowControl/>
        <w:autoSpaceDE/>
        <w:autoSpaceDN/>
        <w:adjustRightInd/>
        <w:spacing w:line="360" w:lineRule="auto"/>
        <w:ind w:left="426" w:hanging="426"/>
        <w:jc w:val="both"/>
        <w:rPr>
          <w:sz w:val="22"/>
          <w:szCs w:val="22"/>
        </w:rPr>
      </w:pPr>
      <w:r w:rsidRPr="006D7081">
        <w:rPr>
          <w:sz w:val="22"/>
          <w:szCs w:val="22"/>
        </w:rPr>
        <w:t>10.</w:t>
      </w:r>
      <w:r w:rsidRPr="006D7081">
        <w:rPr>
          <w:sz w:val="22"/>
          <w:szCs w:val="22"/>
        </w:rPr>
        <w:tab/>
        <w:t>Zamawiający nie przewiduje złożenia oferty w postaci katalogów elektronicznych</w:t>
      </w:r>
      <w:r w:rsidR="00DC0180" w:rsidRPr="006D7081">
        <w:rPr>
          <w:sz w:val="22"/>
          <w:szCs w:val="22"/>
        </w:rPr>
        <w:t>.</w:t>
      </w:r>
    </w:p>
    <w:p w14:paraId="623E9850" w14:textId="77777777" w:rsidR="00FF526D" w:rsidRDefault="00FF526D" w:rsidP="00440EA5">
      <w:pPr>
        <w:pStyle w:val="Styl"/>
        <w:spacing w:line="200" w:lineRule="exact"/>
        <w:ind w:hanging="142"/>
        <w:jc w:val="both"/>
        <w:rPr>
          <w:b/>
          <w:bCs/>
          <w:sz w:val="22"/>
          <w:szCs w:val="22"/>
        </w:rPr>
      </w:pPr>
    </w:p>
    <w:p w14:paraId="65DA9421" w14:textId="77777777" w:rsidR="00FF526D" w:rsidRDefault="00FF526D" w:rsidP="00440EA5">
      <w:pPr>
        <w:pStyle w:val="Styl"/>
        <w:spacing w:line="200" w:lineRule="exact"/>
        <w:ind w:hanging="142"/>
        <w:jc w:val="both"/>
        <w:rPr>
          <w:b/>
          <w:bCs/>
          <w:sz w:val="22"/>
          <w:szCs w:val="22"/>
        </w:rPr>
      </w:pPr>
    </w:p>
    <w:p w14:paraId="5B73497C" w14:textId="77777777" w:rsidR="00FF526D" w:rsidRDefault="00FF526D" w:rsidP="00440EA5">
      <w:pPr>
        <w:pStyle w:val="Styl"/>
        <w:spacing w:line="200" w:lineRule="exact"/>
        <w:ind w:hanging="142"/>
        <w:jc w:val="both"/>
        <w:rPr>
          <w:b/>
          <w:bCs/>
          <w:sz w:val="22"/>
          <w:szCs w:val="22"/>
        </w:rPr>
      </w:pPr>
    </w:p>
    <w:p w14:paraId="02B8AD3C" w14:textId="77777777" w:rsidR="00FF526D" w:rsidRDefault="00FF526D" w:rsidP="00440EA5">
      <w:pPr>
        <w:pStyle w:val="Styl"/>
        <w:spacing w:line="200" w:lineRule="exact"/>
        <w:ind w:hanging="142"/>
        <w:jc w:val="both"/>
        <w:rPr>
          <w:b/>
          <w:bCs/>
          <w:sz w:val="22"/>
          <w:szCs w:val="22"/>
        </w:rPr>
      </w:pPr>
    </w:p>
    <w:p w14:paraId="36AFBFD9" w14:textId="77777777" w:rsidR="00FF526D" w:rsidRDefault="00FF526D" w:rsidP="00440EA5">
      <w:pPr>
        <w:pStyle w:val="Styl"/>
        <w:spacing w:line="200" w:lineRule="exact"/>
        <w:ind w:hanging="142"/>
        <w:jc w:val="both"/>
        <w:rPr>
          <w:b/>
          <w:bCs/>
          <w:sz w:val="22"/>
          <w:szCs w:val="22"/>
        </w:rPr>
      </w:pPr>
    </w:p>
    <w:p w14:paraId="66A13224" w14:textId="77777777" w:rsidR="00FF526D" w:rsidRDefault="00FF526D" w:rsidP="00440EA5">
      <w:pPr>
        <w:pStyle w:val="Styl"/>
        <w:spacing w:line="200" w:lineRule="exact"/>
        <w:ind w:hanging="142"/>
        <w:jc w:val="both"/>
        <w:rPr>
          <w:b/>
          <w:bCs/>
          <w:sz w:val="22"/>
          <w:szCs w:val="22"/>
        </w:rPr>
      </w:pPr>
    </w:p>
    <w:p w14:paraId="0DE5C9DC" w14:textId="77777777" w:rsidR="00FF526D" w:rsidRDefault="00FF526D" w:rsidP="00440EA5">
      <w:pPr>
        <w:pStyle w:val="Styl"/>
        <w:spacing w:line="200" w:lineRule="exact"/>
        <w:ind w:hanging="142"/>
        <w:jc w:val="both"/>
        <w:rPr>
          <w:b/>
          <w:bCs/>
          <w:sz w:val="22"/>
          <w:szCs w:val="22"/>
        </w:rPr>
      </w:pPr>
    </w:p>
    <w:p w14:paraId="4A6BCDA1" w14:textId="77777777" w:rsidR="00FF526D" w:rsidRDefault="00FF526D" w:rsidP="00440EA5">
      <w:pPr>
        <w:pStyle w:val="Styl"/>
        <w:spacing w:line="200" w:lineRule="exact"/>
        <w:ind w:hanging="142"/>
        <w:jc w:val="both"/>
        <w:rPr>
          <w:b/>
          <w:bCs/>
          <w:sz w:val="22"/>
          <w:szCs w:val="22"/>
        </w:rPr>
      </w:pPr>
    </w:p>
    <w:p w14:paraId="6B95DB36" w14:textId="77777777" w:rsidR="00FF526D" w:rsidRDefault="00FF526D" w:rsidP="00440EA5">
      <w:pPr>
        <w:pStyle w:val="Styl"/>
        <w:spacing w:line="200" w:lineRule="exact"/>
        <w:ind w:hanging="142"/>
        <w:jc w:val="both"/>
        <w:rPr>
          <w:b/>
          <w:bCs/>
          <w:sz w:val="22"/>
          <w:szCs w:val="22"/>
        </w:rPr>
      </w:pPr>
    </w:p>
    <w:p w14:paraId="1377F963" w14:textId="77777777" w:rsidR="00FF526D" w:rsidRDefault="00FF526D" w:rsidP="00440EA5">
      <w:pPr>
        <w:pStyle w:val="Styl"/>
        <w:spacing w:line="200" w:lineRule="exact"/>
        <w:ind w:hanging="142"/>
        <w:jc w:val="both"/>
        <w:rPr>
          <w:b/>
          <w:bCs/>
          <w:sz w:val="22"/>
          <w:szCs w:val="22"/>
        </w:rPr>
      </w:pPr>
    </w:p>
    <w:p w14:paraId="2E78FB58" w14:textId="77777777" w:rsidR="00FF526D" w:rsidRDefault="00FF526D" w:rsidP="00440EA5">
      <w:pPr>
        <w:pStyle w:val="Styl"/>
        <w:spacing w:line="200" w:lineRule="exact"/>
        <w:ind w:hanging="142"/>
        <w:jc w:val="both"/>
        <w:rPr>
          <w:b/>
          <w:bCs/>
          <w:sz w:val="22"/>
          <w:szCs w:val="22"/>
        </w:rPr>
      </w:pPr>
    </w:p>
    <w:p w14:paraId="619CCD64" w14:textId="77777777" w:rsidR="00FF526D" w:rsidRDefault="00FF526D" w:rsidP="00440EA5">
      <w:pPr>
        <w:pStyle w:val="Styl"/>
        <w:spacing w:line="200" w:lineRule="exact"/>
        <w:ind w:hanging="142"/>
        <w:jc w:val="both"/>
        <w:rPr>
          <w:b/>
          <w:bCs/>
          <w:sz w:val="22"/>
          <w:szCs w:val="22"/>
        </w:rPr>
      </w:pPr>
    </w:p>
    <w:p w14:paraId="7263DF87" w14:textId="77777777" w:rsidR="00FF526D" w:rsidRDefault="00FF526D" w:rsidP="00440EA5">
      <w:pPr>
        <w:pStyle w:val="Styl"/>
        <w:spacing w:line="200" w:lineRule="exact"/>
        <w:ind w:hanging="142"/>
        <w:jc w:val="both"/>
        <w:rPr>
          <w:b/>
          <w:bCs/>
          <w:sz w:val="22"/>
          <w:szCs w:val="22"/>
        </w:rPr>
      </w:pPr>
    </w:p>
    <w:p w14:paraId="52708333" w14:textId="77777777" w:rsidR="00FF526D" w:rsidRDefault="00FF526D" w:rsidP="00440EA5">
      <w:pPr>
        <w:pStyle w:val="Styl"/>
        <w:spacing w:line="200" w:lineRule="exact"/>
        <w:ind w:hanging="142"/>
        <w:jc w:val="both"/>
        <w:rPr>
          <w:b/>
          <w:bCs/>
          <w:sz w:val="22"/>
          <w:szCs w:val="22"/>
        </w:rPr>
      </w:pPr>
    </w:p>
    <w:p w14:paraId="081A1D1D" w14:textId="77777777" w:rsidR="00FF526D" w:rsidRDefault="00FF526D" w:rsidP="00440EA5">
      <w:pPr>
        <w:pStyle w:val="Styl"/>
        <w:spacing w:line="200" w:lineRule="exact"/>
        <w:ind w:hanging="142"/>
        <w:jc w:val="both"/>
        <w:rPr>
          <w:b/>
          <w:bCs/>
          <w:sz w:val="22"/>
          <w:szCs w:val="22"/>
        </w:rPr>
      </w:pPr>
    </w:p>
    <w:p w14:paraId="3D18FAF9" w14:textId="77777777" w:rsidR="00FF526D" w:rsidRDefault="00FF526D" w:rsidP="00440EA5">
      <w:pPr>
        <w:pStyle w:val="Styl"/>
        <w:spacing w:line="200" w:lineRule="exact"/>
        <w:ind w:hanging="142"/>
        <w:jc w:val="both"/>
        <w:rPr>
          <w:b/>
          <w:bCs/>
          <w:sz w:val="22"/>
          <w:szCs w:val="22"/>
        </w:rPr>
      </w:pPr>
    </w:p>
    <w:p w14:paraId="5B7CDB25" w14:textId="77777777" w:rsidR="00FF526D" w:rsidRDefault="00FF526D" w:rsidP="00440EA5">
      <w:pPr>
        <w:pStyle w:val="Styl"/>
        <w:spacing w:line="200" w:lineRule="exact"/>
        <w:ind w:hanging="142"/>
        <w:jc w:val="both"/>
        <w:rPr>
          <w:b/>
          <w:bCs/>
          <w:sz w:val="22"/>
          <w:szCs w:val="22"/>
        </w:rPr>
      </w:pPr>
    </w:p>
    <w:p w14:paraId="1632F789" w14:textId="77777777" w:rsidR="00FF526D" w:rsidRDefault="00FF526D" w:rsidP="00440EA5">
      <w:pPr>
        <w:pStyle w:val="Styl"/>
        <w:spacing w:line="200" w:lineRule="exact"/>
        <w:ind w:hanging="142"/>
        <w:jc w:val="both"/>
        <w:rPr>
          <w:b/>
          <w:bCs/>
          <w:sz w:val="22"/>
          <w:szCs w:val="22"/>
        </w:rPr>
      </w:pPr>
    </w:p>
    <w:p w14:paraId="40A20E82" w14:textId="77777777" w:rsidR="00FF526D" w:rsidRDefault="00FF526D" w:rsidP="00440EA5">
      <w:pPr>
        <w:pStyle w:val="Styl"/>
        <w:spacing w:line="200" w:lineRule="exact"/>
        <w:ind w:hanging="142"/>
        <w:jc w:val="both"/>
        <w:rPr>
          <w:b/>
          <w:bCs/>
          <w:sz w:val="22"/>
          <w:szCs w:val="22"/>
        </w:rPr>
      </w:pPr>
    </w:p>
    <w:p w14:paraId="1A63814E" w14:textId="77777777" w:rsidR="00FF526D" w:rsidRDefault="00FF526D" w:rsidP="00440EA5">
      <w:pPr>
        <w:pStyle w:val="Styl"/>
        <w:spacing w:line="200" w:lineRule="exact"/>
        <w:ind w:hanging="142"/>
        <w:jc w:val="both"/>
        <w:rPr>
          <w:b/>
          <w:bCs/>
          <w:sz w:val="22"/>
          <w:szCs w:val="22"/>
        </w:rPr>
      </w:pPr>
    </w:p>
    <w:p w14:paraId="7FB5561E" w14:textId="77777777" w:rsidR="00FF526D" w:rsidRDefault="00FF526D" w:rsidP="00440EA5">
      <w:pPr>
        <w:pStyle w:val="Styl"/>
        <w:spacing w:line="200" w:lineRule="exact"/>
        <w:ind w:hanging="142"/>
        <w:jc w:val="both"/>
        <w:rPr>
          <w:b/>
          <w:bCs/>
          <w:sz w:val="22"/>
          <w:szCs w:val="22"/>
        </w:rPr>
      </w:pPr>
    </w:p>
    <w:p w14:paraId="599D1AC2" w14:textId="12CB02B0" w:rsidR="00FF526D" w:rsidRDefault="00FF526D" w:rsidP="00440EA5">
      <w:pPr>
        <w:pStyle w:val="Styl"/>
        <w:spacing w:line="200" w:lineRule="exact"/>
        <w:ind w:hanging="142"/>
        <w:jc w:val="both"/>
        <w:rPr>
          <w:b/>
          <w:bCs/>
          <w:sz w:val="22"/>
          <w:szCs w:val="22"/>
        </w:rPr>
      </w:pPr>
    </w:p>
    <w:p w14:paraId="1132E1DF" w14:textId="680FE9DF" w:rsidR="005917B8" w:rsidRDefault="005917B8" w:rsidP="00440EA5">
      <w:pPr>
        <w:pStyle w:val="Styl"/>
        <w:spacing w:line="200" w:lineRule="exact"/>
        <w:ind w:hanging="142"/>
        <w:jc w:val="both"/>
        <w:rPr>
          <w:b/>
          <w:bCs/>
          <w:sz w:val="22"/>
          <w:szCs w:val="22"/>
        </w:rPr>
      </w:pPr>
    </w:p>
    <w:p w14:paraId="458C0340" w14:textId="27659607" w:rsidR="005917B8" w:rsidRDefault="005917B8" w:rsidP="00440EA5">
      <w:pPr>
        <w:pStyle w:val="Styl"/>
        <w:spacing w:line="200" w:lineRule="exact"/>
        <w:ind w:hanging="142"/>
        <w:jc w:val="both"/>
        <w:rPr>
          <w:b/>
          <w:bCs/>
          <w:sz w:val="22"/>
          <w:szCs w:val="22"/>
        </w:rPr>
      </w:pPr>
    </w:p>
    <w:p w14:paraId="7F3953F8" w14:textId="55575198" w:rsidR="005917B8" w:rsidRDefault="005917B8" w:rsidP="00440EA5">
      <w:pPr>
        <w:pStyle w:val="Styl"/>
        <w:spacing w:line="200" w:lineRule="exact"/>
        <w:ind w:hanging="142"/>
        <w:jc w:val="both"/>
        <w:rPr>
          <w:b/>
          <w:bCs/>
          <w:sz w:val="22"/>
          <w:szCs w:val="22"/>
        </w:rPr>
      </w:pPr>
    </w:p>
    <w:p w14:paraId="11E221D8" w14:textId="2B3904FB" w:rsidR="005917B8" w:rsidRDefault="005917B8" w:rsidP="00440EA5">
      <w:pPr>
        <w:pStyle w:val="Styl"/>
        <w:spacing w:line="200" w:lineRule="exact"/>
        <w:ind w:hanging="142"/>
        <w:jc w:val="both"/>
        <w:rPr>
          <w:b/>
          <w:bCs/>
          <w:sz w:val="22"/>
          <w:szCs w:val="22"/>
        </w:rPr>
      </w:pPr>
    </w:p>
    <w:p w14:paraId="4580DCC9" w14:textId="7BA2EF6C" w:rsidR="005917B8" w:rsidRDefault="005917B8" w:rsidP="00440EA5">
      <w:pPr>
        <w:pStyle w:val="Styl"/>
        <w:spacing w:line="200" w:lineRule="exact"/>
        <w:ind w:hanging="142"/>
        <w:jc w:val="both"/>
        <w:rPr>
          <w:b/>
          <w:bCs/>
          <w:sz w:val="22"/>
          <w:szCs w:val="22"/>
        </w:rPr>
      </w:pPr>
    </w:p>
    <w:p w14:paraId="34C7EB5C" w14:textId="749CFC44" w:rsidR="005917B8" w:rsidRDefault="005917B8" w:rsidP="00440EA5">
      <w:pPr>
        <w:pStyle w:val="Styl"/>
        <w:spacing w:line="200" w:lineRule="exact"/>
        <w:ind w:hanging="142"/>
        <w:jc w:val="both"/>
        <w:rPr>
          <w:b/>
          <w:bCs/>
          <w:sz w:val="22"/>
          <w:szCs w:val="22"/>
        </w:rPr>
      </w:pPr>
    </w:p>
    <w:p w14:paraId="4586A05C" w14:textId="58C2B360" w:rsidR="005917B8" w:rsidRDefault="005917B8" w:rsidP="00440EA5">
      <w:pPr>
        <w:pStyle w:val="Styl"/>
        <w:spacing w:line="200" w:lineRule="exact"/>
        <w:ind w:hanging="142"/>
        <w:jc w:val="both"/>
        <w:rPr>
          <w:b/>
          <w:bCs/>
          <w:sz w:val="22"/>
          <w:szCs w:val="22"/>
        </w:rPr>
      </w:pPr>
    </w:p>
    <w:p w14:paraId="40684E6E" w14:textId="7C95A2A8" w:rsidR="005917B8" w:rsidRDefault="005917B8" w:rsidP="00440EA5">
      <w:pPr>
        <w:pStyle w:val="Styl"/>
        <w:spacing w:line="200" w:lineRule="exact"/>
        <w:ind w:hanging="142"/>
        <w:jc w:val="both"/>
        <w:rPr>
          <w:b/>
          <w:bCs/>
          <w:sz w:val="22"/>
          <w:szCs w:val="22"/>
        </w:rPr>
      </w:pPr>
    </w:p>
    <w:p w14:paraId="138DF8ED" w14:textId="4893532B" w:rsidR="005917B8" w:rsidRDefault="005917B8" w:rsidP="00440EA5">
      <w:pPr>
        <w:pStyle w:val="Styl"/>
        <w:spacing w:line="200" w:lineRule="exact"/>
        <w:ind w:hanging="142"/>
        <w:jc w:val="both"/>
        <w:rPr>
          <w:b/>
          <w:bCs/>
          <w:sz w:val="22"/>
          <w:szCs w:val="22"/>
        </w:rPr>
      </w:pPr>
    </w:p>
    <w:p w14:paraId="56EA85DE" w14:textId="7E1E690A" w:rsidR="005917B8" w:rsidRDefault="005917B8" w:rsidP="00440EA5">
      <w:pPr>
        <w:pStyle w:val="Styl"/>
        <w:spacing w:line="200" w:lineRule="exact"/>
        <w:ind w:hanging="142"/>
        <w:jc w:val="both"/>
        <w:rPr>
          <w:b/>
          <w:bCs/>
          <w:sz w:val="22"/>
          <w:szCs w:val="22"/>
        </w:rPr>
      </w:pPr>
    </w:p>
    <w:p w14:paraId="6FB0AB34" w14:textId="67A4CC6B" w:rsidR="005917B8" w:rsidRDefault="005917B8" w:rsidP="00440EA5">
      <w:pPr>
        <w:pStyle w:val="Styl"/>
        <w:spacing w:line="200" w:lineRule="exact"/>
        <w:ind w:hanging="142"/>
        <w:jc w:val="both"/>
        <w:rPr>
          <w:b/>
          <w:bCs/>
          <w:sz w:val="22"/>
          <w:szCs w:val="22"/>
        </w:rPr>
      </w:pPr>
    </w:p>
    <w:p w14:paraId="38431FAE" w14:textId="022324E4" w:rsidR="005917B8" w:rsidRDefault="005917B8" w:rsidP="00440EA5">
      <w:pPr>
        <w:pStyle w:val="Styl"/>
        <w:spacing w:line="200" w:lineRule="exact"/>
        <w:ind w:hanging="142"/>
        <w:jc w:val="both"/>
        <w:rPr>
          <w:b/>
          <w:bCs/>
          <w:sz w:val="22"/>
          <w:szCs w:val="22"/>
        </w:rPr>
      </w:pPr>
    </w:p>
    <w:p w14:paraId="194AE7AB" w14:textId="69A63E5F" w:rsidR="005917B8" w:rsidRDefault="005917B8" w:rsidP="00440EA5">
      <w:pPr>
        <w:pStyle w:val="Styl"/>
        <w:spacing w:line="200" w:lineRule="exact"/>
        <w:ind w:hanging="142"/>
        <w:jc w:val="both"/>
        <w:rPr>
          <w:b/>
          <w:bCs/>
          <w:sz w:val="22"/>
          <w:szCs w:val="22"/>
        </w:rPr>
      </w:pPr>
    </w:p>
    <w:p w14:paraId="29B3BCA6" w14:textId="6F58E2A0" w:rsidR="005917B8" w:rsidRDefault="005917B8" w:rsidP="00440EA5">
      <w:pPr>
        <w:pStyle w:val="Styl"/>
        <w:spacing w:line="200" w:lineRule="exact"/>
        <w:ind w:hanging="142"/>
        <w:jc w:val="both"/>
        <w:rPr>
          <w:b/>
          <w:bCs/>
          <w:sz w:val="22"/>
          <w:szCs w:val="22"/>
        </w:rPr>
      </w:pPr>
    </w:p>
    <w:p w14:paraId="3FFB086A" w14:textId="1C7EA0C1" w:rsidR="005917B8" w:rsidRDefault="005917B8" w:rsidP="00440EA5">
      <w:pPr>
        <w:pStyle w:val="Styl"/>
        <w:spacing w:line="200" w:lineRule="exact"/>
        <w:ind w:hanging="142"/>
        <w:jc w:val="both"/>
        <w:rPr>
          <w:b/>
          <w:bCs/>
          <w:sz w:val="22"/>
          <w:szCs w:val="22"/>
        </w:rPr>
      </w:pPr>
    </w:p>
    <w:p w14:paraId="40E9C236" w14:textId="62CC7100" w:rsidR="005917B8" w:rsidRDefault="005917B8" w:rsidP="00440EA5">
      <w:pPr>
        <w:pStyle w:val="Styl"/>
        <w:spacing w:line="200" w:lineRule="exact"/>
        <w:ind w:hanging="142"/>
        <w:jc w:val="both"/>
        <w:rPr>
          <w:b/>
          <w:bCs/>
          <w:sz w:val="22"/>
          <w:szCs w:val="22"/>
        </w:rPr>
      </w:pPr>
    </w:p>
    <w:p w14:paraId="5817EF9B" w14:textId="294FE8A6" w:rsidR="005917B8" w:rsidRDefault="005917B8" w:rsidP="00440EA5">
      <w:pPr>
        <w:pStyle w:val="Styl"/>
        <w:spacing w:line="200" w:lineRule="exact"/>
        <w:ind w:hanging="142"/>
        <w:jc w:val="both"/>
        <w:rPr>
          <w:b/>
          <w:bCs/>
          <w:sz w:val="22"/>
          <w:szCs w:val="22"/>
        </w:rPr>
      </w:pPr>
    </w:p>
    <w:p w14:paraId="799CEBE3" w14:textId="14125D87" w:rsidR="005917B8" w:rsidRDefault="005917B8" w:rsidP="00440EA5">
      <w:pPr>
        <w:pStyle w:val="Styl"/>
        <w:spacing w:line="200" w:lineRule="exact"/>
        <w:ind w:hanging="142"/>
        <w:jc w:val="both"/>
        <w:rPr>
          <w:b/>
          <w:bCs/>
          <w:sz w:val="22"/>
          <w:szCs w:val="22"/>
        </w:rPr>
      </w:pPr>
    </w:p>
    <w:p w14:paraId="1F9AB37A" w14:textId="0CE401FA" w:rsidR="005917B8" w:rsidRDefault="005917B8" w:rsidP="00440EA5">
      <w:pPr>
        <w:pStyle w:val="Styl"/>
        <w:spacing w:line="200" w:lineRule="exact"/>
        <w:ind w:hanging="142"/>
        <w:jc w:val="both"/>
        <w:rPr>
          <w:b/>
          <w:bCs/>
          <w:sz w:val="22"/>
          <w:szCs w:val="22"/>
        </w:rPr>
      </w:pPr>
    </w:p>
    <w:p w14:paraId="222C7F35" w14:textId="2018CE40" w:rsidR="005917B8" w:rsidRDefault="005917B8" w:rsidP="00440EA5">
      <w:pPr>
        <w:pStyle w:val="Styl"/>
        <w:spacing w:line="200" w:lineRule="exact"/>
        <w:ind w:hanging="142"/>
        <w:jc w:val="both"/>
        <w:rPr>
          <w:b/>
          <w:bCs/>
          <w:sz w:val="22"/>
          <w:szCs w:val="22"/>
        </w:rPr>
      </w:pPr>
    </w:p>
    <w:p w14:paraId="72AD375A" w14:textId="7A316A2F" w:rsidR="005917B8" w:rsidRDefault="005917B8" w:rsidP="00440EA5">
      <w:pPr>
        <w:pStyle w:val="Styl"/>
        <w:spacing w:line="200" w:lineRule="exact"/>
        <w:ind w:hanging="142"/>
        <w:jc w:val="both"/>
        <w:rPr>
          <w:b/>
          <w:bCs/>
          <w:sz w:val="22"/>
          <w:szCs w:val="22"/>
        </w:rPr>
      </w:pPr>
    </w:p>
    <w:p w14:paraId="54C37BE4" w14:textId="77777777" w:rsidR="005917B8" w:rsidRDefault="005917B8" w:rsidP="00440EA5">
      <w:pPr>
        <w:pStyle w:val="Styl"/>
        <w:spacing w:line="200" w:lineRule="exact"/>
        <w:ind w:hanging="142"/>
        <w:jc w:val="both"/>
        <w:rPr>
          <w:b/>
          <w:bCs/>
          <w:sz w:val="22"/>
          <w:szCs w:val="22"/>
        </w:rPr>
      </w:pPr>
    </w:p>
    <w:p w14:paraId="74AFCF83" w14:textId="77777777" w:rsidR="00FF526D" w:rsidRDefault="00FF526D" w:rsidP="00440EA5">
      <w:pPr>
        <w:pStyle w:val="Styl"/>
        <w:spacing w:line="200" w:lineRule="exact"/>
        <w:ind w:hanging="142"/>
        <w:jc w:val="both"/>
        <w:rPr>
          <w:b/>
          <w:bCs/>
          <w:sz w:val="22"/>
          <w:szCs w:val="22"/>
        </w:rPr>
      </w:pPr>
    </w:p>
    <w:p w14:paraId="2791CF76" w14:textId="77777777" w:rsidR="00FF526D" w:rsidRDefault="00FF526D" w:rsidP="00440EA5">
      <w:pPr>
        <w:pStyle w:val="Styl"/>
        <w:spacing w:line="200" w:lineRule="exact"/>
        <w:ind w:hanging="142"/>
        <w:jc w:val="both"/>
        <w:rPr>
          <w:b/>
          <w:bCs/>
          <w:sz w:val="22"/>
          <w:szCs w:val="22"/>
        </w:rPr>
      </w:pPr>
    </w:p>
    <w:p w14:paraId="246D8F8F" w14:textId="77777777" w:rsidR="00FF526D" w:rsidRDefault="00FF526D" w:rsidP="00440EA5">
      <w:pPr>
        <w:pStyle w:val="Styl"/>
        <w:spacing w:line="200" w:lineRule="exact"/>
        <w:ind w:hanging="142"/>
        <w:jc w:val="both"/>
        <w:rPr>
          <w:b/>
          <w:bCs/>
          <w:sz w:val="22"/>
          <w:szCs w:val="22"/>
        </w:rPr>
      </w:pPr>
    </w:p>
    <w:p w14:paraId="3834A66A" w14:textId="77777777" w:rsidR="00FF526D" w:rsidRDefault="00FF526D" w:rsidP="00440EA5">
      <w:pPr>
        <w:pStyle w:val="Styl"/>
        <w:spacing w:line="200" w:lineRule="exact"/>
        <w:ind w:hanging="142"/>
        <w:jc w:val="both"/>
        <w:rPr>
          <w:b/>
          <w:bCs/>
          <w:sz w:val="22"/>
          <w:szCs w:val="22"/>
        </w:rPr>
      </w:pPr>
    </w:p>
    <w:p w14:paraId="0EBC1385" w14:textId="77777777" w:rsidR="00FF526D" w:rsidRDefault="00FF526D" w:rsidP="00440EA5">
      <w:pPr>
        <w:pStyle w:val="Styl"/>
        <w:spacing w:line="200" w:lineRule="exact"/>
        <w:ind w:hanging="142"/>
        <w:jc w:val="both"/>
        <w:rPr>
          <w:b/>
          <w:bCs/>
          <w:sz w:val="22"/>
          <w:szCs w:val="22"/>
        </w:rPr>
      </w:pPr>
    </w:p>
    <w:p w14:paraId="6890006E" w14:textId="77777777" w:rsidR="00FF526D" w:rsidRDefault="00FF526D" w:rsidP="00440EA5">
      <w:pPr>
        <w:pStyle w:val="Styl"/>
        <w:spacing w:line="200" w:lineRule="exact"/>
        <w:ind w:hanging="142"/>
        <w:jc w:val="both"/>
        <w:rPr>
          <w:b/>
          <w:bCs/>
          <w:sz w:val="22"/>
          <w:szCs w:val="22"/>
        </w:rPr>
      </w:pPr>
    </w:p>
    <w:p w14:paraId="3B6FA964" w14:textId="77777777" w:rsidR="00FF526D" w:rsidRDefault="00FF526D" w:rsidP="00440EA5">
      <w:pPr>
        <w:pStyle w:val="Styl"/>
        <w:spacing w:line="200" w:lineRule="exact"/>
        <w:ind w:hanging="142"/>
        <w:jc w:val="both"/>
        <w:rPr>
          <w:b/>
          <w:bCs/>
          <w:sz w:val="22"/>
          <w:szCs w:val="22"/>
        </w:rPr>
      </w:pPr>
    </w:p>
    <w:p w14:paraId="70E16BFA" w14:textId="776D695A" w:rsidR="00F00AE2" w:rsidRPr="006D7081" w:rsidRDefault="00B41EB6" w:rsidP="00440EA5">
      <w:pPr>
        <w:pStyle w:val="Styl"/>
        <w:spacing w:line="200" w:lineRule="exact"/>
        <w:ind w:hanging="142"/>
        <w:jc w:val="both"/>
        <w:rPr>
          <w:sz w:val="22"/>
          <w:szCs w:val="22"/>
        </w:rPr>
      </w:pPr>
      <w:r w:rsidRPr="006D7081">
        <w:rPr>
          <w:b/>
          <w:bCs/>
          <w:sz w:val="22"/>
          <w:szCs w:val="22"/>
        </w:rPr>
        <w:t>Część I</w:t>
      </w:r>
      <w:r w:rsidR="00227498" w:rsidRPr="006D7081">
        <w:rPr>
          <w:b/>
          <w:bCs/>
          <w:sz w:val="22"/>
          <w:szCs w:val="22"/>
        </w:rPr>
        <w:t xml:space="preserve"> SWZ</w:t>
      </w:r>
    </w:p>
    <w:p w14:paraId="12F84A7D" w14:textId="77777777" w:rsidR="00B46329" w:rsidRPr="006D7081" w:rsidRDefault="001C204A" w:rsidP="00A95063">
      <w:pPr>
        <w:pStyle w:val="Nagwek8"/>
        <w:numPr>
          <w:ilvl w:val="0"/>
          <w:numId w:val="0"/>
        </w:numPr>
        <w:spacing w:before="60" w:line="360" w:lineRule="auto"/>
        <w:jc w:val="center"/>
        <w:rPr>
          <w:rFonts w:ascii="Arial" w:hAnsi="Arial" w:cs="Arial"/>
          <w:sz w:val="22"/>
          <w:szCs w:val="22"/>
        </w:rPr>
      </w:pPr>
      <w:r w:rsidRPr="006D7081">
        <w:rPr>
          <w:rFonts w:ascii="Arial" w:hAnsi="Arial" w:cs="Arial"/>
          <w:sz w:val="22"/>
          <w:szCs w:val="22"/>
        </w:rPr>
        <w:t>F</w:t>
      </w:r>
      <w:r w:rsidR="00B46329" w:rsidRPr="006D7081">
        <w:rPr>
          <w:rFonts w:ascii="Arial" w:hAnsi="Arial" w:cs="Arial"/>
          <w:sz w:val="22"/>
          <w:szCs w:val="22"/>
        </w:rPr>
        <w:t>ORMULARZ OFERTY</w:t>
      </w:r>
    </w:p>
    <w:p w14:paraId="5A4E49D7" w14:textId="77777777" w:rsidR="00A95063" w:rsidRPr="006D7081" w:rsidRDefault="00BB07C1" w:rsidP="00A95063">
      <w:pPr>
        <w:spacing w:line="360" w:lineRule="auto"/>
        <w:jc w:val="center"/>
        <w:rPr>
          <w:rFonts w:ascii="Arial" w:hAnsi="Arial" w:cs="Arial"/>
          <w:b/>
          <w:bCs/>
          <w:sz w:val="22"/>
          <w:szCs w:val="22"/>
        </w:rPr>
      </w:pPr>
      <w:r w:rsidRPr="006D7081">
        <w:rPr>
          <w:rFonts w:ascii="Arial" w:hAnsi="Arial" w:cs="Arial"/>
          <w:b/>
          <w:bCs/>
          <w:sz w:val="22"/>
          <w:szCs w:val="22"/>
        </w:rPr>
        <w:t>dla zamówienia publicznego</w:t>
      </w:r>
      <w:r w:rsidR="00227498" w:rsidRPr="006D7081">
        <w:rPr>
          <w:rFonts w:ascii="Arial" w:hAnsi="Arial" w:cs="Arial"/>
          <w:b/>
          <w:bCs/>
          <w:sz w:val="22"/>
          <w:szCs w:val="22"/>
        </w:rPr>
        <w:t xml:space="preserve"> </w:t>
      </w:r>
      <w:r w:rsidRPr="006D7081">
        <w:rPr>
          <w:rFonts w:ascii="Arial" w:hAnsi="Arial" w:cs="Arial"/>
          <w:b/>
          <w:bCs/>
          <w:sz w:val="22"/>
          <w:szCs w:val="22"/>
        </w:rPr>
        <w:t>pn.:</w:t>
      </w:r>
      <w:r w:rsidR="00A95063" w:rsidRPr="006D7081">
        <w:rPr>
          <w:rFonts w:ascii="Arial" w:hAnsi="Arial" w:cs="Arial"/>
          <w:b/>
          <w:bCs/>
          <w:sz w:val="22"/>
          <w:szCs w:val="22"/>
        </w:rPr>
        <w:t xml:space="preserve"> </w:t>
      </w:r>
      <w:r w:rsidRPr="006D7081">
        <w:rPr>
          <w:rFonts w:ascii="Arial" w:hAnsi="Arial" w:cs="Arial"/>
          <w:b/>
          <w:bCs/>
          <w:sz w:val="22"/>
          <w:szCs w:val="22"/>
        </w:rPr>
        <w:t xml:space="preserve"> </w:t>
      </w:r>
    </w:p>
    <w:p w14:paraId="0873B24C" w14:textId="1D68C884" w:rsidR="00440EA5" w:rsidRPr="00800DE7" w:rsidRDefault="00A95063" w:rsidP="00440EA5">
      <w:pPr>
        <w:pStyle w:val="Tekstpodstawowy"/>
        <w:spacing w:line="360" w:lineRule="auto"/>
        <w:jc w:val="center"/>
        <w:rPr>
          <w:rFonts w:ascii="Arial" w:hAnsi="Arial" w:cs="Arial"/>
          <w:color w:val="000000" w:themeColor="text1"/>
          <w:sz w:val="22"/>
          <w:szCs w:val="22"/>
        </w:rPr>
      </w:pPr>
      <w:r w:rsidRPr="00800DE7">
        <w:rPr>
          <w:rFonts w:ascii="Arial" w:hAnsi="Arial" w:cs="Arial"/>
          <w:color w:val="000000" w:themeColor="text1"/>
          <w:sz w:val="22"/>
          <w:szCs w:val="22"/>
        </w:rPr>
        <w:t>„</w:t>
      </w:r>
      <w:r w:rsidR="00800DE7" w:rsidRPr="00800DE7">
        <w:rPr>
          <w:rFonts w:ascii="Arial" w:hAnsi="Arial" w:cs="Arial"/>
          <w:color w:val="000000" w:themeColor="text1"/>
          <w:sz w:val="22"/>
          <w:szCs w:val="22"/>
        </w:rPr>
        <w:t>Budowa garaży w Sieć Badawcza Łukasiewicz – Instytucie Ciężkiej Syntezy Organicznej ”Blachownia””</w:t>
      </w:r>
      <w:r w:rsidR="00440EA5" w:rsidRPr="00800DE7">
        <w:rPr>
          <w:rFonts w:ascii="Arial" w:hAnsi="Arial" w:cs="Arial"/>
          <w:color w:val="000000" w:themeColor="text1"/>
          <w:sz w:val="22"/>
          <w:szCs w:val="22"/>
        </w:rPr>
        <w:t xml:space="preserve"> </w:t>
      </w:r>
    </w:p>
    <w:p w14:paraId="598BC461" w14:textId="77777777" w:rsidR="009F412A" w:rsidRPr="006D7081" w:rsidRDefault="009F412A" w:rsidP="00C90C0E">
      <w:pPr>
        <w:pStyle w:val="Styl"/>
        <w:spacing w:before="240"/>
        <w:ind w:left="23"/>
        <w:rPr>
          <w:bCs/>
          <w:color w:val="000000" w:themeColor="text1"/>
          <w:sz w:val="22"/>
          <w:szCs w:val="22"/>
        </w:rPr>
      </w:pPr>
      <w:r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A95063" w:rsidRPr="006D7081">
        <w:rPr>
          <w:bCs/>
          <w:color w:val="000000" w:themeColor="text1"/>
          <w:sz w:val="22"/>
          <w:szCs w:val="22"/>
        </w:rPr>
        <w:t>..</w:t>
      </w:r>
      <w:r w:rsidR="00887C08" w:rsidRPr="006D7081">
        <w:rPr>
          <w:bCs/>
          <w:color w:val="000000" w:themeColor="text1"/>
          <w:sz w:val="22"/>
          <w:szCs w:val="22"/>
        </w:rPr>
        <w:t>..</w:t>
      </w:r>
      <w:r w:rsidRPr="006D7081">
        <w:rPr>
          <w:bCs/>
          <w:color w:val="000000" w:themeColor="text1"/>
          <w:sz w:val="22"/>
          <w:szCs w:val="22"/>
        </w:rPr>
        <w:t>…</w:t>
      </w:r>
      <w:r w:rsidR="00887C08" w:rsidRPr="006D7081">
        <w:rPr>
          <w:bCs/>
          <w:color w:val="000000" w:themeColor="text1"/>
          <w:sz w:val="22"/>
          <w:szCs w:val="22"/>
        </w:rPr>
        <w:t>…</w:t>
      </w:r>
      <w:r w:rsidR="00A95063" w:rsidRPr="006D7081">
        <w:rPr>
          <w:bCs/>
          <w:color w:val="000000" w:themeColor="text1"/>
          <w:sz w:val="22"/>
          <w:szCs w:val="22"/>
        </w:rPr>
        <w:t>…</w:t>
      </w:r>
    </w:p>
    <w:p w14:paraId="61F9B4F9" w14:textId="77777777" w:rsidR="00C90C0E" w:rsidRPr="006D7081" w:rsidRDefault="009F412A" w:rsidP="00887C08">
      <w:pPr>
        <w:tabs>
          <w:tab w:val="num" w:pos="0"/>
        </w:tabs>
        <w:jc w:val="center"/>
        <w:rPr>
          <w:rFonts w:ascii="Arial" w:hAnsi="Arial" w:cs="Arial"/>
          <w:sz w:val="22"/>
          <w:szCs w:val="22"/>
        </w:rPr>
      </w:pPr>
      <w:r w:rsidRPr="006D7081">
        <w:rPr>
          <w:rFonts w:ascii="Arial" w:hAnsi="Arial" w:cs="Arial"/>
          <w:sz w:val="22"/>
          <w:szCs w:val="22"/>
        </w:rPr>
        <w:t xml:space="preserve">/pełna nazwa firmy </w:t>
      </w:r>
      <w:r w:rsidR="002A645F" w:rsidRPr="006D7081">
        <w:rPr>
          <w:rFonts w:ascii="Arial" w:hAnsi="Arial" w:cs="Arial"/>
          <w:sz w:val="22"/>
          <w:szCs w:val="22"/>
        </w:rPr>
        <w:t>w</w:t>
      </w:r>
      <w:r w:rsidRPr="006D7081">
        <w:rPr>
          <w:rFonts w:ascii="Arial" w:hAnsi="Arial" w:cs="Arial"/>
          <w:sz w:val="22"/>
          <w:szCs w:val="22"/>
        </w:rPr>
        <w:t>ykonawcy/</w:t>
      </w:r>
    </w:p>
    <w:p w14:paraId="43A09856" w14:textId="77777777" w:rsidR="00C90C0E" w:rsidRPr="006D7081" w:rsidRDefault="00A95063" w:rsidP="00887C08">
      <w:pPr>
        <w:tabs>
          <w:tab w:val="num" w:pos="0"/>
        </w:tabs>
        <w:spacing w:before="120"/>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w:t>
      </w:r>
      <w:r w:rsidR="00887C08" w:rsidRPr="006D7081">
        <w:rPr>
          <w:rFonts w:ascii="Arial" w:hAnsi="Arial" w:cs="Arial"/>
          <w:sz w:val="22"/>
          <w:szCs w:val="22"/>
        </w:rPr>
        <w:t>……………………………..</w:t>
      </w:r>
      <w:r w:rsidR="00C90C0E" w:rsidRPr="006D7081">
        <w:rPr>
          <w:rFonts w:ascii="Arial" w:hAnsi="Arial" w:cs="Arial"/>
          <w:sz w:val="22"/>
          <w:szCs w:val="22"/>
        </w:rPr>
        <w:t>…</w:t>
      </w:r>
    </w:p>
    <w:p w14:paraId="0300F9F5" w14:textId="77777777" w:rsidR="00A95063" w:rsidRPr="006D7081" w:rsidRDefault="00887C08" w:rsidP="00353991">
      <w:pPr>
        <w:tabs>
          <w:tab w:val="num" w:pos="0"/>
        </w:tabs>
        <w:jc w:val="center"/>
        <w:rPr>
          <w:rFonts w:ascii="Arial" w:hAnsi="Arial" w:cs="Arial"/>
          <w:sz w:val="22"/>
          <w:szCs w:val="22"/>
        </w:rPr>
      </w:pPr>
      <w:r w:rsidRPr="006D7081">
        <w:rPr>
          <w:rFonts w:ascii="Arial" w:hAnsi="Arial" w:cs="Arial"/>
          <w:sz w:val="22"/>
          <w:szCs w:val="22"/>
        </w:rPr>
        <w:t>/</w:t>
      </w:r>
      <w:r w:rsidR="00C90C0E" w:rsidRPr="006D7081">
        <w:rPr>
          <w:rFonts w:ascii="Arial" w:hAnsi="Arial" w:cs="Arial"/>
          <w:sz w:val="22"/>
          <w:szCs w:val="22"/>
        </w:rPr>
        <w:t>ulica , nr domu,  kod pocztowy, miejscowość</w:t>
      </w:r>
      <w:r w:rsidRPr="006D7081">
        <w:rPr>
          <w:rFonts w:ascii="Arial" w:hAnsi="Arial" w:cs="Arial"/>
          <w:sz w:val="22"/>
          <w:szCs w:val="22"/>
        </w:rPr>
        <w:t>/</w:t>
      </w:r>
    </w:p>
    <w:p w14:paraId="5781CFE5" w14:textId="77777777" w:rsidR="00E026FD" w:rsidRPr="006D7081" w:rsidRDefault="00E026FD" w:rsidP="00353991">
      <w:pPr>
        <w:tabs>
          <w:tab w:val="num" w:pos="0"/>
        </w:tabs>
        <w:jc w:val="center"/>
        <w:rPr>
          <w:rFonts w:ascii="Arial" w:hAnsi="Arial" w:cs="Arial"/>
          <w:sz w:val="22"/>
          <w:szCs w:val="22"/>
        </w:rPr>
      </w:pPr>
      <w:r w:rsidRPr="006D7081">
        <w:rPr>
          <w:rFonts w:ascii="Arial" w:hAnsi="Arial" w:cs="Arial"/>
          <w:sz w:val="22"/>
          <w:szCs w:val="22"/>
        </w:rPr>
        <w:br/>
      </w:r>
      <w:r w:rsidR="00A95063"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2A115E42" w14:textId="77777777" w:rsidR="00C90C0E" w:rsidRPr="006D7081" w:rsidRDefault="00C90C0E" w:rsidP="00227498">
      <w:pPr>
        <w:tabs>
          <w:tab w:val="num" w:pos="0"/>
        </w:tabs>
        <w:jc w:val="center"/>
        <w:rPr>
          <w:rFonts w:ascii="Arial" w:hAnsi="Arial" w:cs="Arial"/>
          <w:sz w:val="22"/>
          <w:szCs w:val="22"/>
        </w:rPr>
      </w:pPr>
      <w:r w:rsidRPr="006D7081">
        <w:rPr>
          <w:rFonts w:ascii="Arial" w:hAnsi="Arial" w:cs="Arial"/>
          <w:sz w:val="22"/>
          <w:szCs w:val="22"/>
        </w:rPr>
        <w:t xml:space="preserve">województwo                                      </w:t>
      </w:r>
    </w:p>
    <w:p w14:paraId="7759E131" w14:textId="77777777" w:rsidR="00E026FD" w:rsidRPr="006D7081" w:rsidRDefault="00C90C0E" w:rsidP="00A95063">
      <w:pPr>
        <w:tabs>
          <w:tab w:val="num" w:pos="0"/>
        </w:tabs>
        <w:spacing w:before="120"/>
        <w:rPr>
          <w:rFonts w:ascii="Arial" w:hAnsi="Arial" w:cs="Arial"/>
          <w:sz w:val="22"/>
          <w:szCs w:val="22"/>
        </w:rPr>
      </w:pP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p>
    <w:p w14:paraId="4E20FF20" w14:textId="77777777" w:rsidR="00C90C0E" w:rsidRPr="006D7081" w:rsidRDefault="00230118" w:rsidP="00887C08">
      <w:pPr>
        <w:tabs>
          <w:tab w:val="num" w:pos="0"/>
        </w:tabs>
        <w:jc w:val="center"/>
        <w:rPr>
          <w:rFonts w:ascii="Arial" w:hAnsi="Arial" w:cs="Arial"/>
          <w:sz w:val="22"/>
          <w:szCs w:val="22"/>
        </w:rPr>
      </w:pPr>
      <w:r w:rsidRPr="006D7081">
        <w:rPr>
          <w:rFonts w:ascii="Arial" w:hAnsi="Arial" w:cs="Arial"/>
          <w:sz w:val="22"/>
          <w:szCs w:val="22"/>
        </w:rPr>
        <w:t xml:space="preserve">numer </w:t>
      </w:r>
      <w:r w:rsidR="00C90C0E" w:rsidRPr="006D7081">
        <w:rPr>
          <w:rFonts w:ascii="Arial" w:hAnsi="Arial" w:cs="Arial"/>
          <w:sz w:val="22"/>
          <w:szCs w:val="22"/>
        </w:rPr>
        <w:t>telefon</w:t>
      </w:r>
      <w:r w:rsidRPr="006D7081">
        <w:rPr>
          <w:rFonts w:ascii="Arial" w:hAnsi="Arial" w:cs="Arial"/>
          <w:sz w:val="22"/>
          <w:szCs w:val="22"/>
        </w:rPr>
        <w:t>u</w:t>
      </w:r>
      <w:r w:rsidR="00C90C0E" w:rsidRPr="006D7081">
        <w:rPr>
          <w:rFonts w:ascii="Arial" w:hAnsi="Arial" w:cs="Arial"/>
          <w:sz w:val="22"/>
          <w:szCs w:val="22"/>
        </w:rPr>
        <w:t xml:space="preserve">   </w:t>
      </w:r>
      <w:r w:rsidR="00A95063" w:rsidRPr="006D7081">
        <w:rPr>
          <w:rFonts w:ascii="Arial" w:hAnsi="Arial" w:cs="Arial"/>
          <w:sz w:val="22"/>
          <w:szCs w:val="22"/>
        </w:rPr>
        <w:t xml:space="preserve">       </w:t>
      </w:r>
      <w:r w:rsidR="00C90C0E" w:rsidRPr="006D7081">
        <w:rPr>
          <w:rFonts w:ascii="Arial" w:hAnsi="Arial" w:cs="Arial"/>
          <w:sz w:val="22"/>
          <w:szCs w:val="22"/>
        </w:rPr>
        <w:t xml:space="preserve">                       e-mail</w:t>
      </w:r>
    </w:p>
    <w:p w14:paraId="62E83EDF" w14:textId="77777777" w:rsidR="00C90C0E" w:rsidRPr="006D7081" w:rsidRDefault="00C90C0E" w:rsidP="00C90C0E">
      <w:pPr>
        <w:tabs>
          <w:tab w:val="num" w:pos="0"/>
        </w:tabs>
        <w:rPr>
          <w:rFonts w:ascii="Arial" w:hAnsi="Arial" w:cs="Arial"/>
          <w:sz w:val="22"/>
          <w:szCs w:val="22"/>
        </w:rPr>
      </w:pPr>
    </w:p>
    <w:p w14:paraId="02C0DF76" w14:textId="77777777" w:rsidR="00C90C0E" w:rsidRPr="006D7081" w:rsidRDefault="00C90C0E" w:rsidP="00227498">
      <w:pPr>
        <w:tabs>
          <w:tab w:val="num" w:pos="0"/>
        </w:tabs>
        <w:rPr>
          <w:rFonts w:ascii="Arial" w:hAnsi="Arial" w:cs="Arial"/>
          <w:sz w:val="22"/>
          <w:szCs w:val="22"/>
        </w:rPr>
      </w:pPr>
      <w:r w:rsidRPr="006D7081">
        <w:rPr>
          <w:rFonts w:ascii="Arial" w:hAnsi="Arial" w:cs="Arial"/>
          <w:sz w:val="22"/>
          <w:szCs w:val="22"/>
        </w:rPr>
        <w:t>NIP ………………</w:t>
      </w:r>
      <w:r w:rsidR="00632337">
        <w:rPr>
          <w:rFonts w:ascii="Arial" w:hAnsi="Arial" w:cs="Arial"/>
          <w:sz w:val="22"/>
          <w:szCs w:val="22"/>
        </w:rPr>
        <w:t>………………</w:t>
      </w:r>
      <w:r w:rsidRPr="006D7081">
        <w:rPr>
          <w:rFonts w:ascii="Arial" w:hAnsi="Arial" w:cs="Arial"/>
          <w:sz w:val="22"/>
          <w:szCs w:val="22"/>
        </w:rPr>
        <w:t xml:space="preserve">   REGON </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00A95063"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r w:rsidR="00887C08" w:rsidRPr="006D7081">
        <w:rPr>
          <w:rFonts w:ascii="Arial" w:hAnsi="Arial" w:cs="Arial"/>
          <w:sz w:val="22"/>
          <w:szCs w:val="22"/>
        </w:rPr>
        <w:t>….</w:t>
      </w:r>
      <w:r w:rsidRPr="006D7081">
        <w:rPr>
          <w:rFonts w:ascii="Arial" w:hAnsi="Arial" w:cs="Arial"/>
          <w:sz w:val="22"/>
          <w:szCs w:val="22"/>
        </w:rPr>
        <w:t>……</w:t>
      </w:r>
    </w:p>
    <w:p w14:paraId="3C495B4E" w14:textId="77777777" w:rsidR="00887C08" w:rsidRPr="006D7081" w:rsidRDefault="00887C08" w:rsidP="00C90C0E">
      <w:pPr>
        <w:tabs>
          <w:tab w:val="num" w:pos="0"/>
        </w:tabs>
        <w:rPr>
          <w:rFonts w:ascii="Arial" w:hAnsi="Arial" w:cs="Arial"/>
          <w:sz w:val="22"/>
          <w:szCs w:val="22"/>
        </w:rPr>
      </w:pPr>
    </w:p>
    <w:p w14:paraId="654083F8" w14:textId="77777777" w:rsidR="00C90C0E" w:rsidRPr="006D7081" w:rsidRDefault="00C90C0E" w:rsidP="000D09E2">
      <w:pPr>
        <w:tabs>
          <w:tab w:val="num" w:pos="0"/>
        </w:tabs>
        <w:spacing w:before="200" w:after="120"/>
        <w:rPr>
          <w:rFonts w:ascii="Arial" w:hAnsi="Arial" w:cs="Arial"/>
          <w:sz w:val="22"/>
          <w:szCs w:val="22"/>
        </w:rPr>
      </w:pPr>
      <w:r w:rsidRPr="006D7081">
        <w:rPr>
          <w:rFonts w:ascii="Arial" w:hAnsi="Arial" w:cs="Arial"/>
          <w:sz w:val="22"/>
          <w:szCs w:val="22"/>
        </w:rPr>
        <w:t xml:space="preserve">reprezentowana przez : </w:t>
      </w:r>
      <w:r w:rsidR="00A95063" w:rsidRPr="006D7081">
        <w:rPr>
          <w:rFonts w:ascii="Arial" w:hAnsi="Arial" w:cs="Arial"/>
          <w:sz w:val="22"/>
          <w:szCs w:val="22"/>
        </w:rPr>
        <w:t xml:space="preserve"> </w:t>
      </w:r>
      <w:r w:rsidR="00887C08" w:rsidRPr="006D7081">
        <w:rPr>
          <w:rFonts w:ascii="Arial" w:hAnsi="Arial" w:cs="Arial"/>
          <w:sz w:val="22"/>
          <w:szCs w:val="22"/>
        </w:rPr>
        <w:t>………………………..</w:t>
      </w:r>
      <w:r w:rsidRPr="006D7081">
        <w:rPr>
          <w:rFonts w:ascii="Arial" w:hAnsi="Arial" w:cs="Arial"/>
          <w:sz w:val="22"/>
          <w:szCs w:val="22"/>
        </w:rPr>
        <w:t>………………………………………………</w:t>
      </w:r>
      <w:r w:rsidR="00EB7E8C">
        <w:rPr>
          <w:rFonts w:ascii="Arial" w:hAnsi="Arial" w:cs="Arial"/>
          <w:sz w:val="22"/>
          <w:szCs w:val="22"/>
        </w:rPr>
        <w:t>..</w:t>
      </w:r>
      <w:r w:rsidRPr="006D7081">
        <w:rPr>
          <w:rFonts w:ascii="Arial" w:hAnsi="Arial" w:cs="Arial"/>
          <w:sz w:val="22"/>
          <w:szCs w:val="22"/>
        </w:rPr>
        <w:t>…</w:t>
      </w:r>
      <w:r w:rsidR="00A95063" w:rsidRPr="006D7081">
        <w:rPr>
          <w:rFonts w:ascii="Arial" w:hAnsi="Arial" w:cs="Arial"/>
          <w:sz w:val="22"/>
          <w:szCs w:val="22"/>
        </w:rPr>
        <w:t>………</w:t>
      </w:r>
      <w:r w:rsidRPr="006D7081">
        <w:rPr>
          <w:rFonts w:ascii="Arial" w:hAnsi="Arial" w:cs="Arial"/>
          <w:sz w:val="22"/>
          <w:szCs w:val="22"/>
        </w:rPr>
        <w:t>……</w:t>
      </w:r>
    </w:p>
    <w:p w14:paraId="7713C09E" w14:textId="77777777" w:rsidR="00C90C0E" w:rsidRPr="006D7081" w:rsidRDefault="00C90C0E" w:rsidP="00C90C0E">
      <w:pPr>
        <w:tabs>
          <w:tab w:val="num" w:pos="0"/>
        </w:tabs>
        <w:rPr>
          <w:rFonts w:ascii="Arial" w:hAnsi="Arial" w:cs="Arial"/>
          <w:sz w:val="22"/>
          <w:szCs w:val="22"/>
        </w:rPr>
      </w:pPr>
      <w:r w:rsidRPr="006D7081">
        <w:rPr>
          <w:rFonts w:ascii="Arial" w:hAnsi="Arial" w:cs="Arial"/>
          <w:sz w:val="22"/>
          <w:szCs w:val="22"/>
        </w:rPr>
        <w:t>/imiona</w:t>
      </w:r>
      <w:r w:rsidR="00227498" w:rsidRPr="006D7081">
        <w:rPr>
          <w:rFonts w:ascii="Arial" w:hAnsi="Arial" w:cs="Arial"/>
          <w:sz w:val="22"/>
          <w:szCs w:val="22"/>
        </w:rPr>
        <w:t>,</w:t>
      </w:r>
      <w:r w:rsidRPr="006D7081">
        <w:rPr>
          <w:rFonts w:ascii="Arial" w:hAnsi="Arial" w:cs="Arial"/>
          <w:sz w:val="22"/>
          <w:szCs w:val="22"/>
        </w:rPr>
        <w:t xml:space="preserve"> nazwiska i stanowiska osób uprawnionych do reprezentowania firmy/</w:t>
      </w:r>
    </w:p>
    <w:p w14:paraId="4BD17372" w14:textId="77777777" w:rsidR="000D09E2" w:rsidRDefault="000D09E2" w:rsidP="000D09E2">
      <w:pPr>
        <w:tabs>
          <w:tab w:val="num" w:pos="0"/>
        </w:tabs>
        <w:spacing w:line="360" w:lineRule="auto"/>
        <w:jc w:val="both"/>
        <w:rPr>
          <w:rFonts w:ascii="Arial" w:hAnsi="Arial" w:cs="Arial"/>
          <w:sz w:val="22"/>
          <w:szCs w:val="22"/>
        </w:rPr>
      </w:pPr>
    </w:p>
    <w:p w14:paraId="3D46B49B" w14:textId="09AB3444" w:rsidR="00E026FD" w:rsidRDefault="00BB07C1" w:rsidP="000D09E2">
      <w:pPr>
        <w:tabs>
          <w:tab w:val="num" w:pos="0"/>
        </w:tabs>
        <w:spacing w:after="240" w:line="360" w:lineRule="auto"/>
        <w:jc w:val="both"/>
        <w:rPr>
          <w:rFonts w:ascii="Arial" w:hAnsi="Arial" w:cs="Arial"/>
          <w:sz w:val="22"/>
          <w:szCs w:val="22"/>
        </w:rPr>
      </w:pPr>
      <w:r w:rsidRPr="006D7081">
        <w:rPr>
          <w:rFonts w:ascii="Arial" w:hAnsi="Arial" w:cs="Arial"/>
          <w:sz w:val="22"/>
          <w:szCs w:val="22"/>
        </w:rPr>
        <w:t xml:space="preserve">W odpowiedzi na ogłoszenie o zamówieniu </w:t>
      </w:r>
      <w:r w:rsidR="00227498" w:rsidRPr="006D7081">
        <w:rPr>
          <w:rFonts w:ascii="Arial" w:hAnsi="Arial" w:cs="Arial"/>
          <w:sz w:val="22"/>
          <w:szCs w:val="22"/>
        </w:rPr>
        <w:t xml:space="preserve">publicznym </w:t>
      </w:r>
      <w:r w:rsidR="009A2618" w:rsidRPr="006D7081">
        <w:rPr>
          <w:rFonts w:ascii="Arial" w:hAnsi="Arial" w:cs="Arial"/>
          <w:sz w:val="22"/>
          <w:szCs w:val="22"/>
        </w:rPr>
        <w:t xml:space="preserve">realizowanym w trybie </w:t>
      </w:r>
      <w:r w:rsidR="00672629" w:rsidRPr="006D7081">
        <w:rPr>
          <w:rFonts w:ascii="Arial" w:hAnsi="Arial" w:cs="Arial"/>
          <w:sz w:val="22"/>
          <w:szCs w:val="22"/>
        </w:rPr>
        <w:t>podstawowym</w:t>
      </w:r>
      <w:r w:rsidR="009A2618" w:rsidRPr="006D7081">
        <w:rPr>
          <w:rFonts w:ascii="Arial" w:hAnsi="Arial" w:cs="Arial"/>
          <w:sz w:val="22"/>
          <w:szCs w:val="22"/>
        </w:rPr>
        <w:t xml:space="preserve"> </w:t>
      </w:r>
      <w:r w:rsidRPr="006D7081">
        <w:rPr>
          <w:rFonts w:ascii="Arial" w:hAnsi="Arial" w:cs="Arial"/>
          <w:sz w:val="22"/>
          <w:szCs w:val="22"/>
        </w:rPr>
        <w:t>pn.</w:t>
      </w:r>
      <w:r w:rsidR="00737697" w:rsidRPr="006D7081">
        <w:rPr>
          <w:rFonts w:ascii="Arial" w:hAnsi="Arial" w:cs="Arial"/>
          <w:sz w:val="22"/>
          <w:szCs w:val="22"/>
        </w:rPr>
        <w:t>:</w:t>
      </w:r>
      <w:r w:rsidR="00C12A2E">
        <w:rPr>
          <w:rFonts w:ascii="Arial" w:hAnsi="Arial" w:cs="Arial"/>
          <w:sz w:val="22"/>
          <w:szCs w:val="22"/>
        </w:rPr>
        <w:t xml:space="preserve"> </w:t>
      </w:r>
      <w:r w:rsidRPr="006D7081">
        <w:rPr>
          <w:rFonts w:ascii="Arial" w:hAnsi="Arial" w:cs="Arial"/>
          <w:sz w:val="22"/>
          <w:szCs w:val="22"/>
        </w:rPr>
        <w:t>„</w:t>
      </w:r>
      <w:r w:rsidR="00800DE7" w:rsidRPr="00800DE7">
        <w:rPr>
          <w:rFonts w:ascii="Arial" w:hAnsi="Arial" w:cs="Arial"/>
          <w:color w:val="000000" w:themeColor="text1"/>
          <w:sz w:val="22"/>
          <w:szCs w:val="22"/>
        </w:rPr>
        <w:t>Budowa garaży w Sieć Badawcza Łukasiewicz – Instytucie Ciężkiej Syntezy Organicznej</w:t>
      </w:r>
      <w:r w:rsidR="00672629" w:rsidRPr="006D7081">
        <w:rPr>
          <w:rFonts w:ascii="Arial" w:hAnsi="Arial" w:cs="Arial"/>
          <w:sz w:val="22"/>
          <w:szCs w:val="22"/>
        </w:rPr>
        <w:t xml:space="preserve"> ”Blachownia”</w:t>
      </w:r>
      <w:r w:rsidR="00970196" w:rsidRPr="006D7081">
        <w:rPr>
          <w:rFonts w:ascii="Arial" w:hAnsi="Arial" w:cs="Arial"/>
          <w:sz w:val="22"/>
          <w:szCs w:val="22"/>
        </w:rPr>
        <w:t>”</w:t>
      </w:r>
      <w:r w:rsidRPr="006D7081">
        <w:rPr>
          <w:rFonts w:ascii="Arial" w:hAnsi="Arial" w:cs="Arial"/>
          <w:sz w:val="22"/>
          <w:szCs w:val="22"/>
        </w:rPr>
        <w:t xml:space="preserve"> </w:t>
      </w:r>
      <w:r w:rsidR="00353991" w:rsidRPr="006D7081">
        <w:rPr>
          <w:rFonts w:ascii="Arial" w:hAnsi="Arial" w:cs="Arial"/>
          <w:sz w:val="22"/>
          <w:szCs w:val="22"/>
        </w:rPr>
        <w:t xml:space="preserve">przez Sieć Badawcza Łukasiewicz - Instytut Ciężkiej Syntezy Organicznej ”Blachownia” </w:t>
      </w:r>
      <w:r w:rsidR="009A2618" w:rsidRPr="006D7081">
        <w:rPr>
          <w:rFonts w:ascii="Arial" w:hAnsi="Arial" w:cs="Arial"/>
          <w:sz w:val="22"/>
          <w:szCs w:val="22"/>
        </w:rPr>
        <w:t>o</w:t>
      </w:r>
      <w:r w:rsidR="00E026FD" w:rsidRPr="006D7081">
        <w:rPr>
          <w:rFonts w:ascii="Arial" w:hAnsi="Arial" w:cs="Arial"/>
          <w:sz w:val="22"/>
          <w:szCs w:val="22"/>
        </w:rPr>
        <w:t>ferujemy wykonanie przedmiotu zamówienia zgodnie z</w:t>
      </w:r>
      <w:r w:rsidR="00227498" w:rsidRPr="006D7081">
        <w:rPr>
          <w:rFonts w:ascii="Arial" w:hAnsi="Arial" w:cs="Arial"/>
          <w:sz w:val="22"/>
          <w:szCs w:val="22"/>
        </w:rPr>
        <w:t> </w:t>
      </w:r>
      <w:r w:rsidR="00E026FD" w:rsidRPr="006D7081">
        <w:rPr>
          <w:rFonts w:ascii="Arial" w:hAnsi="Arial" w:cs="Arial"/>
          <w:sz w:val="22"/>
          <w:szCs w:val="22"/>
        </w:rPr>
        <w:t xml:space="preserve">zapisami </w:t>
      </w:r>
      <w:r w:rsidR="00440EA5">
        <w:rPr>
          <w:rFonts w:ascii="Arial" w:hAnsi="Arial" w:cs="Arial"/>
          <w:sz w:val="22"/>
          <w:szCs w:val="22"/>
        </w:rPr>
        <w:t xml:space="preserve">i warunkami </w:t>
      </w:r>
      <w:r w:rsidR="00227498" w:rsidRPr="006D7081">
        <w:rPr>
          <w:rFonts w:ascii="Arial" w:hAnsi="Arial" w:cs="Arial"/>
          <w:sz w:val="22"/>
          <w:szCs w:val="22"/>
        </w:rPr>
        <w:t xml:space="preserve">specyfikacji warunków zamówienia </w:t>
      </w:r>
      <w:r w:rsidR="00E026FD" w:rsidRPr="006D7081">
        <w:rPr>
          <w:rFonts w:ascii="Arial" w:hAnsi="Arial" w:cs="Arial"/>
          <w:sz w:val="22"/>
          <w:szCs w:val="22"/>
        </w:rPr>
        <w:t>za cenę:</w:t>
      </w:r>
    </w:p>
    <w:tbl>
      <w:tblPr>
        <w:tblW w:w="8297" w:type="dxa"/>
        <w:tblInd w:w="-147" w:type="dxa"/>
        <w:tblLayout w:type="fixed"/>
        <w:tblCellMar>
          <w:left w:w="70" w:type="dxa"/>
          <w:right w:w="70" w:type="dxa"/>
        </w:tblCellMar>
        <w:tblLook w:val="0000" w:firstRow="0" w:lastRow="0" w:firstColumn="0" w:lastColumn="0" w:noHBand="0" w:noVBand="0"/>
      </w:tblPr>
      <w:tblGrid>
        <w:gridCol w:w="3403"/>
        <w:gridCol w:w="1134"/>
        <w:gridCol w:w="1134"/>
        <w:gridCol w:w="1275"/>
        <w:gridCol w:w="1351"/>
      </w:tblGrid>
      <w:tr w:rsidR="009C7D7D" w:rsidRPr="006D7081" w14:paraId="1095B17E" w14:textId="77777777" w:rsidTr="00C8419D">
        <w:trPr>
          <w:cantSplit/>
          <w:trHeight w:val="300"/>
        </w:trPr>
        <w:tc>
          <w:tcPr>
            <w:tcW w:w="3403" w:type="dxa"/>
            <w:tcBorders>
              <w:top w:val="single" w:sz="6" w:space="0" w:color="auto"/>
              <w:left w:val="single" w:sz="4" w:space="0" w:color="auto"/>
              <w:bottom w:val="single" w:sz="4" w:space="0" w:color="000000"/>
              <w:right w:val="dotted" w:sz="4" w:space="0" w:color="auto"/>
            </w:tcBorders>
          </w:tcPr>
          <w:p w14:paraId="5C8B7021" w14:textId="77777777" w:rsidR="005E2D9E" w:rsidRPr="00246B48" w:rsidRDefault="009C7D7D" w:rsidP="005E2D9E">
            <w:pPr>
              <w:pStyle w:val="Nagwek"/>
              <w:tabs>
                <w:tab w:val="clear" w:pos="4536"/>
                <w:tab w:val="clear" w:pos="9072"/>
              </w:tabs>
              <w:spacing w:before="120"/>
              <w:jc w:val="center"/>
              <w:rPr>
                <w:rFonts w:ascii="Arial" w:hAnsi="Arial" w:cs="Arial"/>
                <w:sz w:val="20"/>
                <w:szCs w:val="20"/>
              </w:rPr>
            </w:pPr>
            <w:r w:rsidRPr="00246B48">
              <w:rPr>
                <w:rFonts w:ascii="Arial" w:hAnsi="Arial" w:cs="Arial"/>
                <w:sz w:val="20"/>
                <w:szCs w:val="20"/>
              </w:rPr>
              <w:t>Nazwa</w:t>
            </w:r>
          </w:p>
          <w:p w14:paraId="6C598950"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przedmiotu  zamówienia</w:t>
            </w:r>
          </w:p>
          <w:p w14:paraId="41F5AE69" w14:textId="77777777" w:rsidR="005E2D9E" w:rsidRPr="00246B48" w:rsidRDefault="005E2D9E" w:rsidP="00D31D99">
            <w:pPr>
              <w:pStyle w:val="Nagwek"/>
              <w:tabs>
                <w:tab w:val="clear" w:pos="4536"/>
                <w:tab w:val="clear" w:pos="9072"/>
              </w:tabs>
              <w:jc w:val="center"/>
              <w:rPr>
                <w:rFonts w:ascii="Arial" w:hAnsi="Arial" w:cs="Arial"/>
                <w:sz w:val="20"/>
                <w:szCs w:val="20"/>
              </w:rPr>
            </w:pPr>
          </w:p>
        </w:tc>
        <w:tc>
          <w:tcPr>
            <w:tcW w:w="1134" w:type="dxa"/>
            <w:tcBorders>
              <w:top w:val="single" w:sz="6" w:space="0" w:color="auto"/>
              <w:left w:val="dotted" w:sz="4" w:space="0" w:color="auto"/>
              <w:bottom w:val="single" w:sz="4" w:space="0" w:color="000000"/>
              <w:right w:val="dotted" w:sz="4" w:space="0" w:color="auto"/>
            </w:tcBorders>
            <w:vAlign w:val="center"/>
          </w:tcPr>
          <w:p w14:paraId="0930BECD"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Wartość netto</w:t>
            </w:r>
          </w:p>
          <w:p w14:paraId="2E146AF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1134" w:type="dxa"/>
            <w:tcBorders>
              <w:top w:val="single" w:sz="6" w:space="0" w:color="auto"/>
              <w:left w:val="dotted" w:sz="4" w:space="0" w:color="auto"/>
              <w:bottom w:val="single" w:sz="4" w:space="0" w:color="000000"/>
              <w:right w:val="dotted" w:sz="4" w:space="0" w:color="auto"/>
            </w:tcBorders>
            <w:vAlign w:val="center"/>
          </w:tcPr>
          <w:p w14:paraId="6058F4FA"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Stawka  podatku VAT</w:t>
            </w:r>
          </w:p>
        </w:tc>
        <w:tc>
          <w:tcPr>
            <w:tcW w:w="1275" w:type="dxa"/>
            <w:tcBorders>
              <w:top w:val="single" w:sz="6" w:space="0" w:color="auto"/>
              <w:left w:val="dotted" w:sz="4" w:space="0" w:color="auto"/>
              <w:bottom w:val="single" w:sz="4" w:space="0" w:color="000000"/>
              <w:right w:val="dotted" w:sz="4" w:space="0" w:color="auto"/>
            </w:tcBorders>
            <w:vAlign w:val="center"/>
          </w:tcPr>
          <w:p w14:paraId="4FBAF3D6" w14:textId="77777777" w:rsidR="009C7D7D" w:rsidRPr="00246B48" w:rsidRDefault="009C7D7D" w:rsidP="009C7D7D">
            <w:pPr>
              <w:pStyle w:val="Nagwek"/>
              <w:tabs>
                <w:tab w:val="clear" w:pos="4536"/>
                <w:tab w:val="clear" w:pos="9072"/>
              </w:tabs>
              <w:snapToGrid w:val="0"/>
              <w:jc w:val="center"/>
              <w:rPr>
                <w:rFonts w:ascii="Arial" w:hAnsi="Arial" w:cs="Arial"/>
                <w:sz w:val="20"/>
                <w:szCs w:val="20"/>
              </w:rPr>
            </w:pPr>
            <w:r w:rsidRPr="00246B48">
              <w:rPr>
                <w:rFonts w:ascii="Arial" w:hAnsi="Arial" w:cs="Arial"/>
                <w:sz w:val="20"/>
                <w:szCs w:val="20"/>
              </w:rPr>
              <w:t>Wartość</w:t>
            </w:r>
          </w:p>
          <w:p w14:paraId="52292A7D"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sz w:val="20"/>
                <w:szCs w:val="20"/>
              </w:rPr>
              <w:t>podatku VAT</w:t>
            </w:r>
          </w:p>
          <w:p w14:paraId="104FDDC5" w14:textId="77777777" w:rsidR="009C7D7D" w:rsidRPr="00246B48" w:rsidRDefault="009C7D7D" w:rsidP="009C7D7D">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c>
          <w:tcPr>
            <w:tcW w:w="1351" w:type="dxa"/>
            <w:tcBorders>
              <w:top w:val="single" w:sz="6" w:space="0" w:color="auto"/>
              <w:left w:val="dotted" w:sz="4" w:space="0" w:color="auto"/>
              <w:bottom w:val="single" w:sz="4" w:space="0" w:color="000000"/>
              <w:right w:val="single" w:sz="6" w:space="0" w:color="auto"/>
            </w:tcBorders>
            <w:vAlign w:val="center"/>
          </w:tcPr>
          <w:p w14:paraId="62FB98AB"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sz w:val="20"/>
                <w:szCs w:val="20"/>
              </w:rPr>
              <w:t>Cena  brutto</w:t>
            </w:r>
          </w:p>
          <w:p w14:paraId="691CCA9C" w14:textId="77777777" w:rsidR="009C7D7D" w:rsidRPr="00246B48" w:rsidRDefault="009C7D7D" w:rsidP="00D31D99">
            <w:pPr>
              <w:pStyle w:val="Nagwek"/>
              <w:tabs>
                <w:tab w:val="clear" w:pos="4536"/>
                <w:tab w:val="clear" w:pos="9072"/>
              </w:tabs>
              <w:jc w:val="center"/>
              <w:rPr>
                <w:rFonts w:ascii="Arial" w:hAnsi="Arial" w:cs="Arial"/>
                <w:sz w:val="20"/>
                <w:szCs w:val="20"/>
              </w:rPr>
            </w:pPr>
            <w:r w:rsidRPr="00246B48">
              <w:rPr>
                <w:rFonts w:ascii="Arial" w:hAnsi="Arial" w:cs="Arial"/>
                <w:color w:val="000000" w:themeColor="text1"/>
                <w:sz w:val="20"/>
                <w:szCs w:val="20"/>
              </w:rPr>
              <w:t>[zł]</w:t>
            </w:r>
          </w:p>
        </w:tc>
      </w:tr>
      <w:tr w:rsidR="009C7D7D" w:rsidRPr="006D7081" w14:paraId="2C5AEC4A" w14:textId="77777777" w:rsidTr="00C8419D">
        <w:trPr>
          <w:cantSplit/>
          <w:trHeight w:val="110"/>
        </w:trPr>
        <w:tc>
          <w:tcPr>
            <w:tcW w:w="3403" w:type="dxa"/>
            <w:tcBorders>
              <w:left w:val="single" w:sz="4" w:space="0" w:color="auto"/>
              <w:bottom w:val="dotted" w:sz="4" w:space="0" w:color="auto"/>
              <w:right w:val="dotted" w:sz="4" w:space="0" w:color="auto"/>
            </w:tcBorders>
          </w:tcPr>
          <w:p w14:paraId="59C6FB0D"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1</w:t>
            </w:r>
          </w:p>
        </w:tc>
        <w:tc>
          <w:tcPr>
            <w:tcW w:w="1134" w:type="dxa"/>
            <w:tcBorders>
              <w:left w:val="dotted" w:sz="4" w:space="0" w:color="auto"/>
              <w:bottom w:val="dotted" w:sz="4" w:space="0" w:color="auto"/>
              <w:right w:val="dotted" w:sz="4" w:space="0" w:color="auto"/>
            </w:tcBorders>
            <w:vAlign w:val="center"/>
          </w:tcPr>
          <w:p w14:paraId="4199F81D"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2</w:t>
            </w:r>
          </w:p>
        </w:tc>
        <w:tc>
          <w:tcPr>
            <w:tcW w:w="1134" w:type="dxa"/>
            <w:tcBorders>
              <w:left w:val="dotted" w:sz="4" w:space="0" w:color="auto"/>
              <w:bottom w:val="dotted" w:sz="4" w:space="0" w:color="auto"/>
              <w:right w:val="dotted" w:sz="4" w:space="0" w:color="auto"/>
            </w:tcBorders>
          </w:tcPr>
          <w:p w14:paraId="4AD05AEF"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3</w:t>
            </w:r>
          </w:p>
        </w:tc>
        <w:tc>
          <w:tcPr>
            <w:tcW w:w="1275" w:type="dxa"/>
            <w:tcBorders>
              <w:left w:val="dotted" w:sz="4" w:space="0" w:color="auto"/>
              <w:bottom w:val="dotted" w:sz="4" w:space="0" w:color="auto"/>
              <w:right w:val="dotted" w:sz="4" w:space="0" w:color="auto"/>
            </w:tcBorders>
            <w:vAlign w:val="center"/>
          </w:tcPr>
          <w:p w14:paraId="363D59F7"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4</w:t>
            </w:r>
          </w:p>
        </w:tc>
        <w:tc>
          <w:tcPr>
            <w:tcW w:w="1351" w:type="dxa"/>
            <w:tcBorders>
              <w:left w:val="dotted" w:sz="4" w:space="0" w:color="auto"/>
              <w:bottom w:val="dotted" w:sz="4" w:space="0" w:color="auto"/>
              <w:right w:val="single" w:sz="6" w:space="0" w:color="auto"/>
            </w:tcBorders>
            <w:vAlign w:val="center"/>
          </w:tcPr>
          <w:p w14:paraId="6AB13C15" w14:textId="77777777" w:rsidR="009C7D7D" w:rsidRPr="00246B48" w:rsidRDefault="009C7D7D" w:rsidP="00D31D99">
            <w:pPr>
              <w:pStyle w:val="Nagwek"/>
              <w:tabs>
                <w:tab w:val="clear" w:pos="4536"/>
                <w:tab w:val="clear" w:pos="9072"/>
              </w:tabs>
              <w:snapToGrid w:val="0"/>
              <w:spacing w:before="60"/>
              <w:jc w:val="center"/>
              <w:rPr>
                <w:rFonts w:ascii="Arial" w:hAnsi="Arial" w:cs="Arial"/>
                <w:sz w:val="16"/>
                <w:szCs w:val="16"/>
              </w:rPr>
            </w:pPr>
            <w:r w:rsidRPr="00246B48">
              <w:rPr>
                <w:rFonts w:ascii="Arial" w:hAnsi="Arial" w:cs="Arial"/>
                <w:sz w:val="16"/>
                <w:szCs w:val="16"/>
              </w:rPr>
              <w:t>(2 + 4)</w:t>
            </w:r>
          </w:p>
        </w:tc>
      </w:tr>
      <w:tr w:rsidR="009C7D7D" w:rsidRPr="006D7081" w14:paraId="627B2657" w14:textId="77777777" w:rsidTr="00C8419D">
        <w:trPr>
          <w:cantSplit/>
          <w:trHeight w:val="609"/>
        </w:trPr>
        <w:tc>
          <w:tcPr>
            <w:tcW w:w="3403" w:type="dxa"/>
            <w:tcBorders>
              <w:left w:val="single" w:sz="4" w:space="0" w:color="auto"/>
              <w:bottom w:val="single" w:sz="4" w:space="0" w:color="auto"/>
              <w:right w:val="dotted" w:sz="4" w:space="0" w:color="auto"/>
            </w:tcBorders>
          </w:tcPr>
          <w:p w14:paraId="3727939F" w14:textId="77777777" w:rsidR="009C7D7D" w:rsidRPr="00800DE7" w:rsidRDefault="009C7D7D" w:rsidP="00A402D9">
            <w:pPr>
              <w:jc w:val="center"/>
              <w:rPr>
                <w:rFonts w:ascii="Arial" w:hAnsi="Arial" w:cs="Arial"/>
                <w:color w:val="000000" w:themeColor="text1"/>
              </w:rPr>
            </w:pPr>
          </w:p>
          <w:p w14:paraId="22F50866" w14:textId="06ACC65D" w:rsidR="00632337" w:rsidRPr="00800DE7" w:rsidRDefault="00800DE7" w:rsidP="00800DE7">
            <w:pPr>
              <w:spacing w:line="276" w:lineRule="auto"/>
              <w:jc w:val="center"/>
              <w:rPr>
                <w:rFonts w:ascii="Arial" w:hAnsi="Arial" w:cs="Arial"/>
                <w:color w:val="000000" w:themeColor="text1"/>
              </w:rPr>
            </w:pPr>
            <w:r w:rsidRPr="00800DE7">
              <w:rPr>
                <w:rFonts w:ascii="Arial" w:hAnsi="Arial" w:cs="Arial"/>
                <w:color w:val="000000" w:themeColor="text1"/>
              </w:rPr>
              <w:t xml:space="preserve">Budowa garaży w Sieć Badawcza Łukasiewicz </w:t>
            </w:r>
            <w:r>
              <w:rPr>
                <w:rFonts w:ascii="Arial" w:hAnsi="Arial" w:cs="Arial"/>
                <w:color w:val="000000" w:themeColor="text1"/>
              </w:rPr>
              <w:t xml:space="preserve"> </w:t>
            </w:r>
            <w:r w:rsidRPr="00800DE7">
              <w:rPr>
                <w:rFonts w:ascii="Arial" w:hAnsi="Arial" w:cs="Arial"/>
                <w:color w:val="000000" w:themeColor="text1"/>
              </w:rPr>
              <w:t>– Instytucie Cię</w:t>
            </w:r>
            <w:r>
              <w:rPr>
                <w:rFonts w:ascii="Arial" w:hAnsi="Arial" w:cs="Arial"/>
                <w:color w:val="000000" w:themeColor="text1"/>
              </w:rPr>
              <w:t>ż</w:t>
            </w:r>
            <w:r w:rsidRPr="00800DE7">
              <w:rPr>
                <w:rFonts w:ascii="Arial" w:hAnsi="Arial" w:cs="Arial"/>
                <w:color w:val="000000" w:themeColor="text1"/>
              </w:rPr>
              <w:t xml:space="preserve">kiej Syntezy Organicznej </w:t>
            </w:r>
            <w:r w:rsidR="007D56F3">
              <w:rPr>
                <w:rFonts w:ascii="Arial" w:hAnsi="Arial" w:cs="Arial"/>
                <w:color w:val="000000" w:themeColor="text1"/>
              </w:rPr>
              <w:t>”</w:t>
            </w:r>
            <w:r w:rsidRPr="00800DE7">
              <w:rPr>
                <w:rFonts w:ascii="Arial" w:hAnsi="Arial" w:cs="Arial"/>
                <w:color w:val="000000" w:themeColor="text1"/>
              </w:rPr>
              <w:t>Blachownia”</w:t>
            </w:r>
          </w:p>
          <w:p w14:paraId="1B622DC2" w14:textId="0800D4EC" w:rsidR="00800DE7" w:rsidRPr="00800DE7" w:rsidRDefault="00800DE7" w:rsidP="00800DE7">
            <w:pPr>
              <w:spacing w:line="276" w:lineRule="auto"/>
              <w:jc w:val="center"/>
              <w:rPr>
                <w:rFonts w:ascii="Arial" w:hAnsi="Arial" w:cs="Arial"/>
                <w:color w:val="000000" w:themeColor="text1"/>
              </w:rPr>
            </w:pPr>
          </w:p>
        </w:tc>
        <w:tc>
          <w:tcPr>
            <w:tcW w:w="1134" w:type="dxa"/>
            <w:tcBorders>
              <w:top w:val="dotted" w:sz="4" w:space="0" w:color="auto"/>
              <w:left w:val="dotted" w:sz="4" w:space="0" w:color="auto"/>
              <w:bottom w:val="single" w:sz="4" w:space="0" w:color="auto"/>
              <w:right w:val="dotted" w:sz="4" w:space="0" w:color="auto"/>
            </w:tcBorders>
          </w:tcPr>
          <w:p w14:paraId="20822F4A" w14:textId="77777777" w:rsidR="009C7D7D" w:rsidRPr="006D7081" w:rsidRDefault="009C7D7D" w:rsidP="00D31D99">
            <w:pPr>
              <w:rPr>
                <w:rFonts w:ascii="Arial" w:hAnsi="Arial" w:cs="Arial"/>
                <w:sz w:val="22"/>
                <w:szCs w:val="22"/>
              </w:rPr>
            </w:pPr>
          </w:p>
        </w:tc>
        <w:tc>
          <w:tcPr>
            <w:tcW w:w="1134" w:type="dxa"/>
            <w:tcBorders>
              <w:top w:val="dotted" w:sz="4" w:space="0" w:color="auto"/>
              <w:left w:val="dotted" w:sz="4" w:space="0" w:color="auto"/>
              <w:bottom w:val="single" w:sz="4" w:space="0" w:color="auto"/>
              <w:right w:val="dotted" w:sz="4" w:space="0" w:color="auto"/>
            </w:tcBorders>
          </w:tcPr>
          <w:p w14:paraId="3D5CEC1F"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275" w:type="dxa"/>
            <w:tcBorders>
              <w:top w:val="dotted" w:sz="4" w:space="0" w:color="auto"/>
              <w:left w:val="dotted" w:sz="4" w:space="0" w:color="auto"/>
              <w:bottom w:val="single" w:sz="4" w:space="0" w:color="auto"/>
              <w:right w:val="dotted" w:sz="4" w:space="0" w:color="auto"/>
            </w:tcBorders>
          </w:tcPr>
          <w:p w14:paraId="30DB2A9E" w14:textId="77777777" w:rsidR="009C7D7D" w:rsidRPr="006D7081" w:rsidRDefault="009C7D7D" w:rsidP="00D31D99">
            <w:pPr>
              <w:pStyle w:val="Nagwek"/>
              <w:tabs>
                <w:tab w:val="clear" w:pos="4536"/>
                <w:tab w:val="clear" w:pos="9072"/>
              </w:tabs>
              <w:snapToGrid w:val="0"/>
              <w:jc w:val="center"/>
              <w:rPr>
                <w:rFonts w:ascii="Arial" w:hAnsi="Arial" w:cs="Arial"/>
                <w:sz w:val="22"/>
                <w:szCs w:val="22"/>
              </w:rPr>
            </w:pPr>
          </w:p>
        </w:tc>
        <w:tc>
          <w:tcPr>
            <w:tcW w:w="1351" w:type="dxa"/>
            <w:tcBorders>
              <w:top w:val="dotted" w:sz="4" w:space="0" w:color="auto"/>
              <w:left w:val="dotted" w:sz="4" w:space="0" w:color="auto"/>
              <w:bottom w:val="single" w:sz="4" w:space="0" w:color="auto"/>
              <w:right w:val="single" w:sz="6" w:space="0" w:color="auto"/>
            </w:tcBorders>
          </w:tcPr>
          <w:p w14:paraId="62FEC291" w14:textId="77777777" w:rsidR="009C7D7D" w:rsidRPr="006D7081" w:rsidRDefault="009C7D7D" w:rsidP="00D31D99">
            <w:pPr>
              <w:pStyle w:val="Nagwek"/>
              <w:tabs>
                <w:tab w:val="clear" w:pos="4536"/>
                <w:tab w:val="clear" w:pos="9072"/>
              </w:tabs>
              <w:snapToGrid w:val="0"/>
              <w:ind w:left="-70"/>
              <w:jc w:val="center"/>
              <w:rPr>
                <w:rFonts w:ascii="Arial" w:hAnsi="Arial" w:cs="Arial"/>
                <w:sz w:val="22"/>
                <w:szCs w:val="22"/>
              </w:rPr>
            </w:pPr>
          </w:p>
        </w:tc>
      </w:tr>
    </w:tbl>
    <w:p w14:paraId="297AC680" w14:textId="77777777" w:rsidR="00AE6C6E" w:rsidRDefault="00AE6C6E" w:rsidP="00C133A0">
      <w:pPr>
        <w:spacing w:before="240" w:line="360" w:lineRule="auto"/>
        <w:jc w:val="center"/>
        <w:rPr>
          <w:rFonts w:ascii="Arial" w:hAnsi="Arial" w:cs="Arial"/>
          <w:b/>
          <w:sz w:val="22"/>
          <w:szCs w:val="22"/>
        </w:rPr>
      </w:pPr>
    </w:p>
    <w:p w14:paraId="6E440A0E" w14:textId="77777777" w:rsidR="007E6A7A" w:rsidRDefault="007E6A7A" w:rsidP="00C133A0">
      <w:pPr>
        <w:spacing w:before="240" w:line="360" w:lineRule="auto"/>
        <w:jc w:val="center"/>
        <w:rPr>
          <w:rFonts w:ascii="Arial" w:hAnsi="Arial" w:cs="Arial"/>
          <w:b/>
          <w:sz w:val="22"/>
          <w:szCs w:val="22"/>
        </w:rPr>
      </w:pPr>
    </w:p>
    <w:p w14:paraId="37EDCBCE" w14:textId="1D80B8F3" w:rsidR="00837B91" w:rsidRPr="006D7081" w:rsidRDefault="00837B91" w:rsidP="00C133A0">
      <w:pPr>
        <w:spacing w:before="240" w:line="360" w:lineRule="auto"/>
        <w:jc w:val="center"/>
        <w:rPr>
          <w:rFonts w:ascii="Arial" w:hAnsi="Arial" w:cs="Arial"/>
          <w:b/>
          <w:sz w:val="22"/>
          <w:szCs w:val="22"/>
        </w:rPr>
      </w:pPr>
      <w:r w:rsidRPr="006D7081">
        <w:rPr>
          <w:rFonts w:ascii="Arial" w:hAnsi="Arial" w:cs="Arial"/>
          <w:b/>
          <w:sz w:val="22"/>
          <w:szCs w:val="22"/>
        </w:rPr>
        <w:t>Jednocześnie oświadczamy, że:</w:t>
      </w:r>
    </w:p>
    <w:p w14:paraId="38B07175" w14:textId="5D29824E"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 xml:space="preserve">Zapoznaliśmy się z SWZ </w:t>
      </w:r>
      <w:r w:rsidR="006841F9" w:rsidRPr="006D7081">
        <w:rPr>
          <w:rFonts w:ascii="Arial" w:hAnsi="Arial" w:cs="Arial"/>
          <w:sz w:val="22"/>
          <w:szCs w:val="22"/>
        </w:rPr>
        <w:t xml:space="preserve">nr </w:t>
      </w:r>
      <w:r w:rsidR="00997CC0" w:rsidRPr="006D7081">
        <w:rPr>
          <w:rFonts w:ascii="Arial" w:hAnsi="Arial" w:cs="Arial"/>
          <w:sz w:val="22"/>
          <w:szCs w:val="22"/>
        </w:rPr>
        <w:t>F</w:t>
      </w:r>
      <w:r w:rsidR="0030684A">
        <w:rPr>
          <w:rFonts w:ascii="Arial" w:hAnsi="Arial" w:cs="Arial"/>
          <w:sz w:val="22"/>
          <w:szCs w:val="22"/>
        </w:rPr>
        <w:t>T</w:t>
      </w:r>
      <w:r w:rsidR="00997CC0" w:rsidRPr="006D7081">
        <w:rPr>
          <w:rFonts w:ascii="Arial" w:hAnsi="Arial" w:cs="Arial"/>
          <w:sz w:val="22"/>
          <w:szCs w:val="22"/>
        </w:rPr>
        <w:t>.271.</w:t>
      </w:r>
      <w:r w:rsidR="007D56F3">
        <w:rPr>
          <w:rFonts w:ascii="Arial" w:hAnsi="Arial" w:cs="Arial"/>
          <w:sz w:val="22"/>
          <w:szCs w:val="22"/>
        </w:rPr>
        <w:t>9</w:t>
      </w:r>
      <w:r w:rsidR="00997CC0" w:rsidRPr="006D7081">
        <w:rPr>
          <w:rFonts w:ascii="Arial" w:hAnsi="Arial" w:cs="Arial"/>
          <w:sz w:val="22"/>
          <w:szCs w:val="22"/>
        </w:rPr>
        <w:t>.202</w:t>
      </w:r>
      <w:r w:rsidR="007D56F3">
        <w:rPr>
          <w:rFonts w:ascii="Arial" w:hAnsi="Arial" w:cs="Arial"/>
          <w:sz w:val="22"/>
          <w:szCs w:val="22"/>
        </w:rPr>
        <w:t>2</w:t>
      </w:r>
      <w:r w:rsidR="006841F9" w:rsidRPr="006D7081">
        <w:rPr>
          <w:rFonts w:ascii="Arial" w:hAnsi="Arial" w:cs="Arial"/>
          <w:sz w:val="22"/>
          <w:szCs w:val="22"/>
        </w:rPr>
        <w:t xml:space="preserve"> pn.:</w:t>
      </w:r>
      <w:r w:rsidR="007D56F3">
        <w:rPr>
          <w:rFonts w:ascii="Arial" w:hAnsi="Arial" w:cs="Arial"/>
          <w:sz w:val="22"/>
          <w:szCs w:val="22"/>
        </w:rPr>
        <w:t xml:space="preserve">” Budowa garaży w Sieć Badawcza Łukasiewicz – Instytucie Ciężkiej Syntezy Organicznej                                                          </w:t>
      </w:r>
      <w:r w:rsidR="00AC269B">
        <w:rPr>
          <w:rFonts w:ascii="Arial" w:hAnsi="Arial" w:cs="Arial"/>
          <w:sz w:val="22"/>
          <w:szCs w:val="22"/>
        </w:rPr>
        <w:t>”Blachownia”</w:t>
      </w:r>
      <w:r w:rsidR="002B6526" w:rsidRPr="006D7081">
        <w:rPr>
          <w:rFonts w:ascii="Arial" w:hAnsi="Arial" w:cs="Arial"/>
          <w:sz w:val="22"/>
          <w:szCs w:val="22"/>
        </w:rPr>
        <w:t>”</w:t>
      </w:r>
      <w:r w:rsidRPr="006D7081">
        <w:rPr>
          <w:rFonts w:ascii="Arial" w:hAnsi="Arial" w:cs="Arial"/>
          <w:sz w:val="22"/>
          <w:szCs w:val="22"/>
        </w:rPr>
        <w:t xml:space="preserve"> i</w:t>
      </w:r>
      <w:r w:rsidR="002B6526" w:rsidRPr="006D7081">
        <w:rPr>
          <w:rFonts w:ascii="Arial" w:hAnsi="Arial" w:cs="Arial"/>
          <w:sz w:val="22"/>
          <w:szCs w:val="22"/>
        </w:rPr>
        <w:t> </w:t>
      </w:r>
      <w:r w:rsidRPr="006D7081">
        <w:rPr>
          <w:rFonts w:ascii="Arial" w:hAnsi="Arial" w:cs="Arial"/>
          <w:sz w:val="22"/>
          <w:szCs w:val="22"/>
        </w:rPr>
        <w:t>nie wnosimy zastrzeżeń do zawartych w</w:t>
      </w:r>
      <w:r w:rsidR="002B75E5" w:rsidRPr="006D7081">
        <w:rPr>
          <w:rFonts w:ascii="Arial" w:hAnsi="Arial" w:cs="Arial"/>
          <w:sz w:val="22"/>
          <w:szCs w:val="22"/>
        </w:rPr>
        <w:t> </w:t>
      </w:r>
      <w:r w:rsidRPr="006D7081">
        <w:rPr>
          <w:rFonts w:ascii="Arial" w:hAnsi="Arial" w:cs="Arial"/>
          <w:sz w:val="22"/>
          <w:szCs w:val="22"/>
        </w:rPr>
        <w:t>nim ustaleń.</w:t>
      </w:r>
    </w:p>
    <w:p w14:paraId="63FD6440"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Dołączony do SWZ projekt umowy został przez nas zaakceptowany i</w:t>
      </w:r>
      <w:r w:rsidR="00246B48">
        <w:rPr>
          <w:rFonts w:ascii="Arial" w:hAnsi="Arial" w:cs="Arial"/>
          <w:sz w:val="22"/>
          <w:szCs w:val="22"/>
        </w:rPr>
        <w:t> </w:t>
      </w:r>
      <w:r w:rsidRPr="006D7081">
        <w:rPr>
          <w:rFonts w:ascii="Arial" w:hAnsi="Arial" w:cs="Arial"/>
          <w:sz w:val="22"/>
          <w:szCs w:val="22"/>
        </w:rPr>
        <w:t>zobowiązujemy się –  w</w:t>
      </w:r>
      <w:r w:rsidR="004F3C5A" w:rsidRPr="006D7081">
        <w:rPr>
          <w:rFonts w:ascii="Arial" w:hAnsi="Arial" w:cs="Arial"/>
          <w:sz w:val="22"/>
          <w:szCs w:val="22"/>
        </w:rPr>
        <w:t> </w:t>
      </w:r>
      <w:r w:rsidRPr="006D7081">
        <w:rPr>
          <w:rFonts w:ascii="Arial" w:hAnsi="Arial" w:cs="Arial"/>
          <w:sz w:val="22"/>
          <w:szCs w:val="22"/>
        </w:rPr>
        <w:t xml:space="preserve">przypadku uznania naszej oferty za najkorzystniejszą – do zawarcia umowy na tych warunkach  i terminie wyznaczonym przez </w:t>
      </w:r>
      <w:r w:rsidR="00970196" w:rsidRPr="006D7081">
        <w:rPr>
          <w:rFonts w:ascii="Arial" w:hAnsi="Arial" w:cs="Arial"/>
          <w:sz w:val="22"/>
          <w:szCs w:val="22"/>
        </w:rPr>
        <w:t>z</w:t>
      </w:r>
      <w:r w:rsidRPr="006D7081">
        <w:rPr>
          <w:rFonts w:ascii="Arial" w:hAnsi="Arial" w:cs="Arial"/>
          <w:sz w:val="22"/>
          <w:szCs w:val="22"/>
        </w:rPr>
        <w:t>amawiającego.</w:t>
      </w:r>
    </w:p>
    <w:p w14:paraId="0AFBE7C9" w14:textId="77777777" w:rsidR="009A2618" w:rsidRPr="006D7081" w:rsidRDefault="009A2618" w:rsidP="00A00BAD">
      <w:pPr>
        <w:numPr>
          <w:ilvl w:val="0"/>
          <w:numId w:val="4"/>
        </w:numPr>
        <w:spacing w:before="120" w:line="360" w:lineRule="auto"/>
        <w:ind w:left="357" w:hanging="357"/>
        <w:jc w:val="both"/>
        <w:rPr>
          <w:rFonts w:ascii="Arial" w:hAnsi="Arial" w:cs="Arial"/>
          <w:color w:val="000000" w:themeColor="text1"/>
          <w:sz w:val="22"/>
          <w:szCs w:val="22"/>
        </w:rPr>
      </w:pPr>
      <w:r w:rsidRPr="006D7081">
        <w:rPr>
          <w:rFonts w:ascii="Arial" w:hAnsi="Arial" w:cs="Arial"/>
          <w:color w:val="000000" w:themeColor="text1"/>
          <w:sz w:val="22"/>
          <w:szCs w:val="22"/>
        </w:rPr>
        <w:t>Uważam/y się za związanych niniejsz</w:t>
      </w:r>
      <w:r w:rsidR="00E143D2" w:rsidRPr="006D7081">
        <w:rPr>
          <w:rFonts w:ascii="Arial" w:hAnsi="Arial" w:cs="Arial"/>
          <w:color w:val="000000" w:themeColor="text1"/>
          <w:sz w:val="22"/>
          <w:szCs w:val="22"/>
        </w:rPr>
        <w:t>ą</w:t>
      </w:r>
      <w:r w:rsidRPr="006D7081">
        <w:rPr>
          <w:rFonts w:ascii="Arial" w:hAnsi="Arial" w:cs="Arial"/>
          <w:color w:val="000000" w:themeColor="text1"/>
          <w:sz w:val="22"/>
          <w:szCs w:val="22"/>
        </w:rPr>
        <w:t xml:space="preserve"> ofertą przez okres </w:t>
      </w:r>
      <w:r w:rsidR="00D713DF">
        <w:rPr>
          <w:rFonts w:ascii="Arial" w:hAnsi="Arial" w:cs="Arial"/>
          <w:color w:val="000000" w:themeColor="text1"/>
          <w:sz w:val="22"/>
          <w:szCs w:val="22"/>
        </w:rPr>
        <w:t>wskazany w SWZ</w:t>
      </w:r>
      <w:r w:rsidR="00970196" w:rsidRPr="006D7081">
        <w:rPr>
          <w:rFonts w:ascii="Arial" w:hAnsi="Arial" w:cs="Arial"/>
          <w:color w:val="000000" w:themeColor="text1"/>
          <w:sz w:val="22"/>
          <w:szCs w:val="22"/>
        </w:rPr>
        <w:t>.</w:t>
      </w:r>
    </w:p>
    <w:p w14:paraId="7CF7B925" w14:textId="77777777"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Zobowiązujemy się wykonać przedmiot zamówienia w terminie i na warunkach określonych w</w:t>
      </w:r>
      <w:r w:rsidR="004F3C5A" w:rsidRPr="006D7081">
        <w:rPr>
          <w:rFonts w:ascii="Arial" w:hAnsi="Arial" w:cs="Arial"/>
          <w:sz w:val="22"/>
          <w:szCs w:val="22"/>
        </w:rPr>
        <w:t> </w:t>
      </w:r>
      <w:r w:rsidRPr="006D7081">
        <w:rPr>
          <w:rFonts w:ascii="Arial" w:hAnsi="Arial" w:cs="Arial"/>
          <w:sz w:val="22"/>
          <w:szCs w:val="22"/>
        </w:rPr>
        <w:t>SWZ</w:t>
      </w:r>
      <w:r w:rsidR="00E91624" w:rsidRPr="006D7081">
        <w:rPr>
          <w:rFonts w:ascii="Arial" w:hAnsi="Arial" w:cs="Arial"/>
          <w:sz w:val="22"/>
          <w:szCs w:val="22"/>
        </w:rPr>
        <w:t xml:space="preserve"> -</w:t>
      </w:r>
      <w:r w:rsidR="005D4505" w:rsidRPr="006D7081">
        <w:rPr>
          <w:rFonts w:ascii="Arial" w:hAnsi="Arial" w:cs="Arial"/>
          <w:sz w:val="22"/>
          <w:szCs w:val="22"/>
        </w:rPr>
        <w:t xml:space="preserve"> zgodnie z</w:t>
      </w:r>
      <w:r w:rsidR="00E91624" w:rsidRPr="006D7081">
        <w:rPr>
          <w:rFonts w:ascii="Arial" w:hAnsi="Arial" w:cs="Arial"/>
          <w:sz w:val="22"/>
          <w:szCs w:val="22"/>
        </w:rPr>
        <w:t>e szczegółowym</w:t>
      </w:r>
      <w:r w:rsidR="005D4505" w:rsidRPr="006D7081">
        <w:rPr>
          <w:rFonts w:ascii="Arial" w:hAnsi="Arial" w:cs="Arial"/>
          <w:sz w:val="22"/>
          <w:szCs w:val="22"/>
        </w:rPr>
        <w:t xml:space="preserve"> o</w:t>
      </w:r>
      <w:r w:rsidR="00E91624" w:rsidRPr="006D7081">
        <w:rPr>
          <w:rFonts w:ascii="Arial" w:hAnsi="Arial" w:cs="Arial"/>
          <w:sz w:val="22"/>
          <w:szCs w:val="22"/>
        </w:rPr>
        <w:t>pisem przedmiotu zamówienia i</w:t>
      </w:r>
      <w:r w:rsidR="00997CC0" w:rsidRPr="006D7081">
        <w:rPr>
          <w:rFonts w:ascii="Arial" w:hAnsi="Arial" w:cs="Arial"/>
          <w:sz w:val="22"/>
          <w:szCs w:val="22"/>
        </w:rPr>
        <w:t> </w:t>
      </w:r>
      <w:r w:rsidR="00E91624" w:rsidRPr="006D7081">
        <w:rPr>
          <w:rFonts w:ascii="Arial" w:hAnsi="Arial" w:cs="Arial"/>
          <w:sz w:val="22"/>
          <w:szCs w:val="22"/>
        </w:rPr>
        <w:t>wzorem umowy</w:t>
      </w:r>
      <w:r w:rsidRPr="006D7081">
        <w:rPr>
          <w:rFonts w:ascii="Arial" w:hAnsi="Arial" w:cs="Arial"/>
          <w:sz w:val="22"/>
          <w:szCs w:val="22"/>
        </w:rPr>
        <w:t>.</w:t>
      </w:r>
    </w:p>
    <w:p w14:paraId="4686CA4F" w14:textId="4036EE65" w:rsidR="00837B91" w:rsidRPr="006D7081" w:rsidRDefault="00837B91" w:rsidP="00A00BAD">
      <w:pPr>
        <w:numPr>
          <w:ilvl w:val="0"/>
          <w:numId w:val="4"/>
        </w:numPr>
        <w:spacing w:before="120" w:line="360" w:lineRule="auto"/>
        <w:ind w:left="357" w:hanging="357"/>
        <w:jc w:val="both"/>
        <w:rPr>
          <w:rFonts w:ascii="Arial" w:hAnsi="Arial" w:cs="Arial"/>
          <w:sz w:val="22"/>
          <w:szCs w:val="22"/>
        </w:rPr>
      </w:pPr>
      <w:r w:rsidRPr="006D7081">
        <w:rPr>
          <w:rFonts w:ascii="Arial" w:hAnsi="Arial" w:cs="Arial"/>
          <w:sz w:val="22"/>
          <w:szCs w:val="22"/>
        </w:rPr>
        <w:t>Oświadczamy, iż cena brutto obejmuje pełną wartość zamówienia, na którą składają się wszelkie koszty niezbędne do zrealizowania przedmiotu zamówienia zgodnie z</w:t>
      </w:r>
      <w:r w:rsidR="001439D9" w:rsidRPr="006D7081">
        <w:rPr>
          <w:rFonts w:ascii="Arial" w:hAnsi="Arial" w:cs="Arial"/>
          <w:sz w:val="22"/>
          <w:szCs w:val="22"/>
        </w:rPr>
        <w:t> </w:t>
      </w:r>
      <w:r w:rsidRPr="006D7081">
        <w:rPr>
          <w:rFonts w:ascii="Arial" w:hAnsi="Arial" w:cs="Arial"/>
          <w:sz w:val="22"/>
          <w:szCs w:val="22"/>
        </w:rPr>
        <w:t>wymogami SWZ</w:t>
      </w:r>
      <w:r w:rsidR="00E143D2" w:rsidRPr="006D7081">
        <w:rPr>
          <w:rFonts w:ascii="Arial" w:hAnsi="Arial" w:cs="Arial"/>
          <w:sz w:val="22"/>
          <w:szCs w:val="22"/>
        </w:rPr>
        <w:t>.</w:t>
      </w:r>
    </w:p>
    <w:p w14:paraId="3C0C1AEE" w14:textId="3D59270D" w:rsidR="00757FE0" w:rsidRPr="006D7081" w:rsidRDefault="00900692" w:rsidP="00A00BAD">
      <w:pPr>
        <w:numPr>
          <w:ilvl w:val="0"/>
          <w:numId w:val="4"/>
        </w:numPr>
        <w:spacing w:before="120" w:after="120"/>
        <w:ind w:left="357" w:hanging="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6128" behindDoc="0" locked="0" layoutInCell="1" allowOverlap="1" wp14:anchorId="71A0AFFD" wp14:editId="1DF78FED">
                <wp:simplePos x="0" y="0"/>
                <wp:positionH relativeFrom="column">
                  <wp:posOffset>3219450</wp:posOffset>
                </wp:positionH>
                <wp:positionV relativeFrom="paragraph">
                  <wp:posOffset>104140</wp:posOffset>
                </wp:positionV>
                <wp:extent cx="133350" cy="90805"/>
                <wp:effectExtent l="9525" t="13970" r="9525" b="952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4894" id="Rectangle 38" o:spid="_x0000_s1026" style="position:absolute;margin-left:253.5pt;margin-top:8.2pt;width:10.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"/>
            </w:pict>
          </mc:Fallback>
        </mc:AlternateContent>
      </w:r>
      <w:r w:rsidR="00757FE0" w:rsidRPr="006D7081">
        <w:rPr>
          <w:rFonts w:ascii="Arial" w:hAnsi="Arial" w:cs="Arial"/>
          <w:sz w:val="22"/>
          <w:szCs w:val="22"/>
        </w:rPr>
        <w:t>Wykonawca jest</w:t>
      </w:r>
      <w:r w:rsidR="00570A2D" w:rsidRPr="006D7081">
        <w:rPr>
          <w:rFonts w:ascii="Arial" w:hAnsi="Arial" w:cs="Arial"/>
          <w:sz w:val="22"/>
          <w:szCs w:val="22"/>
        </w:rPr>
        <w:t xml:space="preserve"> (proszę zaznaczyć właściwie):</w:t>
      </w:r>
      <w:r w:rsidRPr="006D7081">
        <w:rPr>
          <w:rFonts w:ascii="Arial" w:hAnsi="Arial" w:cs="Arial"/>
          <w:sz w:val="22"/>
          <w:szCs w:val="22"/>
        </w:rPr>
        <w:t xml:space="preserve">       m</w:t>
      </w:r>
      <w:r>
        <w:rPr>
          <w:rFonts w:ascii="Arial" w:hAnsi="Arial" w:cs="Arial"/>
          <w:sz w:val="22"/>
          <w:szCs w:val="22"/>
        </w:rPr>
        <w:t>ikro</w:t>
      </w:r>
      <w:r w:rsidRPr="006D7081">
        <w:rPr>
          <w:rFonts w:ascii="Arial" w:hAnsi="Arial" w:cs="Arial"/>
          <w:sz w:val="22"/>
          <w:szCs w:val="22"/>
        </w:rPr>
        <w:t>przedsiębior</w:t>
      </w:r>
      <w:r>
        <w:rPr>
          <w:rFonts w:ascii="Arial" w:hAnsi="Arial" w:cs="Arial"/>
          <w:sz w:val="22"/>
          <w:szCs w:val="22"/>
        </w:rPr>
        <w:t>stwem</w:t>
      </w:r>
      <w:r w:rsidR="00FA1B01">
        <w:rPr>
          <w:rFonts w:ascii="Arial" w:hAnsi="Arial" w:cs="Arial"/>
          <w:sz w:val="22"/>
          <w:szCs w:val="22"/>
        </w:rPr>
        <w:t>,</w:t>
      </w:r>
    </w:p>
    <w:p w14:paraId="3771FB52" w14:textId="49AB1B87" w:rsidR="00672629" w:rsidRDefault="00D713DF" w:rsidP="00570A2D">
      <w:pPr>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694080" behindDoc="0" locked="0" layoutInCell="1" allowOverlap="1" wp14:anchorId="6BF8B0CE" wp14:editId="3EA3C2FA">
                <wp:simplePos x="0" y="0"/>
                <wp:positionH relativeFrom="column">
                  <wp:posOffset>3618230</wp:posOffset>
                </wp:positionH>
                <wp:positionV relativeFrom="paragraph">
                  <wp:posOffset>50165</wp:posOffset>
                </wp:positionV>
                <wp:extent cx="90805" cy="90805"/>
                <wp:effectExtent l="13970" t="13970" r="9525" b="952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872DA" id="Rectangle 40" o:spid="_x0000_s1026" style="position:absolute;margin-left:284.9pt;margin-top:3.9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"/>
            </w:pict>
          </mc:Fallback>
        </mc:AlternateContent>
      </w:r>
      <w:r w:rsidRPr="006D7081">
        <w:rPr>
          <w:rFonts w:ascii="Arial" w:hAnsi="Arial" w:cs="Arial"/>
          <w:noProof/>
          <w:sz w:val="22"/>
          <w:szCs w:val="22"/>
        </w:rPr>
        <mc:AlternateContent>
          <mc:Choice Requires="wps">
            <w:drawing>
              <wp:anchor distT="0" distB="0" distL="114300" distR="114300" simplePos="0" relativeHeight="251693056" behindDoc="0" locked="0" layoutInCell="1" allowOverlap="1" wp14:anchorId="2B7BB947" wp14:editId="447FA512">
                <wp:simplePos x="0" y="0"/>
                <wp:positionH relativeFrom="column">
                  <wp:posOffset>1965325</wp:posOffset>
                </wp:positionH>
                <wp:positionV relativeFrom="paragraph">
                  <wp:posOffset>54610</wp:posOffset>
                </wp:positionV>
                <wp:extent cx="100330" cy="90805"/>
                <wp:effectExtent l="13970" t="13970" r="9525" b="952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8030" id="Rectangle 39" o:spid="_x0000_s1026" style="position:absolute;margin-left:154.75pt;margin-top:4.3pt;width:7.9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BfIAIAADw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"/>
            </w:pict>
          </mc:Fallback>
        </mc:AlternateContent>
      </w:r>
      <w:r w:rsidRPr="006D7081">
        <w:rPr>
          <w:rFonts w:ascii="Arial" w:hAnsi="Arial" w:cs="Arial"/>
          <w:noProof/>
          <w:sz w:val="22"/>
          <w:szCs w:val="22"/>
        </w:rPr>
        <mc:AlternateContent>
          <mc:Choice Requires="wps">
            <w:drawing>
              <wp:anchor distT="0" distB="0" distL="114300" distR="114300" simplePos="0" relativeHeight="251692032" behindDoc="0" locked="0" layoutInCell="1" allowOverlap="1" wp14:anchorId="6FEC79EE" wp14:editId="5E0E89DC">
                <wp:simplePos x="0" y="0"/>
                <wp:positionH relativeFrom="column">
                  <wp:posOffset>289560</wp:posOffset>
                </wp:positionH>
                <wp:positionV relativeFrom="paragraph">
                  <wp:posOffset>54610</wp:posOffset>
                </wp:positionV>
                <wp:extent cx="133350" cy="90805"/>
                <wp:effectExtent l="9525" t="13970" r="9525" b="952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F132" id="Rectangle 38" o:spid="_x0000_s1026" style="position:absolute;margin-left:22.8pt;margin-top:4.3pt;width:10.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ReIAIAADw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"/>
            </w:pict>
          </mc:Fallback>
        </mc:AlternateContent>
      </w:r>
      <w:r w:rsidR="00570A2D" w:rsidRPr="006D7081">
        <w:rPr>
          <w:rFonts w:ascii="Arial" w:hAnsi="Arial" w:cs="Arial"/>
          <w:sz w:val="22"/>
          <w:szCs w:val="22"/>
        </w:rPr>
        <w:t xml:space="preserve">       małym przedsiębiorcą,    </w:t>
      </w:r>
      <w:r w:rsidR="00246B48">
        <w:rPr>
          <w:rFonts w:ascii="Arial" w:hAnsi="Arial" w:cs="Arial"/>
          <w:sz w:val="22"/>
          <w:szCs w:val="22"/>
        </w:rPr>
        <w:t xml:space="preserve"> </w:t>
      </w:r>
      <w:r>
        <w:rPr>
          <w:rFonts w:ascii="Arial" w:hAnsi="Arial" w:cs="Arial"/>
          <w:sz w:val="22"/>
          <w:szCs w:val="22"/>
        </w:rPr>
        <w:t xml:space="preserve">  </w:t>
      </w:r>
      <w:r w:rsidR="00570A2D" w:rsidRPr="006D7081">
        <w:rPr>
          <w:rFonts w:ascii="Arial" w:hAnsi="Arial" w:cs="Arial"/>
          <w:sz w:val="22"/>
          <w:szCs w:val="22"/>
        </w:rPr>
        <w:t>średnim przedsiębiorcą,      dużym przedsiębiorcą.</w:t>
      </w:r>
    </w:p>
    <w:p w14:paraId="444BF7E3" w14:textId="3171A43F" w:rsidR="00900692" w:rsidRDefault="00900692" w:rsidP="00570A2D">
      <w:pPr>
        <w:ind w:left="357"/>
        <w:jc w:val="both"/>
        <w:rPr>
          <w:rFonts w:ascii="Arial" w:hAnsi="Arial" w:cs="Arial"/>
          <w:sz w:val="22"/>
          <w:szCs w:val="22"/>
        </w:rPr>
      </w:pPr>
    </w:p>
    <w:p w14:paraId="6FB6C420" w14:textId="23B857F0" w:rsidR="00900692" w:rsidRPr="00900692" w:rsidRDefault="001960B4" w:rsidP="001960B4">
      <w:pPr>
        <w:pStyle w:val="Akapitzlist"/>
        <w:numPr>
          <w:ilvl w:val="0"/>
          <w:numId w:val="4"/>
        </w:numPr>
        <w:spacing w:line="360" w:lineRule="auto"/>
        <w:jc w:val="both"/>
        <w:rPr>
          <w:rFonts w:ascii="Arial" w:hAnsi="Arial" w:cs="Arial"/>
          <w:sz w:val="22"/>
          <w:szCs w:val="22"/>
        </w:rPr>
      </w:pPr>
      <w:r>
        <w:rPr>
          <w:rFonts w:ascii="Arial" w:hAnsi="Arial" w:cs="Arial"/>
          <w:sz w:val="22"/>
          <w:szCs w:val="22"/>
        </w:rPr>
        <w:t>Oferta zawiera informacje stanowiące tajemnicę przedsiębiorstwa w rozumieniu przepisów ustawy o zwalczaniu nieuczciwej konkurencji</w:t>
      </w:r>
      <w:r w:rsidR="00991CD4">
        <w:rPr>
          <w:rFonts w:ascii="Arial" w:hAnsi="Arial" w:cs="Arial"/>
          <w:sz w:val="22"/>
          <w:szCs w:val="22"/>
        </w:rPr>
        <w:t>:</w:t>
      </w:r>
    </w:p>
    <w:p w14:paraId="2AC350FB" w14:textId="72125E50" w:rsidR="00AC269B" w:rsidRDefault="001960B4" w:rsidP="001960B4">
      <w:pPr>
        <w:spacing w:line="360" w:lineRule="auto"/>
        <w:ind w:left="357"/>
        <w:jc w:val="both"/>
        <w:rPr>
          <w:rFonts w:ascii="Arial" w:hAnsi="Arial" w:cs="Arial"/>
          <w:sz w:val="22"/>
          <w:szCs w:val="22"/>
        </w:rPr>
      </w:pPr>
      <w:r w:rsidRPr="006D7081">
        <w:rPr>
          <w:rFonts w:ascii="Arial" w:hAnsi="Arial" w:cs="Arial"/>
          <w:noProof/>
          <w:sz w:val="22"/>
          <w:szCs w:val="22"/>
        </w:rPr>
        <mc:AlternateContent>
          <mc:Choice Requires="wps">
            <w:drawing>
              <wp:anchor distT="0" distB="0" distL="114300" distR="114300" simplePos="0" relativeHeight="251700224" behindDoc="0" locked="0" layoutInCell="1" allowOverlap="1" wp14:anchorId="4FE71977" wp14:editId="4F24BE95">
                <wp:simplePos x="0" y="0"/>
                <wp:positionH relativeFrom="column">
                  <wp:posOffset>1314450</wp:posOffset>
                </wp:positionH>
                <wp:positionV relativeFrom="paragraph">
                  <wp:posOffset>22860</wp:posOffset>
                </wp:positionV>
                <wp:extent cx="133350" cy="90805"/>
                <wp:effectExtent l="9525" t="13970" r="9525" b="952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B96E" id="Rectangle 38" o:spid="_x0000_s1026" style="position:absolute;margin-left:103.5pt;margin-top:1.8pt;width:10.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"/>
            </w:pict>
          </mc:Fallback>
        </mc:AlternateContent>
      </w:r>
      <w:r w:rsidRPr="006D7081">
        <w:rPr>
          <w:rFonts w:ascii="Arial" w:hAnsi="Arial" w:cs="Arial"/>
          <w:noProof/>
          <w:sz w:val="22"/>
          <w:szCs w:val="22"/>
        </w:rPr>
        <mc:AlternateContent>
          <mc:Choice Requires="wps">
            <w:drawing>
              <wp:anchor distT="0" distB="0" distL="114300" distR="114300" simplePos="0" relativeHeight="251698176" behindDoc="0" locked="0" layoutInCell="1" allowOverlap="1" wp14:anchorId="7B7D2B19" wp14:editId="0451FE3A">
                <wp:simplePos x="0" y="0"/>
                <wp:positionH relativeFrom="column">
                  <wp:posOffset>314325</wp:posOffset>
                </wp:positionH>
                <wp:positionV relativeFrom="paragraph">
                  <wp:posOffset>22860</wp:posOffset>
                </wp:positionV>
                <wp:extent cx="133350" cy="90805"/>
                <wp:effectExtent l="9525" t="13970" r="9525" b="952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BC42" id="Rectangle 38" o:spid="_x0000_s1026" style="position:absolute;margin-left:24.75pt;margin-top:1.8pt;width:10.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"/>
            </w:pict>
          </mc:Fallback>
        </mc:AlternateContent>
      </w:r>
      <w:r w:rsidRPr="006D7081">
        <w:rPr>
          <w:rFonts w:ascii="Arial" w:hAnsi="Arial" w:cs="Arial"/>
          <w:sz w:val="22"/>
          <w:szCs w:val="22"/>
        </w:rPr>
        <w:t xml:space="preserve"> </w:t>
      </w:r>
      <w:r>
        <w:rPr>
          <w:rFonts w:ascii="Arial" w:hAnsi="Arial" w:cs="Arial"/>
          <w:sz w:val="22"/>
          <w:szCs w:val="22"/>
        </w:rPr>
        <w:t xml:space="preserve">        TAK                  NIE</w:t>
      </w:r>
    </w:p>
    <w:p w14:paraId="22067F02" w14:textId="67EFD774" w:rsidR="00AC269B" w:rsidRDefault="00991CD4" w:rsidP="00AE6C6E">
      <w:pPr>
        <w:spacing w:after="120" w:line="360" w:lineRule="auto"/>
        <w:ind w:left="357" w:hanging="357"/>
        <w:jc w:val="both"/>
        <w:rPr>
          <w:rFonts w:ascii="Arial" w:hAnsi="Arial" w:cs="Arial"/>
          <w:sz w:val="22"/>
          <w:szCs w:val="22"/>
        </w:rPr>
      </w:pPr>
      <w:r>
        <w:rPr>
          <w:rFonts w:ascii="Arial" w:hAnsi="Arial" w:cs="Arial"/>
          <w:sz w:val="22"/>
          <w:szCs w:val="22"/>
        </w:rPr>
        <w:t>8</w:t>
      </w:r>
      <w:r w:rsidR="00AC269B">
        <w:rPr>
          <w:rFonts w:ascii="Arial" w:hAnsi="Arial" w:cs="Arial"/>
          <w:sz w:val="22"/>
          <w:szCs w:val="22"/>
        </w:rPr>
        <w:t>.</w:t>
      </w:r>
      <w:r w:rsidR="00AC269B">
        <w:rPr>
          <w:rFonts w:ascii="Arial" w:hAnsi="Arial" w:cs="Arial"/>
          <w:sz w:val="22"/>
          <w:szCs w:val="22"/>
        </w:rPr>
        <w:tab/>
        <w:t>Następującą część zamówienia zamierzamy</w:t>
      </w:r>
      <w:r w:rsidR="00AE6C6E">
        <w:rPr>
          <w:rFonts w:ascii="Arial" w:hAnsi="Arial" w:cs="Arial"/>
          <w:sz w:val="22"/>
          <w:szCs w:val="22"/>
        </w:rPr>
        <w:t xml:space="preserve"> </w:t>
      </w:r>
      <w:r w:rsidR="00AC269B">
        <w:rPr>
          <w:rFonts w:ascii="Arial" w:hAnsi="Arial" w:cs="Arial"/>
          <w:sz w:val="22"/>
          <w:szCs w:val="22"/>
        </w:rPr>
        <w:t>/</w:t>
      </w:r>
      <w:r w:rsidR="00AE6C6E">
        <w:rPr>
          <w:rFonts w:ascii="Arial" w:hAnsi="Arial" w:cs="Arial"/>
          <w:sz w:val="22"/>
          <w:szCs w:val="22"/>
        </w:rPr>
        <w:t xml:space="preserve"> </w:t>
      </w:r>
      <w:r w:rsidR="00AC269B">
        <w:rPr>
          <w:rFonts w:ascii="Arial" w:hAnsi="Arial" w:cs="Arial"/>
          <w:sz w:val="22"/>
          <w:szCs w:val="22"/>
        </w:rPr>
        <w:t>nie zamierzamy (niepotrzebne skreślić) powierzyć podwykonawcy</w:t>
      </w:r>
      <w:r w:rsidR="00AE6C6E">
        <w:rPr>
          <w:rFonts w:ascii="Arial" w:hAnsi="Arial" w:cs="Arial"/>
          <w:sz w:val="22"/>
          <w:szCs w:val="22"/>
        </w:rPr>
        <w:t>:</w:t>
      </w:r>
    </w:p>
    <w:tbl>
      <w:tblPr>
        <w:tblStyle w:val="Tabela-Siatka"/>
        <w:tblW w:w="0" w:type="auto"/>
        <w:tblInd w:w="357" w:type="dxa"/>
        <w:tblLook w:val="04A0" w:firstRow="1" w:lastRow="0" w:firstColumn="1" w:lastColumn="0" w:noHBand="0" w:noVBand="1"/>
      </w:tblPr>
      <w:tblGrid>
        <w:gridCol w:w="3466"/>
        <w:gridCol w:w="4246"/>
      </w:tblGrid>
      <w:tr w:rsidR="00AE6C6E" w14:paraId="4AD7092C" w14:textId="77777777" w:rsidTr="00EB7E8C">
        <w:trPr>
          <w:trHeight w:val="397"/>
        </w:trPr>
        <w:tc>
          <w:tcPr>
            <w:tcW w:w="3466" w:type="dxa"/>
            <w:vAlign w:val="center"/>
          </w:tcPr>
          <w:p w14:paraId="6E4330B0" w14:textId="77777777" w:rsidR="00AE6C6E" w:rsidRPr="00AE6C6E" w:rsidRDefault="00AE6C6E" w:rsidP="00AE6C6E">
            <w:pPr>
              <w:jc w:val="center"/>
              <w:rPr>
                <w:rFonts w:ascii="Arial" w:hAnsi="Arial" w:cs="Arial"/>
              </w:rPr>
            </w:pPr>
            <w:r w:rsidRPr="00AE6C6E">
              <w:rPr>
                <w:rFonts w:ascii="Arial" w:hAnsi="Arial" w:cs="Arial"/>
              </w:rPr>
              <w:t>Część zamówienia</w:t>
            </w:r>
          </w:p>
        </w:tc>
        <w:tc>
          <w:tcPr>
            <w:tcW w:w="4246" w:type="dxa"/>
            <w:vAlign w:val="center"/>
          </w:tcPr>
          <w:p w14:paraId="22AFBC49" w14:textId="77777777" w:rsidR="00AE6C6E" w:rsidRPr="00AE6C6E" w:rsidRDefault="00AE6C6E" w:rsidP="00AE6C6E">
            <w:pPr>
              <w:jc w:val="center"/>
              <w:rPr>
                <w:rFonts w:ascii="Arial" w:hAnsi="Arial" w:cs="Arial"/>
              </w:rPr>
            </w:pPr>
            <w:r>
              <w:rPr>
                <w:rFonts w:ascii="Arial" w:hAnsi="Arial" w:cs="Arial"/>
              </w:rPr>
              <w:t>Nazwa podwykonawcy</w:t>
            </w:r>
            <w:r w:rsidR="00EB7E8C">
              <w:rPr>
                <w:rFonts w:ascii="Arial" w:hAnsi="Arial" w:cs="Arial"/>
              </w:rPr>
              <w:t xml:space="preserve"> – jeżeli są już znani</w:t>
            </w:r>
          </w:p>
        </w:tc>
      </w:tr>
      <w:tr w:rsidR="00AE6C6E" w14:paraId="4F3567B6" w14:textId="77777777" w:rsidTr="00EB7E8C">
        <w:tc>
          <w:tcPr>
            <w:tcW w:w="3466" w:type="dxa"/>
          </w:tcPr>
          <w:p w14:paraId="3687AFDB" w14:textId="77777777" w:rsidR="00AE6C6E" w:rsidRDefault="00AE6C6E" w:rsidP="00AC269B">
            <w:pPr>
              <w:spacing w:line="360" w:lineRule="auto"/>
              <w:jc w:val="both"/>
              <w:rPr>
                <w:rFonts w:ascii="Arial" w:hAnsi="Arial" w:cs="Arial"/>
                <w:sz w:val="22"/>
                <w:szCs w:val="22"/>
              </w:rPr>
            </w:pPr>
          </w:p>
        </w:tc>
        <w:tc>
          <w:tcPr>
            <w:tcW w:w="4246" w:type="dxa"/>
          </w:tcPr>
          <w:p w14:paraId="0E723A5B" w14:textId="77777777" w:rsidR="00AE6C6E" w:rsidRDefault="00AE6C6E" w:rsidP="00AC269B">
            <w:pPr>
              <w:spacing w:line="360" w:lineRule="auto"/>
              <w:jc w:val="both"/>
              <w:rPr>
                <w:rFonts w:ascii="Arial" w:hAnsi="Arial" w:cs="Arial"/>
                <w:sz w:val="22"/>
                <w:szCs w:val="22"/>
              </w:rPr>
            </w:pPr>
          </w:p>
        </w:tc>
      </w:tr>
      <w:tr w:rsidR="00AE6C6E" w14:paraId="0C86DC0D" w14:textId="77777777" w:rsidTr="00EB7E8C">
        <w:tc>
          <w:tcPr>
            <w:tcW w:w="3466" w:type="dxa"/>
          </w:tcPr>
          <w:p w14:paraId="4ED882DD" w14:textId="77777777" w:rsidR="00AE6C6E" w:rsidRDefault="00AE6C6E" w:rsidP="00AC269B">
            <w:pPr>
              <w:spacing w:line="360" w:lineRule="auto"/>
              <w:jc w:val="both"/>
              <w:rPr>
                <w:rFonts w:ascii="Arial" w:hAnsi="Arial" w:cs="Arial"/>
                <w:sz w:val="22"/>
                <w:szCs w:val="22"/>
              </w:rPr>
            </w:pPr>
          </w:p>
        </w:tc>
        <w:tc>
          <w:tcPr>
            <w:tcW w:w="4246" w:type="dxa"/>
          </w:tcPr>
          <w:p w14:paraId="632138A4" w14:textId="77777777" w:rsidR="00AE6C6E" w:rsidRDefault="00AE6C6E" w:rsidP="00AC269B">
            <w:pPr>
              <w:spacing w:line="360" w:lineRule="auto"/>
              <w:jc w:val="both"/>
              <w:rPr>
                <w:rFonts w:ascii="Arial" w:hAnsi="Arial" w:cs="Arial"/>
                <w:sz w:val="22"/>
                <w:szCs w:val="22"/>
              </w:rPr>
            </w:pPr>
          </w:p>
        </w:tc>
      </w:tr>
    </w:tbl>
    <w:p w14:paraId="2CB4847D" w14:textId="77777777" w:rsidR="00570A2D" w:rsidRPr="006D7081" w:rsidRDefault="00570A2D" w:rsidP="00AC269B">
      <w:pPr>
        <w:spacing w:line="360" w:lineRule="auto"/>
        <w:ind w:left="357"/>
        <w:jc w:val="both"/>
        <w:rPr>
          <w:rFonts w:ascii="Arial" w:hAnsi="Arial" w:cs="Arial"/>
          <w:sz w:val="22"/>
          <w:szCs w:val="22"/>
        </w:rPr>
      </w:pPr>
      <w:r w:rsidRPr="006D7081">
        <w:rPr>
          <w:rFonts w:ascii="Arial" w:hAnsi="Arial" w:cs="Arial"/>
          <w:sz w:val="22"/>
          <w:szCs w:val="22"/>
        </w:rPr>
        <w:t xml:space="preserve"> </w:t>
      </w:r>
    </w:p>
    <w:p w14:paraId="244B77DE" w14:textId="5BC09891" w:rsidR="004F3C5A" w:rsidRPr="00991CD4" w:rsidRDefault="004F3C5A" w:rsidP="00991CD4">
      <w:pPr>
        <w:pStyle w:val="Akapitzlist"/>
        <w:numPr>
          <w:ilvl w:val="0"/>
          <w:numId w:val="22"/>
        </w:numPr>
        <w:tabs>
          <w:tab w:val="left" w:pos="284"/>
        </w:tabs>
        <w:spacing w:line="360" w:lineRule="auto"/>
        <w:ind w:left="284" w:hanging="284"/>
        <w:jc w:val="both"/>
        <w:rPr>
          <w:rFonts w:ascii="Arial" w:hAnsi="Arial" w:cs="Arial"/>
          <w:sz w:val="22"/>
          <w:szCs w:val="22"/>
        </w:rPr>
      </w:pPr>
      <w:r w:rsidRPr="00991CD4">
        <w:rPr>
          <w:rFonts w:ascii="Arial" w:hAnsi="Arial" w:cs="Arial"/>
          <w:sz w:val="22"/>
          <w:szCs w:val="22"/>
        </w:rPr>
        <w:t xml:space="preserve">Oświadczam(y), że wypełniłem(liśmy) obowiązki informacyjne przewidziane </w:t>
      </w:r>
      <w:r w:rsidR="00E52779" w:rsidRPr="00991CD4">
        <w:rPr>
          <w:rFonts w:ascii="Arial" w:hAnsi="Arial" w:cs="Arial"/>
          <w:sz w:val="22"/>
          <w:szCs w:val="22"/>
        </w:rPr>
        <w:t xml:space="preserve">                 </w:t>
      </w:r>
      <w:r w:rsidRPr="00991CD4">
        <w:rPr>
          <w:rFonts w:ascii="Arial" w:hAnsi="Arial" w:cs="Arial"/>
          <w:sz w:val="22"/>
          <w:szCs w:val="22"/>
        </w:rPr>
        <w:t>w</w:t>
      </w:r>
      <w:r w:rsidR="00E52779" w:rsidRPr="00991CD4">
        <w:rPr>
          <w:rFonts w:ascii="Arial" w:hAnsi="Arial" w:cs="Arial"/>
          <w:sz w:val="22"/>
          <w:szCs w:val="22"/>
        </w:rPr>
        <w:t> </w:t>
      </w:r>
      <w:r w:rsidRPr="00991CD4">
        <w:rPr>
          <w:rFonts w:ascii="Arial" w:hAnsi="Arial" w:cs="Arial"/>
          <w:sz w:val="22"/>
          <w:szCs w:val="22"/>
        </w:rPr>
        <w:t>art. 13 lub art. 14 RODO</w:t>
      </w:r>
      <w:r w:rsidRPr="00991CD4">
        <w:rPr>
          <w:rFonts w:ascii="Arial" w:hAnsi="Arial" w:cs="Arial"/>
          <w:sz w:val="22"/>
          <w:szCs w:val="22"/>
          <w:vertAlign w:val="superscript"/>
        </w:rPr>
        <w:t>1)</w:t>
      </w:r>
      <w:r w:rsidRPr="00991CD4">
        <w:rPr>
          <w:rFonts w:ascii="Arial" w:hAnsi="Arial" w:cs="Arial"/>
          <w:sz w:val="22"/>
          <w:szCs w:val="22"/>
        </w:rPr>
        <w:t xml:space="preserve"> wobec osób fizycznych, od których dane osobowe bezpośrednio lub pośrednio pozyskałem(li</w:t>
      </w:r>
      <w:r w:rsidR="007B4747" w:rsidRPr="00991CD4">
        <w:rPr>
          <w:rFonts w:ascii="Arial" w:hAnsi="Arial" w:cs="Arial"/>
          <w:sz w:val="22"/>
          <w:szCs w:val="22"/>
        </w:rPr>
        <w:t>ś</w:t>
      </w:r>
      <w:r w:rsidRPr="00991CD4">
        <w:rPr>
          <w:rFonts w:ascii="Arial" w:hAnsi="Arial" w:cs="Arial"/>
          <w:sz w:val="22"/>
          <w:szCs w:val="22"/>
        </w:rPr>
        <w:t xml:space="preserve">my) w celu ubiegania się o udzielenie zamówienia publicznego w niniejszym postępowaniu </w:t>
      </w:r>
      <w:r w:rsidR="009A2618" w:rsidRPr="00991CD4">
        <w:rPr>
          <w:rFonts w:ascii="Arial" w:hAnsi="Arial" w:cs="Arial"/>
          <w:sz w:val="22"/>
          <w:szCs w:val="22"/>
        </w:rPr>
        <w:t>*</w:t>
      </w:r>
      <w:r w:rsidRPr="00991CD4">
        <w:rPr>
          <w:rFonts w:ascii="Arial" w:hAnsi="Arial" w:cs="Arial"/>
          <w:sz w:val="22"/>
          <w:szCs w:val="22"/>
        </w:rPr>
        <w:t>.</w:t>
      </w:r>
    </w:p>
    <w:p w14:paraId="4CF1ED52" w14:textId="134B70FA" w:rsidR="00991CD4" w:rsidRDefault="00991CD4" w:rsidP="00991CD4">
      <w:pPr>
        <w:tabs>
          <w:tab w:val="left" w:pos="284"/>
        </w:tabs>
        <w:spacing w:line="360" w:lineRule="auto"/>
        <w:jc w:val="both"/>
        <w:rPr>
          <w:rFonts w:ascii="Arial" w:hAnsi="Arial" w:cs="Arial"/>
          <w:sz w:val="22"/>
          <w:szCs w:val="22"/>
        </w:rPr>
      </w:pPr>
    </w:p>
    <w:p w14:paraId="5039D6D9" w14:textId="55F42D3B" w:rsidR="00991CD4" w:rsidRDefault="00991CD4" w:rsidP="00991CD4">
      <w:pPr>
        <w:tabs>
          <w:tab w:val="left" w:pos="284"/>
        </w:tabs>
        <w:spacing w:line="360" w:lineRule="auto"/>
        <w:jc w:val="both"/>
        <w:rPr>
          <w:rFonts w:ascii="Arial" w:hAnsi="Arial" w:cs="Arial"/>
          <w:sz w:val="22"/>
          <w:szCs w:val="22"/>
        </w:rPr>
      </w:pPr>
    </w:p>
    <w:p w14:paraId="7E424BEC" w14:textId="15C142DA" w:rsidR="00B143CC" w:rsidRPr="00AE6C6E" w:rsidRDefault="00991CD4" w:rsidP="00F91641">
      <w:pPr>
        <w:tabs>
          <w:tab w:val="left" w:pos="284"/>
        </w:tabs>
        <w:spacing w:before="60" w:line="360" w:lineRule="auto"/>
        <w:ind w:hanging="567"/>
        <w:jc w:val="both"/>
        <w:rPr>
          <w:rFonts w:ascii="Arial" w:hAnsi="Arial" w:cs="Arial"/>
          <w:sz w:val="22"/>
          <w:szCs w:val="22"/>
        </w:rPr>
      </w:pPr>
      <w:r>
        <w:rPr>
          <w:rFonts w:ascii="Arial" w:hAnsi="Arial" w:cs="Arial"/>
          <w:sz w:val="22"/>
          <w:szCs w:val="22"/>
        </w:rPr>
        <w:t>10</w:t>
      </w:r>
      <w:r w:rsidR="00AE6C6E">
        <w:rPr>
          <w:rFonts w:ascii="Arial" w:hAnsi="Arial" w:cs="Arial"/>
          <w:sz w:val="22"/>
          <w:szCs w:val="22"/>
        </w:rPr>
        <w:t>.</w:t>
      </w:r>
      <w:r w:rsidR="00AE6C6E">
        <w:rPr>
          <w:rFonts w:ascii="Arial" w:hAnsi="Arial" w:cs="Arial"/>
          <w:sz w:val="22"/>
          <w:szCs w:val="22"/>
        </w:rPr>
        <w:tab/>
      </w:r>
      <w:r w:rsidR="00B143CC" w:rsidRPr="00AE6C6E">
        <w:rPr>
          <w:rFonts w:ascii="Arial" w:hAnsi="Arial" w:cs="Arial"/>
          <w:sz w:val="22"/>
          <w:szCs w:val="22"/>
        </w:rPr>
        <w:t>Wybór oferty prowadzi/nie prowadzi do powstania u zamawiającego obowiązku podatkowego**</w:t>
      </w:r>
    </w:p>
    <w:p w14:paraId="5067997D" w14:textId="275A4D5A" w:rsidR="00B143CC" w:rsidRPr="006D7081" w:rsidRDefault="00B143CC" w:rsidP="006455A0">
      <w:pPr>
        <w:pStyle w:val="Akapitzlist"/>
        <w:spacing w:line="360" w:lineRule="auto"/>
        <w:ind w:left="567" w:hanging="207"/>
        <w:jc w:val="both"/>
        <w:rPr>
          <w:rFonts w:ascii="Arial" w:hAnsi="Arial" w:cs="Arial"/>
          <w:sz w:val="22"/>
          <w:szCs w:val="22"/>
        </w:rPr>
      </w:pPr>
      <w:r w:rsidRPr="0019163A">
        <w:rPr>
          <w:rFonts w:ascii="Arial" w:hAnsi="Arial" w:cs="Arial"/>
        </w:rPr>
        <w:t>1)</w:t>
      </w:r>
      <w:r w:rsidRPr="006D7081">
        <w:rPr>
          <w:rFonts w:ascii="Arial" w:hAnsi="Arial" w:cs="Arial"/>
          <w:sz w:val="22"/>
          <w:szCs w:val="22"/>
        </w:rPr>
        <w:t xml:space="preserve"> nazwa towaru których dostawa będzie prowadzić do powstania obowiązku podatkowego: </w:t>
      </w:r>
      <w:r w:rsidR="006455A0">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w:t>
      </w:r>
    </w:p>
    <w:p w14:paraId="31783AE2" w14:textId="6168217B" w:rsidR="00B143CC" w:rsidRPr="006D7081" w:rsidRDefault="00B143CC" w:rsidP="006455A0">
      <w:pPr>
        <w:pStyle w:val="Akapitzlist"/>
        <w:tabs>
          <w:tab w:val="left" w:pos="709"/>
        </w:tabs>
        <w:spacing w:before="120" w:line="360" w:lineRule="auto"/>
        <w:ind w:left="567" w:hanging="210"/>
        <w:jc w:val="both"/>
        <w:rPr>
          <w:rFonts w:ascii="Arial" w:hAnsi="Arial" w:cs="Arial"/>
          <w:sz w:val="22"/>
          <w:szCs w:val="22"/>
        </w:rPr>
      </w:pPr>
      <w:r w:rsidRPr="0019163A">
        <w:rPr>
          <w:rFonts w:ascii="Arial" w:hAnsi="Arial" w:cs="Arial"/>
        </w:rPr>
        <w:t>2)</w:t>
      </w:r>
      <w:r w:rsidRPr="006D7081">
        <w:rPr>
          <w:rFonts w:ascii="Arial" w:hAnsi="Arial" w:cs="Arial"/>
          <w:sz w:val="22"/>
          <w:szCs w:val="22"/>
        </w:rPr>
        <w:tab/>
      </w:r>
      <w:r w:rsidRPr="006D7081">
        <w:rPr>
          <w:rFonts w:ascii="Arial" w:hAnsi="Arial" w:cs="Arial"/>
          <w:sz w:val="22"/>
          <w:szCs w:val="22"/>
        </w:rPr>
        <w:tab/>
        <w:t>wartość towaru lub usługi bez kwoty podatku VAT: ………………………………</w:t>
      </w:r>
      <w:r w:rsidR="0019163A">
        <w:rPr>
          <w:rFonts w:ascii="Arial" w:hAnsi="Arial" w:cs="Arial"/>
          <w:sz w:val="22"/>
          <w:szCs w:val="22"/>
        </w:rPr>
        <w:t>……….</w:t>
      </w:r>
      <w:r w:rsidR="002A26DD" w:rsidRPr="006D7081">
        <w:rPr>
          <w:rFonts w:ascii="Arial" w:hAnsi="Arial" w:cs="Arial"/>
          <w:sz w:val="22"/>
          <w:szCs w:val="22"/>
        </w:rPr>
        <w:t>……</w:t>
      </w:r>
      <w:r w:rsidR="006455A0">
        <w:rPr>
          <w:rFonts w:ascii="Arial" w:hAnsi="Arial" w:cs="Arial"/>
          <w:sz w:val="22"/>
          <w:szCs w:val="22"/>
        </w:rPr>
        <w:t>…….</w:t>
      </w:r>
    </w:p>
    <w:p w14:paraId="6C77CE36" w14:textId="745196F9" w:rsidR="002A26DD" w:rsidRDefault="002A26DD" w:rsidP="00B143CC">
      <w:pPr>
        <w:pStyle w:val="Akapitzlist"/>
        <w:spacing w:line="360" w:lineRule="auto"/>
        <w:ind w:left="567" w:hanging="207"/>
        <w:jc w:val="both"/>
        <w:rPr>
          <w:rFonts w:ascii="Arial" w:hAnsi="Arial" w:cs="Arial"/>
          <w:sz w:val="22"/>
          <w:szCs w:val="22"/>
        </w:rPr>
      </w:pPr>
      <w:r w:rsidRPr="0019163A">
        <w:rPr>
          <w:rFonts w:ascii="Arial" w:hAnsi="Arial" w:cs="Arial"/>
        </w:rPr>
        <w:t>3)</w:t>
      </w:r>
      <w:r w:rsidRPr="006D7081">
        <w:rPr>
          <w:rFonts w:ascii="Arial" w:hAnsi="Arial" w:cs="Arial"/>
          <w:sz w:val="22"/>
          <w:szCs w:val="22"/>
        </w:rPr>
        <w:t xml:space="preserve">  </w:t>
      </w:r>
      <w:r w:rsidRPr="006D7081">
        <w:rPr>
          <w:rFonts w:ascii="Arial" w:hAnsi="Arial" w:cs="Arial"/>
          <w:sz w:val="22"/>
          <w:szCs w:val="22"/>
        </w:rPr>
        <w:tab/>
        <w:t>stawka podatku VAT zgodnie z wiedzą wykonawcy będzie miała zastosowanie …</w:t>
      </w:r>
      <w:r w:rsidR="0019163A">
        <w:rPr>
          <w:rFonts w:ascii="Arial" w:hAnsi="Arial" w:cs="Arial"/>
          <w:sz w:val="22"/>
          <w:szCs w:val="22"/>
        </w:rPr>
        <w:t>……………………………………………………….</w:t>
      </w:r>
      <w:r w:rsidRPr="006D7081">
        <w:rPr>
          <w:rFonts w:ascii="Arial" w:hAnsi="Arial" w:cs="Arial"/>
          <w:sz w:val="22"/>
          <w:szCs w:val="22"/>
        </w:rPr>
        <w:t>…</w:t>
      </w:r>
    </w:p>
    <w:p w14:paraId="036EE6D0" w14:textId="7A023A41" w:rsidR="00F91641" w:rsidRDefault="006455A0" w:rsidP="00F91641">
      <w:pPr>
        <w:pStyle w:val="Akapitzlist"/>
        <w:spacing w:before="120" w:line="360" w:lineRule="auto"/>
        <w:ind w:left="0" w:hanging="567"/>
        <w:jc w:val="both"/>
        <w:rPr>
          <w:rFonts w:ascii="Arial" w:hAnsi="Arial" w:cs="Arial"/>
          <w:sz w:val="22"/>
          <w:szCs w:val="22"/>
        </w:rPr>
      </w:pPr>
      <w:r>
        <w:rPr>
          <w:rFonts w:ascii="Arial" w:hAnsi="Arial" w:cs="Arial"/>
          <w:sz w:val="22"/>
          <w:szCs w:val="22"/>
        </w:rPr>
        <w:t>11.</w:t>
      </w:r>
      <w:r>
        <w:rPr>
          <w:rFonts w:ascii="Arial" w:hAnsi="Arial" w:cs="Arial"/>
          <w:sz w:val="22"/>
          <w:szCs w:val="22"/>
        </w:rPr>
        <w:tab/>
        <w:t>Wskazuję, że dokumenty potwierdzające</w:t>
      </w:r>
      <w:r w:rsidR="00FA1B01">
        <w:rPr>
          <w:rFonts w:ascii="Arial" w:hAnsi="Arial" w:cs="Arial"/>
          <w:sz w:val="22"/>
          <w:szCs w:val="22"/>
        </w:rPr>
        <w:t>, że osoba działająca w imieniu Wykonawcy jest uprawniona do reprezentacji znajdują się w formie elektronicznej pod ogólnodostępnymi i bezpłatnymi bazami danych (niepotrzebne skreślić jeśli dotyczy</w:t>
      </w:r>
      <w:r w:rsidR="00F91641">
        <w:rPr>
          <w:rFonts w:ascii="Arial" w:hAnsi="Arial" w:cs="Arial"/>
          <w:sz w:val="22"/>
          <w:szCs w:val="22"/>
        </w:rPr>
        <w:t>):</w:t>
      </w:r>
    </w:p>
    <w:p w14:paraId="4281D6EF" w14:textId="07A8609C" w:rsidR="00F91641" w:rsidRDefault="00F91641" w:rsidP="00F91641">
      <w:pPr>
        <w:pStyle w:val="Akapitzlist"/>
        <w:spacing w:before="120" w:line="360" w:lineRule="auto"/>
        <w:ind w:left="0" w:hanging="142"/>
        <w:jc w:val="both"/>
        <w:rPr>
          <w:rFonts w:ascii="Arial" w:hAnsi="Arial" w:cs="Arial"/>
          <w:sz w:val="22"/>
          <w:szCs w:val="22"/>
          <w:lang w:val="en-US"/>
        </w:rPr>
      </w:pPr>
      <w:r>
        <w:rPr>
          <w:rFonts w:ascii="Arial" w:hAnsi="Arial" w:cs="Arial"/>
          <w:sz w:val="22"/>
          <w:szCs w:val="22"/>
        </w:rPr>
        <w:tab/>
      </w:r>
      <w:r w:rsidRPr="00F91641">
        <w:rPr>
          <w:rFonts w:ascii="Arial" w:hAnsi="Arial" w:cs="Arial"/>
          <w:sz w:val="22"/>
          <w:szCs w:val="22"/>
          <w:lang w:val="en-US"/>
        </w:rPr>
        <w:t xml:space="preserve">KRS: </w:t>
      </w:r>
      <w:r w:rsidR="0010487A">
        <w:fldChar w:fldCharType="begin"/>
      </w:r>
      <w:r w:rsidR="0010487A" w:rsidRPr="0010487A">
        <w:rPr>
          <w:lang w:val="en-US"/>
        </w:rPr>
        <w:instrText xml:space="preserve"> HYPERLINK "https://ekrs.ms.gov.pl" </w:instrText>
      </w:r>
      <w:r w:rsidR="0010487A">
        <w:fldChar w:fldCharType="separate"/>
      </w:r>
      <w:r w:rsidRPr="00CE1AE4">
        <w:rPr>
          <w:rStyle w:val="Hipercze"/>
          <w:rFonts w:ascii="Arial" w:hAnsi="Arial" w:cs="Arial"/>
          <w:sz w:val="22"/>
          <w:szCs w:val="22"/>
          <w:lang w:val="en-US"/>
        </w:rPr>
        <w:t>https://ekrs.ms.gov.pl</w:t>
      </w:r>
      <w:r w:rsidR="0010487A">
        <w:rPr>
          <w:rStyle w:val="Hipercze"/>
          <w:rFonts w:ascii="Arial" w:hAnsi="Arial" w:cs="Arial"/>
          <w:sz w:val="22"/>
          <w:szCs w:val="22"/>
          <w:lang w:val="en-US"/>
        </w:rPr>
        <w:fldChar w:fldCharType="end"/>
      </w:r>
    </w:p>
    <w:p w14:paraId="39747DC2" w14:textId="2F5BBB82" w:rsidR="00F91641" w:rsidRDefault="00F91641" w:rsidP="00F91641">
      <w:pPr>
        <w:pStyle w:val="Akapitzlist"/>
        <w:spacing w:before="120" w:line="360" w:lineRule="auto"/>
        <w:ind w:left="0" w:hanging="142"/>
        <w:jc w:val="both"/>
        <w:rPr>
          <w:rFonts w:ascii="Arial" w:hAnsi="Arial" w:cs="Arial"/>
          <w:sz w:val="22"/>
          <w:szCs w:val="22"/>
          <w:lang w:val="en-US"/>
        </w:rPr>
      </w:pPr>
      <w:r>
        <w:rPr>
          <w:rFonts w:ascii="Arial" w:hAnsi="Arial" w:cs="Arial"/>
          <w:sz w:val="22"/>
          <w:szCs w:val="22"/>
          <w:lang w:val="en-US"/>
        </w:rPr>
        <w:tab/>
        <w:t xml:space="preserve">CEIDG: </w:t>
      </w:r>
      <w:r w:rsidR="0010487A">
        <w:fldChar w:fldCharType="begin"/>
      </w:r>
      <w:r w:rsidR="0010487A" w:rsidRPr="0010487A">
        <w:rPr>
          <w:lang w:val="en-US"/>
        </w:rPr>
        <w:instrText xml:space="preserve"> HYPERLINK "https://prod.ceidg.gov.pl" </w:instrText>
      </w:r>
      <w:r w:rsidR="0010487A">
        <w:fldChar w:fldCharType="separate"/>
      </w:r>
      <w:r w:rsidRPr="00CE1AE4">
        <w:rPr>
          <w:rStyle w:val="Hipercze"/>
          <w:rFonts w:ascii="Arial" w:hAnsi="Arial" w:cs="Arial"/>
          <w:sz w:val="22"/>
          <w:szCs w:val="22"/>
          <w:lang w:val="en-US"/>
        </w:rPr>
        <w:t>https://prod.ceidg.gov.pl</w:t>
      </w:r>
      <w:r w:rsidR="0010487A">
        <w:rPr>
          <w:rStyle w:val="Hipercze"/>
          <w:rFonts w:ascii="Arial" w:hAnsi="Arial" w:cs="Arial"/>
          <w:sz w:val="22"/>
          <w:szCs w:val="22"/>
          <w:lang w:val="en-US"/>
        </w:rPr>
        <w:fldChar w:fldCharType="end"/>
      </w:r>
    </w:p>
    <w:p w14:paraId="7AA67496" w14:textId="6A65CB08" w:rsidR="00F91641" w:rsidRDefault="00F91641" w:rsidP="00F91641">
      <w:pPr>
        <w:pStyle w:val="Akapitzlist"/>
        <w:spacing w:before="120" w:line="360" w:lineRule="auto"/>
        <w:ind w:left="0" w:hanging="142"/>
        <w:jc w:val="both"/>
        <w:rPr>
          <w:rFonts w:ascii="Arial" w:hAnsi="Arial" w:cs="Arial"/>
          <w:sz w:val="22"/>
          <w:szCs w:val="22"/>
        </w:rPr>
      </w:pPr>
      <w:r>
        <w:rPr>
          <w:rFonts w:ascii="Arial" w:hAnsi="Arial" w:cs="Arial"/>
          <w:sz w:val="22"/>
          <w:szCs w:val="22"/>
          <w:lang w:val="en-US"/>
        </w:rPr>
        <w:tab/>
      </w:r>
      <w:r w:rsidRPr="00F91641">
        <w:rPr>
          <w:rFonts w:ascii="Arial" w:hAnsi="Arial" w:cs="Arial"/>
          <w:sz w:val="22"/>
          <w:szCs w:val="22"/>
        </w:rPr>
        <w:t>Jeżeli do</w:t>
      </w:r>
      <w:r>
        <w:rPr>
          <w:rFonts w:ascii="Arial" w:hAnsi="Arial" w:cs="Arial"/>
          <w:sz w:val="22"/>
          <w:szCs w:val="22"/>
        </w:rPr>
        <w:t>k</w:t>
      </w:r>
      <w:r w:rsidRPr="00F91641">
        <w:rPr>
          <w:rFonts w:ascii="Arial" w:hAnsi="Arial" w:cs="Arial"/>
          <w:sz w:val="22"/>
          <w:szCs w:val="22"/>
        </w:rPr>
        <w:t>ument rejestrowy jest d</w:t>
      </w:r>
      <w:r>
        <w:rPr>
          <w:rFonts w:ascii="Arial" w:hAnsi="Arial" w:cs="Arial"/>
          <w:sz w:val="22"/>
          <w:szCs w:val="22"/>
        </w:rPr>
        <w:t>ostępny w formie elektronicznej w innej  bazie:</w:t>
      </w:r>
    </w:p>
    <w:p w14:paraId="5FF7929D" w14:textId="45145F41" w:rsidR="00F91641" w:rsidRDefault="00F91641" w:rsidP="00C77EB7">
      <w:pPr>
        <w:pStyle w:val="Akapitzlist"/>
        <w:spacing w:line="360" w:lineRule="auto"/>
        <w:ind w:left="0" w:hanging="142"/>
        <w:jc w:val="both"/>
        <w:rPr>
          <w:rFonts w:ascii="Arial" w:hAnsi="Arial" w:cs="Arial"/>
          <w:sz w:val="22"/>
          <w:szCs w:val="22"/>
        </w:rPr>
      </w:pPr>
      <w:r>
        <w:rPr>
          <w:rFonts w:ascii="Arial" w:hAnsi="Arial" w:cs="Arial"/>
          <w:sz w:val="22"/>
          <w:szCs w:val="22"/>
        </w:rPr>
        <w:tab/>
        <w:t>Inne: …</w:t>
      </w:r>
      <w:r w:rsidR="00C77EB7">
        <w:rPr>
          <w:rFonts w:ascii="Arial" w:hAnsi="Arial" w:cs="Arial"/>
          <w:sz w:val="22"/>
          <w:szCs w:val="22"/>
        </w:rPr>
        <w:t>..</w:t>
      </w:r>
      <w:r>
        <w:rPr>
          <w:rFonts w:ascii="Arial" w:hAnsi="Arial" w:cs="Arial"/>
          <w:sz w:val="22"/>
          <w:szCs w:val="22"/>
        </w:rPr>
        <w:t>…………………………..…………….</w:t>
      </w:r>
    </w:p>
    <w:p w14:paraId="26F8FA0E" w14:textId="74ECC2E4" w:rsidR="00C77EB7" w:rsidRDefault="00F91641" w:rsidP="00C77EB7">
      <w:pPr>
        <w:pStyle w:val="Akapitzlist"/>
        <w:ind w:left="0" w:hanging="142"/>
        <w:jc w:val="both"/>
        <w:rPr>
          <w:rFonts w:ascii="Arial" w:hAnsi="Arial" w:cs="Arial"/>
          <w:sz w:val="16"/>
          <w:szCs w:val="16"/>
        </w:rPr>
      </w:pPr>
      <w:r>
        <w:rPr>
          <w:rFonts w:ascii="Arial" w:hAnsi="Arial" w:cs="Arial"/>
          <w:sz w:val="22"/>
          <w:szCs w:val="22"/>
        </w:rPr>
        <w:tab/>
      </w:r>
      <w:r>
        <w:rPr>
          <w:rFonts w:ascii="Arial" w:hAnsi="Arial" w:cs="Arial"/>
          <w:sz w:val="22"/>
          <w:szCs w:val="22"/>
        </w:rPr>
        <w:tab/>
      </w:r>
      <w:r w:rsidR="00C77EB7">
        <w:rPr>
          <w:rFonts w:ascii="Arial" w:hAnsi="Arial" w:cs="Arial"/>
          <w:sz w:val="22"/>
          <w:szCs w:val="22"/>
        </w:rPr>
        <w:t xml:space="preserve">  </w:t>
      </w:r>
      <w:r w:rsidRPr="00F91641">
        <w:rPr>
          <w:rFonts w:ascii="Arial" w:hAnsi="Arial" w:cs="Arial"/>
          <w:sz w:val="18"/>
          <w:szCs w:val="18"/>
        </w:rPr>
        <w:t xml:space="preserve"> </w:t>
      </w:r>
      <w:r w:rsidRPr="00C77EB7">
        <w:rPr>
          <w:rFonts w:ascii="Arial" w:hAnsi="Arial" w:cs="Arial"/>
          <w:sz w:val="16"/>
          <w:szCs w:val="16"/>
        </w:rPr>
        <w:t xml:space="preserve">Proszę wskazać dostęp do bazy  </w:t>
      </w:r>
    </w:p>
    <w:p w14:paraId="132EDC99" w14:textId="77777777" w:rsidR="00C77EB7" w:rsidRDefault="00C77EB7" w:rsidP="00C77EB7">
      <w:pPr>
        <w:pStyle w:val="Akapitzlist"/>
        <w:spacing w:line="360" w:lineRule="auto"/>
        <w:ind w:left="0" w:hanging="142"/>
        <w:jc w:val="both"/>
        <w:rPr>
          <w:rFonts w:ascii="Arial" w:hAnsi="Arial" w:cs="Arial"/>
          <w:sz w:val="16"/>
          <w:szCs w:val="16"/>
        </w:rPr>
      </w:pPr>
    </w:p>
    <w:p w14:paraId="4B2ECCDA" w14:textId="107EF767" w:rsidR="00817107" w:rsidRPr="00C77EB7" w:rsidRDefault="00C77EB7" w:rsidP="00C77EB7">
      <w:pPr>
        <w:pStyle w:val="Akapitzlist"/>
        <w:spacing w:line="360" w:lineRule="auto"/>
        <w:ind w:left="0" w:hanging="567"/>
        <w:jc w:val="both"/>
        <w:rPr>
          <w:rFonts w:ascii="Arial" w:hAnsi="Arial" w:cs="Arial"/>
          <w:sz w:val="16"/>
          <w:szCs w:val="16"/>
        </w:rPr>
      </w:pPr>
      <w:r w:rsidRPr="00C77EB7">
        <w:rPr>
          <w:rFonts w:ascii="Arial" w:hAnsi="Arial" w:cs="Arial"/>
          <w:sz w:val="22"/>
          <w:szCs w:val="22"/>
        </w:rPr>
        <w:t>12.</w:t>
      </w:r>
      <w:r>
        <w:rPr>
          <w:rFonts w:ascii="Arial" w:hAnsi="Arial" w:cs="Arial"/>
          <w:sz w:val="22"/>
          <w:szCs w:val="22"/>
        </w:rPr>
        <w:tab/>
      </w:r>
      <w:r w:rsidR="00817107" w:rsidRPr="00C77EB7">
        <w:rPr>
          <w:rFonts w:ascii="Arial" w:hAnsi="Arial" w:cs="Arial"/>
          <w:sz w:val="22"/>
          <w:szCs w:val="22"/>
        </w:rPr>
        <w:t>Upoważnionym do kontaktu w sprawie przedmiotowego post</w:t>
      </w:r>
      <w:r w:rsidR="002A26DD" w:rsidRPr="00C77EB7">
        <w:rPr>
          <w:rFonts w:ascii="Arial" w:hAnsi="Arial" w:cs="Arial"/>
          <w:sz w:val="22"/>
          <w:szCs w:val="22"/>
        </w:rPr>
        <w:t>ę</w:t>
      </w:r>
      <w:r w:rsidR="00817107" w:rsidRPr="00C77EB7">
        <w:rPr>
          <w:rFonts w:ascii="Arial" w:hAnsi="Arial" w:cs="Arial"/>
          <w:sz w:val="22"/>
          <w:szCs w:val="22"/>
        </w:rPr>
        <w:t>powania jest:</w:t>
      </w:r>
    </w:p>
    <w:p w14:paraId="5D759BF0" w14:textId="79584EFC" w:rsidR="00817107" w:rsidRPr="006D7081" w:rsidRDefault="00817107" w:rsidP="00C77EB7">
      <w:pPr>
        <w:pStyle w:val="Akapitzlist"/>
        <w:spacing w:after="120"/>
        <w:ind w:left="0"/>
        <w:jc w:val="both"/>
        <w:rPr>
          <w:rFonts w:ascii="Arial" w:hAnsi="Arial" w:cs="Arial"/>
          <w:sz w:val="22"/>
          <w:szCs w:val="22"/>
        </w:rPr>
      </w:pPr>
      <w:r w:rsidRPr="006D7081">
        <w:rPr>
          <w:rFonts w:ascii="Arial" w:hAnsi="Arial" w:cs="Arial"/>
          <w:sz w:val="22"/>
          <w:szCs w:val="22"/>
        </w:rPr>
        <w:t>Imię i nazwisko ……………</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w:t>
      </w:r>
      <w:r w:rsidR="00B62F81">
        <w:rPr>
          <w:rFonts w:ascii="Arial" w:hAnsi="Arial" w:cs="Arial"/>
          <w:sz w:val="22"/>
          <w:szCs w:val="22"/>
        </w:rPr>
        <w:t xml:space="preserve">tel. </w:t>
      </w:r>
      <w:r w:rsidR="002A26DD" w:rsidRPr="006D7081">
        <w:rPr>
          <w:rFonts w:ascii="Arial" w:hAnsi="Arial" w:cs="Arial"/>
          <w:sz w:val="22"/>
          <w:szCs w:val="22"/>
        </w:rPr>
        <w:t>. ………</w:t>
      </w:r>
      <w:r w:rsidRPr="006D7081">
        <w:rPr>
          <w:rFonts w:ascii="Arial" w:hAnsi="Arial" w:cs="Arial"/>
          <w:sz w:val="22"/>
          <w:szCs w:val="22"/>
        </w:rPr>
        <w:t>…</w:t>
      </w:r>
      <w:r w:rsidR="00F91641">
        <w:rPr>
          <w:rFonts w:ascii="Arial" w:hAnsi="Arial" w:cs="Arial"/>
          <w:sz w:val="22"/>
          <w:szCs w:val="22"/>
        </w:rPr>
        <w:t>.</w:t>
      </w:r>
      <w:r w:rsidRPr="006D7081">
        <w:rPr>
          <w:rFonts w:ascii="Arial" w:hAnsi="Arial" w:cs="Arial"/>
          <w:sz w:val="22"/>
          <w:szCs w:val="22"/>
        </w:rPr>
        <w:t>…</w:t>
      </w:r>
      <w:r w:rsidR="002A26DD" w:rsidRPr="006D7081">
        <w:rPr>
          <w:rFonts w:ascii="Arial" w:hAnsi="Arial" w:cs="Arial"/>
          <w:sz w:val="22"/>
          <w:szCs w:val="22"/>
        </w:rPr>
        <w:t xml:space="preserve"> e-mail ………………</w:t>
      </w:r>
    </w:p>
    <w:p w14:paraId="03EC30BD" w14:textId="77777777" w:rsidR="00C133A0" w:rsidRPr="006D7081" w:rsidRDefault="00C133A0" w:rsidP="00817107">
      <w:pPr>
        <w:pStyle w:val="Akapitzlist"/>
        <w:spacing w:after="120"/>
        <w:ind w:left="357"/>
        <w:jc w:val="both"/>
        <w:rPr>
          <w:rFonts w:ascii="Arial" w:hAnsi="Arial" w:cs="Arial"/>
          <w:sz w:val="22"/>
          <w:szCs w:val="22"/>
        </w:rPr>
      </w:pPr>
    </w:p>
    <w:p w14:paraId="17168161" w14:textId="77777777" w:rsidR="00874FB0" w:rsidRPr="006D7081" w:rsidRDefault="00874FB0" w:rsidP="008E382B">
      <w:pPr>
        <w:pStyle w:val="Akapitzlist"/>
        <w:numPr>
          <w:ilvl w:val="0"/>
          <w:numId w:val="6"/>
        </w:numPr>
        <w:spacing w:before="120"/>
        <w:ind w:left="284" w:hanging="284"/>
        <w:jc w:val="both"/>
        <w:rPr>
          <w:rFonts w:ascii="Arial" w:hAnsi="Arial" w:cs="Arial"/>
          <w:sz w:val="22"/>
          <w:szCs w:val="22"/>
        </w:rPr>
      </w:pPr>
      <w:r w:rsidRPr="006D7081">
        <w:rPr>
          <w:rFonts w:ascii="Arial" w:hAnsi="Arial"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r. str. 1).</w:t>
      </w:r>
    </w:p>
    <w:p w14:paraId="556E1AFD" w14:textId="77777777" w:rsidR="00874FB0" w:rsidRPr="006D7081" w:rsidRDefault="009A2618" w:rsidP="00AE6C6E">
      <w:pPr>
        <w:pStyle w:val="Akapitzlist"/>
        <w:spacing w:before="60"/>
        <w:ind w:left="284" w:hanging="284"/>
        <w:jc w:val="both"/>
        <w:rPr>
          <w:rFonts w:ascii="Arial" w:hAnsi="Arial" w:cs="Arial"/>
          <w:sz w:val="22"/>
          <w:szCs w:val="22"/>
        </w:rPr>
      </w:pPr>
      <w:r w:rsidRPr="00AE6C6E">
        <w:rPr>
          <w:rFonts w:ascii="Arial" w:hAnsi="Arial" w:cs="Arial"/>
          <w:sz w:val="24"/>
          <w:szCs w:val="24"/>
        </w:rPr>
        <w:t>*</w:t>
      </w:r>
      <w:r w:rsidR="001C204A" w:rsidRPr="006D7081">
        <w:rPr>
          <w:rFonts w:ascii="Arial" w:hAnsi="Arial" w:cs="Arial"/>
          <w:sz w:val="22"/>
          <w:szCs w:val="22"/>
        </w:rPr>
        <w:tab/>
      </w:r>
      <w:r w:rsidR="00874FB0" w:rsidRPr="006D7081">
        <w:rPr>
          <w:rFonts w:ascii="Arial" w:hAnsi="Arial" w:cs="Arial"/>
          <w:sz w:val="22"/>
          <w:szCs w:val="22"/>
        </w:rPr>
        <w:t xml:space="preserve">W przypadku gdy </w:t>
      </w:r>
      <w:r w:rsidR="00AE6C6E">
        <w:rPr>
          <w:rFonts w:ascii="Arial" w:hAnsi="Arial" w:cs="Arial"/>
          <w:sz w:val="22"/>
          <w:szCs w:val="22"/>
        </w:rPr>
        <w:t>w</w:t>
      </w:r>
      <w:r w:rsidR="00874FB0" w:rsidRPr="006D7081">
        <w:rPr>
          <w:rFonts w:ascii="Arial" w:hAnsi="Arial" w:cs="Arial"/>
          <w:sz w:val="22"/>
          <w:szCs w:val="22"/>
        </w:rPr>
        <w:t>ykonawca nie przekazuje danych osobowych innych niż bezpośrednio jego dotyczących lub zachodzi wyłączenie stosowania obowiązku informacyjnego, stosownie do art. 13 ust. 4 lub art. 14 ust. 5 RODO Wykonawca nie składa oświadczenia o tej treści (należy usunąć treść oświadczenia np. przez jego wykreślenie).</w:t>
      </w:r>
    </w:p>
    <w:p w14:paraId="7C0E30F3" w14:textId="77777777" w:rsidR="00874FB0" w:rsidRPr="006D7081" w:rsidRDefault="00874FB0" w:rsidP="00874FB0">
      <w:pPr>
        <w:jc w:val="right"/>
        <w:rPr>
          <w:rFonts w:ascii="Arial" w:hAnsi="Arial" w:cs="Arial"/>
          <w:sz w:val="22"/>
          <w:szCs w:val="22"/>
        </w:rPr>
      </w:pPr>
    </w:p>
    <w:p w14:paraId="4778E0B3" w14:textId="77777777" w:rsidR="00874FB0" w:rsidRPr="006D7081" w:rsidRDefault="009A2618" w:rsidP="00874FB0">
      <w:pPr>
        <w:rPr>
          <w:rFonts w:ascii="Arial" w:hAnsi="Arial" w:cs="Arial"/>
          <w:sz w:val="22"/>
          <w:szCs w:val="22"/>
        </w:rPr>
      </w:pPr>
      <w:r w:rsidRPr="006D7081">
        <w:rPr>
          <w:rFonts w:ascii="Arial" w:hAnsi="Arial" w:cs="Arial"/>
          <w:sz w:val="22"/>
          <w:szCs w:val="22"/>
        </w:rPr>
        <w:t>*</w:t>
      </w:r>
      <w:r w:rsidR="00BF4EED" w:rsidRPr="006D7081">
        <w:rPr>
          <w:rFonts w:ascii="Arial" w:hAnsi="Arial" w:cs="Arial"/>
          <w:sz w:val="22"/>
          <w:szCs w:val="22"/>
        </w:rPr>
        <w:t>* zostawić właściwe, niewłaściwe proszę wykreślić.</w:t>
      </w:r>
    </w:p>
    <w:p w14:paraId="035107C6" w14:textId="77777777" w:rsidR="004F3C5A" w:rsidRPr="006D7081" w:rsidRDefault="004F3C5A" w:rsidP="00B46329">
      <w:pPr>
        <w:pStyle w:val="Nagwek3"/>
        <w:rPr>
          <w:rFonts w:ascii="Arial" w:hAnsi="Arial" w:cs="Arial"/>
          <w:sz w:val="22"/>
          <w:szCs w:val="22"/>
        </w:rPr>
      </w:pPr>
    </w:p>
    <w:p w14:paraId="56A3FB1D" w14:textId="77777777" w:rsidR="00B46329" w:rsidRPr="006D7081" w:rsidRDefault="006C5526" w:rsidP="00AF737E">
      <w:pPr>
        <w:pStyle w:val="Nagwek3"/>
        <w:spacing w:after="120"/>
        <w:rPr>
          <w:rFonts w:ascii="Arial" w:hAnsi="Arial" w:cs="Arial"/>
          <w:sz w:val="22"/>
          <w:szCs w:val="22"/>
        </w:rPr>
      </w:pPr>
      <w:r w:rsidRPr="006D7081">
        <w:rPr>
          <w:rFonts w:ascii="Arial" w:hAnsi="Arial" w:cs="Arial"/>
          <w:sz w:val="22"/>
          <w:szCs w:val="22"/>
        </w:rPr>
        <w:t>Integraln</w:t>
      </w:r>
      <w:r w:rsidR="000B2FC1" w:rsidRPr="006D7081">
        <w:rPr>
          <w:rFonts w:ascii="Arial" w:hAnsi="Arial" w:cs="Arial"/>
          <w:sz w:val="22"/>
          <w:szCs w:val="22"/>
        </w:rPr>
        <w:t>ą</w:t>
      </w:r>
      <w:r w:rsidRPr="006D7081">
        <w:rPr>
          <w:rFonts w:ascii="Arial" w:hAnsi="Arial" w:cs="Arial"/>
          <w:sz w:val="22"/>
          <w:szCs w:val="22"/>
        </w:rPr>
        <w:t xml:space="preserve"> część oferty stanowią następujące dokumenty:</w:t>
      </w:r>
    </w:p>
    <w:p w14:paraId="6BE56C9D" w14:textId="77777777" w:rsidR="00C133A0" w:rsidRPr="006D7081" w:rsidRDefault="00C61C9B" w:rsidP="008E382B">
      <w:pPr>
        <w:pStyle w:val="Akapitzlist"/>
        <w:numPr>
          <w:ilvl w:val="0"/>
          <w:numId w:val="11"/>
        </w:numPr>
        <w:ind w:left="284" w:hanging="284"/>
        <w:rPr>
          <w:rFonts w:ascii="Arial" w:hAnsi="Arial" w:cs="Arial"/>
          <w:sz w:val="22"/>
          <w:szCs w:val="22"/>
        </w:rPr>
      </w:pPr>
      <w:r w:rsidRPr="006D7081">
        <w:rPr>
          <w:rFonts w:ascii="Arial" w:hAnsi="Arial" w:cs="Arial"/>
          <w:sz w:val="22"/>
          <w:szCs w:val="22"/>
        </w:rPr>
        <w:t>………………………………………………………………</w:t>
      </w:r>
    </w:p>
    <w:p w14:paraId="5B84B526" w14:textId="77777777" w:rsidR="00C133A0" w:rsidRPr="006D7081" w:rsidRDefault="00C133A0" w:rsidP="008E382B">
      <w:pPr>
        <w:pStyle w:val="Akapitzlist"/>
        <w:numPr>
          <w:ilvl w:val="0"/>
          <w:numId w:val="11"/>
        </w:numPr>
        <w:ind w:left="284" w:hanging="284"/>
        <w:rPr>
          <w:rFonts w:ascii="Arial" w:hAnsi="Arial" w:cs="Arial"/>
          <w:sz w:val="22"/>
          <w:szCs w:val="22"/>
        </w:rPr>
      </w:pPr>
      <w:r w:rsidRPr="006D7081">
        <w:rPr>
          <w:rFonts w:ascii="Arial" w:hAnsi="Arial" w:cs="Arial"/>
          <w:sz w:val="22"/>
          <w:szCs w:val="22"/>
        </w:rPr>
        <w:lastRenderedPageBreak/>
        <w:t>………………………………………………………………</w:t>
      </w:r>
    </w:p>
    <w:p w14:paraId="0D266539" w14:textId="77777777" w:rsidR="003153C9" w:rsidRPr="006D7081" w:rsidRDefault="00C61C9B" w:rsidP="00B46329">
      <w:pPr>
        <w:rPr>
          <w:rFonts w:ascii="Arial" w:hAnsi="Arial" w:cs="Arial"/>
          <w:sz w:val="22"/>
          <w:szCs w:val="22"/>
        </w:rPr>
      </w:pPr>
      <w:r w:rsidRPr="006D7081">
        <w:rPr>
          <w:rFonts w:ascii="Arial" w:hAnsi="Arial" w:cs="Arial"/>
          <w:sz w:val="22"/>
          <w:szCs w:val="22"/>
        </w:rPr>
        <w:t xml:space="preserve">     (należy wymienić wszystkie złożone oświadczenia i dokumenty)</w:t>
      </w:r>
    </w:p>
    <w:p w14:paraId="1505FD33" w14:textId="77777777" w:rsidR="00C61C9B" w:rsidRPr="006D7081" w:rsidRDefault="00C61C9B" w:rsidP="00B46329">
      <w:pPr>
        <w:pStyle w:val="Nagwek"/>
        <w:tabs>
          <w:tab w:val="left" w:pos="708"/>
        </w:tabs>
        <w:rPr>
          <w:rFonts w:ascii="Arial" w:hAnsi="Arial" w:cs="Arial"/>
          <w:sz w:val="22"/>
          <w:szCs w:val="22"/>
        </w:rPr>
      </w:pPr>
    </w:p>
    <w:p w14:paraId="21CF3790" w14:textId="77777777" w:rsidR="001741E1" w:rsidRPr="006D7081" w:rsidRDefault="001741E1" w:rsidP="00B46329">
      <w:pPr>
        <w:pStyle w:val="Nagwek"/>
        <w:tabs>
          <w:tab w:val="left" w:pos="708"/>
        </w:tabs>
        <w:rPr>
          <w:rFonts w:ascii="Arial" w:hAnsi="Arial" w:cs="Arial"/>
          <w:sz w:val="22"/>
          <w:szCs w:val="22"/>
        </w:rPr>
      </w:pPr>
    </w:p>
    <w:p w14:paraId="25936555" w14:textId="77777777" w:rsidR="00B46329" w:rsidRPr="006D7081" w:rsidRDefault="00B46329" w:rsidP="00B46329">
      <w:pPr>
        <w:pStyle w:val="Nagwek"/>
        <w:tabs>
          <w:tab w:val="left" w:pos="708"/>
        </w:tabs>
        <w:rPr>
          <w:rFonts w:ascii="Arial" w:hAnsi="Arial" w:cs="Arial"/>
          <w:sz w:val="22"/>
          <w:szCs w:val="22"/>
        </w:rPr>
      </w:pPr>
      <w:r w:rsidRPr="006D7081">
        <w:rPr>
          <w:rFonts w:ascii="Arial" w:hAnsi="Arial" w:cs="Arial"/>
          <w:sz w:val="22"/>
          <w:szCs w:val="22"/>
        </w:rPr>
        <w:t>Miejscowość ………………… dnia ........</w:t>
      </w:r>
      <w:r w:rsidR="006C5526" w:rsidRPr="006D7081">
        <w:rPr>
          <w:rFonts w:ascii="Arial" w:hAnsi="Arial" w:cs="Arial"/>
          <w:sz w:val="22"/>
          <w:szCs w:val="22"/>
        </w:rPr>
        <w:t>.</w:t>
      </w:r>
      <w:r w:rsidRPr="006D7081">
        <w:rPr>
          <w:rFonts w:ascii="Arial" w:hAnsi="Arial" w:cs="Arial"/>
          <w:sz w:val="22"/>
          <w:szCs w:val="22"/>
        </w:rPr>
        <w:t xml:space="preserve">......  </w:t>
      </w:r>
    </w:p>
    <w:p w14:paraId="22A33570" w14:textId="77777777" w:rsidR="00B46329" w:rsidRPr="006D7081" w:rsidRDefault="00B46329" w:rsidP="00B46329">
      <w:pPr>
        <w:pStyle w:val="Nagwek"/>
        <w:tabs>
          <w:tab w:val="left" w:pos="708"/>
        </w:tabs>
        <w:rPr>
          <w:rFonts w:ascii="Arial" w:hAnsi="Arial" w:cs="Arial"/>
          <w:sz w:val="22"/>
          <w:szCs w:val="22"/>
        </w:rPr>
      </w:pPr>
    </w:p>
    <w:p w14:paraId="6A45CF12" w14:textId="77777777" w:rsidR="00B46329" w:rsidRPr="006D7081" w:rsidRDefault="00B46329" w:rsidP="00B46329">
      <w:pPr>
        <w:pStyle w:val="Nagwek"/>
        <w:tabs>
          <w:tab w:val="left" w:pos="708"/>
        </w:tabs>
        <w:rPr>
          <w:rFonts w:ascii="Arial" w:hAnsi="Arial" w:cs="Arial"/>
          <w:sz w:val="22"/>
          <w:szCs w:val="22"/>
        </w:rPr>
      </w:pPr>
    </w:p>
    <w:p w14:paraId="1325C706" w14:textId="77777777" w:rsidR="009A4C08" w:rsidRPr="006D7081" w:rsidRDefault="009A4C08" w:rsidP="00D76C90">
      <w:pPr>
        <w:pStyle w:val="Styl"/>
        <w:tabs>
          <w:tab w:val="left" w:pos="284"/>
        </w:tabs>
        <w:spacing w:after="120" w:line="249" w:lineRule="exact"/>
        <w:ind w:left="5" w:hanging="289"/>
        <w:rPr>
          <w:b/>
          <w:sz w:val="22"/>
          <w:szCs w:val="22"/>
        </w:rPr>
      </w:pPr>
    </w:p>
    <w:p w14:paraId="2B50F0B8" w14:textId="77777777" w:rsidR="00A85F9E" w:rsidRPr="006D7081" w:rsidRDefault="00A85F9E" w:rsidP="00A85F9E">
      <w:pPr>
        <w:jc w:val="both"/>
        <w:rPr>
          <w:rFonts w:ascii="Arial" w:hAnsi="Arial" w:cs="Arial"/>
          <w:b/>
          <w:bCs/>
          <w:color w:val="00B050"/>
          <w:sz w:val="22"/>
          <w:szCs w:val="22"/>
        </w:rPr>
      </w:pPr>
      <w:r w:rsidRPr="006D7081">
        <w:rPr>
          <w:rFonts w:ascii="Arial" w:hAnsi="Arial" w:cs="Arial"/>
          <w:b/>
          <w:bCs/>
          <w:color w:val="00B050"/>
          <w:sz w:val="22"/>
          <w:szCs w:val="22"/>
        </w:rPr>
        <w:t>Wypełniając ofertę proszę o usunięcie poniższej  informacji  !!!</w:t>
      </w:r>
    </w:p>
    <w:p w14:paraId="5B2F9DE1" w14:textId="77777777" w:rsidR="00A85F9E" w:rsidRPr="006D7081" w:rsidRDefault="00A85F9E" w:rsidP="00A85F9E">
      <w:pPr>
        <w:spacing w:before="120"/>
        <w:rPr>
          <w:rFonts w:ascii="Arial" w:hAnsi="Arial" w:cs="Arial"/>
          <w:b/>
          <w:bCs/>
          <w:color w:val="00B050"/>
          <w:sz w:val="22"/>
          <w:szCs w:val="22"/>
          <w:u w:val="single"/>
        </w:rPr>
      </w:pPr>
    </w:p>
    <w:p w14:paraId="4CC8B52D" w14:textId="77777777" w:rsidR="00A85F9E" w:rsidRPr="006D7081" w:rsidRDefault="00A85F9E" w:rsidP="00A85F9E">
      <w:pPr>
        <w:spacing w:before="120"/>
        <w:rPr>
          <w:rFonts w:ascii="Arial" w:hAnsi="Arial" w:cs="Arial"/>
          <w:b/>
          <w:bCs/>
          <w:color w:val="00B050"/>
          <w:sz w:val="22"/>
          <w:szCs w:val="22"/>
        </w:rPr>
      </w:pPr>
      <w:r w:rsidRPr="006D7081">
        <w:rPr>
          <w:rFonts w:ascii="Arial" w:hAnsi="Arial" w:cs="Arial"/>
          <w:b/>
          <w:bCs/>
          <w:color w:val="00B050"/>
          <w:sz w:val="22"/>
          <w:szCs w:val="22"/>
          <w:u w:val="single"/>
        </w:rPr>
        <w:t xml:space="preserve">Informacja </w:t>
      </w:r>
    </w:p>
    <w:p w14:paraId="4ADB6387" w14:textId="77777777" w:rsidR="00A85F9E" w:rsidRPr="006D7081" w:rsidRDefault="00A85F9E" w:rsidP="00A85F9E">
      <w:pPr>
        <w:spacing w:before="120" w:line="360" w:lineRule="auto"/>
        <w:rPr>
          <w:rFonts w:ascii="Arial" w:hAnsi="Arial" w:cs="Arial"/>
          <w:b/>
          <w:bCs/>
          <w:color w:val="00B050"/>
          <w:sz w:val="22"/>
          <w:szCs w:val="22"/>
        </w:rPr>
      </w:pPr>
      <w:r w:rsidRPr="006D7081">
        <w:rPr>
          <w:rFonts w:ascii="Arial" w:hAnsi="Arial" w:cs="Arial"/>
          <w:b/>
          <w:bCs/>
          <w:color w:val="00B050"/>
          <w:sz w:val="22"/>
          <w:szCs w:val="22"/>
        </w:rPr>
        <w:t>Zalecamy następujący sposób przygotowania oferty:</w:t>
      </w:r>
    </w:p>
    <w:p w14:paraId="5D860643" w14:textId="77777777" w:rsidR="00A85F9E" w:rsidRPr="006D7081" w:rsidRDefault="00A85F9E" w:rsidP="008E382B">
      <w:pPr>
        <w:pStyle w:val="Akapitzlist"/>
        <w:numPr>
          <w:ilvl w:val="0"/>
          <w:numId w:val="8"/>
        </w:numPr>
        <w:spacing w:line="360" w:lineRule="auto"/>
        <w:ind w:left="284" w:hanging="284"/>
        <w:rPr>
          <w:rFonts w:ascii="Arial" w:hAnsi="Arial" w:cs="Arial"/>
          <w:b/>
          <w:bCs/>
          <w:color w:val="00B050"/>
          <w:sz w:val="22"/>
          <w:szCs w:val="22"/>
          <w:lang w:val="en-US"/>
        </w:rPr>
      </w:pPr>
      <w:r w:rsidRPr="006D7081">
        <w:rPr>
          <w:rFonts w:ascii="Arial" w:hAnsi="Arial" w:cs="Arial"/>
          <w:b/>
          <w:bCs/>
          <w:color w:val="00B050"/>
          <w:sz w:val="22"/>
          <w:szCs w:val="22"/>
        </w:rPr>
        <w:t xml:space="preserve">wypełnienie dokumentu elektronicznie w edytorze tekstów, np. </w:t>
      </w:r>
      <w:r w:rsidRPr="006D7081">
        <w:rPr>
          <w:rFonts w:ascii="Arial" w:hAnsi="Arial" w:cs="Arial"/>
          <w:b/>
          <w:bCs/>
          <w:color w:val="00B050"/>
          <w:sz w:val="22"/>
          <w:szCs w:val="22"/>
          <w:lang w:val="en-US"/>
        </w:rPr>
        <w:t xml:space="preserve">MS Word, LibreOffice Writer, OpenOffice Writer, </w:t>
      </w:r>
      <w:proofErr w:type="spellStart"/>
      <w:r w:rsidRPr="006D7081">
        <w:rPr>
          <w:rFonts w:ascii="Arial" w:hAnsi="Arial" w:cs="Arial"/>
          <w:b/>
          <w:bCs/>
          <w:color w:val="00B050"/>
          <w:sz w:val="22"/>
          <w:szCs w:val="22"/>
          <w:lang w:val="en-US"/>
        </w:rPr>
        <w:t>dokumenty</w:t>
      </w:r>
      <w:proofErr w:type="spellEnd"/>
      <w:r w:rsidRPr="006D7081">
        <w:rPr>
          <w:rFonts w:ascii="Arial" w:hAnsi="Arial" w:cs="Arial"/>
          <w:b/>
          <w:bCs/>
          <w:color w:val="00B050"/>
          <w:sz w:val="22"/>
          <w:szCs w:val="22"/>
          <w:lang w:val="en-US"/>
        </w:rPr>
        <w:t xml:space="preserve"> Google;</w:t>
      </w:r>
    </w:p>
    <w:p w14:paraId="79AB1878"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zapisanie wypełnionej oferty w formacie pdf (zazwyczaj wykorzystuje się do tego funkcję: ”utwórz plik pdf”, „zapisz jako pdf”  lub „drukuj do pdf”);</w:t>
      </w:r>
    </w:p>
    <w:p w14:paraId="33D6B585"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rPr>
      </w:pPr>
      <w:r w:rsidRPr="006D7081">
        <w:rPr>
          <w:rFonts w:ascii="Arial" w:hAnsi="Arial" w:cs="Arial"/>
          <w:b/>
          <w:bCs/>
          <w:color w:val="00B050"/>
          <w:sz w:val="22"/>
          <w:szCs w:val="22"/>
        </w:rPr>
        <w:t xml:space="preserve">podpisanie oferty podpisem elektronicznym lub podpisem zaufanym lub podpisem osobistym przez osoby upoważnione do składania oświadczeń woli w imieniu wykonawcy. </w:t>
      </w:r>
    </w:p>
    <w:p w14:paraId="4EFE87F5" w14:textId="77777777" w:rsidR="00A85F9E" w:rsidRPr="006D7081" w:rsidRDefault="00A85F9E" w:rsidP="008E382B">
      <w:pPr>
        <w:pStyle w:val="Akapitzlist"/>
        <w:numPr>
          <w:ilvl w:val="0"/>
          <w:numId w:val="8"/>
        </w:numPr>
        <w:spacing w:before="120" w:line="360" w:lineRule="auto"/>
        <w:ind w:left="284" w:hanging="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PODPIS ODRĘCZNY JEST ZBĘDNY !</w:t>
      </w:r>
    </w:p>
    <w:p w14:paraId="15B29746" w14:textId="77777777" w:rsidR="00A85F9E" w:rsidRDefault="00A85F9E" w:rsidP="00A85F9E">
      <w:pPr>
        <w:pStyle w:val="Styl"/>
        <w:tabs>
          <w:tab w:val="left" w:pos="284"/>
        </w:tabs>
        <w:spacing w:after="120" w:line="249" w:lineRule="exact"/>
        <w:ind w:left="5" w:hanging="289"/>
        <w:rPr>
          <w:b/>
          <w:sz w:val="22"/>
          <w:szCs w:val="22"/>
        </w:rPr>
      </w:pPr>
    </w:p>
    <w:p w14:paraId="7F622707" w14:textId="77777777" w:rsidR="00AE6C6E" w:rsidRDefault="00AE6C6E" w:rsidP="00A85F9E">
      <w:pPr>
        <w:pStyle w:val="Styl"/>
        <w:tabs>
          <w:tab w:val="left" w:pos="284"/>
        </w:tabs>
        <w:spacing w:after="120" w:line="249" w:lineRule="exact"/>
        <w:ind w:left="5" w:hanging="289"/>
        <w:rPr>
          <w:b/>
          <w:sz w:val="22"/>
          <w:szCs w:val="22"/>
        </w:rPr>
      </w:pPr>
    </w:p>
    <w:p w14:paraId="73802622" w14:textId="77777777" w:rsidR="00AE6C6E" w:rsidRDefault="00AE6C6E" w:rsidP="00A85F9E">
      <w:pPr>
        <w:pStyle w:val="Styl"/>
        <w:tabs>
          <w:tab w:val="left" w:pos="284"/>
        </w:tabs>
        <w:spacing w:after="120" w:line="249" w:lineRule="exact"/>
        <w:ind w:left="5" w:hanging="289"/>
        <w:rPr>
          <w:b/>
          <w:sz w:val="22"/>
          <w:szCs w:val="22"/>
        </w:rPr>
      </w:pPr>
    </w:p>
    <w:p w14:paraId="1643EA74" w14:textId="77777777" w:rsidR="00AE6C6E" w:rsidRDefault="00AE6C6E" w:rsidP="00A85F9E">
      <w:pPr>
        <w:pStyle w:val="Styl"/>
        <w:tabs>
          <w:tab w:val="left" w:pos="284"/>
        </w:tabs>
        <w:spacing w:after="120" w:line="249" w:lineRule="exact"/>
        <w:ind w:left="5" w:hanging="289"/>
        <w:rPr>
          <w:b/>
          <w:sz w:val="22"/>
          <w:szCs w:val="22"/>
        </w:rPr>
      </w:pPr>
    </w:p>
    <w:p w14:paraId="4686209C" w14:textId="77777777" w:rsidR="00AE6C6E" w:rsidRDefault="00AE6C6E" w:rsidP="00A85F9E">
      <w:pPr>
        <w:pStyle w:val="Styl"/>
        <w:tabs>
          <w:tab w:val="left" w:pos="284"/>
        </w:tabs>
        <w:spacing w:after="120" w:line="249" w:lineRule="exact"/>
        <w:ind w:left="5" w:hanging="289"/>
        <w:rPr>
          <w:b/>
          <w:sz w:val="22"/>
          <w:szCs w:val="22"/>
        </w:rPr>
      </w:pPr>
    </w:p>
    <w:p w14:paraId="229DCA8E" w14:textId="77777777" w:rsidR="00AE6C6E" w:rsidRDefault="00AE6C6E" w:rsidP="00A85F9E">
      <w:pPr>
        <w:pStyle w:val="Styl"/>
        <w:tabs>
          <w:tab w:val="left" w:pos="284"/>
        </w:tabs>
        <w:spacing w:after="120" w:line="249" w:lineRule="exact"/>
        <w:ind w:left="5" w:hanging="289"/>
        <w:rPr>
          <w:b/>
          <w:sz w:val="22"/>
          <w:szCs w:val="22"/>
        </w:rPr>
      </w:pPr>
    </w:p>
    <w:p w14:paraId="1A7060D0" w14:textId="77777777" w:rsidR="00AE6C6E" w:rsidRDefault="00AE6C6E" w:rsidP="00A85F9E">
      <w:pPr>
        <w:pStyle w:val="Styl"/>
        <w:tabs>
          <w:tab w:val="left" w:pos="284"/>
        </w:tabs>
        <w:spacing w:after="120" w:line="249" w:lineRule="exact"/>
        <w:ind w:left="5" w:hanging="289"/>
        <w:rPr>
          <w:b/>
          <w:sz w:val="22"/>
          <w:szCs w:val="22"/>
        </w:rPr>
      </w:pPr>
    </w:p>
    <w:p w14:paraId="643EBA04" w14:textId="77777777" w:rsidR="00AE6C6E" w:rsidRDefault="00AE6C6E" w:rsidP="00A85F9E">
      <w:pPr>
        <w:pStyle w:val="Styl"/>
        <w:tabs>
          <w:tab w:val="left" w:pos="284"/>
        </w:tabs>
        <w:spacing w:after="120" w:line="249" w:lineRule="exact"/>
        <w:ind w:left="5" w:hanging="289"/>
        <w:rPr>
          <w:b/>
          <w:sz w:val="22"/>
          <w:szCs w:val="22"/>
        </w:rPr>
      </w:pPr>
    </w:p>
    <w:p w14:paraId="55731CF8" w14:textId="77777777" w:rsidR="00AE6C6E" w:rsidRDefault="00AE6C6E" w:rsidP="00A85F9E">
      <w:pPr>
        <w:pStyle w:val="Styl"/>
        <w:tabs>
          <w:tab w:val="left" w:pos="284"/>
        </w:tabs>
        <w:spacing w:after="120" w:line="249" w:lineRule="exact"/>
        <w:ind w:left="5" w:hanging="289"/>
        <w:rPr>
          <w:b/>
          <w:sz w:val="22"/>
          <w:szCs w:val="22"/>
        </w:rPr>
      </w:pPr>
    </w:p>
    <w:p w14:paraId="3C2B370D" w14:textId="77777777" w:rsidR="00AE6C6E" w:rsidRDefault="00AE6C6E" w:rsidP="00A85F9E">
      <w:pPr>
        <w:pStyle w:val="Styl"/>
        <w:tabs>
          <w:tab w:val="left" w:pos="284"/>
        </w:tabs>
        <w:spacing w:after="120" w:line="249" w:lineRule="exact"/>
        <w:ind w:left="5" w:hanging="289"/>
        <w:rPr>
          <w:b/>
          <w:sz w:val="22"/>
          <w:szCs w:val="22"/>
        </w:rPr>
      </w:pPr>
    </w:p>
    <w:p w14:paraId="60EBC935" w14:textId="77777777" w:rsidR="00AE6C6E" w:rsidRDefault="00AE6C6E" w:rsidP="00A85F9E">
      <w:pPr>
        <w:pStyle w:val="Styl"/>
        <w:tabs>
          <w:tab w:val="left" w:pos="284"/>
        </w:tabs>
        <w:spacing w:after="120" w:line="249" w:lineRule="exact"/>
        <w:ind w:left="5" w:hanging="289"/>
        <w:rPr>
          <w:b/>
          <w:sz w:val="22"/>
          <w:szCs w:val="22"/>
        </w:rPr>
      </w:pPr>
    </w:p>
    <w:p w14:paraId="5092EE23" w14:textId="77777777" w:rsidR="00AE6C6E" w:rsidRDefault="00AE6C6E" w:rsidP="00A85F9E">
      <w:pPr>
        <w:pStyle w:val="Styl"/>
        <w:tabs>
          <w:tab w:val="left" w:pos="284"/>
        </w:tabs>
        <w:spacing w:after="120" w:line="249" w:lineRule="exact"/>
        <w:ind w:left="5" w:hanging="289"/>
        <w:rPr>
          <w:b/>
          <w:sz w:val="22"/>
          <w:szCs w:val="22"/>
        </w:rPr>
      </w:pPr>
    </w:p>
    <w:p w14:paraId="2FC6A688" w14:textId="77777777" w:rsidR="00AE6C6E" w:rsidRDefault="00AE6C6E" w:rsidP="00A85F9E">
      <w:pPr>
        <w:pStyle w:val="Styl"/>
        <w:tabs>
          <w:tab w:val="left" w:pos="284"/>
        </w:tabs>
        <w:spacing w:after="120" w:line="249" w:lineRule="exact"/>
        <w:ind w:left="5" w:hanging="289"/>
        <w:rPr>
          <w:b/>
          <w:sz w:val="22"/>
          <w:szCs w:val="22"/>
        </w:rPr>
      </w:pPr>
    </w:p>
    <w:p w14:paraId="72EF85DF" w14:textId="77777777" w:rsidR="00AE6C6E" w:rsidRDefault="00AE6C6E" w:rsidP="00A85F9E">
      <w:pPr>
        <w:pStyle w:val="Styl"/>
        <w:tabs>
          <w:tab w:val="left" w:pos="284"/>
        </w:tabs>
        <w:spacing w:after="120" w:line="249" w:lineRule="exact"/>
        <w:ind w:left="5" w:hanging="289"/>
        <w:rPr>
          <w:b/>
          <w:sz w:val="22"/>
          <w:szCs w:val="22"/>
        </w:rPr>
      </w:pPr>
    </w:p>
    <w:p w14:paraId="69EFAD60" w14:textId="77777777" w:rsidR="00AE6C6E" w:rsidRDefault="00AE6C6E" w:rsidP="00A85F9E">
      <w:pPr>
        <w:pStyle w:val="Styl"/>
        <w:tabs>
          <w:tab w:val="left" w:pos="284"/>
        </w:tabs>
        <w:spacing w:after="120" w:line="249" w:lineRule="exact"/>
        <w:ind w:left="5" w:hanging="289"/>
        <w:rPr>
          <w:b/>
          <w:sz w:val="22"/>
          <w:szCs w:val="22"/>
        </w:rPr>
      </w:pPr>
    </w:p>
    <w:p w14:paraId="2ADB3556" w14:textId="77777777" w:rsidR="00AE6C6E" w:rsidRDefault="00AE6C6E" w:rsidP="00A85F9E">
      <w:pPr>
        <w:pStyle w:val="Styl"/>
        <w:tabs>
          <w:tab w:val="left" w:pos="284"/>
        </w:tabs>
        <w:spacing w:after="120" w:line="249" w:lineRule="exact"/>
        <w:ind w:left="5" w:hanging="289"/>
        <w:rPr>
          <w:b/>
          <w:sz w:val="22"/>
          <w:szCs w:val="22"/>
        </w:rPr>
      </w:pPr>
    </w:p>
    <w:p w14:paraId="3699E894" w14:textId="77777777" w:rsidR="00AE6C6E" w:rsidRDefault="00AE6C6E" w:rsidP="00A85F9E">
      <w:pPr>
        <w:pStyle w:val="Styl"/>
        <w:tabs>
          <w:tab w:val="left" w:pos="284"/>
        </w:tabs>
        <w:spacing w:after="120" w:line="249" w:lineRule="exact"/>
        <w:ind w:left="5" w:hanging="289"/>
        <w:rPr>
          <w:b/>
          <w:sz w:val="22"/>
          <w:szCs w:val="22"/>
        </w:rPr>
      </w:pPr>
    </w:p>
    <w:p w14:paraId="5443FE7C" w14:textId="01F2D1D3" w:rsidR="003C4B31" w:rsidRPr="00FC10A4" w:rsidRDefault="009857D5" w:rsidP="00544D12">
      <w:pPr>
        <w:pStyle w:val="Styl"/>
        <w:tabs>
          <w:tab w:val="left" w:pos="284"/>
        </w:tabs>
        <w:spacing w:after="120" w:line="249" w:lineRule="exact"/>
        <w:ind w:left="5" w:hanging="289"/>
        <w:jc w:val="right"/>
        <w:rPr>
          <w:bCs/>
          <w:sz w:val="20"/>
          <w:szCs w:val="20"/>
        </w:rPr>
      </w:pPr>
      <w:r w:rsidRPr="00FC10A4">
        <w:rPr>
          <w:bCs/>
          <w:sz w:val="20"/>
          <w:szCs w:val="20"/>
        </w:rPr>
        <w:lastRenderedPageBreak/>
        <w:t>Załącznik</w:t>
      </w:r>
      <w:r w:rsidR="00F00AE2" w:rsidRPr="00FC10A4">
        <w:rPr>
          <w:bCs/>
          <w:sz w:val="20"/>
          <w:szCs w:val="20"/>
        </w:rPr>
        <w:t xml:space="preserve"> nr 1</w:t>
      </w:r>
      <w:r w:rsidR="00B96DFB">
        <w:rPr>
          <w:bCs/>
          <w:sz w:val="20"/>
          <w:szCs w:val="20"/>
        </w:rPr>
        <w:t xml:space="preserve"> do SWZ</w:t>
      </w:r>
      <w:r w:rsidR="00F00AE2" w:rsidRPr="00FC10A4">
        <w:rPr>
          <w:bCs/>
          <w:sz w:val="20"/>
          <w:szCs w:val="20"/>
        </w:rPr>
        <w:t xml:space="preserve"> </w:t>
      </w:r>
    </w:p>
    <w:p w14:paraId="4F86CEE3" w14:textId="77777777" w:rsidR="00544D12" w:rsidRPr="009857D5" w:rsidRDefault="00544D12" w:rsidP="00544D12">
      <w:pPr>
        <w:rPr>
          <w:rFonts w:ascii="Arial" w:hAnsi="Arial" w:cs="Arial"/>
          <w:b/>
        </w:rPr>
      </w:pPr>
      <w:r w:rsidRPr="009857D5">
        <w:rPr>
          <w:rFonts w:ascii="Arial" w:hAnsi="Arial" w:cs="Arial"/>
          <w:b/>
        </w:rPr>
        <w:t>Wykonawca:</w:t>
      </w:r>
    </w:p>
    <w:p w14:paraId="01BBAD44" w14:textId="77777777" w:rsidR="00544D12" w:rsidRPr="009857D5" w:rsidRDefault="00544D12" w:rsidP="00544D12">
      <w:pPr>
        <w:rPr>
          <w:rFonts w:ascii="Arial" w:hAnsi="Arial" w:cs="Arial"/>
        </w:rPr>
      </w:pPr>
      <w:r w:rsidRPr="009857D5">
        <w:rPr>
          <w:rFonts w:ascii="Arial" w:hAnsi="Arial" w:cs="Arial"/>
        </w:rPr>
        <w:t>………………………………………….</w:t>
      </w:r>
    </w:p>
    <w:p w14:paraId="54A9D265" w14:textId="77777777" w:rsidR="00544D12" w:rsidRPr="009857D5" w:rsidRDefault="00544D12" w:rsidP="00544D12">
      <w:pPr>
        <w:spacing w:before="40"/>
        <w:jc w:val="both"/>
        <w:rPr>
          <w:rFonts w:ascii="Arial" w:hAnsi="Arial" w:cs="Arial"/>
        </w:rPr>
      </w:pPr>
      <w:r w:rsidRPr="009857D5">
        <w:rPr>
          <w:rFonts w:ascii="Arial" w:hAnsi="Arial" w:cs="Arial"/>
        </w:rPr>
        <w:t xml:space="preserve">(pełna nazwa/firma, adres, w zależności od </w:t>
      </w:r>
    </w:p>
    <w:p w14:paraId="11F95512" w14:textId="77777777" w:rsidR="00544D12" w:rsidRPr="009857D5" w:rsidRDefault="00544D12" w:rsidP="00544D12">
      <w:pPr>
        <w:jc w:val="both"/>
        <w:rPr>
          <w:rFonts w:ascii="Arial" w:hAnsi="Arial" w:cs="Arial"/>
        </w:rPr>
      </w:pPr>
      <w:r w:rsidRPr="009857D5">
        <w:rPr>
          <w:rFonts w:ascii="Arial" w:hAnsi="Arial" w:cs="Arial"/>
        </w:rPr>
        <w:t>podmiotu: NIP/PESEL, KRS/</w:t>
      </w:r>
      <w:proofErr w:type="spellStart"/>
      <w:r w:rsidRPr="009857D5">
        <w:rPr>
          <w:rFonts w:ascii="Arial" w:hAnsi="Arial" w:cs="Arial"/>
        </w:rPr>
        <w:t>CEiDG</w:t>
      </w:r>
      <w:proofErr w:type="spellEnd"/>
      <w:r w:rsidRPr="009857D5">
        <w:rPr>
          <w:rFonts w:ascii="Arial" w:hAnsi="Arial" w:cs="Arial"/>
        </w:rPr>
        <w:t>)</w:t>
      </w:r>
    </w:p>
    <w:p w14:paraId="254147FE" w14:textId="77777777" w:rsidR="00544D12" w:rsidRPr="009857D5" w:rsidRDefault="00544D12" w:rsidP="00544D12">
      <w:pPr>
        <w:spacing w:before="60"/>
        <w:jc w:val="both"/>
        <w:rPr>
          <w:rFonts w:ascii="Arial" w:hAnsi="Arial" w:cs="Arial"/>
          <w:u w:val="single"/>
        </w:rPr>
      </w:pPr>
      <w:r w:rsidRPr="009857D5">
        <w:rPr>
          <w:rFonts w:ascii="Arial" w:hAnsi="Arial" w:cs="Arial"/>
          <w:u w:val="single"/>
        </w:rPr>
        <w:t xml:space="preserve">reprezentowany przez: </w:t>
      </w:r>
    </w:p>
    <w:p w14:paraId="54739471" w14:textId="77777777" w:rsidR="00544D12" w:rsidRPr="009857D5" w:rsidRDefault="00544D12" w:rsidP="009857D5">
      <w:pPr>
        <w:spacing w:before="40"/>
        <w:jc w:val="both"/>
        <w:rPr>
          <w:rFonts w:ascii="Arial" w:hAnsi="Arial" w:cs="Arial"/>
        </w:rPr>
      </w:pPr>
      <w:r w:rsidRPr="009857D5">
        <w:rPr>
          <w:rFonts w:ascii="Arial" w:hAnsi="Arial" w:cs="Arial"/>
        </w:rPr>
        <w:t>……………………………………………….</w:t>
      </w:r>
    </w:p>
    <w:p w14:paraId="731AD150" w14:textId="77777777" w:rsidR="00544D12" w:rsidRPr="009857D5" w:rsidRDefault="00544D12" w:rsidP="00544D12">
      <w:pPr>
        <w:jc w:val="both"/>
        <w:rPr>
          <w:rFonts w:ascii="Arial" w:hAnsi="Arial" w:cs="Arial"/>
        </w:rPr>
      </w:pPr>
      <w:r w:rsidRPr="009857D5">
        <w:rPr>
          <w:rFonts w:ascii="Arial" w:hAnsi="Arial" w:cs="Arial"/>
        </w:rPr>
        <w:t>(imię, nazwisko, stanowisko/podstawa do reprezentacji)</w:t>
      </w:r>
    </w:p>
    <w:p w14:paraId="66DCD4D5" w14:textId="77777777" w:rsidR="00544D12" w:rsidRPr="006D7081" w:rsidRDefault="00544D12" w:rsidP="00544D12">
      <w:pPr>
        <w:pStyle w:val="Nagwek1"/>
        <w:jc w:val="right"/>
        <w:rPr>
          <w:rFonts w:ascii="Arial" w:hAnsi="Arial" w:cs="Arial"/>
          <w:b w:val="0"/>
          <w:szCs w:val="22"/>
        </w:rPr>
      </w:pP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r w:rsidRPr="006D7081">
        <w:rPr>
          <w:rFonts w:ascii="Arial" w:hAnsi="Arial" w:cs="Arial"/>
          <w:b w:val="0"/>
          <w:szCs w:val="22"/>
        </w:rPr>
        <w:tab/>
      </w:r>
    </w:p>
    <w:p w14:paraId="501DFA9A" w14:textId="77777777" w:rsidR="00FC4330" w:rsidRDefault="00FC4330" w:rsidP="00544D12">
      <w:pPr>
        <w:pStyle w:val="Tekstpodstawowy"/>
        <w:spacing w:before="120"/>
        <w:jc w:val="center"/>
        <w:rPr>
          <w:rFonts w:ascii="Arial" w:hAnsi="Arial" w:cs="Arial"/>
          <w:b/>
          <w:color w:val="000000" w:themeColor="text1"/>
          <w:sz w:val="24"/>
          <w:szCs w:val="24"/>
        </w:rPr>
      </w:pPr>
    </w:p>
    <w:p w14:paraId="1C514368" w14:textId="77B0AE5C" w:rsidR="00544D12" w:rsidRPr="0035092B" w:rsidRDefault="00544D12" w:rsidP="00544D12">
      <w:pPr>
        <w:pStyle w:val="Tekstpodstawowy"/>
        <w:spacing w:before="120"/>
        <w:jc w:val="center"/>
        <w:rPr>
          <w:rFonts w:ascii="Arial" w:hAnsi="Arial" w:cs="Arial"/>
          <w:b/>
          <w:color w:val="000000" w:themeColor="text1"/>
          <w:sz w:val="24"/>
          <w:szCs w:val="24"/>
        </w:rPr>
      </w:pPr>
      <w:r w:rsidRPr="0035092B">
        <w:rPr>
          <w:rFonts w:ascii="Arial" w:hAnsi="Arial" w:cs="Arial"/>
          <w:b/>
          <w:color w:val="000000" w:themeColor="text1"/>
          <w:sz w:val="24"/>
          <w:szCs w:val="24"/>
        </w:rPr>
        <w:t>Oświadczenie wykonawcy</w:t>
      </w:r>
    </w:p>
    <w:p w14:paraId="7E089951" w14:textId="77777777" w:rsidR="00FC4330" w:rsidRDefault="00544D12" w:rsidP="00DE0DDD">
      <w:pPr>
        <w:pStyle w:val="Tekstpodstawowy"/>
        <w:spacing w:line="276"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składane na podstawie art. 125 ust. 1 ustawy z dnia 11 września 2019 roku Prawo zamówień publicznych</w:t>
      </w:r>
    </w:p>
    <w:p w14:paraId="563F0073" w14:textId="50664241" w:rsidR="0053588C" w:rsidRPr="006D7081" w:rsidRDefault="0053588C" w:rsidP="00FC4330">
      <w:pPr>
        <w:pStyle w:val="Tekstpodstawowy"/>
        <w:spacing w:line="360"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                                                   </w:t>
      </w:r>
    </w:p>
    <w:p w14:paraId="7684DE3B" w14:textId="510BECE2" w:rsidR="00544D12" w:rsidRDefault="00544D12" w:rsidP="00505470">
      <w:pPr>
        <w:pStyle w:val="Tekstpodstawowy"/>
        <w:spacing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 xml:space="preserve">Na potrzeby postępowania o udzielenie zamówienia publicznego pn.: </w:t>
      </w:r>
      <w:r w:rsidR="00AE6C6E">
        <w:rPr>
          <w:rFonts w:ascii="Arial" w:hAnsi="Arial" w:cs="Arial"/>
          <w:sz w:val="22"/>
          <w:szCs w:val="22"/>
        </w:rPr>
        <w:t>„</w:t>
      </w:r>
      <w:r w:rsidR="0035092B">
        <w:rPr>
          <w:rFonts w:ascii="Arial" w:hAnsi="Arial" w:cs="Arial"/>
          <w:sz w:val="22"/>
          <w:szCs w:val="22"/>
        </w:rPr>
        <w:t xml:space="preserve">Budowa garaży w </w:t>
      </w:r>
      <w:r w:rsidR="00AE6C6E">
        <w:rPr>
          <w:rFonts w:ascii="Arial" w:hAnsi="Arial" w:cs="Arial"/>
          <w:sz w:val="22"/>
          <w:szCs w:val="22"/>
        </w:rPr>
        <w:t xml:space="preserve"> </w:t>
      </w:r>
      <w:r w:rsidR="00DE3E06">
        <w:rPr>
          <w:rFonts w:ascii="Arial" w:hAnsi="Arial" w:cs="Arial"/>
          <w:color w:val="000000" w:themeColor="text1"/>
          <w:sz w:val="22"/>
          <w:szCs w:val="22"/>
        </w:rPr>
        <w:t>Sieć Badawcza Łukasiewicz – Instytucie Ciężkiej Syntezy Organicznej ”Blachownia</w:t>
      </w:r>
      <w:r w:rsidR="00AE6C6E" w:rsidRPr="006D7081">
        <w:rPr>
          <w:rFonts w:ascii="Arial" w:hAnsi="Arial" w:cs="Arial"/>
          <w:sz w:val="22"/>
          <w:szCs w:val="22"/>
        </w:rPr>
        <w:t>”</w:t>
      </w:r>
      <w:r w:rsidR="00DE3E06">
        <w:rPr>
          <w:rFonts w:ascii="Arial" w:hAnsi="Arial" w:cs="Arial"/>
          <w:sz w:val="22"/>
          <w:szCs w:val="22"/>
        </w:rPr>
        <w:t>”</w:t>
      </w:r>
      <w:r w:rsidRPr="006D7081">
        <w:rPr>
          <w:rFonts w:ascii="Arial" w:hAnsi="Arial" w:cs="Arial"/>
          <w:color w:val="000000" w:themeColor="text1"/>
          <w:sz w:val="22"/>
          <w:szCs w:val="22"/>
        </w:rPr>
        <w:t xml:space="preserve"> prowadzonego przez Sieć Badawcza Łukasiewicz – Instytut Ciężkiej Syntezy Organicznej ”Blachownia” z siedzibą przy ul. Energetyków 9</w:t>
      </w:r>
      <w:r w:rsidR="00822FA7">
        <w:rPr>
          <w:rFonts w:ascii="Arial" w:hAnsi="Arial" w:cs="Arial"/>
          <w:color w:val="000000" w:themeColor="text1"/>
          <w:sz w:val="22"/>
          <w:szCs w:val="22"/>
        </w:rPr>
        <w:t>,</w:t>
      </w:r>
      <w:r w:rsidRPr="006D7081">
        <w:rPr>
          <w:rFonts w:ascii="Arial" w:hAnsi="Arial" w:cs="Arial"/>
          <w:color w:val="000000" w:themeColor="text1"/>
          <w:sz w:val="22"/>
          <w:szCs w:val="22"/>
        </w:rPr>
        <w:t xml:space="preserve"> </w:t>
      </w:r>
      <w:r w:rsidR="00822FA7">
        <w:rPr>
          <w:rFonts w:ascii="Arial" w:hAnsi="Arial" w:cs="Arial"/>
          <w:color w:val="000000" w:themeColor="text1"/>
          <w:sz w:val="22"/>
          <w:szCs w:val="22"/>
        </w:rPr>
        <w:t xml:space="preserve">                                                           </w:t>
      </w:r>
      <w:r w:rsidRPr="006D7081">
        <w:rPr>
          <w:rFonts w:ascii="Arial" w:hAnsi="Arial" w:cs="Arial"/>
          <w:color w:val="000000" w:themeColor="text1"/>
          <w:sz w:val="22"/>
          <w:szCs w:val="22"/>
        </w:rPr>
        <w:t>w 47-225 Kędzierzynie-Koźlu, oświadczam, co następuje:</w:t>
      </w:r>
    </w:p>
    <w:p w14:paraId="51306872" w14:textId="4BCB2BDE" w:rsidR="0053588C" w:rsidRPr="006D7081" w:rsidRDefault="0053588C" w:rsidP="0053588C">
      <w:pPr>
        <w:spacing w:before="240" w:line="360" w:lineRule="auto"/>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w:t>
      </w:r>
      <w:r w:rsidR="00505470">
        <w:rPr>
          <w:rFonts w:ascii="Arial" w:hAnsi="Arial" w:cs="Arial"/>
          <w:b/>
          <w:color w:val="000000" w:themeColor="text1"/>
          <w:sz w:val="22"/>
          <w:szCs w:val="22"/>
          <w:highlight w:val="lightGray"/>
        </w:rPr>
        <w:t>E</w:t>
      </w:r>
      <w:r w:rsidRPr="006D7081">
        <w:rPr>
          <w:rFonts w:ascii="Arial" w:hAnsi="Arial" w:cs="Arial"/>
          <w:b/>
          <w:color w:val="000000" w:themeColor="text1"/>
          <w:sz w:val="22"/>
          <w:szCs w:val="22"/>
          <w:highlight w:val="lightGray"/>
        </w:rPr>
        <w:t xml:space="preserve"> DOTYCZĄCE </w:t>
      </w:r>
      <w:r>
        <w:rPr>
          <w:rFonts w:ascii="Arial" w:hAnsi="Arial" w:cs="Arial"/>
          <w:b/>
          <w:color w:val="000000" w:themeColor="text1"/>
          <w:sz w:val="22"/>
          <w:szCs w:val="22"/>
          <w:highlight w:val="lightGray"/>
        </w:rPr>
        <w:t>SPEŁNIANIA WARUNKÓW UDZIAŁU W POSTĘPOWANIU</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18B82C7" w14:textId="0DF76147" w:rsidR="0053588C" w:rsidRPr="006D7081" w:rsidRDefault="00505470" w:rsidP="0075783D">
      <w:pPr>
        <w:pStyle w:val="Tekstpodstawowy"/>
        <w:numPr>
          <w:ilvl w:val="0"/>
          <w:numId w:val="39"/>
        </w:numPr>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spełniam warunki udziału w postępowaniu określone w SWZ i ogłoszeniu o zamówieniu</w:t>
      </w:r>
      <w:r w:rsidR="0006723E">
        <w:rPr>
          <w:rFonts w:ascii="Arial" w:hAnsi="Arial" w:cs="Arial"/>
          <w:color w:val="000000" w:themeColor="text1"/>
          <w:sz w:val="22"/>
          <w:szCs w:val="22"/>
        </w:rPr>
        <w:t>.</w:t>
      </w:r>
    </w:p>
    <w:p w14:paraId="624E7F5C" w14:textId="550E3DED" w:rsidR="00544D12" w:rsidRPr="006D7081" w:rsidRDefault="00544D12" w:rsidP="00544D12">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 xml:space="preserve">OŚWIADCZENIA DOTYCZĄCE </w:t>
      </w:r>
      <w:r w:rsidR="0053588C">
        <w:rPr>
          <w:rFonts w:ascii="Arial" w:hAnsi="Arial" w:cs="Arial"/>
          <w:b/>
          <w:color w:val="000000" w:themeColor="text1"/>
          <w:sz w:val="22"/>
          <w:szCs w:val="22"/>
          <w:highlight w:val="lightGray"/>
        </w:rPr>
        <w:t xml:space="preserve">WYKLUCZENIA </w:t>
      </w:r>
      <w:r w:rsidRPr="006D7081">
        <w:rPr>
          <w:rFonts w:ascii="Arial" w:hAnsi="Arial" w:cs="Arial"/>
          <w:b/>
          <w:color w:val="000000" w:themeColor="text1"/>
          <w:sz w:val="22"/>
          <w:szCs w:val="22"/>
          <w:highlight w:val="lightGray"/>
        </w:rPr>
        <w:t>WYKONAWCY:</w:t>
      </w:r>
      <w:r w:rsidRPr="006D7081">
        <w:rPr>
          <w:rFonts w:ascii="Arial" w:hAnsi="Arial" w:cs="Arial"/>
          <w:b/>
          <w:color w:val="000000" w:themeColor="text1"/>
          <w:sz w:val="22"/>
          <w:szCs w:val="22"/>
        </w:rPr>
        <w:t xml:space="preserve">                                                                                                                                 </w:t>
      </w:r>
    </w:p>
    <w:p w14:paraId="7878C50F" w14:textId="461A77A3" w:rsidR="00544D12" w:rsidRDefault="00544D12" w:rsidP="0053588C">
      <w:pPr>
        <w:pStyle w:val="Stopka"/>
        <w:numPr>
          <w:ilvl w:val="0"/>
          <w:numId w:val="38"/>
        </w:numPr>
        <w:tabs>
          <w:tab w:val="clear" w:pos="4536"/>
          <w:tab w:val="clear" w:pos="9072"/>
        </w:tabs>
        <w:spacing w:before="120" w:line="360" w:lineRule="auto"/>
        <w:ind w:left="0" w:hanging="284"/>
        <w:jc w:val="both"/>
        <w:rPr>
          <w:rFonts w:ascii="Arial" w:hAnsi="Arial" w:cs="Arial"/>
          <w:color w:val="000000" w:themeColor="text1"/>
          <w:sz w:val="22"/>
          <w:szCs w:val="22"/>
        </w:rPr>
      </w:pPr>
      <w:r w:rsidRPr="006D7081">
        <w:rPr>
          <w:rFonts w:ascii="Arial" w:hAnsi="Arial" w:cs="Arial"/>
          <w:color w:val="000000" w:themeColor="text1"/>
          <w:sz w:val="22"/>
          <w:szCs w:val="22"/>
        </w:rPr>
        <w:t xml:space="preserve">Oświadczam, że nie podlegam wykluczeniu z postępowania na podstawie art. </w:t>
      </w:r>
      <w:r w:rsidR="00CB53B8" w:rsidRPr="006D7081">
        <w:rPr>
          <w:rFonts w:ascii="Arial" w:hAnsi="Arial" w:cs="Arial"/>
          <w:color w:val="000000" w:themeColor="text1"/>
          <w:sz w:val="22"/>
          <w:szCs w:val="22"/>
        </w:rPr>
        <w:t>108</w:t>
      </w:r>
      <w:r w:rsidRPr="006D7081">
        <w:rPr>
          <w:rFonts w:ascii="Arial" w:hAnsi="Arial" w:cs="Arial"/>
          <w:color w:val="000000" w:themeColor="text1"/>
          <w:sz w:val="22"/>
          <w:szCs w:val="22"/>
        </w:rPr>
        <w:t xml:space="preserve"> ust 1 ustawy P</w:t>
      </w:r>
      <w:r w:rsidR="00DE3E06">
        <w:rPr>
          <w:rFonts w:ascii="Arial" w:hAnsi="Arial" w:cs="Arial"/>
          <w:color w:val="000000" w:themeColor="text1"/>
          <w:sz w:val="22"/>
          <w:szCs w:val="22"/>
        </w:rPr>
        <w:t xml:space="preserve">rawo </w:t>
      </w:r>
      <w:r w:rsidRPr="006D7081">
        <w:rPr>
          <w:rFonts w:ascii="Arial" w:hAnsi="Arial" w:cs="Arial"/>
          <w:color w:val="000000" w:themeColor="text1"/>
          <w:sz w:val="22"/>
          <w:szCs w:val="22"/>
        </w:rPr>
        <w:t>z</w:t>
      </w:r>
      <w:r w:rsidR="00DE3E06">
        <w:rPr>
          <w:rFonts w:ascii="Arial" w:hAnsi="Arial" w:cs="Arial"/>
          <w:color w:val="000000" w:themeColor="text1"/>
          <w:sz w:val="22"/>
          <w:szCs w:val="22"/>
        </w:rPr>
        <w:t>amówień publicznych</w:t>
      </w:r>
      <w:r w:rsidRPr="006D7081">
        <w:rPr>
          <w:rFonts w:ascii="Arial" w:hAnsi="Arial" w:cs="Arial"/>
          <w:color w:val="000000" w:themeColor="text1"/>
          <w:sz w:val="22"/>
          <w:szCs w:val="22"/>
        </w:rPr>
        <w:t>.</w:t>
      </w:r>
    </w:p>
    <w:p w14:paraId="7CA83160" w14:textId="7DB3ACFA" w:rsidR="00DE3E06" w:rsidRPr="006D7081" w:rsidRDefault="00DE3E06" w:rsidP="0053588C">
      <w:pPr>
        <w:pStyle w:val="Stopka"/>
        <w:numPr>
          <w:ilvl w:val="0"/>
          <w:numId w:val="38"/>
        </w:numPr>
        <w:tabs>
          <w:tab w:val="clear" w:pos="4536"/>
          <w:tab w:val="clear" w:pos="9072"/>
        </w:tabs>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4C2CCC15" w14:textId="30DF5D95" w:rsidR="00544D12" w:rsidRDefault="00544D12" w:rsidP="00544D12">
      <w:pPr>
        <w:rPr>
          <w:rFonts w:ascii="Arial" w:hAnsi="Arial" w:cs="Arial"/>
          <w:color w:val="000000" w:themeColor="text1"/>
          <w:sz w:val="22"/>
          <w:szCs w:val="22"/>
        </w:rPr>
      </w:pPr>
      <w:r w:rsidRPr="006D7081">
        <w:rPr>
          <w:rFonts w:ascii="Arial" w:hAnsi="Arial" w:cs="Arial"/>
          <w:color w:val="000000" w:themeColor="text1"/>
          <w:sz w:val="22"/>
          <w:szCs w:val="22"/>
        </w:rPr>
        <w:tab/>
      </w:r>
      <w:r w:rsidRPr="006D7081">
        <w:rPr>
          <w:rFonts w:ascii="Arial" w:hAnsi="Arial" w:cs="Arial"/>
          <w:color w:val="000000" w:themeColor="text1"/>
          <w:sz w:val="22"/>
          <w:szCs w:val="22"/>
        </w:rPr>
        <w:tab/>
      </w:r>
    </w:p>
    <w:p w14:paraId="0415F9AB" w14:textId="77777777" w:rsidR="0053588C" w:rsidRPr="006D7081" w:rsidRDefault="0053588C" w:rsidP="00544D12">
      <w:pPr>
        <w:rPr>
          <w:rFonts w:ascii="Arial" w:hAnsi="Arial" w:cs="Arial"/>
          <w:color w:val="000000" w:themeColor="text1"/>
          <w:sz w:val="22"/>
          <w:szCs w:val="22"/>
        </w:rPr>
      </w:pPr>
    </w:p>
    <w:p w14:paraId="6D9E1060" w14:textId="77777777" w:rsidR="00544D12" w:rsidRPr="006D7081" w:rsidRDefault="00544D12" w:rsidP="00544D12">
      <w:pPr>
        <w:jc w:val="both"/>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63E72F67" w14:textId="77777777" w:rsidR="00544D12" w:rsidRPr="006D7081" w:rsidRDefault="00544D12" w:rsidP="003A0B0F">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r>
      <w:r w:rsidR="003A0B0F" w:rsidRPr="006D7081">
        <w:rPr>
          <w:rFonts w:ascii="Arial" w:hAnsi="Arial" w:cs="Arial"/>
          <w:sz w:val="22"/>
          <w:szCs w:val="22"/>
        </w:rPr>
        <w:t xml:space="preserve">                                                             </w:t>
      </w:r>
      <w:r w:rsidRPr="006D7081">
        <w:rPr>
          <w:rFonts w:ascii="Arial" w:hAnsi="Arial" w:cs="Arial"/>
          <w:sz w:val="22"/>
          <w:szCs w:val="22"/>
        </w:rPr>
        <w:t>……………………………</w:t>
      </w:r>
    </w:p>
    <w:p w14:paraId="37127E6D" w14:textId="5C932C3E" w:rsidR="00544D12" w:rsidRPr="0019163A" w:rsidRDefault="00544D12" w:rsidP="003A0B0F">
      <w:pPr>
        <w:ind w:firstLine="708"/>
        <w:jc w:val="center"/>
        <w:rPr>
          <w:rFonts w:ascii="Arial" w:hAnsi="Arial" w:cs="Arial"/>
          <w:sz w:val="16"/>
          <w:szCs w:val="16"/>
        </w:rPr>
      </w:pPr>
      <w:r w:rsidRPr="006D7081">
        <w:rPr>
          <w:rFonts w:ascii="Arial" w:hAnsi="Arial" w:cs="Arial"/>
          <w:sz w:val="22"/>
          <w:szCs w:val="22"/>
        </w:rPr>
        <w:t xml:space="preserve">                                               </w:t>
      </w:r>
      <w:r w:rsidR="009857D5">
        <w:rPr>
          <w:rFonts w:ascii="Arial" w:hAnsi="Arial" w:cs="Arial"/>
          <w:sz w:val="22"/>
          <w:szCs w:val="22"/>
        </w:rPr>
        <w:t xml:space="preserve"> </w:t>
      </w:r>
      <w:r w:rsidRPr="006D7081">
        <w:rPr>
          <w:rFonts w:ascii="Arial" w:hAnsi="Arial" w:cs="Arial"/>
          <w:sz w:val="22"/>
          <w:szCs w:val="22"/>
        </w:rPr>
        <w:t xml:space="preserve">  </w:t>
      </w:r>
      <w:r w:rsidR="000C2C2D" w:rsidRPr="0019163A">
        <w:rPr>
          <w:rFonts w:ascii="Arial" w:hAnsi="Arial" w:cs="Arial"/>
          <w:sz w:val="16"/>
          <w:szCs w:val="16"/>
        </w:rPr>
        <w:t xml:space="preserve">Imię i nazwisko </w:t>
      </w:r>
      <w:r w:rsidRPr="0019163A">
        <w:rPr>
          <w:rFonts w:ascii="Arial" w:hAnsi="Arial" w:cs="Arial"/>
          <w:sz w:val="16"/>
          <w:szCs w:val="16"/>
        </w:rPr>
        <w:t xml:space="preserve"> </w:t>
      </w:r>
      <w:proofErr w:type="spellStart"/>
      <w:r w:rsidRPr="0019163A">
        <w:rPr>
          <w:rFonts w:ascii="Arial" w:hAnsi="Arial" w:cs="Arial"/>
          <w:sz w:val="16"/>
          <w:szCs w:val="16"/>
        </w:rPr>
        <w:t>osób</w:t>
      </w:r>
      <w:r w:rsidR="0012180C" w:rsidRPr="0019163A">
        <w:rPr>
          <w:rFonts w:ascii="Arial" w:hAnsi="Arial" w:cs="Arial"/>
          <w:sz w:val="16"/>
          <w:szCs w:val="16"/>
        </w:rPr>
        <w:t>y</w:t>
      </w:r>
      <w:proofErr w:type="spellEnd"/>
      <w:r w:rsidR="0009351E" w:rsidRPr="0019163A">
        <w:rPr>
          <w:rFonts w:ascii="Arial" w:hAnsi="Arial" w:cs="Arial"/>
          <w:sz w:val="16"/>
          <w:szCs w:val="16"/>
        </w:rPr>
        <w:t>/osób</w:t>
      </w:r>
      <w:r w:rsidRPr="0019163A">
        <w:rPr>
          <w:rFonts w:ascii="Arial" w:hAnsi="Arial" w:cs="Arial"/>
          <w:sz w:val="16"/>
          <w:szCs w:val="16"/>
        </w:rPr>
        <w:t xml:space="preserve"> uprawnionych </w:t>
      </w:r>
    </w:p>
    <w:p w14:paraId="5B88E6AD" w14:textId="1F1AA75C" w:rsidR="00544D12" w:rsidRPr="0019163A" w:rsidRDefault="00544D12" w:rsidP="003A0B0F">
      <w:pPr>
        <w:rPr>
          <w:rFonts w:ascii="Arial" w:hAnsi="Arial" w:cs="Arial"/>
          <w:sz w:val="16"/>
          <w:szCs w:val="16"/>
        </w:rPr>
      </w:pPr>
      <w:r w:rsidRPr="0019163A">
        <w:rPr>
          <w:rFonts w:ascii="Arial" w:hAnsi="Arial" w:cs="Arial"/>
          <w:sz w:val="16"/>
          <w:szCs w:val="16"/>
        </w:rPr>
        <w:t xml:space="preserve">           </w:t>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r>
      <w:r w:rsidR="003A0B0F" w:rsidRPr="0019163A">
        <w:rPr>
          <w:rFonts w:ascii="Arial" w:hAnsi="Arial" w:cs="Arial"/>
          <w:sz w:val="16"/>
          <w:szCs w:val="16"/>
        </w:rPr>
        <w:tab/>
        <w:t xml:space="preserve">          </w:t>
      </w:r>
      <w:r w:rsidR="009857D5">
        <w:rPr>
          <w:rFonts w:ascii="Arial" w:hAnsi="Arial" w:cs="Arial"/>
          <w:sz w:val="16"/>
          <w:szCs w:val="16"/>
        </w:rPr>
        <w:t xml:space="preserve">             </w:t>
      </w:r>
      <w:r w:rsidRPr="0019163A">
        <w:rPr>
          <w:rFonts w:ascii="Arial" w:hAnsi="Arial" w:cs="Arial"/>
          <w:sz w:val="16"/>
          <w:szCs w:val="16"/>
        </w:rPr>
        <w:t xml:space="preserve">do występowania w imieniu </w:t>
      </w:r>
      <w:r w:rsidR="003A0B0F" w:rsidRPr="0019163A">
        <w:rPr>
          <w:rFonts w:ascii="Arial" w:hAnsi="Arial" w:cs="Arial"/>
          <w:sz w:val="16"/>
          <w:szCs w:val="16"/>
        </w:rPr>
        <w:t>w</w:t>
      </w:r>
      <w:r w:rsidRPr="0019163A">
        <w:rPr>
          <w:rFonts w:ascii="Arial" w:hAnsi="Arial" w:cs="Arial"/>
          <w:sz w:val="16"/>
          <w:szCs w:val="16"/>
        </w:rPr>
        <w:t>ykonawcy</w:t>
      </w:r>
    </w:p>
    <w:p w14:paraId="2E0654D7" w14:textId="6861AC1E" w:rsidR="000C2C2D" w:rsidRPr="0019163A" w:rsidRDefault="000C2C2D" w:rsidP="000C2C2D">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009857D5">
        <w:rPr>
          <w:rFonts w:ascii="Arial" w:hAnsi="Arial" w:cs="Arial"/>
          <w:sz w:val="22"/>
          <w:szCs w:val="22"/>
        </w:rPr>
        <w:t xml:space="preserve">  </w:t>
      </w:r>
      <w:r w:rsidRPr="006D7081">
        <w:rPr>
          <w:rFonts w:ascii="Arial" w:hAnsi="Arial" w:cs="Arial"/>
          <w:sz w:val="22"/>
          <w:szCs w:val="22"/>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 xml:space="preserve"> /</w:t>
      </w:r>
    </w:p>
    <w:p w14:paraId="43F1755A" w14:textId="7CB5220E" w:rsidR="00544D12" w:rsidRPr="006D7081" w:rsidRDefault="00FC4330" w:rsidP="00FC4330">
      <w:pPr>
        <w:ind w:left="4248" w:hanging="4390"/>
        <w:rPr>
          <w:rFonts w:ascii="Arial" w:hAnsi="Arial" w:cs="Arial"/>
          <w:sz w:val="22"/>
          <w:szCs w:val="22"/>
        </w:rPr>
      </w:pPr>
      <w:r>
        <w:rPr>
          <w:rFonts w:ascii="Arial" w:hAnsi="Arial" w:cs="Arial"/>
          <w:sz w:val="22"/>
          <w:szCs w:val="22"/>
        </w:rPr>
        <w:t xml:space="preserve">  </w:t>
      </w:r>
    </w:p>
    <w:p w14:paraId="421F0372" w14:textId="77777777" w:rsidR="00544D12" w:rsidRPr="006D7081" w:rsidRDefault="00544D12" w:rsidP="00A00BAD">
      <w:pPr>
        <w:spacing w:line="360" w:lineRule="auto"/>
        <w:jc w:val="both"/>
        <w:rPr>
          <w:rFonts w:ascii="Arial" w:hAnsi="Arial" w:cs="Arial"/>
          <w:sz w:val="22"/>
          <w:szCs w:val="22"/>
        </w:rPr>
      </w:pPr>
      <w:r w:rsidRPr="006D7081">
        <w:rPr>
          <w:rFonts w:ascii="Arial" w:hAnsi="Arial" w:cs="Arial"/>
          <w:sz w:val="22"/>
          <w:szCs w:val="22"/>
        </w:rPr>
        <w:lastRenderedPageBreak/>
        <w:t>Oświadczam, że zachodzą w stosunku do mnie podstawy wykluczenia z</w:t>
      </w:r>
      <w:r w:rsidR="0019163A">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t>
      </w:r>
      <w:r w:rsidR="003A0B0F" w:rsidRPr="006D7081">
        <w:rPr>
          <w:rFonts w:ascii="Arial" w:hAnsi="Arial" w:cs="Arial"/>
          <w:sz w:val="22"/>
          <w:szCs w:val="22"/>
        </w:rPr>
        <w:t>w art. 108 ust.1</w:t>
      </w:r>
      <w:r w:rsidR="0009351E" w:rsidRPr="006D7081">
        <w:rPr>
          <w:rFonts w:ascii="Arial" w:hAnsi="Arial" w:cs="Arial"/>
          <w:sz w:val="22"/>
          <w:szCs w:val="22"/>
        </w:rPr>
        <w:t xml:space="preserve"> pkt 1, 2, 5</w:t>
      </w:r>
      <w:r w:rsidRPr="006D7081">
        <w:rPr>
          <w:rFonts w:ascii="Arial" w:hAnsi="Arial" w:cs="Arial"/>
          <w:sz w:val="22"/>
          <w:szCs w:val="22"/>
        </w:rPr>
        <w:t xml:space="preserve">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w:t>
      </w:r>
      <w:r w:rsidR="003A0B0F" w:rsidRPr="006D7081">
        <w:rPr>
          <w:rFonts w:ascii="Arial" w:hAnsi="Arial" w:cs="Arial"/>
          <w:sz w:val="22"/>
          <w:szCs w:val="22"/>
        </w:rPr>
        <w:t xml:space="preserve">110 ust. 2 </w:t>
      </w:r>
      <w:r w:rsidRPr="006D7081">
        <w:rPr>
          <w:rFonts w:ascii="Arial" w:hAnsi="Arial" w:cs="Arial"/>
          <w:sz w:val="22"/>
          <w:szCs w:val="22"/>
        </w:rPr>
        <w:t xml:space="preserve">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3AD3F120"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 (miejscowość), dnia  ………………. r.</w:t>
      </w:r>
    </w:p>
    <w:p w14:paraId="6FD621C1" w14:textId="06563600" w:rsidR="00544D12" w:rsidRPr="006D7081" w:rsidRDefault="00544D12" w:rsidP="0009351E">
      <w:pPr>
        <w:ind w:left="4248"/>
        <w:rPr>
          <w:rFonts w:ascii="Arial" w:hAnsi="Arial" w:cs="Arial"/>
          <w:sz w:val="22"/>
          <w:szCs w:val="22"/>
        </w:rPr>
      </w:pPr>
      <w:r w:rsidRPr="006D7081">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632BCD">
        <w:rPr>
          <w:rFonts w:ascii="Arial" w:hAnsi="Arial" w:cs="Arial"/>
          <w:sz w:val="22"/>
          <w:szCs w:val="22"/>
        </w:rPr>
        <w:t xml:space="preserve"> </w:t>
      </w:r>
      <w:r w:rsidRPr="006D7081">
        <w:rPr>
          <w:rFonts w:ascii="Arial" w:hAnsi="Arial" w:cs="Arial"/>
          <w:sz w:val="22"/>
          <w:szCs w:val="22"/>
        </w:rPr>
        <w:t>………</w:t>
      </w:r>
      <w:r w:rsidR="0009351E" w:rsidRPr="006D7081">
        <w:rPr>
          <w:rFonts w:ascii="Arial" w:hAnsi="Arial" w:cs="Arial"/>
          <w:sz w:val="22"/>
          <w:szCs w:val="22"/>
        </w:rPr>
        <w:t>…………..</w:t>
      </w:r>
      <w:r w:rsidRPr="006D7081">
        <w:rPr>
          <w:rFonts w:ascii="Arial" w:hAnsi="Arial" w:cs="Arial"/>
          <w:sz w:val="22"/>
          <w:szCs w:val="22"/>
        </w:rPr>
        <w:t>………………………</w:t>
      </w:r>
    </w:p>
    <w:p w14:paraId="04D9CDBF" w14:textId="00102488" w:rsidR="0019163A" w:rsidRDefault="00544D12" w:rsidP="0019163A">
      <w:pPr>
        <w:ind w:left="2832" w:firstLine="708"/>
        <w:jc w:val="center"/>
        <w:rPr>
          <w:rFonts w:ascii="Arial" w:hAnsi="Arial" w:cs="Arial"/>
          <w:sz w:val="16"/>
          <w:szCs w:val="16"/>
        </w:rPr>
      </w:pPr>
      <w:r w:rsidRPr="006D7081">
        <w:rPr>
          <w:rFonts w:ascii="Arial" w:hAnsi="Arial" w:cs="Arial"/>
          <w:sz w:val="22"/>
          <w:szCs w:val="22"/>
        </w:rPr>
        <w:t xml:space="preserve">  </w:t>
      </w:r>
      <w:r w:rsidR="003A0B0F" w:rsidRPr="006D7081">
        <w:rPr>
          <w:rFonts w:ascii="Arial" w:hAnsi="Arial" w:cs="Arial"/>
          <w:sz w:val="22"/>
          <w:szCs w:val="22"/>
        </w:rPr>
        <w:t xml:space="preserve"> </w:t>
      </w:r>
      <w:r w:rsidR="00632BCD">
        <w:rPr>
          <w:rFonts w:ascii="Arial" w:hAnsi="Arial" w:cs="Arial"/>
          <w:sz w:val="22"/>
          <w:szCs w:val="22"/>
        </w:rPr>
        <w:t xml:space="preserve">    </w:t>
      </w:r>
      <w:r w:rsidR="003A0B0F" w:rsidRPr="006D7081">
        <w:rPr>
          <w:rFonts w:ascii="Arial" w:hAnsi="Arial" w:cs="Arial"/>
          <w:sz w:val="22"/>
          <w:szCs w:val="22"/>
        </w:rPr>
        <w:t xml:space="preserve"> </w:t>
      </w:r>
      <w:r w:rsidR="0009351E" w:rsidRPr="006D7081">
        <w:rPr>
          <w:rFonts w:ascii="Arial" w:hAnsi="Arial" w:cs="Arial"/>
          <w:sz w:val="22"/>
          <w:szCs w:val="22"/>
        </w:rPr>
        <w:t xml:space="preserve"> </w:t>
      </w:r>
      <w:r w:rsidR="0009351E" w:rsidRPr="0019163A">
        <w:rPr>
          <w:rFonts w:ascii="Arial" w:hAnsi="Arial" w:cs="Arial"/>
          <w:sz w:val="16"/>
          <w:szCs w:val="16"/>
        </w:rPr>
        <w:t xml:space="preserve">Imię i nazwisko </w:t>
      </w:r>
      <w:r w:rsidRPr="0019163A">
        <w:rPr>
          <w:rFonts w:ascii="Arial" w:hAnsi="Arial" w:cs="Arial"/>
          <w:sz w:val="16"/>
          <w:szCs w:val="16"/>
        </w:rPr>
        <w:t>os</w:t>
      </w:r>
      <w:r w:rsidR="0009351E" w:rsidRPr="0019163A">
        <w:rPr>
          <w:rFonts w:ascii="Arial" w:hAnsi="Arial" w:cs="Arial"/>
          <w:sz w:val="16"/>
          <w:szCs w:val="16"/>
        </w:rPr>
        <w:t>o</w:t>
      </w:r>
      <w:r w:rsidRPr="0019163A">
        <w:rPr>
          <w:rFonts w:ascii="Arial" w:hAnsi="Arial" w:cs="Arial"/>
          <w:sz w:val="16"/>
          <w:szCs w:val="16"/>
        </w:rPr>
        <w:t>b</w:t>
      </w:r>
      <w:r w:rsidR="0009351E" w:rsidRPr="0019163A">
        <w:rPr>
          <w:rFonts w:ascii="Arial" w:hAnsi="Arial" w:cs="Arial"/>
          <w:sz w:val="16"/>
          <w:szCs w:val="16"/>
        </w:rPr>
        <w:t>y/osób</w:t>
      </w:r>
      <w:r w:rsidRPr="0019163A">
        <w:rPr>
          <w:rFonts w:ascii="Arial" w:hAnsi="Arial" w:cs="Arial"/>
          <w:sz w:val="16"/>
          <w:szCs w:val="16"/>
        </w:rPr>
        <w:t xml:space="preserve"> uprawnion</w:t>
      </w:r>
      <w:r w:rsidR="0009351E" w:rsidRPr="0019163A">
        <w:rPr>
          <w:rFonts w:ascii="Arial" w:hAnsi="Arial" w:cs="Arial"/>
          <w:sz w:val="16"/>
          <w:szCs w:val="16"/>
        </w:rPr>
        <w:t>ej</w:t>
      </w:r>
      <w:r w:rsidRPr="0019163A">
        <w:rPr>
          <w:rFonts w:ascii="Arial" w:hAnsi="Arial" w:cs="Arial"/>
          <w:sz w:val="16"/>
          <w:szCs w:val="16"/>
        </w:rPr>
        <w:t xml:space="preserve"> </w:t>
      </w:r>
    </w:p>
    <w:p w14:paraId="32B6C9C4" w14:textId="77777777" w:rsidR="00544D12" w:rsidRPr="0019163A" w:rsidRDefault="00544D12" w:rsidP="0019163A">
      <w:pPr>
        <w:ind w:left="3540" w:firstLine="708"/>
        <w:jc w:val="center"/>
        <w:rPr>
          <w:rFonts w:ascii="Arial" w:hAnsi="Arial" w:cs="Arial"/>
          <w:sz w:val="16"/>
          <w:szCs w:val="16"/>
        </w:rPr>
      </w:pPr>
      <w:r w:rsidRPr="0019163A">
        <w:rPr>
          <w:rFonts w:ascii="Arial" w:hAnsi="Arial" w:cs="Arial"/>
          <w:sz w:val="16"/>
          <w:szCs w:val="16"/>
        </w:rPr>
        <w:t xml:space="preserve"> do </w:t>
      </w:r>
      <w:r w:rsidR="003A0B0F" w:rsidRPr="0019163A">
        <w:rPr>
          <w:rFonts w:ascii="Arial" w:hAnsi="Arial" w:cs="Arial"/>
          <w:sz w:val="16"/>
          <w:szCs w:val="16"/>
        </w:rPr>
        <w:t xml:space="preserve">  </w:t>
      </w:r>
      <w:r w:rsidRPr="0019163A">
        <w:rPr>
          <w:rFonts w:ascii="Arial" w:hAnsi="Arial" w:cs="Arial"/>
          <w:sz w:val="16"/>
          <w:szCs w:val="16"/>
        </w:rPr>
        <w:t>występowania w imieniu</w:t>
      </w:r>
      <w:r w:rsidR="0019163A">
        <w:rPr>
          <w:rFonts w:ascii="Arial" w:hAnsi="Arial" w:cs="Arial"/>
          <w:sz w:val="16"/>
          <w:szCs w:val="16"/>
        </w:rPr>
        <w:t xml:space="preserve"> </w:t>
      </w:r>
      <w:r w:rsidR="0009351E" w:rsidRPr="0019163A">
        <w:rPr>
          <w:rFonts w:ascii="Arial" w:hAnsi="Arial" w:cs="Arial"/>
          <w:sz w:val="16"/>
          <w:szCs w:val="16"/>
        </w:rPr>
        <w:t>w</w:t>
      </w:r>
      <w:r w:rsidRPr="0019163A">
        <w:rPr>
          <w:rFonts w:ascii="Arial" w:hAnsi="Arial" w:cs="Arial"/>
          <w:sz w:val="16"/>
          <w:szCs w:val="16"/>
        </w:rPr>
        <w:t>ykonawcy</w:t>
      </w:r>
    </w:p>
    <w:p w14:paraId="29673294" w14:textId="77777777" w:rsidR="0009351E" w:rsidRPr="0019163A" w:rsidRDefault="0009351E" w:rsidP="0009351E">
      <w:pPr>
        <w:spacing w:before="120"/>
        <w:ind w:firstLine="709"/>
        <w:jc w:val="center"/>
        <w:rPr>
          <w:rFonts w:ascii="Arial" w:hAnsi="Arial" w:cs="Arial"/>
        </w:rPr>
      </w:pPr>
      <w:r w:rsidRPr="0019163A">
        <w:rPr>
          <w:rFonts w:ascii="Arial" w:hAnsi="Arial" w:cs="Arial"/>
        </w:rPr>
        <w:t xml:space="preserve">                                                        </w:t>
      </w:r>
      <w:r w:rsidR="00224A79" w:rsidRPr="0019163A">
        <w:rPr>
          <w:rFonts w:ascii="Arial" w:hAnsi="Arial" w:cs="Arial"/>
        </w:rPr>
        <w:t>/</w:t>
      </w:r>
      <w:r w:rsidRPr="0019163A">
        <w:rPr>
          <w:rFonts w:ascii="Arial" w:hAnsi="Arial" w:cs="Arial"/>
        </w:rPr>
        <w:t xml:space="preserve"> podpisano elektronicznie</w:t>
      </w:r>
      <w:r w:rsidR="00224A79" w:rsidRPr="0019163A">
        <w:rPr>
          <w:rFonts w:ascii="Arial" w:hAnsi="Arial" w:cs="Arial"/>
        </w:rPr>
        <w:t>/</w:t>
      </w:r>
    </w:p>
    <w:p w14:paraId="770C3174" w14:textId="77777777" w:rsidR="00544D12" w:rsidRPr="006D7081" w:rsidRDefault="00544D12" w:rsidP="003A0B0F">
      <w:pPr>
        <w:ind w:firstLine="708"/>
        <w:jc w:val="center"/>
        <w:rPr>
          <w:rFonts w:ascii="Arial" w:hAnsi="Arial" w:cs="Arial"/>
          <w:sz w:val="22"/>
          <w:szCs w:val="22"/>
        </w:rPr>
      </w:pPr>
    </w:p>
    <w:p w14:paraId="29D2193E" w14:textId="77777777" w:rsidR="00544D12" w:rsidRPr="006D7081" w:rsidRDefault="00544D12" w:rsidP="00544D12">
      <w:pPr>
        <w:rPr>
          <w:rFonts w:ascii="Arial" w:hAnsi="Arial" w:cs="Arial"/>
          <w:b/>
          <w:sz w:val="22"/>
          <w:szCs w:val="22"/>
          <w:highlight w:val="lightGray"/>
        </w:rPr>
      </w:pPr>
    </w:p>
    <w:p w14:paraId="7C1F1ACA" w14:textId="77777777" w:rsidR="00544D12" w:rsidRPr="006D7081" w:rsidRDefault="00544D12" w:rsidP="00544D12">
      <w:pPr>
        <w:rPr>
          <w:rFonts w:ascii="Arial" w:hAnsi="Arial" w:cs="Arial"/>
          <w:b/>
          <w:sz w:val="22"/>
          <w:szCs w:val="22"/>
        </w:rPr>
      </w:pPr>
      <w:r w:rsidRPr="006D7081">
        <w:rPr>
          <w:rFonts w:ascii="Arial" w:hAnsi="Arial" w:cs="Arial"/>
          <w:b/>
          <w:sz w:val="22"/>
          <w:szCs w:val="22"/>
          <w:highlight w:val="lightGray"/>
        </w:rPr>
        <w:t>OŚWIADCZENIA DOTYCZĄCE PODANYCH INFORMACJI:</w:t>
      </w:r>
    </w:p>
    <w:p w14:paraId="5053AB39" w14:textId="77777777" w:rsidR="00544D12" w:rsidRPr="006D7081" w:rsidRDefault="00544D12" w:rsidP="00544D12">
      <w:pPr>
        <w:rPr>
          <w:rFonts w:ascii="Arial" w:hAnsi="Arial" w:cs="Arial"/>
          <w:b/>
          <w:sz w:val="22"/>
          <w:szCs w:val="22"/>
        </w:rPr>
      </w:pPr>
    </w:p>
    <w:p w14:paraId="34DC7CA7" w14:textId="77777777"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w:t>
      </w:r>
      <w:r w:rsidR="00F44651" w:rsidRPr="006D7081">
        <w:rPr>
          <w:rFonts w:ascii="Arial" w:hAnsi="Arial" w:cs="Arial"/>
          <w:sz w:val="22"/>
          <w:szCs w:val="22"/>
        </w:rPr>
        <w:t> </w:t>
      </w:r>
      <w:r w:rsidRPr="006D7081">
        <w:rPr>
          <w:rFonts w:ascii="Arial" w:hAnsi="Arial" w:cs="Arial"/>
          <w:sz w:val="22"/>
          <w:szCs w:val="22"/>
        </w:rPr>
        <w:t>zgodne z prawdą oraz zostały przedstawione z pełną świadomością konsekwencji wprowadzenia Zamawiającego w błąd przy przedstawianiu informacji.</w:t>
      </w:r>
    </w:p>
    <w:p w14:paraId="09A6EF6F" w14:textId="77777777" w:rsidR="00544D12" w:rsidRPr="006D7081" w:rsidRDefault="00544D12" w:rsidP="00544D12">
      <w:pPr>
        <w:spacing w:line="360" w:lineRule="auto"/>
        <w:jc w:val="both"/>
        <w:rPr>
          <w:rFonts w:ascii="Arial" w:hAnsi="Arial" w:cs="Arial"/>
          <w:sz w:val="22"/>
          <w:szCs w:val="22"/>
        </w:rPr>
      </w:pPr>
    </w:p>
    <w:p w14:paraId="643C23DA" w14:textId="77777777" w:rsidR="00544D12" w:rsidRPr="006D7081" w:rsidRDefault="00544D12" w:rsidP="00544D12">
      <w:pPr>
        <w:spacing w:line="360" w:lineRule="auto"/>
        <w:jc w:val="both"/>
        <w:rPr>
          <w:rFonts w:ascii="Arial" w:hAnsi="Arial" w:cs="Arial"/>
          <w:sz w:val="22"/>
          <w:szCs w:val="22"/>
        </w:rPr>
      </w:pPr>
    </w:p>
    <w:p w14:paraId="72385AAD" w14:textId="7CEB9256" w:rsidR="00544D12" w:rsidRPr="006D7081" w:rsidRDefault="00544D12" w:rsidP="00544D12">
      <w:pPr>
        <w:spacing w:line="360" w:lineRule="auto"/>
        <w:jc w:val="both"/>
        <w:rPr>
          <w:rFonts w:ascii="Arial" w:hAnsi="Arial" w:cs="Arial"/>
          <w:sz w:val="22"/>
          <w:szCs w:val="22"/>
        </w:rPr>
      </w:pPr>
      <w:r w:rsidRPr="006D7081">
        <w:rPr>
          <w:rFonts w:ascii="Arial" w:hAnsi="Arial" w:cs="Arial"/>
          <w:sz w:val="22"/>
          <w:szCs w:val="22"/>
        </w:rPr>
        <w:t xml:space="preserve">……………………………… (miejscowość), dnia ………………….. r. </w:t>
      </w:r>
    </w:p>
    <w:p w14:paraId="76FBA20B" w14:textId="77777777" w:rsidR="00544D12" w:rsidRPr="006D7081" w:rsidRDefault="00544D12" w:rsidP="00544D12">
      <w:pPr>
        <w:ind w:left="4248"/>
        <w:rPr>
          <w:rFonts w:ascii="Arial" w:hAnsi="Arial" w:cs="Arial"/>
          <w:sz w:val="22"/>
          <w:szCs w:val="22"/>
        </w:rPr>
      </w:pPr>
      <w:r w:rsidRPr="006D7081">
        <w:rPr>
          <w:rFonts w:ascii="Arial" w:hAnsi="Arial" w:cs="Arial"/>
          <w:sz w:val="22"/>
          <w:szCs w:val="22"/>
        </w:rPr>
        <w:t xml:space="preserve">                  </w:t>
      </w:r>
    </w:p>
    <w:p w14:paraId="2E84824C" w14:textId="77777777" w:rsidR="00544D12" w:rsidRPr="006D7081" w:rsidRDefault="00544D12" w:rsidP="00544D12">
      <w:pPr>
        <w:ind w:left="4248"/>
        <w:rPr>
          <w:rFonts w:ascii="Arial" w:hAnsi="Arial" w:cs="Arial"/>
          <w:sz w:val="22"/>
          <w:szCs w:val="22"/>
        </w:rPr>
      </w:pPr>
    </w:p>
    <w:p w14:paraId="2C8772A8" w14:textId="77777777" w:rsidR="00544D12" w:rsidRPr="006D7081" w:rsidRDefault="00544D12" w:rsidP="00544D12">
      <w:pPr>
        <w:ind w:left="4248"/>
        <w:rPr>
          <w:rFonts w:ascii="Arial" w:hAnsi="Arial" w:cs="Arial"/>
          <w:sz w:val="22"/>
          <w:szCs w:val="22"/>
        </w:rPr>
      </w:pPr>
    </w:p>
    <w:p w14:paraId="634650B9" w14:textId="77777777" w:rsidR="00544D12" w:rsidRPr="006D7081" w:rsidRDefault="00923E60" w:rsidP="00923E60">
      <w:pPr>
        <w:jc w:val="center"/>
        <w:rPr>
          <w:rFonts w:ascii="Arial" w:hAnsi="Arial" w:cs="Arial"/>
          <w:sz w:val="22"/>
          <w:szCs w:val="22"/>
        </w:rPr>
      </w:pPr>
      <w:r w:rsidRPr="006D7081">
        <w:rPr>
          <w:rFonts w:ascii="Arial" w:hAnsi="Arial" w:cs="Arial"/>
          <w:sz w:val="22"/>
          <w:szCs w:val="22"/>
        </w:rPr>
        <w:t xml:space="preserve">                                                      </w:t>
      </w:r>
      <w:r w:rsidR="00544D12" w:rsidRPr="006D7081">
        <w:rPr>
          <w:rFonts w:ascii="Arial" w:hAnsi="Arial" w:cs="Arial"/>
          <w:sz w:val="22"/>
          <w:szCs w:val="22"/>
        </w:rPr>
        <w:t>……………………………………</w:t>
      </w:r>
    </w:p>
    <w:p w14:paraId="1B93C42B" w14:textId="77777777" w:rsidR="00544D12" w:rsidRPr="007C3B32" w:rsidRDefault="00544D12" w:rsidP="00923E60">
      <w:pPr>
        <w:jc w:val="right"/>
        <w:rPr>
          <w:rFonts w:ascii="Arial" w:hAnsi="Arial" w:cs="Arial"/>
          <w:sz w:val="18"/>
          <w:szCs w:val="18"/>
        </w:rPr>
      </w:pPr>
      <w:r w:rsidRPr="006D7081">
        <w:rPr>
          <w:rFonts w:ascii="Arial" w:hAnsi="Arial" w:cs="Arial"/>
          <w:sz w:val="22"/>
          <w:szCs w:val="22"/>
        </w:rPr>
        <w:t xml:space="preserve">                                                </w:t>
      </w:r>
      <w:r w:rsidR="0009351E" w:rsidRPr="007C3B32">
        <w:rPr>
          <w:rFonts w:ascii="Arial" w:hAnsi="Arial" w:cs="Arial"/>
          <w:sz w:val="18"/>
          <w:szCs w:val="18"/>
        </w:rPr>
        <w:t>Imię i nazwisko</w:t>
      </w:r>
      <w:r w:rsidRPr="007C3B32">
        <w:rPr>
          <w:rFonts w:ascii="Arial" w:hAnsi="Arial" w:cs="Arial"/>
          <w:sz w:val="18"/>
          <w:szCs w:val="18"/>
        </w:rPr>
        <w:t xml:space="preserve"> osoby</w:t>
      </w:r>
      <w:r w:rsidR="0009351E" w:rsidRPr="007C3B32">
        <w:rPr>
          <w:rFonts w:ascii="Arial" w:hAnsi="Arial" w:cs="Arial"/>
          <w:sz w:val="18"/>
          <w:szCs w:val="18"/>
        </w:rPr>
        <w:t>/osób</w:t>
      </w:r>
      <w:r w:rsidRPr="007C3B32">
        <w:rPr>
          <w:rFonts w:ascii="Arial" w:hAnsi="Arial" w:cs="Arial"/>
          <w:sz w:val="18"/>
          <w:szCs w:val="18"/>
        </w:rPr>
        <w:t xml:space="preserve"> uprawnionych </w:t>
      </w:r>
    </w:p>
    <w:p w14:paraId="0ED95BDF" w14:textId="77777777" w:rsidR="00544D12" w:rsidRPr="007C3B32" w:rsidRDefault="00544D12" w:rsidP="00923E60">
      <w:pPr>
        <w:ind w:left="3600"/>
        <w:rPr>
          <w:rFonts w:ascii="Arial" w:hAnsi="Arial" w:cs="Arial"/>
          <w:sz w:val="18"/>
          <w:szCs w:val="18"/>
        </w:rPr>
      </w:pPr>
      <w:r w:rsidRPr="007C3B32">
        <w:rPr>
          <w:rFonts w:ascii="Arial" w:hAnsi="Arial" w:cs="Arial"/>
          <w:sz w:val="18"/>
          <w:szCs w:val="18"/>
        </w:rPr>
        <w:t xml:space="preserve">                 do występowania w imieniu </w:t>
      </w:r>
      <w:r w:rsidR="0009351E" w:rsidRPr="007C3B32">
        <w:rPr>
          <w:rFonts w:ascii="Arial" w:hAnsi="Arial" w:cs="Arial"/>
          <w:sz w:val="18"/>
          <w:szCs w:val="18"/>
        </w:rPr>
        <w:t>w</w:t>
      </w:r>
      <w:r w:rsidRPr="007C3B32">
        <w:rPr>
          <w:rFonts w:ascii="Arial" w:hAnsi="Arial" w:cs="Arial"/>
          <w:sz w:val="18"/>
          <w:szCs w:val="18"/>
        </w:rPr>
        <w:t>ykonawcy</w:t>
      </w:r>
    </w:p>
    <w:p w14:paraId="43A640F8" w14:textId="77777777" w:rsidR="0009351E" w:rsidRPr="006D7081" w:rsidRDefault="0009351E" w:rsidP="00923E60">
      <w:pPr>
        <w:ind w:left="3600"/>
        <w:rPr>
          <w:rFonts w:ascii="Arial" w:hAnsi="Arial" w:cs="Arial"/>
          <w:sz w:val="22"/>
          <w:szCs w:val="22"/>
        </w:rPr>
      </w:pPr>
    </w:p>
    <w:p w14:paraId="5C174475" w14:textId="77777777" w:rsidR="0009351E" w:rsidRPr="007C3B32" w:rsidRDefault="0009351E" w:rsidP="00923E60">
      <w:pPr>
        <w:ind w:left="3600"/>
        <w:rPr>
          <w:rFonts w:ascii="Arial" w:hAnsi="Arial" w:cs="Arial"/>
        </w:rPr>
      </w:pPr>
      <w:r w:rsidRPr="007C3B32">
        <w:rPr>
          <w:rFonts w:ascii="Arial" w:hAnsi="Arial" w:cs="Arial"/>
        </w:rPr>
        <w:t xml:space="preserve">                 </w:t>
      </w:r>
      <w:r w:rsidR="007C3B32">
        <w:rPr>
          <w:rFonts w:ascii="Arial" w:hAnsi="Arial" w:cs="Arial"/>
        </w:rPr>
        <w:t xml:space="preserve">          </w:t>
      </w:r>
      <w:r w:rsidRPr="007C3B32">
        <w:rPr>
          <w:rFonts w:ascii="Arial" w:hAnsi="Arial" w:cs="Arial"/>
        </w:rPr>
        <w:t xml:space="preserve">  /podpisano elektronicznie/</w:t>
      </w:r>
    </w:p>
    <w:p w14:paraId="2F7E3BC3" w14:textId="77777777" w:rsidR="00544D12" w:rsidRPr="006D7081" w:rsidRDefault="00544D12" w:rsidP="00544D12">
      <w:pPr>
        <w:jc w:val="right"/>
        <w:rPr>
          <w:rFonts w:ascii="Arial" w:hAnsi="Arial" w:cs="Arial"/>
          <w:sz w:val="22"/>
          <w:szCs w:val="22"/>
        </w:rPr>
      </w:pPr>
    </w:p>
    <w:p w14:paraId="18C778B1" w14:textId="77777777" w:rsidR="00923E60" w:rsidRPr="006D7081" w:rsidRDefault="00923E60" w:rsidP="00544D12">
      <w:pPr>
        <w:jc w:val="right"/>
        <w:rPr>
          <w:rFonts w:ascii="Arial" w:hAnsi="Arial" w:cs="Arial"/>
          <w:sz w:val="22"/>
          <w:szCs w:val="22"/>
        </w:rPr>
      </w:pPr>
    </w:p>
    <w:p w14:paraId="376DD167" w14:textId="77777777" w:rsidR="0072644C" w:rsidRPr="006D7081" w:rsidRDefault="0072644C" w:rsidP="0072644C">
      <w:pPr>
        <w:jc w:val="both"/>
        <w:rPr>
          <w:rFonts w:ascii="Arial" w:hAnsi="Arial" w:cs="Arial"/>
          <w:b/>
          <w:bCs/>
          <w:color w:val="00B050"/>
          <w:sz w:val="22"/>
          <w:szCs w:val="22"/>
        </w:rPr>
      </w:pPr>
      <w:r w:rsidRPr="006D7081">
        <w:rPr>
          <w:rFonts w:ascii="Arial" w:hAnsi="Arial" w:cs="Arial"/>
          <w:b/>
          <w:bCs/>
          <w:color w:val="00B050"/>
          <w:sz w:val="22"/>
          <w:szCs w:val="22"/>
        </w:rPr>
        <w:t>Wypełniając  proszę o usunięcie poniższej  informacji  !!!</w:t>
      </w:r>
    </w:p>
    <w:p w14:paraId="0B07319D" w14:textId="77777777" w:rsidR="0072644C" w:rsidRPr="006D7081" w:rsidRDefault="0072644C" w:rsidP="0072644C">
      <w:pPr>
        <w:pStyle w:val="Akapitzlist"/>
        <w:spacing w:before="120" w:line="360" w:lineRule="auto"/>
        <w:ind w:left="360" w:hanging="360"/>
        <w:jc w:val="both"/>
        <w:rPr>
          <w:rFonts w:ascii="Arial" w:hAnsi="Arial" w:cs="Arial"/>
          <w:b/>
          <w:bCs/>
          <w:color w:val="00B050"/>
          <w:sz w:val="22"/>
          <w:szCs w:val="22"/>
          <w:u w:val="single"/>
        </w:rPr>
      </w:pPr>
    </w:p>
    <w:p w14:paraId="2E071BAB" w14:textId="77777777" w:rsidR="0072644C" w:rsidRPr="006D7081" w:rsidRDefault="0072644C" w:rsidP="0072644C">
      <w:pPr>
        <w:pStyle w:val="Akapitzlist"/>
        <w:spacing w:before="120" w:line="360" w:lineRule="auto"/>
        <w:ind w:left="0"/>
        <w:rPr>
          <w:rFonts w:ascii="Arial" w:hAnsi="Arial" w:cs="Arial"/>
          <w:b/>
          <w:bCs/>
          <w:color w:val="00B050"/>
          <w:sz w:val="22"/>
          <w:szCs w:val="22"/>
        </w:rPr>
      </w:pPr>
      <w:r w:rsidRPr="006D7081">
        <w:rPr>
          <w:rFonts w:ascii="Arial" w:hAnsi="Arial" w:cs="Arial"/>
          <w:b/>
          <w:bCs/>
          <w:color w:val="00B050"/>
          <w:sz w:val="22"/>
          <w:szCs w:val="22"/>
        </w:rPr>
        <w:t xml:space="preserve">oświadczenie po wypełnieniu należy podpisać kwalifikowanym podpisem elektronicznym lub podpisem zaufanym lub podpisem osobistym przez osoby upoważnione do składania oświadczeń woli w imieniu wykonawcy. </w:t>
      </w:r>
    </w:p>
    <w:p w14:paraId="61BD3B79" w14:textId="77777777" w:rsidR="00923E60" w:rsidRPr="006D7081" w:rsidRDefault="00923E60" w:rsidP="00544D12">
      <w:pPr>
        <w:jc w:val="right"/>
        <w:rPr>
          <w:rFonts w:ascii="Arial" w:hAnsi="Arial" w:cs="Arial"/>
          <w:sz w:val="22"/>
          <w:szCs w:val="22"/>
        </w:rPr>
      </w:pPr>
    </w:p>
    <w:p w14:paraId="339F6E52" w14:textId="77777777" w:rsidR="00036255" w:rsidRPr="006D7081" w:rsidRDefault="0072644C" w:rsidP="00036255">
      <w:pPr>
        <w:pStyle w:val="Akapitzlist"/>
        <w:spacing w:before="120" w:line="360" w:lineRule="auto"/>
        <w:ind w:left="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 xml:space="preserve"> </w:t>
      </w:r>
      <w:r w:rsidR="00036255" w:rsidRPr="006D7081">
        <w:rPr>
          <w:rFonts w:ascii="Arial" w:hAnsi="Arial" w:cs="Arial"/>
          <w:b/>
          <w:bCs/>
          <w:color w:val="00B050"/>
          <w:sz w:val="22"/>
          <w:szCs w:val="22"/>
          <w:u w:val="single"/>
        </w:rPr>
        <w:t>PODPIS ODRĘCZNY JEST ZBĘDNY !</w:t>
      </w:r>
    </w:p>
    <w:p w14:paraId="0657FFB5" w14:textId="77777777" w:rsidR="00923E60" w:rsidRPr="006D7081" w:rsidRDefault="00923E60" w:rsidP="00544D12">
      <w:pPr>
        <w:jc w:val="right"/>
        <w:rPr>
          <w:rFonts w:ascii="Arial" w:hAnsi="Arial" w:cs="Arial"/>
          <w:sz w:val="22"/>
          <w:szCs w:val="22"/>
        </w:rPr>
      </w:pPr>
    </w:p>
    <w:p w14:paraId="2E13CDF4" w14:textId="77777777" w:rsidR="008D2E64" w:rsidRDefault="008D2E64" w:rsidP="008D2E64">
      <w:pPr>
        <w:pStyle w:val="Styl"/>
        <w:tabs>
          <w:tab w:val="left" w:pos="284"/>
        </w:tabs>
        <w:spacing w:after="120" w:line="249" w:lineRule="exact"/>
        <w:ind w:left="5" w:hanging="289"/>
        <w:jc w:val="right"/>
        <w:rPr>
          <w:bCs/>
          <w:sz w:val="22"/>
          <w:szCs w:val="22"/>
        </w:rPr>
      </w:pPr>
    </w:p>
    <w:p w14:paraId="332569A6" w14:textId="3869F0D7" w:rsidR="008D2E64" w:rsidRPr="00632BCD" w:rsidRDefault="008D2E64" w:rsidP="00551C65">
      <w:pPr>
        <w:pStyle w:val="Styl"/>
        <w:tabs>
          <w:tab w:val="left" w:pos="284"/>
        </w:tabs>
        <w:spacing w:after="120" w:line="276" w:lineRule="auto"/>
        <w:ind w:left="5" w:hanging="289"/>
        <w:jc w:val="center"/>
        <w:rPr>
          <w:bCs/>
          <w:sz w:val="16"/>
          <w:szCs w:val="16"/>
        </w:rPr>
      </w:pPr>
      <w:r w:rsidRPr="00632BCD">
        <w:rPr>
          <w:bCs/>
          <w:sz w:val="18"/>
          <w:szCs w:val="18"/>
        </w:rPr>
        <w:lastRenderedPageBreak/>
        <w:t>Wypełnia podmiot udostępniający zasoby wył</w:t>
      </w:r>
      <w:r w:rsidR="00486191" w:rsidRPr="00632BCD">
        <w:rPr>
          <w:bCs/>
          <w:sz w:val="18"/>
          <w:szCs w:val="18"/>
        </w:rPr>
        <w:t>ą</w:t>
      </w:r>
      <w:r w:rsidRPr="00632BCD">
        <w:rPr>
          <w:bCs/>
          <w:sz w:val="18"/>
          <w:szCs w:val="18"/>
        </w:rPr>
        <w:t>cznie</w:t>
      </w:r>
      <w:r w:rsidR="00486191" w:rsidRPr="00632BCD">
        <w:rPr>
          <w:bCs/>
          <w:sz w:val="18"/>
          <w:szCs w:val="18"/>
        </w:rPr>
        <w:t xml:space="preserve"> w sytuacji gdy Wykonawca w celu potwierdzenia spełniania warunków udziału w postępowaniu polega na zasobach podmiotów udostępniających zasoby</w:t>
      </w:r>
      <w:r w:rsidR="0004044E" w:rsidRPr="00632BCD">
        <w:rPr>
          <w:bCs/>
          <w:sz w:val="18"/>
          <w:szCs w:val="18"/>
        </w:rPr>
        <w:t>. W takiej sytuacji oświadczenie przedkładane jest odrębnie dla każdego wspierającego</w:t>
      </w:r>
      <w:r w:rsidR="00551C65" w:rsidRPr="00632BCD">
        <w:rPr>
          <w:bCs/>
          <w:sz w:val="18"/>
          <w:szCs w:val="18"/>
        </w:rPr>
        <w:t xml:space="preserve"> Wykonawcę</w:t>
      </w:r>
      <w:r w:rsidR="0004044E" w:rsidRPr="00632BCD">
        <w:rPr>
          <w:bCs/>
          <w:sz w:val="18"/>
          <w:szCs w:val="18"/>
        </w:rPr>
        <w:t xml:space="preserve"> podmiotu trzeciego</w:t>
      </w:r>
      <w:r w:rsidR="0004044E" w:rsidRPr="00632BCD">
        <w:rPr>
          <w:bCs/>
          <w:sz w:val="16"/>
          <w:szCs w:val="16"/>
        </w:rPr>
        <w:t>.</w:t>
      </w:r>
      <w:r w:rsidR="00486191" w:rsidRPr="00632BCD">
        <w:rPr>
          <w:bCs/>
          <w:sz w:val="16"/>
          <w:szCs w:val="16"/>
        </w:rPr>
        <w:t xml:space="preserve"> </w:t>
      </w:r>
    </w:p>
    <w:p w14:paraId="697BE140" w14:textId="77777777" w:rsidR="00E9794C" w:rsidRDefault="00E9794C" w:rsidP="00744FB7">
      <w:pPr>
        <w:rPr>
          <w:rFonts w:ascii="Arial" w:hAnsi="Arial" w:cs="Arial"/>
          <w:b/>
        </w:rPr>
      </w:pPr>
    </w:p>
    <w:p w14:paraId="485ECD6E" w14:textId="0F87D826" w:rsidR="00744FB7" w:rsidRPr="00551C65" w:rsidRDefault="00744FB7" w:rsidP="00744FB7">
      <w:pPr>
        <w:rPr>
          <w:rFonts w:ascii="Arial" w:hAnsi="Arial" w:cs="Arial"/>
          <w:b/>
        </w:rPr>
      </w:pPr>
      <w:r w:rsidRPr="00551C65">
        <w:rPr>
          <w:rFonts w:ascii="Arial" w:hAnsi="Arial" w:cs="Arial"/>
          <w:b/>
        </w:rPr>
        <w:t>Podmiot udostępniający zasoby:</w:t>
      </w:r>
    </w:p>
    <w:p w14:paraId="77FBDCE2" w14:textId="77777777" w:rsidR="00744FB7" w:rsidRPr="006D7081" w:rsidRDefault="00744FB7" w:rsidP="00744FB7">
      <w:pPr>
        <w:rPr>
          <w:rFonts w:ascii="Arial" w:hAnsi="Arial" w:cs="Arial"/>
          <w:sz w:val="22"/>
          <w:szCs w:val="22"/>
        </w:rPr>
      </w:pPr>
      <w:r w:rsidRPr="006D7081">
        <w:rPr>
          <w:rFonts w:ascii="Arial" w:hAnsi="Arial" w:cs="Arial"/>
          <w:sz w:val="22"/>
          <w:szCs w:val="22"/>
        </w:rPr>
        <w:t>………………………………………….</w:t>
      </w:r>
    </w:p>
    <w:p w14:paraId="1455C7D6" w14:textId="77777777" w:rsidR="00744FB7" w:rsidRPr="00551C65" w:rsidRDefault="00744FB7" w:rsidP="00744FB7">
      <w:pPr>
        <w:spacing w:before="40"/>
        <w:jc w:val="both"/>
        <w:rPr>
          <w:rFonts w:ascii="Arial" w:hAnsi="Arial" w:cs="Arial"/>
        </w:rPr>
      </w:pPr>
      <w:r w:rsidRPr="00551C65">
        <w:rPr>
          <w:rFonts w:ascii="Arial" w:hAnsi="Arial" w:cs="Arial"/>
        </w:rPr>
        <w:t xml:space="preserve">(pełna nazwa/firma, adres, w zależności od </w:t>
      </w:r>
    </w:p>
    <w:p w14:paraId="39E0086D" w14:textId="77777777" w:rsidR="00744FB7" w:rsidRPr="00551C65" w:rsidRDefault="00744FB7" w:rsidP="00744FB7">
      <w:pPr>
        <w:jc w:val="both"/>
        <w:rPr>
          <w:rFonts w:ascii="Arial" w:hAnsi="Arial" w:cs="Arial"/>
        </w:rPr>
      </w:pPr>
      <w:r w:rsidRPr="00551C65">
        <w:rPr>
          <w:rFonts w:ascii="Arial" w:hAnsi="Arial" w:cs="Arial"/>
        </w:rPr>
        <w:t>podmiotu: NIP/PESEL, KRS/</w:t>
      </w:r>
      <w:proofErr w:type="spellStart"/>
      <w:r w:rsidRPr="00551C65">
        <w:rPr>
          <w:rFonts w:ascii="Arial" w:hAnsi="Arial" w:cs="Arial"/>
        </w:rPr>
        <w:t>CEiDG</w:t>
      </w:r>
      <w:proofErr w:type="spellEnd"/>
      <w:r w:rsidRPr="00551C65">
        <w:rPr>
          <w:rFonts w:ascii="Arial" w:hAnsi="Arial" w:cs="Arial"/>
        </w:rPr>
        <w:t>)</w:t>
      </w:r>
    </w:p>
    <w:p w14:paraId="62B01377" w14:textId="77777777" w:rsidR="00744FB7" w:rsidRPr="00551C65" w:rsidRDefault="00744FB7" w:rsidP="00744FB7">
      <w:pPr>
        <w:spacing w:before="60"/>
        <w:jc w:val="both"/>
        <w:rPr>
          <w:rFonts w:ascii="Arial" w:hAnsi="Arial" w:cs="Arial"/>
          <w:u w:val="single"/>
        </w:rPr>
      </w:pPr>
      <w:r w:rsidRPr="00551C65">
        <w:rPr>
          <w:rFonts w:ascii="Arial" w:hAnsi="Arial" w:cs="Arial"/>
          <w:u w:val="single"/>
        </w:rPr>
        <w:t xml:space="preserve">reprezentowany przez: </w:t>
      </w:r>
    </w:p>
    <w:p w14:paraId="17E79C37" w14:textId="77777777" w:rsidR="00744FB7" w:rsidRPr="00551C65" w:rsidRDefault="00744FB7" w:rsidP="009857D5">
      <w:pPr>
        <w:spacing w:before="40"/>
        <w:jc w:val="both"/>
        <w:rPr>
          <w:rFonts w:ascii="Arial" w:hAnsi="Arial" w:cs="Arial"/>
        </w:rPr>
      </w:pPr>
      <w:r w:rsidRPr="00551C65">
        <w:rPr>
          <w:rFonts w:ascii="Arial" w:hAnsi="Arial" w:cs="Arial"/>
        </w:rPr>
        <w:t>……………………………………………….</w:t>
      </w:r>
    </w:p>
    <w:p w14:paraId="2B60B79C" w14:textId="77777777" w:rsidR="00744FB7" w:rsidRPr="00551C65" w:rsidRDefault="00744FB7" w:rsidP="00744FB7">
      <w:pPr>
        <w:jc w:val="both"/>
        <w:rPr>
          <w:rFonts w:ascii="Arial" w:hAnsi="Arial" w:cs="Arial"/>
        </w:rPr>
      </w:pPr>
      <w:r w:rsidRPr="00551C65">
        <w:rPr>
          <w:rFonts w:ascii="Arial" w:hAnsi="Arial" w:cs="Arial"/>
        </w:rPr>
        <w:t>(imię, nazwisko, stanowisko/podstawa do reprezentacji)</w:t>
      </w:r>
    </w:p>
    <w:p w14:paraId="02A0E7AC" w14:textId="77777777" w:rsidR="00744FB7" w:rsidRDefault="00744FB7" w:rsidP="008D2E64">
      <w:pPr>
        <w:pStyle w:val="Tekstpodstawowy"/>
        <w:spacing w:before="120"/>
        <w:jc w:val="center"/>
        <w:rPr>
          <w:rFonts w:ascii="Arial" w:hAnsi="Arial" w:cs="Arial"/>
          <w:b/>
          <w:color w:val="000000" w:themeColor="text1"/>
          <w:sz w:val="22"/>
          <w:szCs w:val="22"/>
        </w:rPr>
      </w:pPr>
    </w:p>
    <w:p w14:paraId="06280A1A" w14:textId="36762EA2" w:rsidR="008D2E64" w:rsidRPr="008D2E64" w:rsidRDefault="008D2E64" w:rsidP="008D2E64">
      <w:pPr>
        <w:pStyle w:val="Tekstpodstawowy"/>
        <w:spacing w:before="120"/>
        <w:jc w:val="center"/>
        <w:rPr>
          <w:rFonts w:ascii="Arial" w:hAnsi="Arial" w:cs="Arial"/>
          <w:b/>
          <w:color w:val="000000" w:themeColor="text1"/>
          <w:sz w:val="22"/>
          <w:szCs w:val="22"/>
        </w:rPr>
      </w:pPr>
      <w:r w:rsidRPr="008D2E64">
        <w:rPr>
          <w:rFonts w:ascii="Arial" w:hAnsi="Arial" w:cs="Arial"/>
          <w:b/>
          <w:color w:val="000000" w:themeColor="text1"/>
          <w:sz w:val="22"/>
          <w:szCs w:val="22"/>
        </w:rPr>
        <w:t xml:space="preserve">Oświadczenie </w:t>
      </w:r>
      <w:r w:rsidR="00C07729">
        <w:rPr>
          <w:rFonts w:ascii="Arial" w:hAnsi="Arial" w:cs="Arial"/>
          <w:b/>
          <w:color w:val="000000" w:themeColor="text1"/>
          <w:sz w:val="22"/>
          <w:szCs w:val="22"/>
        </w:rPr>
        <w:t>p</w:t>
      </w:r>
      <w:r w:rsidRPr="008D2E64">
        <w:rPr>
          <w:rFonts w:ascii="Arial" w:hAnsi="Arial" w:cs="Arial"/>
          <w:b/>
          <w:color w:val="000000" w:themeColor="text1"/>
          <w:sz w:val="22"/>
          <w:szCs w:val="22"/>
        </w:rPr>
        <w:t>odmiotu udostępniającego zasoby</w:t>
      </w:r>
    </w:p>
    <w:p w14:paraId="49182A96" w14:textId="3562F382" w:rsidR="008D2E64" w:rsidRDefault="008D2E64" w:rsidP="008D2E64">
      <w:pPr>
        <w:pStyle w:val="Tekstpodstawowy"/>
        <w:spacing w:line="276"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składane na podstawie art. 125 ust. </w:t>
      </w:r>
      <w:r w:rsidR="00486191">
        <w:rPr>
          <w:rFonts w:ascii="Arial" w:hAnsi="Arial" w:cs="Arial"/>
          <w:b/>
          <w:color w:val="000000" w:themeColor="text1"/>
          <w:sz w:val="22"/>
          <w:szCs w:val="22"/>
        </w:rPr>
        <w:t>5</w:t>
      </w:r>
      <w:r w:rsidR="005A5822">
        <w:rPr>
          <w:rFonts w:ascii="Arial" w:hAnsi="Arial" w:cs="Arial"/>
          <w:b/>
          <w:color w:val="000000" w:themeColor="text1"/>
          <w:sz w:val="22"/>
          <w:szCs w:val="22"/>
        </w:rPr>
        <w:t xml:space="preserve">, w związku z art. 125 ust. 1 </w:t>
      </w:r>
      <w:r w:rsidRPr="006D7081">
        <w:rPr>
          <w:rFonts w:ascii="Arial" w:hAnsi="Arial" w:cs="Arial"/>
          <w:b/>
          <w:color w:val="000000" w:themeColor="text1"/>
          <w:sz w:val="22"/>
          <w:szCs w:val="22"/>
        </w:rPr>
        <w:t>ustawy z</w:t>
      </w:r>
      <w:r w:rsidR="005A5822">
        <w:rPr>
          <w:rFonts w:ascii="Arial" w:hAnsi="Arial" w:cs="Arial"/>
          <w:b/>
          <w:color w:val="000000" w:themeColor="text1"/>
          <w:sz w:val="22"/>
          <w:szCs w:val="22"/>
        </w:rPr>
        <w:t> </w:t>
      </w:r>
      <w:r w:rsidRPr="006D7081">
        <w:rPr>
          <w:rFonts w:ascii="Arial" w:hAnsi="Arial" w:cs="Arial"/>
          <w:b/>
          <w:color w:val="000000" w:themeColor="text1"/>
          <w:sz w:val="22"/>
          <w:szCs w:val="22"/>
        </w:rPr>
        <w:t>dnia 11 września 2019 roku Prawo zamówień publicznych</w:t>
      </w:r>
    </w:p>
    <w:p w14:paraId="3F269D9A" w14:textId="77777777" w:rsidR="008D2E64" w:rsidRPr="006D7081" w:rsidRDefault="008D2E64" w:rsidP="008D2E64">
      <w:pPr>
        <w:pStyle w:val="Tekstpodstawowy"/>
        <w:spacing w:line="360" w:lineRule="auto"/>
        <w:jc w:val="center"/>
        <w:rPr>
          <w:rFonts w:ascii="Arial" w:hAnsi="Arial" w:cs="Arial"/>
          <w:b/>
          <w:color w:val="000000" w:themeColor="text1"/>
          <w:sz w:val="22"/>
          <w:szCs w:val="22"/>
        </w:rPr>
      </w:pPr>
      <w:r w:rsidRPr="006D7081">
        <w:rPr>
          <w:rFonts w:ascii="Arial" w:hAnsi="Arial" w:cs="Arial"/>
          <w:b/>
          <w:color w:val="000000" w:themeColor="text1"/>
          <w:sz w:val="22"/>
          <w:szCs w:val="22"/>
        </w:rPr>
        <w:t xml:space="preserve">                                                   </w:t>
      </w:r>
    </w:p>
    <w:p w14:paraId="4778E002" w14:textId="77777777" w:rsidR="008D2E64" w:rsidRDefault="008D2E64" w:rsidP="008D2E64">
      <w:pPr>
        <w:pStyle w:val="Tekstpodstawowy"/>
        <w:spacing w:line="360" w:lineRule="auto"/>
        <w:jc w:val="both"/>
        <w:rPr>
          <w:rFonts w:ascii="Arial" w:hAnsi="Arial" w:cs="Arial"/>
          <w:color w:val="000000" w:themeColor="text1"/>
          <w:sz w:val="22"/>
          <w:szCs w:val="22"/>
        </w:rPr>
      </w:pPr>
      <w:r w:rsidRPr="006D7081">
        <w:rPr>
          <w:rFonts w:ascii="Arial" w:hAnsi="Arial" w:cs="Arial"/>
          <w:color w:val="000000" w:themeColor="text1"/>
          <w:sz w:val="22"/>
          <w:szCs w:val="22"/>
        </w:rPr>
        <w:t xml:space="preserve">Na potrzeby postępowania o udzielenie zamówienia publicznego pn.: </w:t>
      </w:r>
      <w:r>
        <w:rPr>
          <w:rFonts w:ascii="Arial" w:hAnsi="Arial" w:cs="Arial"/>
          <w:sz w:val="22"/>
          <w:szCs w:val="22"/>
        </w:rPr>
        <w:t xml:space="preserve">„Budowa garaży w  </w:t>
      </w:r>
      <w:r>
        <w:rPr>
          <w:rFonts w:ascii="Arial" w:hAnsi="Arial" w:cs="Arial"/>
          <w:color w:val="000000" w:themeColor="text1"/>
          <w:sz w:val="22"/>
          <w:szCs w:val="22"/>
        </w:rPr>
        <w:t>Sieć Badawcza Łukasiewicz – Instytucie Ciężkiej Syntezy Organicznej ”Blachownia</w:t>
      </w:r>
      <w:r w:rsidRPr="006D7081">
        <w:rPr>
          <w:rFonts w:ascii="Arial" w:hAnsi="Arial" w:cs="Arial"/>
          <w:sz w:val="22"/>
          <w:szCs w:val="22"/>
        </w:rPr>
        <w:t>”</w:t>
      </w:r>
      <w:r>
        <w:rPr>
          <w:rFonts w:ascii="Arial" w:hAnsi="Arial" w:cs="Arial"/>
          <w:sz w:val="22"/>
          <w:szCs w:val="22"/>
        </w:rPr>
        <w:t>”</w:t>
      </w:r>
      <w:r w:rsidRPr="006D7081">
        <w:rPr>
          <w:rFonts w:ascii="Arial" w:hAnsi="Arial" w:cs="Arial"/>
          <w:color w:val="000000" w:themeColor="text1"/>
          <w:sz w:val="22"/>
          <w:szCs w:val="22"/>
        </w:rPr>
        <w:t xml:space="preserve"> prowadzonego przez Sieć Badawcza Łukasiewicz – Instytut Ciężkiej Syntezy Organicznej ”Blachownia” z siedzibą przy ul. Energetyków 9</w:t>
      </w:r>
      <w:r>
        <w:rPr>
          <w:rFonts w:ascii="Arial" w:hAnsi="Arial" w:cs="Arial"/>
          <w:color w:val="000000" w:themeColor="text1"/>
          <w:sz w:val="22"/>
          <w:szCs w:val="22"/>
        </w:rPr>
        <w:t>,</w:t>
      </w:r>
      <w:r w:rsidRPr="006D7081">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6D7081">
        <w:rPr>
          <w:rFonts w:ascii="Arial" w:hAnsi="Arial" w:cs="Arial"/>
          <w:color w:val="000000" w:themeColor="text1"/>
          <w:sz w:val="22"/>
          <w:szCs w:val="22"/>
        </w:rPr>
        <w:t>w 47-225 Kędzierzynie-Koźlu, oświadczam, co następuje:</w:t>
      </w:r>
    </w:p>
    <w:p w14:paraId="03367603" w14:textId="77777777" w:rsidR="008D2E64" w:rsidRPr="006D7081" w:rsidRDefault="008D2E64" w:rsidP="008D2E64">
      <w:pPr>
        <w:spacing w:before="240" w:line="360" w:lineRule="auto"/>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OŚWIADCZENI</w:t>
      </w:r>
      <w:r>
        <w:rPr>
          <w:rFonts w:ascii="Arial" w:hAnsi="Arial" w:cs="Arial"/>
          <w:b/>
          <w:color w:val="000000" w:themeColor="text1"/>
          <w:sz w:val="22"/>
          <w:szCs w:val="22"/>
          <w:highlight w:val="lightGray"/>
        </w:rPr>
        <w:t>E</w:t>
      </w:r>
      <w:r w:rsidRPr="006D7081">
        <w:rPr>
          <w:rFonts w:ascii="Arial" w:hAnsi="Arial" w:cs="Arial"/>
          <w:b/>
          <w:color w:val="000000" w:themeColor="text1"/>
          <w:sz w:val="22"/>
          <w:szCs w:val="22"/>
          <w:highlight w:val="lightGray"/>
        </w:rPr>
        <w:t xml:space="preserve"> DOTYCZĄCE </w:t>
      </w:r>
      <w:r>
        <w:rPr>
          <w:rFonts w:ascii="Arial" w:hAnsi="Arial" w:cs="Arial"/>
          <w:b/>
          <w:color w:val="000000" w:themeColor="text1"/>
          <w:sz w:val="22"/>
          <w:szCs w:val="22"/>
          <w:highlight w:val="lightGray"/>
        </w:rPr>
        <w:t>SPEŁNIANIA WARUNKÓW UDZIAŁU W POSTĘPOWANIU</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B59F6ED" w14:textId="30248F8E" w:rsidR="008D2E64" w:rsidRPr="006D7081" w:rsidRDefault="008D2E64" w:rsidP="005A5822">
      <w:pPr>
        <w:pStyle w:val="Tekstpodstawowy"/>
        <w:numPr>
          <w:ilvl w:val="0"/>
          <w:numId w:val="41"/>
        </w:numPr>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spełniam warunki udziału w postępowaniu określone w SWZ i ogłoszeniu o zamówieniu</w:t>
      </w:r>
      <w:r w:rsidR="005A5822">
        <w:rPr>
          <w:rFonts w:ascii="Arial" w:hAnsi="Arial" w:cs="Arial"/>
          <w:color w:val="000000" w:themeColor="text1"/>
          <w:sz w:val="22"/>
          <w:szCs w:val="22"/>
        </w:rPr>
        <w:t xml:space="preserve"> w zakresie w jakim Wykonawca powołuje się na moje zasoby.</w:t>
      </w:r>
    </w:p>
    <w:p w14:paraId="2562D7E4" w14:textId="496DEA61" w:rsidR="008D2E64" w:rsidRPr="006D7081" w:rsidRDefault="008D2E64" w:rsidP="008D2E64">
      <w:pPr>
        <w:spacing w:before="240"/>
        <w:jc w:val="both"/>
        <w:rPr>
          <w:rFonts w:ascii="Arial" w:hAnsi="Arial" w:cs="Arial"/>
          <w:b/>
          <w:color w:val="000000" w:themeColor="text1"/>
          <w:sz w:val="22"/>
          <w:szCs w:val="22"/>
        </w:rPr>
      </w:pPr>
      <w:r w:rsidRPr="006D7081">
        <w:rPr>
          <w:rFonts w:ascii="Arial" w:hAnsi="Arial" w:cs="Arial"/>
          <w:b/>
          <w:color w:val="000000" w:themeColor="text1"/>
          <w:sz w:val="22"/>
          <w:szCs w:val="22"/>
          <w:highlight w:val="lightGray"/>
        </w:rPr>
        <w:t xml:space="preserve">OŚWIADCZENIA DOTYCZĄCE </w:t>
      </w:r>
      <w:r>
        <w:rPr>
          <w:rFonts w:ascii="Arial" w:hAnsi="Arial" w:cs="Arial"/>
          <w:b/>
          <w:color w:val="000000" w:themeColor="text1"/>
          <w:sz w:val="22"/>
          <w:szCs w:val="22"/>
          <w:highlight w:val="lightGray"/>
        </w:rPr>
        <w:t xml:space="preserve">WYKLUCZENIA </w:t>
      </w:r>
      <w:r w:rsidRPr="006D7081">
        <w:rPr>
          <w:rFonts w:ascii="Arial" w:hAnsi="Arial" w:cs="Arial"/>
          <w:b/>
          <w:color w:val="000000" w:themeColor="text1"/>
          <w:sz w:val="22"/>
          <w:szCs w:val="22"/>
          <w:highlight w:val="lightGray"/>
        </w:rPr>
        <w:t>:</w:t>
      </w:r>
      <w:r w:rsidRPr="006D7081">
        <w:rPr>
          <w:rFonts w:ascii="Arial" w:hAnsi="Arial" w:cs="Arial"/>
          <w:b/>
          <w:color w:val="000000" w:themeColor="text1"/>
          <w:sz w:val="22"/>
          <w:szCs w:val="22"/>
        </w:rPr>
        <w:t xml:space="preserve">                                                                                                                                 </w:t>
      </w:r>
    </w:p>
    <w:p w14:paraId="5C00FE9F" w14:textId="77777777" w:rsidR="008D2E64" w:rsidRDefault="008D2E64" w:rsidP="005A5822">
      <w:pPr>
        <w:pStyle w:val="Stopka"/>
        <w:numPr>
          <w:ilvl w:val="0"/>
          <w:numId w:val="41"/>
        </w:numPr>
        <w:tabs>
          <w:tab w:val="clear" w:pos="4536"/>
          <w:tab w:val="clear" w:pos="9072"/>
        </w:tabs>
        <w:spacing w:before="120" w:line="360" w:lineRule="auto"/>
        <w:ind w:left="0" w:hanging="284"/>
        <w:jc w:val="both"/>
        <w:rPr>
          <w:rFonts w:ascii="Arial" w:hAnsi="Arial" w:cs="Arial"/>
          <w:color w:val="000000" w:themeColor="text1"/>
          <w:sz w:val="22"/>
          <w:szCs w:val="22"/>
        </w:rPr>
      </w:pPr>
      <w:r w:rsidRPr="006D7081">
        <w:rPr>
          <w:rFonts w:ascii="Arial" w:hAnsi="Arial" w:cs="Arial"/>
          <w:color w:val="000000" w:themeColor="text1"/>
          <w:sz w:val="22"/>
          <w:szCs w:val="22"/>
        </w:rPr>
        <w:t>Oświadczam, że nie podlegam wykluczeniu z postępowania na podstawie art. 108 ust 1 ustawy P</w:t>
      </w:r>
      <w:r>
        <w:rPr>
          <w:rFonts w:ascii="Arial" w:hAnsi="Arial" w:cs="Arial"/>
          <w:color w:val="000000" w:themeColor="text1"/>
          <w:sz w:val="22"/>
          <w:szCs w:val="22"/>
        </w:rPr>
        <w:t xml:space="preserve">rawo </w:t>
      </w:r>
      <w:r w:rsidRPr="006D7081">
        <w:rPr>
          <w:rFonts w:ascii="Arial" w:hAnsi="Arial" w:cs="Arial"/>
          <w:color w:val="000000" w:themeColor="text1"/>
          <w:sz w:val="22"/>
          <w:szCs w:val="22"/>
        </w:rPr>
        <w:t>z</w:t>
      </w:r>
      <w:r>
        <w:rPr>
          <w:rFonts w:ascii="Arial" w:hAnsi="Arial" w:cs="Arial"/>
          <w:color w:val="000000" w:themeColor="text1"/>
          <w:sz w:val="22"/>
          <w:szCs w:val="22"/>
        </w:rPr>
        <w:t>amówień publicznych</w:t>
      </w:r>
      <w:r w:rsidRPr="006D7081">
        <w:rPr>
          <w:rFonts w:ascii="Arial" w:hAnsi="Arial" w:cs="Arial"/>
          <w:color w:val="000000" w:themeColor="text1"/>
          <w:sz w:val="22"/>
          <w:szCs w:val="22"/>
        </w:rPr>
        <w:t>.</w:t>
      </w:r>
    </w:p>
    <w:p w14:paraId="2D350DD4" w14:textId="77777777" w:rsidR="008D2E64" w:rsidRPr="006D7081" w:rsidRDefault="008D2E64" w:rsidP="005A5822">
      <w:pPr>
        <w:pStyle w:val="Stopka"/>
        <w:numPr>
          <w:ilvl w:val="0"/>
          <w:numId w:val="41"/>
        </w:numPr>
        <w:tabs>
          <w:tab w:val="clear" w:pos="4536"/>
          <w:tab w:val="clear" w:pos="9072"/>
        </w:tabs>
        <w:spacing w:before="120" w:line="360" w:lineRule="auto"/>
        <w:ind w:left="0" w:hanging="284"/>
        <w:jc w:val="both"/>
        <w:rPr>
          <w:rFonts w:ascii="Arial" w:hAnsi="Arial" w:cs="Arial"/>
          <w:color w:val="000000" w:themeColor="text1"/>
          <w:sz w:val="22"/>
          <w:szCs w:val="22"/>
        </w:rPr>
      </w:pPr>
      <w:r>
        <w:rPr>
          <w:rFonts w:ascii="Arial" w:hAnsi="Arial" w:cs="Arial"/>
          <w:color w:val="000000" w:themeColor="text1"/>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18C9F494" w14:textId="3157C928" w:rsidR="008D2E64" w:rsidRPr="006D7081" w:rsidRDefault="008D2E64" w:rsidP="00551C65">
      <w:pPr>
        <w:rPr>
          <w:rFonts w:ascii="Arial" w:hAnsi="Arial" w:cs="Arial"/>
          <w:color w:val="000000" w:themeColor="text1"/>
          <w:sz w:val="22"/>
          <w:szCs w:val="22"/>
        </w:rPr>
      </w:pPr>
      <w:r w:rsidRPr="006D7081">
        <w:rPr>
          <w:rFonts w:ascii="Arial" w:hAnsi="Arial" w:cs="Arial"/>
          <w:color w:val="000000" w:themeColor="text1"/>
          <w:sz w:val="22"/>
          <w:szCs w:val="22"/>
        </w:rPr>
        <w:t>……………… (miejscowość), dnia ……………. r.</w:t>
      </w:r>
    </w:p>
    <w:p w14:paraId="16B898BA" w14:textId="77777777" w:rsidR="008D2E64" w:rsidRPr="006D7081" w:rsidRDefault="008D2E64" w:rsidP="008D2E64">
      <w:pPr>
        <w:rPr>
          <w:rFonts w:ascii="Arial" w:hAnsi="Arial" w:cs="Arial"/>
          <w:sz w:val="22"/>
          <w:szCs w:val="22"/>
        </w:rPr>
      </w:pPr>
      <w:r w:rsidRPr="006D7081">
        <w:rPr>
          <w:rFonts w:ascii="Arial" w:hAnsi="Arial" w:cs="Arial"/>
          <w:sz w:val="22"/>
          <w:szCs w:val="22"/>
        </w:rPr>
        <w:t xml:space="preserve">      </w:t>
      </w:r>
      <w:r w:rsidRPr="006D7081">
        <w:rPr>
          <w:rFonts w:ascii="Arial" w:hAnsi="Arial" w:cs="Arial"/>
          <w:sz w:val="22"/>
          <w:szCs w:val="22"/>
        </w:rPr>
        <w:tab/>
        <w:t xml:space="preserve">                                                             ……………………………</w:t>
      </w:r>
    </w:p>
    <w:p w14:paraId="05D97C21" w14:textId="6222C545" w:rsidR="008D2E64" w:rsidRPr="0019163A" w:rsidRDefault="008D2E64" w:rsidP="00551C65">
      <w:pPr>
        <w:ind w:firstLine="708"/>
        <w:jc w:val="center"/>
        <w:rPr>
          <w:rFonts w:ascii="Arial" w:hAnsi="Arial" w:cs="Arial"/>
          <w:sz w:val="16"/>
          <w:szCs w:val="16"/>
        </w:rPr>
      </w:pPr>
      <w:r w:rsidRPr="006D7081">
        <w:rPr>
          <w:rFonts w:ascii="Arial" w:hAnsi="Arial" w:cs="Arial"/>
          <w:sz w:val="22"/>
          <w:szCs w:val="22"/>
        </w:rPr>
        <w:t xml:space="preserve">                                      </w:t>
      </w:r>
      <w:r w:rsidR="00551C65">
        <w:rPr>
          <w:rFonts w:ascii="Arial" w:hAnsi="Arial" w:cs="Arial"/>
          <w:sz w:val="22"/>
          <w:szCs w:val="22"/>
        </w:rPr>
        <w:t xml:space="preserve">           </w:t>
      </w:r>
      <w:r w:rsidRPr="006D7081">
        <w:rPr>
          <w:rFonts w:ascii="Arial" w:hAnsi="Arial" w:cs="Arial"/>
          <w:sz w:val="22"/>
          <w:szCs w:val="22"/>
        </w:rPr>
        <w:t xml:space="preserve">  </w:t>
      </w:r>
      <w:r w:rsidRPr="0019163A">
        <w:rPr>
          <w:rFonts w:ascii="Arial" w:hAnsi="Arial" w:cs="Arial"/>
          <w:sz w:val="16"/>
          <w:szCs w:val="16"/>
        </w:rPr>
        <w:t xml:space="preserve">Imię i nazwisko  </w:t>
      </w:r>
      <w:proofErr w:type="spellStart"/>
      <w:r w:rsidRPr="0019163A">
        <w:rPr>
          <w:rFonts w:ascii="Arial" w:hAnsi="Arial" w:cs="Arial"/>
          <w:sz w:val="16"/>
          <w:szCs w:val="16"/>
        </w:rPr>
        <w:t>osóby</w:t>
      </w:r>
      <w:proofErr w:type="spellEnd"/>
      <w:r w:rsidRPr="0019163A">
        <w:rPr>
          <w:rFonts w:ascii="Arial" w:hAnsi="Arial" w:cs="Arial"/>
          <w:sz w:val="16"/>
          <w:szCs w:val="16"/>
        </w:rPr>
        <w:t xml:space="preserve">/osób uprawnionych           </w:t>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r>
      <w:r w:rsidRPr="0019163A">
        <w:rPr>
          <w:rFonts w:ascii="Arial" w:hAnsi="Arial" w:cs="Arial"/>
          <w:sz w:val="16"/>
          <w:szCs w:val="16"/>
        </w:rPr>
        <w:tab/>
        <w:t xml:space="preserve">         do występowania w imieniu </w:t>
      </w:r>
      <w:r w:rsidR="0004044E">
        <w:rPr>
          <w:rFonts w:ascii="Arial" w:hAnsi="Arial" w:cs="Arial"/>
          <w:sz w:val="16"/>
          <w:szCs w:val="16"/>
        </w:rPr>
        <w:t>podmiotu udostępniającego zasoby</w:t>
      </w:r>
    </w:p>
    <w:p w14:paraId="037BBA89" w14:textId="77777777" w:rsidR="008D2E64" w:rsidRPr="0019163A" w:rsidRDefault="008D2E64" w:rsidP="008D2E64">
      <w:pPr>
        <w:spacing w:before="120"/>
        <w:rPr>
          <w:rFonts w:ascii="Arial" w:hAnsi="Arial" w:cs="Arial"/>
        </w:rPr>
      </w:pP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r>
      <w:r w:rsidRPr="006D7081">
        <w:rPr>
          <w:rFonts w:ascii="Arial" w:hAnsi="Arial" w:cs="Arial"/>
          <w:sz w:val="22"/>
          <w:szCs w:val="22"/>
        </w:rPr>
        <w:tab/>
        <w:t xml:space="preserve">    </w:t>
      </w:r>
      <w:r w:rsidRPr="0019163A">
        <w:rPr>
          <w:rFonts w:ascii="Arial" w:hAnsi="Arial" w:cs="Arial"/>
        </w:rPr>
        <w:t>/ podpisano elektronicznie /</w:t>
      </w:r>
    </w:p>
    <w:p w14:paraId="3CAFC441" w14:textId="77777777" w:rsidR="008D2E64" w:rsidRPr="006D7081" w:rsidRDefault="008D2E64" w:rsidP="008D2E64">
      <w:pPr>
        <w:ind w:left="4248" w:hanging="4390"/>
        <w:rPr>
          <w:rFonts w:ascii="Arial" w:hAnsi="Arial" w:cs="Arial"/>
          <w:sz w:val="22"/>
          <w:szCs w:val="22"/>
        </w:rPr>
      </w:pPr>
      <w:r>
        <w:rPr>
          <w:rFonts w:ascii="Arial" w:hAnsi="Arial" w:cs="Arial"/>
          <w:sz w:val="22"/>
          <w:szCs w:val="22"/>
        </w:rPr>
        <w:lastRenderedPageBreak/>
        <w:t xml:space="preserve">  </w:t>
      </w:r>
    </w:p>
    <w:p w14:paraId="3E08CB14"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Oświadczam, że zachodzą w stosunku do mnie podstawy wykluczenia z</w:t>
      </w:r>
      <w:r>
        <w:rPr>
          <w:rFonts w:ascii="Arial" w:hAnsi="Arial" w:cs="Arial"/>
          <w:sz w:val="22"/>
          <w:szCs w:val="22"/>
        </w:rPr>
        <w:t> </w:t>
      </w:r>
      <w:r w:rsidRPr="006D7081">
        <w:rPr>
          <w:rFonts w:ascii="Arial" w:hAnsi="Arial" w:cs="Arial"/>
          <w:sz w:val="22"/>
          <w:szCs w:val="22"/>
        </w:rPr>
        <w:t xml:space="preserve">postępowania na podstawie art. …..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w:t>
      </w:r>
      <w:r w:rsidRPr="006D7081">
        <w:rPr>
          <w:rFonts w:ascii="Arial" w:hAnsi="Arial" w:cs="Arial"/>
          <w:i/>
          <w:sz w:val="22"/>
          <w:szCs w:val="22"/>
        </w:rPr>
        <w:t>(</w:t>
      </w:r>
      <w:r w:rsidRPr="006D7081">
        <w:rPr>
          <w:rFonts w:ascii="Arial" w:hAnsi="Arial" w:cs="Arial"/>
          <w:sz w:val="22"/>
          <w:szCs w:val="22"/>
        </w:rPr>
        <w:t xml:space="preserve">podać mającą zastosowanie podstawę wykluczenia spośród wymienionych w art. 108 ust.1 pkt 1, 2, 5 ustawy </w:t>
      </w:r>
      <w:proofErr w:type="spellStart"/>
      <w:r w:rsidRPr="006D7081">
        <w:rPr>
          <w:rFonts w:ascii="Arial" w:hAnsi="Arial" w:cs="Arial"/>
          <w:sz w:val="22"/>
          <w:szCs w:val="22"/>
        </w:rPr>
        <w:t>Pzp</w:t>
      </w:r>
      <w:proofErr w:type="spellEnd"/>
      <w:r w:rsidRPr="006D7081">
        <w:rPr>
          <w:rFonts w:ascii="Arial" w:hAnsi="Arial" w:cs="Arial"/>
          <w:i/>
          <w:sz w:val="22"/>
          <w:szCs w:val="22"/>
        </w:rPr>
        <w:t>).</w:t>
      </w:r>
      <w:r w:rsidRPr="006D7081">
        <w:rPr>
          <w:rFonts w:ascii="Arial" w:hAnsi="Arial" w:cs="Arial"/>
          <w:sz w:val="22"/>
          <w:szCs w:val="22"/>
        </w:rPr>
        <w:t xml:space="preserve"> Jednocześnie oświadczam, że w związku z ww. okolicznością, na podstawie art. 110 ust. 2 ustawy </w:t>
      </w:r>
      <w:proofErr w:type="spellStart"/>
      <w:r w:rsidRPr="006D7081">
        <w:rPr>
          <w:rFonts w:ascii="Arial" w:hAnsi="Arial" w:cs="Arial"/>
          <w:sz w:val="22"/>
          <w:szCs w:val="22"/>
        </w:rPr>
        <w:t>Pzp</w:t>
      </w:r>
      <w:proofErr w:type="spellEnd"/>
      <w:r w:rsidRPr="006D7081">
        <w:rPr>
          <w:rFonts w:ascii="Arial" w:hAnsi="Arial" w:cs="Arial"/>
          <w:sz w:val="22"/>
          <w:szCs w:val="22"/>
        </w:rPr>
        <w:t xml:space="preserve"> podjąłem następujące środki naprawcze: </w:t>
      </w:r>
    </w:p>
    <w:p w14:paraId="72639375"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 (miejscowość), dnia  ………………. r.</w:t>
      </w:r>
    </w:p>
    <w:p w14:paraId="711CDD7F" w14:textId="77777777" w:rsidR="008D2E64" w:rsidRPr="006D7081" w:rsidRDefault="008D2E64" w:rsidP="00744FB7">
      <w:pPr>
        <w:ind w:left="3686" w:firstLine="142"/>
        <w:rPr>
          <w:rFonts w:ascii="Arial" w:hAnsi="Arial" w:cs="Arial"/>
          <w:sz w:val="22"/>
          <w:szCs w:val="22"/>
        </w:rPr>
      </w:pPr>
      <w:r w:rsidRPr="006D7081">
        <w:rPr>
          <w:rFonts w:ascii="Arial" w:hAnsi="Arial" w:cs="Arial"/>
          <w:sz w:val="22"/>
          <w:szCs w:val="22"/>
        </w:rPr>
        <w:t xml:space="preserve">                                                …………………..………………………</w:t>
      </w:r>
    </w:p>
    <w:p w14:paraId="7B6A43D9" w14:textId="1B73452D" w:rsidR="008D2E64" w:rsidRDefault="00744FB7" w:rsidP="00744FB7">
      <w:pPr>
        <w:ind w:left="2832" w:firstLine="708"/>
        <w:rPr>
          <w:rFonts w:ascii="Arial" w:hAnsi="Arial" w:cs="Arial"/>
          <w:sz w:val="16"/>
          <w:szCs w:val="16"/>
        </w:rPr>
      </w:pPr>
      <w:r>
        <w:rPr>
          <w:rFonts w:ascii="Arial" w:hAnsi="Arial" w:cs="Arial"/>
          <w:sz w:val="22"/>
          <w:szCs w:val="22"/>
        </w:rPr>
        <w:t xml:space="preserve">    </w:t>
      </w:r>
      <w:r w:rsidR="008D2E64" w:rsidRPr="006D7081">
        <w:rPr>
          <w:rFonts w:ascii="Arial" w:hAnsi="Arial" w:cs="Arial"/>
          <w:sz w:val="22"/>
          <w:szCs w:val="22"/>
        </w:rPr>
        <w:t xml:space="preserve"> </w:t>
      </w:r>
      <w:r w:rsidR="00551C65">
        <w:rPr>
          <w:rFonts w:ascii="Arial" w:hAnsi="Arial" w:cs="Arial"/>
          <w:sz w:val="22"/>
          <w:szCs w:val="22"/>
        </w:rPr>
        <w:t xml:space="preserve">  </w:t>
      </w:r>
      <w:r w:rsidR="008D2E64" w:rsidRPr="0019163A">
        <w:rPr>
          <w:rFonts w:ascii="Arial" w:hAnsi="Arial" w:cs="Arial"/>
          <w:sz w:val="16"/>
          <w:szCs w:val="16"/>
        </w:rPr>
        <w:t xml:space="preserve">Imię i nazwisko osoby/osób uprawnionej </w:t>
      </w:r>
    </w:p>
    <w:p w14:paraId="34577525" w14:textId="77777777" w:rsidR="00744FB7" w:rsidRDefault="008D2E64" w:rsidP="00744FB7">
      <w:pPr>
        <w:ind w:left="4820" w:hanging="1280"/>
        <w:rPr>
          <w:rFonts w:ascii="Arial" w:hAnsi="Arial" w:cs="Arial"/>
        </w:rPr>
      </w:pPr>
      <w:r w:rsidRPr="0019163A">
        <w:rPr>
          <w:rFonts w:ascii="Arial" w:hAnsi="Arial" w:cs="Arial"/>
          <w:sz w:val="16"/>
          <w:szCs w:val="16"/>
        </w:rPr>
        <w:t xml:space="preserve"> do   występowania w imieniu</w:t>
      </w:r>
      <w:r>
        <w:rPr>
          <w:rFonts w:ascii="Arial" w:hAnsi="Arial" w:cs="Arial"/>
          <w:sz w:val="16"/>
          <w:szCs w:val="16"/>
        </w:rPr>
        <w:t xml:space="preserve"> </w:t>
      </w:r>
      <w:r w:rsidR="00744FB7">
        <w:rPr>
          <w:rFonts w:ascii="Arial" w:hAnsi="Arial" w:cs="Arial"/>
          <w:sz w:val="16"/>
          <w:szCs w:val="16"/>
        </w:rPr>
        <w:t>podmiotu udostępniającego zasoby</w:t>
      </w:r>
      <w:r w:rsidRPr="0019163A">
        <w:rPr>
          <w:rFonts w:ascii="Arial" w:hAnsi="Arial" w:cs="Arial"/>
        </w:rPr>
        <w:t xml:space="preserve"> </w:t>
      </w:r>
    </w:p>
    <w:p w14:paraId="13C510D0" w14:textId="763B2CE8" w:rsidR="008D2E64" w:rsidRPr="0019163A" w:rsidRDefault="00744FB7" w:rsidP="00744FB7">
      <w:pPr>
        <w:ind w:left="3540"/>
        <w:rPr>
          <w:rFonts w:ascii="Arial" w:hAnsi="Arial" w:cs="Arial"/>
        </w:rPr>
      </w:pPr>
      <w:r>
        <w:rPr>
          <w:rFonts w:ascii="Arial" w:hAnsi="Arial" w:cs="Arial"/>
        </w:rPr>
        <w:t xml:space="preserve">      </w:t>
      </w:r>
      <w:r w:rsidR="00551C65">
        <w:rPr>
          <w:rFonts w:ascii="Arial" w:hAnsi="Arial" w:cs="Arial"/>
        </w:rPr>
        <w:t xml:space="preserve">  </w:t>
      </w:r>
      <w:r w:rsidR="008D2E64" w:rsidRPr="0019163A">
        <w:rPr>
          <w:rFonts w:ascii="Arial" w:hAnsi="Arial" w:cs="Arial"/>
        </w:rPr>
        <w:t xml:space="preserve"> / podpisano elektronicznie/</w:t>
      </w:r>
    </w:p>
    <w:p w14:paraId="0A22AF91" w14:textId="77777777" w:rsidR="008D2E64" w:rsidRPr="006D7081" w:rsidRDefault="008D2E64" w:rsidP="008D2E64">
      <w:pPr>
        <w:ind w:firstLine="708"/>
        <w:jc w:val="center"/>
        <w:rPr>
          <w:rFonts w:ascii="Arial" w:hAnsi="Arial" w:cs="Arial"/>
          <w:sz w:val="22"/>
          <w:szCs w:val="22"/>
        </w:rPr>
      </w:pPr>
    </w:p>
    <w:p w14:paraId="6FB60366" w14:textId="77777777" w:rsidR="008D2E64" w:rsidRPr="006D7081" w:rsidRDefault="008D2E64" w:rsidP="008D2E64">
      <w:pPr>
        <w:rPr>
          <w:rFonts w:ascii="Arial" w:hAnsi="Arial" w:cs="Arial"/>
          <w:b/>
          <w:sz w:val="22"/>
          <w:szCs w:val="22"/>
          <w:highlight w:val="lightGray"/>
        </w:rPr>
      </w:pPr>
    </w:p>
    <w:p w14:paraId="34AD42F6" w14:textId="77777777" w:rsidR="008D2E64" w:rsidRPr="006D7081" w:rsidRDefault="008D2E64" w:rsidP="008D2E64">
      <w:pPr>
        <w:rPr>
          <w:rFonts w:ascii="Arial" w:hAnsi="Arial" w:cs="Arial"/>
          <w:b/>
          <w:sz w:val="22"/>
          <w:szCs w:val="22"/>
        </w:rPr>
      </w:pPr>
      <w:r w:rsidRPr="006D7081">
        <w:rPr>
          <w:rFonts w:ascii="Arial" w:hAnsi="Arial" w:cs="Arial"/>
          <w:b/>
          <w:sz w:val="22"/>
          <w:szCs w:val="22"/>
          <w:highlight w:val="lightGray"/>
        </w:rPr>
        <w:t>OŚWIADCZENIA DOTYCZĄCE PODANYCH INFORMACJI:</w:t>
      </w:r>
    </w:p>
    <w:p w14:paraId="75EEA836" w14:textId="77777777" w:rsidR="008D2E64" w:rsidRPr="006D7081" w:rsidRDefault="008D2E64" w:rsidP="008D2E64">
      <w:pPr>
        <w:rPr>
          <w:rFonts w:ascii="Arial" w:hAnsi="Arial" w:cs="Arial"/>
          <w:b/>
          <w:sz w:val="22"/>
          <w:szCs w:val="22"/>
        </w:rPr>
      </w:pPr>
    </w:p>
    <w:p w14:paraId="5FB81F71"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59B2DC2" w14:textId="77777777" w:rsidR="008D2E64" w:rsidRPr="006D7081" w:rsidRDefault="008D2E64" w:rsidP="008D2E64">
      <w:pPr>
        <w:spacing w:line="360" w:lineRule="auto"/>
        <w:jc w:val="both"/>
        <w:rPr>
          <w:rFonts w:ascii="Arial" w:hAnsi="Arial" w:cs="Arial"/>
          <w:sz w:val="22"/>
          <w:szCs w:val="22"/>
        </w:rPr>
      </w:pPr>
    </w:p>
    <w:p w14:paraId="1D37410C" w14:textId="77777777" w:rsidR="008D2E64" w:rsidRPr="006D7081" w:rsidRDefault="008D2E64" w:rsidP="008D2E64">
      <w:pPr>
        <w:spacing w:line="360" w:lineRule="auto"/>
        <w:jc w:val="both"/>
        <w:rPr>
          <w:rFonts w:ascii="Arial" w:hAnsi="Arial" w:cs="Arial"/>
          <w:sz w:val="22"/>
          <w:szCs w:val="22"/>
        </w:rPr>
      </w:pPr>
    </w:p>
    <w:p w14:paraId="6BC72D78" w14:textId="77777777" w:rsidR="008D2E64" w:rsidRPr="006D7081" w:rsidRDefault="008D2E64" w:rsidP="008D2E64">
      <w:pPr>
        <w:spacing w:line="360" w:lineRule="auto"/>
        <w:jc w:val="both"/>
        <w:rPr>
          <w:rFonts w:ascii="Arial" w:hAnsi="Arial" w:cs="Arial"/>
          <w:sz w:val="22"/>
          <w:szCs w:val="22"/>
        </w:rPr>
      </w:pPr>
      <w:r w:rsidRPr="006D7081">
        <w:rPr>
          <w:rFonts w:ascii="Arial" w:hAnsi="Arial" w:cs="Arial"/>
          <w:sz w:val="22"/>
          <w:szCs w:val="22"/>
        </w:rPr>
        <w:t xml:space="preserve">……………………………… (miejscowość), dnia ………………….. r. </w:t>
      </w:r>
    </w:p>
    <w:p w14:paraId="532832B4" w14:textId="77777777" w:rsidR="008D2E64" w:rsidRPr="006D7081" w:rsidRDefault="008D2E64" w:rsidP="008D2E64">
      <w:pPr>
        <w:ind w:left="4248"/>
        <w:rPr>
          <w:rFonts w:ascii="Arial" w:hAnsi="Arial" w:cs="Arial"/>
          <w:sz w:val="22"/>
          <w:szCs w:val="22"/>
        </w:rPr>
      </w:pPr>
      <w:r w:rsidRPr="006D7081">
        <w:rPr>
          <w:rFonts w:ascii="Arial" w:hAnsi="Arial" w:cs="Arial"/>
          <w:sz w:val="22"/>
          <w:szCs w:val="22"/>
        </w:rPr>
        <w:t xml:space="preserve">                  </w:t>
      </w:r>
    </w:p>
    <w:p w14:paraId="482E02A0" w14:textId="77777777" w:rsidR="008D2E64" w:rsidRPr="006D7081" w:rsidRDefault="008D2E64" w:rsidP="008D2E64">
      <w:pPr>
        <w:ind w:left="4248"/>
        <w:rPr>
          <w:rFonts w:ascii="Arial" w:hAnsi="Arial" w:cs="Arial"/>
          <w:sz w:val="22"/>
          <w:szCs w:val="22"/>
        </w:rPr>
      </w:pPr>
    </w:p>
    <w:p w14:paraId="282788CC" w14:textId="77777777" w:rsidR="008D2E64" w:rsidRPr="006D7081" w:rsidRDefault="008D2E64" w:rsidP="008D2E64">
      <w:pPr>
        <w:ind w:left="4248"/>
        <w:rPr>
          <w:rFonts w:ascii="Arial" w:hAnsi="Arial" w:cs="Arial"/>
          <w:sz w:val="22"/>
          <w:szCs w:val="22"/>
        </w:rPr>
      </w:pPr>
    </w:p>
    <w:p w14:paraId="0FB7B754" w14:textId="7B22897D" w:rsidR="008D2E64" w:rsidRPr="006D7081" w:rsidRDefault="008D2E64" w:rsidP="008D2E64">
      <w:pPr>
        <w:jc w:val="center"/>
        <w:rPr>
          <w:rFonts w:ascii="Arial" w:hAnsi="Arial" w:cs="Arial"/>
          <w:sz w:val="22"/>
          <w:szCs w:val="22"/>
        </w:rPr>
      </w:pPr>
      <w:r w:rsidRPr="006D7081">
        <w:rPr>
          <w:rFonts w:ascii="Arial" w:hAnsi="Arial" w:cs="Arial"/>
          <w:sz w:val="22"/>
          <w:szCs w:val="22"/>
        </w:rPr>
        <w:t xml:space="preserve">                                                     </w:t>
      </w:r>
      <w:r w:rsidR="00744FB7">
        <w:rPr>
          <w:rFonts w:ascii="Arial" w:hAnsi="Arial" w:cs="Arial"/>
          <w:sz w:val="22"/>
          <w:szCs w:val="22"/>
        </w:rPr>
        <w:t xml:space="preserve">     </w:t>
      </w:r>
      <w:r w:rsidRPr="006D7081">
        <w:rPr>
          <w:rFonts w:ascii="Arial" w:hAnsi="Arial" w:cs="Arial"/>
          <w:sz w:val="22"/>
          <w:szCs w:val="22"/>
        </w:rPr>
        <w:t xml:space="preserve"> </w:t>
      </w:r>
      <w:r w:rsidR="00744FB7">
        <w:rPr>
          <w:rFonts w:ascii="Arial" w:hAnsi="Arial" w:cs="Arial"/>
          <w:sz w:val="22"/>
          <w:szCs w:val="22"/>
        </w:rPr>
        <w:t xml:space="preserve">              </w:t>
      </w:r>
      <w:r w:rsidRPr="006D7081">
        <w:rPr>
          <w:rFonts w:ascii="Arial" w:hAnsi="Arial" w:cs="Arial"/>
          <w:sz w:val="22"/>
          <w:szCs w:val="22"/>
        </w:rPr>
        <w:t>……………………………………</w:t>
      </w:r>
    </w:p>
    <w:p w14:paraId="1600D45B" w14:textId="03EFC372" w:rsidR="008D2E64" w:rsidRPr="00744FB7" w:rsidRDefault="00744FB7" w:rsidP="00744FB7">
      <w:pPr>
        <w:jc w:val="center"/>
        <w:rPr>
          <w:rFonts w:ascii="Arial" w:hAnsi="Arial" w:cs="Arial"/>
          <w:sz w:val="16"/>
          <w:szCs w:val="16"/>
        </w:rPr>
      </w:pPr>
      <w:r>
        <w:rPr>
          <w:rFonts w:ascii="Arial" w:hAnsi="Arial" w:cs="Arial"/>
          <w:sz w:val="16"/>
          <w:szCs w:val="16"/>
        </w:rPr>
        <w:t xml:space="preserve">                                                                                            </w:t>
      </w:r>
      <w:r w:rsidR="008D2E64" w:rsidRPr="00744FB7">
        <w:rPr>
          <w:rFonts w:ascii="Arial" w:hAnsi="Arial" w:cs="Arial"/>
          <w:sz w:val="16"/>
          <w:szCs w:val="16"/>
        </w:rPr>
        <w:t xml:space="preserve">   Imię i nazwisko osoby/osób uprawnionych </w:t>
      </w:r>
    </w:p>
    <w:p w14:paraId="00BAD8A2" w14:textId="71726C15" w:rsidR="00744FB7" w:rsidRDefault="008D2E64" w:rsidP="00551C65">
      <w:pPr>
        <w:ind w:left="5245" w:hanging="1705"/>
        <w:rPr>
          <w:rFonts w:ascii="Arial" w:hAnsi="Arial" w:cs="Arial"/>
        </w:rPr>
      </w:pPr>
      <w:r w:rsidRPr="00744FB7">
        <w:rPr>
          <w:rFonts w:ascii="Arial" w:hAnsi="Arial" w:cs="Arial"/>
          <w:sz w:val="16"/>
          <w:szCs w:val="16"/>
        </w:rPr>
        <w:t xml:space="preserve">                 </w:t>
      </w:r>
      <w:r w:rsidR="00744FB7" w:rsidRPr="00744FB7">
        <w:rPr>
          <w:rFonts w:ascii="Arial" w:hAnsi="Arial" w:cs="Arial"/>
          <w:sz w:val="16"/>
          <w:szCs w:val="16"/>
        </w:rPr>
        <w:t xml:space="preserve">          </w:t>
      </w:r>
      <w:r w:rsidR="00744FB7">
        <w:rPr>
          <w:rFonts w:ascii="Arial" w:hAnsi="Arial" w:cs="Arial"/>
          <w:sz w:val="16"/>
          <w:szCs w:val="16"/>
        </w:rPr>
        <w:t xml:space="preserve">  </w:t>
      </w:r>
      <w:r w:rsidR="00744FB7" w:rsidRPr="00744FB7">
        <w:rPr>
          <w:rFonts w:ascii="Arial" w:hAnsi="Arial" w:cs="Arial"/>
          <w:sz w:val="16"/>
          <w:szCs w:val="16"/>
        </w:rPr>
        <w:t xml:space="preserve"> d</w:t>
      </w:r>
      <w:r w:rsidRPr="00744FB7">
        <w:rPr>
          <w:rFonts w:ascii="Arial" w:hAnsi="Arial" w:cs="Arial"/>
          <w:sz w:val="16"/>
          <w:szCs w:val="16"/>
        </w:rPr>
        <w:t>o występowania w imieniu</w:t>
      </w:r>
      <w:r w:rsidR="00744FB7">
        <w:rPr>
          <w:rFonts w:ascii="Arial" w:hAnsi="Arial" w:cs="Arial"/>
          <w:sz w:val="18"/>
          <w:szCs w:val="18"/>
        </w:rPr>
        <w:t xml:space="preserve"> </w:t>
      </w:r>
      <w:r w:rsidR="00744FB7">
        <w:rPr>
          <w:rFonts w:ascii="Arial" w:hAnsi="Arial" w:cs="Arial"/>
          <w:sz w:val="16"/>
          <w:szCs w:val="16"/>
        </w:rPr>
        <w:t xml:space="preserve">podmiotu    </w:t>
      </w:r>
      <w:r w:rsidR="00551C65">
        <w:rPr>
          <w:rFonts w:ascii="Arial" w:hAnsi="Arial" w:cs="Arial"/>
          <w:sz w:val="16"/>
          <w:szCs w:val="16"/>
        </w:rPr>
        <w:t xml:space="preserve">             </w:t>
      </w:r>
      <w:r w:rsidR="00744FB7">
        <w:rPr>
          <w:rFonts w:ascii="Arial" w:hAnsi="Arial" w:cs="Arial"/>
          <w:sz w:val="16"/>
          <w:szCs w:val="16"/>
        </w:rPr>
        <w:t>udostępniającego zasoby</w:t>
      </w:r>
      <w:r w:rsidR="00744FB7" w:rsidRPr="0019163A">
        <w:rPr>
          <w:rFonts w:ascii="Arial" w:hAnsi="Arial" w:cs="Arial"/>
        </w:rPr>
        <w:t xml:space="preserve"> </w:t>
      </w:r>
    </w:p>
    <w:p w14:paraId="38DF5B6F" w14:textId="1B15818A" w:rsidR="008D2E64" w:rsidRPr="007C3B32" w:rsidRDefault="008D2E64" w:rsidP="008D2E64">
      <w:pPr>
        <w:ind w:left="3600"/>
        <w:rPr>
          <w:rFonts w:ascii="Arial" w:hAnsi="Arial" w:cs="Arial"/>
          <w:sz w:val="18"/>
          <w:szCs w:val="18"/>
        </w:rPr>
      </w:pPr>
      <w:r w:rsidRPr="007C3B32">
        <w:rPr>
          <w:rFonts w:ascii="Arial" w:hAnsi="Arial" w:cs="Arial"/>
          <w:sz w:val="18"/>
          <w:szCs w:val="18"/>
        </w:rPr>
        <w:t xml:space="preserve"> </w:t>
      </w:r>
    </w:p>
    <w:p w14:paraId="478DBE21" w14:textId="5BE84AC1" w:rsidR="008D2E64" w:rsidRPr="007C3B32" w:rsidRDefault="008D2E64" w:rsidP="008D2E64">
      <w:pPr>
        <w:ind w:left="3600"/>
        <w:rPr>
          <w:rFonts w:ascii="Arial" w:hAnsi="Arial" w:cs="Arial"/>
        </w:rPr>
      </w:pPr>
      <w:r w:rsidRPr="007C3B32">
        <w:rPr>
          <w:rFonts w:ascii="Arial" w:hAnsi="Arial" w:cs="Arial"/>
        </w:rPr>
        <w:t xml:space="preserve">    </w:t>
      </w:r>
      <w:r>
        <w:rPr>
          <w:rFonts w:ascii="Arial" w:hAnsi="Arial" w:cs="Arial"/>
        </w:rPr>
        <w:t xml:space="preserve">          </w:t>
      </w:r>
      <w:r w:rsidR="00744FB7">
        <w:rPr>
          <w:rFonts w:ascii="Arial" w:hAnsi="Arial" w:cs="Arial"/>
        </w:rPr>
        <w:t xml:space="preserve">         </w:t>
      </w:r>
      <w:r w:rsidRPr="007C3B32">
        <w:rPr>
          <w:rFonts w:ascii="Arial" w:hAnsi="Arial" w:cs="Arial"/>
        </w:rPr>
        <w:t xml:space="preserve">  /podpisano elektronicznie/</w:t>
      </w:r>
    </w:p>
    <w:p w14:paraId="23C3CAC9" w14:textId="77777777" w:rsidR="008D2E64" w:rsidRPr="006D7081" w:rsidRDefault="008D2E64" w:rsidP="008D2E64">
      <w:pPr>
        <w:jc w:val="right"/>
        <w:rPr>
          <w:rFonts w:ascii="Arial" w:hAnsi="Arial" w:cs="Arial"/>
          <w:sz w:val="22"/>
          <w:szCs w:val="22"/>
        </w:rPr>
      </w:pPr>
    </w:p>
    <w:p w14:paraId="29474FD9" w14:textId="77777777" w:rsidR="008D2E64" w:rsidRPr="006D7081" w:rsidRDefault="008D2E64" w:rsidP="008D2E64">
      <w:pPr>
        <w:jc w:val="right"/>
        <w:rPr>
          <w:rFonts w:ascii="Arial" w:hAnsi="Arial" w:cs="Arial"/>
          <w:sz w:val="22"/>
          <w:szCs w:val="22"/>
        </w:rPr>
      </w:pPr>
    </w:p>
    <w:p w14:paraId="2FCEEE9B" w14:textId="77777777" w:rsidR="008D2E64" w:rsidRPr="006D7081" w:rsidRDefault="008D2E64" w:rsidP="008D2E64">
      <w:pPr>
        <w:jc w:val="both"/>
        <w:rPr>
          <w:rFonts w:ascii="Arial" w:hAnsi="Arial" w:cs="Arial"/>
          <w:b/>
          <w:bCs/>
          <w:color w:val="00B050"/>
          <w:sz w:val="22"/>
          <w:szCs w:val="22"/>
        </w:rPr>
      </w:pPr>
      <w:r w:rsidRPr="006D7081">
        <w:rPr>
          <w:rFonts w:ascii="Arial" w:hAnsi="Arial" w:cs="Arial"/>
          <w:b/>
          <w:bCs/>
          <w:color w:val="00B050"/>
          <w:sz w:val="22"/>
          <w:szCs w:val="22"/>
        </w:rPr>
        <w:t>Wypełniając  proszę o usunięcie poniższej  informacji  !!!</w:t>
      </w:r>
    </w:p>
    <w:p w14:paraId="30A481AF" w14:textId="77777777" w:rsidR="008D2E64" w:rsidRPr="006D7081" w:rsidRDefault="008D2E64" w:rsidP="008D2E64">
      <w:pPr>
        <w:pStyle w:val="Akapitzlist"/>
        <w:spacing w:before="120" w:line="360" w:lineRule="auto"/>
        <w:ind w:left="360" w:hanging="360"/>
        <w:jc w:val="both"/>
        <w:rPr>
          <w:rFonts w:ascii="Arial" w:hAnsi="Arial" w:cs="Arial"/>
          <w:b/>
          <w:bCs/>
          <w:color w:val="00B050"/>
          <w:sz w:val="22"/>
          <w:szCs w:val="22"/>
          <w:u w:val="single"/>
        </w:rPr>
      </w:pPr>
    </w:p>
    <w:p w14:paraId="320FD417" w14:textId="77777777" w:rsidR="008D2E64" w:rsidRPr="006D7081" w:rsidRDefault="008D2E64" w:rsidP="008D2E64">
      <w:pPr>
        <w:pStyle w:val="Akapitzlist"/>
        <w:spacing w:before="120" w:line="360" w:lineRule="auto"/>
        <w:ind w:left="0"/>
        <w:rPr>
          <w:rFonts w:ascii="Arial" w:hAnsi="Arial" w:cs="Arial"/>
          <w:b/>
          <w:bCs/>
          <w:color w:val="00B050"/>
          <w:sz w:val="22"/>
          <w:szCs w:val="22"/>
        </w:rPr>
      </w:pPr>
      <w:r w:rsidRPr="006D7081">
        <w:rPr>
          <w:rFonts w:ascii="Arial" w:hAnsi="Arial" w:cs="Arial"/>
          <w:b/>
          <w:bCs/>
          <w:color w:val="00B050"/>
          <w:sz w:val="22"/>
          <w:szCs w:val="22"/>
        </w:rPr>
        <w:t xml:space="preserve">oświadczenie po wypełnieniu należy podpisać kwalifikowanym podpisem elektronicznym lub podpisem zaufanym lub podpisem osobistym przez osoby upoważnione do składania oświadczeń woli w imieniu wykonawcy. </w:t>
      </w:r>
    </w:p>
    <w:p w14:paraId="24485511" w14:textId="77777777" w:rsidR="008D2E64" w:rsidRPr="006D7081" w:rsidRDefault="008D2E64" w:rsidP="008D2E64">
      <w:pPr>
        <w:jc w:val="right"/>
        <w:rPr>
          <w:rFonts w:ascii="Arial" w:hAnsi="Arial" w:cs="Arial"/>
          <w:sz w:val="22"/>
          <w:szCs w:val="22"/>
        </w:rPr>
      </w:pPr>
    </w:p>
    <w:p w14:paraId="05F4376F" w14:textId="77777777" w:rsidR="008D2E64" w:rsidRPr="006D7081" w:rsidRDefault="008D2E64" w:rsidP="008D2E64">
      <w:pPr>
        <w:pStyle w:val="Akapitzlist"/>
        <w:spacing w:before="120" w:line="360" w:lineRule="auto"/>
        <w:ind w:left="284"/>
        <w:rPr>
          <w:rFonts w:ascii="Arial" w:hAnsi="Arial" w:cs="Arial"/>
          <w:b/>
          <w:bCs/>
          <w:color w:val="00B050"/>
          <w:sz w:val="22"/>
          <w:szCs w:val="22"/>
          <w:u w:val="single"/>
        </w:rPr>
      </w:pPr>
      <w:r w:rsidRPr="006D7081">
        <w:rPr>
          <w:rFonts w:ascii="Arial" w:hAnsi="Arial" w:cs="Arial"/>
          <w:b/>
          <w:bCs/>
          <w:color w:val="00B050"/>
          <w:sz w:val="22"/>
          <w:szCs w:val="22"/>
        </w:rPr>
        <w:t xml:space="preserve">                       </w:t>
      </w:r>
      <w:r w:rsidRPr="006D7081">
        <w:rPr>
          <w:rFonts w:ascii="Arial" w:hAnsi="Arial" w:cs="Arial"/>
          <w:b/>
          <w:bCs/>
          <w:color w:val="00B050"/>
          <w:sz w:val="22"/>
          <w:szCs w:val="22"/>
          <w:u w:val="single"/>
        </w:rPr>
        <w:t xml:space="preserve"> PODPIS ODRĘCZNY JEST ZBĘDNY !</w:t>
      </w:r>
    </w:p>
    <w:p w14:paraId="25DEF7B3" w14:textId="1D87A26A" w:rsidR="00FC10A4" w:rsidRPr="00FC10A4" w:rsidRDefault="00FC10A4" w:rsidP="00FC10A4">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2 do SWZ </w:t>
      </w:r>
    </w:p>
    <w:p w14:paraId="2A818CAA" w14:textId="77777777" w:rsidR="008D7875" w:rsidRPr="00551C65" w:rsidRDefault="008D7875" w:rsidP="002D2510">
      <w:pPr>
        <w:ind w:hanging="284"/>
        <w:rPr>
          <w:rFonts w:ascii="Arial" w:hAnsi="Arial" w:cs="Arial"/>
          <w:b/>
        </w:rPr>
      </w:pPr>
      <w:r w:rsidRPr="00551C65">
        <w:rPr>
          <w:rFonts w:ascii="Arial" w:hAnsi="Arial" w:cs="Arial"/>
          <w:b/>
        </w:rPr>
        <w:t>Podmiot udostępniający zasoby:</w:t>
      </w:r>
    </w:p>
    <w:p w14:paraId="46FE1B84" w14:textId="77777777" w:rsidR="008D7875" w:rsidRPr="006D7081" w:rsidRDefault="008D7875" w:rsidP="002D2510">
      <w:pPr>
        <w:ind w:hanging="284"/>
        <w:rPr>
          <w:rFonts w:ascii="Arial" w:hAnsi="Arial" w:cs="Arial"/>
          <w:sz w:val="22"/>
          <w:szCs w:val="22"/>
        </w:rPr>
      </w:pPr>
      <w:r w:rsidRPr="006D7081">
        <w:rPr>
          <w:rFonts w:ascii="Arial" w:hAnsi="Arial" w:cs="Arial"/>
          <w:sz w:val="22"/>
          <w:szCs w:val="22"/>
        </w:rPr>
        <w:t>………………………………………….</w:t>
      </w:r>
    </w:p>
    <w:p w14:paraId="1D7274EA" w14:textId="77777777" w:rsidR="008D7875" w:rsidRPr="00551C65" w:rsidRDefault="008D7875" w:rsidP="002D2510">
      <w:pPr>
        <w:spacing w:before="40"/>
        <w:ind w:hanging="284"/>
        <w:jc w:val="both"/>
        <w:rPr>
          <w:rFonts w:ascii="Arial" w:hAnsi="Arial" w:cs="Arial"/>
        </w:rPr>
      </w:pPr>
      <w:r w:rsidRPr="00551C65">
        <w:rPr>
          <w:rFonts w:ascii="Arial" w:hAnsi="Arial" w:cs="Arial"/>
        </w:rPr>
        <w:t xml:space="preserve">(pełna nazwa/firma, adres, w zależności od </w:t>
      </w:r>
    </w:p>
    <w:p w14:paraId="4AFC064E" w14:textId="77777777" w:rsidR="008D7875" w:rsidRPr="00551C65" w:rsidRDefault="008D7875" w:rsidP="002D2510">
      <w:pPr>
        <w:ind w:hanging="284"/>
        <w:jc w:val="both"/>
        <w:rPr>
          <w:rFonts w:ascii="Arial" w:hAnsi="Arial" w:cs="Arial"/>
        </w:rPr>
      </w:pPr>
      <w:r w:rsidRPr="00551C65">
        <w:rPr>
          <w:rFonts w:ascii="Arial" w:hAnsi="Arial" w:cs="Arial"/>
        </w:rPr>
        <w:t>podmiotu: NIP/PESEL, KRS/</w:t>
      </w:r>
      <w:proofErr w:type="spellStart"/>
      <w:r w:rsidRPr="00551C65">
        <w:rPr>
          <w:rFonts w:ascii="Arial" w:hAnsi="Arial" w:cs="Arial"/>
        </w:rPr>
        <w:t>CEiDG</w:t>
      </w:r>
      <w:proofErr w:type="spellEnd"/>
      <w:r w:rsidRPr="00551C65">
        <w:rPr>
          <w:rFonts w:ascii="Arial" w:hAnsi="Arial" w:cs="Arial"/>
        </w:rPr>
        <w:t>)</w:t>
      </w:r>
    </w:p>
    <w:p w14:paraId="418ABB3F" w14:textId="77777777" w:rsidR="008D7875" w:rsidRPr="00551C65" w:rsidRDefault="008D7875" w:rsidP="002D2510">
      <w:pPr>
        <w:spacing w:before="60"/>
        <w:ind w:hanging="284"/>
        <w:jc w:val="both"/>
        <w:rPr>
          <w:rFonts w:ascii="Arial" w:hAnsi="Arial" w:cs="Arial"/>
          <w:u w:val="single"/>
        </w:rPr>
      </w:pPr>
      <w:r w:rsidRPr="00551C65">
        <w:rPr>
          <w:rFonts w:ascii="Arial" w:hAnsi="Arial" w:cs="Arial"/>
          <w:u w:val="single"/>
        </w:rPr>
        <w:t xml:space="preserve">reprezentowany przez: </w:t>
      </w:r>
    </w:p>
    <w:p w14:paraId="023E42B9" w14:textId="77777777" w:rsidR="008D7875" w:rsidRPr="00551C65" w:rsidRDefault="008D7875" w:rsidP="002D2510">
      <w:pPr>
        <w:spacing w:before="40"/>
        <w:ind w:hanging="284"/>
        <w:jc w:val="both"/>
        <w:rPr>
          <w:rFonts w:ascii="Arial" w:hAnsi="Arial" w:cs="Arial"/>
        </w:rPr>
      </w:pPr>
      <w:r w:rsidRPr="00551C65">
        <w:rPr>
          <w:rFonts w:ascii="Arial" w:hAnsi="Arial" w:cs="Arial"/>
        </w:rPr>
        <w:t>……………………………………………….</w:t>
      </w:r>
    </w:p>
    <w:p w14:paraId="299256BA" w14:textId="77777777" w:rsidR="008D7875" w:rsidRPr="00551C65" w:rsidRDefault="008D7875" w:rsidP="002D2510">
      <w:pPr>
        <w:ind w:hanging="284"/>
        <w:jc w:val="both"/>
        <w:rPr>
          <w:rFonts w:ascii="Arial" w:hAnsi="Arial" w:cs="Arial"/>
        </w:rPr>
      </w:pPr>
      <w:r w:rsidRPr="00551C65">
        <w:rPr>
          <w:rFonts w:ascii="Arial" w:hAnsi="Arial" w:cs="Arial"/>
        </w:rPr>
        <w:t>(imię, nazwisko, stanowisko/podstawa do reprezentacji)</w:t>
      </w:r>
    </w:p>
    <w:p w14:paraId="5E631181" w14:textId="19A37B79" w:rsidR="00F74094" w:rsidRDefault="00F74094" w:rsidP="002D2510">
      <w:pPr>
        <w:ind w:hanging="284"/>
        <w:rPr>
          <w:rFonts w:asciiTheme="minorHAnsi" w:hAnsiTheme="minorHAnsi"/>
          <w:b/>
          <w:i/>
        </w:rPr>
      </w:pPr>
    </w:p>
    <w:p w14:paraId="336CDD60" w14:textId="6E15D4CB" w:rsidR="00FC10A4" w:rsidRPr="00744600" w:rsidRDefault="00FC10A4" w:rsidP="00D745B9">
      <w:pPr>
        <w:pStyle w:val="Tekstpodstawowy"/>
        <w:jc w:val="center"/>
        <w:rPr>
          <w:rFonts w:ascii="Arial" w:hAnsi="Arial" w:cs="Arial"/>
          <w:b/>
          <w:color w:val="000000" w:themeColor="text1"/>
          <w:sz w:val="22"/>
          <w:szCs w:val="22"/>
        </w:rPr>
      </w:pPr>
      <w:r w:rsidRPr="00744600">
        <w:rPr>
          <w:rFonts w:ascii="Arial" w:hAnsi="Arial" w:cs="Arial"/>
          <w:b/>
          <w:color w:val="000000" w:themeColor="text1"/>
          <w:sz w:val="22"/>
          <w:szCs w:val="22"/>
        </w:rPr>
        <w:t xml:space="preserve">ZOBOWIĄZANIE PODMIOTU UDOSTĘPNIAJĄCEGO ZASOBY </w:t>
      </w:r>
    </w:p>
    <w:p w14:paraId="08B1F8AC" w14:textId="722916DA" w:rsidR="00744600" w:rsidRDefault="00FC10A4" w:rsidP="00D745B9">
      <w:pPr>
        <w:pStyle w:val="Tekstpodstawowy"/>
        <w:spacing w:before="60" w:line="276" w:lineRule="auto"/>
        <w:jc w:val="center"/>
        <w:rPr>
          <w:rFonts w:ascii="Arial" w:hAnsi="Arial" w:cs="Arial"/>
          <w:b/>
          <w:iCs/>
          <w:sz w:val="22"/>
          <w:szCs w:val="22"/>
        </w:rPr>
      </w:pPr>
      <w:r w:rsidRPr="00744600">
        <w:rPr>
          <w:rFonts w:ascii="Arial" w:hAnsi="Arial" w:cs="Arial"/>
          <w:b/>
          <w:color w:val="000000" w:themeColor="text1"/>
          <w:sz w:val="22"/>
          <w:szCs w:val="22"/>
        </w:rPr>
        <w:t xml:space="preserve">do oddania do dyspozycji </w:t>
      </w:r>
      <w:r w:rsidR="007E6A7A">
        <w:rPr>
          <w:rFonts w:ascii="Arial" w:hAnsi="Arial" w:cs="Arial"/>
          <w:b/>
          <w:color w:val="000000" w:themeColor="text1"/>
          <w:sz w:val="22"/>
          <w:szCs w:val="22"/>
        </w:rPr>
        <w:t>w</w:t>
      </w:r>
      <w:r w:rsidRPr="00744600">
        <w:rPr>
          <w:rFonts w:ascii="Arial" w:hAnsi="Arial" w:cs="Arial"/>
          <w:b/>
          <w:color w:val="000000" w:themeColor="text1"/>
          <w:sz w:val="22"/>
          <w:szCs w:val="22"/>
        </w:rPr>
        <w:t>ykonawcy niezbędnych zasobów na potrzeby</w:t>
      </w:r>
      <w:r w:rsidRPr="00FA7B5A">
        <w:rPr>
          <w:rFonts w:ascii="Arial" w:hAnsi="Arial" w:cs="Arial"/>
          <w:b/>
          <w:iCs/>
          <w:sz w:val="22"/>
          <w:szCs w:val="22"/>
        </w:rPr>
        <w:t xml:space="preserve"> </w:t>
      </w:r>
    </w:p>
    <w:p w14:paraId="21978F28" w14:textId="7A801645" w:rsidR="00FC10A4" w:rsidRPr="00D745B9" w:rsidRDefault="00744600" w:rsidP="00D745B9">
      <w:pPr>
        <w:pStyle w:val="Tekstpodstawowy"/>
        <w:spacing w:line="276" w:lineRule="auto"/>
        <w:jc w:val="center"/>
        <w:rPr>
          <w:rFonts w:ascii="Verdana" w:hAnsi="Verdana"/>
          <w:b/>
          <w:bCs/>
          <w:sz w:val="22"/>
          <w:szCs w:val="22"/>
        </w:rPr>
      </w:pPr>
      <w:r>
        <w:rPr>
          <w:rFonts w:ascii="Arial" w:hAnsi="Arial" w:cs="Arial"/>
          <w:b/>
          <w:iCs/>
          <w:sz w:val="22"/>
          <w:szCs w:val="22"/>
        </w:rPr>
        <w:t>realizacji</w:t>
      </w:r>
      <w:r w:rsidR="00FC10A4" w:rsidRPr="00FA7B5A">
        <w:rPr>
          <w:rFonts w:ascii="Arial" w:hAnsi="Arial" w:cs="Arial"/>
          <w:b/>
          <w:iCs/>
          <w:sz w:val="22"/>
          <w:szCs w:val="22"/>
        </w:rPr>
        <w:t xml:space="preserve"> zamówienia</w:t>
      </w:r>
      <w:r>
        <w:rPr>
          <w:rFonts w:ascii="Arial" w:hAnsi="Arial" w:cs="Arial"/>
          <w:b/>
          <w:iCs/>
          <w:sz w:val="22"/>
          <w:szCs w:val="22"/>
        </w:rPr>
        <w:t xml:space="preserve"> pn.:</w:t>
      </w:r>
      <w:r w:rsidR="00D745B9">
        <w:rPr>
          <w:rFonts w:ascii="Arial" w:hAnsi="Arial" w:cs="Arial"/>
          <w:b/>
          <w:iCs/>
          <w:sz w:val="22"/>
          <w:szCs w:val="22"/>
        </w:rPr>
        <w:t xml:space="preserve">  </w:t>
      </w:r>
      <w:r w:rsidRPr="00D745B9">
        <w:rPr>
          <w:rFonts w:ascii="Arial" w:hAnsi="Arial" w:cs="Arial"/>
          <w:b/>
          <w:bCs/>
          <w:sz w:val="22"/>
          <w:szCs w:val="22"/>
        </w:rPr>
        <w:t xml:space="preserve">„Budowa garaży w  </w:t>
      </w:r>
      <w:r w:rsidRPr="00D745B9">
        <w:rPr>
          <w:rFonts w:ascii="Arial" w:hAnsi="Arial" w:cs="Arial"/>
          <w:b/>
          <w:bCs/>
          <w:color w:val="000000" w:themeColor="text1"/>
          <w:sz w:val="22"/>
          <w:szCs w:val="22"/>
        </w:rPr>
        <w:t xml:space="preserve">Sieć Badawcza Łukasiewicz </w:t>
      </w:r>
      <w:r w:rsidR="00F74094">
        <w:rPr>
          <w:rFonts w:ascii="Arial" w:hAnsi="Arial" w:cs="Arial"/>
          <w:b/>
          <w:bCs/>
          <w:color w:val="000000" w:themeColor="text1"/>
          <w:sz w:val="22"/>
          <w:szCs w:val="22"/>
        </w:rPr>
        <w:t xml:space="preserve">                 </w:t>
      </w:r>
      <w:r w:rsidRPr="00D745B9">
        <w:rPr>
          <w:rFonts w:ascii="Arial" w:hAnsi="Arial" w:cs="Arial"/>
          <w:b/>
          <w:bCs/>
          <w:color w:val="000000" w:themeColor="text1"/>
          <w:sz w:val="22"/>
          <w:szCs w:val="22"/>
        </w:rPr>
        <w:t>– Instytucie Ciężkiej Syntezy Organicznej ”Blachownia</w:t>
      </w:r>
      <w:r w:rsidRPr="00D745B9">
        <w:rPr>
          <w:rFonts w:ascii="Arial" w:hAnsi="Arial" w:cs="Arial"/>
          <w:b/>
          <w:bCs/>
          <w:sz w:val="22"/>
          <w:szCs w:val="22"/>
        </w:rPr>
        <w:t>””</w:t>
      </w:r>
    </w:p>
    <w:p w14:paraId="6884162B" w14:textId="716F6DC9" w:rsidR="00760787" w:rsidRDefault="00760787" w:rsidP="00D745B9">
      <w:pPr>
        <w:spacing w:before="120" w:line="360" w:lineRule="auto"/>
        <w:jc w:val="both"/>
        <w:rPr>
          <w:rFonts w:ascii="Arial" w:hAnsi="Arial" w:cs="Arial"/>
          <w:bCs/>
          <w:iCs/>
          <w:sz w:val="22"/>
          <w:szCs w:val="22"/>
          <w:lang w:eastAsia="ar-SA"/>
        </w:rPr>
      </w:pPr>
    </w:p>
    <w:p w14:paraId="0962F4ED" w14:textId="3594632D" w:rsidR="008D7875" w:rsidRDefault="008D7875" w:rsidP="002D2510">
      <w:pPr>
        <w:spacing w:line="360" w:lineRule="auto"/>
        <w:ind w:left="-284"/>
        <w:jc w:val="both"/>
        <w:rPr>
          <w:rFonts w:ascii="Arial" w:hAnsi="Arial" w:cs="Arial"/>
          <w:bCs/>
          <w:iCs/>
          <w:sz w:val="22"/>
          <w:szCs w:val="22"/>
          <w:lang w:eastAsia="ar-SA"/>
        </w:rPr>
      </w:pPr>
      <w:r>
        <w:rPr>
          <w:rFonts w:ascii="Arial" w:hAnsi="Arial" w:cs="Arial"/>
          <w:bCs/>
          <w:iCs/>
          <w:sz w:val="22"/>
          <w:szCs w:val="22"/>
          <w:lang w:eastAsia="ar-SA"/>
        </w:rPr>
        <w:t xml:space="preserve">Oświadczamy, że w oparciu o art. 118 ustawy z dnia 11 września 2019 r. Prawo zamówień publicznych </w:t>
      </w:r>
      <w:r w:rsidR="004A5673">
        <w:rPr>
          <w:rFonts w:ascii="Arial" w:hAnsi="Arial" w:cs="Arial"/>
          <w:bCs/>
          <w:iCs/>
          <w:sz w:val="22"/>
          <w:szCs w:val="22"/>
          <w:lang w:eastAsia="ar-SA"/>
        </w:rPr>
        <w:t>zobowiązuję/</w:t>
      </w:r>
      <w:proofErr w:type="spellStart"/>
      <w:r w:rsidR="004A5673">
        <w:rPr>
          <w:rFonts w:ascii="Arial" w:hAnsi="Arial" w:cs="Arial"/>
          <w:bCs/>
          <w:iCs/>
          <w:sz w:val="22"/>
          <w:szCs w:val="22"/>
          <w:lang w:eastAsia="ar-SA"/>
        </w:rPr>
        <w:t>emy</w:t>
      </w:r>
      <w:proofErr w:type="spellEnd"/>
      <w:r w:rsidR="004A5673">
        <w:rPr>
          <w:rFonts w:ascii="Arial" w:hAnsi="Arial" w:cs="Arial"/>
          <w:bCs/>
          <w:iCs/>
          <w:sz w:val="22"/>
          <w:szCs w:val="22"/>
          <w:lang w:eastAsia="ar-SA"/>
        </w:rPr>
        <w:t xml:space="preserve"> się do oddania do dyspozycji na rzecz Wykonawcy: ……………………………………………………………………………..</w:t>
      </w:r>
    </w:p>
    <w:p w14:paraId="4D62C7D8" w14:textId="2A19E065" w:rsidR="004A5673" w:rsidRDefault="004A5673" w:rsidP="002D2510">
      <w:pPr>
        <w:spacing w:line="360" w:lineRule="auto"/>
        <w:ind w:left="-284"/>
        <w:jc w:val="both"/>
        <w:rPr>
          <w:rFonts w:ascii="Arial" w:hAnsi="Arial" w:cs="Arial"/>
          <w:bCs/>
          <w:iCs/>
          <w:sz w:val="18"/>
          <w:szCs w:val="18"/>
          <w:lang w:eastAsia="ar-SA"/>
        </w:rPr>
      </w:pPr>
      <w:r>
        <w:rPr>
          <w:rFonts w:ascii="Arial" w:hAnsi="Arial" w:cs="Arial"/>
          <w:bCs/>
          <w:iCs/>
          <w:sz w:val="18"/>
          <w:szCs w:val="18"/>
          <w:lang w:eastAsia="ar-SA"/>
        </w:rPr>
        <w:t xml:space="preserve">                                  </w:t>
      </w:r>
      <w:r w:rsidRPr="004A5673">
        <w:rPr>
          <w:rFonts w:ascii="Arial" w:hAnsi="Arial" w:cs="Arial"/>
          <w:bCs/>
          <w:iCs/>
          <w:sz w:val="18"/>
          <w:szCs w:val="18"/>
          <w:lang w:eastAsia="ar-SA"/>
        </w:rPr>
        <w:t>(nazwa Wykonawcy, któremu zostaną udostępnione zasoby)</w:t>
      </w:r>
    </w:p>
    <w:p w14:paraId="790CA2EA" w14:textId="6AB7BA8D" w:rsidR="00D6298B" w:rsidRDefault="005A7139" w:rsidP="002D2510">
      <w:pPr>
        <w:spacing w:line="360" w:lineRule="auto"/>
        <w:ind w:left="-284"/>
        <w:jc w:val="both"/>
        <w:rPr>
          <w:rFonts w:ascii="Arial" w:hAnsi="Arial" w:cs="Arial"/>
          <w:bCs/>
          <w:iCs/>
          <w:sz w:val="22"/>
          <w:szCs w:val="22"/>
          <w:lang w:eastAsia="ar-SA"/>
        </w:rPr>
      </w:pPr>
      <w:r>
        <w:rPr>
          <w:rFonts w:ascii="Arial" w:hAnsi="Arial" w:cs="Arial"/>
          <w:bCs/>
          <w:iCs/>
          <w:sz w:val="22"/>
          <w:szCs w:val="22"/>
          <w:lang w:eastAsia="ar-SA"/>
        </w:rPr>
        <w:t>n</w:t>
      </w:r>
      <w:r w:rsidR="004A5673" w:rsidRPr="004A5673">
        <w:rPr>
          <w:rFonts w:ascii="Arial" w:hAnsi="Arial" w:cs="Arial"/>
          <w:bCs/>
          <w:iCs/>
          <w:sz w:val="22"/>
          <w:szCs w:val="22"/>
          <w:lang w:eastAsia="ar-SA"/>
        </w:rPr>
        <w:t>a potrzeby wykonania zamówienia publicznego pn.: „</w:t>
      </w:r>
      <w:r w:rsidR="004A5673">
        <w:rPr>
          <w:rFonts w:ascii="Arial" w:hAnsi="Arial" w:cs="Arial"/>
          <w:sz w:val="22"/>
          <w:szCs w:val="22"/>
        </w:rPr>
        <w:t xml:space="preserve">„Budowa garaży w  </w:t>
      </w:r>
      <w:r w:rsidR="004A5673">
        <w:rPr>
          <w:rFonts w:ascii="Arial" w:hAnsi="Arial" w:cs="Arial"/>
          <w:color w:val="000000" w:themeColor="text1"/>
          <w:sz w:val="22"/>
          <w:szCs w:val="22"/>
        </w:rPr>
        <w:t>Sieć Badawcza Łukasiewicz – Instytucie Ciężkiej Syntezy Organicznej ”Blachownia</w:t>
      </w:r>
      <w:r w:rsidR="004A5673" w:rsidRPr="006D7081">
        <w:rPr>
          <w:rFonts w:ascii="Arial" w:hAnsi="Arial" w:cs="Arial"/>
          <w:sz w:val="22"/>
          <w:szCs w:val="22"/>
        </w:rPr>
        <w:t>”</w:t>
      </w:r>
      <w:r w:rsidR="004A5673">
        <w:rPr>
          <w:rFonts w:ascii="Arial" w:hAnsi="Arial" w:cs="Arial"/>
          <w:sz w:val="22"/>
          <w:szCs w:val="22"/>
        </w:rPr>
        <w:t>”</w:t>
      </w:r>
      <w:r w:rsidR="00D6298B">
        <w:rPr>
          <w:rFonts w:ascii="Arial" w:hAnsi="Arial" w:cs="Arial"/>
          <w:sz w:val="22"/>
          <w:szCs w:val="22"/>
        </w:rPr>
        <w:t>, niezbędne zasoby w postaci z</w:t>
      </w:r>
      <w:r w:rsidR="00D6298B" w:rsidRPr="00D6298B">
        <w:rPr>
          <w:rFonts w:ascii="Arial" w:hAnsi="Arial" w:cs="Arial"/>
          <w:bCs/>
          <w:iCs/>
          <w:sz w:val="22"/>
          <w:szCs w:val="22"/>
          <w:lang w:eastAsia="ar-SA"/>
        </w:rPr>
        <w:t xml:space="preserve">dolności </w:t>
      </w:r>
      <w:r w:rsidR="00D6298B">
        <w:rPr>
          <w:rFonts w:ascii="Arial" w:hAnsi="Arial" w:cs="Arial"/>
          <w:bCs/>
          <w:iCs/>
          <w:sz w:val="22"/>
          <w:szCs w:val="22"/>
          <w:lang w:eastAsia="ar-SA"/>
        </w:rPr>
        <w:t>technicznej lub zawodowej</w:t>
      </w:r>
      <w:r w:rsidR="00D6298B" w:rsidRPr="00D6298B">
        <w:rPr>
          <w:rFonts w:ascii="Arial" w:hAnsi="Arial" w:cs="Arial"/>
          <w:bCs/>
          <w:iCs/>
          <w:sz w:val="22"/>
          <w:szCs w:val="22"/>
          <w:lang w:eastAsia="ar-SA"/>
        </w:rPr>
        <w:t xml:space="preserve"> – wiedzy i</w:t>
      </w:r>
      <w:r w:rsidR="002D2510">
        <w:rPr>
          <w:rFonts w:ascii="Arial" w:hAnsi="Arial" w:cs="Arial"/>
          <w:bCs/>
          <w:iCs/>
          <w:sz w:val="22"/>
          <w:szCs w:val="22"/>
          <w:lang w:eastAsia="ar-SA"/>
        </w:rPr>
        <w:t> </w:t>
      </w:r>
      <w:r w:rsidR="00D6298B" w:rsidRPr="00D6298B">
        <w:rPr>
          <w:rFonts w:ascii="Arial" w:hAnsi="Arial" w:cs="Arial"/>
          <w:bCs/>
          <w:iCs/>
          <w:sz w:val="22"/>
          <w:szCs w:val="22"/>
          <w:lang w:eastAsia="ar-SA"/>
        </w:rPr>
        <w:t>doświadczenia</w:t>
      </w:r>
      <w:r w:rsidR="006C0D3D">
        <w:rPr>
          <w:rFonts w:ascii="Arial" w:hAnsi="Arial" w:cs="Arial"/>
          <w:bCs/>
          <w:iCs/>
          <w:sz w:val="22"/>
          <w:szCs w:val="22"/>
          <w:lang w:eastAsia="ar-SA"/>
        </w:rPr>
        <w:t xml:space="preserve"> oraz </w:t>
      </w:r>
      <w:r w:rsidR="002D2510">
        <w:rPr>
          <w:rFonts w:ascii="Arial" w:hAnsi="Arial" w:cs="Arial"/>
          <w:bCs/>
          <w:iCs/>
          <w:sz w:val="22"/>
          <w:szCs w:val="22"/>
          <w:lang w:eastAsia="ar-SA"/>
        </w:rPr>
        <w:t>potwierdzam/y, że stosunek łączący nas z Wykonawcą gwarantuje rzeczywisty dostęp do tych zasobów</w:t>
      </w:r>
      <w:r w:rsidR="00D6298B">
        <w:rPr>
          <w:rFonts w:ascii="Arial" w:hAnsi="Arial" w:cs="Arial"/>
          <w:bCs/>
          <w:iCs/>
          <w:sz w:val="22"/>
          <w:szCs w:val="22"/>
          <w:lang w:eastAsia="ar-SA"/>
        </w:rPr>
        <w:t>:</w:t>
      </w:r>
    </w:p>
    <w:p w14:paraId="1F05A467" w14:textId="77777777" w:rsidR="005A7139" w:rsidRPr="00D745B9" w:rsidRDefault="005A7139" w:rsidP="005A7139">
      <w:pPr>
        <w:pStyle w:val="Akapitzlist"/>
        <w:numPr>
          <w:ilvl w:val="0"/>
          <w:numId w:val="45"/>
        </w:numPr>
        <w:spacing w:before="120" w:line="360" w:lineRule="auto"/>
        <w:ind w:left="0" w:hanging="284"/>
        <w:contextualSpacing/>
        <w:jc w:val="both"/>
        <w:rPr>
          <w:rFonts w:ascii="Arial" w:hAnsi="Arial" w:cs="Arial"/>
          <w:iCs/>
          <w:sz w:val="22"/>
          <w:szCs w:val="22"/>
          <w:lang w:eastAsia="ar-SA"/>
        </w:rPr>
      </w:pPr>
      <w:r w:rsidRPr="00D745B9">
        <w:rPr>
          <w:rFonts w:ascii="Arial" w:hAnsi="Arial" w:cs="Arial"/>
          <w:iCs/>
          <w:sz w:val="22"/>
          <w:szCs w:val="22"/>
          <w:lang w:eastAsia="ar-SA"/>
        </w:rPr>
        <w:t>Zakres</w:t>
      </w:r>
      <w:r>
        <w:rPr>
          <w:rFonts w:ascii="Arial" w:hAnsi="Arial" w:cs="Arial"/>
          <w:iCs/>
          <w:sz w:val="22"/>
          <w:szCs w:val="22"/>
          <w:lang w:eastAsia="ar-SA"/>
        </w:rPr>
        <w:t xml:space="preserve"> dostępnych</w:t>
      </w:r>
      <w:r w:rsidRPr="00D745B9">
        <w:rPr>
          <w:rFonts w:ascii="Arial" w:hAnsi="Arial" w:cs="Arial"/>
          <w:iCs/>
          <w:sz w:val="22"/>
          <w:szCs w:val="22"/>
          <w:lang w:eastAsia="ar-SA"/>
        </w:rPr>
        <w:t xml:space="preserve"> Wykonawcy</w:t>
      </w:r>
      <w:r>
        <w:rPr>
          <w:rFonts w:ascii="Arial" w:hAnsi="Arial" w:cs="Arial"/>
          <w:iCs/>
          <w:sz w:val="22"/>
          <w:szCs w:val="22"/>
          <w:lang w:eastAsia="ar-SA"/>
        </w:rPr>
        <w:t xml:space="preserve"> zasobów podmiotu udostępniającego zasoby</w:t>
      </w:r>
      <w:r w:rsidRPr="00D745B9">
        <w:rPr>
          <w:rFonts w:ascii="Arial" w:hAnsi="Arial" w:cs="Arial"/>
          <w:iCs/>
          <w:sz w:val="22"/>
          <w:szCs w:val="22"/>
          <w:lang w:eastAsia="ar-SA"/>
        </w:rPr>
        <w:t xml:space="preserve">: </w:t>
      </w:r>
    </w:p>
    <w:p w14:paraId="3680D7C0" w14:textId="6A8447CB" w:rsidR="005A7139" w:rsidRPr="00D745B9" w:rsidRDefault="006E4CDF" w:rsidP="006E4CDF">
      <w:pPr>
        <w:numPr>
          <w:ilvl w:val="1"/>
          <w:numId w:val="0"/>
        </w:numPr>
        <w:spacing w:line="360" w:lineRule="auto"/>
        <w:jc w:val="both"/>
        <w:rPr>
          <w:rFonts w:ascii="Arial" w:hAnsi="Arial" w:cs="Arial"/>
          <w:iCs/>
          <w:sz w:val="22"/>
          <w:szCs w:val="22"/>
          <w:lang w:eastAsia="ar-SA"/>
        </w:rPr>
      </w:pPr>
      <w:r>
        <w:rPr>
          <w:rFonts w:ascii="Arial" w:hAnsi="Arial" w:cs="Arial"/>
          <w:iCs/>
          <w:sz w:val="22"/>
          <w:szCs w:val="22"/>
          <w:lang w:eastAsia="ar-SA"/>
        </w:rPr>
        <w:t>..</w:t>
      </w:r>
      <w:r w:rsidR="005A7139" w:rsidRPr="00D745B9">
        <w:rPr>
          <w:rFonts w:ascii="Arial" w:hAnsi="Arial" w:cs="Arial"/>
          <w:iCs/>
          <w:sz w:val="22"/>
          <w:szCs w:val="22"/>
          <w:lang w:eastAsia="ar-SA"/>
        </w:rPr>
        <w:t>…………………………………………………………………</w:t>
      </w:r>
      <w:r w:rsidR="005A7139">
        <w:rPr>
          <w:rFonts w:ascii="Arial" w:hAnsi="Arial" w:cs="Arial"/>
          <w:iCs/>
          <w:sz w:val="22"/>
          <w:szCs w:val="22"/>
          <w:lang w:eastAsia="ar-SA"/>
        </w:rPr>
        <w:t>……</w:t>
      </w:r>
      <w:r w:rsidR="005A7139" w:rsidRPr="00D745B9">
        <w:rPr>
          <w:rFonts w:ascii="Arial" w:hAnsi="Arial" w:cs="Arial"/>
          <w:iCs/>
          <w:sz w:val="22"/>
          <w:szCs w:val="22"/>
          <w:lang w:eastAsia="ar-SA"/>
        </w:rPr>
        <w:t>……</w:t>
      </w:r>
      <w:r w:rsidR="005A7139">
        <w:rPr>
          <w:rFonts w:ascii="Arial" w:hAnsi="Arial" w:cs="Arial"/>
          <w:iCs/>
          <w:sz w:val="22"/>
          <w:szCs w:val="22"/>
          <w:lang w:eastAsia="ar-SA"/>
        </w:rPr>
        <w:t>………</w:t>
      </w:r>
      <w:r>
        <w:rPr>
          <w:rFonts w:ascii="Arial" w:hAnsi="Arial" w:cs="Arial"/>
          <w:iCs/>
          <w:sz w:val="22"/>
          <w:szCs w:val="22"/>
          <w:lang w:eastAsia="ar-SA"/>
        </w:rPr>
        <w:t>…..</w:t>
      </w:r>
      <w:r w:rsidR="005A7139">
        <w:rPr>
          <w:rFonts w:ascii="Arial" w:hAnsi="Arial" w:cs="Arial"/>
          <w:iCs/>
          <w:sz w:val="22"/>
          <w:szCs w:val="22"/>
          <w:lang w:eastAsia="ar-SA"/>
        </w:rPr>
        <w:t>.</w:t>
      </w:r>
      <w:r>
        <w:rPr>
          <w:rFonts w:ascii="Arial" w:hAnsi="Arial" w:cs="Arial"/>
          <w:iCs/>
          <w:sz w:val="22"/>
          <w:szCs w:val="22"/>
          <w:lang w:eastAsia="ar-SA"/>
        </w:rPr>
        <w:t>.......</w:t>
      </w:r>
    </w:p>
    <w:p w14:paraId="07E1B828" w14:textId="5FD7199C" w:rsidR="005A7139" w:rsidRPr="00850E6C" w:rsidRDefault="005A7139" w:rsidP="005A7139">
      <w:pPr>
        <w:numPr>
          <w:ilvl w:val="1"/>
          <w:numId w:val="0"/>
        </w:numPr>
        <w:spacing w:line="360" w:lineRule="auto"/>
        <w:ind w:left="284" w:hanging="284"/>
        <w:jc w:val="both"/>
        <w:rPr>
          <w:rFonts w:ascii="Arial" w:hAnsi="Arial" w:cs="Arial"/>
          <w:iCs/>
          <w:sz w:val="16"/>
          <w:szCs w:val="16"/>
          <w:lang w:eastAsia="ar-SA"/>
        </w:rPr>
      </w:pPr>
      <w:r>
        <w:rPr>
          <w:rFonts w:ascii="Arial" w:hAnsi="Arial" w:cs="Arial"/>
          <w:iCs/>
          <w:sz w:val="16"/>
          <w:szCs w:val="16"/>
          <w:lang w:eastAsia="ar-SA"/>
        </w:rPr>
        <w:t xml:space="preserve">                      </w:t>
      </w:r>
      <w:r w:rsidRPr="00850E6C">
        <w:rPr>
          <w:rFonts w:ascii="Arial" w:hAnsi="Arial" w:cs="Arial"/>
          <w:iCs/>
          <w:sz w:val="16"/>
          <w:szCs w:val="16"/>
          <w:lang w:eastAsia="ar-SA"/>
        </w:rPr>
        <w:t>(należy szczegółowo wyspecyfikować udostępniane zasoby np.: ludzie</w:t>
      </w:r>
      <w:r w:rsidR="004051F8">
        <w:rPr>
          <w:rFonts w:ascii="Arial" w:hAnsi="Arial" w:cs="Arial"/>
          <w:iCs/>
          <w:sz w:val="16"/>
          <w:szCs w:val="16"/>
          <w:lang w:eastAsia="ar-SA"/>
        </w:rPr>
        <w:t xml:space="preserve"> </w:t>
      </w:r>
      <w:r w:rsidRPr="00850E6C">
        <w:rPr>
          <w:rFonts w:ascii="Arial" w:hAnsi="Arial" w:cs="Arial"/>
          <w:iCs/>
          <w:sz w:val="16"/>
          <w:szCs w:val="16"/>
          <w:lang w:eastAsia="ar-SA"/>
        </w:rPr>
        <w:t xml:space="preserve"> itp.)</w:t>
      </w:r>
    </w:p>
    <w:p w14:paraId="796298C4" w14:textId="64C8D694" w:rsidR="005A7139" w:rsidRPr="00850E6C" w:rsidRDefault="005A7139" w:rsidP="005A7139">
      <w:pPr>
        <w:pStyle w:val="Akapitzlist"/>
        <w:numPr>
          <w:ilvl w:val="0"/>
          <w:numId w:val="45"/>
        </w:numPr>
        <w:spacing w:before="120" w:line="360" w:lineRule="auto"/>
        <w:ind w:left="0" w:hanging="284"/>
        <w:contextualSpacing/>
        <w:jc w:val="both"/>
        <w:rPr>
          <w:rFonts w:ascii="Arial" w:hAnsi="Arial" w:cs="Arial"/>
          <w:iCs/>
          <w:sz w:val="16"/>
          <w:szCs w:val="16"/>
          <w:lang w:eastAsia="ar-SA"/>
        </w:rPr>
      </w:pPr>
      <w:r w:rsidRPr="00D745B9">
        <w:rPr>
          <w:rFonts w:ascii="Arial" w:hAnsi="Arial" w:cs="Arial"/>
          <w:iCs/>
          <w:sz w:val="22"/>
          <w:szCs w:val="22"/>
          <w:lang w:eastAsia="ar-SA"/>
        </w:rPr>
        <w:t xml:space="preserve">Sposób </w:t>
      </w:r>
      <w:r w:rsidR="00C739BD">
        <w:rPr>
          <w:rFonts w:ascii="Arial" w:hAnsi="Arial" w:cs="Arial"/>
          <w:iCs/>
          <w:sz w:val="22"/>
          <w:szCs w:val="22"/>
          <w:lang w:eastAsia="ar-SA"/>
        </w:rPr>
        <w:t xml:space="preserve">i okres </w:t>
      </w:r>
      <w:r w:rsidRPr="00D745B9">
        <w:rPr>
          <w:rFonts w:ascii="Arial" w:hAnsi="Arial" w:cs="Arial"/>
          <w:iCs/>
          <w:sz w:val="22"/>
          <w:szCs w:val="22"/>
          <w:lang w:eastAsia="ar-SA"/>
        </w:rPr>
        <w:t xml:space="preserve">udostępnienia Wykonawcy i wykorzystania przez Wykonawcę </w:t>
      </w:r>
      <w:r>
        <w:rPr>
          <w:rFonts w:ascii="Arial" w:hAnsi="Arial" w:cs="Arial"/>
          <w:iCs/>
          <w:sz w:val="22"/>
          <w:szCs w:val="22"/>
          <w:lang w:eastAsia="ar-SA"/>
        </w:rPr>
        <w:t xml:space="preserve"> </w:t>
      </w:r>
      <w:r w:rsidRPr="00D745B9">
        <w:rPr>
          <w:rFonts w:ascii="Arial" w:hAnsi="Arial" w:cs="Arial"/>
          <w:iCs/>
          <w:sz w:val="22"/>
          <w:szCs w:val="22"/>
          <w:lang w:eastAsia="ar-SA"/>
        </w:rPr>
        <w:t>powyższych zasobów</w:t>
      </w:r>
      <w:r>
        <w:rPr>
          <w:rFonts w:ascii="Arial" w:hAnsi="Arial" w:cs="Arial"/>
          <w:iCs/>
          <w:sz w:val="22"/>
          <w:szCs w:val="22"/>
          <w:lang w:eastAsia="ar-SA"/>
        </w:rPr>
        <w:t xml:space="preserve"> p</w:t>
      </w:r>
      <w:r w:rsidRPr="00D745B9">
        <w:rPr>
          <w:rFonts w:ascii="Arial" w:hAnsi="Arial" w:cs="Arial"/>
          <w:iCs/>
          <w:sz w:val="22"/>
          <w:szCs w:val="22"/>
          <w:lang w:eastAsia="ar-SA"/>
        </w:rPr>
        <w:t>rzy wykonywaniu</w:t>
      </w:r>
      <w:r w:rsidR="002D2510">
        <w:rPr>
          <w:rFonts w:ascii="Arial" w:hAnsi="Arial" w:cs="Arial"/>
          <w:iCs/>
          <w:sz w:val="22"/>
          <w:szCs w:val="22"/>
          <w:lang w:eastAsia="ar-SA"/>
        </w:rPr>
        <w:t xml:space="preserve"> w/w</w:t>
      </w:r>
      <w:r w:rsidRPr="00D745B9">
        <w:rPr>
          <w:rFonts w:ascii="Arial" w:hAnsi="Arial" w:cs="Arial"/>
          <w:iCs/>
          <w:sz w:val="22"/>
          <w:szCs w:val="22"/>
          <w:lang w:eastAsia="ar-SA"/>
        </w:rPr>
        <w:t xml:space="preserve"> </w:t>
      </w:r>
      <w:r>
        <w:rPr>
          <w:rFonts w:ascii="Arial" w:hAnsi="Arial" w:cs="Arial"/>
          <w:iCs/>
          <w:sz w:val="22"/>
          <w:szCs w:val="22"/>
          <w:lang w:eastAsia="ar-SA"/>
        </w:rPr>
        <w:t>za</w:t>
      </w:r>
      <w:r w:rsidRPr="00D745B9">
        <w:rPr>
          <w:rFonts w:ascii="Arial" w:hAnsi="Arial" w:cs="Arial"/>
          <w:iCs/>
          <w:sz w:val="22"/>
          <w:szCs w:val="22"/>
          <w:lang w:eastAsia="ar-SA"/>
        </w:rPr>
        <w:t>mów</w:t>
      </w:r>
      <w:r>
        <w:rPr>
          <w:rFonts w:ascii="Arial" w:hAnsi="Arial" w:cs="Arial"/>
          <w:iCs/>
          <w:sz w:val="22"/>
          <w:szCs w:val="22"/>
          <w:lang w:eastAsia="ar-SA"/>
        </w:rPr>
        <w:t>ienia ………………………………………</w:t>
      </w:r>
      <w:r w:rsidR="006E4CDF">
        <w:rPr>
          <w:rFonts w:ascii="Arial" w:hAnsi="Arial" w:cs="Arial"/>
          <w:iCs/>
          <w:sz w:val="22"/>
          <w:szCs w:val="22"/>
          <w:lang w:eastAsia="ar-SA"/>
        </w:rPr>
        <w:t>…………………………………………..………….</w:t>
      </w:r>
      <w:r w:rsidRPr="00D745B9">
        <w:rPr>
          <w:rFonts w:ascii="Arial" w:hAnsi="Arial" w:cs="Arial"/>
          <w:iCs/>
          <w:sz w:val="22"/>
          <w:szCs w:val="22"/>
          <w:lang w:eastAsia="ar-SA"/>
        </w:rPr>
        <w:br/>
      </w:r>
      <w:r>
        <w:rPr>
          <w:rFonts w:ascii="Arial" w:hAnsi="Arial" w:cs="Arial"/>
          <w:iCs/>
          <w:sz w:val="16"/>
          <w:szCs w:val="16"/>
          <w:lang w:eastAsia="ar-SA"/>
        </w:rPr>
        <w:t xml:space="preserve">    </w:t>
      </w:r>
      <w:r w:rsidRPr="00850E6C">
        <w:rPr>
          <w:rFonts w:ascii="Arial" w:hAnsi="Arial" w:cs="Arial"/>
          <w:iCs/>
          <w:sz w:val="16"/>
          <w:szCs w:val="16"/>
          <w:lang w:eastAsia="ar-SA"/>
        </w:rPr>
        <w:t>(należy wskazać czynności wykonywane przez podmiot udostępniający zasoby i okres udostępnienia)</w:t>
      </w:r>
    </w:p>
    <w:p w14:paraId="568B86EC" w14:textId="1D6B5F6C" w:rsidR="005A7139" w:rsidRPr="00C156FB" w:rsidRDefault="005A7139" w:rsidP="004051F8">
      <w:pPr>
        <w:pStyle w:val="Akapitzlist"/>
        <w:numPr>
          <w:ilvl w:val="0"/>
          <w:numId w:val="45"/>
        </w:numPr>
        <w:spacing w:before="120" w:line="360" w:lineRule="auto"/>
        <w:ind w:left="0" w:hanging="284"/>
        <w:jc w:val="both"/>
        <w:rPr>
          <w:rFonts w:ascii="Arial" w:hAnsi="Arial" w:cs="Arial"/>
          <w:iCs/>
          <w:sz w:val="22"/>
          <w:szCs w:val="22"/>
          <w:lang w:eastAsia="ar-SA"/>
        </w:rPr>
      </w:pPr>
      <w:r>
        <w:rPr>
          <w:rFonts w:ascii="Arial" w:hAnsi="Arial" w:cs="Arial"/>
          <w:iCs/>
          <w:sz w:val="22"/>
          <w:szCs w:val="22"/>
          <w:lang w:eastAsia="ar-SA"/>
        </w:rPr>
        <w:t>Czy i w jakim zakresie podmiot udostępniający zasoby przy wykonywaniu zamówienia zrealizuje roboty budowlane</w:t>
      </w:r>
      <w:r w:rsidR="002D2510">
        <w:rPr>
          <w:rFonts w:ascii="Arial" w:hAnsi="Arial" w:cs="Arial"/>
          <w:iCs/>
          <w:sz w:val="22"/>
          <w:szCs w:val="22"/>
          <w:lang w:eastAsia="ar-SA"/>
        </w:rPr>
        <w:t>, których wskazane zdolności dotyczą ………………………………………………</w:t>
      </w:r>
      <w:r>
        <w:rPr>
          <w:rFonts w:ascii="Arial" w:hAnsi="Arial" w:cs="Arial"/>
          <w:iCs/>
          <w:sz w:val="22"/>
          <w:szCs w:val="22"/>
          <w:lang w:eastAsia="ar-SA"/>
        </w:rPr>
        <w:t>…………………………………………..</w:t>
      </w:r>
    </w:p>
    <w:p w14:paraId="41C3DEFB" w14:textId="3C4ED81F" w:rsidR="005A7139" w:rsidRPr="00850E6C" w:rsidRDefault="005A7139" w:rsidP="005A7139">
      <w:pPr>
        <w:pStyle w:val="Akapitzlist"/>
        <w:spacing w:before="120" w:line="360" w:lineRule="auto"/>
        <w:ind w:left="0"/>
        <w:contextualSpacing/>
        <w:jc w:val="both"/>
        <w:rPr>
          <w:rFonts w:ascii="Arial" w:hAnsi="Arial" w:cs="Arial"/>
          <w:iCs/>
          <w:sz w:val="16"/>
          <w:szCs w:val="16"/>
          <w:lang w:eastAsia="ar-SA"/>
        </w:rPr>
      </w:pPr>
      <w:r>
        <w:rPr>
          <w:rFonts w:ascii="Arial" w:hAnsi="Arial" w:cs="Arial"/>
          <w:iCs/>
          <w:sz w:val="16"/>
          <w:szCs w:val="16"/>
          <w:lang w:eastAsia="ar-SA"/>
        </w:rPr>
        <w:t xml:space="preserve"> </w:t>
      </w:r>
      <w:r w:rsidR="002D2510">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002D2510">
        <w:rPr>
          <w:rFonts w:ascii="Arial" w:hAnsi="Arial" w:cs="Arial"/>
          <w:iCs/>
          <w:sz w:val="16"/>
          <w:szCs w:val="16"/>
          <w:lang w:eastAsia="ar-SA"/>
        </w:rPr>
        <w:t xml:space="preserve">  </w:t>
      </w:r>
      <w:r>
        <w:rPr>
          <w:rFonts w:ascii="Arial" w:hAnsi="Arial" w:cs="Arial"/>
          <w:iCs/>
          <w:sz w:val="16"/>
          <w:szCs w:val="16"/>
          <w:lang w:eastAsia="ar-SA"/>
        </w:rPr>
        <w:t xml:space="preserve"> </w:t>
      </w:r>
      <w:r w:rsidR="004051F8">
        <w:rPr>
          <w:rFonts w:ascii="Arial" w:hAnsi="Arial" w:cs="Arial"/>
          <w:iCs/>
          <w:sz w:val="16"/>
          <w:szCs w:val="16"/>
          <w:lang w:eastAsia="ar-SA"/>
        </w:rPr>
        <w:t xml:space="preserve">  </w:t>
      </w:r>
      <w:r w:rsidRPr="00850E6C">
        <w:rPr>
          <w:rFonts w:ascii="Arial" w:hAnsi="Arial" w:cs="Arial"/>
          <w:iCs/>
          <w:sz w:val="16"/>
          <w:szCs w:val="16"/>
          <w:lang w:eastAsia="ar-SA"/>
        </w:rPr>
        <w:t>(</w:t>
      </w:r>
      <w:r>
        <w:rPr>
          <w:rFonts w:ascii="Arial" w:hAnsi="Arial" w:cs="Arial"/>
          <w:iCs/>
          <w:sz w:val="16"/>
          <w:szCs w:val="16"/>
          <w:lang w:eastAsia="ar-SA"/>
        </w:rPr>
        <w:t>np. w przypadku wykonywania części zamówienia należy wskazać jej zakres</w:t>
      </w:r>
      <w:r w:rsidRPr="00850E6C">
        <w:rPr>
          <w:rFonts w:ascii="Arial" w:hAnsi="Arial" w:cs="Arial"/>
          <w:iCs/>
          <w:sz w:val="16"/>
          <w:szCs w:val="16"/>
          <w:lang w:eastAsia="ar-SA"/>
        </w:rPr>
        <w:t>)</w:t>
      </w:r>
    </w:p>
    <w:p w14:paraId="3C32ADAB" w14:textId="159C9DB1" w:rsidR="00C739BD" w:rsidRDefault="00C739BD" w:rsidP="00C739BD">
      <w:pPr>
        <w:jc w:val="center"/>
        <w:rPr>
          <w:rFonts w:ascii="Arial" w:hAnsi="Arial" w:cs="Arial"/>
          <w:sz w:val="22"/>
          <w:szCs w:val="22"/>
        </w:rPr>
      </w:pPr>
      <w:r>
        <w:rPr>
          <w:rFonts w:ascii="Arial" w:hAnsi="Arial" w:cs="Arial"/>
          <w:sz w:val="22"/>
          <w:szCs w:val="22"/>
        </w:rPr>
        <w:t xml:space="preserve">                                                              </w:t>
      </w:r>
    </w:p>
    <w:p w14:paraId="48E742DA" w14:textId="70494E65" w:rsidR="00C739BD" w:rsidRPr="006D7081" w:rsidRDefault="00C739BD" w:rsidP="00C739BD">
      <w:pPr>
        <w:jc w:val="center"/>
        <w:rPr>
          <w:rFonts w:ascii="Arial" w:hAnsi="Arial" w:cs="Arial"/>
          <w:sz w:val="22"/>
          <w:szCs w:val="22"/>
        </w:rPr>
      </w:pPr>
      <w:r>
        <w:rPr>
          <w:rFonts w:ascii="Arial" w:hAnsi="Arial" w:cs="Arial"/>
          <w:sz w:val="22"/>
          <w:szCs w:val="22"/>
        </w:rPr>
        <w:t xml:space="preserve">                                                                    </w:t>
      </w:r>
      <w:r w:rsidRPr="006D7081">
        <w:rPr>
          <w:rFonts w:ascii="Arial" w:hAnsi="Arial" w:cs="Arial"/>
          <w:sz w:val="22"/>
          <w:szCs w:val="22"/>
        </w:rPr>
        <w:t>……………………………………</w:t>
      </w:r>
    </w:p>
    <w:p w14:paraId="6AFC796A" w14:textId="77777777" w:rsidR="00C739BD" w:rsidRPr="00744FB7" w:rsidRDefault="00C739BD" w:rsidP="00C739BD">
      <w:pPr>
        <w:jc w:val="center"/>
        <w:rPr>
          <w:rFonts w:ascii="Arial" w:hAnsi="Arial" w:cs="Arial"/>
          <w:sz w:val="16"/>
          <w:szCs w:val="16"/>
        </w:rPr>
      </w:pPr>
      <w:r>
        <w:rPr>
          <w:rFonts w:ascii="Arial" w:hAnsi="Arial" w:cs="Arial"/>
          <w:sz w:val="16"/>
          <w:szCs w:val="16"/>
        </w:rPr>
        <w:t xml:space="preserve">                                                                                            </w:t>
      </w:r>
      <w:r w:rsidRPr="00744FB7">
        <w:rPr>
          <w:rFonts w:ascii="Arial" w:hAnsi="Arial" w:cs="Arial"/>
          <w:sz w:val="16"/>
          <w:szCs w:val="16"/>
        </w:rPr>
        <w:t xml:space="preserve">   Imię i nazwisko osoby/osób uprawnionych </w:t>
      </w:r>
    </w:p>
    <w:p w14:paraId="72CAB7A3" w14:textId="77777777" w:rsidR="00C739BD" w:rsidRDefault="00C739BD" w:rsidP="00C739BD">
      <w:pPr>
        <w:ind w:left="5245" w:hanging="1705"/>
        <w:rPr>
          <w:rFonts w:ascii="Arial" w:hAnsi="Arial" w:cs="Arial"/>
        </w:rPr>
      </w:pPr>
      <w:r w:rsidRPr="00744FB7">
        <w:rPr>
          <w:rFonts w:ascii="Arial" w:hAnsi="Arial" w:cs="Arial"/>
          <w:sz w:val="16"/>
          <w:szCs w:val="16"/>
        </w:rPr>
        <w:t xml:space="preserve">                           </w:t>
      </w:r>
      <w:r>
        <w:rPr>
          <w:rFonts w:ascii="Arial" w:hAnsi="Arial" w:cs="Arial"/>
          <w:sz w:val="16"/>
          <w:szCs w:val="16"/>
        </w:rPr>
        <w:t xml:space="preserve">  </w:t>
      </w:r>
      <w:r w:rsidRPr="00744FB7">
        <w:rPr>
          <w:rFonts w:ascii="Arial" w:hAnsi="Arial" w:cs="Arial"/>
          <w:sz w:val="16"/>
          <w:szCs w:val="16"/>
        </w:rPr>
        <w:t xml:space="preserve"> do występowania w imieniu</w:t>
      </w:r>
      <w:r>
        <w:rPr>
          <w:rFonts w:ascii="Arial" w:hAnsi="Arial" w:cs="Arial"/>
          <w:sz w:val="18"/>
          <w:szCs w:val="18"/>
        </w:rPr>
        <w:t xml:space="preserve"> </w:t>
      </w:r>
      <w:r>
        <w:rPr>
          <w:rFonts w:ascii="Arial" w:hAnsi="Arial" w:cs="Arial"/>
          <w:sz w:val="16"/>
          <w:szCs w:val="16"/>
        </w:rPr>
        <w:t>podmiotu                 udostępniającego zasoby</w:t>
      </w:r>
      <w:r w:rsidRPr="0019163A">
        <w:rPr>
          <w:rFonts w:ascii="Arial" w:hAnsi="Arial" w:cs="Arial"/>
        </w:rPr>
        <w:t xml:space="preserve"> </w:t>
      </w:r>
    </w:p>
    <w:p w14:paraId="65F3EA37" w14:textId="77777777" w:rsidR="00C739BD" w:rsidRPr="007C3B32" w:rsidRDefault="00C739BD" w:rsidP="00C739BD">
      <w:pPr>
        <w:ind w:left="3600"/>
        <w:rPr>
          <w:rFonts w:ascii="Arial" w:hAnsi="Arial" w:cs="Arial"/>
          <w:sz w:val="18"/>
          <w:szCs w:val="18"/>
        </w:rPr>
      </w:pPr>
      <w:r w:rsidRPr="007C3B32">
        <w:rPr>
          <w:rFonts w:ascii="Arial" w:hAnsi="Arial" w:cs="Arial"/>
          <w:sz w:val="18"/>
          <w:szCs w:val="18"/>
        </w:rPr>
        <w:t xml:space="preserve"> </w:t>
      </w:r>
    </w:p>
    <w:p w14:paraId="596D1F83" w14:textId="77777777" w:rsidR="00C739BD" w:rsidRPr="007C3B32" w:rsidRDefault="00C739BD" w:rsidP="00C739BD">
      <w:pPr>
        <w:ind w:left="3600"/>
        <w:rPr>
          <w:rFonts w:ascii="Arial" w:hAnsi="Arial" w:cs="Arial"/>
        </w:rPr>
      </w:pPr>
      <w:r w:rsidRPr="007C3B32">
        <w:rPr>
          <w:rFonts w:ascii="Arial" w:hAnsi="Arial" w:cs="Arial"/>
        </w:rPr>
        <w:t xml:space="preserve">    </w:t>
      </w:r>
      <w:r>
        <w:rPr>
          <w:rFonts w:ascii="Arial" w:hAnsi="Arial" w:cs="Arial"/>
        </w:rPr>
        <w:t xml:space="preserve">                   </w:t>
      </w:r>
      <w:r w:rsidRPr="007C3B32">
        <w:rPr>
          <w:rFonts w:ascii="Arial" w:hAnsi="Arial" w:cs="Arial"/>
        </w:rPr>
        <w:t xml:space="preserve">  /podpisano elektronicznie/</w:t>
      </w:r>
    </w:p>
    <w:p w14:paraId="0359AFCB" w14:textId="77777777" w:rsidR="00F906A1" w:rsidRPr="00FC10A4" w:rsidRDefault="00F906A1" w:rsidP="00F906A1">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w:t>
      </w:r>
      <w:r>
        <w:rPr>
          <w:bCs/>
          <w:sz w:val="20"/>
          <w:szCs w:val="20"/>
        </w:rPr>
        <w:t>3</w:t>
      </w:r>
      <w:r w:rsidRPr="00FC10A4">
        <w:rPr>
          <w:bCs/>
          <w:sz w:val="20"/>
          <w:szCs w:val="20"/>
        </w:rPr>
        <w:t xml:space="preserve"> do SWZ </w:t>
      </w:r>
    </w:p>
    <w:p w14:paraId="1146C791" w14:textId="17F17FE6" w:rsidR="00F906A1" w:rsidRPr="00F906A1" w:rsidRDefault="00F906A1" w:rsidP="00F906A1">
      <w:pPr>
        <w:rPr>
          <w:rFonts w:ascii="Arial" w:hAnsi="Arial" w:cs="Arial"/>
          <w:b/>
          <w:sz w:val="22"/>
          <w:szCs w:val="22"/>
        </w:rPr>
      </w:pPr>
      <w:r w:rsidRPr="00F906A1">
        <w:rPr>
          <w:rFonts w:ascii="Arial" w:hAnsi="Arial" w:cs="Arial"/>
          <w:b/>
          <w:sz w:val="22"/>
          <w:szCs w:val="22"/>
        </w:rPr>
        <w:t>Wykonawca:</w:t>
      </w:r>
    </w:p>
    <w:p w14:paraId="6362C9C9" w14:textId="77777777" w:rsidR="00F906A1" w:rsidRPr="009857D5" w:rsidRDefault="00F906A1" w:rsidP="00F906A1">
      <w:pPr>
        <w:rPr>
          <w:rFonts w:ascii="Arial" w:hAnsi="Arial" w:cs="Arial"/>
        </w:rPr>
      </w:pPr>
      <w:r w:rsidRPr="009857D5">
        <w:rPr>
          <w:rFonts w:ascii="Arial" w:hAnsi="Arial" w:cs="Arial"/>
        </w:rPr>
        <w:t>………………………………………….</w:t>
      </w:r>
    </w:p>
    <w:p w14:paraId="5FE40221" w14:textId="77777777" w:rsidR="00F906A1" w:rsidRPr="009857D5" w:rsidRDefault="00F906A1" w:rsidP="00F906A1">
      <w:pPr>
        <w:spacing w:before="40"/>
        <w:jc w:val="both"/>
        <w:rPr>
          <w:rFonts w:ascii="Arial" w:hAnsi="Arial" w:cs="Arial"/>
        </w:rPr>
      </w:pPr>
      <w:r w:rsidRPr="009857D5">
        <w:rPr>
          <w:rFonts w:ascii="Arial" w:hAnsi="Arial" w:cs="Arial"/>
        </w:rPr>
        <w:t xml:space="preserve">(pełna nazwa/firma, adres, w zależności od </w:t>
      </w:r>
    </w:p>
    <w:p w14:paraId="49328B39" w14:textId="77777777" w:rsidR="00F906A1" w:rsidRPr="009857D5" w:rsidRDefault="00F906A1" w:rsidP="00F906A1">
      <w:pPr>
        <w:jc w:val="both"/>
        <w:rPr>
          <w:rFonts w:ascii="Arial" w:hAnsi="Arial" w:cs="Arial"/>
        </w:rPr>
      </w:pPr>
      <w:r w:rsidRPr="009857D5">
        <w:rPr>
          <w:rFonts w:ascii="Arial" w:hAnsi="Arial" w:cs="Arial"/>
        </w:rPr>
        <w:t>podmiotu: NIP/PESEL, KRS/</w:t>
      </w:r>
      <w:proofErr w:type="spellStart"/>
      <w:r w:rsidRPr="009857D5">
        <w:rPr>
          <w:rFonts w:ascii="Arial" w:hAnsi="Arial" w:cs="Arial"/>
        </w:rPr>
        <w:t>CEiDG</w:t>
      </w:r>
      <w:proofErr w:type="spellEnd"/>
      <w:r w:rsidRPr="009857D5">
        <w:rPr>
          <w:rFonts w:ascii="Arial" w:hAnsi="Arial" w:cs="Arial"/>
        </w:rPr>
        <w:t>)</w:t>
      </w:r>
    </w:p>
    <w:p w14:paraId="3313DE61" w14:textId="77777777" w:rsidR="00F906A1" w:rsidRPr="009857D5" w:rsidRDefault="00F906A1" w:rsidP="00F906A1">
      <w:pPr>
        <w:spacing w:before="60"/>
        <w:jc w:val="both"/>
        <w:rPr>
          <w:rFonts w:ascii="Arial" w:hAnsi="Arial" w:cs="Arial"/>
          <w:u w:val="single"/>
        </w:rPr>
      </w:pPr>
      <w:r w:rsidRPr="009857D5">
        <w:rPr>
          <w:rFonts w:ascii="Arial" w:hAnsi="Arial" w:cs="Arial"/>
          <w:u w:val="single"/>
        </w:rPr>
        <w:t xml:space="preserve">reprezentowany przez: </w:t>
      </w:r>
    </w:p>
    <w:p w14:paraId="1C46EC75" w14:textId="77777777" w:rsidR="00F906A1" w:rsidRPr="009857D5" w:rsidRDefault="00F906A1" w:rsidP="00F906A1">
      <w:pPr>
        <w:spacing w:before="40"/>
        <w:jc w:val="both"/>
        <w:rPr>
          <w:rFonts w:ascii="Arial" w:hAnsi="Arial" w:cs="Arial"/>
        </w:rPr>
      </w:pPr>
      <w:r w:rsidRPr="009857D5">
        <w:rPr>
          <w:rFonts w:ascii="Arial" w:hAnsi="Arial" w:cs="Arial"/>
        </w:rPr>
        <w:t>……………………………………………….</w:t>
      </w:r>
    </w:p>
    <w:p w14:paraId="67EA0756" w14:textId="77777777" w:rsidR="00F906A1" w:rsidRPr="009857D5" w:rsidRDefault="00F906A1" w:rsidP="00F906A1">
      <w:pPr>
        <w:jc w:val="both"/>
        <w:rPr>
          <w:rFonts w:ascii="Arial" w:hAnsi="Arial" w:cs="Arial"/>
        </w:rPr>
      </w:pPr>
      <w:r w:rsidRPr="009857D5">
        <w:rPr>
          <w:rFonts w:ascii="Arial" w:hAnsi="Arial" w:cs="Arial"/>
        </w:rPr>
        <w:t>(imię, nazwisko, stanowisko/podstawa do reprezentacji)</w:t>
      </w:r>
    </w:p>
    <w:p w14:paraId="4E5B8F87" w14:textId="77777777" w:rsidR="00413C36" w:rsidRPr="00413C36" w:rsidRDefault="00413C36" w:rsidP="00413C36">
      <w:pPr>
        <w:shd w:val="clear" w:color="auto" w:fill="FFFFFF" w:themeFill="background1"/>
        <w:spacing w:after="80"/>
        <w:jc w:val="center"/>
        <w:rPr>
          <w:rFonts w:ascii="Tahoma" w:hAnsi="Tahoma" w:cs="Tahoma"/>
          <w:b/>
          <w:color w:val="000000" w:themeColor="text1"/>
        </w:rPr>
      </w:pPr>
    </w:p>
    <w:p w14:paraId="75E0790E" w14:textId="23D6D51B" w:rsidR="00382BC0" w:rsidRDefault="00382BC0" w:rsidP="00863643">
      <w:pPr>
        <w:shd w:val="clear" w:color="auto" w:fill="FFFFFF" w:themeFill="background1"/>
        <w:spacing w:line="360" w:lineRule="auto"/>
        <w:jc w:val="center"/>
        <w:rPr>
          <w:rFonts w:ascii="Arial" w:hAnsi="Arial" w:cs="Arial"/>
          <w:b/>
          <w:color w:val="000000" w:themeColor="text1"/>
          <w:sz w:val="22"/>
          <w:szCs w:val="22"/>
        </w:rPr>
      </w:pPr>
    </w:p>
    <w:p w14:paraId="03BA357E" w14:textId="77777777" w:rsidR="00907CB6" w:rsidRDefault="00907CB6" w:rsidP="00863643">
      <w:pPr>
        <w:shd w:val="clear" w:color="auto" w:fill="FFFFFF" w:themeFill="background1"/>
        <w:spacing w:line="360" w:lineRule="auto"/>
        <w:jc w:val="center"/>
        <w:rPr>
          <w:rFonts w:ascii="Arial" w:hAnsi="Arial" w:cs="Arial"/>
          <w:b/>
          <w:color w:val="000000" w:themeColor="text1"/>
          <w:sz w:val="22"/>
          <w:szCs w:val="22"/>
        </w:rPr>
      </w:pPr>
    </w:p>
    <w:p w14:paraId="5CA98FED" w14:textId="7E6B4FC7" w:rsidR="00863643" w:rsidRDefault="00413C36" w:rsidP="00863643">
      <w:pPr>
        <w:shd w:val="clear" w:color="auto" w:fill="FFFFFF" w:themeFill="background1"/>
        <w:spacing w:line="360" w:lineRule="auto"/>
        <w:jc w:val="center"/>
        <w:rPr>
          <w:rFonts w:ascii="Arial" w:hAnsi="Arial" w:cs="Arial"/>
          <w:b/>
          <w:color w:val="000000" w:themeColor="text1"/>
          <w:sz w:val="22"/>
          <w:szCs w:val="22"/>
        </w:rPr>
      </w:pPr>
      <w:r w:rsidRPr="00413C36">
        <w:rPr>
          <w:rFonts w:ascii="Arial" w:hAnsi="Arial" w:cs="Arial"/>
          <w:b/>
          <w:color w:val="000000" w:themeColor="text1"/>
          <w:sz w:val="22"/>
          <w:szCs w:val="22"/>
        </w:rPr>
        <w:t>OŚWIADCZENIE</w:t>
      </w:r>
      <w:r w:rsidRPr="00C73F9C">
        <w:rPr>
          <w:rFonts w:ascii="Arial" w:hAnsi="Arial" w:cs="Arial"/>
          <w:b/>
          <w:color w:val="000000" w:themeColor="text1"/>
          <w:sz w:val="28"/>
          <w:szCs w:val="28"/>
        </w:rPr>
        <w:t xml:space="preserve"> </w:t>
      </w:r>
      <w:r w:rsidRPr="00413C36">
        <w:rPr>
          <w:rFonts w:ascii="Arial" w:hAnsi="Arial" w:cs="Arial"/>
          <w:b/>
          <w:color w:val="000000" w:themeColor="text1"/>
          <w:sz w:val="22"/>
          <w:szCs w:val="22"/>
        </w:rPr>
        <w:t>DOTYCZĄCE ROBÓT BUDOWLANYCH JAKIE WYKONAJĄ POSZCZEGÓLNI WYKONAWCY ZGODNIE Z ART. 117 UST. 4</w:t>
      </w:r>
      <w:r w:rsidR="00863643">
        <w:rPr>
          <w:rFonts w:ascii="Arial" w:hAnsi="Arial" w:cs="Arial"/>
          <w:b/>
          <w:color w:val="000000" w:themeColor="text1"/>
          <w:sz w:val="22"/>
          <w:szCs w:val="22"/>
        </w:rPr>
        <w:t xml:space="preserve"> </w:t>
      </w:r>
    </w:p>
    <w:p w14:paraId="299E0C01" w14:textId="25416D53" w:rsidR="00413C36" w:rsidRPr="00413C36" w:rsidRDefault="00863643" w:rsidP="00863643">
      <w:pPr>
        <w:shd w:val="clear" w:color="auto" w:fill="FFFFFF" w:themeFill="background1"/>
        <w:spacing w:line="360" w:lineRule="auto"/>
        <w:jc w:val="center"/>
        <w:rPr>
          <w:rFonts w:ascii="Arial" w:hAnsi="Arial" w:cs="Arial"/>
          <w:b/>
          <w:color w:val="000000" w:themeColor="text1"/>
          <w:sz w:val="22"/>
          <w:szCs w:val="22"/>
        </w:rPr>
      </w:pPr>
      <w:r>
        <w:rPr>
          <w:rFonts w:ascii="Arial" w:hAnsi="Arial" w:cs="Arial"/>
          <w:b/>
          <w:color w:val="000000" w:themeColor="text1"/>
          <w:sz w:val="22"/>
          <w:szCs w:val="22"/>
        </w:rPr>
        <w:t>USTAWY PRAWO ZAMÓWIEŃ PUBLICZNYCH</w:t>
      </w:r>
      <w:r w:rsidR="00BD1F4C">
        <w:rPr>
          <w:rFonts w:ascii="Arial" w:hAnsi="Arial" w:cs="Arial"/>
          <w:b/>
          <w:color w:val="000000" w:themeColor="text1"/>
          <w:sz w:val="22"/>
          <w:szCs w:val="22"/>
        </w:rPr>
        <w:t>*</w:t>
      </w:r>
    </w:p>
    <w:p w14:paraId="2B79574F" w14:textId="4DE50454" w:rsidR="00413C36" w:rsidRPr="00F906A1" w:rsidRDefault="00863643" w:rsidP="00413C36">
      <w:pPr>
        <w:shd w:val="clear" w:color="auto" w:fill="FFFFFF" w:themeFill="background1"/>
        <w:spacing w:after="80" w:line="360" w:lineRule="auto"/>
        <w:jc w:val="center"/>
        <w:rPr>
          <w:rFonts w:ascii="Arial" w:hAnsi="Arial" w:cs="Arial"/>
          <w:bCs/>
        </w:rPr>
      </w:pPr>
      <w:r w:rsidRPr="00F906A1">
        <w:rPr>
          <w:rFonts w:ascii="Arial" w:hAnsi="Arial" w:cs="Arial"/>
          <w:bCs/>
          <w:color w:val="000000" w:themeColor="text1"/>
        </w:rPr>
        <w:t>/</w:t>
      </w:r>
      <w:r w:rsidR="00413C36" w:rsidRPr="00F906A1">
        <w:rPr>
          <w:rFonts w:ascii="Arial" w:hAnsi="Arial" w:cs="Arial"/>
          <w:bCs/>
          <w:i/>
          <w:iCs/>
          <w:color w:val="000000" w:themeColor="text1"/>
        </w:rPr>
        <w:t xml:space="preserve">należy wypełnić </w:t>
      </w:r>
      <w:r w:rsidRPr="00F906A1">
        <w:rPr>
          <w:rFonts w:ascii="Arial" w:hAnsi="Arial" w:cs="Arial"/>
          <w:bCs/>
          <w:i/>
          <w:iCs/>
          <w:color w:val="000000" w:themeColor="text1"/>
          <w:u w:val="single"/>
        </w:rPr>
        <w:t>wyłącznie</w:t>
      </w:r>
      <w:r w:rsidRPr="00F906A1">
        <w:rPr>
          <w:rFonts w:ascii="Arial" w:hAnsi="Arial" w:cs="Arial"/>
          <w:bCs/>
          <w:color w:val="000000" w:themeColor="text1"/>
        </w:rPr>
        <w:t xml:space="preserve"> </w:t>
      </w:r>
      <w:r w:rsidR="00413C36" w:rsidRPr="00F906A1">
        <w:rPr>
          <w:rFonts w:ascii="Arial" w:hAnsi="Arial" w:cs="Arial"/>
          <w:bCs/>
          <w:color w:val="000000" w:themeColor="text1"/>
        </w:rPr>
        <w:t xml:space="preserve">w przypadku </w:t>
      </w:r>
      <w:r w:rsidR="00C07729">
        <w:rPr>
          <w:rFonts w:ascii="Arial" w:hAnsi="Arial" w:cs="Arial"/>
          <w:bCs/>
          <w:color w:val="000000" w:themeColor="text1"/>
        </w:rPr>
        <w:t>w</w:t>
      </w:r>
      <w:r w:rsidR="00413C36" w:rsidRPr="00F906A1">
        <w:rPr>
          <w:rFonts w:ascii="Arial" w:hAnsi="Arial" w:cs="Arial"/>
          <w:bCs/>
          <w:i/>
          <w:iCs/>
          <w:color w:val="000000" w:themeColor="text1"/>
        </w:rPr>
        <w:t xml:space="preserve">ykonawców wspólnie ubiegających </w:t>
      </w:r>
      <w:r w:rsidR="00413C36" w:rsidRPr="00F906A1">
        <w:rPr>
          <w:rFonts w:ascii="Arial" w:hAnsi="Arial" w:cs="Arial"/>
          <w:bCs/>
          <w:i/>
          <w:iCs/>
        </w:rPr>
        <w:t>się o</w:t>
      </w:r>
      <w:r w:rsidR="00F906A1">
        <w:rPr>
          <w:rFonts w:ascii="Arial" w:hAnsi="Arial" w:cs="Arial"/>
          <w:bCs/>
          <w:i/>
          <w:iCs/>
        </w:rPr>
        <w:t> </w:t>
      </w:r>
      <w:r w:rsidR="00413C36" w:rsidRPr="00F906A1">
        <w:rPr>
          <w:rFonts w:ascii="Arial" w:hAnsi="Arial" w:cs="Arial"/>
          <w:bCs/>
          <w:i/>
          <w:iCs/>
        </w:rPr>
        <w:t>udzielenie zamówienia publicznego</w:t>
      </w:r>
      <w:r w:rsidR="00F906A1" w:rsidRPr="00F906A1">
        <w:rPr>
          <w:rFonts w:ascii="Arial" w:hAnsi="Arial" w:cs="Arial"/>
          <w:bCs/>
          <w:i/>
          <w:iCs/>
        </w:rPr>
        <w:t xml:space="preserve">, </w:t>
      </w:r>
      <w:r w:rsidR="00C73F9C" w:rsidRPr="00F906A1">
        <w:rPr>
          <w:rFonts w:ascii="Arial" w:hAnsi="Arial" w:cs="Arial"/>
          <w:bCs/>
          <w:i/>
          <w:iCs/>
        </w:rPr>
        <w:t xml:space="preserve"> oświadczenie wypełnia każdy z</w:t>
      </w:r>
      <w:r w:rsidR="00F906A1" w:rsidRPr="00F906A1">
        <w:rPr>
          <w:rFonts w:ascii="Arial" w:hAnsi="Arial" w:cs="Arial"/>
          <w:bCs/>
          <w:i/>
          <w:iCs/>
        </w:rPr>
        <w:t> </w:t>
      </w:r>
      <w:r w:rsidR="00C73F9C" w:rsidRPr="00F906A1">
        <w:rPr>
          <w:rFonts w:ascii="Arial" w:hAnsi="Arial" w:cs="Arial"/>
          <w:bCs/>
          <w:i/>
          <w:iCs/>
        </w:rPr>
        <w:t>konsorcjantów</w:t>
      </w:r>
      <w:r w:rsidR="00413C36" w:rsidRPr="00F906A1">
        <w:rPr>
          <w:rFonts w:ascii="Arial" w:hAnsi="Arial" w:cs="Arial"/>
          <w:bCs/>
        </w:rPr>
        <w:t>/</w:t>
      </w:r>
    </w:p>
    <w:p w14:paraId="69172E2A" w14:textId="77777777" w:rsidR="00413C36" w:rsidRPr="00863643" w:rsidRDefault="00413C36" w:rsidP="00863643">
      <w:pPr>
        <w:spacing w:after="80" w:line="360" w:lineRule="auto"/>
        <w:ind w:left="-142"/>
        <w:jc w:val="both"/>
        <w:rPr>
          <w:rFonts w:ascii="Arial" w:hAnsi="Arial" w:cs="Arial"/>
          <w:bCs/>
          <w:sz w:val="22"/>
          <w:szCs w:val="22"/>
        </w:rPr>
      </w:pPr>
    </w:p>
    <w:p w14:paraId="67B41EB8" w14:textId="77777777" w:rsidR="00907CB6" w:rsidRDefault="00413C36" w:rsidP="00863643">
      <w:pPr>
        <w:pStyle w:val="Tekstpodstawowy"/>
        <w:spacing w:line="360" w:lineRule="auto"/>
        <w:ind w:left="-142"/>
        <w:jc w:val="both"/>
        <w:rPr>
          <w:rFonts w:ascii="Arial" w:hAnsi="Arial" w:cs="Arial"/>
          <w:bCs/>
          <w:i/>
          <w:iCs/>
          <w:sz w:val="20"/>
        </w:rPr>
      </w:pPr>
      <w:r w:rsidRPr="00413C36">
        <w:rPr>
          <w:rFonts w:ascii="Arial" w:hAnsi="Arial" w:cs="Arial"/>
          <w:sz w:val="22"/>
          <w:szCs w:val="22"/>
        </w:rPr>
        <w:t>Na okoliczność złożenia oferty w postępowaniu o udzielenie zamówienia publicznego, którego przedmiotem jest:</w:t>
      </w:r>
      <w:r w:rsidR="00863643">
        <w:rPr>
          <w:rFonts w:ascii="Arial" w:hAnsi="Arial" w:cs="Arial"/>
          <w:b/>
          <w:sz w:val="22"/>
          <w:szCs w:val="22"/>
        </w:rPr>
        <w:t xml:space="preserve"> „</w:t>
      </w:r>
      <w:r w:rsidR="00863643">
        <w:rPr>
          <w:rFonts w:ascii="Arial" w:hAnsi="Arial" w:cs="Arial"/>
          <w:color w:val="000000" w:themeColor="text1"/>
          <w:sz w:val="22"/>
          <w:szCs w:val="22"/>
        </w:rPr>
        <w:t xml:space="preserve">Budowa garaży w Sieć Badawcza Łukasiewicz                                  – Instytucie Ciężkiej Syntezy Organicznej ”Blachownia”” </w:t>
      </w:r>
      <w:r w:rsidR="00863643">
        <w:rPr>
          <w:rFonts w:ascii="Arial" w:hAnsi="Arial" w:cs="Arial"/>
          <w:b/>
          <w:sz w:val="22"/>
          <w:szCs w:val="22"/>
        </w:rPr>
        <w:t xml:space="preserve">                                                      </w:t>
      </w:r>
      <w:r w:rsidRPr="00413C36">
        <w:rPr>
          <w:rFonts w:ascii="Arial" w:hAnsi="Arial" w:cs="Arial"/>
          <w:bCs/>
          <w:color w:val="000000"/>
          <w:sz w:val="22"/>
          <w:szCs w:val="22"/>
        </w:rPr>
        <w:t xml:space="preserve"> </w:t>
      </w:r>
      <w:r w:rsidRPr="00413C36">
        <w:rPr>
          <w:rFonts w:ascii="Arial" w:hAnsi="Arial" w:cs="Arial"/>
          <w:bCs/>
          <w:sz w:val="22"/>
          <w:szCs w:val="22"/>
        </w:rPr>
        <w:t>jako Wykonawca wspólnie ubiegający się o udzielenie zamówienia publicznego ……………………………………………</w:t>
      </w:r>
      <w:r w:rsidR="00ED771C">
        <w:rPr>
          <w:rFonts w:ascii="Arial" w:hAnsi="Arial" w:cs="Arial"/>
          <w:bCs/>
          <w:sz w:val="22"/>
          <w:szCs w:val="22"/>
        </w:rPr>
        <w:t>……………………………………………………</w:t>
      </w:r>
      <w:r w:rsidRPr="00413C36">
        <w:rPr>
          <w:rFonts w:ascii="Arial" w:hAnsi="Arial" w:cs="Arial"/>
          <w:bCs/>
          <w:sz w:val="22"/>
          <w:szCs w:val="22"/>
        </w:rPr>
        <w:t xml:space="preserve"> </w:t>
      </w:r>
      <w:r w:rsidRPr="00ED771C">
        <w:rPr>
          <w:rFonts w:ascii="Arial" w:hAnsi="Arial" w:cs="Arial"/>
          <w:bCs/>
          <w:i/>
          <w:iCs/>
          <w:sz w:val="20"/>
        </w:rPr>
        <w:t>/należy podać nazwę Wykonawcy/</w:t>
      </w:r>
    </w:p>
    <w:p w14:paraId="3952F180" w14:textId="7F908E68" w:rsidR="00413C36" w:rsidRPr="00652AE4" w:rsidRDefault="00413C36" w:rsidP="00907CB6">
      <w:pPr>
        <w:pStyle w:val="Tekstpodstawowy"/>
        <w:spacing w:before="120" w:line="360" w:lineRule="auto"/>
        <w:ind w:left="-142"/>
        <w:jc w:val="both"/>
        <w:rPr>
          <w:rFonts w:ascii="Arial" w:hAnsi="Arial" w:cs="Arial"/>
          <w:bCs/>
          <w:sz w:val="22"/>
          <w:szCs w:val="22"/>
        </w:rPr>
      </w:pPr>
      <w:r w:rsidRPr="00652AE4">
        <w:rPr>
          <w:rFonts w:ascii="Arial" w:hAnsi="Arial" w:cs="Arial"/>
          <w:bCs/>
          <w:sz w:val="22"/>
          <w:szCs w:val="22"/>
        </w:rPr>
        <w:t>oświadczam, że</w:t>
      </w:r>
      <w:r w:rsidR="007248FD" w:rsidRPr="00652AE4">
        <w:rPr>
          <w:rFonts w:ascii="Arial" w:hAnsi="Arial" w:cs="Arial"/>
          <w:bCs/>
          <w:sz w:val="22"/>
          <w:szCs w:val="22"/>
        </w:rPr>
        <w:t xml:space="preserve"> </w:t>
      </w:r>
      <w:r w:rsidR="00382BC0">
        <w:rPr>
          <w:rFonts w:ascii="Arial" w:hAnsi="Arial" w:cs="Arial"/>
          <w:bCs/>
          <w:sz w:val="22"/>
          <w:szCs w:val="22"/>
        </w:rPr>
        <w:t xml:space="preserve">w związku z warunkiem udziału w postępowaniu dotyczącym zdolności zawodowej (doświadczenia) </w:t>
      </w:r>
      <w:r w:rsidR="00ED771C">
        <w:rPr>
          <w:rFonts w:ascii="Arial" w:hAnsi="Arial" w:cs="Arial"/>
          <w:bCs/>
          <w:sz w:val="22"/>
          <w:szCs w:val="22"/>
        </w:rPr>
        <w:t>opisanym w rozdziale 18 ust. 3 pkt 1 SWZ</w:t>
      </w:r>
      <w:r w:rsidR="00382BC0">
        <w:rPr>
          <w:rFonts w:ascii="Arial" w:hAnsi="Arial" w:cs="Arial"/>
          <w:bCs/>
          <w:sz w:val="22"/>
          <w:szCs w:val="22"/>
        </w:rPr>
        <w:t xml:space="preserve"> </w:t>
      </w:r>
      <w:r w:rsidR="00ED771C">
        <w:rPr>
          <w:rFonts w:ascii="Arial" w:hAnsi="Arial" w:cs="Arial"/>
          <w:bCs/>
          <w:sz w:val="22"/>
          <w:szCs w:val="22"/>
        </w:rPr>
        <w:t xml:space="preserve">i ogłoszenia o w/w zamówieniu </w:t>
      </w:r>
      <w:r w:rsidR="007248FD" w:rsidRPr="00652AE4">
        <w:rPr>
          <w:rFonts w:ascii="Arial" w:hAnsi="Arial" w:cs="Arial"/>
          <w:bCs/>
          <w:sz w:val="22"/>
          <w:szCs w:val="22"/>
        </w:rPr>
        <w:t>zrealizuję roboty budowlane</w:t>
      </w:r>
      <w:r w:rsidR="00ED771C">
        <w:rPr>
          <w:rFonts w:ascii="Arial" w:hAnsi="Arial" w:cs="Arial"/>
          <w:bCs/>
          <w:sz w:val="22"/>
          <w:szCs w:val="22"/>
        </w:rPr>
        <w:t xml:space="preserve"> polegające na</w:t>
      </w:r>
      <w:r w:rsidR="007248FD" w:rsidRPr="00652AE4">
        <w:rPr>
          <w:rFonts w:ascii="Arial" w:hAnsi="Arial" w:cs="Arial"/>
          <w:bCs/>
          <w:sz w:val="22"/>
          <w:szCs w:val="22"/>
        </w:rPr>
        <w:t>:</w:t>
      </w:r>
    </w:p>
    <w:p w14:paraId="3470B5E8" w14:textId="62FF5B86" w:rsidR="007248FD" w:rsidRDefault="007248FD" w:rsidP="00863643">
      <w:pPr>
        <w:pStyle w:val="Tekstpodstawowy"/>
        <w:spacing w:line="360" w:lineRule="auto"/>
        <w:ind w:left="-142"/>
        <w:jc w:val="both"/>
        <w:rPr>
          <w:rFonts w:ascii="Arial" w:hAnsi="Arial" w:cs="Arial"/>
          <w:b/>
          <w:sz w:val="22"/>
          <w:szCs w:val="22"/>
        </w:rPr>
      </w:pPr>
    </w:p>
    <w:p w14:paraId="765F490D" w14:textId="5A5D236F" w:rsidR="00BD1F4C" w:rsidRDefault="007248FD" w:rsidP="00BD1F4C">
      <w:pPr>
        <w:pStyle w:val="Tekstpodstawowy"/>
        <w:spacing w:line="360" w:lineRule="auto"/>
        <w:ind w:left="-142"/>
        <w:jc w:val="both"/>
        <w:rPr>
          <w:rFonts w:ascii="Arial" w:hAnsi="Arial" w:cs="Arial"/>
          <w:bCs/>
          <w:sz w:val="22"/>
          <w:szCs w:val="22"/>
        </w:rPr>
      </w:pPr>
      <w:r w:rsidRPr="007248FD">
        <w:rPr>
          <w:rFonts w:ascii="Arial" w:hAnsi="Arial" w:cs="Arial"/>
          <w:bCs/>
          <w:sz w:val="22"/>
          <w:szCs w:val="22"/>
        </w:rPr>
        <w:t>……………………………………………………</w:t>
      </w:r>
      <w:r w:rsidR="00BD1F4C">
        <w:rPr>
          <w:rFonts w:ascii="Arial" w:hAnsi="Arial" w:cs="Arial"/>
          <w:bCs/>
          <w:sz w:val="22"/>
          <w:szCs w:val="22"/>
        </w:rPr>
        <w:t>…………….</w:t>
      </w:r>
    </w:p>
    <w:p w14:paraId="4BB3B7B7" w14:textId="4225484B" w:rsidR="00413C36" w:rsidRPr="00BD1F4C" w:rsidRDefault="00BD1F4C" w:rsidP="00BD1F4C">
      <w:pPr>
        <w:pStyle w:val="Tekstpodstawowy"/>
        <w:spacing w:line="360" w:lineRule="auto"/>
        <w:ind w:left="-142"/>
        <w:jc w:val="both"/>
        <w:rPr>
          <w:rFonts w:ascii="Arial" w:hAnsi="Arial" w:cs="Arial"/>
          <w:bCs/>
          <w:sz w:val="22"/>
          <w:szCs w:val="22"/>
        </w:rPr>
      </w:pPr>
      <w:r>
        <w:rPr>
          <w:rFonts w:ascii="Arial" w:hAnsi="Arial" w:cs="Arial"/>
          <w:bCs/>
          <w:i/>
          <w:iCs/>
          <w:sz w:val="18"/>
          <w:szCs w:val="18"/>
        </w:rPr>
        <w:t>/</w:t>
      </w:r>
      <w:r w:rsidR="00413C36" w:rsidRPr="00C73F9C">
        <w:rPr>
          <w:rFonts w:ascii="Arial" w:hAnsi="Arial" w:cs="Arial"/>
          <w:bCs/>
          <w:i/>
          <w:iCs/>
          <w:sz w:val="18"/>
          <w:szCs w:val="18"/>
        </w:rPr>
        <w:t>należy wskazać zakres prac</w:t>
      </w:r>
      <w:r w:rsidR="00ED771C">
        <w:rPr>
          <w:rFonts w:ascii="Arial" w:hAnsi="Arial" w:cs="Arial"/>
          <w:bCs/>
          <w:i/>
          <w:iCs/>
          <w:sz w:val="18"/>
          <w:szCs w:val="18"/>
        </w:rPr>
        <w:t xml:space="preserve"> do których wymagane są</w:t>
      </w:r>
      <w:r>
        <w:rPr>
          <w:rFonts w:ascii="Arial" w:hAnsi="Arial" w:cs="Arial"/>
          <w:bCs/>
          <w:i/>
          <w:iCs/>
          <w:sz w:val="18"/>
          <w:szCs w:val="18"/>
        </w:rPr>
        <w:t xml:space="preserve"> w/w zdolności/</w:t>
      </w:r>
      <w:r w:rsidR="007248FD" w:rsidRPr="00C73F9C">
        <w:rPr>
          <w:rFonts w:ascii="Arial" w:hAnsi="Arial" w:cs="Arial"/>
          <w:bCs/>
          <w:i/>
          <w:iCs/>
          <w:sz w:val="18"/>
          <w:szCs w:val="18"/>
        </w:rPr>
        <w:t xml:space="preserve"> </w:t>
      </w:r>
    </w:p>
    <w:p w14:paraId="0B350CB4" w14:textId="19219A5B" w:rsidR="00413C36" w:rsidRDefault="00413C36" w:rsidP="00413C36">
      <w:pPr>
        <w:pStyle w:val="Akapitzlist"/>
        <w:spacing w:after="80" w:line="360" w:lineRule="auto"/>
        <w:jc w:val="both"/>
        <w:rPr>
          <w:rFonts w:ascii="Arial" w:hAnsi="Arial" w:cs="Arial"/>
          <w:bCs/>
          <w:sz w:val="22"/>
          <w:szCs w:val="22"/>
        </w:rPr>
      </w:pPr>
      <w:r w:rsidRPr="00413C36">
        <w:rPr>
          <w:rFonts w:ascii="Arial" w:hAnsi="Arial" w:cs="Arial"/>
          <w:bCs/>
          <w:sz w:val="22"/>
          <w:szCs w:val="22"/>
        </w:rPr>
        <w:br/>
      </w:r>
    </w:p>
    <w:p w14:paraId="64FF78BE" w14:textId="77777777" w:rsidR="00C73F9C" w:rsidRDefault="00C73F9C" w:rsidP="00C73F9C">
      <w:pPr>
        <w:ind w:left="3600"/>
        <w:rPr>
          <w:rFonts w:ascii="Arial" w:hAnsi="Arial" w:cs="Arial"/>
        </w:rPr>
      </w:pPr>
      <w:r w:rsidRPr="007C3B32">
        <w:rPr>
          <w:rFonts w:ascii="Arial" w:hAnsi="Arial" w:cs="Arial"/>
        </w:rPr>
        <w:t xml:space="preserve">    </w:t>
      </w:r>
      <w:r>
        <w:rPr>
          <w:rFonts w:ascii="Arial" w:hAnsi="Arial" w:cs="Arial"/>
        </w:rPr>
        <w:t xml:space="preserve">                   </w:t>
      </w:r>
      <w:r w:rsidRPr="007C3B32">
        <w:rPr>
          <w:rFonts w:ascii="Arial" w:hAnsi="Arial" w:cs="Arial"/>
        </w:rPr>
        <w:t xml:space="preserve">  </w:t>
      </w:r>
    </w:p>
    <w:p w14:paraId="6C071E78" w14:textId="77777777" w:rsidR="00C73F9C" w:rsidRDefault="00C73F9C" w:rsidP="00C73F9C">
      <w:pPr>
        <w:ind w:left="3600"/>
        <w:rPr>
          <w:rFonts w:ascii="Arial" w:hAnsi="Arial" w:cs="Arial"/>
        </w:rPr>
      </w:pPr>
    </w:p>
    <w:p w14:paraId="41B6381D" w14:textId="66C699CC" w:rsidR="00C73F9C" w:rsidRPr="007C3B32" w:rsidRDefault="00C73F9C" w:rsidP="00F906A1">
      <w:pPr>
        <w:ind w:left="4248" w:firstLine="708"/>
        <w:rPr>
          <w:rFonts w:ascii="Arial" w:hAnsi="Arial" w:cs="Arial"/>
        </w:rPr>
      </w:pPr>
      <w:r w:rsidRPr="007C3B32">
        <w:rPr>
          <w:rFonts w:ascii="Arial" w:hAnsi="Arial" w:cs="Arial"/>
        </w:rPr>
        <w:t>/podpisano elektronicznie/</w:t>
      </w:r>
    </w:p>
    <w:p w14:paraId="4370DBFA" w14:textId="77777777" w:rsidR="008D7875" w:rsidRDefault="008D7875" w:rsidP="00D745B9">
      <w:pPr>
        <w:spacing w:before="120" w:line="360" w:lineRule="auto"/>
        <w:jc w:val="both"/>
        <w:rPr>
          <w:rFonts w:ascii="Arial" w:hAnsi="Arial" w:cs="Arial"/>
          <w:bCs/>
          <w:iCs/>
          <w:sz w:val="22"/>
          <w:szCs w:val="22"/>
          <w:lang w:eastAsia="ar-SA"/>
        </w:rPr>
      </w:pPr>
    </w:p>
    <w:p w14:paraId="2024D639" w14:textId="2E523C0F" w:rsidR="008D7875" w:rsidRDefault="008D7875" w:rsidP="00D745B9">
      <w:pPr>
        <w:spacing w:before="120" w:line="360" w:lineRule="auto"/>
        <w:jc w:val="both"/>
        <w:rPr>
          <w:rFonts w:ascii="Arial" w:hAnsi="Arial" w:cs="Arial"/>
          <w:bCs/>
          <w:iCs/>
          <w:sz w:val="22"/>
          <w:szCs w:val="22"/>
          <w:lang w:eastAsia="ar-SA"/>
        </w:rPr>
      </w:pPr>
    </w:p>
    <w:p w14:paraId="32DADDE2" w14:textId="77777777" w:rsidR="008D7875" w:rsidRDefault="008D7875" w:rsidP="00D745B9">
      <w:pPr>
        <w:spacing w:before="120" w:line="360" w:lineRule="auto"/>
        <w:jc w:val="both"/>
        <w:rPr>
          <w:rFonts w:ascii="Arial" w:hAnsi="Arial" w:cs="Arial"/>
          <w:bCs/>
          <w:iCs/>
          <w:sz w:val="22"/>
          <w:szCs w:val="22"/>
          <w:lang w:eastAsia="ar-SA"/>
        </w:rPr>
      </w:pPr>
    </w:p>
    <w:p w14:paraId="19E2469B" w14:textId="6777D748" w:rsidR="00B653DE" w:rsidRPr="00FC10A4" w:rsidRDefault="00B653DE" w:rsidP="00B653DE">
      <w:pPr>
        <w:pStyle w:val="Styl"/>
        <w:tabs>
          <w:tab w:val="left" w:pos="284"/>
        </w:tabs>
        <w:spacing w:after="120" w:line="249" w:lineRule="exact"/>
        <w:ind w:left="5" w:hanging="289"/>
        <w:jc w:val="right"/>
        <w:rPr>
          <w:bCs/>
          <w:sz w:val="20"/>
          <w:szCs w:val="20"/>
        </w:rPr>
      </w:pPr>
      <w:r w:rsidRPr="00FC10A4">
        <w:rPr>
          <w:bCs/>
          <w:sz w:val="20"/>
          <w:szCs w:val="20"/>
        </w:rPr>
        <w:lastRenderedPageBreak/>
        <w:t xml:space="preserve">Załącznik nr </w:t>
      </w:r>
      <w:r>
        <w:rPr>
          <w:bCs/>
          <w:sz w:val="20"/>
          <w:szCs w:val="20"/>
        </w:rPr>
        <w:t>4</w:t>
      </w:r>
      <w:r w:rsidRPr="00FC10A4">
        <w:rPr>
          <w:bCs/>
          <w:sz w:val="20"/>
          <w:szCs w:val="20"/>
        </w:rPr>
        <w:t xml:space="preserve"> do SWZ </w:t>
      </w:r>
    </w:p>
    <w:p w14:paraId="60F7A8C8" w14:textId="77777777" w:rsidR="00C82417" w:rsidRDefault="00C82417" w:rsidP="00C82417">
      <w:pPr>
        <w:jc w:val="right"/>
      </w:pPr>
    </w:p>
    <w:p w14:paraId="1812E8A9" w14:textId="77777777" w:rsidR="00C82417" w:rsidRDefault="00C82417" w:rsidP="00C82417">
      <w:pPr>
        <w:jc w:val="right"/>
      </w:pPr>
    </w:p>
    <w:p w14:paraId="11AF0AED" w14:textId="77777777" w:rsidR="00C82417" w:rsidRDefault="00C82417" w:rsidP="00C82417">
      <w:pPr>
        <w:jc w:val="right"/>
      </w:pPr>
    </w:p>
    <w:p w14:paraId="6D7E82D7" w14:textId="77777777" w:rsidR="00C82417" w:rsidRDefault="00C82417" w:rsidP="00C82417">
      <w:pPr>
        <w:rPr>
          <w:sz w:val="18"/>
        </w:rPr>
      </w:pPr>
    </w:p>
    <w:p w14:paraId="296E6D97" w14:textId="77777777" w:rsidR="00C82417" w:rsidRDefault="00C82417" w:rsidP="00C82417">
      <w:pPr>
        <w:rPr>
          <w:sz w:val="18"/>
        </w:rPr>
      </w:pPr>
    </w:p>
    <w:p w14:paraId="09F8725F" w14:textId="77777777" w:rsidR="00C82417" w:rsidRDefault="00C82417" w:rsidP="00C82417">
      <w:pPr>
        <w:rPr>
          <w:sz w:val="18"/>
        </w:rPr>
      </w:pPr>
    </w:p>
    <w:p w14:paraId="1B4869F3" w14:textId="08111643" w:rsidR="00C82417" w:rsidRPr="0060726C" w:rsidRDefault="00C82417" w:rsidP="00C82417">
      <w:pPr>
        <w:pStyle w:val="Nagwek6"/>
        <w:spacing w:before="120" w:after="120"/>
        <w:ind w:left="357" w:hanging="357"/>
        <w:jc w:val="center"/>
        <w:rPr>
          <w:rFonts w:ascii="Arial" w:hAnsi="Arial" w:cs="Arial"/>
          <w:sz w:val="22"/>
          <w:szCs w:val="22"/>
        </w:rPr>
      </w:pPr>
      <w:r w:rsidRPr="0060726C">
        <w:rPr>
          <w:rFonts w:ascii="Arial" w:hAnsi="Arial" w:cs="Arial"/>
          <w:sz w:val="22"/>
          <w:szCs w:val="22"/>
        </w:rPr>
        <w:t xml:space="preserve">WYKAZ  </w:t>
      </w:r>
      <w:r w:rsidR="000C2FD5" w:rsidRPr="0060726C">
        <w:rPr>
          <w:rFonts w:ascii="Arial" w:hAnsi="Arial" w:cs="Arial"/>
          <w:sz w:val="22"/>
          <w:szCs w:val="22"/>
        </w:rPr>
        <w:t xml:space="preserve">WYKONANYCH </w:t>
      </w:r>
      <w:r w:rsidRPr="0060726C">
        <w:rPr>
          <w:rFonts w:ascii="Arial" w:hAnsi="Arial" w:cs="Arial"/>
          <w:sz w:val="22"/>
          <w:szCs w:val="22"/>
        </w:rPr>
        <w:t xml:space="preserve"> ROBÓT</w:t>
      </w:r>
      <w:r w:rsidR="000C2FD5" w:rsidRPr="0060726C">
        <w:rPr>
          <w:rFonts w:ascii="Arial" w:hAnsi="Arial" w:cs="Arial"/>
          <w:sz w:val="22"/>
          <w:szCs w:val="22"/>
        </w:rPr>
        <w:t xml:space="preserve"> BUDOWLANYCH</w:t>
      </w:r>
    </w:p>
    <w:p w14:paraId="44155509" w14:textId="09CDBED0" w:rsidR="00C82417" w:rsidRPr="0060726C" w:rsidRDefault="00C82417" w:rsidP="00C82417">
      <w:pPr>
        <w:pStyle w:val="Nagwek6"/>
        <w:spacing w:before="120" w:after="120"/>
        <w:ind w:left="357" w:hanging="357"/>
        <w:jc w:val="center"/>
        <w:rPr>
          <w:rFonts w:ascii="Arial" w:hAnsi="Arial" w:cs="Arial"/>
          <w:sz w:val="22"/>
          <w:szCs w:val="22"/>
        </w:rPr>
      </w:pPr>
      <w:r w:rsidRPr="0060726C">
        <w:rPr>
          <w:rFonts w:ascii="Arial" w:hAnsi="Arial" w:cs="Arial"/>
          <w:sz w:val="22"/>
          <w:szCs w:val="22"/>
        </w:rPr>
        <w:t xml:space="preserve">( </w:t>
      </w:r>
      <w:r w:rsidR="00FC46D5" w:rsidRPr="0060726C">
        <w:rPr>
          <w:rFonts w:ascii="Arial" w:hAnsi="Arial" w:cs="Arial"/>
          <w:sz w:val="22"/>
          <w:szCs w:val="22"/>
        </w:rPr>
        <w:t xml:space="preserve">zgodnie z </w:t>
      </w:r>
      <w:proofErr w:type="spellStart"/>
      <w:r w:rsidR="00FC46D5" w:rsidRPr="0060726C">
        <w:rPr>
          <w:rFonts w:ascii="Arial" w:hAnsi="Arial" w:cs="Arial"/>
          <w:sz w:val="22"/>
          <w:szCs w:val="22"/>
        </w:rPr>
        <w:t>roz</w:t>
      </w:r>
      <w:proofErr w:type="spellEnd"/>
      <w:r w:rsidR="00FC46D5" w:rsidRPr="0060726C">
        <w:rPr>
          <w:rFonts w:ascii="Arial" w:hAnsi="Arial" w:cs="Arial"/>
          <w:sz w:val="22"/>
          <w:szCs w:val="22"/>
        </w:rPr>
        <w:t>.</w:t>
      </w:r>
      <w:r w:rsidR="000C2FD5" w:rsidRPr="0060726C">
        <w:rPr>
          <w:rFonts w:ascii="Arial" w:hAnsi="Arial" w:cs="Arial"/>
          <w:sz w:val="22"/>
          <w:szCs w:val="22"/>
        </w:rPr>
        <w:t xml:space="preserve"> 18 </w:t>
      </w:r>
      <w:r w:rsidR="00FC46D5" w:rsidRPr="0060726C">
        <w:rPr>
          <w:rFonts w:ascii="Arial" w:hAnsi="Arial" w:cs="Arial"/>
          <w:sz w:val="22"/>
          <w:szCs w:val="22"/>
        </w:rPr>
        <w:t>ust. 3 pkt 1 S</w:t>
      </w:r>
      <w:r w:rsidRPr="0060726C">
        <w:rPr>
          <w:rFonts w:ascii="Arial" w:hAnsi="Arial" w:cs="Arial"/>
          <w:sz w:val="22"/>
          <w:szCs w:val="22"/>
        </w:rPr>
        <w:t>WZ)</w:t>
      </w:r>
    </w:p>
    <w:p w14:paraId="016C183C" w14:textId="77777777" w:rsidR="00C82417" w:rsidRPr="00FC46D5" w:rsidRDefault="00C82417" w:rsidP="00C82417">
      <w:pPr>
        <w:jc w:val="center"/>
        <w:rPr>
          <w:rFonts w:ascii="Arial" w:hAnsi="Arial" w:cs="Arial"/>
          <w:b/>
          <w:sz w:val="22"/>
          <w:szCs w:val="22"/>
        </w:rPr>
      </w:pPr>
    </w:p>
    <w:p w14:paraId="2AEA60BB" w14:textId="77777777" w:rsidR="00C82417" w:rsidRDefault="00C82417" w:rsidP="00C82417">
      <w:pPr>
        <w:jc w:val="center"/>
        <w:rPr>
          <w:b/>
        </w:rPr>
      </w:pPr>
    </w:p>
    <w:tbl>
      <w:tblPr>
        <w:tblW w:w="8147" w:type="dxa"/>
        <w:tblInd w:w="-72"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3"/>
        <w:gridCol w:w="2268"/>
        <w:gridCol w:w="1417"/>
        <w:gridCol w:w="2268"/>
        <w:gridCol w:w="1701"/>
      </w:tblGrid>
      <w:tr w:rsidR="0060726C" w14:paraId="4D18E145" w14:textId="77777777" w:rsidTr="0060726C">
        <w:trPr>
          <w:trHeight w:val="551"/>
        </w:trPr>
        <w:tc>
          <w:tcPr>
            <w:tcW w:w="493" w:type="dxa"/>
            <w:tcBorders>
              <w:top w:val="single" w:sz="4" w:space="0" w:color="auto"/>
              <w:left w:val="single" w:sz="4" w:space="0" w:color="auto"/>
              <w:bottom w:val="single" w:sz="4" w:space="0" w:color="auto"/>
              <w:right w:val="dotted" w:sz="4" w:space="0" w:color="auto"/>
            </w:tcBorders>
            <w:vAlign w:val="center"/>
          </w:tcPr>
          <w:p w14:paraId="7C8DC2D8" w14:textId="77777777" w:rsidR="00C82417" w:rsidRPr="0060726C" w:rsidRDefault="00C82417" w:rsidP="00BC3A25">
            <w:pPr>
              <w:jc w:val="center"/>
              <w:rPr>
                <w:rFonts w:ascii="Arial" w:hAnsi="Arial" w:cs="Arial"/>
              </w:rPr>
            </w:pPr>
            <w:r w:rsidRPr="0060726C">
              <w:rPr>
                <w:rFonts w:ascii="Arial" w:hAnsi="Arial" w:cs="Arial"/>
              </w:rPr>
              <w:t>Lp.</w:t>
            </w:r>
          </w:p>
        </w:tc>
        <w:tc>
          <w:tcPr>
            <w:tcW w:w="2268" w:type="dxa"/>
            <w:tcBorders>
              <w:top w:val="single" w:sz="4" w:space="0" w:color="auto"/>
              <w:left w:val="dotted" w:sz="4" w:space="0" w:color="auto"/>
              <w:bottom w:val="single" w:sz="4" w:space="0" w:color="auto"/>
              <w:right w:val="dotted" w:sz="4" w:space="0" w:color="auto"/>
            </w:tcBorders>
            <w:vAlign w:val="center"/>
          </w:tcPr>
          <w:p w14:paraId="6578C6CC" w14:textId="77777777" w:rsidR="00C82417" w:rsidRPr="0060726C" w:rsidRDefault="00C82417" w:rsidP="00BC3A25">
            <w:pPr>
              <w:jc w:val="center"/>
              <w:rPr>
                <w:rFonts w:ascii="Arial" w:hAnsi="Arial" w:cs="Arial"/>
              </w:rPr>
            </w:pPr>
            <w:r w:rsidRPr="0060726C">
              <w:rPr>
                <w:rFonts w:ascii="Arial" w:hAnsi="Arial" w:cs="Arial"/>
              </w:rPr>
              <w:t>Rodzaj robót</w:t>
            </w:r>
          </w:p>
        </w:tc>
        <w:tc>
          <w:tcPr>
            <w:tcW w:w="1417" w:type="dxa"/>
            <w:tcBorders>
              <w:top w:val="single" w:sz="4" w:space="0" w:color="auto"/>
              <w:left w:val="dotted" w:sz="4" w:space="0" w:color="auto"/>
              <w:bottom w:val="single" w:sz="4" w:space="0" w:color="auto"/>
              <w:right w:val="dotted" w:sz="4" w:space="0" w:color="auto"/>
            </w:tcBorders>
            <w:vAlign w:val="center"/>
          </w:tcPr>
          <w:p w14:paraId="656F7F1C" w14:textId="77777777" w:rsidR="00C82417" w:rsidRPr="0060726C" w:rsidRDefault="00C82417" w:rsidP="00BC3A25">
            <w:pPr>
              <w:jc w:val="center"/>
              <w:rPr>
                <w:rFonts w:ascii="Arial" w:hAnsi="Arial" w:cs="Arial"/>
              </w:rPr>
            </w:pPr>
            <w:r w:rsidRPr="0060726C">
              <w:rPr>
                <w:rFonts w:ascii="Arial" w:hAnsi="Arial" w:cs="Arial"/>
              </w:rPr>
              <w:t>Data realizacji</w:t>
            </w:r>
          </w:p>
          <w:p w14:paraId="016C50CF" w14:textId="77777777" w:rsidR="00C82417" w:rsidRPr="0060726C" w:rsidRDefault="00C82417" w:rsidP="00BC3A25">
            <w:pPr>
              <w:jc w:val="center"/>
              <w:rPr>
                <w:rFonts w:ascii="Arial" w:hAnsi="Arial" w:cs="Arial"/>
              </w:rPr>
            </w:pPr>
            <w:r w:rsidRPr="0060726C">
              <w:rPr>
                <w:rFonts w:ascii="Arial" w:hAnsi="Arial" w:cs="Arial"/>
              </w:rPr>
              <w:t>zamówienia</w:t>
            </w:r>
          </w:p>
          <w:p w14:paraId="3364BD70" w14:textId="77777777" w:rsidR="00C82417" w:rsidRPr="0060726C" w:rsidRDefault="00C82417" w:rsidP="00BC3A25">
            <w:pPr>
              <w:jc w:val="center"/>
              <w:rPr>
                <w:rFonts w:ascii="Arial" w:hAnsi="Arial" w:cs="Arial"/>
              </w:rPr>
            </w:pPr>
            <w:r w:rsidRPr="0060726C">
              <w:rPr>
                <w:rFonts w:ascii="Arial" w:hAnsi="Arial" w:cs="Arial"/>
              </w:rPr>
              <w:t>od - do</w:t>
            </w:r>
          </w:p>
        </w:tc>
        <w:tc>
          <w:tcPr>
            <w:tcW w:w="2268" w:type="dxa"/>
            <w:tcBorders>
              <w:top w:val="single" w:sz="4" w:space="0" w:color="auto"/>
              <w:left w:val="dotted" w:sz="4" w:space="0" w:color="auto"/>
              <w:bottom w:val="single" w:sz="4" w:space="0" w:color="auto"/>
              <w:right w:val="dotted" w:sz="4" w:space="0" w:color="auto"/>
            </w:tcBorders>
            <w:vAlign w:val="center"/>
          </w:tcPr>
          <w:p w14:paraId="3AC439EC" w14:textId="77777777" w:rsidR="00C82417" w:rsidRPr="0060726C" w:rsidRDefault="00C82417" w:rsidP="00BC3A25">
            <w:pPr>
              <w:spacing w:before="120"/>
              <w:jc w:val="center"/>
              <w:rPr>
                <w:rFonts w:ascii="Arial" w:hAnsi="Arial" w:cs="Arial"/>
              </w:rPr>
            </w:pPr>
            <w:r w:rsidRPr="0060726C">
              <w:rPr>
                <w:rFonts w:ascii="Arial" w:hAnsi="Arial" w:cs="Arial"/>
              </w:rPr>
              <w:t>Nazwa podmiotu na rzecz którego zostały wykonane roboty budowlane oraz miejsce wykonania</w:t>
            </w:r>
          </w:p>
          <w:p w14:paraId="14EED59C" w14:textId="77777777" w:rsidR="00C82417" w:rsidRPr="0060726C" w:rsidRDefault="00C82417" w:rsidP="00BC3A25">
            <w:pPr>
              <w:jc w:val="center"/>
              <w:rPr>
                <w:rFonts w:ascii="Arial" w:hAnsi="Arial" w:cs="Arial"/>
              </w:rPr>
            </w:pPr>
          </w:p>
        </w:tc>
        <w:tc>
          <w:tcPr>
            <w:tcW w:w="1701" w:type="dxa"/>
            <w:tcBorders>
              <w:top w:val="single" w:sz="4" w:space="0" w:color="auto"/>
              <w:left w:val="dotted" w:sz="4" w:space="0" w:color="auto"/>
              <w:bottom w:val="single" w:sz="4" w:space="0" w:color="auto"/>
              <w:right w:val="single" w:sz="4" w:space="0" w:color="auto"/>
            </w:tcBorders>
            <w:vAlign w:val="center"/>
          </w:tcPr>
          <w:p w14:paraId="03757BBE" w14:textId="36EDF0D8" w:rsidR="00C82417" w:rsidRPr="0060726C" w:rsidRDefault="00C82417" w:rsidP="00BC3A25">
            <w:pPr>
              <w:jc w:val="center"/>
              <w:rPr>
                <w:rFonts w:ascii="Arial" w:hAnsi="Arial" w:cs="Arial"/>
              </w:rPr>
            </w:pPr>
            <w:r w:rsidRPr="0060726C">
              <w:rPr>
                <w:rFonts w:ascii="Arial" w:hAnsi="Arial" w:cs="Arial"/>
              </w:rPr>
              <w:t xml:space="preserve">Wartość </w:t>
            </w:r>
            <w:r w:rsidR="0060726C">
              <w:rPr>
                <w:rFonts w:ascii="Arial" w:hAnsi="Arial" w:cs="Arial"/>
              </w:rPr>
              <w:t xml:space="preserve">robót </w:t>
            </w:r>
            <w:r w:rsidR="00FC46D5" w:rsidRPr="0060726C">
              <w:rPr>
                <w:rFonts w:ascii="Arial" w:hAnsi="Arial" w:cs="Arial"/>
              </w:rPr>
              <w:t>brutto</w:t>
            </w:r>
            <w:r w:rsidRPr="0060726C">
              <w:rPr>
                <w:rFonts w:ascii="Arial" w:hAnsi="Arial" w:cs="Arial"/>
              </w:rPr>
              <w:t xml:space="preserve"> </w:t>
            </w:r>
          </w:p>
        </w:tc>
      </w:tr>
      <w:tr w:rsidR="0060726C" w14:paraId="2C6DB223" w14:textId="77777777" w:rsidTr="0060726C">
        <w:trPr>
          <w:trHeight w:val="349"/>
        </w:trPr>
        <w:tc>
          <w:tcPr>
            <w:tcW w:w="493" w:type="dxa"/>
            <w:tcBorders>
              <w:top w:val="single" w:sz="4" w:space="0" w:color="auto"/>
              <w:left w:val="single" w:sz="4" w:space="0" w:color="auto"/>
              <w:bottom w:val="nil"/>
              <w:right w:val="dotted" w:sz="4" w:space="0" w:color="auto"/>
            </w:tcBorders>
          </w:tcPr>
          <w:p w14:paraId="4E86E537" w14:textId="77777777" w:rsidR="00C82417" w:rsidRDefault="00C82417" w:rsidP="00BC3A25">
            <w:pPr>
              <w:jc w:val="center"/>
              <w:rPr>
                <w:b/>
              </w:rPr>
            </w:pPr>
          </w:p>
          <w:p w14:paraId="28143DF5" w14:textId="77777777" w:rsidR="00C82417" w:rsidRDefault="00C82417" w:rsidP="00BC3A25">
            <w:pPr>
              <w:jc w:val="center"/>
              <w:rPr>
                <w:b/>
              </w:rPr>
            </w:pPr>
          </w:p>
        </w:tc>
        <w:tc>
          <w:tcPr>
            <w:tcW w:w="2268" w:type="dxa"/>
            <w:tcBorders>
              <w:top w:val="single" w:sz="4" w:space="0" w:color="auto"/>
              <w:left w:val="dotted" w:sz="4" w:space="0" w:color="auto"/>
              <w:bottom w:val="nil"/>
              <w:right w:val="dotted" w:sz="4" w:space="0" w:color="auto"/>
            </w:tcBorders>
          </w:tcPr>
          <w:p w14:paraId="2B99A4B7" w14:textId="77777777" w:rsidR="00C82417" w:rsidRDefault="00C82417" w:rsidP="00BC3A25">
            <w:pPr>
              <w:jc w:val="center"/>
              <w:rPr>
                <w:b/>
              </w:rPr>
            </w:pPr>
          </w:p>
        </w:tc>
        <w:tc>
          <w:tcPr>
            <w:tcW w:w="1417" w:type="dxa"/>
            <w:tcBorders>
              <w:top w:val="single" w:sz="4" w:space="0" w:color="auto"/>
              <w:left w:val="dotted" w:sz="4" w:space="0" w:color="auto"/>
              <w:bottom w:val="nil"/>
              <w:right w:val="dotted" w:sz="4" w:space="0" w:color="auto"/>
            </w:tcBorders>
          </w:tcPr>
          <w:p w14:paraId="4050C99C" w14:textId="77777777" w:rsidR="00C82417" w:rsidRDefault="00C82417" w:rsidP="00BC3A25">
            <w:pPr>
              <w:jc w:val="center"/>
              <w:rPr>
                <w:b/>
              </w:rPr>
            </w:pPr>
          </w:p>
        </w:tc>
        <w:tc>
          <w:tcPr>
            <w:tcW w:w="2268" w:type="dxa"/>
            <w:tcBorders>
              <w:top w:val="single" w:sz="4" w:space="0" w:color="auto"/>
              <w:left w:val="dotted" w:sz="4" w:space="0" w:color="auto"/>
              <w:bottom w:val="nil"/>
              <w:right w:val="dotted" w:sz="4" w:space="0" w:color="auto"/>
            </w:tcBorders>
          </w:tcPr>
          <w:p w14:paraId="76534A4C" w14:textId="77777777" w:rsidR="00C82417" w:rsidRDefault="00C82417" w:rsidP="00BC3A25">
            <w:pPr>
              <w:jc w:val="center"/>
              <w:rPr>
                <w:b/>
              </w:rPr>
            </w:pPr>
          </w:p>
        </w:tc>
        <w:tc>
          <w:tcPr>
            <w:tcW w:w="1701" w:type="dxa"/>
            <w:tcBorders>
              <w:top w:val="single" w:sz="4" w:space="0" w:color="auto"/>
              <w:left w:val="dotted" w:sz="4" w:space="0" w:color="auto"/>
              <w:bottom w:val="nil"/>
              <w:right w:val="single" w:sz="4" w:space="0" w:color="auto"/>
            </w:tcBorders>
          </w:tcPr>
          <w:p w14:paraId="745643A3" w14:textId="77777777" w:rsidR="00C82417" w:rsidRDefault="00C82417" w:rsidP="00BC3A25">
            <w:pPr>
              <w:jc w:val="center"/>
              <w:rPr>
                <w:b/>
              </w:rPr>
            </w:pPr>
          </w:p>
        </w:tc>
      </w:tr>
      <w:tr w:rsidR="0060726C" w14:paraId="27323E1A" w14:textId="77777777" w:rsidTr="0060726C">
        <w:tc>
          <w:tcPr>
            <w:tcW w:w="493" w:type="dxa"/>
            <w:tcBorders>
              <w:top w:val="nil"/>
              <w:left w:val="single" w:sz="4" w:space="0" w:color="auto"/>
              <w:bottom w:val="nil"/>
              <w:right w:val="dotted" w:sz="4" w:space="0" w:color="auto"/>
            </w:tcBorders>
          </w:tcPr>
          <w:p w14:paraId="0757AE2D" w14:textId="77777777" w:rsidR="00C82417" w:rsidRDefault="00C82417" w:rsidP="00BC3A25">
            <w:pPr>
              <w:jc w:val="center"/>
              <w:rPr>
                <w:b/>
              </w:rPr>
            </w:pPr>
          </w:p>
          <w:p w14:paraId="49C1B66F"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2780A21C"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CD7C139"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C1C7243"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A5843E9" w14:textId="77777777" w:rsidR="00C82417" w:rsidRDefault="00C82417" w:rsidP="00BC3A25">
            <w:pPr>
              <w:jc w:val="center"/>
              <w:rPr>
                <w:b/>
              </w:rPr>
            </w:pPr>
          </w:p>
        </w:tc>
      </w:tr>
      <w:tr w:rsidR="0060726C" w14:paraId="12E68535" w14:textId="77777777" w:rsidTr="0060726C">
        <w:tc>
          <w:tcPr>
            <w:tcW w:w="493" w:type="dxa"/>
            <w:tcBorders>
              <w:top w:val="nil"/>
              <w:left w:val="single" w:sz="4" w:space="0" w:color="auto"/>
              <w:bottom w:val="nil"/>
              <w:right w:val="dotted" w:sz="4" w:space="0" w:color="auto"/>
            </w:tcBorders>
          </w:tcPr>
          <w:p w14:paraId="4D853A0B" w14:textId="77777777" w:rsidR="00C82417" w:rsidRDefault="00C82417" w:rsidP="00BC3A25">
            <w:pPr>
              <w:jc w:val="center"/>
              <w:rPr>
                <w:b/>
              </w:rPr>
            </w:pPr>
          </w:p>
          <w:p w14:paraId="0B10A698"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8D3CC98"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105C9F9D"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C640CF2"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3551819F" w14:textId="77777777" w:rsidR="00C82417" w:rsidRDefault="00C82417" w:rsidP="00BC3A25">
            <w:pPr>
              <w:jc w:val="center"/>
              <w:rPr>
                <w:b/>
              </w:rPr>
            </w:pPr>
          </w:p>
        </w:tc>
      </w:tr>
      <w:tr w:rsidR="0060726C" w14:paraId="66368694" w14:textId="77777777" w:rsidTr="0060726C">
        <w:tc>
          <w:tcPr>
            <w:tcW w:w="493" w:type="dxa"/>
            <w:tcBorders>
              <w:top w:val="nil"/>
              <w:left w:val="single" w:sz="4" w:space="0" w:color="auto"/>
              <w:bottom w:val="nil"/>
              <w:right w:val="dotted" w:sz="4" w:space="0" w:color="auto"/>
            </w:tcBorders>
          </w:tcPr>
          <w:p w14:paraId="309110EE" w14:textId="77777777" w:rsidR="00C82417" w:rsidRDefault="00C82417" w:rsidP="00BC3A25">
            <w:pPr>
              <w:jc w:val="center"/>
              <w:rPr>
                <w:b/>
              </w:rPr>
            </w:pPr>
          </w:p>
          <w:p w14:paraId="484349A9"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586DB202"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352D9D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C7C8C50"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11FA62A" w14:textId="77777777" w:rsidR="00C82417" w:rsidRDefault="00C82417" w:rsidP="00BC3A25">
            <w:pPr>
              <w:jc w:val="center"/>
              <w:rPr>
                <w:b/>
              </w:rPr>
            </w:pPr>
          </w:p>
        </w:tc>
      </w:tr>
      <w:tr w:rsidR="0060726C" w14:paraId="4E6CC11E" w14:textId="77777777" w:rsidTr="0060726C">
        <w:tc>
          <w:tcPr>
            <w:tcW w:w="493" w:type="dxa"/>
            <w:tcBorders>
              <w:top w:val="nil"/>
              <w:left w:val="single" w:sz="4" w:space="0" w:color="auto"/>
              <w:bottom w:val="nil"/>
              <w:right w:val="dotted" w:sz="4" w:space="0" w:color="auto"/>
            </w:tcBorders>
          </w:tcPr>
          <w:p w14:paraId="54D5B634" w14:textId="77777777" w:rsidR="00C82417" w:rsidRDefault="00C82417" w:rsidP="00BC3A25">
            <w:pPr>
              <w:jc w:val="center"/>
              <w:rPr>
                <w:b/>
              </w:rPr>
            </w:pPr>
          </w:p>
          <w:p w14:paraId="25BBCBF3"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08BE1B3"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015E6141"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CC5AA32"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661F00C0" w14:textId="77777777" w:rsidR="00C82417" w:rsidRDefault="00C82417" w:rsidP="00BC3A25">
            <w:pPr>
              <w:jc w:val="center"/>
              <w:rPr>
                <w:b/>
              </w:rPr>
            </w:pPr>
          </w:p>
        </w:tc>
      </w:tr>
      <w:tr w:rsidR="0060726C" w14:paraId="7C0A04F5" w14:textId="77777777" w:rsidTr="0060726C">
        <w:tc>
          <w:tcPr>
            <w:tcW w:w="493" w:type="dxa"/>
            <w:tcBorders>
              <w:top w:val="nil"/>
              <w:left w:val="single" w:sz="4" w:space="0" w:color="auto"/>
              <w:bottom w:val="nil"/>
              <w:right w:val="dotted" w:sz="4" w:space="0" w:color="auto"/>
            </w:tcBorders>
          </w:tcPr>
          <w:p w14:paraId="3D398BB1" w14:textId="77777777" w:rsidR="00C82417" w:rsidRDefault="00C82417" w:rsidP="00BC3A25">
            <w:pPr>
              <w:jc w:val="center"/>
              <w:rPr>
                <w:b/>
              </w:rPr>
            </w:pPr>
          </w:p>
          <w:p w14:paraId="63B0DF70"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378B93C"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1966FBB4"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1ED2F81E"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1E855491" w14:textId="77777777" w:rsidR="00C82417" w:rsidRDefault="00C82417" w:rsidP="00BC3A25">
            <w:pPr>
              <w:jc w:val="center"/>
              <w:rPr>
                <w:b/>
              </w:rPr>
            </w:pPr>
          </w:p>
        </w:tc>
      </w:tr>
      <w:tr w:rsidR="0060726C" w14:paraId="4BBFE249" w14:textId="77777777" w:rsidTr="0060726C">
        <w:tc>
          <w:tcPr>
            <w:tcW w:w="493" w:type="dxa"/>
            <w:tcBorders>
              <w:top w:val="nil"/>
              <w:left w:val="single" w:sz="4" w:space="0" w:color="auto"/>
              <w:bottom w:val="nil"/>
              <w:right w:val="dotted" w:sz="4" w:space="0" w:color="auto"/>
            </w:tcBorders>
          </w:tcPr>
          <w:p w14:paraId="276D1361" w14:textId="77777777" w:rsidR="00C82417" w:rsidRDefault="00C82417" w:rsidP="00BC3A25">
            <w:pPr>
              <w:jc w:val="center"/>
              <w:rPr>
                <w:b/>
              </w:rPr>
            </w:pPr>
          </w:p>
          <w:p w14:paraId="1E8D4B21"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2D87F121"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533A450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7D77B0D3"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73C79C30" w14:textId="77777777" w:rsidR="00C82417" w:rsidRDefault="00C82417" w:rsidP="00BC3A25">
            <w:pPr>
              <w:jc w:val="center"/>
              <w:rPr>
                <w:b/>
              </w:rPr>
            </w:pPr>
          </w:p>
        </w:tc>
      </w:tr>
      <w:tr w:rsidR="0060726C" w14:paraId="04F39940" w14:textId="77777777" w:rsidTr="0060726C">
        <w:tc>
          <w:tcPr>
            <w:tcW w:w="493" w:type="dxa"/>
            <w:tcBorders>
              <w:top w:val="nil"/>
              <w:left w:val="single" w:sz="4" w:space="0" w:color="auto"/>
              <w:bottom w:val="nil"/>
              <w:right w:val="dotted" w:sz="4" w:space="0" w:color="auto"/>
            </w:tcBorders>
          </w:tcPr>
          <w:p w14:paraId="1B58E64F" w14:textId="77777777" w:rsidR="00C82417" w:rsidRDefault="00C82417" w:rsidP="00BC3A25">
            <w:pPr>
              <w:jc w:val="center"/>
              <w:rPr>
                <w:b/>
              </w:rPr>
            </w:pPr>
          </w:p>
          <w:p w14:paraId="3C882BBB"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4F028644"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2EE5B6AC"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D9DA167"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6345B9BE" w14:textId="77777777" w:rsidR="00C82417" w:rsidRDefault="00C82417" w:rsidP="00BC3A25">
            <w:pPr>
              <w:jc w:val="center"/>
              <w:rPr>
                <w:b/>
              </w:rPr>
            </w:pPr>
          </w:p>
        </w:tc>
      </w:tr>
      <w:tr w:rsidR="0060726C" w14:paraId="428C3BB2" w14:textId="77777777" w:rsidTr="0060726C">
        <w:tc>
          <w:tcPr>
            <w:tcW w:w="493" w:type="dxa"/>
            <w:tcBorders>
              <w:top w:val="nil"/>
              <w:left w:val="single" w:sz="4" w:space="0" w:color="auto"/>
              <w:bottom w:val="nil"/>
              <w:right w:val="dotted" w:sz="4" w:space="0" w:color="auto"/>
            </w:tcBorders>
          </w:tcPr>
          <w:p w14:paraId="104ADCF5" w14:textId="77777777" w:rsidR="00C82417" w:rsidRDefault="00C82417" w:rsidP="00BC3A25">
            <w:pPr>
              <w:jc w:val="center"/>
              <w:rPr>
                <w:b/>
              </w:rPr>
            </w:pPr>
          </w:p>
          <w:p w14:paraId="230B5908"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056339F6"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4AB352BB"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5C79AAE5"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429E00A9" w14:textId="77777777" w:rsidR="00C82417" w:rsidRDefault="00C82417" w:rsidP="00BC3A25">
            <w:pPr>
              <w:jc w:val="center"/>
              <w:rPr>
                <w:b/>
              </w:rPr>
            </w:pPr>
          </w:p>
        </w:tc>
      </w:tr>
      <w:tr w:rsidR="0060726C" w14:paraId="6236C5A2" w14:textId="77777777" w:rsidTr="0060726C">
        <w:tc>
          <w:tcPr>
            <w:tcW w:w="493" w:type="dxa"/>
            <w:tcBorders>
              <w:top w:val="nil"/>
              <w:left w:val="single" w:sz="4" w:space="0" w:color="auto"/>
              <w:bottom w:val="nil"/>
              <w:right w:val="dotted" w:sz="4" w:space="0" w:color="auto"/>
            </w:tcBorders>
          </w:tcPr>
          <w:p w14:paraId="18DAEF83" w14:textId="77777777" w:rsidR="00C82417" w:rsidRDefault="00C82417" w:rsidP="00BC3A25">
            <w:pPr>
              <w:jc w:val="center"/>
              <w:rPr>
                <w:b/>
              </w:rPr>
            </w:pPr>
          </w:p>
          <w:p w14:paraId="222331E2"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3B3D74E8" w14:textId="77777777" w:rsidR="00C82417" w:rsidRDefault="00C82417" w:rsidP="00BC3A25">
            <w:pPr>
              <w:jc w:val="center"/>
              <w:rPr>
                <w:b/>
              </w:rPr>
            </w:pPr>
          </w:p>
        </w:tc>
        <w:tc>
          <w:tcPr>
            <w:tcW w:w="1417" w:type="dxa"/>
            <w:tcBorders>
              <w:top w:val="nil"/>
              <w:left w:val="dotted" w:sz="4" w:space="0" w:color="auto"/>
              <w:bottom w:val="nil"/>
              <w:right w:val="dotted" w:sz="4" w:space="0" w:color="auto"/>
            </w:tcBorders>
          </w:tcPr>
          <w:p w14:paraId="3FBABEE6" w14:textId="77777777" w:rsidR="00C82417" w:rsidRDefault="00C82417" w:rsidP="00BC3A25">
            <w:pPr>
              <w:jc w:val="center"/>
              <w:rPr>
                <w:b/>
              </w:rPr>
            </w:pPr>
          </w:p>
        </w:tc>
        <w:tc>
          <w:tcPr>
            <w:tcW w:w="2268" w:type="dxa"/>
            <w:tcBorders>
              <w:top w:val="nil"/>
              <w:left w:val="dotted" w:sz="4" w:space="0" w:color="auto"/>
              <w:bottom w:val="nil"/>
              <w:right w:val="dotted" w:sz="4" w:space="0" w:color="auto"/>
            </w:tcBorders>
          </w:tcPr>
          <w:p w14:paraId="7A3A567E" w14:textId="77777777" w:rsidR="00C82417" w:rsidRDefault="00C82417" w:rsidP="00BC3A25">
            <w:pPr>
              <w:jc w:val="center"/>
              <w:rPr>
                <w:b/>
              </w:rPr>
            </w:pPr>
          </w:p>
        </w:tc>
        <w:tc>
          <w:tcPr>
            <w:tcW w:w="1701" w:type="dxa"/>
            <w:tcBorders>
              <w:top w:val="nil"/>
              <w:left w:val="dotted" w:sz="4" w:space="0" w:color="auto"/>
              <w:bottom w:val="nil"/>
              <w:right w:val="single" w:sz="4" w:space="0" w:color="auto"/>
            </w:tcBorders>
          </w:tcPr>
          <w:p w14:paraId="2B1510EB" w14:textId="77777777" w:rsidR="00C82417" w:rsidRDefault="00C82417" w:rsidP="00BC3A25">
            <w:pPr>
              <w:jc w:val="center"/>
              <w:rPr>
                <w:b/>
              </w:rPr>
            </w:pPr>
          </w:p>
        </w:tc>
      </w:tr>
      <w:tr w:rsidR="0060726C" w14:paraId="3267BD22" w14:textId="77777777" w:rsidTr="0060726C">
        <w:tc>
          <w:tcPr>
            <w:tcW w:w="493" w:type="dxa"/>
            <w:tcBorders>
              <w:top w:val="nil"/>
              <w:left w:val="single" w:sz="4" w:space="0" w:color="auto"/>
              <w:bottom w:val="single" w:sz="4" w:space="0" w:color="auto"/>
              <w:right w:val="dotted" w:sz="4" w:space="0" w:color="auto"/>
            </w:tcBorders>
          </w:tcPr>
          <w:p w14:paraId="6A48D5E1" w14:textId="77777777" w:rsidR="00C82417" w:rsidRDefault="00C82417" w:rsidP="00BC3A25">
            <w:pPr>
              <w:jc w:val="center"/>
              <w:rPr>
                <w:b/>
              </w:rPr>
            </w:pPr>
          </w:p>
          <w:p w14:paraId="07420683" w14:textId="77777777" w:rsidR="00C82417" w:rsidRDefault="00C82417" w:rsidP="00BC3A25">
            <w:pPr>
              <w:rPr>
                <w:b/>
              </w:rPr>
            </w:pPr>
          </w:p>
        </w:tc>
        <w:tc>
          <w:tcPr>
            <w:tcW w:w="2268" w:type="dxa"/>
            <w:tcBorders>
              <w:top w:val="nil"/>
              <w:left w:val="dotted" w:sz="4" w:space="0" w:color="auto"/>
              <w:bottom w:val="single" w:sz="4" w:space="0" w:color="auto"/>
              <w:right w:val="dotted" w:sz="4" w:space="0" w:color="auto"/>
            </w:tcBorders>
          </w:tcPr>
          <w:p w14:paraId="0B00870A" w14:textId="77777777" w:rsidR="00C82417" w:rsidRDefault="00C82417" w:rsidP="00BC3A25">
            <w:pPr>
              <w:jc w:val="center"/>
              <w:rPr>
                <w:b/>
              </w:rPr>
            </w:pPr>
          </w:p>
        </w:tc>
        <w:tc>
          <w:tcPr>
            <w:tcW w:w="1417" w:type="dxa"/>
            <w:tcBorders>
              <w:top w:val="nil"/>
              <w:left w:val="dotted" w:sz="4" w:space="0" w:color="auto"/>
              <w:bottom w:val="single" w:sz="4" w:space="0" w:color="auto"/>
              <w:right w:val="dotted" w:sz="4" w:space="0" w:color="auto"/>
            </w:tcBorders>
          </w:tcPr>
          <w:p w14:paraId="2E494DFF" w14:textId="77777777" w:rsidR="00C82417" w:rsidRDefault="00C82417" w:rsidP="00BC3A25">
            <w:pPr>
              <w:jc w:val="center"/>
              <w:rPr>
                <w:b/>
              </w:rPr>
            </w:pPr>
          </w:p>
        </w:tc>
        <w:tc>
          <w:tcPr>
            <w:tcW w:w="2268" w:type="dxa"/>
            <w:tcBorders>
              <w:top w:val="nil"/>
              <w:left w:val="dotted" w:sz="4" w:space="0" w:color="auto"/>
              <w:bottom w:val="single" w:sz="4" w:space="0" w:color="auto"/>
              <w:right w:val="dotted" w:sz="4" w:space="0" w:color="auto"/>
            </w:tcBorders>
          </w:tcPr>
          <w:p w14:paraId="4D41EE6D" w14:textId="77777777" w:rsidR="00C82417" w:rsidRDefault="00C82417" w:rsidP="00BC3A25">
            <w:pPr>
              <w:jc w:val="center"/>
              <w:rPr>
                <w:b/>
              </w:rPr>
            </w:pPr>
          </w:p>
        </w:tc>
        <w:tc>
          <w:tcPr>
            <w:tcW w:w="1701" w:type="dxa"/>
            <w:tcBorders>
              <w:top w:val="nil"/>
              <w:left w:val="dotted" w:sz="4" w:space="0" w:color="auto"/>
              <w:bottom w:val="single" w:sz="4" w:space="0" w:color="auto"/>
              <w:right w:val="single" w:sz="4" w:space="0" w:color="auto"/>
            </w:tcBorders>
          </w:tcPr>
          <w:p w14:paraId="7564ADAD" w14:textId="77777777" w:rsidR="00C82417" w:rsidRDefault="00C82417" w:rsidP="00BC3A25">
            <w:pPr>
              <w:jc w:val="center"/>
              <w:rPr>
                <w:b/>
              </w:rPr>
            </w:pPr>
          </w:p>
        </w:tc>
      </w:tr>
    </w:tbl>
    <w:p w14:paraId="50CFA1C9" w14:textId="77777777" w:rsidR="00C82417" w:rsidRDefault="00C82417" w:rsidP="00C82417">
      <w:pPr>
        <w:jc w:val="center"/>
        <w:rPr>
          <w:b/>
        </w:rPr>
      </w:pPr>
    </w:p>
    <w:p w14:paraId="487E6D17" w14:textId="588B8A96" w:rsidR="00C82417" w:rsidRPr="0060726C" w:rsidRDefault="00C82417" w:rsidP="00C82417">
      <w:pPr>
        <w:ind w:left="142" w:hanging="284"/>
        <w:jc w:val="both"/>
        <w:rPr>
          <w:rFonts w:ascii="Arial" w:hAnsi="Arial" w:cs="Arial"/>
          <w:b/>
        </w:rPr>
      </w:pPr>
      <w:r w:rsidRPr="0060726C">
        <w:rPr>
          <w:rFonts w:ascii="Arial" w:hAnsi="Arial" w:cs="Arial"/>
          <w:b/>
        </w:rPr>
        <w:t xml:space="preserve">* Zamawiający będzie brał pod uwagę tylko roboty potwierdzone dowodami  </w:t>
      </w:r>
    </w:p>
    <w:p w14:paraId="352BF9BA" w14:textId="77777777" w:rsidR="00C82417" w:rsidRPr="0060726C" w:rsidRDefault="00C82417" w:rsidP="00C82417">
      <w:pPr>
        <w:pStyle w:val="Nagwek2"/>
        <w:rPr>
          <w:rFonts w:ascii="Arial" w:hAnsi="Arial" w:cs="Arial"/>
          <w:sz w:val="20"/>
        </w:rPr>
      </w:pPr>
    </w:p>
    <w:p w14:paraId="73181D66" w14:textId="77777777" w:rsidR="00C82417" w:rsidRDefault="00C82417" w:rsidP="00C82417">
      <w:pPr>
        <w:jc w:val="right"/>
      </w:pPr>
      <w:r>
        <w:tab/>
      </w:r>
      <w:r>
        <w:tab/>
      </w:r>
      <w:r>
        <w:tab/>
      </w:r>
    </w:p>
    <w:p w14:paraId="7F2CC12B" w14:textId="77777777" w:rsidR="00C82417" w:rsidRDefault="00C82417" w:rsidP="00C82417">
      <w:pPr>
        <w:jc w:val="right"/>
      </w:pPr>
    </w:p>
    <w:p w14:paraId="2C3F0EE7" w14:textId="5087AD5A" w:rsidR="00C82417" w:rsidRDefault="00C82417" w:rsidP="00C82417">
      <w:pPr>
        <w:jc w:val="right"/>
      </w:pPr>
      <w:r>
        <w:tab/>
      </w:r>
    </w:p>
    <w:p w14:paraId="00122B0B" w14:textId="77777777" w:rsidR="00C82417" w:rsidRDefault="00C82417" w:rsidP="00C82417">
      <w:pPr>
        <w:jc w:val="right"/>
        <w:rPr>
          <w:rFonts w:ascii="Arial" w:hAnsi="Arial" w:cs="Arial"/>
          <w:sz w:val="18"/>
          <w:szCs w:val="18"/>
        </w:rPr>
      </w:pPr>
    </w:p>
    <w:p w14:paraId="5020318D" w14:textId="77777777" w:rsidR="008D7875" w:rsidRDefault="008D7875" w:rsidP="00D745B9">
      <w:pPr>
        <w:spacing w:before="120" w:line="360" w:lineRule="auto"/>
        <w:jc w:val="both"/>
        <w:rPr>
          <w:rFonts w:ascii="Arial" w:hAnsi="Arial" w:cs="Arial"/>
          <w:bCs/>
          <w:iCs/>
          <w:sz w:val="22"/>
          <w:szCs w:val="22"/>
          <w:lang w:eastAsia="ar-SA"/>
        </w:rPr>
      </w:pPr>
    </w:p>
    <w:sectPr w:rsidR="008D7875" w:rsidSect="00C7616E">
      <w:headerReference w:type="default" r:id="rId23"/>
      <w:footerReference w:type="even" r:id="rId24"/>
      <w:footerReference w:type="default" r:id="rId25"/>
      <w:pgSz w:w="11907" w:h="16840"/>
      <w:pgMar w:top="0" w:right="1134" w:bottom="2127" w:left="2694" w:header="0" w:footer="118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8E48" w14:textId="77777777" w:rsidR="00BA1F2E" w:rsidRDefault="00BA1F2E" w:rsidP="00983762">
      <w:r>
        <w:separator/>
      </w:r>
    </w:p>
  </w:endnote>
  <w:endnote w:type="continuationSeparator" w:id="0">
    <w:p w14:paraId="4A6A1FE6" w14:textId="77777777" w:rsidR="00BA1F2E" w:rsidRDefault="00BA1F2E" w:rsidP="0098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Light">
    <w:altName w:val="Calibri"/>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1061" w14:textId="77777777" w:rsidR="00BA1F2E" w:rsidRDefault="00BA1F2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F0334E" w14:textId="77777777" w:rsidR="00BA1F2E" w:rsidRDefault="00BA1F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A940" w14:textId="77777777" w:rsidR="00BA1F2E" w:rsidRPr="00B563E2" w:rsidRDefault="0010487A" w:rsidP="00596A61">
    <w:pPr>
      <w:pStyle w:val="Stopka"/>
      <w:spacing w:after="120"/>
      <w:rPr>
        <w:rFonts w:ascii="Verdana" w:hAnsi="Verdana"/>
        <w:sz w:val="20"/>
        <w:szCs w:val="20"/>
      </w:rPr>
    </w:pPr>
    <w:sdt>
      <w:sdtPr>
        <w:rPr>
          <w:rFonts w:ascii="Verdana" w:hAnsi="Verdana"/>
          <w:sz w:val="20"/>
          <w:szCs w:val="20"/>
        </w:rPr>
        <w:id w:val="167754125"/>
        <w:docPartObj>
          <w:docPartGallery w:val="Page Numbers (Bottom of Page)"/>
          <w:docPartUnique/>
        </w:docPartObj>
      </w:sdtPr>
      <w:sdtEndPr/>
      <w:sdtContent>
        <w:sdt>
          <w:sdtPr>
            <w:rPr>
              <w:rFonts w:ascii="Verdana" w:hAnsi="Verdana"/>
              <w:sz w:val="20"/>
              <w:szCs w:val="20"/>
            </w:rPr>
            <w:id w:val="-1705238520"/>
            <w:docPartObj>
              <w:docPartGallery w:val="Page Numbers (Top of Page)"/>
              <w:docPartUnique/>
            </w:docPartObj>
          </w:sdtPr>
          <w:sdtEndPr/>
          <w:sdtContent>
            <w:r w:rsidR="00BA1F2E" w:rsidRPr="00B563E2">
              <w:rPr>
                <w:rFonts w:ascii="Verdana" w:hAnsi="Verdana" w:cs="Arial"/>
                <w:b/>
                <w:bCs/>
                <w:sz w:val="20"/>
                <w:szCs w:val="20"/>
              </w:rPr>
              <w:t xml:space="preserve">Strona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PAGE</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1</w:t>
            </w:r>
            <w:r w:rsidR="00BA1F2E" w:rsidRPr="00B563E2">
              <w:rPr>
                <w:rFonts w:ascii="Verdana" w:hAnsi="Verdana" w:cs="Arial"/>
                <w:b/>
                <w:bCs/>
                <w:sz w:val="20"/>
                <w:szCs w:val="20"/>
              </w:rPr>
              <w:fldChar w:fldCharType="end"/>
            </w:r>
            <w:r w:rsidR="00BA1F2E" w:rsidRPr="00B563E2">
              <w:rPr>
                <w:rFonts w:ascii="Verdana" w:hAnsi="Verdana" w:cs="Arial"/>
                <w:b/>
                <w:bCs/>
                <w:sz w:val="20"/>
                <w:szCs w:val="20"/>
              </w:rPr>
              <w:t xml:space="preserve"> z </w:t>
            </w:r>
            <w:r w:rsidR="00BA1F2E" w:rsidRPr="00B563E2">
              <w:rPr>
                <w:rFonts w:ascii="Verdana" w:hAnsi="Verdana" w:cs="Arial"/>
                <w:b/>
                <w:bCs/>
                <w:sz w:val="20"/>
                <w:szCs w:val="20"/>
              </w:rPr>
              <w:fldChar w:fldCharType="begin"/>
            </w:r>
            <w:r w:rsidR="00BA1F2E" w:rsidRPr="00B563E2">
              <w:rPr>
                <w:rFonts w:ascii="Verdana" w:hAnsi="Verdana" w:cs="Arial"/>
                <w:b/>
                <w:bCs/>
                <w:sz w:val="20"/>
                <w:szCs w:val="20"/>
              </w:rPr>
              <w:instrText>NUMPAGES</w:instrText>
            </w:r>
            <w:r w:rsidR="00BA1F2E" w:rsidRPr="00B563E2">
              <w:rPr>
                <w:rFonts w:ascii="Verdana" w:hAnsi="Verdana" w:cs="Arial"/>
                <w:b/>
                <w:bCs/>
                <w:sz w:val="20"/>
                <w:szCs w:val="20"/>
              </w:rPr>
              <w:fldChar w:fldCharType="separate"/>
            </w:r>
            <w:r w:rsidR="00BA1F2E" w:rsidRPr="00B563E2">
              <w:rPr>
                <w:rFonts w:ascii="Verdana" w:hAnsi="Verdana" w:cs="Arial"/>
                <w:b/>
                <w:bCs/>
                <w:sz w:val="20"/>
                <w:szCs w:val="20"/>
              </w:rPr>
              <w:t>2</w:t>
            </w:r>
            <w:r w:rsidR="00BA1F2E" w:rsidRPr="00B563E2">
              <w:rPr>
                <w:rFonts w:ascii="Verdana" w:hAnsi="Verdana" w:cs="Arial"/>
                <w:b/>
                <w:bCs/>
                <w:sz w:val="20"/>
                <w:szCs w:val="20"/>
              </w:rPr>
              <w:fldChar w:fldCharType="end"/>
            </w:r>
          </w:sdtContent>
        </w:sdt>
      </w:sdtContent>
    </w:sdt>
    <w:r w:rsidR="00BA1F2E" w:rsidRPr="00B563E2">
      <w:rPr>
        <w:rFonts w:ascii="Verdana" w:hAnsi="Verdana"/>
        <w:sz w:val="20"/>
        <w:szCs w:val="20"/>
      </w:rPr>
      <w:t xml:space="preserve"> </w:t>
    </w:r>
  </w:p>
  <w:p w14:paraId="1526CB9A" w14:textId="77777777"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noProof/>
        <w:spacing w:val="2"/>
        <w:sz w:val="14"/>
        <w:szCs w:val="14"/>
      </w:rPr>
      <w:drawing>
        <wp:anchor distT="0" distB="0" distL="114300" distR="114300" simplePos="0" relativeHeight="251658240" behindDoc="1" locked="1" layoutInCell="1" allowOverlap="1" wp14:anchorId="644C2531" wp14:editId="583BB359">
          <wp:simplePos x="0" y="0"/>
          <wp:positionH relativeFrom="column">
            <wp:posOffset>4619625</wp:posOffset>
          </wp:positionH>
          <wp:positionV relativeFrom="page">
            <wp:posOffset>9410700</wp:posOffset>
          </wp:positionV>
          <wp:extent cx="1258570" cy="84899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8570" cy="848995"/>
                  </a:xfrm>
                  <a:prstGeom prst="rect">
                    <a:avLst/>
                  </a:prstGeom>
                </pic:spPr>
              </pic:pic>
            </a:graphicData>
          </a:graphic>
          <wp14:sizeRelH relativeFrom="margin">
            <wp14:pctWidth>0</wp14:pctWidth>
          </wp14:sizeRelH>
          <wp14:sizeRelV relativeFrom="margin">
            <wp14:pctHeight>0</wp14:pctHeight>
          </wp14:sizeRelV>
        </wp:anchor>
      </w:drawing>
    </w:r>
    <w:r w:rsidRPr="00B563E2">
      <w:rPr>
        <w:rFonts w:ascii="Verdana" w:hAnsi="Verdana" w:cs="Arial"/>
        <w:sz w:val="14"/>
        <w:szCs w:val="14"/>
      </w:rPr>
      <w:t>Sieć Badawcza Łukasiewicz – Instytut Ciężkiej Syntezy Organicznej ”Blachownia”,</w:t>
    </w:r>
  </w:p>
  <w:p w14:paraId="0C5D9423" w14:textId="77777777" w:rsidR="00BA1F2E" w:rsidRPr="00B563E2" w:rsidRDefault="00BA1F2E" w:rsidP="001D0BB7">
    <w:pPr>
      <w:pStyle w:val="Stopka"/>
      <w:tabs>
        <w:tab w:val="clear" w:pos="4536"/>
        <w:tab w:val="clear" w:pos="9072"/>
        <w:tab w:val="right" w:pos="7655"/>
      </w:tabs>
      <w:spacing w:line="276" w:lineRule="auto"/>
      <w:rPr>
        <w:rFonts w:ascii="Verdana" w:hAnsi="Verdana" w:cs="Arial"/>
        <w:sz w:val="14"/>
        <w:szCs w:val="14"/>
        <w:lang w:val="en-US"/>
      </w:rPr>
    </w:pPr>
    <w:r w:rsidRPr="00B563E2">
      <w:rPr>
        <w:rFonts w:ascii="Verdana" w:hAnsi="Verdana" w:cs="Arial"/>
        <w:sz w:val="14"/>
        <w:szCs w:val="14"/>
      </w:rPr>
      <w:t xml:space="preserve">47-225 Kędzierzyn-Koźle, ul. Energetyków 9, Tel. </w:t>
    </w:r>
    <w:r w:rsidRPr="00B563E2">
      <w:rPr>
        <w:rFonts w:ascii="Verdana" w:hAnsi="Verdana" w:cs="Arial"/>
        <w:sz w:val="14"/>
        <w:szCs w:val="14"/>
        <w:lang w:val="en-US"/>
      </w:rPr>
      <w:t>+48 77 487 34 70,</w:t>
    </w:r>
    <w:r w:rsidRPr="00B563E2">
      <w:rPr>
        <w:rFonts w:ascii="Verdana" w:hAnsi="Verdana" w:cs="Arial"/>
        <w:sz w:val="14"/>
        <w:szCs w:val="14"/>
        <w:lang w:val="en-US"/>
      </w:rPr>
      <w:tab/>
    </w:r>
  </w:p>
  <w:p w14:paraId="7D08B73C" w14:textId="77777777" w:rsidR="00BA1F2E" w:rsidRPr="00B563E2" w:rsidRDefault="00BA1F2E" w:rsidP="002E3FF2">
    <w:pPr>
      <w:pStyle w:val="Stopka"/>
      <w:spacing w:line="276" w:lineRule="auto"/>
      <w:rPr>
        <w:rFonts w:ascii="Verdana" w:hAnsi="Verdana" w:cs="Arial"/>
        <w:sz w:val="14"/>
        <w:szCs w:val="14"/>
        <w:lang w:val="en-US"/>
      </w:rPr>
    </w:pPr>
    <w:r w:rsidRPr="00B563E2">
      <w:rPr>
        <w:rFonts w:ascii="Verdana" w:hAnsi="Verdana" w:cs="Arial"/>
        <w:sz w:val="14"/>
        <w:szCs w:val="14"/>
        <w:lang w:val="en-US"/>
      </w:rPr>
      <w:t xml:space="preserve">E-mail: </w:t>
    </w:r>
    <w:r w:rsidR="0010487A">
      <w:fldChar w:fldCharType="begin"/>
    </w:r>
    <w:r w:rsidR="0010487A" w:rsidRPr="0010487A">
      <w:rPr>
        <w:lang w:val="en-US"/>
      </w:rPr>
      <w:instrText xml:space="preserve"> HYPERLINK "mailto:info@icso.lukasiewicz.gov.pl" </w:instrText>
    </w:r>
    <w:r w:rsidR="0010487A">
      <w:fldChar w:fldCharType="separate"/>
    </w:r>
    <w:r w:rsidRPr="00B563E2">
      <w:rPr>
        <w:rStyle w:val="Hipercze"/>
        <w:rFonts w:ascii="Verdana" w:hAnsi="Verdana" w:cs="Arial"/>
        <w:color w:val="000000" w:themeColor="text1"/>
        <w:sz w:val="14"/>
        <w:szCs w:val="14"/>
        <w:u w:val="none"/>
        <w:lang w:val="en-US"/>
      </w:rPr>
      <w:t>info@icso.lukasiewicz.gov.pl</w:t>
    </w:r>
    <w:r w:rsidR="0010487A">
      <w:rPr>
        <w:rStyle w:val="Hipercze"/>
        <w:rFonts w:ascii="Verdana" w:hAnsi="Verdana" w:cs="Arial"/>
        <w:color w:val="000000" w:themeColor="text1"/>
        <w:sz w:val="14"/>
        <w:szCs w:val="14"/>
        <w:u w:val="none"/>
        <w:lang w:val="en-US"/>
      </w:rPr>
      <w:fldChar w:fldCharType="end"/>
    </w:r>
    <w:r w:rsidRPr="00B563E2">
      <w:rPr>
        <w:rFonts w:ascii="Verdana" w:hAnsi="Verdana" w:cs="Arial"/>
        <w:sz w:val="14"/>
        <w:szCs w:val="14"/>
        <w:lang w:val="en-US"/>
      </w:rPr>
      <w:t xml:space="preserve"> | NIP: 749 210 92 60, REGON: 000041631,</w:t>
    </w:r>
  </w:p>
  <w:p w14:paraId="526A85A9" w14:textId="7175CDB5" w:rsidR="00BA1F2E" w:rsidRPr="00B563E2" w:rsidRDefault="00BA1F2E" w:rsidP="002E3FF2">
    <w:pPr>
      <w:pStyle w:val="Stopka"/>
      <w:spacing w:line="276" w:lineRule="auto"/>
      <w:rPr>
        <w:rFonts w:ascii="Verdana" w:hAnsi="Verdana" w:cs="Arial"/>
        <w:sz w:val="14"/>
        <w:szCs w:val="14"/>
      </w:rPr>
    </w:pPr>
    <w:r w:rsidRPr="00B563E2">
      <w:rPr>
        <w:rFonts w:ascii="Verdana" w:hAnsi="Verdana" w:cs="Arial"/>
        <w:sz w:val="14"/>
        <w:szCs w:val="14"/>
      </w:rPr>
      <w:t>Sąd Rejonowy w Opolu, VIII Wydział Gospodarczy KRS 0000850420</w:t>
    </w:r>
    <w:r w:rsidR="00C91F2D">
      <w:rPr>
        <w:rFonts w:ascii="Verdana" w:hAnsi="Verdana" w:cs="Arial"/>
        <w:sz w:val="14"/>
        <w:szCs w:val="14"/>
      </w:rPr>
      <w:t>, BDO: 00030848</w:t>
    </w:r>
    <w:r w:rsidR="00C726AA">
      <w:rPr>
        <w:rFonts w:ascii="Verdana" w:hAnsi="Verdana"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7A32" w14:textId="77777777" w:rsidR="00BA1F2E" w:rsidRDefault="00BA1F2E" w:rsidP="00983762">
      <w:r>
        <w:separator/>
      </w:r>
    </w:p>
  </w:footnote>
  <w:footnote w:type="continuationSeparator" w:id="0">
    <w:p w14:paraId="674C131F" w14:textId="77777777" w:rsidR="00BA1F2E" w:rsidRDefault="00BA1F2E" w:rsidP="0098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6DB3" w14:textId="77777777" w:rsidR="00BA1F2E" w:rsidRDefault="00BA1F2E" w:rsidP="00892BBA">
    <w:pPr>
      <w:pStyle w:val="Nagwek1"/>
      <w:tabs>
        <w:tab w:val="clear" w:pos="720"/>
      </w:tabs>
      <w:ind w:left="0"/>
      <w:jc w:val="both"/>
      <w:rPr>
        <w:noProof/>
      </w:rPr>
    </w:pPr>
  </w:p>
  <w:p w14:paraId="26566138" w14:textId="77777777" w:rsidR="00BA1F2E" w:rsidRDefault="00BA1F2E" w:rsidP="00892BBA">
    <w:pPr>
      <w:pStyle w:val="Nagwek1"/>
      <w:tabs>
        <w:tab w:val="clear" w:pos="720"/>
      </w:tabs>
      <w:ind w:left="0"/>
      <w:jc w:val="both"/>
      <w:rPr>
        <w:noProof/>
      </w:rPr>
    </w:pPr>
  </w:p>
  <w:p w14:paraId="5ADC581D" w14:textId="4F11D022" w:rsidR="00BA1F2E" w:rsidRDefault="00BA1F2E" w:rsidP="00BF2B85">
    <w:pPr>
      <w:pStyle w:val="Nagwek1"/>
      <w:ind w:left="0"/>
      <w:jc w:val="both"/>
      <w:rPr>
        <w:noProof/>
      </w:rPr>
    </w:pPr>
    <w:r>
      <w:rPr>
        <w:noProof/>
      </w:rPr>
      <w:t xml:space="preserve">                                               </w:t>
    </w:r>
  </w:p>
  <w:p w14:paraId="522D4845" w14:textId="77777777" w:rsidR="00BA1F2E" w:rsidRDefault="00BA1F2E" w:rsidP="00BF2B85">
    <w:pPr>
      <w:pStyle w:val="Nagwek1"/>
      <w:ind w:left="0"/>
      <w:jc w:val="both"/>
      <w:rPr>
        <w:noProof/>
      </w:rPr>
    </w:pPr>
  </w:p>
  <w:p w14:paraId="2E3A62F2" w14:textId="77777777" w:rsidR="00BA1F2E" w:rsidRDefault="00BA1F2E" w:rsidP="00BF78ED">
    <w:pPr>
      <w:pStyle w:val="Nagwek1"/>
      <w:ind w:left="0"/>
      <w:jc w:val="both"/>
      <w:rPr>
        <w:rFonts w:ascii="Arial" w:hAnsi="Arial"/>
        <w:noProof/>
      </w:rPr>
    </w:pPr>
    <w:r>
      <w:rPr>
        <w:noProof/>
      </w:rPr>
      <w:t xml:space="preserve">                                          </w:t>
    </w:r>
    <w:r>
      <w:rPr>
        <w:rFonts w:ascii="Arial" w:hAnsi="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7FAD48C"/>
    <w:name w:val="WWNum26"/>
    <w:lvl w:ilvl="0">
      <w:start w:val="1"/>
      <w:numFmt w:val="decimal"/>
      <w:lvlText w:val="%1."/>
      <w:lvlJc w:val="left"/>
      <w:pPr>
        <w:tabs>
          <w:tab w:val="num" w:pos="0"/>
        </w:tabs>
        <w:ind w:left="720" w:hanging="436"/>
      </w:pPr>
      <w:rPr>
        <w:rFonts w:cs="Times New Roman"/>
        <w:b w:val="0"/>
        <w:i w:val="0"/>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00000002"/>
    <w:multiLevelType w:val="multilevel"/>
    <w:tmpl w:val="00000002"/>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5" w15:restartNumberingAfterBreak="0">
    <w:nsid w:val="00000006"/>
    <w:multiLevelType w:val="multilevel"/>
    <w:tmpl w:val="00000006"/>
    <w:name w:val="WWNum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7"/>
    <w:multiLevelType w:val="multilevel"/>
    <w:tmpl w:val="26284A9A"/>
    <w:name w:val="WWNum27"/>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0B"/>
    <w:multiLevelType w:val="multilevel"/>
    <w:tmpl w:val="0000000B"/>
    <w:name w:val="WW8Num21"/>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8" w15:restartNumberingAfterBreak="0">
    <w:nsid w:val="00000014"/>
    <w:multiLevelType w:val="multilevel"/>
    <w:tmpl w:val="00000014"/>
    <w:name w:val="WW8Num37"/>
    <w:lvl w:ilvl="0">
      <w:start w:val="1"/>
      <w:numFmt w:val="decimal"/>
      <w:lvlText w:val="%1."/>
      <w:lvlJc w:val="left"/>
      <w:pPr>
        <w:tabs>
          <w:tab w:val="num" w:pos="340"/>
        </w:tabs>
        <w:ind w:left="340" w:hanging="360"/>
      </w:pPr>
    </w:lvl>
    <w:lvl w:ilvl="1">
      <w:start w:val="1"/>
      <w:numFmt w:val="decimal"/>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9" w15:restartNumberingAfterBreak="0">
    <w:nsid w:val="0258086B"/>
    <w:multiLevelType w:val="hybridMultilevel"/>
    <w:tmpl w:val="B7DE592C"/>
    <w:lvl w:ilvl="0" w:tplc="650C126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8676EC"/>
    <w:multiLevelType w:val="hybridMultilevel"/>
    <w:tmpl w:val="CCE89898"/>
    <w:lvl w:ilvl="0" w:tplc="A01E27B6">
      <w:start w:val="2"/>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03237681"/>
    <w:multiLevelType w:val="hybridMultilevel"/>
    <w:tmpl w:val="DACC6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327E53"/>
    <w:multiLevelType w:val="hybridMultilevel"/>
    <w:tmpl w:val="DF0C6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C65257"/>
    <w:multiLevelType w:val="hybridMultilevel"/>
    <w:tmpl w:val="FDFC32D0"/>
    <w:lvl w:ilvl="0" w:tplc="00BA5952">
      <w:start w:val="12"/>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A5754D"/>
    <w:multiLevelType w:val="singleLevel"/>
    <w:tmpl w:val="D122B470"/>
    <w:lvl w:ilvl="0">
      <w:start w:val="4"/>
      <w:numFmt w:val="upperRoman"/>
      <w:pStyle w:val="Nagwek8"/>
      <w:lvlText w:val="%1. "/>
      <w:legacy w:legacy="1" w:legacySpace="0" w:legacyIndent="283"/>
      <w:lvlJc w:val="left"/>
      <w:pPr>
        <w:ind w:left="283" w:hanging="283"/>
      </w:pPr>
      <w:rPr>
        <w:rFonts w:ascii="Arial" w:hAnsi="Arial" w:hint="default"/>
        <w:b/>
        <w:i w:val="0"/>
        <w:sz w:val="24"/>
        <w:u w:val="single"/>
      </w:rPr>
    </w:lvl>
  </w:abstractNum>
  <w:abstractNum w:abstractNumId="16" w15:restartNumberingAfterBreak="0">
    <w:nsid w:val="21DD4E00"/>
    <w:multiLevelType w:val="hybridMultilevel"/>
    <w:tmpl w:val="C5500506"/>
    <w:lvl w:ilvl="0" w:tplc="387AF990">
      <w:start w:val="1"/>
      <w:numFmt w:val="decimal"/>
      <w:lvlText w:val="%1."/>
      <w:lvlJc w:val="left"/>
      <w:pPr>
        <w:ind w:left="786" w:hanging="360"/>
      </w:pPr>
      <w:rPr>
        <w:rFonts w:ascii="Times New Roman" w:eastAsia="Times New Roman" w:hAnsi="Times New Roman" w:cs="Times New Roman"/>
        <w:i w:val="0"/>
        <w:color w:val="000000" w:themeColor="text1"/>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3176B9D"/>
    <w:multiLevelType w:val="hybridMultilevel"/>
    <w:tmpl w:val="04907F14"/>
    <w:lvl w:ilvl="0" w:tplc="C4F8190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3D01D00"/>
    <w:multiLevelType w:val="hybridMultilevel"/>
    <w:tmpl w:val="E76A66D0"/>
    <w:lvl w:ilvl="0" w:tplc="9DA8B19E">
      <w:start w:val="1"/>
      <w:numFmt w:val="lowerLetter"/>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68916AD"/>
    <w:multiLevelType w:val="hybridMultilevel"/>
    <w:tmpl w:val="F51244EA"/>
    <w:lvl w:ilvl="0" w:tplc="1840ADEE">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E1497C"/>
    <w:multiLevelType w:val="hybridMultilevel"/>
    <w:tmpl w:val="99524B34"/>
    <w:lvl w:ilvl="0" w:tplc="F61C2862">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15:restartNumberingAfterBreak="0">
    <w:nsid w:val="2AD5699B"/>
    <w:multiLevelType w:val="multilevel"/>
    <w:tmpl w:val="8084DF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BD556EC"/>
    <w:multiLevelType w:val="hybridMultilevel"/>
    <w:tmpl w:val="3CB44682"/>
    <w:lvl w:ilvl="0" w:tplc="9064C7DE">
      <w:start w:val="1"/>
      <w:numFmt w:val="decimal"/>
      <w:lvlText w:val="%1)"/>
      <w:lvlJc w:val="left"/>
      <w:pPr>
        <w:ind w:left="136" w:hanging="360"/>
      </w:pPr>
      <w:rPr>
        <w:rFonts w:hint="default"/>
      </w:rPr>
    </w:lvl>
    <w:lvl w:ilvl="1" w:tplc="04150019" w:tentative="1">
      <w:start w:val="1"/>
      <w:numFmt w:val="lowerLetter"/>
      <w:lvlText w:val="%2."/>
      <w:lvlJc w:val="left"/>
      <w:pPr>
        <w:ind w:left="856" w:hanging="360"/>
      </w:pPr>
    </w:lvl>
    <w:lvl w:ilvl="2" w:tplc="0415001B" w:tentative="1">
      <w:start w:val="1"/>
      <w:numFmt w:val="lowerRoman"/>
      <w:lvlText w:val="%3."/>
      <w:lvlJc w:val="right"/>
      <w:pPr>
        <w:ind w:left="1576" w:hanging="180"/>
      </w:pPr>
    </w:lvl>
    <w:lvl w:ilvl="3" w:tplc="0415000F" w:tentative="1">
      <w:start w:val="1"/>
      <w:numFmt w:val="decimal"/>
      <w:lvlText w:val="%4."/>
      <w:lvlJc w:val="left"/>
      <w:pPr>
        <w:ind w:left="2296" w:hanging="360"/>
      </w:pPr>
    </w:lvl>
    <w:lvl w:ilvl="4" w:tplc="04150019" w:tentative="1">
      <w:start w:val="1"/>
      <w:numFmt w:val="lowerLetter"/>
      <w:lvlText w:val="%5."/>
      <w:lvlJc w:val="left"/>
      <w:pPr>
        <w:ind w:left="3016" w:hanging="360"/>
      </w:pPr>
    </w:lvl>
    <w:lvl w:ilvl="5" w:tplc="0415001B" w:tentative="1">
      <w:start w:val="1"/>
      <w:numFmt w:val="lowerRoman"/>
      <w:lvlText w:val="%6."/>
      <w:lvlJc w:val="right"/>
      <w:pPr>
        <w:ind w:left="3736" w:hanging="180"/>
      </w:pPr>
    </w:lvl>
    <w:lvl w:ilvl="6" w:tplc="0415000F" w:tentative="1">
      <w:start w:val="1"/>
      <w:numFmt w:val="decimal"/>
      <w:lvlText w:val="%7."/>
      <w:lvlJc w:val="left"/>
      <w:pPr>
        <w:ind w:left="4456" w:hanging="360"/>
      </w:pPr>
    </w:lvl>
    <w:lvl w:ilvl="7" w:tplc="04150019" w:tentative="1">
      <w:start w:val="1"/>
      <w:numFmt w:val="lowerLetter"/>
      <w:lvlText w:val="%8."/>
      <w:lvlJc w:val="left"/>
      <w:pPr>
        <w:ind w:left="5176" w:hanging="360"/>
      </w:pPr>
    </w:lvl>
    <w:lvl w:ilvl="8" w:tplc="0415001B" w:tentative="1">
      <w:start w:val="1"/>
      <w:numFmt w:val="lowerRoman"/>
      <w:lvlText w:val="%9."/>
      <w:lvlJc w:val="right"/>
      <w:pPr>
        <w:ind w:left="5896" w:hanging="180"/>
      </w:pPr>
    </w:lvl>
  </w:abstractNum>
  <w:abstractNum w:abstractNumId="23" w15:restartNumberingAfterBreak="0">
    <w:nsid w:val="34B549CD"/>
    <w:multiLevelType w:val="hybridMultilevel"/>
    <w:tmpl w:val="15DC09FA"/>
    <w:lvl w:ilvl="0" w:tplc="40F434B8">
      <w:start w:val="1"/>
      <w:numFmt w:val="decimal"/>
      <w:lvlText w:val="%1."/>
      <w:lvlJc w:val="left"/>
      <w:pPr>
        <w:ind w:left="76" w:hanging="360"/>
      </w:pPr>
      <w:rPr>
        <w:rFonts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15:restartNumberingAfterBreak="0">
    <w:nsid w:val="388C0B4D"/>
    <w:multiLevelType w:val="hybridMultilevel"/>
    <w:tmpl w:val="533E0BF2"/>
    <w:lvl w:ilvl="0" w:tplc="567404AA">
      <w:start w:val="7"/>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5" w15:restartNumberingAfterBreak="0">
    <w:nsid w:val="38FD76CF"/>
    <w:multiLevelType w:val="hybridMultilevel"/>
    <w:tmpl w:val="3530D8D2"/>
    <w:lvl w:ilvl="0" w:tplc="918EA1A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B931AB"/>
    <w:multiLevelType w:val="hybridMultilevel"/>
    <w:tmpl w:val="17603C88"/>
    <w:lvl w:ilvl="0" w:tplc="9D9A9ECC">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917041"/>
    <w:multiLevelType w:val="hybridMultilevel"/>
    <w:tmpl w:val="5E86A1A8"/>
    <w:lvl w:ilvl="0" w:tplc="538CB9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DF6ACB"/>
    <w:multiLevelType w:val="hybridMultilevel"/>
    <w:tmpl w:val="2C24DA8C"/>
    <w:lvl w:ilvl="0" w:tplc="24F2D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8A6607"/>
    <w:multiLevelType w:val="hybridMultilevel"/>
    <w:tmpl w:val="8F226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D375E"/>
    <w:multiLevelType w:val="hybridMultilevel"/>
    <w:tmpl w:val="47863302"/>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0B1293"/>
    <w:multiLevelType w:val="hybridMultilevel"/>
    <w:tmpl w:val="01825946"/>
    <w:lvl w:ilvl="0" w:tplc="3774ACE0">
      <w:start w:val="1"/>
      <w:numFmt w:val="bullet"/>
      <w:pStyle w:val="wyp"/>
      <w:lvlText w:val="-"/>
      <w:lvlJc w:val="left"/>
      <w:pPr>
        <w:ind w:left="720" w:hanging="360"/>
      </w:pPr>
      <w:rPr>
        <w:rFonts w:ascii="Courier New" w:hAnsi="Courier New"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26054D"/>
    <w:multiLevelType w:val="hybridMultilevel"/>
    <w:tmpl w:val="25E88D50"/>
    <w:lvl w:ilvl="0" w:tplc="AA389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F3168E"/>
    <w:multiLevelType w:val="hybridMultilevel"/>
    <w:tmpl w:val="06FE9326"/>
    <w:lvl w:ilvl="0" w:tplc="922E56FA">
      <w:start w:val="1"/>
      <w:numFmt w:val="decimal"/>
      <w:lvlText w:val="%1)"/>
      <w:lvlJc w:val="left"/>
      <w:pPr>
        <w:ind w:left="1353" w:hanging="360"/>
      </w:pPr>
      <w:rPr>
        <w:rFonts w:ascii="Arial" w:eastAsia="Times New Roman" w:hAnsi="Arial" w:cs="Arial"/>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4E7B0074"/>
    <w:multiLevelType w:val="hybridMultilevel"/>
    <w:tmpl w:val="07A822DE"/>
    <w:lvl w:ilvl="0" w:tplc="060C4FF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400B6"/>
    <w:multiLevelType w:val="hybridMultilevel"/>
    <w:tmpl w:val="9D64B0C0"/>
    <w:lvl w:ilvl="0" w:tplc="FEF81FF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6" w15:restartNumberingAfterBreak="0">
    <w:nsid w:val="570405A6"/>
    <w:multiLevelType w:val="hybridMultilevel"/>
    <w:tmpl w:val="1FDC8890"/>
    <w:lvl w:ilvl="0" w:tplc="E5D4B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FC19A7"/>
    <w:multiLevelType w:val="multilevel"/>
    <w:tmpl w:val="182CAA40"/>
    <w:lvl w:ilvl="0">
      <w:start w:val="1"/>
      <w:numFmt w:val="decimal"/>
      <w:lvlText w:val="%1."/>
      <w:lvlJc w:val="left"/>
      <w:pPr>
        <w:tabs>
          <w:tab w:val="num" w:pos="360"/>
        </w:tabs>
        <w:ind w:left="360" w:hanging="360"/>
      </w:pPr>
      <w:rPr>
        <w:rFonts w:hint="default"/>
        <w:b w:val="0"/>
        <w:bCs/>
        <w:i w:val="0"/>
        <w:iCs/>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5B214005"/>
    <w:multiLevelType w:val="hybridMultilevel"/>
    <w:tmpl w:val="7324C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341804"/>
    <w:multiLevelType w:val="hybridMultilevel"/>
    <w:tmpl w:val="8D543FF8"/>
    <w:lvl w:ilvl="0" w:tplc="8EE0BA9C">
      <w:start w:val="12"/>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0" w15:restartNumberingAfterBreak="0">
    <w:nsid w:val="5B976E71"/>
    <w:multiLevelType w:val="hybridMultilevel"/>
    <w:tmpl w:val="25BAB6A4"/>
    <w:lvl w:ilvl="0" w:tplc="FD38EB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A80634"/>
    <w:multiLevelType w:val="hybridMultilevel"/>
    <w:tmpl w:val="63203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BD2E90"/>
    <w:multiLevelType w:val="hybridMultilevel"/>
    <w:tmpl w:val="C65A1634"/>
    <w:lvl w:ilvl="0" w:tplc="36BE680E">
      <w:start w:val="1"/>
      <w:numFmt w:val="decimal"/>
      <w:lvlText w:val="%1."/>
      <w:lvlJc w:val="left"/>
      <w:pPr>
        <w:ind w:left="76" w:hanging="360"/>
      </w:pPr>
      <w:rPr>
        <w:rFonts w:ascii="Arial" w:eastAsia="Times New Roman" w:hAnsi="Arial" w:cs="Arial"/>
        <w:strike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15:restartNumberingAfterBreak="0">
    <w:nsid w:val="611E14F2"/>
    <w:multiLevelType w:val="hybridMultilevel"/>
    <w:tmpl w:val="6B2CED26"/>
    <w:lvl w:ilvl="0" w:tplc="1114A4F2">
      <w:start w:val="2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65E54BF8"/>
    <w:multiLevelType w:val="hybridMultilevel"/>
    <w:tmpl w:val="DA045F0E"/>
    <w:lvl w:ilvl="0" w:tplc="538CB9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AF0083"/>
    <w:multiLevelType w:val="hybridMultilevel"/>
    <w:tmpl w:val="9C0C24FC"/>
    <w:lvl w:ilvl="0" w:tplc="3F18F542">
      <w:start w:val="15"/>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EB4331F"/>
    <w:multiLevelType w:val="hybridMultilevel"/>
    <w:tmpl w:val="0D1C2C62"/>
    <w:lvl w:ilvl="0" w:tplc="0BE4A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7628E0"/>
    <w:multiLevelType w:val="hybridMultilevel"/>
    <w:tmpl w:val="24B46C46"/>
    <w:lvl w:ilvl="0" w:tplc="FD6EFC42">
      <w:start w:val="14"/>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9" w15:restartNumberingAfterBreak="0">
    <w:nsid w:val="70A3650C"/>
    <w:multiLevelType w:val="multilevel"/>
    <w:tmpl w:val="F1CE14B2"/>
    <w:lvl w:ilvl="0">
      <w:start w:val="1"/>
      <w:numFmt w:val="decimal"/>
      <w:lvlText w:val="%1."/>
      <w:legacy w:legacy="1" w:legacySpace="0" w:legacyIndent="0"/>
      <w:lvlJc w:val="left"/>
      <w:rPr>
        <w:rFonts w:ascii="Arial" w:hAnsi="Arial" w:cs="Arial" w:hint="default"/>
        <w:b w:val="0"/>
      </w:rPr>
    </w:lvl>
    <w:lvl w:ilvl="1">
      <w:start w:val="1"/>
      <w:numFmt w:val="decimal"/>
      <w:isLgl/>
      <w:lvlText w:val="%1.%2"/>
      <w:lvlJc w:val="left"/>
      <w:pPr>
        <w:tabs>
          <w:tab w:val="num" w:pos="1563"/>
        </w:tabs>
        <w:ind w:left="1563" w:hanging="360"/>
      </w:pPr>
      <w:rPr>
        <w:rFonts w:hint="default"/>
      </w:rPr>
    </w:lvl>
    <w:lvl w:ilvl="2">
      <w:start w:val="1"/>
      <w:numFmt w:val="decimal"/>
      <w:isLgl/>
      <w:lvlText w:val="%1.%2.%3"/>
      <w:lvlJc w:val="left"/>
      <w:pPr>
        <w:tabs>
          <w:tab w:val="num" w:pos="2416"/>
        </w:tabs>
        <w:ind w:left="2416" w:hanging="720"/>
      </w:pPr>
      <w:rPr>
        <w:rFonts w:hint="default"/>
      </w:rPr>
    </w:lvl>
    <w:lvl w:ilvl="3">
      <w:start w:val="1"/>
      <w:numFmt w:val="decimal"/>
      <w:isLgl/>
      <w:lvlText w:val="%1.%2.%3.%4"/>
      <w:lvlJc w:val="left"/>
      <w:pPr>
        <w:tabs>
          <w:tab w:val="num" w:pos="2909"/>
        </w:tabs>
        <w:ind w:left="2909" w:hanging="720"/>
      </w:pPr>
      <w:rPr>
        <w:rFonts w:hint="default"/>
      </w:rPr>
    </w:lvl>
    <w:lvl w:ilvl="4">
      <w:start w:val="1"/>
      <w:numFmt w:val="decimal"/>
      <w:isLgl/>
      <w:lvlText w:val="%1.%2.%3.%4.%5"/>
      <w:lvlJc w:val="left"/>
      <w:pPr>
        <w:tabs>
          <w:tab w:val="num" w:pos="3762"/>
        </w:tabs>
        <w:ind w:left="3762" w:hanging="1080"/>
      </w:pPr>
      <w:rPr>
        <w:rFonts w:hint="default"/>
      </w:rPr>
    </w:lvl>
    <w:lvl w:ilvl="5">
      <w:start w:val="1"/>
      <w:numFmt w:val="decimal"/>
      <w:isLgl/>
      <w:lvlText w:val="%1.%2.%3.%4.%5.%6"/>
      <w:lvlJc w:val="left"/>
      <w:pPr>
        <w:tabs>
          <w:tab w:val="num" w:pos="4255"/>
        </w:tabs>
        <w:ind w:left="4255" w:hanging="1080"/>
      </w:pPr>
      <w:rPr>
        <w:rFonts w:hint="default"/>
      </w:rPr>
    </w:lvl>
    <w:lvl w:ilvl="6">
      <w:start w:val="1"/>
      <w:numFmt w:val="decimal"/>
      <w:isLgl/>
      <w:lvlText w:val="%1.%2.%3.%4.%5.%6.%7"/>
      <w:lvlJc w:val="left"/>
      <w:pPr>
        <w:tabs>
          <w:tab w:val="num" w:pos="5108"/>
        </w:tabs>
        <w:ind w:left="5108" w:hanging="1440"/>
      </w:pPr>
      <w:rPr>
        <w:rFonts w:hint="default"/>
      </w:rPr>
    </w:lvl>
    <w:lvl w:ilvl="7">
      <w:start w:val="1"/>
      <w:numFmt w:val="decimal"/>
      <w:isLgl/>
      <w:lvlText w:val="%1.%2.%3.%4.%5.%6.%7.%8"/>
      <w:lvlJc w:val="left"/>
      <w:pPr>
        <w:tabs>
          <w:tab w:val="num" w:pos="5601"/>
        </w:tabs>
        <w:ind w:left="5601" w:hanging="1440"/>
      </w:pPr>
      <w:rPr>
        <w:rFonts w:hint="default"/>
      </w:rPr>
    </w:lvl>
    <w:lvl w:ilvl="8">
      <w:start w:val="1"/>
      <w:numFmt w:val="decimal"/>
      <w:isLgl/>
      <w:lvlText w:val="%1.%2.%3.%4.%5.%6.%7.%8.%9"/>
      <w:lvlJc w:val="left"/>
      <w:pPr>
        <w:tabs>
          <w:tab w:val="num" w:pos="6454"/>
        </w:tabs>
        <w:ind w:left="6454" w:hanging="1800"/>
      </w:pPr>
      <w:rPr>
        <w:rFonts w:hint="default"/>
      </w:rPr>
    </w:lvl>
  </w:abstractNum>
  <w:abstractNum w:abstractNumId="50" w15:restartNumberingAfterBreak="0">
    <w:nsid w:val="72D346D6"/>
    <w:multiLevelType w:val="hybridMultilevel"/>
    <w:tmpl w:val="B4D00DE6"/>
    <w:lvl w:ilvl="0" w:tplc="E4E84E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3A2E94"/>
    <w:multiLevelType w:val="hybridMultilevel"/>
    <w:tmpl w:val="23001380"/>
    <w:lvl w:ilvl="0" w:tplc="E0EA2216">
      <w:start w:val="4"/>
      <w:numFmt w:val="bullet"/>
      <w:lvlText w:val="-"/>
      <w:lvlJc w:val="left"/>
      <w:pPr>
        <w:ind w:left="720" w:hanging="360"/>
      </w:pPr>
      <w:rPr>
        <w:rFonts w:ascii="Arial" w:eastAsia="Times New Roman" w:hAnsi="Arial" w:cs="Arial" w:hint="default"/>
        <w:color w:val="000000" w:themeColor="text1"/>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5EE0757"/>
    <w:multiLevelType w:val="hybridMultilevel"/>
    <w:tmpl w:val="E512A97E"/>
    <w:lvl w:ilvl="0" w:tplc="44D053C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3" w15:restartNumberingAfterBreak="0">
    <w:nsid w:val="76532861"/>
    <w:multiLevelType w:val="hybridMultilevel"/>
    <w:tmpl w:val="B0B6DD2C"/>
    <w:lvl w:ilvl="0" w:tplc="0415000F">
      <w:start w:val="1"/>
      <w:numFmt w:val="decimal"/>
      <w:lvlText w:val="%1."/>
      <w:lvlJc w:val="left"/>
      <w:pPr>
        <w:ind w:left="76" w:hanging="360"/>
      </w:pPr>
      <w:rPr>
        <w:rFonts w:hint="default"/>
        <w:b w:val="0"/>
        <w:i w:val="0"/>
        <w:iCs w:val="0"/>
        <w:color w:val="auto"/>
        <w:sz w:val="22"/>
        <w:szCs w:val="22"/>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4" w15:restartNumberingAfterBreak="0">
    <w:nsid w:val="7ACA6CBA"/>
    <w:multiLevelType w:val="singleLevel"/>
    <w:tmpl w:val="6B66BAA8"/>
    <w:lvl w:ilvl="0">
      <w:start w:val="1"/>
      <w:numFmt w:val="decimal"/>
      <w:lvlText w:val="%1."/>
      <w:lvlJc w:val="left"/>
      <w:pPr>
        <w:tabs>
          <w:tab w:val="num" w:pos="360"/>
        </w:tabs>
        <w:ind w:left="360" w:hanging="360"/>
      </w:pPr>
      <w:rPr>
        <w:b w:val="0"/>
      </w:rPr>
    </w:lvl>
  </w:abstractNum>
  <w:abstractNum w:abstractNumId="55" w15:restartNumberingAfterBreak="0">
    <w:nsid w:val="7D60292C"/>
    <w:multiLevelType w:val="hybridMultilevel"/>
    <w:tmpl w:val="B90821E6"/>
    <w:lvl w:ilvl="0" w:tplc="89A89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9141C1"/>
    <w:multiLevelType w:val="hybridMultilevel"/>
    <w:tmpl w:val="742E87D8"/>
    <w:lvl w:ilvl="0" w:tplc="7B82A996">
      <w:start w:val="19"/>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7" w15:restartNumberingAfterBreak="0">
    <w:nsid w:val="7E9A3548"/>
    <w:multiLevelType w:val="hybridMultilevel"/>
    <w:tmpl w:val="8BB63A54"/>
    <w:lvl w:ilvl="0" w:tplc="3CCCD6DE">
      <w:start w:val="17"/>
      <w:numFmt w:val="decimal"/>
      <w:lvlText w:val="%1."/>
      <w:lvlJc w:val="left"/>
      <w:pPr>
        <w:ind w:left="-66" w:hanging="360"/>
      </w:pPr>
      <w:rPr>
        <w:rFonts w:hint="default"/>
        <w:b w:val="0"/>
        <w:bCs/>
        <w:i w:val="0"/>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378937217">
    <w:abstractNumId w:val="49"/>
  </w:num>
  <w:num w:numId="2" w16cid:durableId="1288976655">
    <w:abstractNumId w:val="15"/>
  </w:num>
  <w:num w:numId="3" w16cid:durableId="1607617245">
    <w:abstractNumId w:val="53"/>
  </w:num>
  <w:num w:numId="4" w16cid:durableId="283198878">
    <w:abstractNumId w:val="54"/>
  </w:num>
  <w:num w:numId="5" w16cid:durableId="2029791859">
    <w:abstractNumId w:val="31"/>
  </w:num>
  <w:num w:numId="6" w16cid:durableId="756054526">
    <w:abstractNumId w:val="25"/>
  </w:num>
  <w:num w:numId="7" w16cid:durableId="1528829346">
    <w:abstractNumId w:val="51"/>
  </w:num>
  <w:num w:numId="8" w16cid:durableId="1420978544">
    <w:abstractNumId w:val="29"/>
  </w:num>
  <w:num w:numId="9" w16cid:durableId="2083522196">
    <w:abstractNumId w:val="9"/>
  </w:num>
  <w:num w:numId="10" w16cid:durableId="2012562345">
    <w:abstractNumId w:val="17"/>
  </w:num>
  <w:num w:numId="11" w16cid:durableId="150367296">
    <w:abstractNumId w:val="30"/>
  </w:num>
  <w:num w:numId="12" w16cid:durableId="1332902910">
    <w:abstractNumId w:val="26"/>
  </w:num>
  <w:num w:numId="13" w16cid:durableId="907614402">
    <w:abstractNumId w:val="39"/>
  </w:num>
  <w:num w:numId="14" w16cid:durableId="1003581500">
    <w:abstractNumId w:val="57"/>
  </w:num>
  <w:num w:numId="15" w16cid:durableId="1409115628">
    <w:abstractNumId w:val="20"/>
  </w:num>
  <w:num w:numId="16" w16cid:durableId="1531525383">
    <w:abstractNumId w:val="10"/>
  </w:num>
  <w:num w:numId="17" w16cid:durableId="1485122933">
    <w:abstractNumId w:val="19"/>
  </w:num>
  <w:num w:numId="18" w16cid:durableId="470640747">
    <w:abstractNumId w:val="27"/>
  </w:num>
  <w:num w:numId="19" w16cid:durableId="833761259">
    <w:abstractNumId w:val="23"/>
  </w:num>
  <w:num w:numId="20" w16cid:durableId="1553497728">
    <w:abstractNumId w:val="46"/>
  </w:num>
  <w:num w:numId="21" w16cid:durableId="1358850796">
    <w:abstractNumId w:val="14"/>
  </w:num>
  <w:num w:numId="22" w16cid:durableId="846555308">
    <w:abstractNumId w:val="24"/>
  </w:num>
  <w:num w:numId="23" w16cid:durableId="1106458943">
    <w:abstractNumId w:val="18"/>
  </w:num>
  <w:num w:numId="24" w16cid:durableId="541409191">
    <w:abstractNumId w:val="35"/>
  </w:num>
  <w:num w:numId="25" w16cid:durableId="478418995">
    <w:abstractNumId w:val="33"/>
  </w:num>
  <w:num w:numId="26" w16cid:durableId="621693319">
    <w:abstractNumId w:val="11"/>
  </w:num>
  <w:num w:numId="27" w16cid:durableId="306250896">
    <w:abstractNumId w:val="42"/>
  </w:num>
  <w:num w:numId="28" w16cid:durableId="19476547">
    <w:abstractNumId w:val="22"/>
  </w:num>
  <w:num w:numId="29" w16cid:durableId="719520101">
    <w:abstractNumId w:val="16"/>
  </w:num>
  <w:num w:numId="30" w16cid:durableId="1529684862">
    <w:abstractNumId w:val="32"/>
  </w:num>
  <w:num w:numId="31" w16cid:durableId="1749109915">
    <w:abstractNumId w:val="52"/>
  </w:num>
  <w:num w:numId="32" w16cid:durableId="886725489">
    <w:abstractNumId w:val="44"/>
  </w:num>
  <w:num w:numId="33" w16cid:durableId="1313410375">
    <w:abstractNumId w:val="48"/>
  </w:num>
  <w:num w:numId="34" w16cid:durableId="1402556545">
    <w:abstractNumId w:val="56"/>
  </w:num>
  <w:num w:numId="35" w16cid:durableId="1484855171">
    <w:abstractNumId w:val="45"/>
  </w:num>
  <w:num w:numId="36" w16cid:durableId="370886587">
    <w:abstractNumId w:val="43"/>
  </w:num>
  <w:num w:numId="37" w16cid:durableId="1589920174">
    <w:abstractNumId w:val="13"/>
  </w:num>
  <w:num w:numId="38" w16cid:durableId="886139427">
    <w:abstractNumId w:val="47"/>
  </w:num>
  <w:num w:numId="39" w16cid:durableId="1183713371">
    <w:abstractNumId w:val="55"/>
  </w:num>
  <w:num w:numId="40" w16cid:durableId="261764233">
    <w:abstractNumId w:val="41"/>
  </w:num>
  <w:num w:numId="41" w16cid:durableId="2076077980">
    <w:abstractNumId w:val="28"/>
  </w:num>
  <w:num w:numId="42" w16cid:durableId="781530446">
    <w:abstractNumId w:val="12"/>
  </w:num>
  <w:num w:numId="43" w16cid:durableId="133256533">
    <w:abstractNumId w:val="36"/>
  </w:num>
  <w:num w:numId="44" w16cid:durableId="1807235118">
    <w:abstractNumId w:val="40"/>
  </w:num>
  <w:num w:numId="45" w16cid:durableId="1036349666">
    <w:abstractNumId w:val="34"/>
  </w:num>
  <w:num w:numId="46" w16cid:durableId="196939217">
    <w:abstractNumId w:val="50"/>
  </w:num>
  <w:num w:numId="47" w16cid:durableId="1894920835">
    <w:abstractNumId w:val="37"/>
  </w:num>
  <w:num w:numId="48" w16cid:durableId="110589960">
    <w:abstractNumId w:val="38"/>
  </w:num>
  <w:num w:numId="49" w16cid:durableId="926116016">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30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2B"/>
    <w:rsid w:val="00000563"/>
    <w:rsid w:val="00000B37"/>
    <w:rsid w:val="0000270B"/>
    <w:rsid w:val="00002D35"/>
    <w:rsid w:val="00003DD7"/>
    <w:rsid w:val="0000445A"/>
    <w:rsid w:val="00004A43"/>
    <w:rsid w:val="00005794"/>
    <w:rsid w:val="00006722"/>
    <w:rsid w:val="000071E9"/>
    <w:rsid w:val="000077BA"/>
    <w:rsid w:val="00010C44"/>
    <w:rsid w:val="00012E93"/>
    <w:rsid w:val="000133E2"/>
    <w:rsid w:val="00016DA6"/>
    <w:rsid w:val="0001775D"/>
    <w:rsid w:val="00020882"/>
    <w:rsid w:val="00020A69"/>
    <w:rsid w:val="00020ABC"/>
    <w:rsid w:val="00021BEE"/>
    <w:rsid w:val="00023132"/>
    <w:rsid w:val="00023692"/>
    <w:rsid w:val="000239B9"/>
    <w:rsid w:val="000249D3"/>
    <w:rsid w:val="00026FA6"/>
    <w:rsid w:val="00026FCD"/>
    <w:rsid w:val="00027E6E"/>
    <w:rsid w:val="000319AA"/>
    <w:rsid w:val="00031CD4"/>
    <w:rsid w:val="00032EFE"/>
    <w:rsid w:val="00033453"/>
    <w:rsid w:val="0003380C"/>
    <w:rsid w:val="00033EEB"/>
    <w:rsid w:val="00035187"/>
    <w:rsid w:val="00035E87"/>
    <w:rsid w:val="00035F00"/>
    <w:rsid w:val="00035F34"/>
    <w:rsid w:val="00036255"/>
    <w:rsid w:val="00036B01"/>
    <w:rsid w:val="00036C9C"/>
    <w:rsid w:val="00036F82"/>
    <w:rsid w:val="00037162"/>
    <w:rsid w:val="0004044E"/>
    <w:rsid w:val="00040700"/>
    <w:rsid w:val="00040849"/>
    <w:rsid w:val="000410D7"/>
    <w:rsid w:val="000413F6"/>
    <w:rsid w:val="00041650"/>
    <w:rsid w:val="00043CED"/>
    <w:rsid w:val="00044DA5"/>
    <w:rsid w:val="00045333"/>
    <w:rsid w:val="00045766"/>
    <w:rsid w:val="00045ECA"/>
    <w:rsid w:val="000467B4"/>
    <w:rsid w:val="00046D80"/>
    <w:rsid w:val="000470D4"/>
    <w:rsid w:val="000471C9"/>
    <w:rsid w:val="0004768F"/>
    <w:rsid w:val="00047A19"/>
    <w:rsid w:val="00050AF0"/>
    <w:rsid w:val="00050E9B"/>
    <w:rsid w:val="00051897"/>
    <w:rsid w:val="0005313E"/>
    <w:rsid w:val="0005353F"/>
    <w:rsid w:val="000540C3"/>
    <w:rsid w:val="0005456E"/>
    <w:rsid w:val="0005494E"/>
    <w:rsid w:val="000553ED"/>
    <w:rsid w:val="00055A29"/>
    <w:rsid w:val="00055F38"/>
    <w:rsid w:val="00056944"/>
    <w:rsid w:val="00057566"/>
    <w:rsid w:val="00057828"/>
    <w:rsid w:val="00057D40"/>
    <w:rsid w:val="000604CD"/>
    <w:rsid w:val="000619C0"/>
    <w:rsid w:val="00061A83"/>
    <w:rsid w:val="00061AB0"/>
    <w:rsid w:val="000629E9"/>
    <w:rsid w:val="00063405"/>
    <w:rsid w:val="0006486F"/>
    <w:rsid w:val="0006514D"/>
    <w:rsid w:val="00065C33"/>
    <w:rsid w:val="00066B0A"/>
    <w:rsid w:val="00066F8F"/>
    <w:rsid w:val="0006723E"/>
    <w:rsid w:val="00067E6C"/>
    <w:rsid w:val="00070C8D"/>
    <w:rsid w:val="00071F9B"/>
    <w:rsid w:val="0007408F"/>
    <w:rsid w:val="00075937"/>
    <w:rsid w:val="0007688D"/>
    <w:rsid w:val="00077680"/>
    <w:rsid w:val="00077778"/>
    <w:rsid w:val="000778A3"/>
    <w:rsid w:val="00077EF5"/>
    <w:rsid w:val="00080B5D"/>
    <w:rsid w:val="00082F3A"/>
    <w:rsid w:val="0008350B"/>
    <w:rsid w:val="000836D6"/>
    <w:rsid w:val="00083CA5"/>
    <w:rsid w:val="00083D45"/>
    <w:rsid w:val="00085B10"/>
    <w:rsid w:val="0008679F"/>
    <w:rsid w:val="000867E3"/>
    <w:rsid w:val="00086C42"/>
    <w:rsid w:val="00087311"/>
    <w:rsid w:val="00087423"/>
    <w:rsid w:val="00087A09"/>
    <w:rsid w:val="00087D3B"/>
    <w:rsid w:val="0009071D"/>
    <w:rsid w:val="00092748"/>
    <w:rsid w:val="00092F4F"/>
    <w:rsid w:val="0009351E"/>
    <w:rsid w:val="00094FD4"/>
    <w:rsid w:val="00095DD2"/>
    <w:rsid w:val="0009630D"/>
    <w:rsid w:val="000A1484"/>
    <w:rsid w:val="000A19BF"/>
    <w:rsid w:val="000A40EE"/>
    <w:rsid w:val="000A43B4"/>
    <w:rsid w:val="000A4E20"/>
    <w:rsid w:val="000A4FA5"/>
    <w:rsid w:val="000A506E"/>
    <w:rsid w:val="000A5FA3"/>
    <w:rsid w:val="000A65B5"/>
    <w:rsid w:val="000A7798"/>
    <w:rsid w:val="000A7D22"/>
    <w:rsid w:val="000B0939"/>
    <w:rsid w:val="000B0EBA"/>
    <w:rsid w:val="000B2D98"/>
    <w:rsid w:val="000B2FC1"/>
    <w:rsid w:val="000B37B5"/>
    <w:rsid w:val="000B3A88"/>
    <w:rsid w:val="000B49F8"/>
    <w:rsid w:val="000B5C04"/>
    <w:rsid w:val="000B5E71"/>
    <w:rsid w:val="000B6E25"/>
    <w:rsid w:val="000B6EF2"/>
    <w:rsid w:val="000C0729"/>
    <w:rsid w:val="000C0C81"/>
    <w:rsid w:val="000C1239"/>
    <w:rsid w:val="000C1BBE"/>
    <w:rsid w:val="000C2384"/>
    <w:rsid w:val="000C2C2D"/>
    <w:rsid w:val="000C2FD5"/>
    <w:rsid w:val="000C304E"/>
    <w:rsid w:val="000C3A0F"/>
    <w:rsid w:val="000C3E1A"/>
    <w:rsid w:val="000C3F86"/>
    <w:rsid w:val="000C4087"/>
    <w:rsid w:val="000C4571"/>
    <w:rsid w:val="000C5272"/>
    <w:rsid w:val="000C728F"/>
    <w:rsid w:val="000C7821"/>
    <w:rsid w:val="000D09E2"/>
    <w:rsid w:val="000D122C"/>
    <w:rsid w:val="000D1D45"/>
    <w:rsid w:val="000D22F6"/>
    <w:rsid w:val="000D29C9"/>
    <w:rsid w:val="000D2FB8"/>
    <w:rsid w:val="000D30F5"/>
    <w:rsid w:val="000D3798"/>
    <w:rsid w:val="000D444D"/>
    <w:rsid w:val="000D46ED"/>
    <w:rsid w:val="000D4B3B"/>
    <w:rsid w:val="000D4B6B"/>
    <w:rsid w:val="000D54BF"/>
    <w:rsid w:val="000D5B92"/>
    <w:rsid w:val="000D5DCE"/>
    <w:rsid w:val="000D6B46"/>
    <w:rsid w:val="000E09AD"/>
    <w:rsid w:val="000E0CEE"/>
    <w:rsid w:val="000E23B8"/>
    <w:rsid w:val="000E2833"/>
    <w:rsid w:val="000E31A4"/>
    <w:rsid w:val="000E3642"/>
    <w:rsid w:val="000E42D0"/>
    <w:rsid w:val="000E4501"/>
    <w:rsid w:val="000E4E93"/>
    <w:rsid w:val="000E6096"/>
    <w:rsid w:val="000E6559"/>
    <w:rsid w:val="000E698F"/>
    <w:rsid w:val="000E6A53"/>
    <w:rsid w:val="000E6A56"/>
    <w:rsid w:val="000E77A2"/>
    <w:rsid w:val="000E7890"/>
    <w:rsid w:val="000F0526"/>
    <w:rsid w:val="000F073A"/>
    <w:rsid w:val="000F0CF7"/>
    <w:rsid w:val="000F471F"/>
    <w:rsid w:val="000F4ABA"/>
    <w:rsid w:val="000F5DE9"/>
    <w:rsid w:val="000F7659"/>
    <w:rsid w:val="001019ED"/>
    <w:rsid w:val="00102554"/>
    <w:rsid w:val="00102603"/>
    <w:rsid w:val="00103641"/>
    <w:rsid w:val="00103E27"/>
    <w:rsid w:val="0010478B"/>
    <w:rsid w:val="0010487A"/>
    <w:rsid w:val="00104FC7"/>
    <w:rsid w:val="001060A7"/>
    <w:rsid w:val="00106C8A"/>
    <w:rsid w:val="00106FDD"/>
    <w:rsid w:val="001076DA"/>
    <w:rsid w:val="00110041"/>
    <w:rsid w:val="0011008A"/>
    <w:rsid w:val="00111664"/>
    <w:rsid w:val="00111667"/>
    <w:rsid w:val="00111E89"/>
    <w:rsid w:val="00112203"/>
    <w:rsid w:val="001128A7"/>
    <w:rsid w:val="00112A84"/>
    <w:rsid w:val="001131D9"/>
    <w:rsid w:val="001139D0"/>
    <w:rsid w:val="00115B67"/>
    <w:rsid w:val="00115F00"/>
    <w:rsid w:val="0011684D"/>
    <w:rsid w:val="00116A60"/>
    <w:rsid w:val="00116B23"/>
    <w:rsid w:val="00116B63"/>
    <w:rsid w:val="001205A6"/>
    <w:rsid w:val="00120B6B"/>
    <w:rsid w:val="0012180C"/>
    <w:rsid w:val="00121A94"/>
    <w:rsid w:val="00124486"/>
    <w:rsid w:val="00124867"/>
    <w:rsid w:val="00124C50"/>
    <w:rsid w:val="00124D72"/>
    <w:rsid w:val="00125AC7"/>
    <w:rsid w:val="001263C3"/>
    <w:rsid w:val="001272AF"/>
    <w:rsid w:val="001279E2"/>
    <w:rsid w:val="00127DD8"/>
    <w:rsid w:val="0013027E"/>
    <w:rsid w:val="00130A18"/>
    <w:rsid w:val="001313A4"/>
    <w:rsid w:val="001318F9"/>
    <w:rsid w:val="00131902"/>
    <w:rsid w:val="00131E5B"/>
    <w:rsid w:val="0013328C"/>
    <w:rsid w:val="001333C5"/>
    <w:rsid w:val="00133899"/>
    <w:rsid w:val="0013397A"/>
    <w:rsid w:val="0013407A"/>
    <w:rsid w:val="001347A5"/>
    <w:rsid w:val="00134860"/>
    <w:rsid w:val="00135150"/>
    <w:rsid w:val="001355B7"/>
    <w:rsid w:val="0013633A"/>
    <w:rsid w:val="00136BC9"/>
    <w:rsid w:val="00136D34"/>
    <w:rsid w:val="001377D9"/>
    <w:rsid w:val="00137F78"/>
    <w:rsid w:val="00137FD9"/>
    <w:rsid w:val="00140200"/>
    <w:rsid w:val="001417EF"/>
    <w:rsid w:val="001439D9"/>
    <w:rsid w:val="00144120"/>
    <w:rsid w:val="001445F2"/>
    <w:rsid w:val="00144B2D"/>
    <w:rsid w:val="00144E47"/>
    <w:rsid w:val="0014534D"/>
    <w:rsid w:val="00145E41"/>
    <w:rsid w:val="001464B7"/>
    <w:rsid w:val="001478BD"/>
    <w:rsid w:val="00147950"/>
    <w:rsid w:val="00147A76"/>
    <w:rsid w:val="00147C06"/>
    <w:rsid w:val="00147CD6"/>
    <w:rsid w:val="00150EDB"/>
    <w:rsid w:val="001514F9"/>
    <w:rsid w:val="00151741"/>
    <w:rsid w:val="00152F0F"/>
    <w:rsid w:val="001539BC"/>
    <w:rsid w:val="00154311"/>
    <w:rsid w:val="0015464F"/>
    <w:rsid w:val="00154AC2"/>
    <w:rsid w:val="00154AC5"/>
    <w:rsid w:val="00155254"/>
    <w:rsid w:val="00156CF0"/>
    <w:rsid w:val="00157341"/>
    <w:rsid w:val="00160325"/>
    <w:rsid w:val="00160539"/>
    <w:rsid w:val="001607FA"/>
    <w:rsid w:val="001623B5"/>
    <w:rsid w:val="001630BB"/>
    <w:rsid w:val="001630E0"/>
    <w:rsid w:val="001636CD"/>
    <w:rsid w:val="001638CB"/>
    <w:rsid w:val="00163B7D"/>
    <w:rsid w:val="00163EDC"/>
    <w:rsid w:val="001645C1"/>
    <w:rsid w:val="00165493"/>
    <w:rsid w:val="00165E05"/>
    <w:rsid w:val="001663F5"/>
    <w:rsid w:val="00166D1A"/>
    <w:rsid w:val="001676EB"/>
    <w:rsid w:val="00167BCF"/>
    <w:rsid w:val="00167C57"/>
    <w:rsid w:val="001702ED"/>
    <w:rsid w:val="001707DA"/>
    <w:rsid w:val="001714BD"/>
    <w:rsid w:val="00171EFB"/>
    <w:rsid w:val="00172647"/>
    <w:rsid w:val="00172892"/>
    <w:rsid w:val="0017316B"/>
    <w:rsid w:val="00173B3F"/>
    <w:rsid w:val="00173D3C"/>
    <w:rsid w:val="001741E1"/>
    <w:rsid w:val="00174B89"/>
    <w:rsid w:val="00180144"/>
    <w:rsid w:val="00181BC9"/>
    <w:rsid w:val="001828E5"/>
    <w:rsid w:val="00183C34"/>
    <w:rsid w:val="001844E5"/>
    <w:rsid w:val="00184A30"/>
    <w:rsid w:val="001858D8"/>
    <w:rsid w:val="001864AE"/>
    <w:rsid w:val="001871B3"/>
    <w:rsid w:val="00187455"/>
    <w:rsid w:val="0019018A"/>
    <w:rsid w:val="00190283"/>
    <w:rsid w:val="0019163A"/>
    <w:rsid w:val="001921B2"/>
    <w:rsid w:val="00192669"/>
    <w:rsid w:val="00192C0D"/>
    <w:rsid w:val="00192C3C"/>
    <w:rsid w:val="00192F6E"/>
    <w:rsid w:val="001932E5"/>
    <w:rsid w:val="0019380C"/>
    <w:rsid w:val="001944BE"/>
    <w:rsid w:val="00194840"/>
    <w:rsid w:val="001951FA"/>
    <w:rsid w:val="00195285"/>
    <w:rsid w:val="00195DC3"/>
    <w:rsid w:val="00195F2A"/>
    <w:rsid w:val="001960B4"/>
    <w:rsid w:val="001963DF"/>
    <w:rsid w:val="001979AF"/>
    <w:rsid w:val="001A1275"/>
    <w:rsid w:val="001A163E"/>
    <w:rsid w:val="001A171B"/>
    <w:rsid w:val="001A2E57"/>
    <w:rsid w:val="001A3592"/>
    <w:rsid w:val="001A379E"/>
    <w:rsid w:val="001A3CD1"/>
    <w:rsid w:val="001A50B8"/>
    <w:rsid w:val="001A60F4"/>
    <w:rsid w:val="001A6320"/>
    <w:rsid w:val="001A64BE"/>
    <w:rsid w:val="001A7742"/>
    <w:rsid w:val="001A7BF8"/>
    <w:rsid w:val="001A7C10"/>
    <w:rsid w:val="001A7FFA"/>
    <w:rsid w:val="001B1370"/>
    <w:rsid w:val="001B194C"/>
    <w:rsid w:val="001B23CB"/>
    <w:rsid w:val="001B2E04"/>
    <w:rsid w:val="001B315C"/>
    <w:rsid w:val="001B4089"/>
    <w:rsid w:val="001B4228"/>
    <w:rsid w:val="001B4274"/>
    <w:rsid w:val="001B42AD"/>
    <w:rsid w:val="001B4690"/>
    <w:rsid w:val="001B4BB6"/>
    <w:rsid w:val="001B4C04"/>
    <w:rsid w:val="001B508C"/>
    <w:rsid w:val="001B625E"/>
    <w:rsid w:val="001B7890"/>
    <w:rsid w:val="001B7FA4"/>
    <w:rsid w:val="001C03E2"/>
    <w:rsid w:val="001C1A86"/>
    <w:rsid w:val="001C204A"/>
    <w:rsid w:val="001C22D6"/>
    <w:rsid w:val="001C27AE"/>
    <w:rsid w:val="001C34A8"/>
    <w:rsid w:val="001C4316"/>
    <w:rsid w:val="001C44DC"/>
    <w:rsid w:val="001C45E5"/>
    <w:rsid w:val="001C59CC"/>
    <w:rsid w:val="001C5C89"/>
    <w:rsid w:val="001C63A0"/>
    <w:rsid w:val="001D0BB7"/>
    <w:rsid w:val="001D0E9A"/>
    <w:rsid w:val="001D1C06"/>
    <w:rsid w:val="001D1F9C"/>
    <w:rsid w:val="001D223C"/>
    <w:rsid w:val="001D2882"/>
    <w:rsid w:val="001D2D2B"/>
    <w:rsid w:val="001D3237"/>
    <w:rsid w:val="001D4953"/>
    <w:rsid w:val="001D55B6"/>
    <w:rsid w:val="001D588C"/>
    <w:rsid w:val="001D5FC3"/>
    <w:rsid w:val="001D61A4"/>
    <w:rsid w:val="001D61AB"/>
    <w:rsid w:val="001D6AD4"/>
    <w:rsid w:val="001D6BAF"/>
    <w:rsid w:val="001D7C0D"/>
    <w:rsid w:val="001D7C76"/>
    <w:rsid w:val="001E08A6"/>
    <w:rsid w:val="001E10F0"/>
    <w:rsid w:val="001E1908"/>
    <w:rsid w:val="001E1C1C"/>
    <w:rsid w:val="001E3BA7"/>
    <w:rsid w:val="001E45AD"/>
    <w:rsid w:val="001E4681"/>
    <w:rsid w:val="001E593D"/>
    <w:rsid w:val="001E5E94"/>
    <w:rsid w:val="001E61E7"/>
    <w:rsid w:val="001E645F"/>
    <w:rsid w:val="001E6B3F"/>
    <w:rsid w:val="001E7B3B"/>
    <w:rsid w:val="001F1675"/>
    <w:rsid w:val="001F24D8"/>
    <w:rsid w:val="001F28D4"/>
    <w:rsid w:val="001F29F7"/>
    <w:rsid w:val="001F346F"/>
    <w:rsid w:val="001F42F3"/>
    <w:rsid w:val="001F4328"/>
    <w:rsid w:val="001F4959"/>
    <w:rsid w:val="001F4B2F"/>
    <w:rsid w:val="001F530C"/>
    <w:rsid w:val="001F5358"/>
    <w:rsid w:val="001F54F8"/>
    <w:rsid w:val="001F590F"/>
    <w:rsid w:val="001F5B99"/>
    <w:rsid w:val="001F6C81"/>
    <w:rsid w:val="0020033F"/>
    <w:rsid w:val="0020226B"/>
    <w:rsid w:val="00202479"/>
    <w:rsid w:val="00202602"/>
    <w:rsid w:val="0020279D"/>
    <w:rsid w:val="00203EDD"/>
    <w:rsid w:val="002042A4"/>
    <w:rsid w:val="00204BD0"/>
    <w:rsid w:val="00205356"/>
    <w:rsid w:val="0020631B"/>
    <w:rsid w:val="0020638B"/>
    <w:rsid w:val="00206850"/>
    <w:rsid w:val="00206A11"/>
    <w:rsid w:val="00206CD3"/>
    <w:rsid w:val="00207024"/>
    <w:rsid w:val="00210059"/>
    <w:rsid w:val="00210110"/>
    <w:rsid w:val="00210B65"/>
    <w:rsid w:val="002112D9"/>
    <w:rsid w:val="00211C57"/>
    <w:rsid w:val="00211C5C"/>
    <w:rsid w:val="002131A8"/>
    <w:rsid w:val="00213475"/>
    <w:rsid w:val="00213BCF"/>
    <w:rsid w:val="00214401"/>
    <w:rsid w:val="0021476B"/>
    <w:rsid w:val="00214F2A"/>
    <w:rsid w:val="002151F9"/>
    <w:rsid w:val="002156B4"/>
    <w:rsid w:val="00215C88"/>
    <w:rsid w:val="00220633"/>
    <w:rsid w:val="00220FAB"/>
    <w:rsid w:val="0022271C"/>
    <w:rsid w:val="00222A6B"/>
    <w:rsid w:val="00222AE5"/>
    <w:rsid w:val="00222D92"/>
    <w:rsid w:val="00224482"/>
    <w:rsid w:val="00224A79"/>
    <w:rsid w:val="0022567B"/>
    <w:rsid w:val="00225F59"/>
    <w:rsid w:val="0022661E"/>
    <w:rsid w:val="00226BCA"/>
    <w:rsid w:val="00227102"/>
    <w:rsid w:val="00227498"/>
    <w:rsid w:val="00227683"/>
    <w:rsid w:val="002278FC"/>
    <w:rsid w:val="00230118"/>
    <w:rsid w:val="002301DB"/>
    <w:rsid w:val="00230352"/>
    <w:rsid w:val="002307A7"/>
    <w:rsid w:val="00231C48"/>
    <w:rsid w:val="00232086"/>
    <w:rsid w:val="0023240A"/>
    <w:rsid w:val="0023385E"/>
    <w:rsid w:val="00233A36"/>
    <w:rsid w:val="00233A68"/>
    <w:rsid w:val="00233FCE"/>
    <w:rsid w:val="00234770"/>
    <w:rsid w:val="002350B9"/>
    <w:rsid w:val="00236D71"/>
    <w:rsid w:val="00241ACD"/>
    <w:rsid w:val="0024367F"/>
    <w:rsid w:val="00243BB9"/>
    <w:rsid w:val="00243D4F"/>
    <w:rsid w:val="002442DB"/>
    <w:rsid w:val="00245150"/>
    <w:rsid w:val="002452E6"/>
    <w:rsid w:val="00246144"/>
    <w:rsid w:val="00246AFC"/>
    <w:rsid w:val="00246B48"/>
    <w:rsid w:val="00246C43"/>
    <w:rsid w:val="00250BA8"/>
    <w:rsid w:val="00252051"/>
    <w:rsid w:val="002523F6"/>
    <w:rsid w:val="00254346"/>
    <w:rsid w:val="00254AF9"/>
    <w:rsid w:val="00254F59"/>
    <w:rsid w:val="0025560D"/>
    <w:rsid w:val="00255864"/>
    <w:rsid w:val="00255D7D"/>
    <w:rsid w:val="00256A3F"/>
    <w:rsid w:val="00256B60"/>
    <w:rsid w:val="00256EB9"/>
    <w:rsid w:val="00257D9C"/>
    <w:rsid w:val="0026033F"/>
    <w:rsid w:val="0026106C"/>
    <w:rsid w:val="00261A0E"/>
    <w:rsid w:val="00261AEF"/>
    <w:rsid w:val="002639AE"/>
    <w:rsid w:val="00263BCF"/>
    <w:rsid w:val="00263EA0"/>
    <w:rsid w:val="00264383"/>
    <w:rsid w:val="00264492"/>
    <w:rsid w:val="00265332"/>
    <w:rsid w:val="00265BD1"/>
    <w:rsid w:val="0026657A"/>
    <w:rsid w:val="002665C0"/>
    <w:rsid w:val="00266EE9"/>
    <w:rsid w:val="00267133"/>
    <w:rsid w:val="00267210"/>
    <w:rsid w:val="00267E8B"/>
    <w:rsid w:val="00267F14"/>
    <w:rsid w:val="0027008B"/>
    <w:rsid w:val="002708EB"/>
    <w:rsid w:val="002720F4"/>
    <w:rsid w:val="002723E4"/>
    <w:rsid w:val="00272B03"/>
    <w:rsid w:val="00272C67"/>
    <w:rsid w:val="00272D31"/>
    <w:rsid w:val="00272E04"/>
    <w:rsid w:val="00273EAA"/>
    <w:rsid w:val="00276D9C"/>
    <w:rsid w:val="00277342"/>
    <w:rsid w:val="0027754B"/>
    <w:rsid w:val="00281F13"/>
    <w:rsid w:val="00282B0E"/>
    <w:rsid w:val="00283030"/>
    <w:rsid w:val="00283EBA"/>
    <w:rsid w:val="002846FD"/>
    <w:rsid w:val="00285823"/>
    <w:rsid w:val="00285B77"/>
    <w:rsid w:val="00286376"/>
    <w:rsid w:val="00286CA0"/>
    <w:rsid w:val="0028728B"/>
    <w:rsid w:val="0029109F"/>
    <w:rsid w:val="00291510"/>
    <w:rsid w:val="00291866"/>
    <w:rsid w:val="00291D9F"/>
    <w:rsid w:val="0029229A"/>
    <w:rsid w:val="00292780"/>
    <w:rsid w:val="00293164"/>
    <w:rsid w:val="0029372D"/>
    <w:rsid w:val="00293C6F"/>
    <w:rsid w:val="00293E68"/>
    <w:rsid w:val="002957AD"/>
    <w:rsid w:val="002961FB"/>
    <w:rsid w:val="002965C1"/>
    <w:rsid w:val="002967FA"/>
    <w:rsid w:val="00296847"/>
    <w:rsid w:val="00297CE0"/>
    <w:rsid w:val="002A0726"/>
    <w:rsid w:val="002A1110"/>
    <w:rsid w:val="002A129F"/>
    <w:rsid w:val="002A1FE4"/>
    <w:rsid w:val="002A26DD"/>
    <w:rsid w:val="002A2F0D"/>
    <w:rsid w:val="002A3097"/>
    <w:rsid w:val="002A519E"/>
    <w:rsid w:val="002A645F"/>
    <w:rsid w:val="002A688E"/>
    <w:rsid w:val="002A6E35"/>
    <w:rsid w:val="002A7024"/>
    <w:rsid w:val="002A7153"/>
    <w:rsid w:val="002A77A7"/>
    <w:rsid w:val="002B0AFD"/>
    <w:rsid w:val="002B0E44"/>
    <w:rsid w:val="002B1B3C"/>
    <w:rsid w:val="002B2545"/>
    <w:rsid w:val="002B2EB8"/>
    <w:rsid w:val="002B3398"/>
    <w:rsid w:val="002B3562"/>
    <w:rsid w:val="002B368D"/>
    <w:rsid w:val="002B3DA9"/>
    <w:rsid w:val="002B50DC"/>
    <w:rsid w:val="002B5BF8"/>
    <w:rsid w:val="002B6526"/>
    <w:rsid w:val="002B721F"/>
    <w:rsid w:val="002B7452"/>
    <w:rsid w:val="002B75E5"/>
    <w:rsid w:val="002B7977"/>
    <w:rsid w:val="002C0F9E"/>
    <w:rsid w:val="002C11DD"/>
    <w:rsid w:val="002C16E5"/>
    <w:rsid w:val="002C1817"/>
    <w:rsid w:val="002C1BF0"/>
    <w:rsid w:val="002C21BD"/>
    <w:rsid w:val="002C3C74"/>
    <w:rsid w:val="002C4B57"/>
    <w:rsid w:val="002C4C60"/>
    <w:rsid w:val="002C5F06"/>
    <w:rsid w:val="002C72CB"/>
    <w:rsid w:val="002C734A"/>
    <w:rsid w:val="002C7EA1"/>
    <w:rsid w:val="002D05B4"/>
    <w:rsid w:val="002D0622"/>
    <w:rsid w:val="002D0F82"/>
    <w:rsid w:val="002D0F83"/>
    <w:rsid w:val="002D1B4F"/>
    <w:rsid w:val="002D2510"/>
    <w:rsid w:val="002D3413"/>
    <w:rsid w:val="002D3C9A"/>
    <w:rsid w:val="002D474E"/>
    <w:rsid w:val="002D49F6"/>
    <w:rsid w:val="002D4B0A"/>
    <w:rsid w:val="002D5CA8"/>
    <w:rsid w:val="002D6494"/>
    <w:rsid w:val="002D7030"/>
    <w:rsid w:val="002D7A59"/>
    <w:rsid w:val="002D7DA8"/>
    <w:rsid w:val="002D7F50"/>
    <w:rsid w:val="002E00CA"/>
    <w:rsid w:val="002E0472"/>
    <w:rsid w:val="002E1053"/>
    <w:rsid w:val="002E2014"/>
    <w:rsid w:val="002E26D3"/>
    <w:rsid w:val="002E2769"/>
    <w:rsid w:val="002E2D60"/>
    <w:rsid w:val="002E38C3"/>
    <w:rsid w:val="002E3952"/>
    <w:rsid w:val="002E39D8"/>
    <w:rsid w:val="002E3A83"/>
    <w:rsid w:val="002E3FF2"/>
    <w:rsid w:val="002E489F"/>
    <w:rsid w:val="002E5997"/>
    <w:rsid w:val="002E5AAE"/>
    <w:rsid w:val="002E5AB5"/>
    <w:rsid w:val="002E6E90"/>
    <w:rsid w:val="002E7032"/>
    <w:rsid w:val="002E7516"/>
    <w:rsid w:val="002E79B2"/>
    <w:rsid w:val="002F03A6"/>
    <w:rsid w:val="002F0BEC"/>
    <w:rsid w:val="002F16B4"/>
    <w:rsid w:val="002F17E2"/>
    <w:rsid w:val="002F38D6"/>
    <w:rsid w:val="002F39FE"/>
    <w:rsid w:val="002F3E82"/>
    <w:rsid w:val="002F44A7"/>
    <w:rsid w:val="002F50F1"/>
    <w:rsid w:val="002F5773"/>
    <w:rsid w:val="002F5C6E"/>
    <w:rsid w:val="002F6668"/>
    <w:rsid w:val="002F71E0"/>
    <w:rsid w:val="002F7217"/>
    <w:rsid w:val="002F72F2"/>
    <w:rsid w:val="002F7544"/>
    <w:rsid w:val="002F7547"/>
    <w:rsid w:val="00300FC0"/>
    <w:rsid w:val="003018CB"/>
    <w:rsid w:val="00302472"/>
    <w:rsid w:val="00302C3C"/>
    <w:rsid w:val="00302FBD"/>
    <w:rsid w:val="00303B26"/>
    <w:rsid w:val="00303DDC"/>
    <w:rsid w:val="0030605E"/>
    <w:rsid w:val="0030681B"/>
    <w:rsid w:val="0030684A"/>
    <w:rsid w:val="003078AA"/>
    <w:rsid w:val="00307DB0"/>
    <w:rsid w:val="00310DE3"/>
    <w:rsid w:val="00310E85"/>
    <w:rsid w:val="003120C9"/>
    <w:rsid w:val="00312DDF"/>
    <w:rsid w:val="00313538"/>
    <w:rsid w:val="003135EB"/>
    <w:rsid w:val="0031434F"/>
    <w:rsid w:val="0031482B"/>
    <w:rsid w:val="00314B64"/>
    <w:rsid w:val="00314FC7"/>
    <w:rsid w:val="003153C9"/>
    <w:rsid w:val="00316522"/>
    <w:rsid w:val="003168F1"/>
    <w:rsid w:val="00316B6E"/>
    <w:rsid w:val="00317E91"/>
    <w:rsid w:val="00320572"/>
    <w:rsid w:val="0032096A"/>
    <w:rsid w:val="00321233"/>
    <w:rsid w:val="00321263"/>
    <w:rsid w:val="003214AE"/>
    <w:rsid w:val="003220BB"/>
    <w:rsid w:val="0032263F"/>
    <w:rsid w:val="00323495"/>
    <w:rsid w:val="0032356D"/>
    <w:rsid w:val="0032434B"/>
    <w:rsid w:val="00324471"/>
    <w:rsid w:val="0032455A"/>
    <w:rsid w:val="003246A4"/>
    <w:rsid w:val="003253AA"/>
    <w:rsid w:val="00325C33"/>
    <w:rsid w:val="0032638C"/>
    <w:rsid w:val="003265E4"/>
    <w:rsid w:val="00326AAC"/>
    <w:rsid w:val="00326D3E"/>
    <w:rsid w:val="00327D4A"/>
    <w:rsid w:val="00327FF4"/>
    <w:rsid w:val="0033049D"/>
    <w:rsid w:val="00330A8A"/>
    <w:rsid w:val="00330AAE"/>
    <w:rsid w:val="00331041"/>
    <w:rsid w:val="00331E07"/>
    <w:rsid w:val="0033281D"/>
    <w:rsid w:val="003352F8"/>
    <w:rsid w:val="003353FC"/>
    <w:rsid w:val="0033547E"/>
    <w:rsid w:val="00335C17"/>
    <w:rsid w:val="0033669A"/>
    <w:rsid w:val="00337147"/>
    <w:rsid w:val="00337396"/>
    <w:rsid w:val="00337B6F"/>
    <w:rsid w:val="00340AEF"/>
    <w:rsid w:val="00340D29"/>
    <w:rsid w:val="00340D2D"/>
    <w:rsid w:val="003424B8"/>
    <w:rsid w:val="00343362"/>
    <w:rsid w:val="0034401B"/>
    <w:rsid w:val="003440DC"/>
    <w:rsid w:val="003448A3"/>
    <w:rsid w:val="00345667"/>
    <w:rsid w:val="00345F70"/>
    <w:rsid w:val="003462BB"/>
    <w:rsid w:val="003464B3"/>
    <w:rsid w:val="0034727E"/>
    <w:rsid w:val="003473C0"/>
    <w:rsid w:val="00347768"/>
    <w:rsid w:val="00347851"/>
    <w:rsid w:val="003479A3"/>
    <w:rsid w:val="00350477"/>
    <w:rsid w:val="0035092B"/>
    <w:rsid w:val="00350CC8"/>
    <w:rsid w:val="00350FD4"/>
    <w:rsid w:val="00352235"/>
    <w:rsid w:val="0035319E"/>
    <w:rsid w:val="00353991"/>
    <w:rsid w:val="00353AD7"/>
    <w:rsid w:val="00353DB5"/>
    <w:rsid w:val="00354AA8"/>
    <w:rsid w:val="003554E2"/>
    <w:rsid w:val="0035592E"/>
    <w:rsid w:val="003560DC"/>
    <w:rsid w:val="00356134"/>
    <w:rsid w:val="00357313"/>
    <w:rsid w:val="00357358"/>
    <w:rsid w:val="00361D93"/>
    <w:rsid w:val="00361F8B"/>
    <w:rsid w:val="0036409A"/>
    <w:rsid w:val="00365733"/>
    <w:rsid w:val="003660EE"/>
    <w:rsid w:val="003667AF"/>
    <w:rsid w:val="003668EC"/>
    <w:rsid w:val="00367F25"/>
    <w:rsid w:val="003715AB"/>
    <w:rsid w:val="00371C92"/>
    <w:rsid w:val="003721B1"/>
    <w:rsid w:val="003721E1"/>
    <w:rsid w:val="0037249E"/>
    <w:rsid w:val="00372FFE"/>
    <w:rsid w:val="00373BC9"/>
    <w:rsid w:val="00373BF2"/>
    <w:rsid w:val="00374EDE"/>
    <w:rsid w:val="00376440"/>
    <w:rsid w:val="00376A9D"/>
    <w:rsid w:val="00377C1A"/>
    <w:rsid w:val="00377CF2"/>
    <w:rsid w:val="00380721"/>
    <w:rsid w:val="00380AAB"/>
    <w:rsid w:val="00381665"/>
    <w:rsid w:val="00381967"/>
    <w:rsid w:val="00382394"/>
    <w:rsid w:val="0038297F"/>
    <w:rsid w:val="00382BC0"/>
    <w:rsid w:val="00382E9C"/>
    <w:rsid w:val="00383036"/>
    <w:rsid w:val="003833E2"/>
    <w:rsid w:val="00383D6E"/>
    <w:rsid w:val="0038480F"/>
    <w:rsid w:val="00384A13"/>
    <w:rsid w:val="00385D92"/>
    <w:rsid w:val="00385E50"/>
    <w:rsid w:val="0038642D"/>
    <w:rsid w:val="0038666F"/>
    <w:rsid w:val="00387A1F"/>
    <w:rsid w:val="00390CF0"/>
    <w:rsid w:val="0039117E"/>
    <w:rsid w:val="0039188D"/>
    <w:rsid w:val="00391E12"/>
    <w:rsid w:val="00392CB0"/>
    <w:rsid w:val="00393334"/>
    <w:rsid w:val="00393728"/>
    <w:rsid w:val="00393814"/>
    <w:rsid w:val="00393C2D"/>
    <w:rsid w:val="00395C56"/>
    <w:rsid w:val="0039687A"/>
    <w:rsid w:val="00396F05"/>
    <w:rsid w:val="0039719C"/>
    <w:rsid w:val="00397342"/>
    <w:rsid w:val="0039773B"/>
    <w:rsid w:val="00397B22"/>
    <w:rsid w:val="003A0549"/>
    <w:rsid w:val="003A0595"/>
    <w:rsid w:val="003A0B0F"/>
    <w:rsid w:val="003A20CB"/>
    <w:rsid w:val="003A2D1E"/>
    <w:rsid w:val="003A31DF"/>
    <w:rsid w:val="003A324F"/>
    <w:rsid w:val="003A35AA"/>
    <w:rsid w:val="003A6B5B"/>
    <w:rsid w:val="003A7A36"/>
    <w:rsid w:val="003B04F5"/>
    <w:rsid w:val="003B111D"/>
    <w:rsid w:val="003B13EB"/>
    <w:rsid w:val="003B1AE4"/>
    <w:rsid w:val="003B21FA"/>
    <w:rsid w:val="003B2A17"/>
    <w:rsid w:val="003B2FB0"/>
    <w:rsid w:val="003B30DF"/>
    <w:rsid w:val="003B3765"/>
    <w:rsid w:val="003B396D"/>
    <w:rsid w:val="003B3F5C"/>
    <w:rsid w:val="003B4843"/>
    <w:rsid w:val="003B4E26"/>
    <w:rsid w:val="003B53F8"/>
    <w:rsid w:val="003B56F1"/>
    <w:rsid w:val="003B5CD8"/>
    <w:rsid w:val="003B5D54"/>
    <w:rsid w:val="003B61EF"/>
    <w:rsid w:val="003B6219"/>
    <w:rsid w:val="003B783A"/>
    <w:rsid w:val="003B7A56"/>
    <w:rsid w:val="003C0CDA"/>
    <w:rsid w:val="003C12CF"/>
    <w:rsid w:val="003C1D18"/>
    <w:rsid w:val="003C1EE7"/>
    <w:rsid w:val="003C234C"/>
    <w:rsid w:val="003C33AD"/>
    <w:rsid w:val="003C33F9"/>
    <w:rsid w:val="003C34E9"/>
    <w:rsid w:val="003C45D1"/>
    <w:rsid w:val="003C461F"/>
    <w:rsid w:val="003C4B31"/>
    <w:rsid w:val="003C4D44"/>
    <w:rsid w:val="003C58DF"/>
    <w:rsid w:val="003C6C8B"/>
    <w:rsid w:val="003C6D2F"/>
    <w:rsid w:val="003C6DAB"/>
    <w:rsid w:val="003C735B"/>
    <w:rsid w:val="003C73D8"/>
    <w:rsid w:val="003D13DF"/>
    <w:rsid w:val="003D16EC"/>
    <w:rsid w:val="003D193A"/>
    <w:rsid w:val="003D32DF"/>
    <w:rsid w:val="003D3A8B"/>
    <w:rsid w:val="003D5067"/>
    <w:rsid w:val="003D5FD2"/>
    <w:rsid w:val="003D64C2"/>
    <w:rsid w:val="003D7F84"/>
    <w:rsid w:val="003E1DE8"/>
    <w:rsid w:val="003E27FF"/>
    <w:rsid w:val="003E46A8"/>
    <w:rsid w:val="003E4C45"/>
    <w:rsid w:val="003E4D1D"/>
    <w:rsid w:val="003E4DD6"/>
    <w:rsid w:val="003E603C"/>
    <w:rsid w:val="003E6322"/>
    <w:rsid w:val="003E669C"/>
    <w:rsid w:val="003E6716"/>
    <w:rsid w:val="003E67CD"/>
    <w:rsid w:val="003F11B2"/>
    <w:rsid w:val="003F16F9"/>
    <w:rsid w:val="003F1E30"/>
    <w:rsid w:val="003F2BBD"/>
    <w:rsid w:val="003F2D2B"/>
    <w:rsid w:val="003F39A0"/>
    <w:rsid w:val="003F3AF1"/>
    <w:rsid w:val="003F3B75"/>
    <w:rsid w:val="003F4012"/>
    <w:rsid w:val="003F491F"/>
    <w:rsid w:val="003F4C91"/>
    <w:rsid w:val="003F556A"/>
    <w:rsid w:val="003F5635"/>
    <w:rsid w:val="003F59BC"/>
    <w:rsid w:val="003F5B8C"/>
    <w:rsid w:val="003F5CCE"/>
    <w:rsid w:val="003F5CDA"/>
    <w:rsid w:val="003F61ED"/>
    <w:rsid w:val="003F6A8F"/>
    <w:rsid w:val="003F7BC0"/>
    <w:rsid w:val="004004D5"/>
    <w:rsid w:val="0040069A"/>
    <w:rsid w:val="00401CF4"/>
    <w:rsid w:val="00403FFD"/>
    <w:rsid w:val="004040DC"/>
    <w:rsid w:val="0040429B"/>
    <w:rsid w:val="00404C71"/>
    <w:rsid w:val="004051F8"/>
    <w:rsid w:val="00406107"/>
    <w:rsid w:val="004100A9"/>
    <w:rsid w:val="004103E2"/>
    <w:rsid w:val="004104FD"/>
    <w:rsid w:val="00410E3B"/>
    <w:rsid w:val="00411073"/>
    <w:rsid w:val="004113FF"/>
    <w:rsid w:val="00411799"/>
    <w:rsid w:val="0041231E"/>
    <w:rsid w:val="00413869"/>
    <w:rsid w:val="00413C36"/>
    <w:rsid w:val="0041415D"/>
    <w:rsid w:val="0041418C"/>
    <w:rsid w:val="004153B6"/>
    <w:rsid w:val="00416639"/>
    <w:rsid w:val="00416D94"/>
    <w:rsid w:val="004172D1"/>
    <w:rsid w:val="004175BC"/>
    <w:rsid w:val="0041788B"/>
    <w:rsid w:val="00417B3B"/>
    <w:rsid w:val="00417E4F"/>
    <w:rsid w:val="004226B1"/>
    <w:rsid w:val="00423309"/>
    <w:rsid w:val="00424B2D"/>
    <w:rsid w:val="00425DD3"/>
    <w:rsid w:val="004261D2"/>
    <w:rsid w:val="004263E4"/>
    <w:rsid w:val="004269FE"/>
    <w:rsid w:val="00426F98"/>
    <w:rsid w:val="00426FB5"/>
    <w:rsid w:val="004274D1"/>
    <w:rsid w:val="00427B45"/>
    <w:rsid w:val="00427DED"/>
    <w:rsid w:val="00427EB0"/>
    <w:rsid w:val="00434086"/>
    <w:rsid w:val="00434173"/>
    <w:rsid w:val="004359A3"/>
    <w:rsid w:val="00435CE0"/>
    <w:rsid w:val="00436233"/>
    <w:rsid w:val="00436C85"/>
    <w:rsid w:val="00436DC4"/>
    <w:rsid w:val="00440A56"/>
    <w:rsid w:val="00440EA5"/>
    <w:rsid w:val="004413D8"/>
    <w:rsid w:val="00441E2C"/>
    <w:rsid w:val="004447DB"/>
    <w:rsid w:val="004449AC"/>
    <w:rsid w:val="00444B6E"/>
    <w:rsid w:val="00444B77"/>
    <w:rsid w:val="00445523"/>
    <w:rsid w:val="00445807"/>
    <w:rsid w:val="00445DF7"/>
    <w:rsid w:val="0044604B"/>
    <w:rsid w:val="00446170"/>
    <w:rsid w:val="00446934"/>
    <w:rsid w:val="00446B69"/>
    <w:rsid w:val="004516F3"/>
    <w:rsid w:val="00452793"/>
    <w:rsid w:val="00453C9A"/>
    <w:rsid w:val="0045426E"/>
    <w:rsid w:val="0045450C"/>
    <w:rsid w:val="0045504A"/>
    <w:rsid w:val="00455585"/>
    <w:rsid w:val="00455C1C"/>
    <w:rsid w:val="0045695C"/>
    <w:rsid w:val="00456E95"/>
    <w:rsid w:val="004604CA"/>
    <w:rsid w:val="004607A0"/>
    <w:rsid w:val="00460EB6"/>
    <w:rsid w:val="00461618"/>
    <w:rsid w:val="00461A83"/>
    <w:rsid w:val="00461B31"/>
    <w:rsid w:val="00461B96"/>
    <w:rsid w:val="00461EF3"/>
    <w:rsid w:val="0046209B"/>
    <w:rsid w:val="00462C89"/>
    <w:rsid w:val="00462D94"/>
    <w:rsid w:val="00462FB0"/>
    <w:rsid w:val="0046333E"/>
    <w:rsid w:val="00463729"/>
    <w:rsid w:val="00463D78"/>
    <w:rsid w:val="00465A19"/>
    <w:rsid w:val="004660E8"/>
    <w:rsid w:val="004664BA"/>
    <w:rsid w:val="00466FB5"/>
    <w:rsid w:val="00467435"/>
    <w:rsid w:val="00467D33"/>
    <w:rsid w:val="00470E5D"/>
    <w:rsid w:val="00473B06"/>
    <w:rsid w:val="00474628"/>
    <w:rsid w:val="004757D3"/>
    <w:rsid w:val="00475E70"/>
    <w:rsid w:val="00475F6C"/>
    <w:rsid w:val="0047647F"/>
    <w:rsid w:val="00476A83"/>
    <w:rsid w:val="0047730C"/>
    <w:rsid w:val="00477378"/>
    <w:rsid w:val="00477910"/>
    <w:rsid w:val="00477B38"/>
    <w:rsid w:val="00480BEF"/>
    <w:rsid w:val="00481636"/>
    <w:rsid w:val="00482827"/>
    <w:rsid w:val="00483328"/>
    <w:rsid w:val="0048344F"/>
    <w:rsid w:val="00483E4A"/>
    <w:rsid w:val="004848D4"/>
    <w:rsid w:val="00484BBA"/>
    <w:rsid w:val="00484DB9"/>
    <w:rsid w:val="004851CE"/>
    <w:rsid w:val="00485213"/>
    <w:rsid w:val="0048572D"/>
    <w:rsid w:val="00486191"/>
    <w:rsid w:val="004872B8"/>
    <w:rsid w:val="004872FC"/>
    <w:rsid w:val="00487E47"/>
    <w:rsid w:val="00490827"/>
    <w:rsid w:val="00490DA7"/>
    <w:rsid w:val="004910F6"/>
    <w:rsid w:val="00491AA7"/>
    <w:rsid w:val="004924DF"/>
    <w:rsid w:val="00492A3F"/>
    <w:rsid w:val="00492E27"/>
    <w:rsid w:val="00493B72"/>
    <w:rsid w:val="004955C2"/>
    <w:rsid w:val="00495FCC"/>
    <w:rsid w:val="00496B0B"/>
    <w:rsid w:val="00496F37"/>
    <w:rsid w:val="00497FFA"/>
    <w:rsid w:val="004A129E"/>
    <w:rsid w:val="004A2BCB"/>
    <w:rsid w:val="004A2E3C"/>
    <w:rsid w:val="004A33D2"/>
    <w:rsid w:val="004A3451"/>
    <w:rsid w:val="004A34AF"/>
    <w:rsid w:val="004A3747"/>
    <w:rsid w:val="004A3875"/>
    <w:rsid w:val="004A3B9E"/>
    <w:rsid w:val="004A3D35"/>
    <w:rsid w:val="004A487E"/>
    <w:rsid w:val="004A4E60"/>
    <w:rsid w:val="004A50C1"/>
    <w:rsid w:val="004A5673"/>
    <w:rsid w:val="004A6621"/>
    <w:rsid w:val="004A6D35"/>
    <w:rsid w:val="004A7401"/>
    <w:rsid w:val="004B0A71"/>
    <w:rsid w:val="004B1082"/>
    <w:rsid w:val="004B14D3"/>
    <w:rsid w:val="004B1689"/>
    <w:rsid w:val="004B175A"/>
    <w:rsid w:val="004B216D"/>
    <w:rsid w:val="004B2591"/>
    <w:rsid w:val="004B2AB1"/>
    <w:rsid w:val="004B4044"/>
    <w:rsid w:val="004B46FC"/>
    <w:rsid w:val="004B4BC5"/>
    <w:rsid w:val="004B577C"/>
    <w:rsid w:val="004B5BBC"/>
    <w:rsid w:val="004B5F2B"/>
    <w:rsid w:val="004B6A00"/>
    <w:rsid w:val="004B74CE"/>
    <w:rsid w:val="004B7551"/>
    <w:rsid w:val="004B7B53"/>
    <w:rsid w:val="004C0423"/>
    <w:rsid w:val="004C15A7"/>
    <w:rsid w:val="004C32D5"/>
    <w:rsid w:val="004C3547"/>
    <w:rsid w:val="004C3610"/>
    <w:rsid w:val="004C3698"/>
    <w:rsid w:val="004C417D"/>
    <w:rsid w:val="004C52C0"/>
    <w:rsid w:val="004C6BC2"/>
    <w:rsid w:val="004C72F1"/>
    <w:rsid w:val="004C779E"/>
    <w:rsid w:val="004C77CA"/>
    <w:rsid w:val="004C7C5A"/>
    <w:rsid w:val="004C7D53"/>
    <w:rsid w:val="004D05DD"/>
    <w:rsid w:val="004D0905"/>
    <w:rsid w:val="004D0CBB"/>
    <w:rsid w:val="004D1543"/>
    <w:rsid w:val="004D1A99"/>
    <w:rsid w:val="004D3630"/>
    <w:rsid w:val="004D3E26"/>
    <w:rsid w:val="004D4285"/>
    <w:rsid w:val="004D4295"/>
    <w:rsid w:val="004D48F3"/>
    <w:rsid w:val="004D4F67"/>
    <w:rsid w:val="004D6C61"/>
    <w:rsid w:val="004D6EB7"/>
    <w:rsid w:val="004D6EFE"/>
    <w:rsid w:val="004E00A5"/>
    <w:rsid w:val="004E0E90"/>
    <w:rsid w:val="004E1474"/>
    <w:rsid w:val="004E169E"/>
    <w:rsid w:val="004E194E"/>
    <w:rsid w:val="004E2BB0"/>
    <w:rsid w:val="004E5FD0"/>
    <w:rsid w:val="004E615F"/>
    <w:rsid w:val="004E61B5"/>
    <w:rsid w:val="004E6311"/>
    <w:rsid w:val="004E6395"/>
    <w:rsid w:val="004E6884"/>
    <w:rsid w:val="004E77B7"/>
    <w:rsid w:val="004F0134"/>
    <w:rsid w:val="004F0B68"/>
    <w:rsid w:val="004F0F17"/>
    <w:rsid w:val="004F2DBD"/>
    <w:rsid w:val="004F3C5A"/>
    <w:rsid w:val="004F4CE7"/>
    <w:rsid w:val="004F4F51"/>
    <w:rsid w:val="004F4F5F"/>
    <w:rsid w:val="004F6689"/>
    <w:rsid w:val="004F6BF5"/>
    <w:rsid w:val="004F6CE5"/>
    <w:rsid w:val="00500511"/>
    <w:rsid w:val="005006AF"/>
    <w:rsid w:val="005011DB"/>
    <w:rsid w:val="00501371"/>
    <w:rsid w:val="00501C6E"/>
    <w:rsid w:val="005020F9"/>
    <w:rsid w:val="0050221D"/>
    <w:rsid w:val="005022D4"/>
    <w:rsid w:val="00504B95"/>
    <w:rsid w:val="00505470"/>
    <w:rsid w:val="005063CA"/>
    <w:rsid w:val="005069A9"/>
    <w:rsid w:val="00506D11"/>
    <w:rsid w:val="00507C0E"/>
    <w:rsid w:val="00511B30"/>
    <w:rsid w:val="005121F4"/>
    <w:rsid w:val="005127A2"/>
    <w:rsid w:val="0051326C"/>
    <w:rsid w:val="0051353E"/>
    <w:rsid w:val="00513CDD"/>
    <w:rsid w:val="00514EDA"/>
    <w:rsid w:val="0051533E"/>
    <w:rsid w:val="0051572B"/>
    <w:rsid w:val="005157FE"/>
    <w:rsid w:val="00515E13"/>
    <w:rsid w:val="00516214"/>
    <w:rsid w:val="0051633D"/>
    <w:rsid w:val="005168CB"/>
    <w:rsid w:val="00516D40"/>
    <w:rsid w:val="00516FEE"/>
    <w:rsid w:val="005171E5"/>
    <w:rsid w:val="00517701"/>
    <w:rsid w:val="0052030F"/>
    <w:rsid w:val="00520A4C"/>
    <w:rsid w:val="00522082"/>
    <w:rsid w:val="005230F8"/>
    <w:rsid w:val="00523133"/>
    <w:rsid w:val="00523415"/>
    <w:rsid w:val="005239DE"/>
    <w:rsid w:val="00524B6B"/>
    <w:rsid w:val="005250C4"/>
    <w:rsid w:val="0052516F"/>
    <w:rsid w:val="00525FEE"/>
    <w:rsid w:val="00526092"/>
    <w:rsid w:val="00526857"/>
    <w:rsid w:val="00526B0E"/>
    <w:rsid w:val="00526BA4"/>
    <w:rsid w:val="00526D7C"/>
    <w:rsid w:val="005273EA"/>
    <w:rsid w:val="00527C89"/>
    <w:rsid w:val="00530346"/>
    <w:rsid w:val="005312BE"/>
    <w:rsid w:val="00531326"/>
    <w:rsid w:val="00532402"/>
    <w:rsid w:val="00532EDD"/>
    <w:rsid w:val="00533C9C"/>
    <w:rsid w:val="00534066"/>
    <w:rsid w:val="00534196"/>
    <w:rsid w:val="0053454E"/>
    <w:rsid w:val="005348F9"/>
    <w:rsid w:val="00534971"/>
    <w:rsid w:val="005350DD"/>
    <w:rsid w:val="0053530B"/>
    <w:rsid w:val="0053588C"/>
    <w:rsid w:val="0053642F"/>
    <w:rsid w:val="00537102"/>
    <w:rsid w:val="00540647"/>
    <w:rsid w:val="00540957"/>
    <w:rsid w:val="00540D08"/>
    <w:rsid w:val="005418E9"/>
    <w:rsid w:val="00542160"/>
    <w:rsid w:val="00542986"/>
    <w:rsid w:val="005429B8"/>
    <w:rsid w:val="0054497F"/>
    <w:rsid w:val="00544D12"/>
    <w:rsid w:val="00544E37"/>
    <w:rsid w:val="0054534A"/>
    <w:rsid w:val="005455A9"/>
    <w:rsid w:val="00545E04"/>
    <w:rsid w:val="00545ECD"/>
    <w:rsid w:val="00546C34"/>
    <w:rsid w:val="00546DD3"/>
    <w:rsid w:val="005475AB"/>
    <w:rsid w:val="00547ADF"/>
    <w:rsid w:val="0055142C"/>
    <w:rsid w:val="00551C65"/>
    <w:rsid w:val="00553159"/>
    <w:rsid w:val="0055384B"/>
    <w:rsid w:val="00553EAA"/>
    <w:rsid w:val="00553FBD"/>
    <w:rsid w:val="00555EF8"/>
    <w:rsid w:val="00556ACB"/>
    <w:rsid w:val="00556FEE"/>
    <w:rsid w:val="0055707E"/>
    <w:rsid w:val="00557373"/>
    <w:rsid w:val="00557C25"/>
    <w:rsid w:val="005621DB"/>
    <w:rsid w:val="005624E1"/>
    <w:rsid w:val="00562D55"/>
    <w:rsid w:val="00562E9E"/>
    <w:rsid w:val="00562F10"/>
    <w:rsid w:val="00563318"/>
    <w:rsid w:val="0056383F"/>
    <w:rsid w:val="005640BE"/>
    <w:rsid w:val="00564574"/>
    <w:rsid w:val="005647B9"/>
    <w:rsid w:val="005658A9"/>
    <w:rsid w:val="00566BDA"/>
    <w:rsid w:val="00566DF1"/>
    <w:rsid w:val="00567CCC"/>
    <w:rsid w:val="0057017A"/>
    <w:rsid w:val="005701B6"/>
    <w:rsid w:val="005705DE"/>
    <w:rsid w:val="00570912"/>
    <w:rsid w:val="00570A2D"/>
    <w:rsid w:val="00570D2F"/>
    <w:rsid w:val="0057125C"/>
    <w:rsid w:val="00571721"/>
    <w:rsid w:val="00573D13"/>
    <w:rsid w:val="005745E0"/>
    <w:rsid w:val="00574877"/>
    <w:rsid w:val="00574DF5"/>
    <w:rsid w:val="00580AB2"/>
    <w:rsid w:val="00580BB5"/>
    <w:rsid w:val="0058319C"/>
    <w:rsid w:val="005837ED"/>
    <w:rsid w:val="00585247"/>
    <w:rsid w:val="005855E8"/>
    <w:rsid w:val="005861D7"/>
    <w:rsid w:val="005862E2"/>
    <w:rsid w:val="0058630C"/>
    <w:rsid w:val="0058664D"/>
    <w:rsid w:val="00587ECF"/>
    <w:rsid w:val="00590391"/>
    <w:rsid w:val="005917B8"/>
    <w:rsid w:val="005917F8"/>
    <w:rsid w:val="00593982"/>
    <w:rsid w:val="00593CE0"/>
    <w:rsid w:val="00593ECC"/>
    <w:rsid w:val="00594073"/>
    <w:rsid w:val="00594B1F"/>
    <w:rsid w:val="0059502F"/>
    <w:rsid w:val="00596A61"/>
    <w:rsid w:val="00597CEC"/>
    <w:rsid w:val="005A1117"/>
    <w:rsid w:val="005A203F"/>
    <w:rsid w:val="005A31B0"/>
    <w:rsid w:val="005A351D"/>
    <w:rsid w:val="005A3744"/>
    <w:rsid w:val="005A3D25"/>
    <w:rsid w:val="005A57B6"/>
    <w:rsid w:val="005A5822"/>
    <w:rsid w:val="005A62BF"/>
    <w:rsid w:val="005A62C5"/>
    <w:rsid w:val="005A7139"/>
    <w:rsid w:val="005B013B"/>
    <w:rsid w:val="005B0320"/>
    <w:rsid w:val="005B0D30"/>
    <w:rsid w:val="005B136E"/>
    <w:rsid w:val="005B14A8"/>
    <w:rsid w:val="005B1B41"/>
    <w:rsid w:val="005B321C"/>
    <w:rsid w:val="005B38DB"/>
    <w:rsid w:val="005B4B81"/>
    <w:rsid w:val="005B4FCE"/>
    <w:rsid w:val="005B5C53"/>
    <w:rsid w:val="005B61FF"/>
    <w:rsid w:val="005B6B74"/>
    <w:rsid w:val="005B6D6F"/>
    <w:rsid w:val="005B7B35"/>
    <w:rsid w:val="005C0396"/>
    <w:rsid w:val="005C041D"/>
    <w:rsid w:val="005C0C4B"/>
    <w:rsid w:val="005C3A14"/>
    <w:rsid w:val="005C523C"/>
    <w:rsid w:val="005C697A"/>
    <w:rsid w:val="005C78CD"/>
    <w:rsid w:val="005C7DD2"/>
    <w:rsid w:val="005C7DFD"/>
    <w:rsid w:val="005D031F"/>
    <w:rsid w:val="005D038E"/>
    <w:rsid w:val="005D0DC5"/>
    <w:rsid w:val="005D11D0"/>
    <w:rsid w:val="005D1C1E"/>
    <w:rsid w:val="005D2562"/>
    <w:rsid w:val="005D372C"/>
    <w:rsid w:val="005D3C1F"/>
    <w:rsid w:val="005D3E8A"/>
    <w:rsid w:val="005D3F60"/>
    <w:rsid w:val="005D3FCA"/>
    <w:rsid w:val="005D4505"/>
    <w:rsid w:val="005D4D17"/>
    <w:rsid w:val="005D510F"/>
    <w:rsid w:val="005D56BB"/>
    <w:rsid w:val="005D5B96"/>
    <w:rsid w:val="005D5CBA"/>
    <w:rsid w:val="005D6313"/>
    <w:rsid w:val="005D6AD1"/>
    <w:rsid w:val="005D7938"/>
    <w:rsid w:val="005E0561"/>
    <w:rsid w:val="005E09EE"/>
    <w:rsid w:val="005E1B91"/>
    <w:rsid w:val="005E25DC"/>
    <w:rsid w:val="005E2D9E"/>
    <w:rsid w:val="005E33E4"/>
    <w:rsid w:val="005E37E9"/>
    <w:rsid w:val="005E4548"/>
    <w:rsid w:val="005E4AA4"/>
    <w:rsid w:val="005E53E0"/>
    <w:rsid w:val="005E584D"/>
    <w:rsid w:val="005E7147"/>
    <w:rsid w:val="005E7431"/>
    <w:rsid w:val="005E748C"/>
    <w:rsid w:val="005E7802"/>
    <w:rsid w:val="005E7FAC"/>
    <w:rsid w:val="005F0833"/>
    <w:rsid w:val="005F133A"/>
    <w:rsid w:val="005F14EA"/>
    <w:rsid w:val="005F1A19"/>
    <w:rsid w:val="005F1BE8"/>
    <w:rsid w:val="005F2369"/>
    <w:rsid w:val="005F273F"/>
    <w:rsid w:val="005F2EE6"/>
    <w:rsid w:val="005F2F7B"/>
    <w:rsid w:val="005F31B6"/>
    <w:rsid w:val="005F38E7"/>
    <w:rsid w:val="005F3C2F"/>
    <w:rsid w:val="005F3F00"/>
    <w:rsid w:val="005F48C3"/>
    <w:rsid w:val="005F4FC2"/>
    <w:rsid w:val="005F515E"/>
    <w:rsid w:val="005F579B"/>
    <w:rsid w:val="00600065"/>
    <w:rsid w:val="00602B4B"/>
    <w:rsid w:val="00602B59"/>
    <w:rsid w:val="00603C6D"/>
    <w:rsid w:val="00603F3B"/>
    <w:rsid w:val="006047CA"/>
    <w:rsid w:val="00604A94"/>
    <w:rsid w:val="00604D47"/>
    <w:rsid w:val="00605004"/>
    <w:rsid w:val="0060570D"/>
    <w:rsid w:val="00605885"/>
    <w:rsid w:val="00606E21"/>
    <w:rsid w:val="0060726C"/>
    <w:rsid w:val="006104C6"/>
    <w:rsid w:val="0061191B"/>
    <w:rsid w:val="00611A4F"/>
    <w:rsid w:val="00611E81"/>
    <w:rsid w:val="0061394C"/>
    <w:rsid w:val="00613F47"/>
    <w:rsid w:val="006144FB"/>
    <w:rsid w:val="00614878"/>
    <w:rsid w:val="006154D4"/>
    <w:rsid w:val="00615FD1"/>
    <w:rsid w:val="006164E6"/>
    <w:rsid w:val="0061670B"/>
    <w:rsid w:val="006202F2"/>
    <w:rsid w:val="00620EFD"/>
    <w:rsid w:val="00621B03"/>
    <w:rsid w:val="00622345"/>
    <w:rsid w:val="0062274F"/>
    <w:rsid w:val="00622B26"/>
    <w:rsid w:val="0062330F"/>
    <w:rsid w:val="0062446E"/>
    <w:rsid w:val="00624573"/>
    <w:rsid w:val="0062468E"/>
    <w:rsid w:val="00624FA9"/>
    <w:rsid w:val="00626C13"/>
    <w:rsid w:val="00627A04"/>
    <w:rsid w:val="00627AC2"/>
    <w:rsid w:val="00627F6C"/>
    <w:rsid w:val="0063038E"/>
    <w:rsid w:val="00630A52"/>
    <w:rsid w:val="00630ED8"/>
    <w:rsid w:val="006318AB"/>
    <w:rsid w:val="00631B82"/>
    <w:rsid w:val="00631D7C"/>
    <w:rsid w:val="00632337"/>
    <w:rsid w:val="006323D1"/>
    <w:rsid w:val="00632BCD"/>
    <w:rsid w:val="00633263"/>
    <w:rsid w:val="00633678"/>
    <w:rsid w:val="006338D1"/>
    <w:rsid w:val="00633B1C"/>
    <w:rsid w:val="00633C1E"/>
    <w:rsid w:val="0063470A"/>
    <w:rsid w:val="006348A6"/>
    <w:rsid w:val="00634FA7"/>
    <w:rsid w:val="006350E6"/>
    <w:rsid w:val="00635488"/>
    <w:rsid w:val="00635709"/>
    <w:rsid w:val="00635F0E"/>
    <w:rsid w:val="0063638F"/>
    <w:rsid w:val="0063733E"/>
    <w:rsid w:val="00640254"/>
    <w:rsid w:val="0064180D"/>
    <w:rsid w:val="00641B68"/>
    <w:rsid w:val="00642FDF"/>
    <w:rsid w:val="00643963"/>
    <w:rsid w:val="00643A95"/>
    <w:rsid w:val="00643D9F"/>
    <w:rsid w:val="006455A0"/>
    <w:rsid w:val="00646981"/>
    <w:rsid w:val="00646A98"/>
    <w:rsid w:val="00647437"/>
    <w:rsid w:val="00650198"/>
    <w:rsid w:val="0065026B"/>
    <w:rsid w:val="006507DF"/>
    <w:rsid w:val="0065080E"/>
    <w:rsid w:val="006512D6"/>
    <w:rsid w:val="006529F6"/>
    <w:rsid w:val="00652A99"/>
    <w:rsid w:val="00652AE4"/>
    <w:rsid w:val="00653C68"/>
    <w:rsid w:val="0065429A"/>
    <w:rsid w:val="00654373"/>
    <w:rsid w:val="00654DB4"/>
    <w:rsid w:val="00655336"/>
    <w:rsid w:val="006554FD"/>
    <w:rsid w:val="00657A78"/>
    <w:rsid w:val="00657BFF"/>
    <w:rsid w:val="00661522"/>
    <w:rsid w:val="00661A24"/>
    <w:rsid w:val="006620F9"/>
    <w:rsid w:val="00662D04"/>
    <w:rsid w:val="00662E1E"/>
    <w:rsid w:val="00662E26"/>
    <w:rsid w:val="006634CF"/>
    <w:rsid w:val="006644D4"/>
    <w:rsid w:val="006651FF"/>
    <w:rsid w:val="0066530D"/>
    <w:rsid w:val="006659C2"/>
    <w:rsid w:val="00665E59"/>
    <w:rsid w:val="006668FA"/>
    <w:rsid w:val="00666C76"/>
    <w:rsid w:val="006677AA"/>
    <w:rsid w:val="00670194"/>
    <w:rsid w:val="006704F2"/>
    <w:rsid w:val="00670EBC"/>
    <w:rsid w:val="0067105A"/>
    <w:rsid w:val="00671113"/>
    <w:rsid w:val="0067131D"/>
    <w:rsid w:val="00672037"/>
    <w:rsid w:val="00672054"/>
    <w:rsid w:val="00672629"/>
    <w:rsid w:val="0067269B"/>
    <w:rsid w:val="00672F5E"/>
    <w:rsid w:val="00673966"/>
    <w:rsid w:val="006756AE"/>
    <w:rsid w:val="00675D3B"/>
    <w:rsid w:val="00675F0D"/>
    <w:rsid w:val="006763DE"/>
    <w:rsid w:val="00676727"/>
    <w:rsid w:val="00677097"/>
    <w:rsid w:val="00677464"/>
    <w:rsid w:val="006777E3"/>
    <w:rsid w:val="00677917"/>
    <w:rsid w:val="00681AFE"/>
    <w:rsid w:val="00681B73"/>
    <w:rsid w:val="00682737"/>
    <w:rsid w:val="0068295E"/>
    <w:rsid w:val="00682DE2"/>
    <w:rsid w:val="00682F01"/>
    <w:rsid w:val="006841F9"/>
    <w:rsid w:val="006852DF"/>
    <w:rsid w:val="00685632"/>
    <w:rsid w:val="0068698D"/>
    <w:rsid w:val="00686AB2"/>
    <w:rsid w:val="00686B67"/>
    <w:rsid w:val="0068707E"/>
    <w:rsid w:val="0068716D"/>
    <w:rsid w:val="00687CF0"/>
    <w:rsid w:val="0069016B"/>
    <w:rsid w:val="0069117A"/>
    <w:rsid w:val="006948FA"/>
    <w:rsid w:val="00694E35"/>
    <w:rsid w:val="00694F93"/>
    <w:rsid w:val="00695095"/>
    <w:rsid w:val="00695C4E"/>
    <w:rsid w:val="006966CC"/>
    <w:rsid w:val="006973F2"/>
    <w:rsid w:val="00697D5D"/>
    <w:rsid w:val="006A0047"/>
    <w:rsid w:val="006A0236"/>
    <w:rsid w:val="006A05C2"/>
    <w:rsid w:val="006A0977"/>
    <w:rsid w:val="006A162F"/>
    <w:rsid w:val="006A1C86"/>
    <w:rsid w:val="006A2D28"/>
    <w:rsid w:val="006A2FB7"/>
    <w:rsid w:val="006A3585"/>
    <w:rsid w:val="006A3718"/>
    <w:rsid w:val="006A3E29"/>
    <w:rsid w:val="006A4C16"/>
    <w:rsid w:val="006A4C57"/>
    <w:rsid w:val="006A4C71"/>
    <w:rsid w:val="006A4F7E"/>
    <w:rsid w:val="006A55AB"/>
    <w:rsid w:val="006A692E"/>
    <w:rsid w:val="006A6C76"/>
    <w:rsid w:val="006A6E39"/>
    <w:rsid w:val="006A7291"/>
    <w:rsid w:val="006A739C"/>
    <w:rsid w:val="006A763D"/>
    <w:rsid w:val="006B02AA"/>
    <w:rsid w:val="006B0823"/>
    <w:rsid w:val="006B090D"/>
    <w:rsid w:val="006B098B"/>
    <w:rsid w:val="006B0C2C"/>
    <w:rsid w:val="006B0C35"/>
    <w:rsid w:val="006B1634"/>
    <w:rsid w:val="006B1891"/>
    <w:rsid w:val="006B2491"/>
    <w:rsid w:val="006B282B"/>
    <w:rsid w:val="006B35F1"/>
    <w:rsid w:val="006B3724"/>
    <w:rsid w:val="006B5A1D"/>
    <w:rsid w:val="006B744A"/>
    <w:rsid w:val="006C027D"/>
    <w:rsid w:val="006C0D3D"/>
    <w:rsid w:val="006C1BA8"/>
    <w:rsid w:val="006C21F9"/>
    <w:rsid w:val="006C26DD"/>
    <w:rsid w:val="006C31F7"/>
    <w:rsid w:val="006C3E09"/>
    <w:rsid w:val="006C5526"/>
    <w:rsid w:val="006C5D18"/>
    <w:rsid w:val="006C5EA0"/>
    <w:rsid w:val="006C5EB6"/>
    <w:rsid w:val="006C622C"/>
    <w:rsid w:val="006D1195"/>
    <w:rsid w:val="006D11E3"/>
    <w:rsid w:val="006D1340"/>
    <w:rsid w:val="006D26B6"/>
    <w:rsid w:val="006D2C80"/>
    <w:rsid w:val="006D3C0F"/>
    <w:rsid w:val="006D4A22"/>
    <w:rsid w:val="006D5209"/>
    <w:rsid w:val="006D5A24"/>
    <w:rsid w:val="006D7081"/>
    <w:rsid w:val="006E1437"/>
    <w:rsid w:val="006E1949"/>
    <w:rsid w:val="006E1D89"/>
    <w:rsid w:val="006E1E81"/>
    <w:rsid w:val="006E235F"/>
    <w:rsid w:val="006E2470"/>
    <w:rsid w:val="006E248C"/>
    <w:rsid w:val="006E277F"/>
    <w:rsid w:val="006E27A5"/>
    <w:rsid w:val="006E2810"/>
    <w:rsid w:val="006E2C69"/>
    <w:rsid w:val="006E3328"/>
    <w:rsid w:val="006E3747"/>
    <w:rsid w:val="006E39EE"/>
    <w:rsid w:val="006E4CDF"/>
    <w:rsid w:val="006E5A14"/>
    <w:rsid w:val="006E6962"/>
    <w:rsid w:val="006E7A8D"/>
    <w:rsid w:val="006E7B67"/>
    <w:rsid w:val="006F0303"/>
    <w:rsid w:val="006F0409"/>
    <w:rsid w:val="006F171A"/>
    <w:rsid w:val="006F1ADD"/>
    <w:rsid w:val="006F1F0A"/>
    <w:rsid w:val="006F2AD7"/>
    <w:rsid w:val="006F3CEC"/>
    <w:rsid w:val="006F47E4"/>
    <w:rsid w:val="006F4CC1"/>
    <w:rsid w:val="006F540B"/>
    <w:rsid w:val="006F55E3"/>
    <w:rsid w:val="006F62B6"/>
    <w:rsid w:val="006F68B7"/>
    <w:rsid w:val="006F77F4"/>
    <w:rsid w:val="006F7875"/>
    <w:rsid w:val="006F7A49"/>
    <w:rsid w:val="006F7A98"/>
    <w:rsid w:val="006F7DCF"/>
    <w:rsid w:val="0070034B"/>
    <w:rsid w:val="00700575"/>
    <w:rsid w:val="00700811"/>
    <w:rsid w:val="00700D57"/>
    <w:rsid w:val="00700E06"/>
    <w:rsid w:val="00701D3D"/>
    <w:rsid w:val="00702457"/>
    <w:rsid w:val="007031FE"/>
    <w:rsid w:val="00703640"/>
    <w:rsid w:val="00704315"/>
    <w:rsid w:val="007048BC"/>
    <w:rsid w:val="007053D2"/>
    <w:rsid w:val="007055ED"/>
    <w:rsid w:val="00705B1F"/>
    <w:rsid w:val="00705B73"/>
    <w:rsid w:val="007063D6"/>
    <w:rsid w:val="007068DD"/>
    <w:rsid w:val="00706B96"/>
    <w:rsid w:val="00707051"/>
    <w:rsid w:val="007070F6"/>
    <w:rsid w:val="00707829"/>
    <w:rsid w:val="00710D1C"/>
    <w:rsid w:val="00711909"/>
    <w:rsid w:val="00713DD6"/>
    <w:rsid w:val="00714112"/>
    <w:rsid w:val="00716375"/>
    <w:rsid w:val="00716F35"/>
    <w:rsid w:val="00717838"/>
    <w:rsid w:val="007178A9"/>
    <w:rsid w:val="007178FE"/>
    <w:rsid w:val="00720308"/>
    <w:rsid w:val="00720A37"/>
    <w:rsid w:val="00720B86"/>
    <w:rsid w:val="0072136D"/>
    <w:rsid w:val="0072176D"/>
    <w:rsid w:val="0072195A"/>
    <w:rsid w:val="00722330"/>
    <w:rsid w:val="0072250F"/>
    <w:rsid w:val="00722AEF"/>
    <w:rsid w:val="00722E70"/>
    <w:rsid w:val="007233AD"/>
    <w:rsid w:val="00723B00"/>
    <w:rsid w:val="0072461D"/>
    <w:rsid w:val="00724668"/>
    <w:rsid w:val="0072471F"/>
    <w:rsid w:val="007248FD"/>
    <w:rsid w:val="00725C00"/>
    <w:rsid w:val="00725CAC"/>
    <w:rsid w:val="0072644C"/>
    <w:rsid w:val="007300B4"/>
    <w:rsid w:val="00730870"/>
    <w:rsid w:val="0073137B"/>
    <w:rsid w:val="0073149C"/>
    <w:rsid w:val="007319FA"/>
    <w:rsid w:val="007323AE"/>
    <w:rsid w:val="00732617"/>
    <w:rsid w:val="00732FF1"/>
    <w:rsid w:val="0073314F"/>
    <w:rsid w:val="007338E9"/>
    <w:rsid w:val="00733BA1"/>
    <w:rsid w:val="00735152"/>
    <w:rsid w:val="00735385"/>
    <w:rsid w:val="007357E0"/>
    <w:rsid w:val="00736814"/>
    <w:rsid w:val="00737697"/>
    <w:rsid w:val="00740C4B"/>
    <w:rsid w:val="00741250"/>
    <w:rsid w:val="007419B9"/>
    <w:rsid w:val="00741C3D"/>
    <w:rsid w:val="00741E70"/>
    <w:rsid w:val="00742062"/>
    <w:rsid w:val="00742197"/>
    <w:rsid w:val="00743C1D"/>
    <w:rsid w:val="00743E80"/>
    <w:rsid w:val="00744600"/>
    <w:rsid w:val="00744FB7"/>
    <w:rsid w:val="00745C6D"/>
    <w:rsid w:val="00745CDC"/>
    <w:rsid w:val="00751447"/>
    <w:rsid w:val="00751950"/>
    <w:rsid w:val="007524DE"/>
    <w:rsid w:val="00752B80"/>
    <w:rsid w:val="00752C33"/>
    <w:rsid w:val="00756075"/>
    <w:rsid w:val="00756A04"/>
    <w:rsid w:val="007575AA"/>
    <w:rsid w:val="007577CA"/>
    <w:rsid w:val="0075783D"/>
    <w:rsid w:val="0075793F"/>
    <w:rsid w:val="00757FE0"/>
    <w:rsid w:val="007605D7"/>
    <w:rsid w:val="0076067F"/>
    <w:rsid w:val="00760787"/>
    <w:rsid w:val="00760DE5"/>
    <w:rsid w:val="0076115E"/>
    <w:rsid w:val="007616FD"/>
    <w:rsid w:val="007617EA"/>
    <w:rsid w:val="007619E4"/>
    <w:rsid w:val="007624F6"/>
    <w:rsid w:val="00762C6A"/>
    <w:rsid w:val="00762E97"/>
    <w:rsid w:val="007630E0"/>
    <w:rsid w:val="00763284"/>
    <w:rsid w:val="007633A3"/>
    <w:rsid w:val="00765F5F"/>
    <w:rsid w:val="00770865"/>
    <w:rsid w:val="00770960"/>
    <w:rsid w:val="007711C3"/>
    <w:rsid w:val="00771C17"/>
    <w:rsid w:val="00771E75"/>
    <w:rsid w:val="00772E15"/>
    <w:rsid w:val="007735A8"/>
    <w:rsid w:val="007750B5"/>
    <w:rsid w:val="0077514D"/>
    <w:rsid w:val="0077569D"/>
    <w:rsid w:val="00775DA5"/>
    <w:rsid w:val="00775FF6"/>
    <w:rsid w:val="007760C9"/>
    <w:rsid w:val="00776409"/>
    <w:rsid w:val="00777B28"/>
    <w:rsid w:val="00777FAA"/>
    <w:rsid w:val="00780129"/>
    <w:rsid w:val="0078088A"/>
    <w:rsid w:val="00780FE9"/>
    <w:rsid w:val="00781EE7"/>
    <w:rsid w:val="00781F38"/>
    <w:rsid w:val="00784493"/>
    <w:rsid w:val="007844FA"/>
    <w:rsid w:val="007848DC"/>
    <w:rsid w:val="007855DA"/>
    <w:rsid w:val="00786319"/>
    <w:rsid w:val="00786F24"/>
    <w:rsid w:val="007875F7"/>
    <w:rsid w:val="00790AFF"/>
    <w:rsid w:val="00790DB6"/>
    <w:rsid w:val="007917D2"/>
    <w:rsid w:val="00791EBC"/>
    <w:rsid w:val="007929EF"/>
    <w:rsid w:val="007940E5"/>
    <w:rsid w:val="00797196"/>
    <w:rsid w:val="007A1387"/>
    <w:rsid w:val="007A1698"/>
    <w:rsid w:val="007A2638"/>
    <w:rsid w:val="007A3D5A"/>
    <w:rsid w:val="007A4945"/>
    <w:rsid w:val="007A54BB"/>
    <w:rsid w:val="007A5591"/>
    <w:rsid w:val="007A5DCA"/>
    <w:rsid w:val="007A5E05"/>
    <w:rsid w:val="007A622E"/>
    <w:rsid w:val="007A7424"/>
    <w:rsid w:val="007A7438"/>
    <w:rsid w:val="007A763F"/>
    <w:rsid w:val="007B019E"/>
    <w:rsid w:val="007B0863"/>
    <w:rsid w:val="007B08FB"/>
    <w:rsid w:val="007B0BE1"/>
    <w:rsid w:val="007B0CB1"/>
    <w:rsid w:val="007B1372"/>
    <w:rsid w:val="007B259A"/>
    <w:rsid w:val="007B2CF0"/>
    <w:rsid w:val="007B4747"/>
    <w:rsid w:val="007B4AAD"/>
    <w:rsid w:val="007B4C40"/>
    <w:rsid w:val="007B4FFF"/>
    <w:rsid w:val="007B6301"/>
    <w:rsid w:val="007B682F"/>
    <w:rsid w:val="007B72FF"/>
    <w:rsid w:val="007B759C"/>
    <w:rsid w:val="007B7CE1"/>
    <w:rsid w:val="007C042A"/>
    <w:rsid w:val="007C1302"/>
    <w:rsid w:val="007C1F2E"/>
    <w:rsid w:val="007C21D7"/>
    <w:rsid w:val="007C3A0D"/>
    <w:rsid w:val="007C3B32"/>
    <w:rsid w:val="007C413D"/>
    <w:rsid w:val="007C4165"/>
    <w:rsid w:val="007C4D7F"/>
    <w:rsid w:val="007C520C"/>
    <w:rsid w:val="007C552D"/>
    <w:rsid w:val="007C5641"/>
    <w:rsid w:val="007C57BB"/>
    <w:rsid w:val="007C6A5D"/>
    <w:rsid w:val="007C6B80"/>
    <w:rsid w:val="007C6EAE"/>
    <w:rsid w:val="007C7451"/>
    <w:rsid w:val="007C7CD9"/>
    <w:rsid w:val="007D1CDB"/>
    <w:rsid w:val="007D1DBC"/>
    <w:rsid w:val="007D207F"/>
    <w:rsid w:val="007D20F0"/>
    <w:rsid w:val="007D34EB"/>
    <w:rsid w:val="007D4A80"/>
    <w:rsid w:val="007D4E2E"/>
    <w:rsid w:val="007D56F3"/>
    <w:rsid w:val="007D5A95"/>
    <w:rsid w:val="007D63E9"/>
    <w:rsid w:val="007D713C"/>
    <w:rsid w:val="007D7E3F"/>
    <w:rsid w:val="007D7EDC"/>
    <w:rsid w:val="007E0D04"/>
    <w:rsid w:val="007E0FF7"/>
    <w:rsid w:val="007E119E"/>
    <w:rsid w:val="007E2349"/>
    <w:rsid w:val="007E3220"/>
    <w:rsid w:val="007E3912"/>
    <w:rsid w:val="007E39EF"/>
    <w:rsid w:val="007E4869"/>
    <w:rsid w:val="007E5C64"/>
    <w:rsid w:val="007E5D70"/>
    <w:rsid w:val="007E6A7A"/>
    <w:rsid w:val="007E6B4A"/>
    <w:rsid w:val="007E6D04"/>
    <w:rsid w:val="007E7A64"/>
    <w:rsid w:val="007E7CB3"/>
    <w:rsid w:val="007F0AED"/>
    <w:rsid w:val="007F1078"/>
    <w:rsid w:val="007F2AE8"/>
    <w:rsid w:val="007F2B8E"/>
    <w:rsid w:val="007F36AD"/>
    <w:rsid w:val="007F405A"/>
    <w:rsid w:val="007F475B"/>
    <w:rsid w:val="007F4B7A"/>
    <w:rsid w:val="007F51BF"/>
    <w:rsid w:val="007F596E"/>
    <w:rsid w:val="007F7601"/>
    <w:rsid w:val="0080050D"/>
    <w:rsid w:val="00800DE7"/>
    <w:rsid w:val="00801988"/>
    <w:rsid w:val="0080293E"/>
    <w:rsid w:val="00802FEB"/>
    <w:rsid w:val="0080351E"/>
    <w:rsid w:val="00803CD2"/>
    <w:rsid w:val="008041F5"/>
    <w:rsid w:val="0080456C"/>
    <w:rsid w:val="00805B4C"/>
    <w:rsid w:val="00806346"/>
    <w:rsid w:val="00806B64"/>
    <w:rsid w:val="0080738A"/>
    <w:rsid w:val="00810C2E"/>
    <w:rsid w:val="00812E5C"/>
    <w:rsid w:val="00813443"/>
    <w:rsid w:val="00813602"/>
    <w:rsid w:val="0081367B"/>
    <w:rsid w:val="0081369E"/>
    <w:rsid w:val="00814587"/>
    <w:rsid w:val="00814A41"/>
    <w:rsid w:val="00815277"/>
    <w:rsid w:val="00815E49"/>
    <w:rsid w:val="00816897"/>
    <w:rsid w:val="00816A10"/>
    <w:rsid w:val="00816F45"/>
    <w:rsid w:val="00817107"/>
    <w:rsid w:val="00817AA1"/>
    <w:rsid w:val="008200F5"/>
    <w:rsid w:val="00820AD1"/>
    <w:rsid w:val="008215BA"/>
    <w:rsid w:val="008220DF"/>
    <w:rsid w:val="00822FA7"/>
    <w:rsid w:val="00823588"/>
    <w:rsid w:val="00823F03"/>
    <w:rsid w:val="00823FD7"/>
    <w:rsid w:val="00824835"/>
    <w:rsid w:val="00824851"/>
    <w:rsid w:val="00825EE0"/>
    <w:rsid w:val="00826080"/>
    <w:rsid w:val="0082608B"/>
    <w:rsid w:val="008262EC"/>
    <w:rsid w:val="00826932"/>
    <w:rsid w:val="008269DF"/>
    <w:rsid w:val="00826A26"/>
    <w:rsid w:val="008277D0"/>
    <w:rsid w:val="00827A33"/>
    <w:rsid w:val="0083079D"/>
    <w:rsid w:val="00830FAF"/>
    <w:rsid w:val="008311C3"/>
    <w:rsid w:val="00831CB1"/>
    <w:rsid w:val="008332AF"/>
    <w:rsid w:val="008332B8"/>
    <w:rsid w:val="008333D1"/>
    <w:rsid w:val="00833F75"/>
    <w:rsid w:val="008355CB"/>
    <w:rsid w:val="0083581F"/>
    <w:rsid w:val="008359CB"/>
    <w:rsid w:val="008364E0"/>
    <w:rsid w:val="00837B91"/>
    <w:rsid w:val="00837F09"/>
    <w:rsid w:val="0084133A"/>
    <w:rsid w:val="00841B7B"/>
    <w:rsid w:val="0084258F"/>
    <w:rsid w:val="00842808"/>
    <w:rsid w:val="00843B31"/>
    <w:rsid w:val="00844854"/>
    <w:rsid w:val="00844D21"/>
    <w:rsid w:val="0084615B"/>
    <w:rsid w:val="00846487"/>
    <w:rsid w:val="008465C5"/>
    <w:rsid w:val="00846A0A"/>
    <w:rsid w:val="00846E3A"/>
    <w:rsid w:val="008476D8"/>
    <w:rsid w:val="008506A9"/>
    <w:rsid w:val="00850E6C"/>
    <w:rsid w:val="00850F35"/>
    <w:rsid w:val="00851354"/>
    <w:rsid w:val="008519C2"/>
    <w:rsid w:val="00852AA0"/>
    <w:rsid w:val="00853C07"/>
    <w:rsid w:val="00853D0D"/>
    <w:rsid w:val="0085560B"/>
    <w:rsid w:val="008563CA"/>
    <w:rsid w:val="00856470"/>
    <w:rsid w:val="0085756E"/>
    <w:rsid w:val="00857E7B"/>
    <w:rsid w:val="00857F2E"/>
    <w:rsid w:val="008610A4"/>
    <w:rsid w:val="00861E50"/>
    <w:rsid w:val="00863643"/>
    <w:rsid w:val="00863AA9"/>
    <w:rsid w:val="00863C1B"/>
    <w:rsid w:val="00863D9A"/>
    <w:rsid w:val="00864390"/>
    <w:rsid w:val="008644FB"/>
    <w:rsid w:val="008657D6"/>
    <w:rsid w:val="00866254"/>
    <w:rsid w:val="00866503"/>
    <w:rsid w:val="008667E3"/>
    <w:rsid w:val="008668E5"/>
    <w:rsid w:val="00870373"/>
    <w:rsid w:val="008709A4"/>
    <w:rsid w:val="00870C0D"/>
    <w:rsid w:val="0087106C"/>
    <w:rsid w:val="00871410"/>
    <w:rsid w:val="00871412"/>
    <w:rsid w:val="008728E5"/>
    <w:rsid w:val="00873AD0"/>
    <w:rsid w:val="00874201"/>
    <w:rsid w:val="008748E4"/>
    <w:rsid w:val="00874F5F"/>
    <w:rsid w:val="00874FB0"/>
    <w:rsid w:val="00875E97"/>
    <w:rsid w:val="008761A1"/>
    <w:rsid w:val="00876A7E"/>
    <w:rsid w:val="00880326"/>
    <w:rsid w:val="00880A5C"/>
    <w:rsid w:val="00881201"/>
    <w:rsid w:val="008831D7"/>
    <w:rsid w:val="00883386"/>
    <w:rsid w:val="008838C5"/>
    <w:rsid w:val="00883DF0"/>
    <w:rsid w:val="008853E8"/>
    <w:rsid w:val="0088571A"/>
    <w:rsid w:val="00885EA7"/>
    <w:rsid w:val="00885FA1"/>
    <w:rsid w:val="00886635"/>
    <w:rsid w:val="00887C08"/>
    <w:rsid w:val="00890700"/>
    <w:rsid w:val="00891039"/>
    <w:rsid w:val="00891106"/>
    <w:rsid w:val="0089180F"/>
    <w:rsid w:val="0089237A"/>
    <w:rsid w:val="00892B68"/>
    <w:rsid w:val="00892B85"/>
    <w:rsid w:val="00892BBA"/>
    <w:rsid w:val="00892BE3"/>
    <w:rsid w:val="0089351A"/>
    <w:rsid w:val="0089353F"/>
    <w:rsid w:val="0089386D"/>
    <w:rsid w:val="00893E28"/>
    <w:rsid w:val="00893F87"/>
    <w:rsid w:val="00894055"/>
    <w:rsid w:val="00894F81"/>
    <w:rsid w:val="00894FB8"/>
    <w:rsid w:val="008950FC"/>
    <w:rsid w:val="00896396"/>
    <w:rsid w:val="00896888"/>
    <w:rsid w:val="00896A88"/>
    <w:rsid w:val="00897AF3"/>
    <w:rsid w:val="00897B28"/>
    <w:rsid w:val="008A1AEE"/>
    <w:rsid w:val="008A1DE8"/>
    <w:rsid w:val="008A1F4D"/>
    <w:rsid w:val="008A2290"/>
    <w:rsid w:val="008A2B57"/>
    <w:rsid w:val="008A2BD0"/>
    <w:rsid w:val="008A2C61"/>
    <w:rsid w:val="008A590C"/>
    <w:rsid w:val="008A700C"/>
    <w:rsid w:val="008A7351"/>
    <w:rsid w:val="008A75D6"/>
    <w:rsid w:val="008A7819"/>
    <w:rsid w:val="008A7899"/>
    <w:rsid w:val="008B0081"/>
    <w:rsid w:val="008B07FB"/>
    <w:rsid w:val="008B0D1E"/>
    <w:rsid w:val="008B252B"/>
    <w:rsid w:val="008B26BA"/>
    <w:rsid w:val="008B2A9D"/>
    <w:rsid w:val="008B2EC4"/>
    <w:rsid w:val="008B315E"/>
    <w:rsid w:val="008B3469"/>
    <w:rsid w:val="008B3BEB"/>
    <w:rsid w:val="008B414A"/>
    <w:rsid w:val="008B4B09"/>
    <w:rsid w:val="008B5709"/>
    <w:rsid w:val="008B6F5F"/>
    <w:rsid w:val="008B7BB3"/>
    <w:rsid w:val="008C0262"/>
    <w:rsid w:val="008C08EF"/>
    <w:rsid w:val="008C0CC2"/>
    <w:rsid w:val="008C2200"/>
    <w:rsid w:val="008C25AA"/>
    <w:rsid w:val="008C2ED5"/>
    <w:rsid w:val="008C3276"/>
    <w:rsid w:val="008C48AF"/>
    <w:rsid w:val="008C4DC3"/>
    <w:rsid w:val="008C78D1"/>
    <w:rsid w:val="008C7FAF"/>
    <w:rsid w:val="008D0467"/>
    <w:rsid w:val="008D12F1"/>
    <w:rsid w:val="008D1A6F"/>
    <w:rsid w:val="008D1B75"/>
    <w:rsid w:val="008D2E64"/>
    <w:rsid w:val="008D37AF"/>
    <w:rsid w:val="008D5088"/>
    <w:rsid w:val="008D5235"/>
    <w:rsid w:val="008D5361"/>
    <w:rsid w:val="008D56E4"/>
    <w:rsid w:val="008D5BA1"/>
    <w:rsid w:val="008D6362"/>
    <w:rsid w:val="008D77A4"/>
    <w:rsid w:val="008D7875"/>
    <w:rsid w:val="008E0357"/>
    <w:rsid w:val="008E1250"/>
    <w:rsid w:val="008E1316"/>
    <w:rsid w:val="008E354A"/>
    <w:rsid w:val="008E382B"/>
    <w:rsid w:val="008E5D22"/>
    <w:rsid w:val="008E63E5"/>
    <w:rsid w:val="008E6FF6"/>
    <w:rsid w:val="008E71B5"/>
    <w:rsid w:val="008E71CC"/>
    <w:rsid w:val="008E750B"/>
    <w:rsid w:val="008E7538"/>
    <w:rsid w:val="008E7572"/>
    <w:rsid w:val="008E7A7B"/>
    <w:rsid w:val="008E7C88"/>
    <w:rsid w:val="008E7CEA"/>
    <w:rsid w:val="008F1785"/>
    <w:rsid w:val="008F17C0"/>
    <w:rsid w:val="008F187F"/>
    <w:rsid w:val="008F1927"/>
    <w:rsid w:val="008F1B99"/>
    <w:rsid w:val="008F1D3A"/>
    <w:rsid w:val="008F2ECC"/>
    <w:rsid w:val="008F3A58"/>
    <w:rsid w:val="008F3BF8"/>
    <w:rsid w:val="008F445F"/>
    <w:rsid w:val="008F462C"/>
    <w:rsid w:val="008F4CFA"/>
    <w:rsid w:val="008F52FE"/>
    <w:rsid w:val="008F70F4"/>
    <w:rsid w:val="008F7C23"/>
    <w:rsid w:val="00900692"/>
    <w:rsid w:val="009013D3"/>
    <w:rsid w:val="00901AC7"/>
    <w:rsid w:val="00901D57"/>
    <w:rsid w:val="00901FCA"/>
    <w:rsid w:val="009034BC"/>
    <w:rsid w:val="009047EE"/>
    <w:rsid w:val="009051D8"/>
    <w:rsid w:val="0090539A"/>
    <w:rsid w:val="00905D04"/>
    <w:rsid w:val="00907CB6"/>
    <w:rsid w:val="009104D3"/>
    <w:rsid w:val="00910C6C"/>
    <w:rsid w:val="00910EA6"/>
    <w:rsid w:val="00912C8F"/>
    <w:rsid w:val="00913B1A"/>
    <w:rsid w:val="0091409F"/>
    <w:rsid w:val="009144BE"/>
    <w:rsid w:val="00915B53"/>
    <w:rsid w:val="00915C79"/>
    <w:rsid w:val="009172D8"/>
    <w:rsid w:val="009174A5"/>
    <w:rsid w:val="00917642"/>
    <w:rsid w:val="00917913"/>
    <w:rsid w:val="00920086"/>
    <w:rsid w:val="00920E28"/>
    <w:rsid w:val="00921617"/>
    <w:rsid w:val="0092171B"/>
    <w:rsid w:val="00922873"/>
    <w:rsid w:val="00922E35"/>
    <w:rsid w:val="00923E60"/>
    <w:rsid w:val="00924030"/>
    <w:rsid w:val="0092441E"/>
    <w:rsid w:val="0092445B"/>
    <w:rsid w:val="0092469F"/>
    <w:rsid w:val="00924959"/>
    <w:rsid w:val="00926182"/>
    <w:rsid w:val="00926EE0"/>
    <w:rsid w:val="00927624"/>
    <w:rsid w:val="00931467"/>
    <w:rsid w:val="00931B87"/>
    <w:rsid w:val="00932027"/>
    <w:rsid w:val="00932910"/>
    <w:rsid w:val="009331B4"/>
    <w:rsid w:val="00933762"/>
    <w:rsid w:val="00933B05"/>
    <w:rsid w:val="00933BB8"/>
    <w:rsid w:val="00933C86"/>
    <w:rsid w:val="00933FCF"/>
    <w:rsid w:val="0093482C"/>
    <w:rsid w:val="00934CB3"/>
    <w:rsid w:val="00934D3B"/>
    <w:rsid w:val="00935D8E"/>
    <w:rsid w:val="00936086"/>
    <w:rsid w:val="0093636F"/>
    <w:rsid w:val="00937538"/>
    <w:rsid w:val="00937F6C"/>
    <w:rsid w:val="00940585"/>
    <w:rsid w:val="0094182F"/>
    <w:rsid w:val="00941A12"/>
    <w:rsid w:val="00941CEE"/>
    <w:rsid w:val="00941F09"/>
    <w:rsid w:val="00942236"/>
    <w:rsid w:val="009423EC"/>
    <w:rsid w:val="00942748"/>
    <w:rsid w:val="00942A33"/>
    <w:rsid w:val="00943927"/>
    <w:rsid w:val="00943CA6"/>
    <w:rsid w:val="00943D7A"/>
    <w:rsid w:val="00944A8D"/>
    <w:rsid w:val="00944E41"/>
    <w:rsid w:val="00944E8C"/>
    <w:rsid w:val="0094518E"/>
    <w:rsid w:val="009460A8"/>
    <w:rsid w:val="00946335"/>
    <w:rsid w:val="00946947"/>
    <w:rsid w:val="0095013F"/>
    <w:rsid w:val="0095084C"/>
    <w:rsid w:val="009509A0"/>
    <w:rsid w:val="00950D92"/>
    <w:rsid w:val="0095159D"/>
    <w:rsid w:val="0095289F"/>
    <w:rsid w:val="00952998"/>
    <w:rsid w:val="00953311"/>
    <w:rsid w:val="00953390"/>
    <w:rsid w:val="00953942"/>
    <w:rsid w:val="009548E8"/>
    <w:rsid w:val="00954A27"/>
    <w:rsid w:val="00955F03"/>
    <w:rsid w:val="00955FF9"/>
    <w:rsid w:val="0095619D"/>
    <w:rsid w:val="00956328"/>
    <w:rsid w:val="009569EB"/>
    <w:rsid w:val="009575E8"/>
    <w:rsid w:val="00960135"/>
    <w:rsid w:val="00960349"/>
    <w:rsid w:val="00960A71"/>
    <w:rsid w:val="00960AE7"/>
    <w:rsid w:val="00960C4C"/>
    <w:rsid w:val="00961806"/>
    <w:rsid w:val="00962385"/>
    <w:rsid w:val="00962AEF"/>
    <w:rsid w:val="00962F26"/>
    <w:rsid w:val="0096308D"/>
    <w:rsid w:val="00963514"/>
    <w:rsid w:val="00963636"/>
    <w:rsid w:val="00963F27"/>
    <w:rsid w:val="00963FD6"/>
    <w:rsid w:val="00964BB4"/>
    <w:rsid w:val="00964CD9"/>
    <w:rsid w:val="009669CE"/>
    <w:rsid w:val="00967088"/>
    <w:rsid w:val="00967800"/>
    <w:rsid w:val="0096786E"/>
    <w:rsid w:val="00967A78"/>
    <w:rsid w:val="00967D9B"/>
    <w:rsid w:val="00970196"/>
    <w:rsid w:val="00970230"/>
    <w:rsid w:val="009703EA"/>
    <w:rsid w:val="00970689"/>
    <w:rsid w:val="00971692"/>
    <w:rsid w:val="00971F2E"/>
    <w:rsid w:val="009726D5"/>
    <w:rsid w:val="009728C5"/>
    <w:rsid w:val="00973146"/>
    <w:rsid w:val="009734E1"/>
    <w:rsid w:val="00973BFD"/>
    <w:rsid w:val="00973D18"/>
    <w:rsid w:val="009747A3"/>
    <w:rsid w:val="00974BC4"/>
    <w:rsid w:val="00975422"/>
    <w:rsid w:val="00975906"/>
    <w:rsid w:val="0097686B"/>
    <w:rsid w:val="00977D3C"/>
    <w:rsid w:val="00977E43"/>
    <w:rsid w:val="00981648"/>
    <w:rsid w:val="00981AF5"/>
    <w:rsid w:val="00982297"/>
    <w:rsid w:val="00983487"/>
    <w:rsid w:val="009834C0"/>
    <w:rsid w:val="00983762"/>
    <w:rsid w:val="00983F31"/>
    <w:rsid w:val="009847BF"/>
    <w:rsid w:val="00985435"/>
    <w:rsid w:val="00985751"/>
    <w:rsid w:val="009857D5"/>
    <w:rsid w:val="0098595B"/>
    <w:rsid w:val="0098635D"/>
    <w:rsid w:val="009864CE"/>
    <w:rsid w:val="0098795E"/>
    <w:rsid w:val="00987B5B"/>
    <w:rsid w:val="00987F1C"/>
    <w:rsid w:val="009908C4"/>
    <w:rsid w:val="00991714"/>
    <w:rsid w:val="00991AC7"/>
    <w:rsid w:val="00991CD4"/>
    <w:rsid w:val="009920C4"/>
    <w:rsid w:val="0099559E"/>
    <w:rsid w:val="00995A6C"/>
    <w:rsid w:val="00997CC0"/>
    <w:rsid w:val="009A066B"/>
    <w:rsid w:val="009A0B87"/>
    <w:rsid w:val="009A1166"/>
    <w:rsid w:val="009A15D8"/>
    <w:rsid w:val="009A1709"/>
    <w:rsid w:val="009A1936"/>
    <w:rsid w:val="009A2618"/>
    <w:rsid w:val="009A3193"/>
    <w:rsid w:val="009A34F6"/>
    <w:rsid w:val="009A36BB"/>
    <w:rsid w:val="009A376A"/>
    <w:rsid w:val="009A3AD3"/>
    <w:rsid w:val="009A44AC"/>
    <w:rsid w:val="009A44C6"/>
    <w:rsid w:val="009A47BB"/>
    <w:rsid w:val="009A4AED"/>
    <w:rsid w:val="009A4B68"/>
    <w:rsid w:val="009A4C08"/>
    <w:rsid w:val="009A4C0E"/>
    <w:rsid w:val="009A55CB"/>
    <w:rsid w:val="009A5CEE"/>
    <w:rsid w:val="009A5F06"/>
    <w:rsid w:val="009A6368"/>
    <w:rsid w:val="009A7082"/>
    <w:rsid w:val="009A7FD4"/>
    <w:rsid w:val="009B00D0"/>
    <w:rsid w:val="009B1620"/>
    <w:rsid w:val="009B235C"/>
    <w:rsid w:val="009B4896"/>
    <w:rsid w:val="009B49FE"/>
    <w:rsid w:val="009B5F72"/>
    <w:rsid w:val="009B7C11"/>
    <w:rsid w:val="009B7F75"/>
    <w:rsid w:val="009C0235"/>
    <w:rsid w:val="009C0E26"/>
    <w:rsid w:val="009C149D"/>
    <w:rsid w:val="009C1FC2"/>
    <w:rsid w:val="009C2386"/>
    <w:rsid w:val="009C2948"/>
    <w:rsid w:val="009C3180"/>
    <w:rsid w:val="009C4211"/>
    <w:rsid w:val="009C4E6A"/>
    <w:rsid w:val="009C4EAA"/>
    <w:rsid w:val="009C6634"/>
    <w:rsid w:val="009C6F19"/>
    <w:rsid w:val="009C7D7D"/>
    <w:rsid w:val="009D007C"/>
    <w:rsid w:val="009D08E4"/>
    <w:rsid w:val="009D1D2B"/>
    <w:rsid w:val="009D1E94"/>
    <w:rsid w:val="009D2735"/>
    <w:rsid w:val="009D2840"/>
    <w:rsid w:val="009D298F"/>
    <w:rsid w:val="009D29F4"/>
    <w:rsid w:val="009D3128"/>
    <w:rsid w:val="009D3289"/>
    <w:rsid w:val="009D4936"/>
    <w:rsid w:val="009D49A9"/>
    <w:rsid w:val="009D4EA8"/>
    <w:rsid w:val="009D5824"/>
    <w:rsid w:val="009D6C78"/>
    <w:rsid w:val="009D7ABC"/>
    <w:rsid w:val="009D7E9B"/>
    <w:rsid w:val="009D7FB1"/>
    <w:rsid w:val="009E0391"/>
    <w:rsid w:val="009E040E"/>
    <w:rsid w:val="009E046E"/>
    <w:rsid w:val="009E095F"/>
    <w:rsid w:val="009E2AA1"/>
    <w:rsid w:val="009E3265"/>
    <w:rsid w:val="009E3876"/>
    <w:rsid w:val="009E3F78"/>
    <w:rsid w:val="009E4208"/>
    <w:rsid w:val="009E4C1E"/>
    <w:rsid w:val="009E5C39"/>
    <w:rsid w:val="009E6683"/>
    <w:rsid w:val="009E6FC4"/>
    <w:rsid w:val="009F013C"/>
    <w:rsid w:val="009F1108"/>
    <w:rsid w:val="009F139E"/>
    <w:rsid w:val="009F154E"/>
    <w:rsid w:val="009F1AFE"/>
    <w:rsid w:val="009F1BFD"/>
    <w:rsid w:val="009F1E28"/>
    <w:rsid w:val="009F3B2D"/>
    <w:rsid w:val="009F3E43"/>
    <w:rsid w:val="009F412A"/>
    <w:rsid w:val="009F44AB"/>
    <w:rsid w:val="009F4FF1"/>
    <w:rsid w:val="009F5788"/>
    <w:rsid w:val="009F5821"/>
    <w:rsid w:val="009F690E"/>
    <w:rsid w:val="009F6CF1"/>
    <w:rsid w:val="009F755A"/>
    <w:rsid w:val="009F7BAD"/>
    <w:rsid w:val="009F7BE2"/>
    <w:rsid w:val="009F7D5C"/>
    <w:rsid w:val="00A00BAD"/>
    <w:rsid w:val="00A01279"/>
    <w:rsid w:val="00A023F5"/>
    <w:rsid w:val="00A02731"/>
    <w:rsid w:val="00A0276D"/>
    <w:rsid w:val="00A02BEE"/>
    <w:rsid w:val="00A0385F"/>
    <w:rsid w:val="00A038C1"/>
    <w:rsid w:val="00A04DC8"/>
    <w:rsid w:val="00A052C3"/>
    <w:rsid w:val="00A05CE9"/>
    <w:rsid w:val="00A066FD"/>
    <w:rsid w:val="00A071A7"/>
    <w:rsid w:val="00A07CE1"/>
    <w:rsid w:val="00A100F6"/>
    <w:rsid w:val="00A104C8"/>
    <w:rsid w:val="00A114E9"/>
    <w:rsid w:val="00A1179D"/>
    <w:rsid w:val="00A11DC3"/>
    <w:rsid w:val="00A11F65"/>
    <w:rsid w:val="00A11FF0"/>
    <w:rsid w:val="00A12074"/>
    <w:rsid w:val="00A13238"/>
    <w:rsid w:val="00A13DE6"/>
    <w:rsid w:val="00A141F8"/>
    <w:rsid w:val="00A14A19"/>
    <w:rsid w:val="00A15108"/>
    <w:rsid w:val="00A1645A"/>
    <w:rsid w:val="00A16E6F"/>
    <w:rsid w:val="00A21891"/>
    <w:rsid w:val="00A21C5F"/>
    <w:rsid w:val="00A2219E"/>
    <w:rsid w:val="00A224CA"/>
    <w:rsid w:val="00A2256D"/>
    <w:rsid w:val="00A2310A"/>
    <w:rsid w:val="00A24365"/>
    <w:rsid w:val="00A24996"/>
    <w:rsid w:val="00A25160"/>
    <w:rsid w:val="00A25375"/>
    <w:rsid w:val="00A26C2C"/>
    <w:rsid w:val="00A26DBE"/>
    <w:rsid w:val="00A2776B"/>
    <w:rsid w:val="00A27AFB"/>
    <w:rsid w:val="00A27B16"/>
    <w:rsid w:val="00A3043A"/>
    <w:rsid w:val="00A304C9"/>
    <w:rsid w:val="00A30720"/>
    <w:rsid w:val="00A31470"/>
    <w:rsid w:val="00A31EBA"/>
    <w:rsid w:val="00A32506"/>
    <w:rsid w:val="00A32CDF"/>
    <w:rsid w:val="00A3379F"/>
    <w:rsid w:val="00A33E35"/>
    <w:rsid w:val="00A363E3"/>
    <w:rsid w:val="00A36B8F"/>
    <w:rsid w:val="00A370F5"/>
    <w:rsid w:val="00A37A2C"/>
    <w:rsid w:val="00A37DEC"/>
    <w:rsid w:val="00A37F59"/>
    <w:rsid w:val="00A40129"/>
    <w:rsid w:val="00A402D9"/>
    <w:rsid w:val="00A403B1"/>
    <w:rsid w:val="00A403E3"/>
    <w:rsid w:val="00A40939"/>
    <w:rsid w:val="00A413F6"/>
    <w:rsid w:val="00A42B17"/>
    <w:rsid w:val="00A433C6"/>
    <w:rsid w:val="00A43C5D"/>
    <w:rsid w:val="00A44C70"/>
    <w:rsid w:val="00A450F8"/>
    <w:rsid w:val="00A4686F"/>
    <w:rsid w:val="00A46880"/>
    <w:rsid w:val="00A472C9"/>
    <w:rsid w:val="00A4775C"/>
    <w:rsid w:val="00A50099"/>
    <w:rsid w:val="00A504BC"/>
    <w:rsid w:val="00A522DE"/>
    <w:rsid w:val="00A538BF"/>
    <w:rsid w:val="00A540A3"/>
    <w:rsid w:val="00A54304"/>
    <w:rsid w:val="00A559D9"/>
    <w:rsid w:val="00A57126"/>
    <w:rsid w:val="00A57646"/>
    <w:rsid w:val="00A603E9"/>
    <w:rsid w:val="00A6100F"/>
    <w:rsid w:val="00A61453"/>
    <w:rsid w:val="00A61B49"/>
    <w:rsid w:val="00A61E51"/>
    <w:rsid w:val="00A62FEF"/>
    <w:rsid w:val="00A63266"/>
    <w:rsid w:val="00A64173"/>
    <w:rsid w:val="00A64EC2"/>
    <w:rsid w:val="00A65E79"/>
    <w:rsid w:val="00A66091"/>
    <w:rsid w:val="00A66FF2"/>
    <w:rsid w:val="00A7007D"/>
    <w:rsid w:val="00A70357"/>
    <w:rsid w:val="00A710CC"/>
    <w:rsid w:val="00A71539"/>
    <w:rsid w:val="00A71DD1"/>
    <w:rsid w:val="00A73309"/>
    <w:rsid w:val="00A735B0"/>
    <w:rsid w:val="00A73930"/>
    <w:rsid w:val="00A73C2D"/>
    <w:rsid w:val="00A73DF1"/>
    <w:rsid w:val="00A74C6D"/>
    <w:rsid w:val="00A75549"/>
    <w:rsid w:val="00A757E0"/>
    <w:rsid w:val="00A762D9"/>
    <w:rsid w:val="00A76800"/>
    <w:rsid w:val="00A77AB1"/>
    <w:rsid w:val="00A77D1B"/>
    <w:rsid w:val="00A8053D"/>
    <w:rsid w:val="00A811F0"/>
    <w:rsid w:val="00A82F13"/>
    <w:rsid w:val="00A839FA"/>
    <w:rsid w:val="00A83E15"/>
    <w:rsid w:val="00A84905"/>
    <w:rsid w:val="00A85DD8"/>
    <w:rsid w:val="00A85F9E"/>
    <w:rsid w:val="00A862D0"/>
    <w:rsid w:val="00A86F44"/>
    <w:rsid w:val="00A87165"/>
    <w:rsid w:val="00A923DC"/>
    <w:rsid w:val="00A92654"/>
    <w:rsid w:val="00A928D5"/>
    <w:rsid w:val="00A936B6"/>
    <w:rsid w:val="00A93859"/>
    <w:rsid w:val="00A93E07"/>
    <w:rsid w:val="00A94357"/>
    <w:rsid w:val="00A945EF"/>
    <w:rsid w:val="00A947CE"/>
    <w:rsid w:val="00A95063"/>
    <w:rsid w:val="00A95820"/>
    <w:rsid w:val="00A96FFF"/>
    <w:rsid w:val="00A97806"/>
    <w:rsid w:val="00AA012F"/>
    <w:rsid w:val="00AA05AE"/>
    <w:rsid w:val="00AA0BC0"/>
    <w:rsid w:val="00AA1216"/>
    <w:rsid w:val="00AA14F2"/>
    <w:rsid w:val="00AA170F"/>
    <w:rsid w:val="00AA1918"/>
    <w:rsid w:val="00AA1E07"/>
    <w:rsid w:val="00AA1F57"/>
    <w:rsid w:val="00AA201E"/>
    <w:rsid w:val="00AA23BC"/>
    <w:rsid w:val="00AA2D85"/>
    <w:rsid w:val="00AA3AFD"/>
    <w:rsid w:val="00AA41C9"/>
    <w:rsid w:val="00AA4824"/>
    <w:rsid w:val="00AA4C15"/>
    <w:rsid w:val="00AA5074"/>
    <w:rsid w:val="00AA59C2"/>
    <w:rsid w:val="00AA6262"/>
    <w:rsid w:val="00AA7E8E"/>
    <w:rsid w:val="00AB0858"/>
    <w:rsid w:val="00AB0F64"/>
    <w:rsid w:val="00AB1976"/>
    <w:rsid w:val="00AB281B"/>
    <w:rsid w:val="00AB32BB"/>
    <w:rsid w:val="00AB38AC"/>
    <w:rsid w:val="00AB3A80"/>
    <w:rsid w:val="00AB3B2D"/>
    <w:rsid w:val="00AB4390"/>
    <w:rsid w:val="00AB4492"/>
    <w:rsid w:val="00AB4694"/>
    <w:rsid w:val="00AB4DB1"/>
    <w:rsid w:val="00AB4E97"/>
    <w:rsid w:val="00AB5761"/>
    <w:rsid w:val="00AB5856"/>
    <w:rsid w:val="00AB5BAE"/>
    <w:rsid w:val="00AB5E60"/>
    <w:rsid w:val="00AB604E"/>
    <w:rsid w:val="00AB61E4"/>
    <w:rsid w:val="00AB6C97"/>
    <w:rsid w:val="00AB79D0"/>
    <w:rsid w:val="00AB7CA5"/>
    <w:rsid w:val="00AC0442"/>
    <w:rsid w:val="00AC1129"/>
    <w:rsid w:val="00AC130D"/>
    <w:rsid w:val="00AC1609"/>
    <w:rsid w:val="00AC2629"/>
    <w:rsid w:val="00AC269B"/>
    <w:rsid w:val="00AC284A"/>
    <w:rsid w:val="00AC2AB1"/>
    <w:rsid w:val="00AC3B0A"/>
    <w:rsid w:val="00AC5E11"/>
    <w:rsid w:val="00AC6E18"/>
    <w:rsid w:val="00AC74C6"/>
    <w:rsid w:val="00AD03D2"/>
    <w:rsid w:val="00AD0ABA"/>
    <w:rsid w:val="00AD1308"/>
    <w:rsid w:val="00AD2376"/>
    <w:rsid w:val="00AD3447"/>
    <w:rsid w:val="00AD404B"/>
    <w:rsid w:val="00AD4397"/>
    <w:rsid w:val="00AD4BC3"/>
    <w:rsid w:val="00AD4ECF"/>
    <w:rsid w:val="00AD529A"/>
    <w:rsid w:val="00AD5852"/>
    <w:rsid w:val="00AD58B6"/>
    <w:rsid w:val="00AD5C5B"/>
    <w:rsid w:val="00AD70B8"/>
    <w:rsid w:val="00AE11AA"/>
    <w:rsid w:val="00AE2113"/>
    <w:rsid w:val="00AE24F4"/>
    <w:rsid w:val="00AE2A8A"/>
    <w:rsid w:val="00AE2DBA"/>
    <w:rsid w:val="00AE2E94"/>
    <w:rsid w:val="00AE3FE5"/>
    <w:rsid w:val="00AE4AB6"/>
    <w:rsid w:val="00AE52F8"/>
    <w:rsid w:val="00AE5F26"/>
    <w:rsid w:val="00AE60FE"/>
    <w:rsid w:val="00AE63B6"/>
    <w:rsid w:val="00AE671C"/>
    <w:rsid w:val="00AE6C10"/>
    <w:rsid w:val="00AE6C6E"/>
    <w:rsid w:val="00AE72DC"/>
    <w:rsid w:val="00AE7665"/>
    <w:rsid w:val="00AE7AEC"/>
    <w:rsid w:val="00AE7B78"/>
    <w:rsid w:val="00AF0CDF"/>
    <w:rsid w:val="00AF1606"/>
    <w:rsid w:val="00AF194C"/>
    <w:rsid w:val="00AF1A60"/>
    <w:rsid w:val="00AF3700"/>
    <w:rsid w:val="00AF453B"/>
    <w:rsid w:val="00AF532E"/>
    <w:rsid w:val="00AF5374"/>
    <w:rsid w:val="00AF6628"/>
    <w:rsid w:val="00AF737E"/>
    <w:rsid w:val="00B00BC8"/>
    <w:rsid w:val="00B00FEA"/>
    <w:rsid w:val="00B0150E"/>
    <w:rsid w:val="00B0164D"/>
    <w:rsid w:val="00B0195F"/>
    <w:rsid w:val="00B0217B"/>
    <w:rsid w:val="00B02A14"/>
    <w:rsid w:val="00B02BA1"/>
    <w:rsid w:val="00B040CB"/>
    <w:rsid w:val="00B060FC"/>
    <w:rsid w:val="00B067C8"/>
    <w:rsid w:val="00B06A4B"/>
    <w:rsid w:val="00B07053"/>
    <w:rsid w:val="00B077D6"/>
    <w:rsid w:val="00B10121"/>
    <w:rsid w:val="00B10155"/>
    <w:rsid w:val="00B113E0"/>
    <w:rsid w:val="00B11FED"/>
    <w:rsid w:val="00B126D8"/>
    <w:rsid w:val="00B12BE5"/>
    <w:rsid w:val="00B12EE0"/>
    <w:rsid w:val="00B135E7"/>
    <w:rsid w:val="00B13872"/>
    <w:rsid w:val="00B139FD"/>
    <w:rsid w:val="00B143CC"/>
    <w:rsid w:val="00B15F32"/>
    <w:rsid w:val="00B16C14"/>
    <w:rsid w:val="00B17405"/>
    <w:rsid w:val="00B1746A"/>
    <w:rsid w:val="00B176ED"/>
    <w:rsid w:val="00B206DF"/>
    <w:rsid w:val="00B20977"/>
    <w:rsid w:val="00B2401A"/>
    <w:rsid w:val="00B24527"/>
    <w:rsid w:val="00B2457C"/>
    <w:rsid w:val="00B24616"/>
    <w:rsid w:val="00B24955"/>
    <w:rsid w:val="00B25665"/>
    <w:rsid w:val="00B25ADE"/>
    <w:rsid w:val="00B25D91"/>
    <w:rsid w:val="00B26617"/>
    <w:rsid w:val="00B2669B"/>
    <w:rsid w:val="00B27822"/>
    <w:rsid w:val="00B27FE7"/>
    <w:rsid w:val="00B300F7"/>
    <w:rsid w:val="00B3013F"/>
    <w:rsid w:val="00B304A7"/>
    <w:rsid w:val="00B30E2A"/>
    <w:rsid w:val="00B313B5"/>
    <w:rsid w:val="00B32E66"/>
    <w:rsid w:val="00B33149"/>
    <w:rsid w:val="00B3330B"/>
    <w:rsid w:val="00B33700"/>
    <w:rsid w:val="00B338F2"/>
    <w:rsid w:val="00B34447"/>
    <w:rsid w:val="00B34B5E"/>
    <w:rsid w:val="00B352B0"/>
    <w:rsid w:val="00B356FF"/>
    <w:rsid w:val="00B369C7"/>
    <w:rsid w:val="00B36E23"/>
    <w:rsid w:val="00B37860"/>
    <w:rsid w:val="00B40376"/>
    <w:rsid w:val="00B41EB6"/>
    <w:rsid w:val="00B4217B"/>
    <w:rsid w:val="00B426C0"/>
    <w:rsid w:val="00B427D4"/>
    <w:rsid w:val="00B42B63"/>
    <w:rsid w:val="00B42C41"/>
    <w:rsid w:val="00B4372C"/>
    <w:rsid w:val="00B442BB"/>
    <w:rsid w:val="00B44A54"/>
    <w:rsid w:val="00B44C7A"/>
    <w:rsid w:val="00B461AF"/>
    <w:rsid w:val="00B46329"/>
    <w:rsid w:val="00B463FE"/>
    <w:rsid w:val="00B467CC"/>
    <w:rsid w:val="00B4706E"/>
    <w:rsid w:val="00B472F8"/>
    <w:rsid w:val="00B50521"/>
    <w:rsid w:val="00B51F3F"/>
    <w:rsid w:val="00B51FEB"/>
    <w:rsid w:val="00B520AD"/>
    <w:rsid w:val="00B52DF0"/>
    <w:rsid w:val="00B53522"/>
    <w:rsid w:val="00B54E96"/>
    <w:rsid w:val="00B557A0"/>
    <w:rsid w:val="00B563E2"/>
    <w:rsid w:val="00B5691C"/>
    <w:rsid w:val="00B569E7"/>
    <w:rsid w:val="00B56C56"/>
    <w:rsid w:val="00B607AF"/>
    <w:rsid w:val="00B61AA3"/>
    <w:rsid w:val="00B6227F"/>
    <w:rsid w:val="00B62469"/>
    <w:rsid w:val="00B628F8"/>
    <w:rsid w:val="00B62BEA"/>
    <w:rsid w:val="00B62CA6"/>
    <w:rsid w:val="00B62F81"/>
    <w:rsid w:val="00B63A57"/>
    <w:rsid w:val="00B63CF0"/>
    <w:rsid w:val="00B63E69"/>
    <w:rsid w:val="00B63EFE"/>
    <w:rsid w:val="00B64165"/>
    <w:rsid w:val="00B6475C"/>
    <w:rsid w:val="00B64F58"/>
    <w:rsid w:val="00B6515A"/>
    <w:rsid w:val="00B653DE"/>
    <w:rsid w:val="00B66277"/>
    <w:rsid w:val="00B6729D"/>
    <w:rsid w:val="00B6755F"/>
    <w:rsid w:val="00B677FF"/>
    <w:rsid w:val="00B67A10"/>
    <w:rsid w:val="00B7049B"/>
    <w:rsid w:val="00B70856"/>
    <w:rsid w:val="00B70978"/>
    <w:rsid w:val="00B71CF0"/>
    <w:rsid w:val="00B721AB"/>
    <w:rsid w:val="00B72C37"/>
    <w:rsid w:val="00B74A95"/>
    <w:rsid w:val="00B75318"/>
    <w:rsid w:val="00B7533B"/>
    <w:rsid w:val="00B754AB"/>
    <w:rsid w:val="00B75DEB"/>
    <w:rsid w:val="00B760F8"/>
    <w:rsid w:val="00B76780"/>
    <w:rsid w:val="00B76C19"/>
    <w:rsid w:val="00B76F4E"/>
    <w:rsid w:val="00B77793"/>
    <w:rsid w:val="00B77B10"/>
    <w:rsid w:val="00B81077"/>
    <w:rsid w:val="00B81C51"/>
    <w:rsid w:val="00B81DF8"/>
    <w:rsid w:val="00B81E53"/>
    <w:rsid w:val="00B82B11"/>
    <w:rsid w:val="00B834E6"/>
    <w:rsid w:val="00B83919"/>
    <w:rsid w:val="00B83D4E"/>
    <w:rsid w:val="00B84656"/>
    <w:rsid w:val="00B84823"/>
    <w:rsid w:val="00B85369"/>
    <w:rsid w:val="00B85FEF"/>
    <w:rsid w:val="00B867E2"/>
    <w:rsid w:val="00B87761"/>
    <w:rsid w:val="00B87D70"/>
    <w:rsid w:val="00B909A1"/>
    <w:rsid w:val="00B9434D"/>
    <w:rsid w:val="00B94600"/>
    <w:rsid w:val="00B94671"/>
    <w:rsid w:val="00B9481D"/>
    <w:rsid w:val="00B950CC"/>
    <w:rsid w:val="00B95985"/>
    <w:rsid w:val="00B96DFB"/>
    <w:rsid w:val="00BA0BC4"/>
    <w:rsid w:val="00BA12E0"/>
    <w:rsid w:val="00BA139F"/>
    <w:rsid w:val="00BA1708"/>
    <w:rsid w:val="00BA1F2E"/>
    <w:rsid w:val="00BA317F"/>
    <w:rsid w:val="00BA3F7E"/>
    <w:rsid w:val="00BA4BF7"/>
    <w:rsid w:val="00BA5395"/>
    <w:rsid w:val="00BA6B00"/>
    <w:rsid w:val="00BA6DC5"/>
    <w:rsid w:val="00BA7D6A"/>
    <w:rsid w:val="00BB07C1"/>
    <w:rsid w:val="00BB0AA6"/>
    <w:rsid w:val="00BB21A0"/>
    <w:rsid w:val="00BB3A3E"/>
    <w:rsid w:val="00BB4B16"/>
    <w:rsid w:val="00BB557B"/>
    <w:rsid w:val="00BB5A2A"/>
    <w:rsid w:val="00BB5E63"/>
    <w:rsid w:val="00BB61FD"/>
    <w:rsid w:val="00BB7353"/>
    <w:rsid w:val="00BC01BE"/>
    <w:rsid w:val="00BC0451"/>
    <w:rsid w:val="00BC0748"/>
    <w:rsid w:val="00BC1375"/>
    <w:rsid w:val="00BC1512"/>
    <w:rsid w:val="00BC1728"/>
    <w:rsid w:val="00BC17CC"/>
    <w:rsid w:val="00BC19A4"/>
    <w:rsid w:val="00BC222B"/>
    <w:rsid w:val="00BC22EC"/>
    <w:rsid w:val="00BC279D"/>
    <w:rsid w:val="00BC2A97"/>
    <w:rsid w:val="00BC2AB2"/>
    <w:rsid w:val="00BC2C8C"/>
    <w:rsid w:val="00BC359B"/>
    <w:rsid w:val="00BC40CC"/>
    <w:rsid w:val="00BC5431"/>
    <w:rsid w:val="00BC6A3D"/>
    <w:rsid w:val="00BC6EAA"/>
    <w:rsid w:val="00BC76A1"/>
    <w:rsid w:val="00BD0C54"/>
    <w:rsid w:val="00BD1F4C"/>
    <w:rsid w:val="00BD237C"/>
    <w:rsid w:val="00BD241D"/>
    <w:rsid w:val="00BD2762"/>
    <w:rsid w:val="00BD2D0C"/>
    <w:rsid w:val="00BD36D7"/>
    <w:rsid w:val="00BD4A8B"/>
    <w:rsid w:val="00BD5E1A"/>
    <w:rsid w:val="00BD6726"/>
    <w:rsid w:val="00BD68A3"/>
    <w:rsid w:val="00BD712D"/>
    <w:rsid w:val="00BE0B0F"/>
    <w:rsid w:val="00BE1417"/>
    <w:rsid w:val="00BE1D8D"/>
    <w:rsid w:val="00BE227F"/>
    <w:rsid w:val="00BE2A56"/>
    <w:rsid w:val="00BE2ED4"/>
    <w:rsid w:val="00BE323A"/>
    <w:rsid w:val="00BE385C"/>
    <w:rsid w:val="00BE3DE8"/>
    <w:rsid w:val="00BE549C"/>
    <w:rsid w:val="00BE609B"/>
    <w:rsid w:val="00BE6161"/>
    <w:rsid w:val="00BE7290"/>
    <w:rsid w:val="00BE7AC4"/>
    <w:rsid w:val="00BF0393"/>
    <w:rsid w:val="00BF0883"/>
    <w:rsid w:val="00BF107B"/>
    <w:rsid w:val="00BF2213"/>
    <w:rsid w:val="00BF2B85"/>
    <w:rsid w:val="00BF3082"/>
    <w:rsid w:val="00BF31A2"/>
    <w:rsid w:val="00BF3EF5"/>
    <w:rsid w:val="00BF45DF"/>
    <w:rsid w:val="00BF4B71"/>
    <w:rsid w:val="00BF4EED"/>
    <w:rsid w:val="00BF5541"/>
    <w:rsid w:val="00BF5718"/>
    <w:rsid w:val="00BF5A65"/>
    <w:rsid w:val="00BF679E"/>
    <w:rsid w:val="00BF769A"/>
    <w:rsid w:val="00BF78ED"/>
    <w:rsid w:val="00C0005A"/>
    <w:rsid w:val="00C00353"/>
    <w:rsid w:val="00C010B7"/>
    <w:rsid w:val="00C0186B"/>
    <w:rsid w:val="00C026C7"/>
    <w:rsid w:val="00C0378A"/>
    <w:rsid w:val="00C043AC"/>
    <w:rsid w:val="00C0475B"/>
    <w:rsid w:val="00C04B76"/>
    <w:rsid w:val="00C0739A"/>
    <w:rsid w:val="00C07729"/>
    <w:rsid w:val="00C079CB"/>
    <w:rsid w:val="00C07FB5"/>
    <w:rsid w:val="00C10B7F"/>
    <w:rsid w:val="00C11670"/>
    <w:rsid w:val="00C11F4B"/>
    <w:rsid w:val="00C12862"/>
    <w:rsid w:val="00C12A2E"/>
    <w:rsid w:val="00C12A3B"/>
    <w:rsid w:val="00C12BC4"/>
    <w:rsid w:val="00C1325A"/>
    <w:rsid w:val="00C133A0"/>
    <w:rsid w:val="00C13C9A"/>
    <w:rsid w:val="00C13D54"/>
    <w:rsid w:val="00C142B6"/>
    <w:rsid w:val="00C1459C"/>
    <w:rsid w:val="00C156FB"/>
    <w:rsid w:val="00C15C41"/>
    <w:rsid w:val="00C15EE2"/>
    <w:rsid w:val="00C161A7"/>
    <w:rsid w:val="00C16CEC"/>
    <w:rsid w:val="00C177BE"/>
    <w:rsid w:val="00C200C5"/>
    <w:rsid w:val="00C2069A"/>
    <w:rsid w:val="00C209B8"/>
    <w:rsid w:val="00C20A56"/>
    <w:rsid w:val="00C20ADC"/>
    <w:rsid w:val="00C20D8A"/>
    <w:rsid w:val="00C21525"/>
    <w:rsid w:val="00C220B1"/>
    <w:rsid w:val="00C225FB"/>
    <w:rsid w:val="00C22B15"/>
    <w:rsid w:val="00C22CA9"/>
    <w:rsid w:val="00C2323F"/>
    <w:rsid w:val="00C2334D"/>
    <w:rsid w:val="00C2363E"/>
    <w:rsid w:val="00C238A8"/>
    <w:rsid w:val="00C23BE5"/>
    <w:rsid w:val="00C23E1B"/>
    <w:rsid w:val="00C24448"/>
    <w:rsid w:val="00C24507"/>
    <w:rsid w:val="00C250E3"/>
    <w:rsid w:val="00C254DE"/>
    <w:rsid w:val="00C25E7F"/>
    <w:rsid w:val="00C25F8E"/>
    <w:rsid w:val="00C274FC"/>
    <w:rsid w:val="00C3028C"/>
    <w:rsid w:val="00C30402"/>
    <w:rsid w:val="00C30531"/>
    <w:rsid w:val="00C3067C"/>
    <w:rsid w:val="00C3071D"/>
    <w:rsid w:val="00C32BBA"/>
    <w:rsid w:val="00C33315"/>
    <w:rsid w:val="00C34D63"/>
    <w:rsid w:val="00C357D2"/>
    <w:rsid w:val="00C35966"/>
    <w:rsid w:val="00C36049"/>
    <w:rsid w:val="00C3709A"/>
    <w:rsid w:val="00C37FB1"/>
    <w:rsid w:val="00C41228"/>
    <w:rsid w:val="00C4140B"/>
    <w:rsid w:val="00C417B5"/>
    <w:rsid w:val="00C4302F"/>
    <w:rsid w:val="00C43651"/>
    <w:rsid w:val="00C436BC"/>
    <w:rsid w:val="00C43C1A"/>
    <w:rsid w:val="00C43CFA"/>
    <w:rsid w:val="00C43FB9"/>
    <w:rsid w:val="00C44569"/>
    <w:rsid w:val="00C45762"/>
    <w:rsid w:val="00C4686D"/>
    <w:rsid w:val="00C4791F"/>
    <w:rsid w:val="00C47B2A"/>
    <w:rsid w:val="00C50AB1"/>
    <w:rsid w:val="00C51560"/>
    <w:rsid w:val="00C51760"/>
    <w:rsid w:val="00C517AC"/>
    <w:rsid w:val="00C5199C"/>
    <w:rsid w:val="00C51D07"/>
    <w:rsid w:val="00C51FD6"/>
    <w:rsid w:val="00C526C0"/>
    <w:rsid w:val="00C5285D"/>
    <w:rsid w:val="00C53609"/>
    <w:rsid w:val="00C5376D"/>
    <w:rsid w:val="00C53EC7"/>
    <w:rsid w:val="00C550D0"/>
    <w:rsid w:val="00C552D6"/>
    <w:rsid w:val="00C55415"/>
    <w:rsid w:val="00C556CD"/>
    <w:rsid w:val="00C55A9D"/>
    <w:rsid w:val="00C55EFC"/>
    <w:rsid w:val="00C56444"/>
    <w:rsid w:val="00C564B0"/>
    <w:rsid w:val="00C56B7B"/>
    <w:rsid w:val="00C576C8"/>
    <w:rsid w:val="00C57DF7"/>
    <w:rsid w:val="00C6024E"/>
    <w:rsid w:val="00C607C0"/>
    <w:rsid w:val="00C61219"/>
    <w:rsid w:val="00C61244"/>
    <w:rsid w:val="00C612B9"/>
    <w:rsid w:val="00C614FA"/>
    <w:rsid w:val="00C618AB"/>
    <w:rsid w:val="00C61C9B"/>
    <w:rsid w:val="00C625F6"/>
    <w:rsid w:val="00C62E93"/>
    <w:rsid w:val="00C62ED1"/>
    <w:rsid w:val="00C62FF9"/>
    <w:rsid w:val="00C63629"/>
    <w:rsid w:val="00C64ECB"/>
    <w:rsid w:val="00C651B2"/>
    <w:rsid w:val="00C65962"/>
    <w:rsid w:val="00C65B1B"/>
    <w:rsid w:val="00C65CA6"/>
    <w:rsid w:val="00C663F6"/>
    <w:rsid w:val="00C66926"/>
    <w:rsid w:val="00C6765B"/>
    <w:rsid w:val="00C7013E"/>
    <w:rsid w:val="00C70252"/>
    <w:rsid w:val="00C70EB1"/>
    <w:rsid w:val="00C71A67"/>
    <w:rsid w:val="00C726AA"/>
    <w:rsid w:val="00C733DB"/>
    <w:rsid w:val="00C739BD"/>
    <w:rsid w:val="00C73F9C"/>
    <w:rsid w:val="00C7439E"/>
    <w:rsid w:val="00C743B8"/>
    <w:rsid w:val="00C757AA"/>
    <w:rsid w:val="00C75A07"/>
    <w:rsid w:val="00C75E82"/>
    <w:rsid w:val="00C7616E"/>
    <w:rsid w:val="00C7719C"/>
    <w:rsid w:val="00C771E4"/>
    <w:rsid w:val="00C77EB7"/>
    <w:rsid w:val="00C800C8"/>
    <w:rsid w:val="00C801A9"/>
    <w:rsid w:val="00C80AD5"/>
    <w:rsid w:val="00C81914"/>
    <w:rsid w:val="00C81C9C"/>
    <w:rsid w:val="00C82417"/>
    <w:rsid w:val="00C83189"/>
    <w:rsid w:val="00C83E82"/>
    <w:rsid w:val="00C83EA8"/>
    <w:rsid w:val="00C8419D"/>
    <w:rsid w:val="00C8478F"/>
    <w:rsid w:val="00C85038"/>
    <w:rsid w:val="00C85525"/>
    <w:rsid w:val="00C85E3B"/>
    <w:rsid w:val="00C86315"/>
    <w:rsid w:val="00C8666F"/>
    <w:rsid w:val="00C87553"/>
    <w:rsid w:val="00C876A8"/>
    <w:rsid w:val="00C9003B"/>
    <w:rsid w:val="00C90C0E"/>
    <w:rsid w:val="00C91584"/>
    <w:rsid w:val="00C91F2D"/>
    <w:rsid w:val="00C922D3"/>
    <w:rsid w:val="00C92ABA"/>
    <w:rsid w:val="00C92DE0"/>
    <w:rsid w:val="00C92E6F"/>
    <w:rsid w:val="00C93524"/>
    <w:rsid w:val="00C935F4"/>
    <w:rsid w:val="00C93A64"/>
    <w:rsid w:val="00C94430"/>
    <w:rsid w:val="00C94C94"/>
    <w:rsid w:val="00C94FF6"/>
    <w:rsid w:val="00C95C44"/>
    <w:rsid w:val="00C96D50"/>
    <w:rsid w:val="00C97AD8"/>
    <w:rsid w:val="00CA0593"/>
    <w:rsid w:val="00CA0CBC"/>
    <w:rsid w:val="00CA10BF"/>
    <w:rsid w:val="00CA14D9"/>
    <w:rsid w:val="00CA1A41"/>
    <w:rsid w:val="00CA1E5B"/>
    <w:rsid w:val="00CA3645"/>
    <w:rsid w:val="00CA3C46"/>
    <w:rsid w:val="00CA3E7F"/>
    <w:rsid w:val="00CA402D"/>
    <w:rsid w:val="00CA4B62"/>
    <w:rsid w:val="00CA677C"/>
    <w:rsid w:val="00CA67CE"/>
    <w:rsid w:val="00CA6813"/>
    <w:rsid w:val="00CA6882"/>
    <w:rsid w:val="00CA7241"/>
    <w:rsid w:val="00CA760D"/>
    <w:rsid w:val="00CA7C20"/>
    <w:rsid w:val="00CB02CA"/>
    <w:rsid w:val="00CB05E7"/>
    <w:rsid w:val="00CB0A50"/>
    <w:rsid w:val="00CB0B31"/>
    <w:rsid w:val="00CB0CCD"/>
    <w:rsid w:val="00CB1E87"/>
    <w:rsid w:val="00CB285B"/>
    <w:rsid w:val="00CB2B67"/>
    <w:rsid w:val="00CB2F0E"/>
    <w:rsid w:val="00CB3191"/>
    <w:rsid w:val="00CB3BA7"/>
    <w:rsid w:val="00CB3BC4"/>
    <w:rsid w:val="00CB4081"/>
    <w:rsid w:val="00CB448C"/>
    <w:rsid w:val="00CB535C"/>
    <w:rsid w:val="00CB53B8"/>
    <w:rsid w:val="00CB5C2D"/>
    <w:rsid w:val="00CB5CDD"/>
    <w:rsid w:val="00CB6D52"/>
    <w:rsid w:val="00CB7E11"/>
    <w:rsid w:val="00CB7EE0"/>
    <w:rsid w:val="00CC2328"/>
    <w:rsid w:val="00CC2806"/>
    <w:rsid w:val="00CC2CC9"/>
    <w:rsid w:val="00CC3387"/>
    <w:rsid w:val="00CC3986"/>
    <w:rsid w:val="00CC40F0"/>
    <w:rsid w:val="00CC419B"/>
    <w:rsid w:val="00CC438B"/>
    <w:rsid w:val="00CC4BAF"/>
    <w:rsid w:val="00CC4E58"/>
    <w:rsid w:val="00CC5007"/>
    <w:rsid w:val="00CC50E4"/>
    <w:rsid w:val="00CC6E27"/>
    <w:rsid w:val="00CC70C3"/>
    <w:rsid w:val="00CD041E"/>
    <w:rsid w:val="00CD0B59"/>
    <w:rsid w:val="00CD0D53"/>
    <w:rsid w:val="00CD0E92"/>
    <w:rsid w:val="00CD123D"/>
    <w:rsid w:val="00CD1821"/>
    <w:rsid w:val="00CD2EAC"/>
    <w:rsid w:val="00CD39B0"/>
    <w:rsid w:val="00CD3D6E"/>
    <w:rsid w:val="00CD3FC9"/>
    <w:rsid w:val="00CD47D8"/>
    <w:rsid w:val="00CD4B0F"/>
    <w:rsid w:val="00CD4C15"/>
    <w:rsid w:val="00CD5175"/>
    <w:rsid w:val="00CD592E"/>
    <w:rsid w:val="00CD5A6A"/>
    <w:rsid w:val="00CD5BFB"/>
    <w:rsid w:val="00CD61C3"/>
    <w:rsid w:val="00CD6276"/>
    <w:rsid w:val="00CD68D4"/>
    <w:rsid w:val="00CD6DEC"/>
    <w:rsid w:val="00CE0A99"/>
    <w:rsid w:val="00CE1D2F"/>
    <w:rsid w:val="00CE1DA7"/>
    <w:rsid w:val="00CE2724"/>
    <w:rsid w:val="00CE30B5"/>
    <w:rsid w:val="00CE338F"/>
    <w:rsid w:val="00CE499B"/>
    <w:rsid w:val="00CE4CB0"/>
    <w:rsid w:val="00CE4CF4"/>
    <w:rsid w:val="00CE4F53"/>
    <w:rsid w:val="00CE5F71"/>
    <w:rsid w:val="00CE6172"/>
    <w:rsid w:val="00CE6189"/>
    <w:rsid w:val="00CE64B1"/>
    <w:rsid w:val="00CE6968"/>
    <w:rsid w:val="00CE7CC1"/>
    <w:rsid w:val="00CF008A"/>
    <w:rsid w:val="00CF0337"/>
    <w:rsid w:val="00CF0832"/>
    <w:rsid w:val="00CF0C79"/>
    <w:rsid w:val="00CF1F3E"/>
    <w:rsid w:val="00CF3413"/>
    <w:rsid w:val="00CF396C"/>
    <w:rsid w:val="00CF5B86"/>
    <w:rsid w:val="00CF636A"/>
    <w:rsid w:val="00CF6737"/>
    <w:rsid w:val="00CF68F1"/>
    <w:rsid w:val="00CF6914"/>
    <w:rsid w:val="00CF7FD6"/>
    <w:rsid w:val="00D01E14"/>
    <w:rsid w:val="00D0229A"/>
    <w:rsid w:val="00D023B4"/>
    <w:rsid w:val="00D024A3"/>
    <w:rsid w:val="00D031B6"/>
    <w:rsid w:val="00D034EA"/>
    <w:rsid w:val="00D035E8"/>
    <w:rsid w:val="00D03629"/>
    <w:rsid w:val="00D03EE9"/>
    <w:rsid w:val="00D04077"/>
    <w:rsid w:val="00D041B7"/>
    <w:rsid w:val="00D05D1E"/>
    <w:rsid w:val="00D06C0C"/>
    <w:rsid w:val="00D07120"/>
    <w:rsid w:val="00D075CA"/>
    <w:rsid w:val="00D10378"/>
    <w:rsid w:val="00D1125E"/>
    <w:rsid w:val="00D116D2"/>
    <w:rsid w:val="00D11DFA"/>
    <w:rsid w:val="00D11F0C"/>
    <w:rsid w:val="00D12D12"/>
    <w:rsid w:val="00D143BC"/>
    <w:rsid w:val="00D15000"/>
    <w:rsid w:val="00D15C90"/>
    <w:rsid w:val="00D16D81"/>
    <w:rsid w:val="00D20B3D"/>
    <w:rsid w:val="00D212A0"/>
    <w:rsid w:val="00D21F1A"/>
    <w:rsid w:val="00D23E0F"/>
    <w:rsid w:val="00D244C5"/>
    <w:rsid w:val="00D24C81"/>
    <w:rsid w:val="00D25316"/>
    <w:rsid w:val="00D25C20"/>
    <w:rsid w:val="00D26A0B"/>
    <w:rsid w:val="00D26B2D"/>
    <w:rsid w:val="00D26C3B"/>
    <w:rsid w:val="00D26D19"/>
    <w:rsid w:val="00D27B49"/>
    <w:rsid w:val="00D319CE"/>
    <w:rsid w:val="00D31D99"/>
    <w:rsid w:val="00D33C95"/>
    <w:rsid w:val="00D34779"/>
    <w:rsid w:val="00D34895"/>
    <w:rsid w:val="00D3551E"/>
    <w:rsid w:val="00D35C8A"/>
    <w:rsid w:val="00D3629B"/>
    <w:rsid w:val="00D36A7E"/>
    <w:rsid w:val="00D37C43"/>
    <w:rsid w:val="00D40CA7"/>
    <w:rsid w:val="00D42DE0"/>
    <w:rsid w:val="00D42FEE"/>
    <w:rsid w:val="00D4381C"/>
    <w:rsid w:val="00D43DBB"/>
    <w:rsid w:val="00D4711D"/>
    <w:rsid w:val="00D47C9B"/>
    <w:rsid w:val="00D500F8"/>
    <w:rsid w:val="00D50F11"/>
    <w:rsid w:val="00D51296"/>
    <w:rsid w:val="00D515EA"/>
    <w:rsid w:val="00D51D01"/>
    <w:rsid w:val="00D525AF"/>
    <w:rsid w:val="00D53C44"/>
    <w:rsid w:val="00D54E0D"/>
    <w:rsid w:val="00D55375"/>
    <w:rsid w:val="00D5546E"/>
    <w:rsid w:val="00D55694"/>
    <w:rsid w:val="00D558B1"/>
    <w:rsid w:val="00D563FF"/>
    <w:rsid w:val="00D56865"/>
    <w:rsid w:val="00D56A10"/>
    <w:rsid w:val="00D56CE7"/>
    <w:rsid w:val="00D573ED"/>
    <w:rsid w:val="00D616C4"/>
    <w:rsid w:val="00D61D15"/>
    <w:rsid w:val="00D6298B"/>
    <w:rsid w:val="00D6334F"/>
    <w:rsid w:val="00D635A1"/>
    <w:rsid w:val="00D63D05"/>
    <w:rsid w:val="00D63E42"/>
    <w:rsid w:val="00D63ECE"/>
    <w:rsid w:val="00D6515B"/>
    <w:rsid w:val="00D654A4"/>
    <w:rsid w:val="00D66583"/>
    <w:rsid w:val="00D66846"/>
    <w:rsid w:val="00D7078C"/>
    <w:rsid w:val="00D70AC2"/>
    <w:rsid w:val="00D713DF"/>
    <w:rsid w:val="00D71BE5"/>
    <w:rsid w:val="00D724FF"/>
    <w:rsid w:val="00D743F4"/>
    <w:rsid w:val="00D745B9"/>
    <w:rsid w:val="00D7574A"/>
    <w:rsid w:val="00D75F15"/>
    <w:rsid w:val="00D76C57"/>
    <w:rsid w:val="00D76C90"/>
    <w:rsid w:val="00D770A3"/>
    <w:rsid w:val="00D772D0"/>
    <w:rsid w:val="00D777CA"/>
    <w:rsid w:val="00D807B5"/>
    <w:rsid w:val="00D80DE2"/>
    <w:rsid w:val="00D81198"/>
    <w:rsid w:val="00D811AF"/>
    <w:rsid w:val="00D81877"/>
    <w:rsid w:val="00D825EB"/>
    <w:rsid w:val="00D82804"/>
    <w:rsid w:val="00D82CD0"/>
    <w:rsid w:val="00D84482"/>
    <w:rsid w:val="00D85454"/>
    <w:rsid w:val="00D86301"/>
    <w:rsid w:val="00D86761"/>
    <w:rsid w:val="00D868EC"/>
    <w:rsid w:val="00D86988"/>
    <w:rsid w:val="00D86D0D"/>
    <w:rsid w:val="00D906D8"/>
    <w:rsid w:val="00D90CCB"/>
    <w:rsid w:val="00D90E27"/>
    <w:rsid w:val="00D918CD"/>
    <w:rsid w:val="00D91916"/>
    <w:rsid w:val="00D92211"/>
    <w:rsid w:val="00D9222F"/>
    <w:rsid w:val="00D9268D"/>
    <w:rsid w:val="00D93DCF"/>
    <w:rsid w:val="00D952F7"/>
    <w:rsid w:val="00D95894"/>
    <w:rsid w:val="00D9756A"/>
    <w:rsid w:val="00D976F7"/>
    <w:rsid w:val="00DA14E9"/>
    <w:rsid w:val="00DA15C5"/>
    <w:rsid w:val="00DA187C"/>
    <w:rsid w:val="00DA1BA2"/>
    <w:rsid w:val="00DA20BA"/>
    <w:rsid w:val="00DA2989"/>
    <w:rsid w:val="00DA3555"/>
    <w:rsid w:val="00DA383A"/>
    <w:rsid w:val="00DA4410"/>
    <w:rsid w:val="00DA4A7C"/>
    <w:rsid w:val="00DA4E21"/>
    <w:rsid w:val="00DA6610"/>
    <w:rsid w:val="00DA67B6"/>
    <w:rsid w:val="00DA695E"/>
    <w:rsid w:val="00DB0AF1"/>
    <w:rsid w:val="00DB1454"/>
    <w:rsid w:val="00DB238C"/>
    <w:rsid w:val="00DB295A"/>
    <w:rsid w:val="00DB2D8C"/>
    <w:rsid w:val="00DB346B"/>
    <w:rsid w:val="00DB35AE"/>
    <w:rsid w:val="00DB3A45"/>
    <w:rsid w:val="00DB3E8E"/>
    <w:rsid w:val="00DB4281"/>
    <w:rsid w:val="00DB4372"/>
    <w:rsid w:val="00DB4F1E"/>
    <w:rsid w:val="00DB5100"/>
    <w:rsid w:val="00DB537E"/>
    <w:rsid w:val="00DB5A92"/>
    <w:rsid w:val="00DB6BCE"/>
    <w:rsid w:val="00DB7B99"/>
    <w:rsid w:val="00DC0180"/>
    <w:rsid w:val="00DC0315"/>
    <w:rsid w:val="00DC0ACE"/>
    <w:rsid w:val="00DC0DBD"/>
    <w:rsid w:val="00DC0EA0"/>
    <w:rsid w:val="00DC0F31"/>
    <w:rsid w:val="00DC16D4"/>
    <w:rsid w:val="00DC1B56"/>
    <w:rsid w:val="00DC2A9C"/>
    <w:rsid w:val="00DC36A4"/>
    <w:rsid w:val="00DC39E4"/>
    <w:rsid w:val="00DC42C2"/>
    <w:rsid w:val="00DC678B"/>
    <w:rsid w:val="00DD0A6C"/>
    <w:rsid w:val="00DD488C"/>
    <w:rsid w:val="00DD48B2"/>
    <w:rsid w:val="00DD4C1B"/>
    <w:rsid w:val="00DD4FB8"/>
    <w:rsid w:val="00DD5163"/>
    <w:rsid w:val="00DD5340"/>
    <w:rsid w:val="00DD5602"/>
    <w:rsid w:val="00DD6CE9"/>
    <w:rsid w:val="00DD6DC1"/>
    <w:rsid w:val="00DD6E31"/>
    <w:rsid w:val="00DD7136"/>
    <w:rsid w:val="00DD74B4"/>
    <w:rsid w:val="00DD768A"/>
    <w:rsid w:val="00DD7E13"/>
    <w:rsid w:val="00DE00F1"/>
    <w:rsid w:val="00DE00F9"/>
    <w:rsid w:val="00DE0DDD"/>
    <w:rsid w:val="00DE1896"/>
    <w:rsid w:val="00DE19AF"/>
    <w:rsid w:val="00DE1AAF"/>
    <w:rsid w:val="00DE377A"/>
    <w:rsid w:val="00DE391A"/>
    <w:rsid w:val="00DE3A09"/>
    <w:rsid w:val="00DE3E06"/>
    <w:rsid w:val="00DE496B"/>
    <w:rsid w:val="00DE4E4E"/>
    <w:rsid w:val="00DE612C"/>
    <w:rsid w:val="00DE62E9"/>
    <w:rsid w:val="00DE6F4E"/>
    <w:rsid w:val="00DE73E2"/>
    <w:rsid w:val="00DF0583"/>
    <w:rsid w:val="00DF1A45"/>
    <w:rsid w:val="00DF1C8C"/>
    <w:rsid w:val="00DF20DD"/>
    <w:rsid w:val="00DF23E9"/>
    <w:rsid w:val="00DF2B02"/>
    <w:rsid w:val="00DF3246"/>
    <w:rsid w:val="00DF42AE"/>
    <w:rsid w:val="00DF4B51"/>
    <w:rsid w:val="00DF4B95"/>
    <w:rsid w:val="00DF5683"/>
    <w:rsid w:val="00DF5A62"/>
    <w:rsid w:val="00DF5C80"/>
    <w:rsid w:val="00DF6054"/>
    <w:rsid w:val="00DF625A"/>
    <w:rsid w:val="00DF652D"/>
    <w:rsid w:val="00DF7A6D"/>
    <w:rsid w:val="00E006B9"/>
    <w:rsid w:val="00E00F76"/>
    <w:rsid w:val="00E0164E"/>
    <w:rsid w:val="00E01912"/>
    <w:rsid w:val="00E02434"/>
    <w:rsid w:val="00E026FD"/>
    <w:rsid w:val="00E027FC"/>
    <w:rsid w:val="00E02E60"/>
    <w:rsid w:val="00E02F6E"/>
    <w:rsid w:val="00E03BBF"/>
    <w:rsid w:val="00E03D54"/>
    <w:rsid w:val="00E043A5"/>
    <w:rsid w:val="00E05680"/>
    <w:rsid w:val="00E05B3C"/>
    <w:rsid w:val="00E064FD"/>
    <w:rsid w:val="00E06E12"/>
    <w:rsid w:val="00E07F70"/>
    <w:rsid w:val="00E106B8"/>
    <w:rsid w:val="00E10724"/>
    <w:rsid w:val="00E10ED8"/>
    <w:rsid w:val="00E11696"/>
    <w:rsid w:val="00E1299F"/>
    <w:rsid w:val="00E13387"/>
    <w:rsid w:val="00E13B95"/>
    <w:rsid w:val="00E13E19"/>
    <w:rsid w:val="00E13F81"/>
    <w:rsid w:val="00E143D2"/>
    <w:rsid w:val="00E1610B"/>
    <w:rsid w:val="00E16274"/>
    <w:rsid w:val="00E17599"/>
    <w:rsid w:val="00E1776E"/>
    <w:rsid w:val="00E17888"/>
    <w:rsid w:val="00E20E75"/>
    <w:rsid w:val="00E2131E"/>
    <w:rsid w:val="00E21FC6"/>
    <w:rsid w:val="00E225FE"/>
    <w:rsid w:val="00E22814"/>
    <w:rsid w:val="00E2290A"/>
    <w:rsid w:val="00E22F02"/>
    <w:rsid w:val="00E23240"/>
    <w:rsid w:val="00E23417"/>
    <w:rsid w:val="00E2417F"/>
    <w:rsid w:val="00E24C30"/>
    <w:rsid w:val="00E27D72"/>
    <w:rsid w:val="00E30383"/>
    <w:rsid w:val="00E30B54"/>
    <w:rsid w:val="00E30B7E"/>
    <w:rsid w:val="00E30C28"/>
    <w:rsid w:val="00E312C8"/>
    <w:rsid w:val="00E31432"/>
    <w:rsid w:val="00E31D6F"/>
    <w:rsid w:val="00E3205A"/>
    <w:rsid w:val="00E3234F"/>
    <w:rsid w:val="00E32359"/>
    <w:rsid w:val="00E324F2"/>
    <w:rsid w:val="00E32B3F"/>
    <w:rsid w:val="00E32F60"/>
    <w:rsid w:val="00E332AC"/>
    <w:rsid w:val="00E36917"/>
    <w:rsid w:val="00E37B3E"/>
    <w:rsid w:val="00E41232"/>
    <w:rsid w:val="00E41A77"/>
    <w:rsid w:val="00E421C7"/>
    <w:rsid w:val="00E428BF"/>
    <w:rsid w:val="00E4335D"/>
    <w:rsid w:val="00E43D2A"/>
    <w:rsid w:val="00E44A9C"/>
    <w:rsid w:val="00E452C1"/>
    <w:rsid w:val="00E45433"/>
    <w:rsid w:val="00E45ACA"/>
    <w:rsid w:val="00E46155"/>
    <w:rsid w:val="00E4619F"/>
    <w:rsid w:val="00E4627A"/>
    <w:rsid w:val="00E475CD"/>
    <w:rsid w:val="00E50081"/>
    <w:rsid w:val="00E51442"/>
    <w:rsid w:val="00E52374"/>
    <w:rsid w:val="00E52779"/>
    <w:rsid w:val="00E52DE9"/>
    <w:rsid w:val="00E52E46"/>
    <w:rsid w:val="00E53FF6"/>
    <w:rsid w:val="00E54233"/>
    <w:rsid w:val="00E54780"/>
    <w:rsid w:val="00E547D9"/>
    <w:rsid w:val="00E54E12"/>
    <w:rsid w:val="00E5564D"/>
    <w:rsid w:val="00E55D2B"/>
    <w:rsid w:val="00E566E9"/>
    <w:rsid w:val="00E57954"/>
    <w:rsid w:val="00E57A3C"/>
    <w:rsid w:val="00E57E8B"/>
    <w:rsid w:val="00E60943"/>
    <w:rsid w:val="00E62068"/>
    <w:rsid w:val="00E622D7"/>
    <w:rsid w:val="00E637A4"/>
    <w:rsid w:val="00E640FE"/>
    <w:rsid w:val="00E64344"/>
    <w:rsid w:val="00E656A3"/>
    <w:rsid w:val="00E65A97"/>
    <w:rsid w:val="00E666D7"/>
    <w:rsid w:val="00E67094"/>
    <w:rsid w:val="00E6726C"/>
    <w:rsid w:val="00E67278"/>
    <w:rsid w:val="00E67584"/>
    <w:rsid w:val="00E70688"/>
    <w:rsid w:val="00E7105D"/>
    <w:rsid w:val="00E71764"/>
    <w:rsid w:val="00E7194D"/>
    <w:rsid w:val="00E71D9D"/>
    <w:rsid w:val="00E7260B"/>
    <w:rsid w:val="00E72FC5"/>
    <w:rsid w:val="00E73858"/>
    <w:rsid w:val="00E74217"/>
    <w:rsid w:val="00E744CA"/>
    <w:rsid w:val="00E752E3"/>
    <w:rsid w:val="00E755EF"/>
    <w:rsid w:val="00E75A3E"/>
    <w:rsid w:val="00E75FD2"/>
    <w:rsid w:val="00E761BF"/>
    <w:rsid w:val="00E773E0"/>
    <w:rsid w:val="00E77B63"/>
    <w:rsid w:val="00E80292"/>
    <w:rsid w:val="00E80353"/>
    <w:rsid w:val="00E8127B"/>
    <w:rsid w:val="00E815B5"/>
    <w:rsid w:val="00E81E03"/>
    <w:rsid w:val="00E82B5C"/>
    <w:rsid w:val="00E82D98"/>
    <w:rsid w:val="00E839AC"/>
    <w:rsid w:val="00E83C7C"/>
    <w:rsid w:val="00E86256"/>
    <w:rsid w:val="00E869FE"/>
    <w:rsid w:val="00E87BCA"/>
    <w:rsid w:val="00E9022C"/>
    <w:rsid w:val="00E91217"/>
    <w:rsid w:val="00E91624"/>
    <w:rsid w:val="00E92162"/>
    <w:rsid w:val="00E924F1"/>
    <w:rsid w:val="00E93131"/>
    <w:rsid w:val="00E93F06"/>
    <w:rsid w:val="00E943B6"/>
    <w:rsid w:val="00E94912"/>
    <w:rsid w:val="00E94B7A"/>
    <w:rsid w:val="00E960FD"/>
    <w:rsid w:val="00E96D14"/>
    <w:rsid w:val="00E9711D"/>
    <w:rsid w:val="00E975ED"/>
    <w:rsid w:val="00E9794C"/>
    <w:rsid w:val="00EA1063"/>
    <w:rsid w:val="00EA17B5"/>
    <w:rsid w:val="00EA2491"/>
    <w:rsid w:val="00EA2F05"/>
    <w:rsid w:val="00EA2F0D"/>
    <w:rsid w:val="00EA4B2A"/>
    <w:rsid w:val="00EA5516"/>
    <w:rsid w:val="00EA56BD"/>
    <w:rsid w:val="00EA5D3A"/>
    <w:rsid w:val="00EA6A56"/>
    <w:rsid w:val="00EA6A62"/>
    <w:rsid w:val="00EA7690"/>
    <w:rsid w:val="00EB00F5"/>
    <w:rsid w:val="00EB0D31"/>
    <w:rsid w:val="00EB11A1"/>
    <w:rsid w:val="00EB126B"/>
    <w:rsid w:val="00EB16E3"/>
    <w:rsid w:val="00EB1A20"/>
    <w:rsid w:val="00EB1E50"/>
    <w:rsid w:val="00EB27E2"/>
    <w:rsid w:val="00EB2AB3"/>
    <w:rsid w:val="00EB32E7"/>
    <w:rsid w:val="00EB3EEC"/>
    <w:rsid w:val="00EB4761"/>
    <w:rsid w:val="00EB5159"/>
    <w:rsid w:val="00EB6F27"/>
    <w:rsid w:val="00EB775D"/>
    <w:rsid w:val="00EB78F6"/>
    <w:rsid w:val="00EB7E8C"/>
    <w:rsid w:val="00EC0184"/>
    <w:rsid w:val="00EC09A9"/>
    <w:rsid w:val="00EC1819"/>
    <w:rsid w:val="00EC2F11"/>
    <w:rsid w:val="00EC314D"/>
    <w:rsid w:val="00EC376B"/>
    <w:rsid w:val="00EC4C04"/>
    <w:rsid w:val="00ED0535"/>
    <w:rsid w:val="00ED194D"/>
    <w:rsid w:val="00ED1AE6"/>
    <w:rsid w:val="00ED1F74"/>
    <w:rsid w:val="00ED1F87"/>
    <w:rsid w:val="00ED2F80"/>
    <w:rsid w:val="00ED3429"/>
    <w:rsid w:val="00ED3842"/>
    <w:rsid w:val="00ED397A"/>
    <w:rsid w:val="00ED3A8F"/>
    <w:rsid w:val="00ED479A"/>
    <w:rsid w:val="00ED658B"/>
    <w:rsid w:val="00ED6976"/>
    <w:rsid w:val="00ED6B75"/>
    <w:rsid w:val="00ED6BB1"/>
    <w:rsid w:val="00ED75BE"/>
    <w:rsid w:val="00ED771C"/>
    <w:rsid w:val="00EE005D"/>
    <w:rsid w:val="00EE05F2"/>
    <w:rsid w:val="00EE0642"/>
    <w:rsid w:val="00EE06D8"/>
    <w:rsid w:val="00EE0C1D"/>
    <w:rsid w:val="00EE2CBC"/>
    <w:rsid w:val="00EE2DE4"/>
    <w:rsid w:val="00EE3CD0"/>
    <w:rsid w:val="00EE3EED"/>
    <w:rsid w:val="00EE42DD"/>
    <w:rsid w:val="00EE57B2"/>
    <w:rsid w:val="00EE6156"/>
    <w:rsid w:val="00EE62CF"/>
    <w:rsid w:val="00EE6D5F"/>
    <w:rsid w:val="00EE75D1"/>
    <w:rsid w:val="00EF059C"/>
    <w:rsid w:val="00EF05ED"/>
    <w:rsid w:val="00EF1119"/>
    <w:rsid w:val="00EF2A0C"/>
    <w:rsid w:val="00EF2A37"/>
    <w:rsid w:val="00EF3968"/>
    <w:rsid w:val="00EF416B"/>
    <w:rsid w:val="00EF447B"/>
    <w:rsid w:val="00EF52C9"/>
    <w:rsid w:val="00EF5A1E"/>
    <w:rsid w:val="00EF6872"/>
    <w:rsid w:val="00EF72C2"/>
    <w:rsid w:val="00EF7B2B"/>
    <w:rsid w:val="00EF7F1D"/>
    <w:rsid w:val="00F00AE2"/>
    <w:rsid w:val="00F01053"/>
    <w:rsid w:val="00F02157"/>
    <w:rsid w:val="00F02446"/>
    <w:rsid w:val="00F049C5"/>
    <w:rsid w:val="00F05F7D"/>
    <w:rsid w:val="00F06C69"/>
    <w:rsid w:val="00F07023"/>
    <w:rsid w:val="00F07D98"/>
    <w:rsid w:val="00F07F76"/>
    <w:rsid w:val="00F1088B"/>
    <w:rsid w:val="00F10CA8"/>
    <w:rsid w:val="00F1303B"/>
    <w:rsid w:val="00F1362F"/>
    <w:rsid w:val="00F136FE"/>
    <w:rsid w:val="00F13D77"/>
    <w:rsid w:val="00F14858"/>
    <w:rsid w:val="00F14AF7"/>
    <w:rsid w:val="00F14F93"/>
    <w:rsid w:val="00F152CB"/>
    <w:rsid w:val="00F15407"/>
    <w:rsid w:val="00F15AA2"/>
    <w:rsid w:val="00F17E49"/>
    <w:rsid w:val="00F20CCC"/>
    <w:rsid w:val="00F20D85"/>
    <w:rsid w:val="00F214C8"/>
    <w:rsid w:val="00F21980"/>
    <w:rsid w:val="00F22E52"/>
    <w:rsid w:val="00F2330D"/>
    <w:rsid w:val="00F2395B"/>
    <w:rsid w:val="00F242D6"/>
    <w:rsid w:val="00F25088"/>
    <w:rsid w:val="00F254FF"/>
    <w:rsid w:val="00F25926"/>
    <w:rsid w:val="00F25FDC"/>
    <w:rsid w:val="00F26566"/>
    <w:rsid w:val="00F268BE"/>
    <w:rsid w:val="00F27072"/>
    <w:rsid w:val="00F276DF"/>
    <w:rsid w:val="00F30532"/>
    <w:rsid w:val="00F308F8"/>
    <w:rsid w:val="00F30DBE"/>
    <w:rsid w:val="00F32D10"/>
    <w:rsid w:val="00F32E07"/>
    <w:rsid w:val="00F32F89"/>
    <w:rsid w:val="00F33769"/>
    <w:rsid w:val="00F343B6"/>
    <w:rsid w:val="00F3447F"/>
    <w:rsid w:val="00F34A89"/>
    <w:rsid w:val="00F34B2F"/>
    <w:rsid w:val="00F34F39"/>
    <w:rsid w:val="00F354A8"/>
    <w:rsid w:val="00F35AE4"/>
    <w:rsid w:val="00F36103"/>
    <w:rsid w:val="00F3652C"/>
    <w:rsid w:val="00F36AB0"/>
    <w:rsid w:val="00F40375"/>
    <w:rsid w:val="00F41147"/>
    <w:rsid w:val="00F4136A"/>
    <w:rsid w:val="00F41FD2"/>
    <w:rsid w:val="00F4216D"/>
    <w:rsid w:val="00F42517"/>
    <w:rsid w:val="00F428FD"/>
    <w:rsid w:val="00F43229"/>
    <w:rsid w:val="00F4336D"/>
    <w:rsid w:val="00F436D0"/>
    <w:rsid w:val="00F444A1"/>
    <w:rsid w:val="00F44651"/>
    <w:rsid w:val="00F446C4"/>
    <w:rsid w:val="00F44BD6"/>
    <w:rsid w:val="00F456CC"/>
    <w:rsid w:val="00F46ECA"/>
    <w:rsid w:val="00F4750B"/>
    <w:rsid w:val="00F50EF0"/>
    <w:rsid w:val="00F51CA1"/>
    <w:rsid w:val="00F5380E"/>
    <w:rsid w:val="00F53CA8"/>
    <w:rsid w:val="00F549BC"/>
    <w:rsid w:val="00F54A05"/>
    <w:rsid w:val="00F54B5A"/>
    <w:rsid w:val="00F54D18"/>
    <w:rsid w:val="00F54E98"/>
    <w:rsid w:val="00F557E0"/>
    <w:rsid w:val="00F565F9"/>
    <w:rsid w:val="00F56E86"/>
    <w:rsid w:val="00F6015E"/>
    <w:rsid w:val="00F60B5A"/>
    <w:rsid w:val="00F60BD9"/>
    <w:rsid w:val="00F61272"/>
    <w:rsid w:val="00F61BD6"/>
    <w:rsid w:val="00F6290C"/>
    <w:rsid w:val="00F62A9C"/>
    <w:rsid w:val="00F63187"/>
    <w:rsid w:val="00F637AF"/>
    <w:rsid w:val="00F63C72"/>
    <w:rsid w:val="00F641C9"/>
    <w:rsid w:val="00F6474D"/>
    <w:rsid w:val="00F6490D"/>
    <w:rsid w:val="00F64DE7"/>
    <w:rsid w:val="00F6646A"/>
    <w:rsid w:val="00F66630"/>
    <w:rsid w:val="00F668D0"/>
    <w:rsid w:val="00F672FA"/>
    <w:rsid w:val="00F67363"/>
    <w:rsid w:val="00F67589"/>
    <w:rsid w:val="00F67686"/>
    <w:rsid w:val="00F70B08"/>
    <w:rsid w:val="00F714A1"/>
    <w:rsid w:val="00F714CE"/>
    <w:rsid w:val="00F73B77"/>
    <w:rsid w:val="00F74094"/>
    <w:rsid w:val="00F74588"/>
    <w:rsid w:val="00F745DE"/>
    <w:rsid w:val="00F75610"/>
    <w:rsid w:val="00F81B5C"/>
    <w:rsid w:val="00F81EDE"/>
    <w:rsid w:val="00F824A4"/>
    <w:rsid w:val="00F8371D"/>
    <w:rsid w:val="00F83A16"/>
    <w:rsid w:val="00F83C7D"/>
    <w:rsid w:val="00F83CA4"/>
    <w:rsid w:val="00F83E3C"/>
    <w:rsid w:val="00F83F63"/>
    <w:rsid w:val="00F84AF8"/>
    <w:rsid w:val="00F85505"/>
    <w:rsid w:val="00F861B2"/>
    <w:rsid w:val="00F8691B"/>
    <w:rsid w:val="00F8710F"/>
    <w:rsid w:val="00F906A1"/>
    <w:rsid w:val="00F91641"/>
    <w:rsid w:val="00F93918"/>
    <w:rsid w:val="00F93F05"/>
    <w:rsid w:val="00F94130"/>
    <w:rsid w:val="00F9525D"/>
    <w:rsid w:val="00F95D60"/>
    <w:rsid w:val="00F96230"/>
    <w:rsid w:val="00F96425"/>
    <w:rsid w:val="00FA01FA"/>
    <w:rsid w:val="00FA11D6"/>
    <w:rsid w:val="00FA126E"/>
    <w:rsid w:val="00FA136F"/>
    <w:rsid w:val="00FA1B01"/>
    <w:rsid w:val="00FA1B77"/>
    <w:rsid w:val="00FA22FB"/>
    <w:rsid w:val="00FA2663"/>
    <w:rsid w:val="00FA2CDD"/>
    <w:rsid w:val="00FA3A2C"/>
    <w:rsid w:val="00FA3BBB"/>
    <w:rsid w:val="00FA3E26"/>
    <w:rsid w:val="00FA4582"/>
    <w:rsid w:val="00FA4F27"/>
    <w:rsid w:val="00FA502F"/>
    <w:rsid w:val="00FA57E4"/>
    <w:rsid w:val="00FA652C"/>
    <w:rsid w:val="00FA722A"/>
    <w:rsid w:val="00FA7960"/>
    <w:rsid w:val="00FA7B5A"/>
    <w:rsid w:val="00FB0591"/>
    <w:rsid w:val="00FB0716"/>
    <w:rsid w:val="00FB0F54"/>
    <w:rsid w:val="00FB0FC8"/>
    <w:rsid w:val="00FB14A2"/>
    <w:rsid w:val="00FB1D19"/>
    <w:rsid w:val="00FB1EE9"/>
    <w:rsid w:val="00FB2041"/>
    <w:rsid w:val="00FB2206"/>
    <w:rsid w:val="00FB4540"/>
    <w:rsid w:val="00FB492E"/>
    <w:rsid w:val="00FB52BE"/>
    <w:rsid w:val="00FB5918"/>
    <w:rsid w:val="00FB5F96"/>
    <w:rsid w:val="00FB5F97"/>
    <w:rsid w:val="00FB67F7"/>
    <w:rsid w:val="00FB755F"/>
    <w:rsid w:val="00FB7EEF"/>
    <w:rsid w:val="00FB7F4B"/>
    <w:rsid w:val="00FC032F"/>
    <w:rsid w:val="00FC0AE6"/>
    <w:rsid w:val="00FC10A4"/>
    <w:rsid w:val="00FC1C66"/>
    <w:rsid w:val="00FC2674"/>
    <w:rsid w:val="00FC3047"/>
    <w:rsid w:val="00FC336C"/>
    <w:rsid w:val="00FC4330"/>
    <w:rsid w:val="00FC46D5"/>
    <w:rsid w:val="00FC48A0"/>
    <w:rsid w:val="00FC50DD"/>
    <w:rsid w:val="00FC56E3"/>
    <w:rsid w:val="00FC70EB"/>
    <w:rsid w:val="00FD0B69"/>
    <w:rsid w:val="00FD0C1A"/>
    <w:rsid w:val="00FD0C2B"/>
    <w:rsid w:val="00FD11BA"/>
    <w:rsid w:val="00FD1A8F"/>
    <w:rsid w:val="00FD276E"/>
    <w:rsid w:val="00FD2976"/>
    <w:rsid w:val="00FD4422"/>
    <w:rsid w:val="00FD7A87"/>
    <w:rsid w:val="00FE0845"/>
    <w:rsid w:val="00FE1986"/>
    <w:rsid w:val="00FE1BE1"/>
    <w:rsid w:val="00FE27B9"/>
    <w:rsid w:val="00FE28F1"/>
    <w:rsid w:val="00FE2CC4"/>
    <w:rsid w:val="00FE2CC5"/>
    <w:rsid w:val="00FE40A1"/>
    <w:rsid w:val="00FE481E"/>
    <w:rsid w:val="00FE4E61"/>
    <w:rsid w:val="00FE5081"/>
    <w:rsid w:val="00FE50E8"/>
    <w:rsid w:val="00FE58BA"/>
    <w:rsid w:val="00FE5A4E"/>
    <w:rsid w:val="00FE5AED"/>
    <w:rsid w:val="00FE7298"/>
    <w:rsid w:val="00FE7D04"/>
    <w:rsid w:val="00FE7DA7"/>
    <w:rsid w:val="00FF01EF"/>
    <w:rsid w:val="00FF09AA"/>
    <w:rsid w:val="00FF0FE4"/>
    <w:rsid w:val="00FF16E3"/>
    <w:rsid w:val="00FF19D0"/>
    <w:rsid w:val="00FF1B14"/>
    <w:rsid w:val="00FF1CEB"/>
    <w:rsid w:val="00FF21D0"/>
    <w:rsid w:val="00FF35DB"/>
    <w:rsid w:val="00FF3690"/>
    <w:rsid w:val="00FF39D1"/>
    <w:rsid w:val="00FF412C"/>
    <w:rsid w:val="00FF429A"/>
    <w:rsid w:val="00FF473D"/>
    <w:rsid w:val="00FF526D"/>
    <w:rsid w:val="00FF6453"/>
    <w:rsid w:val="00FF6B73"/>
    <w:rsid w:val="00FF6F7A"/>
    <w:rsid w:val="00FF7917"/>
    <w:rsid w:val="00FF7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0785"/>
    <o:shapelayout v:ext="edit">
      <o:idmap v:ext="edit" data="1"/>
    </o:shapelayout>
  </w:shapeDefaults>
  <w:decimalSymbol w:val=","/>
  <w:listSeparator w:val=";"/>
  <w14:docId w14:val="3F6C9142"/>
  <w15:docId w15:val="{5E72602C-CF77-4582-9CDC-CCC32553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F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B5F2B"/>
    <w:pPr>
      <w:keepNext/>
      <w:tabs>
        <w:tab w:val="left" w:pos="720"/>
      </w:tabs>
      <w:ind w:left="284"/>
      <w:outlineLvl w:val="0"/>
    </w:pPr>
    <w:rPr>
      <w:b/>
      <w:sz w:val="22"/>
    </w:rPr>
  </w:style>
  <w:style w:type="paragraph" w:styleId="Nagwek2">
    <w:name w:val="heading 2"/>
    <w:basedOn w:val="Normalny"/>
    <w:next w:val="Normalny"/>
    <w:link w:val="Nagwek2Znak"/>
    <w:qFormat/>
    <w:rsid w:val="004B5F2B"/>
    <w:pPr>
      <w:keepNext/>
      <w:jc w:val="center"/>
      <w:outlineLvl w:val="1"/>
    </w:pPr>
    <w:rPr>
      <w:b/>
      <w:snapToGrid w:val="0"/>
      <w:sz w:val="24"/>
    </w:rPr>
  </w:style>
  <w:style w:type="paragraph" w:styleId="Nagwek3">
    <w:name w:val="heading 3"/>
    <w:basedOn w:val="Normalny"/>
    <w:next w:val="Normalny"/>
    <w:link w:val="Nagwek3Znak"/>
    <w:qFormat/>
    <w:rsid w:val="004B5F2B"/>
    <w:pPr>
      <w:keepNext/>
      <w:outlineLvl w:val="2"/>
    </w:pPr>
    <w:rPr>
      <w:b/>
      <w:snapToGrid w:val="0"/>
      <w:sz w:val="24"/>
    </w:rPr>
  </w:style>
  <w:style w:type="paragraph" w:styleId="Nagwek4">
    <w:name w:val="heading 4"/>
    <w:basedOn w:val="Normalny"/>
    <w:next w:val="Normalny"/>
    <w:link w:val="Nagwek4Znak"/>
    <w:qFormat/>
    <w:rsid w:val="004B5F2B"/>
    <w:pPr>
      <w:keepNext/>
      <w:jc w:val="center"/>
      <w:outlineLvl w:val="3"/>
    </w:pPr>
    <w:rPr>
      <w:rFonts w:ascii="Arial" w:hAnsi="Arial"/>
      <w:b/>
      <w:sz w:val="24"/>
    </w:rPr>
  </w:style>
  <w:style w:type="paragraph" w:styleId="Nagwek5">
    <w:name w:val="heading 5"/>
    <w:basedOn w:val="Normalny"/>
    <w:next w:val="Normalny"/>
    <w:link w:val="Nagwek5Znak"/>
    <w:qFormat/>
    <w:rsid w:val="004B5F2B"/>
    <w:pPr>
      <w:keepNext/>
      <w:jc w:val="right"/>
      <w:outlineLvl w:val="4"/>
    </w:pPr>
    <w:rPr>
      <w:b/>
    </w:rPr>
  </w:style>
  <w:style w:type="paragraph" w:styleId="Nagwek6">
    <w:name w:val="heading 6"/>
    <w:basedOn w:val="Normalny"/>
    <w:next w:val="Normalny"/>
    <w:link w:val="Nagwek6Znak"/>
    <w:qFormat/>
    <w:rsid w:val="004B5F2B"/>
    <w:pPr>
      <w:keepNext/>
      <w:tabs>
        <w:tab w:val="left" w:pos="360"/>
      </w:tabs>
      <w:ind w:left="360" w:hanging="360"/>
      <w:outlineLvl w:val="5"/>
    </w:pPr>
    <w:rPr>
      <w:b/>
      <w:sz w:val="32"/>
    </w:rPr>
  </w:style>
  <w:style w:type="paragraph" w:styleId="Nagwek7">
    <w:name w:val="heading 7"/>
    <w:basedOn w:val="Normalny"/>
    <w:next w:val="Normalny"/>
    <w:link w:val="Nagwek7Znak"/>
    <w:qFormat/>
    <w:rsid w:val="004B5F2B"/>
    <w:pPr>
      <w:keepNext/>
      <w:ind w:left="720" w:firstLine="720"/>
      <w:outlineLvl w:val="6"/>
    </w:pPr>
    <w:rPr>
      <w:b/>
      <w:sz w:val="22"/>
    </w:rPr>
  </w:style>
  <w:style w:type="paragraph" w:styleId="Nagwek8">
    <w:name w:val="heading 8"/>
    <w:basedOn w:val="Normalny"/>
    <w:next w:val="Normalny"/>
    <w:link w:val="Nagwek8Znak"/>
    <w:qFormat/>
    <w:rsid w:val="004B5F2B"/>
    <w:pPr>
      <w:keepNext/>
      <w:numPr>
        <w:numId w:val="2"/>
      </w:numPr>
      <w:outlineLvl w:val="7"/>
    </w:pPr>
    <w:rPr>
      <w:b/>
      <w:sz w:val="24"/>
    </w:rPr>
  </w:style>
  <w:style w:type="paragraph" w:styleId="Nagwek9">
    <w:name w:val="heading 9"/>
    <w:basedOn w:val="Normalny"/>
    <w:next w:val="Normalny"/>
    <w:link w:val="Nagwek9Znak"/>
    <w:qFormat/>
    <w:rsid w:val="004B5F2B"/>
    <w:pPr>
      <w:keepNext/>
      <w:tabs>
        <w:tab w:val="left" w:pos="360"/>
      </w:tabs>
      <w:ind w:left="360" w:hanging="360"/>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5F2B"/>
    <w:rPr>
      <w:rFonts w:ascii="Times New Roman" w:eastAsia="Times New Roman" w:hAnsi="Times New Roman" w:cs="Times New Roman"/>
      <w:b/>
      <w:szCs w:val="20"/>
      <w:lang w:eastAsia="pl-PL"/>
    </w:rPr>
  </w:style>
  <w:style w:type="character" w:customStyle="1" w:styleId="Nagwek2Znak">
    <w:name w:val="Nagłówek 2 Znak"/>
    <w:basedOn w:val="Domylnaczcionkaakapitu"/>
    <w:link w:val="Nagwek2"/>
    <w:rsid w:val="004B5F2B"/>
    <w:rPr>
      <w:rFonts w:ascii="Times New Roman" w:eastAsia="Times New Roman" w:hAnsi="Times New Roman" w:cs="Times New Roman"/>
      <w:b/>
      <w:snapToGrid w:val="0"/>
      <w:sz w:val="24"/>
      <w:szCs w:val="20"/>
      <w:lang w:eastAsia="pl-PL"/>
    </w:rPr>
  </w:style>
  <w:style w:type="character" w:customStyle="1" w:styleId="Nagwek3Znak">
    <w:name w:val="Nagłówek 3 Znak"/>
    <w:basedOn w:val="Domylnaczcionkaakapitu"/>
    <w:link w:val="Nagwek3"/>
    <w:rsid w:val="004B5F2B"/>
    <w:rPr>
      <w:rFonts w:ascii="Times New Roman" w:eastAsia="Times New Roman" w:hAnsi="Times New Roman" w:cs="Times New Roman"/>
      <w:b/>
      <w:snapToGrid w:val="0"/>
      <w:sz w:val="24"/>
      <w:szCs w:val="20"/>
      <w:lang w:eastAsia="pl-PL"/>
    </w:rPr>
  </w:style>
  <w:style w:type="character" w:customStyle="1" w:styleId="Nagwek4Znak">
    <w:name w:val="Nagłówek 4 Znak"/>
    <w:basedOn w:val="Domylnaczcionkaakapitu"/>
    <w:link w:val="Nagwek4"/>
    <w:rsid w:val="004B5F2B"/>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4B5F2B"/>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B5F2B"/>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4B5F2B"/>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4B5F2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4B5F2B"/>
    <w:rPr>
      <w:rFonts w:ascii="Times New Roman" w:eastAsia="Times New Roman" w:hAnsi="Times New Roman" w:cs="Times New Roman"/>
      <w:b/>
      <w:sz w:val="24"/>
      <w:szCs w:val="20"/>
      <w:lang w:eastAsia="pl-PL"/>
    </w:rPr>
  </w:style>
  <w:style w:type="paragraph" w:customStyle="1" w:styleId="Styl">
    <w:name w:val="Styl"/>
    <w:rsid w:val="004B5F2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4B5F2B"/>
    <w:pPr>
      <w:tabs>
        <w:tab w:val="center" w:pos="4536"/>
        <w:tab w:val="right" w:pos="9072"/>
      </w:tabs>
    </w:pPr>
    <w:rPr>
      <w:sz w:val="24"/>
      <w:szCs w:val="24"/>
    </w:rPr>
  </w:style>
  <w:style w:type="character" w:customStyle="1" w:styleId="StopkaZnak">
    <w:name w:val="Stopka Znak"/>
    <w:basedOn w:val="Domylnaczcionkaakapitu"/>
    <w:link w:val="Stopka"/>
    <w:uiPriority w:val="99"/>
    <w:rsid w:val="004B5F2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4B5F2B"/>
  </w:style>
  <w:style w:type="paragraph" w:styleId="Nagwek">
    <w:name w:val="header"/>
    <w:basedOn w:val="Normalny"/>
    <w:link w:val="NagwekZnak"/>
    <w:rsid w:val="004B5F2B"/>
    <w:pPr>
      <w:tabs>
        <w:tab w:val="center" w:pos="4536"/>
        <w:tab w:val="right" w:pos="9072"/>
      </w:tabs>
    </w:pPr>
    <w:rPr>
      <w:sz w:val="24"/>
      <w:szCs w:val="24"/>
    </w:rPr>
  </w:style>
  <w:style w:type="character" w:customStyle="1" w:styleId="NagwekZnak">
    <w:name w:val="Nagłówek Znak"/>
    <w:basedOn w:val="Domylnaczcionkaakapitu"/>
    <w:link w:val="Nagwek"/>
    <w:rsid w:val="004B5F2B"/>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4B5F2B"/>
    <w:rPr>
      <w:sz w:val="28"/>
    </w:rPr>
  </w:style>
  <w:style w:type="character" w:customStyle="1" w:styleId="TekstpodstawowyZnak">
    <w:name w:val="Tekst podstawowy Znak"/>
    <w:basedOn w:val="Domylnaczcionkaakapitu"/>
    <w:link w:val="Tekstpodstawowy"/>
    <w:semiHidden/>
    <w:rsid w:val="004B5F2B"/>
    <w:rPr>
      <w:rFonts w:ascii="Times New Roman" w:eastAsia="Times New Roman" w:hAnsi="Times New Roman" w:cs="Times New Roman"/>
      <w:sz w:val="28"/>
      <w:szCs w:val="20"/>
      <w:lang w:eastAsia="pl-PL"/>
    </w:rPr>
  </w:style>
  <w:style w:type="paragraph" w:customStyle="1" w:styleId="Mucha1">
    <w:name w:val="Mucha1"/>
    <w:basedOn w:val="Normalny"/>
    <w:rsid w:val="004B5F2B"/>
    <w:pPr>
      <w:tabs>
        <w:tab w:val="left" w:pos="567"/>
      </w:tabs>
      <w:spacing w:line="288" w:lineRule="auto"/>
    </w:pPr>
    <w:rPr>
      <w:sz w:val="26"/>
    </w:rPr>
  </w:style>
  <w:style w:type="paragraph" w:customStyle="1" w:styleId="FR1">
    <w:name w:val="FR1"/>
    <w:rsid w:val="004B5F2B"/>
    <w:pPr>
      <w:widowControl w:val="0"/>
      <w:spacing w:before="360" w:after="0" w:line="240" w:lineRule="auto"/>
      <w:jc w:val="center"/>
    </w:pPr>
    <w:rPr>
      <w:rFonts w:ascii="Arial" w:eastAsia="Times New Roman" w:hAnsi="Arial" w:cs="Times New Roman"/>
      <w:snapToGrid w:val="0"/>
      <w:sz w:val="24"/>
      <w:szCs w:val="20"/>
      <w:lang w:eastAsia="pl-PL"/>
    </w:rPr>
  </w:style>
  <w:style w:type="paragraph" w:styleId="Tekstpodstawowywcity">
    <w:name w:val="Body Text Indent"/>
    <w:basedOn w:val="Normalny"/>
    <w:link w:val="TekstpodstawowywcityZnak"/>
    <w:semiHidden/>
    <w:rsid w:val="004B5F2B"/>
    <w:pPr>
      <w:spacing w:line="260" w:lineRule="auto"/>
      <w:ind w:left="284" w:hanging="284"/>
    </w:pPr>
    <w:rPr>
      <w:sz w:val="24"/>
    </w:rPr>
  </w:style>
  <w:style w:type="character" w:customStyle="1" w:styleId="TekstpodstawowywcityZnak">
    <w:name w:val="Tekst podstawowy wcięty Znak"/>
    <w:basedOn w:val="Domylnaczcionkaakapitu"/>
    <w:link w:val="Tekstpodstawowywcity"/>
    <w:semiHidden/>
    <w:rsid w:val="004B5F2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4B5F2B"/>
    <w:pPr>
      <w:ind w:left="709" w:hanging="349"/>
      <w:jc w:val="both"/>
    </w:pPr>
  </w:style>
  <w:style w:type="character" w:customStyle="1" w:styleId="Tekstpodstawowywcity2Znak">
    <w:name w:val="Tekst podstawowy wcięty 2 Znak"/>
    <w:basedOn w:val="Domylnaczcionkaakapitu"/>
    <w:link w:val="Tekstpodstawowywcity2"/>
    <w:semiHidden/>
    <w:rsid w:val="004B5F2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4B5F2B"/>
    <w:rPr>
      <w:b/>
      <w:snapToGrid w:val="0"/>
      <w:sz w:val="24"/>
    </w:rPr>
  </w:style>
  <w:style w:type="character" w:customStyle="1" w:styleId="Tekstpodstawowy2Znak">
    <w:name w:val="Tekst podstawowy 2 Znak"/>
    <w:basedOn w:val="Domylnaczcionkaakapitu"/>
    <w:link w:val="Tekstpodstawowy2"/>
    <w:semiHidden/>
    <w:rsid w:val="004B5F2B"/>
    <w:rPr>
      <w:rFonts w:ascii="Times New Roman" w:eastAsia="Times New Roman" w:hAnsi="Times New Roman" w:cs="Times New Roman"/>
      <w:b/>
      <w:snapToGrid w:val="0"/>
      <w:sz w:val="24"/>
      <w:szCs w:val="20"/>
      <w:lang w:eastAsia="pl-PL"/>
    </w:rPr>
  </w:style>
  <w:style w:type="paragraph" w:styleId="Tekstpodstawowywcity3">
    <w:name w:val="Body Text Indent 3"/>
    <w:basedOn w:val="Normalny"/>
    <w:link w:val="Tekstpodstawowywcity3Znak"/>
    <w:semiHidden/>
    <w:rsid w:val="004B5F2B"/>
    <w:pPr>
      <w:spacing w:after="120"/>
      <w:ind w:left="283"/>
    </w:pPr>
    <w:rPr>
      <w:sz w:val="16"/>
    </w:rPr>
  </w:style>
  <w:style w:type="character" w:customStyle="1" w:styleId="Tekstpodstawowywcity3Znak">
    <w:name w:val="Tekst podstawowy wcięty 3 Znak"/>
    <w:basedOn w:val="Domylnaczcionkaakapitu"/>
    <w:link w:val="Tekstpodstawowywcity3"/>
    <w:semiHidden/>
    <w:rsid w:val="004B5F2B"/>
    <w:rPr>
      <w:rFonts w:ascii="Times New Roman" w:eastAsia="Times New Roman" w:hAnsi="Times New Roman" w:cs="Times New Roman"/>
      <w:sz w:val="16"/>
      <w:szCs w:val="20"/>
      <w:lang w:eastAsia="pl-PL"/>
    </w:rPr>
  </w:style>
  <w:style w:type="character" w:styleId="Hipercze">
    <w:name w:val="Hyperlink"/>
    <w:basedOn w:val="Domylnaczcionkaakapitu"/>
    <w:semiHidden/>
    <w:rsid w:val="004B5F2B"/>
    <w:rPr>
      <w:color w:val="0000FF"/>
      <w:u w:val="single"/>
    </w:rPr>
  </w:style>
  <w:style w:type="paragraph" w:styleId="Legenda">
    <w:name w:val="caption"/>
    <w:basedOn w:val="Normalny"/>
    <w:next w:val="Normalny"/>
    <w:qFormat/>
    <w:rsid w:val="004B5F2B"/>
    <w:pPr>
      <w:spacing w:before="60"/>
    </w:pPr>
    <w:rPr>
      <w:b/>
    </w:rPr>
  </w:style>
  <w:style w:type="paragraph" w:styleId="Tekstpodstawowy3">
    <w:name w:val="Body Text 3"/>
    <w:basedOn w:val="Normalny"/>
    <w:link w:val="Tekstpodstawowy3Znak"/>
    <w:semiHidden/>
    <w:rsid w:val="004B5F2B"/>
    <w:rPr>
      <w:b/>
      <w:sz w:val="22"/>
    </w:rPr>
  </w:style>
  <w:style w:type="character" w:customStyle="1" w:styleId="Tekstpodstawowy3Znak">
    <w:name w:val="Tekst podstawowy 3 Znak"/>
    <w:basedOn w:val="Domylnaczcionkaakapitu"/>
    <w:link w:val="Tekstpodstawowy3"/>
    <w:semiHidden/>
    <w:rsid w:val="004B5F2B"/>
    <w:rPr>
      <w:rFonts w:ascii="Times New Roman" w:eastAsia="Times New Roman" w:hAnsi="Times New Roman" w:cs="Times New Roman"/>
      <w:b/>
      <w:szCs w:val="20"/>
      <w:lang w:eastAsia="pl-PL"/>
    </w:rPr>
  </w:style>
  <w:style w:type="paragraph" w:styleId="Podtytu">
    <w:name w:val="Subtitle"/>
    <w:basedOn w:val="Normalny"/>
    <w:link w:val="PodtytuZnak"/>
    <w:qFormat/>
    <w:rsid w:val="004B5F2B"/>
    <w:rPr>
      <w:rFonts w:ascii="Arial" w:hAnsi="Arial"/>
      <w:b/>
      <w:i/>
      <w:sz w:val="24"/>
    </w:rPr>
  </w:style>
  <w:style w:type="character" w:customStyle="1" w:styleId="PodtytuZnak">
    <w:name w:val="Podtytuł Znak"/>
    <w:basedOn w:val="Domylnaczcionkaakapitu"/>
    <w:link w:val="Podtytu"/>
    <w:rsid w:val="004B5F2B"/>
    <w:rPr>
      <w:rFonts w:ascii="Arial" w:eastAsia="Times New Roman" w:hAnsi="Arial" w:cs="Times New Roman"/>
      <w:b/>
      <w:i/>
      <w:sz w:val="24"/>
      <w:szCs w:val="20"/>
      <w:lang w:eastAsia="pl-PL"/>
    </w:rPr>
  </w:style>
  <w:style w:type="paragraph" w:styleId="Tekstdymka">
    <w:name w:val="Balloon Text"/>
    <w:basedOn w:val="Normalny"/>
    <w:link w:val="TekstdymkaZnak"/>
    <w:uiPriority w:val="99"/>
    <w:semiHidden/>
    <w:unhideWhenUsed/>
    <w:rsid w:val="004B5F2B"/>
    <w:rPr>
      <w:rFonts w:ascii="Tahoma" w:hAnsi="Tahoma" w:cs="Tahoma"/>
      <w:sz w:val="16"/>
      <w:szCs w:val="16"/>
    </w:rPr>
  </w:style>
  <w:style w:type="character" w:customStyle="1" w:styleId="TekstdymkaZnak">
    <w:name w:val="Tekst dymka Znak"/>
    <w:basedOn w:val="Domylnaczcionkaakapitu"/>
    <w:link w:val="Tekstdymka"/>
    <w:uiPriority w:val="99"/>
    <w:semiHidden/>
    <w:rsid w:val="004B5F2B"/>
    <w:rPr>
      <w:rFonts w:ascii="Tahoma" w:eastAsia="Times New Roman" w:hAnsi="Tahoma" w:cs="Tahoma"/>
      <w:sz w:val="16"/>
      <w:szCs w:val="16"/>
      <w:lang w:eastAsia="pl-PL"/>
    </w:rPr>
  </w:style>
  <w:style w:type="paragraph" w:customStyle="1" w:styleId="Tekstpodstawowywcity31">
    <w:name w:val="Tekst podstawowy wcięty 31"/>
    <w:basedOn w:val="Normalny"/>
    <w:rsid w:val="004B5F2B"/>
    <w:pPr>
      <w:spacing w:after="120"/>
      <w:ind w:left="283"/>
    </w:pPr>
    <w:rPr>
      <w:sz w:val="16"/>
    </w:rPr>
  </w:style>
  <w:style w:type="paragraph" w:customStyle="1" w:styleId="Nagwek11">
    <w:name w:val="Nagłówek 11"/>
    <w:basedOn w:val="Normalny"/>
    <w:next w:val="Tekstpodstawowy"/>
    <w:rsid w:val="004B5F2B"/>
    <w:pPr>
      <w:keepNext/>
      <w:widowControl w:val="0"/>
      <w:suppressAutoHyphens/>
      <w:spacing w:before="240" w:after="120" w:line="276" w:lineRule="auto"/>
    </w:pPr>
    <w:rPr>
      <w:rFonts w:eastAsia="Arial Unicode MS"/>
      <w:b/>
      <w:bCs/>
      <w:sz w:val="48"/>
      <w:szCs w:val="48"/>
    </w:rPr>
  </w:style>
  <w:style w:type="paragraph" w:styleId="Bezodstpw">
    <w:name w:val="No Spacing"/>
    <w:link w:val="BezodstpwZnak"/>
    <w:uiPriority w:val="99"/>
    <w:qFormat/>
    <w:rsid w:val="004B5F2B"/>
    <w:pPr>
      <w:suppressAutoHyphens/>
      <w:spacing w:after="0" w:line="240" w:lineRule="auto"/>
    </w:pPr>
    <w:rPr>
      <w:rFonts w:ascii="Calibri" w:eastAsia="Arial" w:hAnsi="Calibri" w:cs="Calibri"/>
      <w:lang w:eastAsia="ar-SA"/>
    </w:rPr>
  </w:style>
  <w:style w:type="paragraph" w:styleId="Tekstprzypisudolnego">
    <w:name w:val="footnote text"/>
    <w:aliases w:val="Podrozdział"/>
    <w:basedOn w:val="Normalny"/>
    <w:link w:val="TekstprzypisudolnegoZnak"/>
    <w:rsid w:val="004B5F2B"/>
  </w:style>
  <w:style w:type="character" w:customStyle="1" w:styleId="TekstprzypisudolnegoZnak">
    <w:name w:val="Tekst przypisu dolnego Znak"/>
    <w:aliases w:val="Podrozdział Znak"/>
    <w:basedOn w:val="Domylnaczcionkaakapitu"/>
    <w:link w:val="Tekstprzypisudolnego"/>
    <w:rsid w:val="004B5F2B"/>
    <w:rPr>
      <w:rFonts w:ascii="Times New Roman" w:eastAsia="Times New Roman" w:hAnsi="Times New Roman" w:cs="Times New Roman"/>
      <w:sz w:val="20"/>
      <w:szCs w:val="20"/>
      <w:lang w:eastAsia="pl-PL"/>
    </w:rPr>
  </w:style>
  <w:style w:type="paragraph" w:customStyle="1" w:styleId="Default">
    <w:name w:val="Default"/>
    <w:qFormat/>
    <w:rsid w:val="004B5F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content">
    <w:name w:val="content"/>
    <w:basedOn w:val="Domylnaczcionkaakapitu"/>
    <w:rsid w:val="00B81E53"/>
  </w:style>
  <w:style w:type="paragraph" w:styleId="Akapitzlist">
    <w:name w:val="List Paragraph"/>
    <w:aliases w:val="WYPUNKTOWANIE Akapit z listą,List Paragraph2,L1,Numerowanie,List Paragraph,2 heading,A_wyliczenie,K-P_odwolanie,Akapit z listą5,maz_wyliczenie,opis dzialania,sw tekst,CW_Lista,Wypunktowanie,Akapit z listą BS,lp1,Preambuła,Tytuły,BulletC"/>
    <w:basedOn w:val="Normalny"/>
    <w:link w:val="AkapitzlistZnak"/>
    <w:uiPriority w:val="34"/>
    <w:qFormat/>
    <w:rsid w:val="00B25ADE"/>
    <w:pPr>
      <w:ind w:left="708"/>
    </w:pPr>
  </w:style>
  <w:style w:type="character" w:customStyle="1" w:styleId="techval">
    <w:name w:val="tech_val"/>
    <w:basedOn w:val="Domylnaczcionkaakapitu"/>
    <w:rsid w:val="001E6B3F"/>
  </w:style>
  <w:style w:type="character" w:customStyle="1" w:styleId="attr-name">
    <w:name w:val="attr-name"/>
    <w:basedOn w:val="Domylnaczcionkaakapitu"/>
    <w:rsid w:val="001E6B3F"/>
  </w:style>
  <w:style w:type="character" w:customStyle="1" w:styleId="tooltippable">
    <w:name w:val="tooltippable"/>
    <w:basedOn w:val="Domylnaczcionkaakapitu"/>
    <w:rsid w:val="00FA22FB"/>
  </w:style>
  <w:style w:type="character" w:customStyle="1" w:styleId="activecontent">
    <w:name w:val="activecontent"/>
    <w:basedOn w:val="Domylnaczcionkaakapitu"/>
    <w:rsid w:val="00FA22FB"/>
  </w:style>
  <w:style w:type="paragraph" w:customStyle="1" w:styleId="Bezodstpw1">
    <w:name w:val="Bez odstępów1"/>
    <w:rsid w:val="00327D4A"/>
    <w:pPr>
      <w:suppressAutoHyphens/>
      <w:spacing w:after="0" w:line="240" w:lineRule="auto"/>
    </w:pPr>
    <w:rPr>
      <w:rFonts w:ascii="Times New Roman" w:eastAsia="SimSun" w:hAnsi="Times New Roman" w:cs="Mangal"/>
      <w:lang w:eastAsia="hi-IN" w:bidi="hi-IN"/>
    </w:rPr>
  </w:style>
  <w:style w:type="paragraph" w:customStyle="1" w:styleId="Akapitzlist1">
    <w:name w:val="Akapit z listą1"/>
    <w:basedOn w:val="Normalny"/>
    <w:rsid w:val="00327D4A"/>
    <w:pPr>
      <w:widowControl w:val="0"/>
      <w:suppressAutoHyphens/>
      <w:spacing w:after="200" w:line="276" w:lineRule="auto"/>
      <w:ind w:left="720"/>
    </w:pPr>
    <w:rPr>
      <w:rFonts w:ascii="Calibri" w:eastAsia="Calibri" w:hAnsi="Calibri" w:cs="Mangal"/>
      <w:kern w:val="1"/>
      <w:sz w:val="22"/>
      <w:szCs w:val="22"/>
      <w:lang w:eastAsia="hi-IN" w:bidi="hi-IN"/>
    </w:rPr>
  </w:style>
  <w:style w:type="paragraph" w:customStyle="1" w:styleId="Tekstpodstawowy21">
    <w:name w:val="Tekst podstawowy 21"/>
    <w:basedOn w:val="Normalny"/>
    <w:rsid w:val="004C3698"/>
    <w:pPr>
      <w:tabs>
        <w:tab w:val="left" w:pos="-1560"/>
        <w:tab w:val="left" w:pos="-1418"/>
      </w:tabs>
    </w:pPr>
    <w:rPr>
      <w:sz w:val="24"/>
    </w:rPr>
  </w:style>
  <w:style w:type="paragraph" w:customStyle="1" w:styleId="Tekstpodstawowy31">
    <w:name w:val="Tekst podstawowy 31"/>
    <w:basedOn w:val="Normalny"/>
    <w:rsid w:val="004C3698"/>
    <w:pPr>
      <w:spacing w:after="120"/>
    </w:pPr>
    <w:rPr>
      <w:sz w:val="16"/>
    </w:rPr>
  </w:style>
  <w:style w:type="paragraph" w:customStyle="1" w:styleId="Tekstpodstawowywcity21">
    <w:name w:val="Tekst podstawowy wcięty 21"/>
    <w:basedOn w:val="Normalny"/>
    <w:rsid w:val="006E6962"/>
    <w:pPr>
      <w:suppressAutoHyphens/>
      <w:ind w:left="709" w:hanging="349"/>
      <w:jc w:val="both"/>
    </w:pPr>
    <w:rPr>
      <w:szCs w:val="24"/>
      <w:lang w:eastAsia="ar-SA"/>
    </w:rPr>
  </w:style>
  <w:style w:type="character" w:customStyle="1" w:styleId="st">
    <w:name w:val="st"/>
    <w:basedOn w:val="Domylnaczcionkaakapitu"/>
    <w:rsid w:val="002E6E90"/>
  </w:style>
  <w:style w:type="table" w:styleId="Tabela-Siatka">
    <w:name w:val="Table Grid"/>
    <w:basedOn w:val="Standardowy"/>
    <w:uiPriority w:val="59"/>
    <w:rsid w:val="00B463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038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FF1B14"/>
    <w:rPr>
      <w:color w:val="808080"/>
      <w:shd w:val="clear" w:color="auto" w:fill="E6E6E6"/>
    </w:rPr>
  </w:style>
  <w:style w:type="paragraph" w:styleId="Zwykytekst">
    <w:name w:val="Plain Text"/>
    <w:basedOn w:val="Normalny"/>
    <w:link w:val="ZwykytekstZnak"/>
    <w:uiPriority w:val="99"/>
    <w:rsid w:val="00F6015E"/>
    <w:rPr>
      <w:rFonts w:ascii="Courier New" w:hAnsi="Courier New"/>
    </w:rPr>
  </w:style>
  <w:style w:type="character" w:customStyle="1" w:styleId="ZwykytekstZnak">
    <w:name w:val="Zwykły tekst Znak"/>
    <w:basedOn w:val="Domylnaczcionkaakapitu"/>
    <w:link w:val="Zwykytekst"/>
    <w:uiPriority w:val="99"/>
    <w:rsid w:val="00F6015E"/>
    <w:rPr>
      <w:rFonts w:ascii="Courier New" w:eastAsia="Times New Roman" w:hAnsi="Courier New" w:cs="Times New Roman"/>
      <w:sz w:val="20"/>
      <w:szCs w:val="20"/>
      <w:lang w:eastAsia="pl-PL"/>
    </w:rPr>
  </w:style>
  <w:style w:type="paragraph" w:customStyle="1" w:styleId="wyp">
    <w:name w:val="_wyp"/>
    <w:basedOn w:val="Normalny"/>
    <w:link w:val="wypZnak"/>
    <w:qFormat/>
    <w:rsid w:val="001A3592"/>
    <w:pPr>
      <w:widowControl w:val="0"/>
      <w:numPr>
        <w:numId w:val="5"/>
      </w:numPr>
      <w:spacing w:after="40"/>
      <w:ind w:left="426" w:hanging="426"/>
      <w:jc w:val="both"/>
    </w:pPr>
    <w:rPr>
      <w:snapToGrid w:val="0"/>
      <w:sz w:val="24"/>
      <w:lang w:val="en-US" w:eastAsia="en-US"/>
    </w:rPr>
  </w:style>
  <w:style w:type="character" w:customStyle="1" w:styleId="wypZnak">
    <w:name w:val="_wyp Znak"/>
    <w:basedOn w:val="Domylnaczcionkaakapitu"/>
    <w:link w:val="wyp"/>
    <w:rsid w:val="001A3592"/>
    <w:rPr>
      <w:rFonts w:ascii="Times New Roman" w:eastAsia="Times New Roman" w:hAnsi="Times New Roman" w:cs="Times New Roman"/>
      <w:snapToGrid w:val="0"/>
      <w:sz w:val="24"/>
      <w:szCs w:val="20"/>
      <w:lang w:val="en-US"/>
    </w:rPr>
  </w:style>
  <w:style w:type="character" w:customStyle="1" w:styleId="fontstyle01">
    <w:name w:val="fontstyle01"/>
    <w:basedOn w:val="Domylnaczcionkaakapitu"/>
    <w:rsid w:val="001A3592"/>
    <w:rPr>
      <w:rFonts w:ascii="Calibri-Light" w:hAnsi="Calibri-Light" w:hint="default"/>
      <w:b w:val="0"/>
      <w:bCs w:val="0"/>
      <w:i w:val="0"/>
      <w:iCs w:val="0"/>
      <w:color w:val="000000"/>
      <w:sz w:val="22"/>
      <w:szCs w:val="22"/>
    </w:rPr>
  </w:style>
  <w:style w:type="character" w:customStyle="1" w:styleId="BezodstpwZnak">
    <w:name w:val="Bez odstępów Znak"/>
    <w:link w:val="Bezodstpw"/>
    <w:uiPriority w:val="99"/>
    <w:rsid w:val="00EE2DE4"/>
    <w:rPr>
      <w:rFonts w:ascii="Calibri" w:eastAsia="Arial" w:hAnsi="Calibri" w:cs="Calibri"/>
      <w:lang w:eastAsia="ar-SA"/>
    </w:rPr>
  </w:style>
  <w:style w:type="paragraph" w:customStyle="1" w:styleId="Tekstpodstawowy22">
    <w:name w:val="Tekst podstawowy 22"/>
    <w:basedOn w:val="Normalny"/>
    <w:rsid w:val="00816F45"/>
    <w:pPr>
      <w:tabs>
        <w:tab w:val="left" w:pos="-1560"/>
        <w:tab w:val="left" w:pos="-1418"/>
      </w:tabs>
    </w:pPr>
    <w:rPr>
      <w:sz w:val="24"/>
    </w:rPr>
  </w:style>
  <w:style w:type="paragraph" w:customStyle="1" w:styleId="Tekstpodstawowy32">
    <w:name w:val="Tekst podstawowy 32"/>
    <w:basedOn w:val="Normalny"/>
    <w:rsid w:val="004A3D35"/>
    <w:pPr>
      <w:spacing w:after="120"/>
    </w:pPr>
    <w:rPr>
      <w:sz w:val="16"/>
    </w:rPr>
  </w:style>
  <w:style w:type="paragraph" w:styleId="NormalnyWeb">
    <w:name w:val="Normal (Web)"/>
    <w:basedOn w:val="Normalny"/>
    <w:uiPriority w:val="99"/>
    <w:semiHidden/>
    <w:unhideWhenUsed/>
    <w:rsid w:val="003F2D2B"/>
    <w:pPr>
      <w:spacing w:before="100" w:beforeAutospacing="1" w:after="100" w:afterAutospacing="1"/>
    </w:pPr>
    <w:rPr>
      <w:sz w:val="24"/>
      <w:szCs w:val="24"/>
    </w:rPr>
  </w:style>
  <w:style w:type="character" w:styleId="Pogrubienie">
    <w:name w:val="Strong"/>
    <w:basedOn w:val="Domylnaczcionkaakapitu"/>
    <w:uiPriority w:val="22"/>
    <w:qFormat/>
    <w:rsid w:val="003F2D2B"/>
    <w:rPr>
      <w:b/>
      <w:bCs/>
    </w:rPr>
  </w:style>
  <w:style w:type="character" w:customStyle="1" w:styleId="width100prc">
    <w:name w:val="width100prc"/>
    <w:basedOn w:val="Domylnaczcionkaakapitu"/>
    <w:rsid w:val="003F2D2B"/>
  </w:style>
  <w:style w:type="paragraph" w:customStyle="1" w:styleId="LukStopka-adres">
    <w:name w:val="Luk_Stopka-adres"/>
    <w:basedOn w:val="Normalny"/>
    <w:qFormat/>
    <w:rsid w:val="007C5641"/>
    <w:pPr>
      <w:spacing w:line="170" w:lineRule="exact"/>
    </w:pPr>
    <w:rPr>
      <w:rFonts w:asciiTheme="minorHAnsi" w:eastAsiaTheme="minorHAnsi" w:hAnsiTheme="minorHAnsi" w:cstheme="minorBidi"/>
      <w:noProof/>
      <w:color w:val="1F497D" w:themeColor="text2"/>
      <w:spacing w:val="4"/>
      <w:sz w:val="14"/>
      <w:szCs w:val="14"/>
      <w:lang w:eastAsia="en-US"/>
    </w:rPr>
  </w:style>
  <w:style w:type="paragraph" w:customStyle="1" w:styleId="Styl1">
    <w:name w:val="Styl1"/>
    <w:basedOn w:val="Nagwek1"/>
    <w:link w:val="Styl1Znak"/>
    <w:qFormat/>
    <w:rsid w:val="00A84905"/>
    <w:rPr>
      <w:rFonts w:ascii="Arial Black" w:hAnsi="Arial Black"/>
    </w:rPr>
  </w:style>
  <w:style w:type="character" w:styleId="Uwydatnienie">
    <w:name w:val="Emphasis"/>
    <w:basedOn w:val="Domylnaczcionkaakapitu"/>
    <w:uiPriority w:val="20"/>
    <w:qFormat/>
    <w:rsid w:val="0072195A"/>
    <w:rPr>
      <w:i/>
      <w:iCs/>
    </w:rPr>
  </w:style>
  <w:style w:type="character" w:customStyle="1" w:styleId="Styl1Znak">
    <w:name w:val="Styl1 Znak"/>
    <w:basedOn w:val="Nagwek1Znak"/>
    <w:link w:val="Styl1"/>
    <w:rsid w:val="00A84905"/>
    <w:rPr>
      <w:rFonts w:ascii="Arial Black" w:eastAsia="Times New Roman" w:hAnsi="Arial Black" w:cs="Times New Roman"/>
      <w:b/>
      <w:szCs w:val="20"/>
      <w:lang w:eastAsia="pl-PL"/>
    </w:rPr>
  </w:style>
  <w:style w:type="character" w:styleId="Odwoaniedokomentarza">
    <w:name w:val="annotation reference"/>
    <w:basedOn w:val="Domylnaczcionkaakapitu"/>
    <w:uiPriority w:val="99"/>
    <w:semiHidden/>
    <w:unhideWhenUsed/>
    <w:rsid w:val="0015464F"/>
    <w:rPr>
      <w:sz w:val="16"/>
      <w:szCs w:val="16"/>
    </w:rPr>
  </w:style>
  <w:style w:type="paragraph" w:styleId="Tekstkomentarza">
    <w:name w:val="annotation text"/>
    <w:basedOn w:val="Normalny"/>
    <w:link w:val="TekstkomentarzaZnak"/>
    <w:uiPriority w:val="99"/>
    <w:semiHidden/>
    <w:unhideWhenUsed/>
    <w:rsid w:val="0015464F"/>
  </w:style>
  <w:style w:type="character" w:customStyle="1" w:styleId="TekstkomentarzaZnak">
    <w:name w:val="Tekst komentarza Znak"/>
    <w:basedOn w:val="Domylnaczcionkaakapitu"/>
    <w:link w:val="Tekstkomentarza"/>
    <w:uiPriority w:val="99"/>
    <w:semiHidden/>
    <w:rsid w:val="001546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464F"/>
    <w:rPr>
      <w:b/>
      <w:bCs/>
    </w:rPr>
  </w:style>
  <w:style w:type="character" w:customStyle="1" w:styleId="TematkomentarzaZnak">
    <w:name w:val="Temat komentarza Znak"/>
    <w:basedOn w:val="TekstkomentarzaZnak"/>
    <w:link w:val="Tematkomentarza"/>
    <w:uiPriority w:val="99"/>
    <w:semiHidden/>
    <w:rsid w:val="0015464F"/>
    <w:rPr>
      <w:rFonts w:ascii="Times New Roman" w:eastAsia="Times New Roman" w:hAnsi="Times New Roman" w:cs="Times New Roman"/>
      <w:b/>
      <w:bCs/>
      <w:sz w:val="20"/>
      <w:szCs w:val="20"/>
      <w:lang w:eastAsia="pl-PL"/>
    </w:rPr>
  </w:style>
  <w:style w:type="character" w:customStyle="1" w:styleId="AkapitzlistZnak">
    <w:name w:val="Akapit z listą Znak"/>
    <w:aliases w:val="WYPUNKTOWANIE Akapit z listą Znak,List Paragraph2 Znak,L1 Znak,Numerowanie Znak,List Paragraph Znak,2 heading Znak,A_wyliczenie Znak,K-P_odwolanie Znak,Akapit z listą5 Znak,maz_wyliczenie Znak,opis dzialania Znak,sw tekst Znak"/>
    <w:link w:val="Akapitzlist"/>
    <w:uiPriority w:val="34"/>
    <w:qFormat/>
    <w:locked/>
    <w:rsid w:val="00B126D8"/>
    <w:rPr>
      <w:rFonts w:ascii="Times New Roman" w:eastAsia="Times New Roman" w:hAnsi="Times New Roman" w:cs="Times New Roman"/>
      <w:sz w:val="20"/>
      <w:szCs w:val="20"/>
      <w:lang w:eastAsia="pl-PL"/>
    </w:rPr>
  </w:style>
  <w:style w:type="character" w:styleId="Odwoanieprzypisudolnego">
    <w:name w:val="footnote reference"/>
    <w:rsid w:val="001F590F"/>
    <w:rPr>
      <w:sz w:val="20"/>
      <w:vertAlign w:val="superscript"/>
    </w:rPr>
  </w:style>
  <w:style w:type="paragraph" w:customStyle="1" w:styleId="pkt">
    <w:name w:val="pkt"/>
    <w:basedOn w:val="Normalny"/>
    <w:link w:val="pktZnak"/>
    <w:rsid w:val="001478BD"/>
    <w:pPr>
      <w:spacing w:before="60" w:after="60"/>
      <w:ind w:left="851" w:hanging="295"/>
      <w:jc w:val="both"/>
    </w:pPr>
    <w:rPr>
      <w:sz w:val="24"/>
    </w:rPr>
  </w:style>
  <w:style w:type="character" w:customStyle="1" w:styleId="pktZnak">
    <w:name w:val="pkt Znak"/>
    <w:link w:val="pkt"/>
    <w:rsid w:val="001478BD"/>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272">
      <w:bodyDiv w:val="1"/>
      <w:marLeft w:val="0"/>
      <w:marRight w:val="0"/>
      <w:marTop w:val="0"/>
      <w:marBottom w:val="0"/>
      <w:divBdr>
        <w:top w:val="none" w:sz="0" w:space="0" w:color="auto"/>
        <w:left w:val="none" w:sz="0" w:space="0" w:color="auto"/>
        <w:bottom w:val="none" w:sz="0" w:space="0" w:color="auto"/>
        <w:right w:val="none" w:sz="0" w:space="0" w:color="auto"/>
      </w:divBdr>
    </w:div>
    <w:div w:id="479887073">
      <w:bodyDiv w:val="1"/>
      <w:marLeft w:val="0"/>
      <w:marRight w:val="0"/>
      <w:marTop w:val="0"/>
      <w:marBottom w:val="0"/>
      <w:divBdr>
        <w:top w:val="none" w:sz="0" w:space="0" w:color="auto"/>
        <w:left w:val="none" w:sz="0" w:space="0" w:color="auto"/>
        <w:bottom w:val="none" w:sz="0" w:space="0" w:color="auto"/>
        <w:right w:val="none" w:sz="0" w:space="0" w:color="auto"/>
      </w:divBdr>
    </w:div>
    <w:div w:id="571501527">
      <w:bodyDiv w:val="1"/>
      <w:marLeft w:val="0"/>
      <w:marRight w:val="0"/>
      <w:marTop w:val="0"/>
      <w:marBottom w:val="0"/>
      <w:divBdr>
        <w:top w:val="none" w:sz="0" w:space="0" w:color="auto"/>
        <w:left w:val="none" w:sz="0" w:space="0" w:color="auto"/>
        <w:bottom w:val="none" w:sz="0" w:space="0" w:color="auto"/>
        <w:right w:val="none" w:sz="0" w:space="0" w:color="auto"/>
      </w:divBdr>
    </w:div>
    <w:div w:id="755595663">
      <w:bodyDiv w:val="1"/>
      <w:marLeft w:val="0"/>
      <w:marRight w:val="0"/>
      <w:marTop w:val="0"/>
      <w:marBottom w:val="0"/>
      <w:divBdr>
        <w:top w:val="none" w:sz="0" w:space="0" w:color="auto"/>
        <w:left w:val="none" w:sz="0" w:space="0" w:color="auto"/>
        <w:bottom w:val="none" w:sz="0" w:space="0" w:color="auto"/>
        <w:right w:val="none" w:sz="0" w:space="0" w:color="auto"/>
      </w:divBdr>
    </w:div>
    <w:div w:id="800731471">
      <w:bodyDiv w:val="1"/>
      <w:marLeft w:val="0"/>
      <w:marRight w:val="0"/>
      <w:marTop w:val="0"/>
      <w:marBottom w:val="0"/>
      <w:divBdr>
        <w:top w:val="none" w:sz="0" w:space="0" w:color="auto"/>
        <w:left w:val="none" w:sz="0" w:space="0" w:color="auto"/>
        <w:bottom w:val="none" w:sz="0" w:space="0" w:color="auto"/>
        <w:right w:val="none" w:sz="0" w:space="0" w:color="auto"/>
      </w:divBdr>
    </w:div>
    <w:div w:id="855535026">
      <w:bodyDiv w:val="1"/>
      <w:marLeft w:val="0"/>
      <w:marRight w:val="0"/>
      <w:marTop w:val="0"/>
      <w:marBottom w:val="0"/>
      <w:divBdr>
        <w:top w:val="none" w:sz="0" w:space="0" w:color="auto"/>
        <w:left w:val="none" w:sz="0" w:space="0" w:color="auto"/>
        <w:bottom w:val="none" w:sz="0" w:space="0" w:color="auto"/>
        <w:right w:val="none" w:sz="0" w:space="0" w:color="auto"/>
      </w:divBdr>
    </w:div>
    <w:div w:id="886529094">
      <w:bodyDiv w:val="1"/>
      <w:marLeft w:val="0"/>
      <w:marRight w:val="0"/>
      <w:marTop w:val="0"/>
      <w:marBottom w:val="0"/>
      <w:divBdr>
        <w:top w:val="none" w:sz="0" w:space="0" w:color="auto"/>
        <w:left w:val="none" w:sz="0" w:space="0" w:color="auto"/>
        <w:bottom w:val="none" w:sz="0" w:space="0" w:color="auto"/>
        <w:right w:val="none" w:sz="0" w:space="0" w:color="auto"/>
      </w:divBdr>
    </w:div>
    <w:div w:id="892427245">
      <w:bodyDiv w:val="1"/>
      <w:marLeft w:val="0"/>
      <w:marRight w:val="0"/>
      <w:marTop w:val="0"/>
      <w:marBottom w:val="0"/>
      <w:divBdr>
        <w:top w:val="none" w:sz="0" w:space="0" w:color="auto"/>
        <w:left w:val="none" w:sz="0" w:space="0" w:color="auto"/>
        <w:bottom w:val="none" w:sz="0" w:space="0" w:color="auto"/>
        <w:right w:val="none" w:sz="0" w:space="0" w:color="auto"/>
      </w:divBdr>
      <w:divsChild>
        <w:div w:id="1549805695">
          <w:marLeft w:val="0"/>
          <w:marRight w:val="0"/>
          <w:marTop w:val="0"/>
          <w:marBottom w:val="0"/>
          <w:divBdr>
            <w:top w:val="none" w:sz="0" w:space="0" w:color="auto"/>
            <w:left w:val="none" w:sz="0" w:space="0" w:color="auto"/>
            <w:bottom w:val="none" w:sz="0" w:space="0" w:color="auto"/>
            <w:right w:val="none" w:sz="0" w:space="0" w:color="auto"/>
          </w:divBdr>
        </w:div>
      </w:divsChild>
    </w:div>
    <w:div w:id="997994917">
      <w:bodyDiv w:val="1"/>
      <w:marLeft w:val="0"/>
      <w:marRight w:val="0"/>
      <w:marTop w:val="0"/>
      <w:marBottom w:val="0"/>
      <w:divBdr>
        <w:top w:val="none" w:sz="0" w:space="0" w:color="auto"/>
        <w:left w:val="none" w:sz="0" w:space="0" w:color="auto"/>
        <w:bottom w:val="none" w:sz="0" w:space="0" w:color="auto"/>
        <w:right w:val="none" w:sz="0" w:space="0" w:color="auto"/>
      </w:divBdr>
    </w:div>
    <w:div w:id="998118552">
      <w:bodyDiv w:val="1"/>
      <w:marLeft w:val="0"/>
      <w:marRight w:val="0"/>
      <w:marTop w:val="0"/>
      <w:marBottom w:val="0"/>
      <w:divBdr>
        <w:top w:val="none" w:sz="0" w:space="0" w:color="auto"/>
        <w:left w:val="none" w:sz="0" w:space="0" w:color="auto"/>
        <w:bottom w:val="none" w:sz="0" w:space="0" w:color="auto"/>
        <w:right w:val="none" w:sz="0" w:space="0" w:color="auto"/>
      </w:divBdr>
    </w:div>
    <w:div w:id="1150056361">
      <w:bodyDiv w:val="1"/>
      <w:marLeft w:val="0"/>
      <w:marRight w:val="0"/>
      <w:marTop w:val="0"/>
      <w:marBottom w:val="0"/>
      <w:divBdr>
        <w:top w:val="none" w:sz="0" w:space="0" w:color="auto"/>
        <w:left w:val="none" w:sz="0" w:space="0" w:color="auto"/>
        <w:bottom w:val="none" w:sz="0" w:space="0" w:color="auto"/>
        <w:right w:val="none" w:sz="0" w:space="0" w:color="auto"/>
      </w:divBdr>
    </w:div>
    <w:div w:id="1324239107">
      <w:bodyDiv w:val="1"/>
      <w:marLeft w:val="0"/>
      <w:marRight w:val="0"/>
      <w:marTop w:val="0"/>
      <w:marBottom w:val="0"/>
      <w:divBdr>
        <w:top w:val="none" w:sz="0" w:space="0" w:color="auto"/>
        <w:left w:val="none" w:sz="0" w:space="0" w:color="auto"/>
        <w:bottom w:val="none" w:sz="0" w:space="0" w:color="auto"/>
        <w:right w:val="none" w:sz="0" w:space="0" w:color="auto"/>
      </w:divBdr>
    </w:div>
    <w:div w:id="1405026823">
      <w:bodyDiv w:val="1"/>
      <w:marLeft w:val="0"/>
      <w:marRight w:val="0"/>
      <w:marTop w:val="0"/>
      <w:marBottom w:val="0"/>
      <w:divBdr>
        <w:top w:val="none" w:sz="0" w:space="0" w:color="auto"/>
        <w:left w:val="none" w:sz="0" w:space="0" w:color="auto"/>
        <w:bottom w:val="none" w:sz="0" w:space="0" w:color="auto"/>
        <w:right w:val="none" w:sz="0" w:space="0" w:color="auto"/>
      </w:divBdr>
    </w:div>
    <w:div w:id="1739016442">
      <w:bodyDiv w:val="1"/>
      <w:marLeft w:val="0"/>
      <w:marRight w:val="0"/>
      <w:marTop w:val="0"/>
      <w:marBottom w:val="0"/>
      <w:divBdr>
        <w:top w:val="none" w:sz="0" w:space="0" w:color="auto"/>
        <w:left w:val="none" w:sz="0" w:space="0" w:color="auto"/>
        <w:bottom w:val="none" w:sz="0" w:space="0" w:color="auto"/>
        <w:right w:val="none" w:sz="0" w:space="0" w:color="auto"/>
      </w:divBdr>
    </w:div>
    <w:div w:id="1793862481">
      <w:bodyDiv w:val="1"/>
      <w:marLeft w:val="0"/>
      <w:marRight w:val="0"/>
      <w:marTop w:val="0"/>
      <w:marBottom w:val="0"/>
      <w:divBdr>
        <w:top w:val="none" w:sz="0" w:space="0" w:color="auto"/>
        <w:left w:val="none" w:sz="0" w:space="0" w:color="auto"/>
        <w:bottom w:val="none" w:sz="0" w:space="0" w:color="auto"/>
        <w:right w:val="none" w:sz="0" w:space="0" w:color="auto"/>
      </w:divBdr>
    </w:div>
    <w:div w:id="1804423307">
      <w:bodyDiv w:val="1"/>
      <w:marLeft w:val="0"/>
      <w:marRight w:val="0"/>
      <w:marTop w:val="0"/>
      <w:marBottom w:val="0"/>
      <w:divBdr>
        <w:top w:val="none" w:sz="0" w:space="0" w:color="auto"/>
        <w:left w:val="none" w:sz="0" w:space="0" w:color="auto"/>
        <w:bottom w:val="none" w:sz="0" w:space="0" w:color="auto"/>
        <w:right w:val="none" w:sz="0" w:space="0" w:color="auto"/>
      </w:divBdr>
    </w:div>
    <w:div w:id="20306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a.nossek@icso.lukasiewicz.gov.pl" TargetMode="External"/><Relationship Id="rId18" Type="http://schemas.openxmlformats.org/officeDocument/2006/relationships/hyperlink" Target="https://platformazakupowa.pl/pn/ics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platformazakupowa.pl/pn/icso" TargetMode="External"/><Relationship Id="rId17" Type="http://schemas.openxmlformats.org/officeDocument/2006/relationships/hyperlink" Target="https://platformazakupowa.pl/pn/ics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cs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cert.pl/kontakt.htm" TargetMode="External"/><Relationship Id="rId23" Type="http://schemas.openxmlformats.org/officeDocument/2006/relationships/header" Target="header1.xml"/><Relationship Id="rId10" Type="http://schemas.openxmlformats.org/officeDocument/2006/relationships/hyperlink" Target="https://platformazakupowa.pl/pn/icso" TargetMode="External"/><Relationship Id="rId19" Type="http://schemas.openxmlformats.org/officeDocument/2006/relationships/hyperlink" Target="https://platformazakupowa.pl/pn/icso" TargetMode="External"/><Relationship Id="rId4" Type="http://schemas.openxmlformats.org/officeDocument/2006/relationships/settings" Target="settings.xml"/><Relationship Id="rId9" Type="http://schemas.openxmlformats.org/officeDocument/2006/relationships/hyperlink" Target="https://platformazakupowa.pl/pn/icso" TargetMode="External"/><Relationship Id="rId14" Type="http://schemas.openxmlformats.org/officeDocument/2006/relationships/hyperlink" Target="https://platformazakupowa.pl/pn/icso" TargetMode="External"/><Relationship Id="rId22" Type="http://schemas.openxmlformats.org/officeDocument/2006/relationships/hyperlink" Target="mailto:iod@icso.lukasiewicz.gov.p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8FEA-1323-4F5B-8303-7FE49404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4785</TotalTime>
  <Pages>45</Pages>
  <Words>12304</Words>
  <Characters>73826</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ICSO</Company>
  <LinksUpToDate>false</LinksUpToDate>
  <CharactersWithSpaces>85959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Nossek</dc:creator>
  <cp:keywords/>
  <dc:description/>
  <cp:lastModifiedBy>Natalia Nossek | Łukasiewicz - Instytut Cieżkiej Syntezy Organicznej "Blachownia"</cp:lastModifiedBy>
  <cp:revision>771</cp:revision>
  <cp:lastPrinted>2022-08-05T09:22:00Z</cp:lastPrinted>
  <dcterms:created xsi:type="dcterms:W3CDTF">2021-01-29T10:20:00Z</dcterms:created>
  <dcterms:modified xsi:type="dcterms:W3CDTF">2022-08-05T09:36:00Z</dcterms:modified>
</cp:coreProperties>
</file>