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4C1E" w14:textId="577D3286" w:rsidR="00271E91" w:rsidRDefault="00271E91" w:rsidP="001323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</w:t>
      </w:r>
      <w:r w:rsidR="00132394">
        <w:rPr>
          <w:b/>
          <w:sz w:val="28"/>
          <w:szCs w:val="28"/>
        </w:rPr>
        <w:t xml:space="preserve">ącznik do zapytania ofertowego </w:t>
      </w:r>
      <w:r>
        <w:rPr>
          <w:b/>
          <w:sz w:val="28"/>
          <w:szCs w:val="28"/>
        </w:rPr>
        <w:t>nr 2</w:t>
      </w:r>
    </w:p>
    <w:p w14:paraId="6BC8BA0D" w14:textId="77777777" w:rsidR="00271E91" w:rsidRDefault="00271E91" w:rsidP="00265E00">
      <w:pPr>
        <w:jc w:val="center"/>
        <w:rPr>
          <w:b/>
          <w:sz w:val="28"/>
          <w:szCs w:val="28"/>
        </w:rPr>
      </w:pPr>
    </w:p>
    <w:p w14:paraId="49A0F575" w14:textId="77777777" w:rsidR="00132394" w:rsidRDefault="00132394" w:rsidP="00265E00">
      <w:pPr>
        <w:jc w:val="center"/>
        <w:rPr>
          <w:b/>
          <w:sz w:val="28"/>
          <w:szCs w:val="28"/>
        </w:rPr>
      </w:pPr>
    </w:p>
    <w:p w14:paraId="6305AC8E" w14:textId="79082C85" w:rsidR="00265E00" w:rsidRDefault="00265E00" w:rsidP="00265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Zakres </w:t>
      </w:r>
      <w:r w:rsidR="00D23ED8">
        <w:rPr>
          <w:b/>
          <w:sz w:val="28"/>
          <w:szCs w:val="28"/>
        </w:rPr>
        <w:t xml:space="preserve"> i częstotliwość </w:t>
      </w:r>
      <w:r>
        <w:rPr>
          <w:b/>
          <w:sz w:val="28"/>
          <w:szCs w:val="28"/>
        </w:rPr>
        <w:t xml:space="preserve">prac </w:t>
      </w:r>
    </w:p>
    <w:p w14:paraId="4D93B0D8" w14:textId="77777777" w:rsidR="00265E00" w:rsidRDefault="00265E00" w:rsidP="00265E00">
      <w:pPr>
        <w:jc w:val="center"/>
        <w:rPr>
          <w:b/>
          <w:sz w:val="28"/>
          <w:szCs w:val="28"/>
        </w:rPr>
      </w:pPr>
    </w:p>
    <w:p w14:paraId="108BECBC" w14:textId="2906356C" w:rsidR="00265E00" w:rsidRPr="00265E00" w:rsidRDefault="00265E00" w:rsidP="00265E00">
      <w:pPr>
        <w:ind w:left="35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14:paraId="02807F89" w14:textId="61804D35" w:rsidR="0014378E" w:rsidRDefault="0014378E" w:rsidP="00143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Częstotliwość prac pielęgnacyjnych na terenie Wałów Żegockiego i Podwala</w:t>
      </w:r>
    </w:p>
    <w:p w14:paraId="16A94B97" w14:textId="77777777" w:rsidR="0014378E" w:rsidRDefault="0014378E" w:rsidP="0014378E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412"/>
        <w:gridCol w:w="2640"/>
        <w:gridCol w:w="2280"/>
      </w:tblGrid>
      <w:tr w:rsidR="0014378E" w14:paraId="56F18650" w14:textId="77777777" w:rsidTr="00163E05">
        <w:trPr>
          <w:cantSplit/>
        </w:trPr>
        <w:tc>
          <w:tcPr>
            <w:tcW w:w="496" w:type="dxa"/>
          </w:tcPr>
          <w:p w14:paraId="77C5A8C3" w14:textId="77777777" w:rsidR="0014378E" w:rsidRDefault="0014378E" w:rsidP="00163E05">
            <w:pPr>
              <w:spacing w:before="120"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L.p.</w:t>
            </w:r>
          </w:p>
        </w:tc>
        <w:tc>
          <w:tcPr>
            <w:tcW w:w="4412" w:type="dxa"/>
          </w:tcPr>
          <w:p w14:paraId="74E82790" w14:textId="77777777" w:rsidR="0014378E" w:rsidRDefault="0014378E" w:rsidP="00163E05">
            <w:pPr>
              <w:pStyle w:val="Nagwek2"/>
            </w:pPr>
            <w:r>
              <w:t>Rodzaj wykonywanej usługi</w:t>
            </w:r>
          </w:p>
        </w:tc>
        <w:tc>
          <w:tcPr>
            <w:tcW w:w="2640" w:type="dxa"/>
          </w:tcPr>
          <w:p w14:paraId="0942C0B8" w14:textId="16404045" w:rsidR="0014378E" w:rsidRDefault="0014378E" w:rsidP="00163E05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Krotność usługi w </w:t>
            </w:r>
            <w:r w:rsidR="005B1400">
              <w:rPr>
                <w:b/>
                <w:szCs w:val="28"/>
              </w:rPr>
              <w:t xml:space="preserve">trakcie trwania umowy </w:t>
            </w:r>
          </w:p>
        </w:tc>
        <w:tc>
          <w:tcPr>
            <w:tcW w:w="2280" w:type="dxa"/>
          </w:tcPr>
          <w:p w14:paraId="3E86DDA3" w14:textId="73754E1A" w:rsidR="0014378E" w:rsidRPr="005B1400" w:rsidRDefault="005B1400" w:rsidP="00163E05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Miesiące </w:t>
            </w:r>
            <w:r w:rsidR="0014378E">
              <w:rPr>
                <w:b/>
                <w:szCs w:val="28"/>
              </w:rPr>
              <w:t>w roku</w:t>
            </w:r>
          </w:p>
        </w:tc>
      </w:tr>
      <w:tr w:rsidR="0014378E" w14:paraId="1C85EA72" w14:textId="77777777" w:rsidTr="00163E05">
        <w:trPr>
          <w:cantSplit/>
        </w:trPr>
        <w:tc>
          <w:tcPr>
            <w:tcW w:w="496" w:type="dxa"/>
          </w:tcPr>
          <w:p w14:paraId="0ABA8B93" w14:textId="77777777" w:rsidR="0014378E" w:rsidRDefault="0014378E" w:rsidP="00163E05">
            <w:pPr>
              <w:spacing w:before="60"/>
              <w:jc w:val="both"/>
            </w:pPr>
            <w:r>
              <w:t>1.</w:t>
            </w:r>
          </w:p>
        </w:tc>
        <w:tc>
          <w:tcPr>
            <w:tcW w:w="4412" w:type="dxa"/>
          </w:tcPr>
          <w:p w14:paraId="31893815" w14:textId="1503DE24" w:rsidR="0014378E" w:rsidRDefault="0014378E" w:rsidP="00163E05">
            <w:pPr>
              <w:spacing w:before="60" w:after="60"/>
              <w:ind w:left="-3"/>
              <w:jc w:val="both"/>
            </w:pPr>
            <w:r>
              <w:t>Odchwaszczanie nowych i istniejących grup roślin wieloletnich ( byliny, krzewinki i krzewy)</w:t>
            </w:r>
            <w:r w:rsidR="002147D4">
              <w:t xml:space="preserve"> </w:t>
            </w:r>
            <w:r w:rsidR="002743BE">
              <w:t xml:space="preserve">- </w:t>
            </w:r>
            <w:r w:rsidR="002147D4" w:rsidRPr="002147D4">
              <w:t>5727</w:t>
            </w:r>
            <w:r w:rsidR="002147D4">
              <w:t>m</w:t>
            </w:r>
            <w:r w:rsidR="002147D4" w:rsidRPr="002743BE">
              <w:rPr>
                <w:vertAlign w:val="superscript"/>
              </w:rPr>
              <w:t>2</w:t>
            </w:r>
          </w:p>
        </w:tc>
        <w:tc>
          <w:tcPr>
            <w:tcW w:w="2640" w:type="dxa"/>
          </w:tcPr>
          <w:p w14:paraId="78394183" w14:textId="00D65759" w:rsidR="0014378E" w:rsidRDefault="002132F2" w:rsidP="00163E05">
            <w:pPr>
              <w:spacing w:before="60" w:after="60"/>
              <w:jc w:val="center"/>
            </w:pPr>
            <w:r>
              <w:t>9</w:t>
            </w:r>
          </w:p>
          <w:p w14:paraId="47932E28" w14:textId="77777777" w:rsidR="0014378E" w:rsidRPr="007E4687" w:rsidRDefault="0014378E" w:rsidP="00163E05">
            <w:pPr>
              <w:spacing w:before="60" w:after="60"/>
              <w:jc w:val="center"/>
            </w:pPr>
            <w:r>
              <w:t>(co 3 tyg.)</w:t>
            </w:r>
          </w:p>
        </w:tc>
        <w:tc>
          <w:tcPr>
            <w:tcW w:w="2280" w:type="dxa"/>
          </w:tcPr>
          <w:p w14:paraId="745EA033" w14:textId="77777777" w:rsidR="0014378E" w:rsidRDefault="0014378E" w:rsidP="00163E05">
            <w:pPr>
              <w:spacing w:before="60"/>
              <w:jc w:val="center"/>
            </w:pPr>
            <w:r>
              <w:t>7</w:t>
            </w:r>
          </w:p>
          <w:p w14:paraId="6D34C567" w14:textId="77777777" w:rsidR="0014378E" w:rsidRDefault="0014378E" w:rsidP="00163E05">
            <w:pPr>
              <w:spacing w:before="60" w:after="60"/>
              <w:jc w:val="center"/>
            </w:pPr>
            <w:r>
              <w:t>(kwiecień- październik)</w:t>
            </w:r>
          </w:p>
        </w:tc>
      </w:tr>
      <w:tr w:rsidR="0014378E" w14:paraId="750AB313" w14:textId="77777777" w:rsidTr="00163E05">
        <w:trPr>
          <w:cantSplit/>
        </w:trPr>
        <w:tc>
          <w:tcPr>
            <w:tcW w:w="496" w:type="dxa"/>
          </w:tcPr>
          <w:p w14:paraId="587FCBCA" w14:textId="77777777" w:rsidR="0014378E" w:rsidRDefault="0014378E" w:rsidP="00163E05">
            <w:pPr>
              <w:spacing w:before="60" w:after="60"/>
              <w:jc w:val="both"/>
            </w:pPr>
            <w:r>
              <w:t>2.</w:t>
            </w:r>
          </w:p>
        </w:tc>
        <w:tc>
          <w:tcPr>
            <w:tcW w:w="4412" w:type="dxa"/>
          </w:tcPr>
          <w:p w14:paraId="4D6141C6" w14:textId="77777777" w:rsidR="0014378E" w:rsidRDefault="0014378E" w:rsidP="00163E05">
            <w:pPr>
              <w:spacing w:before="60" w:after="60"/>
              <w:ind w:left="-6"/>
              <w:jc w:val="both"/>
            </w:pPr>
            <w:r>
              <w:t>Wygrabianie oraz wywóz liści z terenów zielonych</w:t>
            </w:r>
          </w:p>
          <w:p w14:paraId="39B9DCF3" w14:textId="3C630965" w:rsidR="002147D4" w:rsidRDefault="002743BE" w:rsidP="00163E05">
            <w:pPr>
              <w:spacing w:before="60" w:after="60"/>
              <w:ind w:left="-6"/>
              <w:jc w:val="both"/>
            </w:pPr>
            <w:r>
              <w:t xml:space="preserve">- </w:t>
            </w:r>
            <w:r w:rsidR="002147D4" w:rsidRPr="002147D4">
              <w:t>17.860</w:t>
            </w:r>
            <w:r w:rsidR="002147D4">
              <w:t xml:space="preserve"> m</w:t>
            </w:r>
            <w:r w:rsidR="002147D4" w:rsidRPr="002743BE">
              <w:rPr>
                <w:vertAlign w:val="superscript"/>
              </w:rPr>
              <w:t>2</w:t>
            </w:r>
          </w:p>
        </w:tc>
        <w:tc>
          <w:tcPr>
            <w:tcW w:w="2640" w:type="dxa"/>
          </w:tcPr>
          <w:p w14:paraId="2A5E2494" w14:textId="77777777" w:rsidR="0014378E" w:rsidRDefault="0014378E" w:rsidP="00163E05">
            <w:pPr>
              <w:pStyle w:val="Nagwek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</w:p>
          <w:p w14:paraId="78AE147C" w14:textId="77777777" w:rsidR="0014378E" w:rsidRDefault="0014378E" w:rsidP="00163E05">
            <w:pPr>
              <w:spacing w:before="60"/>
              <w:jc w:val="center"/>
            </w:pPr>
            <w:r>
              <w:t xml:space="preserve">(opisu przedmiotu umowy) </w:t>
            </w:r>
          </w:p>
          <w:p w14:paraId="4954C744" w14:textId="77777777" w:rsidR="0014378E" w:rsidRDefault="0014378E" w:rsidP="00163E05">
            <w:pPr>
              <w:jc w:val="center"/>
            </w:pPr>
          </w:p>
        </w:tc>
        <w:tc>
          <w:tcPr>
            <w:tcW w:w="2280" w:type="dxa"/>
          </w:tcPr>
          <w:p w14:paraId="546D5D09" w14:textId="4A8E4BC8" w:rsidR="0014378E" w:rsidRDefault="008176E9" w:rsidP="00163E05">
            <w:pPr>
              <w:spacing w:before="60" w:after="60"/>
              <w:jc w:val="center"/>
            </w:pPr>
            <w:r>
              <w:t>2</w:t>
            </w:r>
          </w:p>
          <w:p w14:paraId="0296FA3D" w14:textId="4FFE1A56" w:rsidR="0014378E" w:rsidRDefault="0014378E" w:rsidP="00163E05">
            <w:pPr>
              <w:spacing w:before="60" w:after="60"/>
              <w:jc w:val="center"/>
            </w:pPr>
            <w:r>
              <w:t>(październik, listopad)</w:t>
            </w:r>
          </w:p>
        </w:tc>
      </w:tr>
      <w:tr w:rsidR="0014378E" w14:paraId="37690046" w14:textId="77777777" w:rsidTr="00163E05">
        <w:trPr>
          <w:cantSplit/>
        </w:trPr>
        <w:tc>
          <w:tcPr>
            <w:tcW w:w="496" w:type="dxa"/>
          </w:tcPr>
          <w:p w14:paraId="3684D398" w14:textId="77777777" w:rsidR="0014378E" w:rsidRDefault="0014378E" w:rsidP="00163E05">
            <w:pPr>
              <w:spacing w:before="60" w:after="60"/>
              <w:jc w:val="both"/>
            </w:pPr>
            <w:r>
              <w:t>3.</w:t>
            </w:r>
          </w:p>
        </w:tc>
        <w:tc>
          <w:tcPr>
            <w:tcW w:w="4412" w:type="dxa"/>
          </w:tcPr>
          <w:p w14:paraId="20B64A28" w14:textId="7555C7BF" w:rsidR="0014378E" w:rsidRDefault="0014378E" w:rsidP="00163E05">
            <w:pPr>
              <w:spacing w:before="60" w:after="60"/>
              <w:ind w:left="-3"/>
              <w:jc w:val="both"/>
            </w:pPr>
            <w:r>
              <w:t>Podlewanie</w:t>
            </w:r>
            <w:r w:rsidR="00D23ED8">
              <w:t xml:space="preserve"> rabat </w:t>
            </w:r>
            <w:r w:rsidR="002743BE">
              <w:t xml:space="preserve">- </w:t>
            </w:r>
            <w:r w:rsidR="002147D4" w:rsidRPr="002147D4">
              <w:t>5727</w:t>
            </w:r>
            <w:r w:rsidR="002147D4">
              <w:t xml:space="preserve"> m</w:t>
            </w:r>
            <w:r w:rsidR="002147D4" w:rsidRPr="002743BE">
              <w:rPr>
                <w:vertAlign w:val="superscript"/>
              </w:rPr>
              <w:t>2</w:t>
            </w:r>
          </w:p>
        </w:tc>
        <w:tc>
          <w:tcPr>
            <w:tcW w:w="2640" w:type="dxa"/>
          </w:tcPr>
          <w:p w14:paraId="0C47B581" w14:textId="2A79BFC1" w:rsidR="0014378E" w:rsidRDefault="005B1400" w:rsidP="00163E05">
            <w:pPr>
              <w:spacing w:before="60" w:after="60"/>
              <w:jc w:val="center"/>
            </w:pPr>
            <w:r>
              <w:t>6</w:t>
            </w:r>
          </w:p>
          <w:p w14:paraId="360AC897" w14:textId="1ADB2BAC" w:rsidR="0014378E" w:rsidRPr="00CC363D" w:rsidRDefault="0014378E" w:rsidP="00163E05">
            <w:pPr>
              <w:spacing w:before="60" w:after="60"/>
              <w:jc w:val="center"/>
            </w:pPr>
            <w:r>
              <w:t>(</w:t>
            </w:r>
            <w:r w:rsidRPr="00CC363D">
              <w:t xml:space="preserve">w </w:t>
            </w:r>
            <w:r>
              <w:t xml:space="preserve">czasie suszy co </w:t>
            </w:r>
            <w:r w:rsidR="00027884">
              <w:t xml:space="preserve">około </w:t>
            </w:r>
            <w:r>
              <w:t>2 tyg.)</w:t>
            </w:r>
          </w:p>
        </w:tc>
        <w:tc>
          <w:tcPr>
            <w:tcW w:w="2280" w:type="dxa"/>
          </w:tcPr>
          <w:p w14:paraId="56BE2192" w14:textId="1CD107FA" w:rsidR="0014378E" w:rsidRDefault="00701FBA" w:rsidP="00163E05">
            <w:pPr>
              <w:spacing w:before="60" w:after="60"/>
              <w:jc w:val="center"/>
            </w:pPr>
            <w:r>
              <w:t>7</w:t>
            </w:r>
          </w:p>
          <w:p w14:paraId="571ABA46" w14:textId="2E84FA88" w:rsidR="0014378E" w:rsidRPr="00FE58F4" w:rsidRDefault="0014378E" w:rsidP="00163E05">
            <w:pPr>
              <w:spacing w:before="60" w:after="60"/>
              <w:jc w:val="center"/>
            </w:pPr>
            <w:r>
              <w:t>(</w:t>
            </w:r>
            <w:r w:rsidR="00701FBA">
              <w:t xml:space="preserve">kwiecień </w:t>
            </w:r>
            <w:r>
              <w:t xml:space="preserve"> – </w:t>
            </w:r>
            <w:r w:rsidR="00701FBA">
              <w:t>październik</w:t>
            </w:r>
            <w:r>
              <w:t>)</w:t>
            </w:r>
          </w:p>
        </w:tc>
      </w:tr>
    </w:tbl>
    <w:p w14:paraId="523C4609" w14:textId="77777777" w:rsidR="0014378E" w:rsidRDefault="0014378E" w:rsidP="0014378E">
      <w:pPr>
        <w:ind w:left="35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14:paraId="7BA77175" w14:textId="77777777" w:rsidR="00265E00" w:rsidRDefault="00265E00" w:rsidP="00265E00">
      <w:pPr>
        <w:jc w:val="center"/>
        <w:rPr>
          <w:b/>
          <w:sz w:val="28"/>
          <w:szCs w:val="28"/>
        </w:rPr>
      </w:pPr>
    </w:p>
    <w:p w14:paraId="7E9991D9" w14:textId="121EDD1F" w:rsidR="00265E00" w:rsidRDefault="00265E00" w:rsidP="004D0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Częstotliwość prac pielęgnacyjnych na terenie Łazienek </w:t>
      </w:r>
    </w:p>
    <w:p w14:paraId="647D358E" w14:textId="77777777" w:rsidR="00265E00" w:rsidRDefault="00265E00" w:rsidP="00265E00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412"/>
        <w:gridCol w:w="2640"/>
        <w:gridCol w:w="2280"/>
      </w:tblGrid>
      <w:tr w:rsidR="00265E00" w14:paraId="08FD0833" w14:textId="77777777" w:rsidTr="00D23ED8">
        <w:trPr>
          <w:cantSplit/>
        </w:trPr>
        <w:tc>
          <w:tcPr>
            <w:tcW w:w="496" w:type="dxa"/>
          </w:tcPr>
          <w:p w14:paraId="327C6F04" w14:textId="77777777" w:rsidR="00265E00" w:rsidRDefault="00265E00" w:rsidP="00163E05">
            <w:pPr>
              <w:spacing w:before="120"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L.p.</w:t>
            </w:r>
          </w:p>
        </w:tc>
        <w:tc>
          <w:tcPr>
            <w:tcW w:w="4412" w:type="dxa"/>
          </w:tcPr>
          <w:p w14:paraId="6ABBAB8A" w14:textId="77777777" w:rsidR="00265E00" w:rsidRDefault="00265E00" w:rsidP="00163E05">
            <w:pPr>
              <w:pStyle w:val="Nagwek2"/>
            </w:pPr>
            <w:r>
              <w:t>Rodzaj wykonywanej usługi</w:t>
            </w:r>
          </w:p>
        </w:tc>
        <w:tc>
          <w:tcPr>
            <w:tcW w:w="2640" w:type="dxa"/>
          </w:tcPr>
          <w:p w14:paraId="3CB0CB16" w14:textId="0C94325D" w:rsidR="00265E00" w:rsidRDefault="00265E00" w:rsidP="00163E05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Krotność usługi w </w:t>
            </w:r>
            <w:r w:rsidR="005B1400">
              <w:rPr>
                <w:b/>
                <w:szCs w:val="28"/>
              </w:rPr>
              <w:t xml:space="preserve">trakcie trwania umowy </w:t>
            </w:r>
          </w:p>
        </w:tc>
        <w:tc>
          <w:tcPr>
            <w:tcW w:w="2280" w:type="dxa"/>
          </w:tcPr>
          <w:p w14:paraId="7927DAAD" w14:textId="53D1FCA8" w:rsidR="00265E00" w:rsidRDefault="005B1400" w:rsidP="00163E05">
            <w:pPr>
              <w:spacing w:before="120" w:after="120"/>
              <w:jc w:val="center"/>
              <w:rPr>
                <w:b/>
              </w:rPr>
            </w:pPr>
            <w:r w:rsidRPr="005B1400">
              <w:rPr>
                <w:b/>
                <w:szCs w:val="28"/>
              </w:rPr>
              <w:t>Miesiące w roku</w:t>
            </w:r>
          </w:p>
        </w:tc>
      </w:tr>
      <w:tr w:rsidR="00265E00" w14:paraId="6486E5F9" w14:textId="77777777" w:rsidTr="00D23ED8">
        <w:trPr>
          <w:cantSplit/>
        </w:trPr>
        <w:tc>
          <w:tcPr>
            <w:tcW w:w="496" w:type="dxa"/>
          </w:tcPr>
          <w:p w14:paraId="6E304EFC" w14:textId="77777777" w:rsidR="00265E00" w:rsidRDefault="00265E00" w:rsidP="00163E05">
            <w:pPr>
              <w:spacing w:before="60"/>
              <w:jc w:val="both"/>
            </w:pPr>
            <w:r>
              <w:t>1.</w:t>
            </w:r>
          </w:p>
        </w:tc>
        <w:tc>
          <w:tcPr>
            <w:tcW w:w="4412" w:type="dxa"/>
          </w:tcPr>
          <w:p w14:paraId="4E531E2B" w14:textId="5051C132" w:rsidR="00265E00" w:rsidRDefault="00265E00" w:rsidP="00163E05">
            <w:pPr>
              <w:spacing w:before="60" w:after="60"/>
              <w:ind w:left="-3"/>
              <w:jc w:val="both"/>
            </w:pPr>
            <w:r>
              <w:t>Odchwaszczanie</w:t>
            </w:r>
            <w:r w:rsidR="005B1400">
              <w:t xml:space="preserve"> </w:t>
            </w:r>
            <w:r>
              <w:t>istniejących grup roślin wieloletnich ( byliny, krzewinki i krzewy)</w:t>
            </w:r>
            <w:r w:rsidR="002743BE">
              <w:t xml:space="preserve"> -</w:t>
            </w:r>
            <w:r w:rsidR="002147D4">
              <w:t xml:space="preserve"> </w:t>
            </w:r>
            <w:r w:rsidR="002147D4" w:rsidRPr="002147D4">
              <w:t>6724</w:t>
            </w:r>
            <w:r w:rsidR="002147D4">
              <w:t xml:space="preserve"> m</w:t>
            </w:r>
            <w:r w:rsidR="002147D4" w:rsidRPr="002743BE">
              <w:rPr>
                <w:vertAlign w:val="superscript"/>
              </w:rPr>
              <w:t>2</w:t>
            </w:r>
          </w:p>
        </w:tc>
        <w:tc>
          <w:tcPr>
            <w:tcW w:w="2640" w:type="dxa"/>
          </w:tcPr>
          <w:p w14:paraId="65B944F1" w14:textId="0F75CAE6" w:rsidR="00265E00" w:rsidRDefault="002132F2" w:rsidP="00163E05">
            <w:pPr>
              <w:spacing w:before="60" w:after="60"/>
              <w:jc w:val="center"/>
            </w:pPr>
            <w:r>
              <w:t>9</w:t>
            </w:r>
          </w:p>
          <w:p w14:paraId="0F96ABEB" w14:textId="77777777" w:rsidR="00265E00" w:rsidRPr="007E4687" w:rsidRDefault="00265E00" w:rsidP="00163E05">
            <w:pPr>
              <w:spacing w:before="60" w:after="60"/>
              <w:jc w:val="center"/>
            </w:pPr>
            <w:r>
              <w:t>(co 3 tyg.)</w:t>
            </w:r>
          </w:p>
        </w:tc>
        <w:tc>
          <w:tcPr>
            <w:tcW w:w="2280" w:type="dxa"/>
          </w:tcPr>
          <w:p w14:paraId="224E0C19" w14:textId="77777777" w:rsidR="00265E00" w:rsidRDefault="00265E00" w:rsidP="00163E05">
            <w:pPr>
              <w:spacing w:before="60"/>
              <w:jc w:val="center"/>
            </w:pPr>
            <w:r>
              <w:t>7</w:t>
            </w:r>
          </w:p>
          <w:p w14:paraId="2732D7A0" w14:textId="77777777" w:rsidR="00265E00" w:rsidRDefault="00265E00" w:rsidP="00163E05">
            <w:pPr>
              <w:spacing w:before="60" w:after="60"/>
              <w:jc w:val="center"/>
            </w:pPr>
            <w:r>
              <w:t>(kwiecień- październik)</w:t>
            </w:r>
          </w:p>
        </w:tc>
      </w:tr>
      <w:tr w:rsidR="00265E00" w14:paraId="1091C7EA" w14:textId="77777777" w:rsidTr="00D23ED8">
        <w:trPr>
          <w:cantSplit/>
        </w:trPr>
        <w:tc>
          <w:tcPr>
            <w:tcW w:w="496" w:type="dxa"/>
          </w:tcPr>
          <w:p w14:paraId="0FB8D23C" w14:textId="175A3F2F" w:rsidR="00265E00" w:rsidRDefault="002147D4" w:rsidP="00163E05">
            <w:pPr>
              <w:spacing w:before="60" w:after="60"/>
              <w:jc w:val="both"/>
            </w:pPr>
            <w:r>
              <w:t>2</w:t>
            </w:r>
            <w:r w:rsidR="00265E00">
              <w:t>.</w:t>
            </w:r>
          </w:p>
        </w:tc>
        <w:tc>
          <w:tcPr>
            <w:tcW w:w="4412" w:type="dxa"/>
          </w:tcPr>
          <w:p w14:paraId="40660A69" w14:textId="77AC02B4" w:rsidR="00265E00" w:rsidRDefault="00265E00" w:rsidP="00163E05">
            <w:pPr>
              <w:spacing w:before="60" w:after="60"/>
              <w:ind w:left="-3"/>
              <w:jc w:val="both"/>
            </w:pPr>
            <w:r>
              <w:t>Podlewanie</w:t>
            </w:r>
            <w:r w:rsidR="00D23ED8">
              <w:t xml:space="preserve"> rabat i drzew</w:t>
            </w:r>
            <w:r w:rsidR="002147D4">
              <w:t xml:space="preserve"> </w:t>
            </w:r>
            <w:r w:rsidR="002743BE">
              <w:t>-</w:t>
            </w:r>
            <w:r w:rsidR="002147D4">
              <w:t xml:space="preserve"> </w:t>
            </w:r>
            <w:r w:rsidR="002147D4" w:rsidRPr="002147D4">
              <w:t>6724 m</w:t>
            </w:r>
            <w:r w:rsidR="002147D4" w:rsidRPr="002743BE">
              <w:rPr>
                <w:vertAlign w:val="superscript"/>
              </w:rPr>
              <w:t>2</w:t>
            </w:r>
          </w:p>
        </w:tc>
        <w:tc>
          <w:tcPr>
            <w:tcW w:w="2640" w:type="dxa"/>
          </w:tcPr>
          <w:p w14:paraId="25AA23FB" w14:textId="0F329165" w:rsidR="00265E00" w:rsidRDefault="00265E00" w:rsidP="00163E05">
            <w:pPr>
              <w:spacing w:before="60" w:after="60"/>
              <w:jc w:val="center"/>
            </w:pPr>
            <w:r>
              <w:t>1</w:t>
            </w:r>
            <w:r w:rsidR="00027884">
              <w:t>0</w:t>
            </w:r>
          </w:p>
          <w:p w14:paraId="0B3312C1" w14:textId="4FB815FC" w:rsidR="00265E00" w:rsidRPr="00CC363D" w:rsidRDefault="00265E00" w:rsidP="00163E05">
            <w:pPr>
              <w:spacing w:before="60" w:after="60"/>
              <w:jc w:val="center"/>
            </w:pPr>
            <w:r>
              <w:t>(</w:t>
            </w:r>
            <w:r w:rsidRPr="00CC363D">
              <w:t xml:space="preserve">w </w:t>
            </w:r>
            <w:r>
              <w:t xml:space="preserve">czasie suszy co </w:t>
            </w:r>
            <w:r w:rsidR="00027884">
              <w:t xml:space="preserve">około </w:t>
            </w:r>
            <w:r>
              <w:t>2 tyg.)</w:t>
            </w:r>
          </w:p>
        </w:tc>
        <w:tc>
          <w:tcPr>
            <w:tcW w:w="2280" w:type="dxa"/>
          </w:tcPr>
          <w:p w14:paraId="2105C96B" w14:textId="77777777" w:rsidR="00701FBA" w:rsidRDefault="00701FBA" w:rsidP="00701FBA">
            <w:pPr>
              <w:spacing w:before="60" w:after="60"/>
              <w:jc w:val="center"/>
            </w:pPr>
            <w:r>
              <w:t>7</w:t>
            </w:r>
          </w:p>
          <w:p w14:paraId="12598D63" w14:textId="65B23EDA" w:rsidR="00265E00" w:rsidRPr="00FE58F4" w:rsidRDefault="00701FBA" w:rsidP="00701FBA">
            <w:pPr>
              <w:spacing w:before="60" w:after="60"/>
              <w:jc w:val="center"/>
            </w:pPr>
            <w:r>
              <w:t>(kwiecień  – październik)</w:t>
            </w:r>
          </w:p>
        </w:tc>
      </w:tr>
    </w:tbl>
    <w:p w14:paraId="43AF1148" w14:textId="77777777" w:rsidR="00265E00" w:rsidRDefault="00265E00" w:rsidP="00265E00">
      <w:pPr>
        <w:ind w:left="35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14:paraId="2E36D69E" w14:textId="77777777" w:rsidR="00265E00" w:rsidRDefault="00265E00" w:rsidP="00265E00"/>
    <w:p w14:paraId="02858808" w14:textId="77777777" w:rsidR="00154387" w:rsidRDefault="00154387"/>
    <w:sectPr w:rsidR="0015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ED"/>
    <w:rsid w:val="00027884"/>
    <w:rsid w:val="00132394"/>
    <w:rsid w:val="0014378E"/>
    <w:rsid w:val="00154387"/>
    <w:rsid w:val="002132F2"/>
    <w:rsid w:val="002147D4"/>
    <w:rsid w:val="00265E00"/>
    <w:rsid w:val="00271E91"/>
    <w:rsid w:val="002743BE"/>
    <w:rsid w:val="003473FC"/>
    <w:rsid w:val="004D02E0"/>
    <w:rsid w:val="005B1400"/>
    <w:rsid w:val="005B7BD4"/>
    <w:rsid w:val="005E572E"/>
    <w:rsid w:val="00701FBA"/>
    <w:rsid w:val="008176E9"/>
    <w:rsid w:val="00BF05ED"/>
    <w:rsid w:val="00D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E92E"/>
  <w15:chartTrackingRefBased/>
  <w15:docId w15:val="{8F8F405A-9F86-45AE-8116-F42912A0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78E"/>
    <w:pPr>
      <w:keepNext/>
      <w:ind w:firstLine="723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378E"/>
    <w:pPr>
      <w:keepNext/>
      <w:ind w:left="360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78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378E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Waldowski</dc:creator>
  <cp:keywords/>
  <dc:description/>
  <cp:lastModifiedBy>Helena Wojciechowska</cp:lastModifiedBy>
  <cp:revision>14</cp:revision>
  <dcterms:created xsi:type="dcterms:W3CDTF">2022-03-23T11:12:00Z</dcterms:created>
  <dcterms:modified xsi:type="dcterms:W3CDTF">2022-04-04T08:29:00Z</dcterms:modified>
</cp:coreProperties>
</file>