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8866"/>
        <w:gridCol w:w="960"/>
        <w:gridCol w:w="1308"/>
        <w:gridCol w:w="1952"/>
        <w:gridCol w:w="6"/>
        <w:gridCol w:w="1253"/>
        <w:gridCol w:w="6"/>
        <w:gridCol w:w="1154"/>
        <w:gridCol w:w="6"/>
      </w:tblGrid>
      <w:tr w:rsidR="00BB558B" w:rsidRPr="003E49A2" w:rsidTr="00935D90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E49A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558B" w:rsidRPr="00A11D35" w:rsidRDefault="00BB558B" w:rsidP="002B34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</w:t>
            </w:r>
            <w:r w:rsidR="002B34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A11D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Załącznik nr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B </w:t>
            </w:r>
            <w:r w:rsidRPr="00A11D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558B" w:rsidRPr="003E49A2" w:rsidRDefault="00BB558B" w:rsidP="0093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558B" w:rsidRPr="003E49A2" w:rsidRDefault="00BB558B" w:rsidP="0093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558B" w:rsidRPr="003E49A2" w:rsidTr="00935D90">
        <w:trPr>
          <w:trHeight w:val="315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E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asortymentowo – cenowe przedmiotu zamówienia</w:t>
            </w:r>
          </w:p>
        </w:tc>
      </w:tr>
      <w:tr w:rsidR="00BB558B" w:rsidRPr="003E49A2" w:rsidTr="00935D90">
        <w:trPr>
          <w:gridAfter w:val="1"/>
          <w:wAfter w:w="6" w:type="dxa"/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49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558B" w:rsidRPr="003E49A2" w:rsidTr="00935D90">
        <w:trPr>
          <w:trHeight w:val="300"/>
        </w:trPr>
        <w:tc>
          <w:tcPr>
            <w:tcW w:w="1600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Pakiet nr 1  Materiały jednorazowego użytku</w:t>
            </w:r>
            <w:bookmarkStart w:id="0" w:name="_GoBack"/>
            <w:bookmarkEnd w:id="0"/>
          </w:p>
        </w:tc>
      </w:tr>
      <w:tr w:rsidR="00BB558B" w:rsidRPr="003E49A2" w:rsidTr="00935D90">
        <w:trPr>
          <w:trHeight w:val="315"/>
        </w:trPr>
        <w:tc>
          <w:tcPr>
            <w:tcW w:w="1600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0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op.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op.</w:t>
            </w:r>
            <w:r w:rsidR="00A95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12 miesięcy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jedn. netto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( 1 op.)</w:t>
            </w: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polistyrenowa 5ml (12x75mm)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obrzeża bez znaczników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0B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jałowa polistyrenowa 5ml (12x86mm)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obrzeżem, ze znacznikami, z czerwonym korkiem i etykietą zawierającą datę ważności i znak jałowości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0B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podstawowe A/50 26 x 76, gr.1-1,2 mm ze szlifem o podwyższonej przezierności zawartość tlenku żelaza równa lub poniżej 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podstawowe cięte A/50 26x76x1 mm z kolorowym polem do opisu typu Super Frost   Menzel lub równoważne o niskiej zawartości do 0,03% tlenku żelaza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Szkiełka do immunofluorescencji 76x26x1 mm, zawartość tlenku żelaza równa lub poniżej 0,03%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Szkiełka nakrywkowe 18 mm x 18 mm o podwyższonej przezierności, zawartość tlenku żelaza równa lub poniżej 0,03%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nakrywkowe 20 mm x 20 mm o podwyższonej przezierności, zawartość tlenku żelaza równa lub poniżej 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Szkiełka nakrywkowe 22 mm x 22 mm o podwyższonej przezierności, zawartość tlenku żelaza równa lub poniżej 0,03%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Szkiełko okrągłe nakrywkowe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politereftalanu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etylenu modyfikowany glikolem o śr. 25mm, sterylne. Op. 25szt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Szkiełko okrągłe nakrywkowe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politereftalanu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etylenu modyfikowany glikolem o śr. 22mm, sterylne. Op. 25szt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Szkiełko nakrywkowe o grubości 170um, zapewniające niską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autofluorescencję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integralna niedemontowana ramka PS, powierzchnia  9cm2, objętość 4ml. Optymalne powiększenie do 1000x dla mikroskopów odwróconych.  Op. 6szt.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 polietylenowy karbowany do probówek 12mm  dostępny w kolorach: neutralnym, białym, jasnoniebieskim, niebieskim, zielonym, żółtym, czerwonym Op. 500szt.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 polietylenowy karbowany do probówek 16mm  dostępny w kolorach: neutralnym, białym, jasnoniebieskim, niebieskim, zielonym, żółtym, czerwonym Op. 500szt.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plastikowe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małe,żółte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20-200 µl typu Gilson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plastikowe białe makro 1-5 ml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Axygen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Końcówka niejałowa do pipet 1,0-10ul, kolor transparentny, dł. 38mm. Op. torba strunowa 1000szt.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uniwersalne 1000 ml, niebieskie, Gilson,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Biohit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HTL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Końcówka niejałowa do pipet 100-1000ul, pojemność całkowita 1200ul kolor transparentny, dł. 84mm.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kolorystyczne niebieskie . 5 pudełek x96szt.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5x96szt.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Końcówka bezbarwna (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2-200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μl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worku, (typ A 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Eppendorf,Gilson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Finnpipette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Biohit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Brand  dł. 52mm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100-5000 µl do pipet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Biohit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Pojojemnik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polipropylenowe o poj. 120ml z czerwoną nakrętką, jałowy indywidualnie pakowany. Na opakowaniu jednostkowym oznaczenie jałowości oraz data ważności. (48x62x72mm) Op. 50szt.  Dostępny Certyfikat Sterylności do każdej partii produktu.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z polipropylenowe o poj. 30ml z czerwoną nakrętką, jałowy indywidualnie pakowany. Na opakowaniu jednostkowym oznaczenie jałowości oraz data ważności. (28x34x82mm) .  Dostępny Certyfikat Sterylności do każdej partii produktu.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0B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z polipropylenowe o poj. 120ml z czerwoną nakrętką (48x62x72mm)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Kubek propylenowy V-200 ml do glukozy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10 ml (16x100mm)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kołnierzem i znacznikiem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B33AA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10 ml (16x100mm)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stożkowodenna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kołnierzem i znacznikiem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Bagietki z haczykiem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PP 30ml na kał z czerwoną nakrętka i łopatką niezakręcony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PP 30ml na kał z czerwoną nakrętką i łopatką jałowy, zakręcony, indywidualnie pakowany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PP 30 ml z czerwoną nakrętką, niezakręcony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Pipety plastikowe V-3 ml Pasteura niejałowe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Pipety plastikowe V-1 ml Pasteura jałowe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indywidalnie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pakowane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10L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0,7L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odpady 2L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20L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3ml (11,5x55mm)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obrzeża, bez znaczników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Kapilary z heparyną litową balansowane jonami wapnia 220 µl ( 2,3x125 mm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Kapturki do kapilar litowych 2,35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Mieszalniki do kapilar litowych 2,35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Automatyczna igła 21G do poboru krwi włośniczkowej,  ostrze trzypłaszczyznowe o średnicy 0,8mm,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głębowości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nakłucia 2,4mm. Oznaczenie zielone. Op. 200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Pałeczka polistyrenowa 2,2x150mm z wacikiem wiskozowym jałowa pakowana indywidualnie (100szt)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Pałeczka drewniana 2,2x150mm z wacikiem bawełnianym jałowa pakowana indywidualnie (100szt)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Pałeczka polistyrenowa z wacikiem wiskozowym w probówce transportowej jałowa bez podłoża indywidualnie pakowana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Bagietki plastikowe proste 5 x 125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Butla na mocz 2,0L bezbarwna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Naczynka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Konelab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0,5 ml, 16x24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Naczynka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Konelab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2,0 ml  14x24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wirówkowe grubościenne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15-16x95-98 mm,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Etykiety laboratoryjne 38 x 23 mm czyste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jałowa polistyrenowa 10ml (16x100mm)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obrzeżem, ze znacznikami, z czerwonym korkiem i etykietą zawierającą datę ważności i znak jałowości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PS 12ml (15x102mm) z nakrętką, stojąca, jałowa, indywidualnie pakowana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Kapilary z heparyną sodową, hematokrytowe, 1,4x75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Kamera z 2 siatkami systemu FUSCHA-ROSENTHALA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z kapilarą na 200 µl do pobierania krwi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zawierajace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rozpylony EDTA-K2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Probówki z kapilarą na 200 µl do pobierania krwi na badania biochemiczne bez dodatków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z kapilarą na 200 µl do pobierania krwi do oznaczeń glukozy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pobierania krwi o szer. 2,5 cm z zap.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autom.autoklawowalna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Cylindry plastikowe o poj. 1000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ml,PP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trwała skala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Cylindry szklane o poj.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 o poj. 1 litra z korkiem szlifowanym z wąską szyją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Magnesy do mieszania krwi w kapilarze do gazometrii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Sączki jakościowe średnie o średnicy 185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o pojemności 20 ml ( 16x150-160 )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Ezy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metalowe EB-3 (0,4)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78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cylindryczne z nakrętką 1000 ml: Pojemnik z polietylenu o wysokiej gęstości o średnicy 103mm i wysokości 157mm o średnicy szyi 86mm. Wyposażony w dekiel i pokrywę gwintowaną. Bardzo szeroka szyja powodująca, że nadaje się do przechowywania materiałów o konsystencji stałej i proszków.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kalibrowana platynowa 1 µl Ø 2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kalibrowana platynowa 10 µl Ø 5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Oprawka do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platynowych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Wkładka CYTO typ 610 do wirnika cytologicznego, kompletna, gotowa do użycia (100 sztuk -</w:t>
            </w: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komplet)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Bibuła filtracyjna Ø 9,5 do Wkładki CYTO typ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Naczynko szklane do barwienia preparatów pionowe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Coplina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polipropylen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1,5 ml  bezbarwna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polipropylen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Eppendorfa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2,0 ml  bezbarwna z dnem stożkowym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na odpady 15L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Probówki szklane 11 ml 15-16x100 mm dno okrągłe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Szalki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średnicy 90 mm i wysokości 16,2 mm, z żebrami wentylacyjnymi, sterylne,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pilistyrenu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Podajnik podstawowych szkiełek mikroskopowych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Barwiacz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szklany typu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Hellendahla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Tryskawka z nakrętką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Pinceta do szkiełek mikroskopowych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Pinceta precyzyjna metalowa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Pinceta zwykła prosta metalowa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metalowe zwykłe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metalowe precyzyjne proste 145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Parafilm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mm x 38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druciany lakierowany na probówki 13 mm ( 20 miejsc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druciany lakierowany na probówki 17 mm ( 20 miejsc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( 60 miejsc ) czerwony składany*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plastikowy na probówki 17 mm ( 50-60 miejsc ) czerwony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żółty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różowy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niebieski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biały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( 50-60 miejsc )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plastikowy na probówki 17 mm ( 60 miejsc ) żółty, składany*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na probówki Ø 12 mm ilość miejsc 90, składany*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Statyw druciany lakierowany na probówki 16 mm ( 50 miejsc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 druciany na probówki 150x150x150mm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Pudełko plastikowe na 50 szt. szkiełek podstawowych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Kuweta PS makro 4 ml do spektrofotometru z dwiema ścianami optycznie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gładkiemi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fali 340-800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100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statywie styropianowym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Wymazówka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jałowa w probówce bez podłoża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Preparat cytologiczny CYTOFIX lub równoważny 150 ml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78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Pojemniki o wymiarach 16x26x30 cm ( małe ), z przezroczystego tworzywa-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plexi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zpokrywą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przeznaczone do przechowywania laboratoryjnego i medycznego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wyposażeniajednorazowego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użytku np.: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probówek,końcówek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pipet, naczynek do analizatorów, igieł, strzykawek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stożkowe, sterylne, kalibrowane ok. 10-15 ml z etykietą 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zkręcane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korkiem do PCR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Kamery do osadu moczu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75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Falcon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polipropylenowa 15ml (17x120mm)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stożkowodenna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skalowana malowaną podziałką z czerwoną nakrętką i polem do opisu, jałowa, niepirogenna w statywie styropianowym po 50szt. Dopuszczalne max. wirowanie 15500xg.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polistyrenowa 1µl  twarda ciemnozielona pakowana w torebkach po 20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polistyrenowa 10µl  twarda ciemnoniebieska pakowana w torebkach po 20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Pojemniki z PP do transportu materiałów biologicznych, pokrywa na zawiasach z uchwytem, zamykany na zatrzask, wymiary: długość 30 cm +/- 2 cm, wysokość 16 cm +/- 2 cm, szerokość 18 cm +/- 2 cm, uchwyt: długość 12 cm +/- 2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935D90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Olejek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imersyjny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na 30 szkiełek mikroskopowych kartonowa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Probówki do wirowania osadu moczu z wgłębieniem na 0,5ml bez etykiety, bez korka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 do probówki do wirowania osadu moczu niebieski z uchwytem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PP 5ml ( 16x50mm) z białą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nakretka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stojaca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matowym polem opisowym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PP 10ml ( 16x100mm) z białą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nakretka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stojaca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matowym polem opisowym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0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Probówka PP 12ml ( 16x102mm) z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nakretka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stojaca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jałowa , indywidualnie pakowana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12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Kriopojemniki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poliwęglanowe,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przechowywania próbek od -196°C do +121°C, do użytku w zamrażarkach niskotemperaturowych oraz w ciekłym azocie. Posiadają kodowanie numeryczne poszczególnych stanowisk. Krystalicznie przezroczysta pokrywa i barwna podstawa o dużych otworach zapewniająca efektywną wentylację. Pudełka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zpodziałem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5x5 stanowisk do probówek 1,2-2,0ml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Cryo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gwintem wewnętrznym, wymiary: 75x75x52mm. Dostępne w kolorach: czerwonym, żółtym, niebieskim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129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Kriopojemniki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poliwęglanowe,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autoklawowalne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przechowywania próbek od -196°C do +121°C, do użytku w zamrażarkach niskotemperaturowych oraz w ciekłym azocie. Posiadają kodowanie numeryczne poszczególnych stanowisk. Krystalicznie przezroczysta pokrywa i barwna podstawa o dużych otworach zapewniająca efektywną wentylację. Pudełka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zpodziałem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9x9 stanowisk do probówek 1,2-2,0ml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Cryo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gwintem zewnętrznym, wymiary: 132x132x53mm. Dostępne w kolorach: czerwonym, żółtym, niebieskim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9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polipropylenowy z możliwością przetrzymywania: probówek 2x50ml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Falcon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8x15ml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Falcon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12x16mm, 6x12mm, 48x5mm mikroprobówki. Możliwość łączenia statywów. Możliwość przetrzymywania w temp. -80°C do 121°C.  Rozmiar: 108x108x69mm. Dostępne w komplecie kolory: niebieski, zielony, czerwony, żółty. Op. 4szt.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121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Statyw polipropylenowy obrotowy na 32 probówki 5ml, dwanaście probówek 15ml oraz cztery 50ml. Otwory na probówki ponumerowane z wytłoczonym oznaczeniem umożliwiające identyfikację probówki. Statyw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temperaturze +121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20 min, odporny na substancje chemiczne w niewielkim stężeniu</w:t>
            </w: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tj. kwasy, zasady, sole oraz rozpuszczalniki organiczne. Statyw posiada wewnętrzne wzmocnienie zapobiegające zgnieceniu i uszkodzeniu. Wym.  167 × 93 × 48mm. Statyw posiada odpowiednie zaczepy z możliwość zaczepienia w sposób ciągły jeden o drugi. Statywy dostępny w dwóch różnych kolorach (niebieski i czerwony) w zależności od potrzeb Zamawiającego.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Dozownik butelkowy CERAMUS-CLASSIC  1,0 - 5,0ml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Oranżowa butla do dozowników butelkowych i biuret cyfrowych 500ml gwint A32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z polipropylenowe o poj. 30ml z czerwoną nakrętką (28x34x82mm)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18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do pipet o pojemności 0,5-20ul.dł. 51mm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wautoklawowalnych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pudełkach . Z Certyfikatem Wolne od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RNAz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DNaz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endotoksyn, sterylne z filtrem umiejscowionym w taki sposób aby zapewnić przestrzeń wolną między filtrem a próbką przy pipetowaniu dedykowanej  końcówce pojemności odczynnika. Tacka oznaczona kolorystycznie zgodnie z pojemnością. Materiały użyte w końcówkach, tackach i stojakach nadają się w 100% do recyklingu lub mogą być spalane jako odpady energetyczne</w:t>
            </w: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Rozmiar porów filtra: 20-40um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10x96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0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z polipropylenowe o poj. 60ml z czerwoną nakrętką, jałowy indywidualnie pakowany. Na opakowaniu jednostkowym oznaczenie jałowości oraz data ważności. (37x42x65mm)  Dostępny Certyfikat Sterylności do każdej partii produktu.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3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Torebki strunowe 150x200mm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Saszetka bezpieczna  biologicznie BIOHAZARD wymiary: 154x255 mm, z hermetycznym klasa ADR 650/IATA 650, Norma  UN 33 73 zamknięciem i kieszenią zewnętrzną na dokumenty.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gridAfter w:val="1"/>
          <w:wAfter w:w="6" w:type="dxa"/>
          <w:trHeight w:val="52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Jednorazowy, zamknięty system do zagęszczania próbek kału do badania parazytologicznego. Probówki ze szpatułką, zawierające 3,3 ml odczynnika (10% </w:t>
            </w:r>
            <w:proofErr w:type="spellStart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formalina+Triton</w:t>
            </w:r>
            <w:proofErr w:type="spellEnd"/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X), posiadające dwa rodzaje filtrów (przesiewowy, tłuszczowy)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558B" w:rsidRPr="003E49A2" w:rsidRDefault="00050EE4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58B" w:rsidRPr="003E49A2" w:rsidTr="00935D90">
        <w:trPr>
          <w:trHeight w:val="330"/>
        </w:trPr>
        <w:tc>
          <w:tcPr>
            <w:tcW w:w="135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558B" w:rsidRPr="003E49A2" w:rsidRDefault="00BB558B" w:rsidP="0093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4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58B" w:rsidRPr="003E49A2" w:rsidRDefault="00BB558B" w:rsidP="009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B558B" w:rsidRDefault="00BB558B" w:rsidP="00BB558B"/>
    <w:p w:rsidR="00BB558B" w:rsidRDefault="00BB558B" w:rsidP="00BB558B"/>
    <w:tbl>
      <w:tblPr>
        <w:tblW w:w="14639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197"/>
        <w:gridCol w:w="1347"/>
        <w:gridCol w:w="1560"/>
        <w:gridCol w:w="1417"/>
        <w:gridCol w:w="1276"/>
        <w:gridCol w:w="1134"/>
      </w:tblGrid>
      <w:tr w:rsidR="00BB558B" w:rsidRPr="00C17E6C" w:rsidTr="00935D9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935D90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935D90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935D9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935D9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935D9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935D9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C17E6C" w:rsidRDefault="00BB558B" w:rsidP="00935D90"/>
        </w:tc>
      </w:tr>
      <w:tr w:rsidR="00BB558B" w:rsidRPr="00AE79E7" w:rsidTr="00935D9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93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935D90">
            <w:pPr>
              <w:rPr>
                <w:rFonts w:ascii="Times New Roman" w:hAnsi="Times New Roman" w:cs="Times New Roman"/>
                <w:i/>
              </w:rPr>
            </w:pPr>
            <w:r w:rsidRPr="00AE79E7">
              <w:rPr>
                <w:rFonts w:ascii="Times New Roman" w:hAnsi="Times New Roman" w:cs="Times New Roman"/>
              </w:rPr>
              <w:t xml:space="preserve">* </w:t>
            </w:r>
            <w:r w:rsidRPr="00AE79E7">
              <w:rPr>
                <w:rFonts w:ascii="Times New Roman" w:hAnsi="Times New Roman" w:cs="Times New Roman"/>
                <w:i/>
              </w:rPr>
              <w:t xml:space="preserve">z możliwością opisu statywu ( </w:t>
            </w:r>
            <w:proofErr w:type="spellStart"/>
            <w:r w:rsidRPr="00AE79E7">
              <w:rPr>
                <w:rFonts w:ascii="Times New Roman" w:hAnsi="Times New Roman" w:cs="Times New Roman"/>
                <w:i/>
              </w:rPr>
              <w:t>np.umieszczenie</w:t>
            </w:r>
            <w:proofErr w:type="spellEnd"/>
            <w:r w:rsidRPr="00AE79E7">
              <w:rPr>
                <w:rFonts w:ascii="Times New Roman" w:hAnsi="Times New Roman" w:cs="Times New Roman"/>
                <w:i/>
              </w:rPr>
              <w:t xml:space="preserve"> na statywie nazwy oddziału )</w:t>
            </w:r>
          </w:p>
          <w:p w:rsidR="00BB558B" w:rsidRPr="00AE79E7" w:rsidRDefault="00BB558B" w:rsidP="00935D90">
            <w:pPr>
              <w:rPr>
                <w:rFonts w:ascii="Times New Roman" w:hAnsi="Times New Roman" w:cs="Times New Roman"/>
                <w:i/>
              </w:rPr>
            </w:pPr>
          </w:p>
          <w:p w:rsidR="00BB558B" w:rsidRPr="00AE79E7" w:rsidRDefault="00BB558B" w:rsidP="0093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93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93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93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935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58B" w:rsidRPr="00AE79E7" w:rsidRDefault="00BB558B" w:rsidP="00935D90">
            <w:pPr>
              <w:rPr>
                <w:rFonts w:ascii="Times New Roman" w:hAnsi="Times New Roman" w:cs="Times New Roman"/>
              </w:rPr>
            </w:pPr>
          </w:p>
        </w:tc>
      </w:tr>
    </w:tbl>
    <w:p w:rsidR="00BB558B" w:rsidRPr="00AE79E7" w:rsidRDefault="00BB558B" w:rsidP="00BB558B">
      <w:pPr>
        <w:rPr>
          <w:rFonts w:ascii="Times New Roman" w:hAnsi="Times New Roman" w:cs="Times New Roman"/>
        </w:rPr>
      </w:pPr>
    </w:p>
    <w:p w:rsidR="00BB558B" w:rsidRPr="00AE79E7" w:rsidRDefault="00BB558B" w:rsidP="00BB558B">
      <w:pPr>
        <w:rPr>
          <w:rFonts w:ascii="Times New Roman" w:hAnsi="Times New Roman" w:cs="Times New Roman"/>
        </w:rPr>
      </w:pPr>
    </w:p>
    <w:p w:rsidR="00BB558B" w:rsidRPr="00AE79E7" w:rsidRDefault="00BB558B" w:rsidP="00BB558B">
      <w:pPr>
        <w:rPr>
          <w:rFonts w:ascii="Times New Roman" w:hAnsi="Times New Roman" w:cs="Times New Roman"/>
        </w:rPr>
      </w:pPr>
    </w:p>
    <w:p w:rsidR="00BB558B" w:rsidRPr="00AE79E7" w:rsidRDefault="00BB558B" w:rsidP="00BB558B">
      <w:pPr>
        <w:rPr>
          <w:rFonts w:ascii="Times New Roman" w:hAnsi="Times New Roman" w:cs="Times New Roman"/>
        </w:rPr>
      </w:pPr>
      <w:r w:rsidRPr="00AE79E7">
        <w:rPr>
          <w:rFonts w:ascii="Times New Roman" w:hAnsi="Times New Roman" w:cs="Times New Roman"/>
        </w:rPr>
        <w:t xml:space="preserve">                  </w:t>
      </w:r>
    </w:p>
    <w:p w:rsidR="00BB558B" w:rsidRPr="00AE79E7" w:rsidRDefault="00BB558B" w:rsidP="00BB558B">
      <w:pPr>
        <w:ind w:right="71"/>
        <w:jc w:val="both"/>
        <w:rPr>
          <w:rFonts w:ascii="Times New Roman" w:hAnsi="Times New Roman" w:cs="Times New Roman"/>
          <w:b/>
        </w:rPr>
      </w:pPr>
      <w:r w:rsidRPr="00AE79E7">
        <w:rPr>
          <w:rFonts w:ascii="Times New Roman" w:hAnsi="Times New Roman" w:cs="Times New Roman"/>
        </w:rPr>
        <w:t xml:space="preserve">                                        ………dnia……………                                                                            …………............................................................................</w:t>
      </w:r>
    </w:p>
    <w:p w:rsidR="00BB558B" w:rsidRPr="00AE79E7" w:rsidRDefault="00BB558B" w:rsidP="00BB558B">
      <w:pPr>
        <w:ind w:left="3544" w:firstLine="3"/>
        <w:jc w:val="center"/>
        <w:rPr>
          <w:rFonts w:ascii="Times New Roman" w:hAnsi="Times New Roman" w:cs="Times New Roman"/>
        </w:rPr>
      </w:pPr>
      <w:r w:rsidRPr="00AE79E7">
        <w:rPr>
          <w:rFonts w:ascii="Times New Roman" w:hAnsi="Times New Roman" w:cs="Times New Roman"/>
        </w:rPr>
        <w:t>(podpis i  pieczęć  osób wskazanych w dokumencie</w:t>
      </w:r>
    </w:p>
    <w:p w:rsidR="00BB558B" w:rsidRPr="00AE79E7" w:rsidRDefault="00BB558B" w:rsidP="00BB558B">
      <w:pPr>
        <w:ind w:left="3544" w:firstLine="3"/>
        <w:jc w:val="center"/>
        <w:rPr>
          <w:rFonts w:ascii="Times New Roman" w:hAnsi="Times New Roman" w:cs="Times New Roman"/>
        </w:rPr>
      </w:pPr>
      <w:r w:rsidRPr="00AE79E7">
        <w:rPr>
          <w:rFonts w:ascii="Times New Roman" w:hAnsi="Times New Roman" w:cs="Times New Roman"/>
        </w:rPr>
        <w:t>uprawniającym do występowania w obrocie prawnym lub posiadających pełnomocnictwo)</w:t>
      </w:r>
    </w:p>
    <w:p w:rsidR="00BB558B" w:rsidRDefault="00BB558B" w:rsidP="00BB558B"/>
    <w:p w:rsidR="00BB558B" w:rsidRDefault="00BB558B" w:rsidP="00BB558B"/>
    <w:p w:rsidR="00BB558B" w:rsidRDefault="00BB558B" w:rsidP="00BB558B"/>
    <w:p w:rsidR="00BB558B" w:rsidRDefault="00BB558B" w:rsidP="00BB558B"/>
    <w:p w:rsidR="000013CC" w:rsidRDefault="000013CC"/>
    <w:sectPr w:rsidR="000013CC" w:rsidSect="00BB558B">
      <w:pgSz w:w="16838" w:h="11906" w:orient="landscape"/>
      <w:pgMar w:top="1418" w:right="1418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0"/>
    <w:rsid w:val="000013CC"/>
    <w:rsid w:val="00050EE4"/>
    <w:rsid w:val="000B33AA"/>
    <w:rsid w:val="002B34BE"/>
    <w:rsid w:val="00935D90"/>
    <w:rsid w:val="00A95829"/>
    <w:rsid w:val="00BB558B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CE5"/>
  <w15:chartTrackingRefBased/>
  <w15:docId w15:val="{CC7523A4-F632-43CF-8421-9A605CB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8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58B"/>
    <w:rPr>
      <w:color w:val="954F72"/>
      <w:u w:val="single"/>
    </w:rPr>
  </w:style>
  <w:style w:type="paragraph" w:customStyle="1" w:styleId="msonormal0">
    <w:name w:val="msonormal"/>
    <w:basedOn w:val="Normalny"/>
    <w:rsid w:val="00BB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B55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B558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BB55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B55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B558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BB55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BB55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BB558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BB558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BB558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BB558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BB558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BB55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B558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B558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B55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B558B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BB558B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BB55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B558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BB558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BB558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BB558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BB55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B55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BB55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BB55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BB55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2021-12-15T11:39:00Z</dcterms:created>
  <dcterms:modified xsi:type="dcterms:W3CDTF">2021-12-20T07:04:00Z</dcterms:modified>
</cp:coreProperties>
</file>