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660C" w14:textId="77777777" w:rsidR="00292F38" w:rsidRPr="00292F38" w:rsidRDefault="00FF753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4749A00B" w14:textId="77777777" w:rsidR="00292F38" w:rsidRDefault="00FF753C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3</w:t>
      </w:r>
    </w:p>
    <w:p w14:paraId="6E8D9CFC" w14:textId="77777777" w:rsidR="00DA3681" w:rsidRDefault="00DA3681" w:rsidP="00FF753C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9CC6B54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423E520D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BDEA313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5722EE63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p w14:paraId="722027C0" w14:textId="77777777" w:rsidR="00292F38" w:rsidRPr="00292F38" w:rsidRDefault="00292F38" w:rsidP="00DA3681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AD412C7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56A1DE25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54E10DE5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58DEED78" w14:textId="77777777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FF753C" w:rsidRPr="00FF753C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Utylizacja wyrobów zawierających azbest z terenu Gminy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7B490848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CF9D61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9364883" w14:textId="77777777" w:rsidTr="0096068D">
        <w:tc>
          <w:tcPr>
            <w:tcW w:w="5311" w:type="dxa"/>
            <w:vAlign w:val="center"/>
          </w:tcPr>
          <w:p w14:paraId="26D56962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4389197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288B0B0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30EF4DBE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1597E5D1" w14:textId="77777777" w:rsidTr="0096068D">
        <w:tc>
          <w:tcPr>
            <w:tcW w:w="5311" w:type="dxa"/>
            <w:vAlign w:val="center"/>
          </w:tcPr>
          <w:p w14:paraId="67864AE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25F3D0A4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7F584C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9733953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546B16F8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347F5157" w14:textId="77777777" w:rsidTr="0096068D">
        <w:tc>
          <w:tcPr>
            <w:tcW w:w="5311" w:type="dxa"/>
            <w:vAlign w:val="center"/>
          </w:tcPr>
          <w:p w14:paraId="2B5CFE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9A1853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3603459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6CC5079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5DC0C362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6D6F868" w14:textId="77777777" w:rsidTr="0096068D">
        <w:tc>
          <w:tcPr>
            <w:tcW w:w="5311" w:type="dxa"/>
            <w:vAlign w:val="center"/>
          </w:tcPr>
          <w:p w14:paraId="471461F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73FE1E22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3004A9F0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F83547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620BD81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61130076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1059FC9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FCFB198" w14:textId="77777777" w:rsidR="00043F44" w:rsidRP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E27486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Wpisany do Bazy Danych o Odpadach (BDO) pod numerem</w:t>
      </w:r>
      <w:r w:rsidRPr="00043F44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043F44" w:rsidRPr="00425621" w14:paraId="3F15CD96" w14:textId="77777777" w:rsidTr="00E27486">
        <w:trPr>
          <w:trHeight w:val="495"/>
        </w:trPr>
        <w:tc>
          <w:tcPr>
            <w:tcW w:w="8930" w:type="dxa"/>
          </w:tcPr>
          <w:p w14:paraId="1DDCEA50" w14:textId="77777777" w:rsidR="00043F44" w:rsidRPr="00425621" w:rsidRDefault="00043F44" w:rsidP="001F02CA">
            <w:pPr>
              <w:spacing w:line="360" w:lineRule="auto"/>
              <w:rPr>
                <w:sz w:val="24"/>
                <w:szCs w:val="24"/>
              </w:rPr>
            </w:pPr>
            <w:bookmarkStart w:id="0" w:name="_Hlk78980560"/>
          </w:p>
        </w:tc>
      </w:tr>
      <w:bookmarkEnd w:id="0"/>
    </w:tbl>
    <w:p w14:paraId="427CDB1E" w14:textId="77777777" w:rsid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4AEEEFC1" w14:textId="77777777" w:rsidR="003A6A26" w:rsidRPr="00FF753C" w:rsidRDefault="00DA3681" w:rsidP="00FF753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="00FF753C" w:rsidRP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Utylizacja wyrobów zawierających azbest z terenu Gminy Gołcza</w:t>
      </w:r>
      <w:r w:rsid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”, znak RIR.271.10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05"/>
      </w:tblGrid>
      <w:tr w:rsidR="00FF753C" w:rsidRPr="00FF753C" w14:paraId="70EB41F7" w14:textId="77777777" w:rsidTr="006901F9">
        <w:tc>
          <w:tcPr>
            <w:tcW w:w="6505" w:type="dxa"/>
            <w:shd w:val="clear" w:color="auto" w:fill="DEEAF6" w:themeFill="accent1" w:themeFillTint="33"/>
            <w:vAlign w:val="center"/>
          </w:tcPr>
          <w:p w14:paraId="4B70A17E" w14:textId="77777777" w:rsidR="00FF753C" w:rsidRPr="00FF753C" w:rsidRDefault="00FF753C" w:rsidP="00FF753C">
            <w:pPr>
              <w:spacing w:before="120"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Cena ofertowa brutto:   ………………     PLN </w:t>
            </w:r>
          </w:p>
          <w:p w14:paraId="3AF04B92" w14:textId="6DB0D22E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(cena za usunięcie i utylizację odpadów zawierających azbest w ilości </w:t>
            </w:r>
            <w:r w:rsidR="006901F9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>310,62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 Mg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>)</w:t>
            </w:r>
          </w:p>
          <w:p w14:paraId="2F8FEFFD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4"/>
                <w:szCs w:val="4"/>
                <w:u w:color="000000"/>
              </w:rPr>
            </w:pPr>
          </w:p>
          <w:p w14:paraId="3FF68F7B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stawka za 1 Mg:   ………………     PLN          </w:t>
            </w:r>
          </w:p>
        </w:tc>
      </w:tr>
    </w:tbl>
    <w:p w14:paraId="0C4E8A3C" w14:textId="77777777" w:rsidR="00FF753C" w:rsidRPr="00024091" w:rsidRDefault="00FF753C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3C19C9A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1" w:name="RANGE!A1:G163"/>
      <w:bookmarkEnd w:id="1"/>
      <w:r w:rsidRPr="00024091">
        <w:rPr>
          <w:rFonts w:ascii="Cambria" w:hAnsi="Cambria"/>
          <w:b/>
        </w:rPr>
        <w:t>Cena netto:</w:t>
      </w:r>
    </w:p>
    <w:p w14:paraId="445B06A8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731B2AD4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446F203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60BF45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24DE80DD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0702562F" w14:textId="77777777" w:rsidR="00FF753C" w:rsidRPr="00FF753C" w:rsidRDefault="00FF753C" w:rsidP="00043F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tbl>
      <w:tblPr>
        <w:tblStyle w:val="Tabela-Siatk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63"/>
      </w:tblGrid>
      <w:tr w:rsidR="00FF753C" w:rsidRPr="00FF753C" w14:paraId="46BB1D87" w14:textId="77777777" w:rsidTr="0096068D">
        <w:trPr>
          <w:trHeight w:val="419"/>
        </w:trPr>
        <w:tc>
          <w:tcPr>
            <w:tcW w:w="3563" w:type="dxa"/>
            <w:shd w:val="clear" w:color="auto" w:fill="DEEAF6" w:themeFill="accent1" w:themeFillTint="33"/>
            <w:vAlign w:val="center"/>
          </w:tcPr>
          <w:p w14:paraId="7FB10FE1" w14:textId="77777777" w:rsidR="00FF753C" w:rsidRPr="00FF753C" w:rsidRDefault="00FF753C" w:rsidP="00FF753C">
            <w:pPr>
              <w:tabs>
                <w:tab w:val="left" w:pos="7610"/>
              </w:tabs>
              <w:spacing w:before="120" w:after="12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F753C">
              <w:rPr>
                <w:rFonts w:ascii="Cambria" w:eastAsia="Calibri" w:hAnsi="Cambria" w:cs="Calibri"/>
                <w:b/>
                <w:color w:val="000000"/>
                <w:sz w:val="22"/>
                <w:u w:color="000000"/>
              </w:rPr>
              <w:t>Czas reakcji:</w:t>
            </w:r>
            <w:r w:rsidRPr="00FF753C">
              <w:rPr>
                <w:rFonts w:ascii="Cambria" w:hAnsi="Cambria" w:cs="Calibri"/>
                <w:b/>
                <w:bCs/>
                <w:color w:val="000000"/>
                <w:sz w:val="22"/>
                <w:u w:color="000000"/>
                <w:vertAlign w:val="superscript"/>
              </w:rPr>
              <w:footnoteReference w:id="2"/>
            </w:r>
          </w:p>
        </w:tc>
      </w:tr>
    </w:tbl>
    <w:p w14:paraId="1368A860" w14:textId="2968A2DF" w:rsidR="00FF753C" w:rsidRPr="00FF753C" w:rsidRDefault="00920833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3170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6 dni roboczych od zgłoszenia</w:t>
      </w:r>
    </w:p>
    <w:p w14:paraId="311026AB" w14:textId="5A80D6A8" w:rsidR="00FF753C" w:rsidRPr="00FF753C" w:rsidRDefault="00920833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2307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4 dni roboczych od zgłoszenia</w:t>
      </w:r>
    </w:p>
    <w:p w14:paraId="53A84603" w14:textId="77777777" w:rsidR="00FF753C" w:rsidRPr="00FF753C" w:rsidRDefault="00920833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360"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5573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3C" w:rsidRPr="00FF753C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2 dni roboczych od zgłoszenia</w:t>
      </w:r>
    </w:p>
    <w:p w14:paraId="7992BD66" w14:textId="77777777" w:rsidR="00FF753C" w:rsidRDefault="00FF753C" w:rsidP="00FF753C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0D78E9DE" w14:textId="77777777" w:rsidR="00FF753C" w:rsidRPr="00D34825" w:rsidRDefault="00FF753C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2B0AE34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7F1808CF" w14:textId="77777777" w:rsidR="00D34825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5816DA38" w14:textId="77777777" w:rsidR="00D34825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FBE7B45" w14:textId="77777777" w:rsidR="00D34825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498BF99B" w14:textId="77777777" w:rsidR="00D34825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19F38CBF" w14:textId="77777777" w:rsidR="00D34825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2F6B4245" w14:textId="77777777" w:rsidR="00C01FCC" w:rsidRPr="00D34825" w:rsidRDefault="0092083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40DA247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BB5A314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23DF26F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2D8A60B2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0AC545F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5E2D93D5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158D2B9F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63CF330C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1EE64DB8" w14:textId="77777777" w:rsidR="00D34825" w:rsidRPr="00D34825" w:rsidRDefault="00920833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05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04405713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33593577" w14:textId="77777777" w:rsidR="00D34825" w:rsidRPr="00D34825" w:rsidRDefault="00920833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7DB3B3A5" w14:textId="77777777" w:rsidTr="0096068D">
        <w:tc>
          <w:tcPr>
            <w:tcW w:w="550" w:type="dxa"/>
          </w:tcPr>
          <w:p w14:paraId="0064ED9A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3AFBD87B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6AACAE9D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1B795CFF" w14:textId="77777777" w:rsidTr="0096068D">
        <w:tc>
          <w:tcPr>
            <w:tcW w:w="550" w:type="dxa"/>
            <w:vAlign w:val="center"/>
          </w:tcPr>
          <w:p w14:paraId="71FFAF62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78F838E9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65AC3BA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19F1689F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5D476843" w14:textId="77777777" w:rsid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777BDA4" w14:textId="77777777" w:rsidR="005B0793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67B2F43F" w14:textId="77777777" w:rsidR="005B0793" w:rsidRPr="00D34825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57511384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5C6687BE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6472673A" w14:textId="77777777" w:rsidR="00AA5642" w:rsidRPr="00AA5642" w:rsidRDefault="00920833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13EF08CB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54311CBA" w14:textId="77777777" w:rsidR="00AA5642" w:rsidRPr="00AA5642" w:rsidRDefault="00920833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7B27E242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5C7082EC" w14:textId="77777777" w:rsidTr="0096068D">
        <w:tc>
          <w:tcPr>
            <w:tcW w:w="550" w:type="dxa"/>
          </w:tcPr>
          <w:p w14:paraId="44200440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1B4FD1E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60349622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04F5EFF4" w14:textId="77777777" w:rsidTr="0096068D">
        <w:tc>
          <w:tcPr>
            <w:tcW w:w="550" w:type="dxa"/>
            <w:vAlign w:val="center"/>
          </w:tcPr>
          <w:p w14:paraId="635B7924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7433903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78EF073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6A03250D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15B15385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4EDDC917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D7864E7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7EC3BA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35E30061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609246E7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66B6F890" w14:textId="77777777" w:rsidR="00AA5642" w:rsidRDefault="00AA5642" w:rsidP="00AA5642">
      <w:pPr>
        <w:pStyle w:val="Akapitzlist"/>
        <w:ind w:left="390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wysokości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3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000,00 zł w formie …………………………………………………..</w:t>
      </w:r>
    </w:p>
    <w:p w14:paraId="146A94B1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57D6FEC0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6DF7EB48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5B0A19B2" w14:textId="77777777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</w:t>
      </w:r>
      <w:bookmarkStart w:id="2" w:name="_GoBack"/>
      <w:bookmarkEnd w:id="2"/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wpłacenie  zabezpieczenia należytego wykonania umowy przed jej podpisaniem                            w wysokości  3  % wartości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usługi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(brutto</w:t>
      </w:r>
      <w:r w:rsidRPr="00FA2CD7">
        <w:rPr>
          <w:rFonts w:ascii="Cambria" w:eastAsiaTheme="minorHAnsi" w:hAnsi="Cambria" w:cstheme="minorBidi"/>
          <w:u w:color="000000"/>
          <w:lang w:val="pl-PL"/>
        </w:rPr>
        <w:t>) o</w:t>
      </w:r>
      <w:r>
        <w:rPr>
          <w:rFonts w:ascii="Cambria" w:eastAsiaTheme="minorHAnsi" w:hAnsi="Cambria" w:cstheme="minorBidi"/>
          <w:u w:color="000000"/>
          <w:lang w:val="pl-PL"/>
        </w:rPr>
        <w:t>kreślon</w:t>
      </w:r>
      <w:r w:rsidR="005B0793">
        <w:rPr>
          <w:rFonts w:ascii="Cambria" w:eastAsiaTheme="minorHAnsi" w:hAnsi="Cambria" w:cstheme="minorBidi"/>
          <w:u w:color="000000"/>
          <w:lang w:val="pl-PL"/>
        </w:rPr>
        <w:t>ej</w:t>
      </w:r>
      <w:r>
        <w:rPr>
          <w:rFonts w:ascii="Cambria" w:eastAsiaTheme="minorHAnsi" w:hAnsi="Cambria" w:cstheme="minorBidi"/>
          <w:u w:color="000000"/>
          <w:lang w:val="pl-PL"/>
        </w:rPr>
        <w:t xml:space="preserve"> w umowie w formie ……………………….</w:t>
      </w:r>
    </w:p>
    <w:p w14:paraId="2D88BB46" w14:textId="77777777" w:rsidR="00FA2CD7" w:rsidRPr="00FA2CD7" w:rsidRDefault="00FA2CD7" w:rsidP="00FA2CD7">
      <w:pPr>
        <w:pStyle w:val="Akapitzlist"/>
        <w:numPr>
          <w:ilvl w:val="0"/>
          <w:numId w:val="41"/>
        </w:numPr>
        <w:jc w:val="both"/>
        <w:rPr>
          <w:rStyle w:val="markedcontent"/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hAnsi="Cambria"/>
          <w:lang w:eastAsia="ar-SA"/>
        </w:rPr>
        <w:lastRenderedPageBreak/>
        <w:t xml:space="preserve">Zobowiązujemy </w:t>
      </w:r>
      <w:r w:rsidRPr="00FA2CD7">
        <w:rPr>
          <w:rFonts w:ascii="Cambria" w:hAnsi="Cambria"/>
          <w:lang w:val="x-none" w:eastAsia="ar-SA"/>
        </w:rPr>
        <w:t xml:space="preserve">się do </w:t>
      </w:r>
      <w:r w:rsidRPr="00FA2CD7">
        <w:rPr>
          <w:rFonts w:ascii="Cambria" w:hAnsi="Cambria"/>
          <w:lang w:eastAsia="ar-SA"/>
        </w:rPr>
        <w:t>realizowania zamówienia przy uwzględnieniu i z poszanowaniem</w:t>
      </w:r>
      <w:r w:rsidRPr="00FA2CD7">
        <w:rPr>
          <w:rFonts w:ascii="Cambria" w:hAnsi="Cambria"/>
          <w:lang w:eastAsia="ar-SA"/>
        </w:rPr>
        <w:br/>
        <w:t xml:space="preserve">wymagań określonych i wynikających z obowiązujących przepisów </w:t>
      </w:r>
      <w:r w:rsidRPr="00FA2CD7">
        <w:rPr>
          <w:rFonts w:ascii="Cambria" w:eastAsia="Arial Unicode MS" w:hAnsi="Cambria"/>
          <w:i/>
        </w:rPr>
        <w:t xml:space="preserve">ustawy </w:t>
      </w:r>
      <w:r w:rsidRPr="00FA2CD7">
        <w:rPr>
          <w:rStyle w:val="markedcontent"/>
          <w:rFonts w:ascii="Cambria" w:hAnsi="Cambria"/>
          <w:i/>
        </w:rPr>
        <w:t>z dnia 11.01.2018 r.</w:t>
      </w:r>
      <w:r>
        <w:rPr>
          <w:rStyle w:val="markedcontent"/>
          <w:rFonts w:ascii="Cambria" w:hAnsi="Cambria"/>
          <w:i/>
        </w:rPr>
        <w:t xml:space="preserve"> </w:t>
      </w:r>
      <w:r w:rsidRPr="00FA2CD7">
        <w:rPr>
          <w:rStyle w:val="markedcontent"/>
          <w:rFonts w:ascii="Cambria" w:hAnsi="Cambria"/>
          <w:i/>
        </w:rPr>
        <w:t xml:space="preserve">o elektromobilności i paliwach alternatywnych </w:t>
      </w:r>
      <w:r w:rsidRPr="00FA2CD7">
        <w:rPr>
          <w:rStyle w:val="markedcontent"/>
          <w:rFonts w:ascii="Cambria" w:hAnsi="Cambria"/>
        </w:rPr>
        <w:t xml:space="preserve">(w szczególności art. 68 ust. 3 </w:t>
      </w:r>
      <w:proofErr w:type="spellStart"/>
      <w:r w:rsidRPr="00FA2CD7">
        <w:rPr>
          <w:rStyle w:val="markedcontent"/>
          <w:rFonts w:ascii="Cambria" w:hAnsi="Cambria"/>
        </w:rPr>
        <w:t>tej</w:t>
      </w:r>
      <w:proofErr w:type="spellEnd"/>
      <w:r w:rsidRPr="00FA2CD7">
        <w:rPr>
          <w:rStyle w:val="markedcontent"/>
          <w:rFonts w:ascii="Cambria" w:hAnsi="Cambria"/>
        </w:rPr>
        <w:t xml:space="preserve"> ustawy).</w:t>
      </w:r>
    </w:p>
    <w:p w14:paraId="71853EB3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FC343CD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210CE32B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673BE58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2159E1A7" w14:textId="77777777" w:rsidR="00FA2CD7" w:rsidRPr="005450A8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5450A8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5450A8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5450A8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5450A8" w14:paraId="254545BE" w14:textId="77777777" w:rsidTr="0096068D">
        <w:tc>
          <w:tcPr>
            <w:tcW w:w="569" w:type="dxa"/>
            <w:vAlign w:val="center"/>
          </w:tcPr>
          <w:p w14:paraId="1032998A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0038FCC2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Załączniki do oferty</w:t>
            </w:r>
          </w:p>
        </w:tc>
      </w:tr>
      <w:tr w:rsidR="00FA2CD7" w:rsidRPr="005450A8" w14:paraId="1D3B4BA3" w14:textId="77777777" w:rsidTr="0096068D">
        <w:tc>
          <w:tcPr>
            <w:tcW w:w="569" w:type="dxa"/>
            <w:vAlign w:val="center"/>
          </w:tcPr>
          <w:p w14:paraId="6D914464" w14:textId="77777777" w:rsidR="00FA2CD7" w:rsidRPr="005450A8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78F9ABA8" w14:textId="77777777" w:rsidR="00FA2CD7" w:rsidRPr="005450A8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06D16C95" w14:textId="77777777" w:rsidR="00FA2CD7" w:rsidRPr="005450A8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B3F44BB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0F330" w14:textId="77777777" w:rsidR="00920833" w:rsidRDefault="00920833" w:rsidP="00F7637E">
      <w:r>
        <w:separator/>
      </w:r>
    </w:p>
  </w:endnote>
  <w:endnote w:type="continuationSeparator" w:id="0">
    <w:p w14:paraId="7EB87EAF" w14:textId="77777777" w:rsidR="00920833" w:rsidRDefault="00920833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4FEB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992BB3">
      <w:rPr>
        <w:noProof/>
        <w:sz w:val="18"/>
        <w:szCs w:val="18"/>
      </w:rPr>
      <w:t>4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C5B7" w14:textId="77777777" w:rsidR="00920833" w:rsidRDefault="00920833" w:rsidP="00F7637E">
      <w:r>
        <w:separator/>
      </w:r>
    </w:p>
  </w:footnote>
  <w:footnote w:type="continuationSeparator" w:id="0">
    <w:p w14:paraId="528A132C" w14:textId="77777777" w:rsidR="00920833" w:rsidRDefault="00920833" w:rsidP="00F7637E">
      <w:r>
        <w:continuationSeparator/>
      </w:r>
    </w:p>
  </w:footnote>
  <w:footnote w:id="1">
    <w:p w14:paraId="63576268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2A670CB2" w14:textId="77777777" w:rsidR="00FF753C" w:rsidRDefault="00FF753C" w:rsidP="00FF753C">
      <w:pPr>
        <w:pStyle w:val="Tekstprzypisudolnego"/>
        <w:ind w:left="142" w:hanging="142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1053C">
        <w:t xml:space="preserve">Czas </w:t>
      </w:r>
      <w:r>
        <w:t>reakcji</w:t>
      </w:r>
      <w:r w:rsidRPr="0011053C">
        <w:t xml:space="preserve"> </w:t>
      </w:r>
      <w:r>
        <w:t>będzie oceniany w kryterium oceny ofert na zasadach określonych w sekcji 14 SWZ.</w:t>
      </w:r>
    </w:p>
  </w:footnote>
  <w:footnote w:id="3">
    <w:p w14:paraId="4E5EC521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BD733C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2FA7C06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EE3FD87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5D569D78" w14:textId="77777777" w:rsidR="000A53BC" w:rsidRDefault="00B012C6" w:rsidP="00FF753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FF753C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D62DB3B" wp14:editId="2481108C">
                <wp:extent cx="1183005" cy="44513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</w:t>
          </w:r>
          <w:r w:rsidR="00FF753C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0664817C" wp14:editId="58C8357B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</w:t>
          </w:r>
          <w:r w:rsidR="00FF753C">
            <w:rPr>
              <w:rFonts w:ascii="Tahoma" w:hAnsi="Tahoma" w:cs="Tahoma"/>
              <w:sz w:val="16"/>
              <w:szCs w:val="16"/>
            </w:rPr>
            <w:t xml:space="preserve">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</w:t>
          </w:r>
          <w:r w:rsidR="00FF753C">
            <w:rPr>
              <w:noProof/>
            </w:rPr>
            <w:drawing>
              <wp:inline distT="0" distB="0" distL="0" distR="0" wp14:anchorId="13B89BCF" wp14:editId="2C3E0BC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</w:t>
          </w:r>
        </w:p>
      </w:tc>
    </w:tr>
  </w:tbl>
  <w:p w14:paraId="6B820453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3F44"/>
    <w:rsid w:val="000463CE"/>
    <w:rsid w:val="00051822"/>
    <w:rsid w:val="00055343"/>
    <w:rsid w:val="000637DF"/>
    <w:rsid w:val="00097F5D"/>
    <w:rsid w:val="000A0415"/>
    <w:rsid w:val="000A53BC"/>
    <w:rsid w:val="000B347F"/>
    <w:rsid w:val="000C3F80"/>
    <w:rsid w:val="000D772B"/>
    <w:rsid w:val="000F2892"/>
    <w:rsid w:val="000F3A80"/>
    <w:rsid w:val="000F3B92"/>
    <w:rsid w:val="001121AC"/>
    <w:rsid w:val="0011416B"/>
    <w:rsid w:val="00114C61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450A8"/>
    <w:rsid w:val="00553BF8"/>
    <w:rsid w:val="00587394"/>
    <w:rsid w:val="005901D7"/>
    <w:rsid w:val="005928E9"/>
    <w:rsid w:val="005939DB"/>
    <w:rsid w:val="005A3CDA"/>
    <w:rsid w:val="005B0793"/>
    <w:rsid w:val="005B38AD"/>
    <w:rsid w:val="005F12D7"/>
    <w:rsid w:val="005F56C4"/>
    <w:rsid w:val="005F7B48"/>
    <w:rsid w:val="006002E6"/>
    <w:rsid w:val="00601D48"/>
    <w:rsid w:val="0062092D"/>
    <w:rsid w:val="00622BB9"/>
    <w:rsid w:val="00627B1E"/>
    <w:rsid w:val="0063163D"/>
    <w:rsid w:val="00632604"/>
    <w:rsid w:val="006616B6"/>
    <w:rsid w:val="00684096"/>
    <w:rsid w:val="006845AD"/>
    <w:rsid w:val="006901F9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4730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0833"/>
    <w:rsid w:val="00921C2C"/>
    <w:rsid w:val="00924960"/>
    <w:rsid w:val="00932330"/>
    <w:rsid w:val="00942439"/>
    <w:rsid w:val="0094491E"/>
    <w:rsid w:val="00945BAE"/>
    <w:rsid w:val="0096455F"/>
    <w:rsid w:val="00966F72"/>
    <w:rsid w:val="00967098"/>
    <w:rsid w:val="0098768D"/>
    <w:rsid w:val="00992BB3"/>
    <w:rsid w:val="00994035"/>
    <w:rsid w:val="00995D49"/>
    <w:rsid w:val="009D7A5F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2B05"/>
    <w:rsid w:val="00AA5642"/>
    <w:rsid w:val="00AD5732"/>
    <w:rsid w:val="00AD59B3"/>
    <w:rsid w:val="00AE3273"/>
    <w:rsid w:val="00AF08CA"/>
    <w:rsid w:val="00B012C6"/>
    <w:rsid w:val="00B05E4A"/>
    <w:rsid w:val="00B1050C"/>
    <w:rsid w:val="00B11750"/>
    <w:rsid w:val="00B13DDB"/>
    <w:rsid w:val="00B22F87"/>
    <w:rsid w:val="00B409E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3448"/>
    <w:rsid w:val="00DC6211"/>
    <w:rsid w:val="00DC7919"/>
    <w:rsid w:val="00DD0A91"/>
    <w:rsid w:val="00DD447B"/>
    <w:rsid w:val="00DE34CC"/>
    <w:rsid w:val="00E27486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1EF1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7BC8-D80D-4B83-BE3B-A7EA3AA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72</cp:revision>
  <cp:lastPrinted>2021-03-08T11:44:00Z</cp:lastPrinted>
  <dcterms:created xsi:type="dcterms:W3CDTF">2022-12-20T10:16:00Z</dcterms:created>
  <dcterms:modified xsi:type="dcterms:W3CDTF">2023-08-03T11:16:00Z</dcterms:modified>
</cp:coreProperties>
</file>