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9" w:type="dxa"/>
        <w:tblCellMar>
          <w:left w:w="10" w:type="dxa"/>
          <w:right w:w="10" w:type="dxa"/>
        </w:tblCellMar>
        <w:tblLook w:val="00A0"/>
      </w:tblPr>
      <w:tblGrid>
        <w:gridCol w:w="1460"/>
        <w:gridCol w:w="7749"/>
      </w:tblGrid>
      <w:tr w:rsidR="005325AE" w:rsidTr="00656197">
        <w:trPr>
          <w:trHeight w:val="1472"/>
        </w:trPr>
        <w:tc>
          <w:tcPr>
            <w:tcW w:w="14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325AE" w:rsidRPr="002B2B99" w:rsidRDefault="00E158DB" w:rsidP="00656197">
            <w:pPr>
              <w:pStyle w:val="Nagwek"/>
              <w:jc w:val="center"/>
            </w:pPr>
            <w:r>
              <w:rPr>
                <w:noProof/>
              </w:rPr>
              <w:drawing>
                <wp:inline distT="0" distB="0" distL="0" distR="0">
                  <wp:extent cx="724535" cy="948690"/>
                  <wp:effectExtent l="19050" t="0" r="0" b="0"/>
                  <wp:docPr id="1" name="Obraz 2"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małe"/>
                          <pic:cNvPicPr>
                            <a:picLocks noChangeAspect="1" noChangeArrowheads="1"/>
                          </pic:cNvPicPr>
                        </pic:nvPicPr>
                        <pic:blipFill>
                          <a:blip r:embed="rId7"/>
                          <a:srcRect/>
                          <a:stretch>
                            <a:fillRect/>
                          </a:stretch>
                        </pic:blipFill>
                        <pic:spPr bwMode="auto">
                          <a:xfrm>
                            <a:off x="0" y="0"/>
                            <a:ext cx="724535" cy="948690"/>
                          </a:xfrm>
                          <a:prstGeom prst="rect">
                            <a:avLst/>
                          </a:prstGeom>
                          <a:noFill/>
                          <a:ln w="9525">
                            <a:noFill/>
                            <a:miter lim="800000"/>
                            <a:headEnd/>
                            <a:tailEnd/>
                          </a:ln>
                        </pic:spPr>
                      </pic:pic>
                    </a:graphicData>
                  </a:graphic>
                </wp:inline>
              </w:drawing>
            </w:r>
          </w:p>
        </w:tc>
        <w:tc>
          <w:tcPr>
            <w:tcW w:w="7749" w:type="dxa"/>
            <w:tcBorders>
              <w:top w:val="single" w:sz="4" w:space="0" w:color="000000"/>
              <w:bottom w:val="single" w:sz="4" w:space="0" w:color="000000"/>
              <w:right w:val="single" w:sz="4" w:space="0" w:color="000000"/>
            </w:tcBorders>
            <w:tcMar>
              <w:top w:w="0" w:type="dxa"/>
              <w:left w:w="57" w:type="dxa"/>
              <w:bottom w:w="0" w:type="dxa"/>
              <w:right w:w="57" w:type="dxa"/>
            </w:tcMar>
          </w:tcPr>
          <w:p w:rsidR="005325AE" w:rsidRPr="002B2B99" w:rsidRDefault="005325AE" w:rsidP="00656197">
            <w:pPr>
              <w:pStyle w:val="Nagwek"/>
              <w:jc w:val="center"/>
              <w:rPr>
                <w:b/>
                <w:sz w:val="8"/>
                <w:szCs w:val="8"/>
              </w:rPr>
            </w:pPr>
          </w:p>
          <w:p w:rsidR="005325AE" w:rsidRPr="002B2B99" w:rsidRDefault="005325AE" w:rsidP="00656197">
            <w:pPr>
              <w:pStyle w:val="Nagwek"/>
              <w:tabs>
                <w:tab w:val="clear" w:pos="4536"/>
                <w:tab w:val="center" w:pos="5251"/>
              </w:tabs>
              <w:ind w:right="70"/>
              <w:rPr>
                <w:b/>
              </w:rPr>
            </w:pPr>
            <w:r w:rsidRPr="002B2B99">
              <w:rPr>
                <w:b/>
              </w:rPr>
              <w:t>Samodzielny Publiczny Zakład Opieki Zdrowotnej</w:t>
            </w:r>
          </w:p>
          <w:p w:rsidR="005325AE" w:rsidRPr="002B2B99" w:rsidRDefault="00E158DB" w:rsidP="00656197">
            <w:pPr>
              <w:pStyle w:val="Nagwek"/>
              <w:tabs>
                <w:tab w:val="clear" w:pos="4536"/>
                <w:tab w:val="center" w:pos="5251"/>
              </w:tabs>
              <w:ind w:right="70"/>
            </w:pPr>
            <w:r>
              <w:rPr>
                <w:noProof/>
              </w:rPr>
              <w:drawing>
                <wp:anchor distT="0" distB="0" distL="114300" distR="114300" simplePos="0" relativeHeight="251658240" behindDoc="0" locked="0" layoutInCell="1" allowOverlap="1">
                  <wp:simplePos x="0" y="0"/>
                  <wp:positionH relativeFrom="column">
                    <wp:posOffset>3851275</wp:posOffset>
                  </wp:positionH>
                  <wp:positionV relativeFrom="paragraph">
                    <wp:posOffset>51435</wp:posOffset>
                  </wp:positionV>
                  <wp:extent cx="885190" cy="893445"/>
                  <wp:effectExtent l="19050" t="0" r="0" b="0"/>
                  <wp:wrapSquare wrapText="bothSides"/>
                  <wp:docPr id="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8"/>
                          <a:srcRect/>
                          <a:stretch>
                            <a:fillRect/>
                          </a:stretch>
                        </pic:blipFill>
                        <pic:spPr bwMode="auto">
                          <a:xfrm>
                            <a:off x="0" y="0"/>
                            <a:ext cx="885190" cy="893445"/>
                          </a:xfrm>
                          <a:prstGeom prst="rect">
                            <a:avLst/>
                          </a:prstGeom>
                          <a:noFill/>
                        </pic:spPr>
                      </pic:pic>
                    </a:graphicData>
                  </a:graphic>
                </wp:anchor>
              </w:drawing>
            </w:r>
            <w:r w:rsidR="005325AE" w:rsidRPr="002B2B99">
              <w:rPr>
                <w:b/>
              </w:rPr>
              <w:t>Ministerstwa Spraw Wewnętrznych i Administracji</w:t>
            </w:r>
          </w:p>
          <w:p w:rsidR="005325AE" w:rsidRPr="002B2B99" w:rsidRDefault="005325AE" w:rsidP="00656197">
            <w:pPr>
              <w:pStyle w:val="Nagwek"/>
              <w:tabs>
                <w:tab w:val="clear" w:pos="4536"/>
                <w:tab w:val="center" w:pos="5251"/>
              </w:tabs>
              <w:ind w:right="70"/>
              <w:rPr>
                <w:b/>
              </w:rPr>
            </w:pPr>
            <w:r w:rsidRPr="002B2B99">
              <w:rPr>
                <w:b/>
              </w:rPr>
              <w:t xml:space="preserve">                              w Białymstoku</w:t>
            </w:r>
          </w:p>
          <w:p w:rsidR="005325AE" w:rsidRPr="002B2B99" w:rsidRDefault="005325AE" w:rsidP="00656197">
            <w:pPr>
              <w:pStyle w:val="Nagwek"/>
              <w:tabs>
                <w:tab w:val="clear" w:pos="4536"/>
                <w:tab w:val="center" w:pos="5251"/>
              </w:tabs>
              <w:ind w:right="70"/>
              <w:rPr>
                <w:b/>
              </w:rPr>
            </w:pPr>
            <w:r w:rsidRPr="002B2B99">
              <w:rPr>
                <w:b/>
              </w:rPr>
              <w:t xml:space="preserve">      im. Mariana Zyndrama-Kościałkowskiego  </w:t>
            </w:r>
          </w:p>
          <w:p w:rsidR="005325AE" w:rsidRPr="002B2B99" w:rsidRDefault="005325AE" w:rsidP="00656197">
            <w:pPr>
              <w:pStyle w:val="Nagwek"/>
              <w:ind w:right="70"/>
              <w:jc w:val="center"/>
            </w:pPr>
          </w:p>
          <w:p w:rsidR="005325AE" w:rsidRPr="002B2B99" w:rsidRDefault="005325AE" w:rsidP="00656197">
            <w:pPr>
              <w:pStyle w:val="Nagwek"/>
              <w:tabs>
                <w:tab w:val="clear" w:pos="4536"/>
              </w:tabs>
              <w:ind w:right="70"/>
            </w:pPr>
            <w:r w:rsidRPr="002B2B99">
              <w:rPr>
                <w:b/>
              </w:rPr>
              <w:t xml:space="preserve">                  15-471 Białystok   ul. Fabryczna 27</w:t>
            </w:r>
          </w:p>
          <w:p w:rsidR="005325AE" w:rsidRPr="002B2B99" w:rsidRDefault="005325AE" w:rsidP="00656197">
            <w:pPr>
              <w:pStyle w:val="Nagwek"/>
              <w:tabs>
                <w:tab w:val="clear" w:pos="4536"/>
              </w:tabs>
              <w:ind w:right="70"/>
            </w:pPr>
            <w:r w:rsidRPr="002B2B99">
              <w:rPr>
                <w:b/>
              </w:rPr>
              <w:t xml:space="preserve">            Tel. : </w:t>
            </w:r>
            <w:r w:rsidRPr="002B2B99">
              <w:t xml:space="preserve"> </w:t>
            </w:r>
            <w:r w:rsidRPr="002B2B99">
              <w:rPr>
                <w:rStyle w:val="Pogrubienie"/>
                <w:bCs/>
              </w:rPr>
              <w:t xml:space="preserve">(47) 710 41 00   </w:t>
            </w:r>
            <w:proofErr w:type="spellStart"/>
            <w:r w:rsidRPr="002B2B99">
              <w:rPr>
                <w:rStyle w:val="Pogrubienie"/>
                <w:bCs/>
              </w:rPr>
              <w:t>fax</w:t>
            </w:r>
            <w:proofErr w:type="spellEnd"/>
            <w:r w:rsidRPr="002B2B99">
              <w:rPr>
                <w:rStyle w:val="Pogrubienie"/>
                <w:bCs/>
              </w:rPr>
              <w:t>: (47) 710 41 01</w:t>
            </w:r>
          </w:p>
          <w:p w:rsidR="005325AE" w:rsidRPr="002B2B99" w:rsidRDefault="005325AE" w:rsidP="00656197">
            <w:pPr>
              <w:pStyle w:val="Nagwek"/>
              <w:tabs>
                <w:tab w:val="clear" w:pos="4536"/>
              </w:tabs>
              <w:ind w:right="70"/>
              <w:rPr>
                <w:noProof/>
              </w:rPr>
            </w:pPr>
            <w:r w:rsidRPr="002B2B99">
              <w:t xml:space="preserve">             NIP   542-25-13-061   REGON 050637922</w:t>
            </w:r>
          </w:p>
        </w:tc>
      </w:tr>
    </w:tbl>
    <w:p w:rsidR="005325AE" w:rsidRDefault="005325AE">
      <w:pPr>
        <w:pStyle w:val="LO-normal"/>
        <w:spacing w:line="271" w:lineRule="auto"/>
        <w:rPr>
          <w:rFonts w:ascii="Calibri" w:hAnsi="Calibri" w:cs="Calibri"/>
          <w:b/>
        </w:rPr>
      </w:pPr>
    </w:p>
    <w:p w:rsidR="005325AE" w:rsidRDefault="005325AE">
      <w:pPr>
        <w:pStyle w:val="LO-normal"/>
        <w:spacing w:line="271" w:lineRule="auto"/>
        <w:rPr>
          <w:rFonts w:ascii="Calibri" w:hAnsi="Calibri" w:cs="Calibri"/>
          <w:b/>
        </w:rPr>
      </w:pPr>
    </w:p>
    <w:p w:rsidR="005325AE" w:rsidRPr="00940D28" w:rsidRDefault="005325AE">
      <w:pPr>
        <w:pStyle w:val="LO-normal"/>
        <w:spacing w:line="271" w:lineRule="auto"/>
        <w:rPr>
          <w:rFonts w:ascii="Calibri" w:hAnsi="Calibri" w:cs="Calibri"/>
          <w:b/>
        </w:rPr>
      </w:pPr>
      <w:r w:rsidRPr="00147765">
        <w:rPr>
          <w:rFonts w:ascii="Calibri" w:hAnsi="Calibri" w:cs="Calibri"/>
          <w:b/>
        </w:rPr>
        <w:t>DZP.2344.</w:t>
      </w:r>
      <w:r w:rsidR="00652C6E" w:rsidRPr="00147765">
        <w:rPr>
          <w:rFonts w:ascii="Calibri" w:hAnsi="Calibri" w:cs="Calibri"/>
          <w:b/>
        </w:rPr>
        <w:t>55</w:t>
      </w:r>
      <w:r w:rsidRPr="00147765">
        <w:rPr>
          <w:rFonts w:ascii="Calibri" w:hAnsi="Calibri" w:cs="Calibri"/>
          <w:b/>
        </w:rPr>
        <w:t>.2022</w:t>
      </w: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Pr="003C739E" w:rsidRDefault="005325AE">
      <w:pPr>
        <w:pStyle w:val="LO-normal"/>
        <w:spacing w:line="271" w:lineRule="auto"/>
        <w:jc w:val="center"/>
        <w:rPr>
          <w:rFonts w:ascii="Calibri" w:hAnsi="Calibri" w:cs="Calibri"/>
          <w:b/>
        </w:rPr>
      </w:pPr>
      <w:r w:rsidRPr="003C739E">
        <w:rPr>
          <w:rFonts w:ascii="Calibri" w:hAnsi="Calibri" w:cs="Calibri"/>
          <w:b/>
        </w:rPr>
        <w:t>SPECYFIKACJA WARUNKÓW ZAMÓWIENIA</w:t>
      </w:r>
    </w:p>
    <w:p w:rsidR="005325AE" w:rsidRDefault="005325AE">
      <w:pPr>
        <w:pStyle w:val="LO-normal"/>
        <w:spacing w:line="271" w:lineRule="auto"/>
        <w:jc w:val="center"/>
        <w:rPr>
          <w:rFonts w:ascii="Calibri" w:hAnsi="Calibri" w:cs="Calibri"/>
        </w:rPr>
      </w:pPr>
      <w:r>
        <w:rPr>
          <w:rFonts w:ascii="Calibri" w:hAnsi="Calibri" w:cs="Calibri"/>
        </w:rPr>
        <w:t>ZAMAWIAJĄCY:</w:t>
      </w: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spacing w:line="271" w:lineRule="auto"/>
        <w:jc w:val="center"/>
        <w:rPr>
          <w:rFonts w:ascii="Calibri" w:hAnsi="Calibri" w:cs="Calibri"/>
          <w:bCs/>
        </w:rPr>
      </w:pPr>
      <w:r>
        <w:rPr>
          <w:rFonts w:ascii="Calibri" w:hAnsi="Calibri" w:cs="Calibri"/>
          <w:bCs/>
        </w:rPr>
        <w:t>Samodzielny Publiczny Zakład Opieki Zdrowotnej Ministerstwa Spraw Wewnętrznych                                   i Administracji w Białymstoku im. Mariana Zyndrama-Kościałkowskiego</w:t>
      </w:r>
    </w:p>
    <w:p w:rsidR="005325AE" w:rsidRDefault="005325AE">
      <w:pPr>
        <w:spacing w:line="271" w:lineRule="auto"/>
        <w:jc w:val="center"/>
        <w:rPr>
          <w:rFonts w:ascii="Calibri" w:hAnsi="Calibri" w:cs="Calibri"/>
          <w:bCs/>
        </w:rPr>
      </w:pPr>
      <w:r>
        <w:rPr>
          <w:rFonts w:ascii="Calibri" w:hAnsi="Calibri" w:cs="Calibri"/>
          <w:bCs/>
        </w:rPr>
        <w:t>Ul. Fabryczna 27, 15-471 Białystok</w:t>
      </w:r>
    </w:p>
    <w:p w:rsidR="005325AE" w:rsidRDefault="005717DB">
      <w:pPr>
        <w:pStyle w:val="Nagwek1"/>
        <w:spacing w:before="0" w:after="0" w:line="271" w:lineRule="auto"/>
        <w:jc w:val="center"/>
        <w:rPr>
          <w:rFonts w:ascii="Calibri" w:hAnsi="Calibri" w:cs="Calibri"/>
          <w:sz w:val="22"/>
          <w:szCs w:val="22"/>
          <w:u w:val="single"/>
          <w:lang w:eastAsia="ar-SA"/>
        </w:rPr>
      </w:pPr>
      <w:hyperlink r:id="rId9">
        <w:r w:rsidR="005325AE">
          <w:rPr>
            <w:rStyle w:val="czeinternetowe"/>
            <w:rFonts w:ascii="Calibri" w:hAnsi="Calibri" w:cs="Calibri"/>
            <w:color w:val="auto"/>
            <w:sz w:val="22"/>
            <w:szCs w:val="22"/>
            <w:lang w:eastAsia="ar-SA"/>
          </w:rPr>
          <w:t>https://platformazakupowa.pl/pn/zozmswia_bialystok</w:t>
        </w:r>
      </w:hyperlink>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rsidP="0050098E">
      <w:pPr>
        <w:pStyle w:val="LO-normal"/>
        <w:spacing w:line="360" w:lineRule="auto"/>
        <w:jc w:val="center"/>
        <w:rPr>
          <w:rFonts w:ascii="Calibri" w:hAnsi="Calibri" w:cs="Calibri"/>
        </w:rPr>
      </w:pPr>
      <w:r>
        <w:rPr>
          <w:rFonts w:ascii="Calibri" w:hAnsi="Calibri" w:cs="Calibri"/>
        </w:rPr>
        <w:t xml:space="preserve">Zaprasza do złożenia oferty w trybie art. 275 </w:t>
      </w:r>
      <w:r w:rsidR="003C739E">
        <w:rPr>
          <w:rFonts w:ascii="Calibri" w:hAnsi="Calibri" w:cs="Calibri"/>
        </w:rPr>
        <w:t>pkt.</w:t>
      </w:r>
      <w:r w:rsidR="006975D7">
        <w:rPr>
          <w:rFonts w:ascii="Calibri" w:hAnsi="Calibri" w:cs="Calibri"/>
        </w:rPr>
        <w:t xml:space="preserve"> 2 (trybie podstawowym z możliwością</w:t>
      </w:r>
      <w:r>
        <w:rPr>
          <w:rFonts w:ascii="Calibri" w:hAnsi="Calibri" w:cs="Calibri"/>
        </w:rPr>
        <w:t xml:space="preserve"> negocj</w:t>
      </w:r>
      <w:r w:rsidR="006975D7">
        <w:rPr>
          <w:rFonts w:ascii="Calibri" w:hAnsi="Calibri" w:cs="Calibri"/>
        </w:rPr>
        <w:t>acji)</w:t>
      </w:r>
      <w:r>
        <w:rPr>
          <w:rFonts w:ascii="Calibri" w:hAnsi="Calibri" w:cs="Calibri"/>
        </w:rPr>
        <w:t xml:space="preserve"> o wartości zamówienia nie przekraczającej progów unijnych o jakich stanowi art. 3 ustawy z 11 września 2019 r. - Prawo zamówień publicznych  – dalej ustawy PZP pn:</w:t>
      </w: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rsidP="00587D66">
      <w:pPr>
        <w:pStyle w:val="LO-normal"/>
        <w:spacing w:line="271" w:lineRule="auto"/>
        <w:rPr>
          <w:rFonts w:ascii="Calibri" w:hAnsi="Calibri" w:cs="Calibri"/>
        </w:rPr>
      </w:pPr>
    </w:p>
    <w:p w:rsidR="005325AE" w:rsidRDefault="005325AE">
      <w:pPr>
        <w:pStyle w:val="LO-normal"/>
        <w:spacing w:line="271" w:lineRule="auto"/>
        <w:rPr>
          <w:rFonts w:ascii="Calibri" w:hAnsi="Calibri" w:cs="Calibri"/>
        </w:rPr>
      </w:pPr>
    </w:p>
    <w:p w:rsidR="005325AE" w:rsidRPr="0050098E" w:rsidRDefault="005325AE" w:rsidP="00587D66">
      <w:pPr>
        <w:pStyle w:val="LO-normal"/>
        <w:spacing w:line="360" w:lineRule="auto"/>
        <w:jc w:val="center"/>
        <w:rPr>
          <w:rFonts w:ascii="Calibri" w:hAnsi="Calibri" w:cs="Calibri"/>
          <w:b/>
        </w:rPr>
      </w:pPr>
      <w:r w:rsidRPr="0050098E">
        <w:rPr>
          <w:rFonts w:ascii="Calibri" w:hAnsi="Calibri" w:cs="Calibri"/>
          <w:b/>
        </w:rPr>
        <w:t>Postępowanie o udzielenie zamówienia publicznego na</w:t>
      </w:r>
      <w:r w:rsidR="00626F6B">
        <w:rPr>
          <w:rFonts w:ascii="Calibri" w:hAnsi="Calibri" w:cs="Calibri"/>
          <w:b/>
        </w:rPr>
        <w:t xml:space="preserve"> kompleksową</w:t>
      </w:r>
      <w:r w:rsidRPr="0050098E">
        <w:rPr>
          <w:rFonts w:ascii="Calibri" w:hAnsi="Calibri" w:cs="Calibri"/>
          <w:b/>
        </w:rPr>
        <w:t xml:space="preserve"> dostawę</w:t>
      </w:r>
      <w:r w:rsidR="00626F6B">
        <w:rPr>
          <w:rFonts w:ascii="Calibri" w:hAnsi="Calibri" w:cs="Calibri"/>
          <w:b/>
        </w:rPr>
        <w:t xml:space="preserve"> energii elektrycznej</w:t>
      </w:r>
      <w:r w:rsidR="00DC3722">
        <w:rPr>
          <w:rFonts w:ascii="Calibri" w:hAnsi="Calibri" w:cs="Calibri"/>
          <w:b/>
        </w:rPr>
        <w:t xml:space="preserve"> -</w:t>
      </w:r>
      <w:r w:rsidRPr="0050098E">
        <w:rPr>
          <w:rFonts w:ascii="Calibri" w:hAnsi="Calibri" w:cs="Calibri"/>
          <w:b/>
        </w:rPr>
        <w:t xml:space="preserve"> </w:t>
      </w:r>
      <w:r w:rsidR="00FD2B00" w:rsidRPr="00FD2B00">
        <w:rPr>
          <w:rFonts w:ascii="Calibri" w:hAnsi="Calibri" w:cs="Calibri"/>
          <w:b/>
        </w:rPr>
        <w:t>obejmująca sprzedaż energii elektrycznej oraz świadczenie usługi dystrybucji energii elektrycznej na potrzeby Samodzielnego Publicznego</w:t>
      </w:r>
      <w:r w:rsidR="006B1A19">
        <w:rPr>
          <w:rFonts w:ascii="Calibri" w:hAnsi="Calibri" w:cs="Calibri"/>
          <w:b/>
        </w:rPr>
        <w:t xml:space="preserve"> Zakładu Opieki Z</w:t>
      </w:r>
      <w:r w:rsidR="00FD2B00" w:rsidRPr="00FD2B00">
        <w:rPr>
          <w:rFonts w:ascii="Calibri" w:hAnsi="Calibri" w:cs="Calibri"/>
          <w:b/>
        </w:rPr>
        <w:t>drowotnej Ministerstwa Spraw Wewnętrznych i Administracji w Białymstoku.</w:t>
      </w:r>
    </w:p>
    <w:p w:rsidR="005325AE" w:rsidRDefault="005325AE" w:rsidP="002C550B">
      <w:pPr>
        <w:pStyle w:val="LO-normal"/>
        <w:spacing w:line="271" w:lineRule="auto"/>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rsidP="002E5C18">
      <w:pPr>
        <w:pStyle w:val="Nagwek2"/>
        <w:spacing w:before="0" w:after="0" w:line="360" w:lineRule="auto"/>
        <w:rPr>
          <w:rFonts w:ascii="Calibri" w:hAnsi="Calibri" w:cs="Calibri"/>
          <w:b/>
          <w:sz w:val="22"/>
          <w:szCs w:val="22"/>
        </w:rPr>
      </w:pPr>
      <w:bookmarkStart w:id="0" w:name="_kabgz8l7slm3"/>
      <w:bookmarkEnd w:id="0"/>
      <w:r>
        <w:rPr>
          <w:rFonts w:ascii="Calibri" w:hAnsi="Calibri" w:cs="Calibri"/>
          <w:b/>
          <w:sz w:val="22"/>
          <w:szCs w:val="22"/>
        </w:rPr>
        <w:lastRenderedPageBreak/>
        <w:t>I. Nazwa oraz adres Zamawiającego</w:t>
      </w:r>
    </w:p>
    <w:p w:rsidR="005325AE" w:rsidRDefault="005325AE" w:rsidP="002E5C18">
      <w:pPr>
        <w:spacing w:line="360" w:lineRule="auto"/>
        <w:jc w:val="both"/>
        <w:rPr>
          <w:rFonts w:ascii="Calibri" w:hAnsi="Calibri" w:cs="Calibri"/>
          <w:bCs/>
        </w:rPr>
      </w:pPr>
      <w:r>
        <w:rPr>
          <w:rFonts w:ascii="Calibri" w:hAnsi="Calibri" w:cs="Calibri"/>
        </w:rPr>
        <w:t xml:space="preserve">NAZWA ZAMAWIAJĄCEGO </w:t>
      </w:r>
      <w:r>
        <w:rPr>
          <w:rFonts w:ascii="Calibri" w:hAnsi="Calibri" w:cs="Calibri"/>
          <w:bCs/>
        </w:rPr>
        <w:t>Samodzielny Publiczny Zakład Opieki Zdrowotnej Ministerstwa Spraw Wewnętrznych i Administracji w Białymstoku im. Mariana Zyndrama-Kościałkowskiego</w:t>
      </w:r>
    </w:p>
    <w:p w:rsidR="005325AE" w:rsidRDefault="005325AE" w:rsidP="002E5C18">
      <w:pPr>
        <w:spacing w:line="360" w:lineRule="auto"/>
        <w:rPr>
          <w:rFonts w:ascii="Calibri" w:hAnsi="Calibri" w:cs="Calibri"/>
          <w:bCs/>
        </w:rPr>
      </w:pPr>
      <w:r>
        <w:rPr>
          <w:rFonts w:ascii="Calibri" w:hAnsi="Calibri" w:cs="Calibri"/>
        </w:rPr>
        <w:t xml:space="preserve">ADRES </w:t>
      </w:r>
      <w:r>
        <w:rPr>
          <w:rFonts w:ascii="Calibri" w:hAnsi="Calibri" w:cs="Calibri"/>
          <w:bCs/>
        </w:rPr>
        <w:t>Ul. Fabryczna 27, 15-471 Białystok</w:t>
      </w:r>
    </w:p>
    <w:p w:rsidR="005325AE" w:rsidRDefault="005325AE" w:rsidP="002E5C18">
      <w:pPr>
        <w:pStyle w:val="LO-normal"/>
        <w:spacing w:line="360" w:lineRule="auto"/>
        <w:rPr>
          <w:rFonts w:ascii="Calibri" w:hAnsi="Calibri" w:cs="Calibri"/>
        </w:rPr>
      </w:pPr>
      <w:r>
        <w:rPr>
          <w:rFonts w:ascii="Calibri" w:hAnsi="Calibri" w:cs="Calibri"/>
        </w:rPr>
        <w:t>NIP 542-25-13-061</w:t>
      </w:r>
    </w:p>
    <w:p w:rsidR="005325AE" w:rsidRDefault="005325AE" w:rsidP="002E5C18">
      <w:pPr>
        <w:pStyle w:val="LO-normal"/>
        <w:spacing w:line="360" w:lineRule="auto"/>
        <w:rPr>
          <w:rFonts w:ascii="Calibri" w:hAnsi="Calibri" w:cs="Calibri"/>
        </w:rPr>
      </w:pPr>
      <w:r>
        <w:rPr>
          <w:rFonts w:ascii="Calibri" w:hAnsi="Calibri" w:cs="Calibri"/>
        </w:rPr>
        <w:t>Godziny pracy Zamawiającego: 7.30-15.05 w poniedziałek, wtorek, czwartek; 7.30-16.05 w środę; 7.30-14.05 w piątek</w:t>
      </w:r>
    </w:p>
    <w:p w:rsidR="005325AE" w:rsidRDefault="005325AE" w:rsidP="002E5C18">
      <w:pPr>
        <w:pStyle w:val="LO-normal"/>
        <w:spacing w:line="360" w:lineRule="auto"/>
        <w:rPr>
          <w:rFonts w:ascii="Calibri" w:hAnsi="Calibri" w:cs="Calibri"/>
        </w:rPr>
      </w:pPr>
      <w:r>
        <w:rPr>
          <w:rFonts w:ascii="Calibri" w:hAnsi="Calibri" w:cs="Calibri"/>
        </w:rPr>
        <w:t>NR TELEFONU ORAZ ADRES E-MAIL</w:t>
      </w:r>
    </w:p>
    <w:p w:rsidR="00D96E76" w:rsidRDefault="00D96E76" w:rsidP="002E5C18">
      <w:pPr>
        <w:pStyle w:val="LO-normal"/>
        <w:spacing w:line="360" w:lineRule="auto"/>
        <w:rPr>
          <w:rFonts w:ascii="Calibri" w:hAnsi="Calibri" w:cs="Calibri"/>
        </w:rPr>
      </w:pPr>
      <w:r>
        <w:rPr>
          <w:rFonts w:ascii="Calibri" w:hAnsi="Calibri" w:cs="Calibri"/>
        </w:rPr>
        <w:t xml:space="preserve">e-mail: </w:t>
      </w:r>
      <w:hyperlink r:id="rId10" w:history="1">
        <w:r w:rsidR="002511FA" w:rsidRPr="006F0DCD">
          <w:rPr>
            <w:rStyle w:val="Hipercze"/>
            <w:rFonts w:ascii="Calibri" w:hAnsi="Calibri" w:cs="Calibri"/>
            <w:color w:val="0070C0"/>
          </w:rPr>
          <w:t>zamowienia@zozmswia.bialystok.pl</w:t>
        </w:r>
      </w:hyperlink>
    </w:p>
    <w:p w:rsidR="002511FA" w:rsidRDefault="00A400B0" w:rsidP="002E5C18">
      <w:pPr>
        <w:pStyle w:val="LO-normal"/>
        <w:spacing w:line="360" w:lineRule="auto"/>
        <w:rPr>
          <w:rFonts w:ascii="Calibri" w:hAnsi="Calibri" w:cs="Calibri"/>
        </w:rPr>
      </w:pPr>
      <w:r>
        <w:rPr>
          <w:rFonts w:ascii="Calibri" w:hAnsi="Calibri" w:cs="Calibri"/>
        </w:rPr>
        <w:t>O</w:t>
      </w:r>
      <w:r w:rsidR="002511FA">
        <w:rPr>
          <w:rFonts w:ascii="Calibri" w:hAnsi="Calibri" w:cs="Calibri"/>
        </w:rPr>
        <w:t>głoszenie, SWZ z załącznikami</w:t>
      </w:r>
      <w:r>
        <w:rPr>
          <w:rFonts w:ascii="Calibri" w:hAnsi="Calibri" w:cs="Calibri"/>
        </w:rPr>
        <w:t xml:space="preserve"> znajdują si</w:t>
      </w:r>
      <w:r w:rsidR="003E10F6">
        <w:rPr>
          <w:rFonts w:ascii="Calibri" w:hAnsi="Calibri" w:cs="Calibri"/>
        </w:rPr>
        <w:t>ę na platformie zakupowej</w:t>
      </w:r>
      <w:r w:rsidR="002511FA">
        <w:rPr>
          <w:rFonts w:ascii="Calibri" w:hAnsi="Calibri" w:cs="Calibri"/>
        </w:rPr>
        <w:t xml:space="preserve">: </w:t>
      </w:r>
      <w:r w:rsidR="006F0DCD" w:rsidRPr="006F0DCD">
        <w:rPr>
          <w:rFonts w:ascii="Calibri" w:hAnsi="Calibri" w:cs="Calibri"/>
          <w:color w:val="0070C0"/>
          <w:u w:val="single"/>
        </w:rPr>
        <w:t>https://platformazakupowa.pl/pn/zozmswia_bialystok</w:t>
      </w:r>
    </w:p>
    <w:p w:rsidR="005325AE" w:rsidRDefault="005325AE" w:rsidP="002E5C18">
      <w:pPr>
        <w:pStyle w:val="Nagwek2"/>
        <w:spacing w:before="0" w:after="0" w:line="360" w:lineRule="auto"/>
        <w:rPr>
          <w:rFonts w:ascii="Calibri" w:hAnsi="Calibri" w:cs="Calibri"/>
          <w:b/>
          <w:sz w:val="22"/>
          <w:szCs w:val="22"/>
        </w:rPr>
      </w:pPr>
      <w:bookmarkStart w:id="1" w:name="_qj2p3iyqlwum"/>
      <w:bookmarkStart w:id="2" w:name="_epsepounxnv1"/>
      <w:bookmarkEnd w:id="1"/>
      <w:bookmarkEnd w:id="2"/>
      <w:r>
        <w:rPr>
          <w:rFonts w:ascii="Calibri" w:hAnsi="Calibri" w:cs="Calibri"/>
          <w:b/>
          <w:sz w:val="22"/>
          <w:szCs w:val="22"/>
        </w:rPr>
        <w:t>II. Ochrona danych osobowych</w:t>
      </w:r>
    </w:p>
    <w:p w:rsidR="005325AE" w:rsidRDefault="005325AE" w:rsidP="00505647">
      <w:pPr>
        <w:pStyle w:val="LO-normal"/>
        <w:numPr>
          <w:ilvl w:val="0"/>
          <w:numId w:val="24"/>
        </w:numPr>
        <w:spacing w:line="360" w:lineRule="auto"/>
        <w:ind w:left="284" w:hanging="284"/>
        <w:jc w:val="both"/>
        <w:rPr>
          <w:rFonts w:ascii="Calibri" w:hAnsi="Calibri" w:cs="Calibri"/>
        </w:rPr>
      </w:pPr>
      <w:r>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325AE"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administratorem Pani/Pana danych osobowych jest NAZWA ZAMAWIAJĄCEGO.</w:t>
      </w:r>
    </w:p>
    <w:p w:rsidR="005325AE"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administrator wyznaczył Inspektora Danych Osobowych, z którym można się kontaktować pod adresem e-mail: od@zozmswia.bialystok.pl</w:t>
      </w:r>
    </w:p>
    <w:p w:rsidR="005325AE"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rsidR="005325AE"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odbiorcami Pani/Pana danych osobowych będą osoby lub podmioty, którym udostępniona zostanie dokumentacja postępowania w oparciu o art. 74 ustawy PZP</w:t>
      </w:r>
    </w:p>
    <w:p w:rsidR="005325AE"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rsidR="005325AE"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obowiązek podania przez Panią/Pana danych osobowych bezpośrednio Pani/Pana dotyczących jest wymogiem ustawowym określonym w przepisach ustawy PZP, związanym z udziałem w postępowaniu o udzielenie zamówienia publicznego.</w:t>
      </w:r>
    </w:p>
    <w:p w:rsidR="005325AE"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w odniesieniu do Pani/Pana danych osobowych decyzje nie będą podejmowane w sposób zautomatyzowany, stosownie do art. 22 RODO.</w:t>
      </w:r>
    </w:p>
    <w:p w:rsidR="005325AE"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posiada Pani/Pan:</w:t>
      </w:r>
    </w:p>
    <w:p w:rsidR="005325AE" w:rsidRDefault="005325AE" w:rsidP="00505647">
      <w:pPr>
        <w:pStyle w:val="LO-normal"/>
        <w:numPr>
          <w:ilvl w:val="0"/>
          <w:numId w:val="12"/>
        </w:numPr>
        <w:spacing w:line="360" w:lineRule="auto"/>
        <w:ind w:left="1064" w:hanging="462"/>
        <w:jc w:val="both"/>
        <w:rPr>
          <w:rFonts w:ascii="Calibri" w:hAnsi="Calibri" w:cs="Calibri"/>
        </w:rPr>
      </w:pPr>
      <w:r>
        <w:rPr>
          <w:rFonts w:ascii="Calibri" w:hAnsi="Calibri" w:cs="Calibri"/>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325AE" w:rsidRDefault="005325AE" w:rsidP="00505647">
      <w:pPr>
        <w:pStyle w:val="LO-normal"/>
        <w:numPr>
          <w:ilvl w:val="0"/>
          <w:numId w:val="12"/>
        </w:numPr>
        <w:spacing w:line="360" w:lineRule="auto"/>
        <w:ind w:left="1064" w:hanging="462"/>
        <w:jc w:val="both"/>
        <w:rPr>
          <w:rFonts w:ascii="Calibri" w:hAnsi="Calibri" w:cs="Calibri"/>
        </w:rPr>
      </w:pPr>
      <w:r>
        <w:rPr>
          <w:rFonts w:ascii="Calibri" w:hAnsi="Calibri" w:cs="Calibr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325AE" w:rsidRDefault="005325AE" w:rsidP="00505647">
      <w:pPr>
        <w:pStyle w:val="LO-normal"/>
        <w:numPr>
          <w:ilvl w:val="0"/>
          <w:numId w:val="12"/>
        </w:numPr>
        <w:spacing w:line="360" w:lineRule="auto"/>
        <w:ind w:left="1064" w:hanging="462"/>
        <w:jc w:val="both"/>
        <w:rPr>
          <w:rFonts w:ascii="Calibri" w:hAnsi="Calibri" w:cs="Calibri"/>
        </w:rPr>
      </w:pPr>
      <w:r>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325AE" w:rsidRDefault="005325AE" w:rsidP="00505647">
      <w:pPr>
        <w:pStyle w:val="LO-normal"/>
        <w:numPr>
          <w:ilvl w:val="0"/>
          <w:numId w:val="12"/>
        </w:numPr>
        <w:spacing w:line="360" w:lineRule="auto"/>
        <w:ind w:left="1064" w:hanging="462"/>
        <w:jc w:val="both"/>
        <w:rPr>
          <w:rFonts w:ascii="Calibri" w:hAnsi="Calibri" w:cs="Calibri"/>
        </w:rPr>
      </w:pPr>
      <w:r>
        <w:rPr>
          <w:rFonts w:ascii="Calibri" w:hAnsi="Calibri" w:cs="Calibri"/>
        </w:rPr>
        <w:t xml:space="preserve">prawo do wniesienia skargi do Prezesa Urzędu Ochrony Danych Osobowych, gdy uzna Pani/Pan, że przetwarzanie danych osobowych Pani/Pana dotyczących narusza przepisy RODO;  </w:t>
      </w:r>
    </w:p>
    <w:p w:rsidR="005325AE"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nie przysługuje Pani/Panu:</w:t>
      </w:r>
    </w:p>
    <w:p w:rsidR="005325AE" w:rsidRDefault="005325AE" w:rsidP="00505647">
      <w:pPr>
        <w:pStyle w:val="LO-normal"/>
        <w:numPr>
          <w:ilvl w:val="0"/>
          <w:numId w:val="27"/>
        </w:numPr>
        <w:spacing w:line="360" w:lineRule="auto"/>
        <w:ind w:left="1008" w:hanging="392"/>
        <w:jc w:val="both"/>
        <w:rPr>
          <w:rFonts w:ascii="Calibri" w:hAnsi="Calibri" w:cs="Calibri"/>
        </w:rPr>
      </w:pPr>
      <w:r>
        <w:rPr>
          <w:rFonts w:ascii="Calibri" w:hAnsi="Calibri" w:cs="Calibri"/>
        </w:rPr>
        <w:t>w związku z art. 17 ust. 3 lit. b, d lub e RODO prawo do usunięcia danych osobowych;</w:t>
      </w:r>
    </w:p>
    <w:p w:rsidR="005325AE" w:rsidRDefault="005325AE" w:rsidP="00505647">
      <w:pPr>
        <w:pStyle w:val="LO-normal"/>
        <w:numPr>
          <w:ilvl w:val="0"/>
          <w:numId w:val="27"/>
        </w:numPr>
        <w:spacing w:line="360" w:lineRule="auto"/>
        <w:ind w:left="1008" w:hanging="392"/>
        <w:jc w:val="both"/>
        <w:rPr>
          <w:rFonts w:ascii="Calibri" w:hAnsi="Calibri" w:cs="Calibri"/>
        </w:rPr>
      </w:pPr>
      <w:r>
        <w:rPr>
          <w:rFonts w:ascii="Calibri" w:hAnsi="Calibri" w:cs="Calibri"/>
        </w:rPr>
        <w:t>prawo do przenoszenia danych osobowych, o którym mowa w art. 20 RODO;</w:t>
      </w:r>
    </w:p>
    <w:p w:rsidR="005325AE" w:rsidRDefault="005325AE" w:rsidP="00505647">
      <w:pPr>
        <w:pStyle w:val="LO-normal"/>
        <w:numPr>
          <w:ilvl w:val="0"/>
          <w:numId w:val="27"/>
        </w:numPr>
        <w:spacing w:line="360" w:lineRule="auto"/>
        <w:ind w:left="1008" w:hanging="392"/>
        <w:jc w:val="both"/>
        <w:rPr>
          <w:rFonts w:ascii="Calibri" w:hAnsi="Calibri" w:cs="Calibri"/>
        </w:rPr>
      </w:pPr>
      <w:r>
        <w:rPr>
          <w:rFonts w:ascii="Calibri" w:hAnsi="Calibri" w:cs="Calibri"/>
        </w:rPr>
        <w:t xml:space="preserve">na podstawie art. 21 RODO prawo sprzeciwu, wobec przetwarzania danych osobowych, gdyż podstawą prawną przetwarzania Pani/Pana danych osobowych jest art. 6 ust. 1 lit. c RODO; </w:t>
      </w:r>
    </w:p>
    <w:p w:rsidR="005325AE" w:rsidRPr="002E5C18" w:rsidRDefault="005325AE" w:rsidP="00505647">
      <w:pPr>
        <w:pStyle w:val="LO-normal"/>
        <w:numPr>
          <w:ilvl w:val="0"/>
          <w:numId w:val="11"/>
        </w:numPr>
        <w:spacing w:line="360" w:lineRule="auto"/>
        <w:ind w:left="709" w:hanging="401"/>
        <w:jc w:val="both"/>
        <w:rPr>
          <w:rFonts w:ascii="Calibri" w:hAnsi="Calibri" w:cs="Calibri"/>
        </w:rPr>
      </w:pPr>
      <w:r>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325AE" w:rsidRDefault="005325AE" w:rsidP="002C550B">
      <w:pPr>
        <w:pStyle w:val="Nagwek2"/>
        <w:spacing w:before="0" w:after="0" w:line="360" w:lineRule="auto"/>
        <w:rPr>
          <w:rFonts w:ascii="Calibri" w:hAnsi="Calibri" w:cs="Calibri"/>
          <w:b/>
          <w:sz w:val="22"/>
          <w:szCs w:val="22"/>
        </w:rPr>
      </w:pPr>
      <w:r>
        <w:rPr>
          <w:rFonts w:ascii="Calibri" w:hAnsi="Calibri" w:cs="Calibri"/>
          <w:b/>
          <w:sz w:val="22"/>
          <w:szCs w:val="22"/>
        </w:rPr>
        <w:lastRenderedPageBreak/>
        <w:t>III. Tryb udzielania zamówienia</w:t>
      </w:r>
    </w:p>
    <w:p w:rsidR="005325AE" w:rsidRDefault="005325AE" w:rsidP="002C550B">
      <w:pPr>
        <w:pStyle w:val="LO-normal"/>
        <w:numPr>
          <w:ilvl w:val="0"/>
          <w:numId w:val="28"/>
        </w:numPr>
        <w:spacing w:line="360" w:lineRule="auto"/>
        <w:ind w:left="426"/>
        <w:jc w:val="both"/>
        <w:rPr>
          <w:rFonts w:ascii="Calibri" w:hAnsi="Calibri" w:cs="Calibri"/>
        </w:rPr>
      </w:pPr>
      <w:r>
        <w:rPr>
          <w:rFonts w:ascii="Calibri" w:hAnsi="Calibri" w:cs="Calibri"/>
        </w:rPr>
        <w:t xml:space="preserve">Niniejsze postępowanie prowadzone jest w trybie podstawowym o jakim stanowi art. 275 </w:t>
      </w:r>
      <w:r w:rsidR="00CF71B0">
        <w:rPr>
          <w:rFonts w:ascii="Calibri" w:hAnsi="Calibri" w:cs="Calibri"/>
        </w:rPr>
        <w:t>pkt.</w:t>
      </w:r>
      <w:r w:rsidR="00A304D5">
        <w:rPr>
          <w:rFonts w:ascii="Calibri" w:hAnsi="Calibri" w:cs="Calibri"/>
        </w:rPr>
        <w:t xml:space="preserve"> 2</w:t>
      </w:r>
      <w:r w:rsidR="005815DF">
        <w:rPr>
          <w:rFonts w:ascii="Calibri" w:hAnsi="Calibri" w:cs="Calibri"/>
        </w:rPr>
        <w:t xml:space="preserve"> ustawy</w:t>
      </w:r>
      <w:r>
        <w:rPr>
          <w:rFonts w:ascii="Calibri" w:hAnsi="Calibri" w:cs="Calibri"/>
        </w:rPr>
        <w:t xml:space="preserve"> PZP oraz niniejszej Specyfikacji Warunków Zamówienia, zwaną dalej „SWZ”. </w:t>
      </w:r>
    </w:p>
    <w:p w:rsidR="005325AE" w:rsidRDefault="005325AE" w:rsidP="00505647">
      <w:pPr>
        <w:pStyle w:val="LO-normal"/>
        <w:numPr>
          <w:ilvl w:val="0"/>
          <w:numId w:val="28"/>
        </w:numPr>
        <w:spacing w:line="360" w:lineRule="auto"/>
        <w:ind w:left="426"/>
        <w:jc w:val="both"/>
        <w:rPr>
          <w:rFonts w:ascii="Calibri" w:hAnsi="Calibri" w:cs="Calibri"/>
        </w:rPr>
      </w:pPr>
      <w:r>
        <w:rPr>
          <w:rFonts w:ascii="Calibri" w:hAnsi="Calibri" w:cs="Calibri"/>
        </w:rPr>
        <w:t>Zamawiający</w:t>
      </w:r>
      <w:r w:rsidR="005815DF">
        <w:rPr>
          <w:rFonts w:ascii="Calibri" w:hAnsi="Calibri" w:cs="Calibri"/>
        </w:rPr>
        <w:t xml:space="preserve"> przewiduje prowadzenie</w:t>
      </w:r>
      <w:r>
        <w:rPr>
          <w:rFonts w:ascii="Calibri" w:hAnsi="Calibri" w:cs="Calibri"/>
        </w:rPr>
        <w:t xml:space="preserve"> negocjacji. </w:t>
      </w:r>
    </w:p>
    <w:p w:rsidR="005325AE" w:rsidRDefault="005325AE" w:rsidP="00505647">
      <w:pPr>
        <w:pStyle w:val="LO-normal"/>
        <w:numPr>
          <w:ilvl w:val="0"/>
          <w:numId w:val="28"/>
        </w:numPr>
        <w:spacing w:line="360" w:lineRule="auto"/>
        <w:ind w:left="426"/>
        <w:jc w:val="both"/>
        <w:rPr>
          <w:rFonts w:ascii="Calibri" w:hAnsi="Calibri" w:cs="Calibri"/>
        </w:rPr>
      </w:pPr>
      <w:r>
        <w:rPr>
          <w:rFonts w:ascii="Calibri" w:hAnsi="Calibri" w:cs="Calibri"/>
        </w:rPr>
        <w:t xml:space="preserve">Szacunkowa wartość przedmiotowego zamówienia nie przekracza progów unijnych o jakich mowa w art. 3 ustawy PZP.  </w:t>
      </w:r>
    </w:p>
    <w:p w:rsidR="005325AE" w:rsidRDefault="005325AE" w:rsidP="00505647">
      <w:pPr>
        <w:pStyle w:val="LO-normal"/>
        <w:numPr>
          <w:ilvl w:val="0"/>
          <w:numId w:val="28"/>
        </w:numPr>
        <w:spacing w:line="360" w:lineRule="auto"/>
        <w:ind w:left="426"/>
        <w:jc w:val="both"/>
        <w:rPr>
          <w:rFonts w:ascii="Calibri" w:hAnsi="Calibri" w:cs="Calibri"/>
        </w:rPr>
      </w:pPr>
      <w:r>
        <w:rPr>
          <w:rFonts w:ascii="Calibri" w:hAnsi="Calibri" w:cs="Calibri"/>
        </w:rPr>
        <w:t>Zgodnie z art. 310 pkt. 1 PZP Zamawiający przewiduje możliwość unieważnienia przedmiotowego postępowania, jeżeli środki, które Zamawiający zamierzał przeznaczyć na sfinansowanie całości lub części zamówienia, nie zostały mu przyznane.</w:t>
      </w:r>
    </w:p>
    <w:p w:rsidR="005325AE" w:rsidRDefault="005325AE" w:rsidP="00505647">
      <w:pPr>
        <w:pStyle w:val="LO-normal"/>
        <w:numPr>
          <w:ilvl w:val="0"/>
          <w:numId w:val="28"/>
        </w:numPr>
        <w:spacing w:line="360" w:lineRule="auto"/>
        <w:ind w:left="426"/>
        <w:jc w:val="both"/>
        <w:rPr>
          <w:rFonts w:ascii="Calibri" w:hAnsi="Calibri" w:cs="Calibri"/>
        </w:rPr>
      </w:pPr>
      <w:r>
        <w:rPr>
          <w:rFonts w:ascii="Calibri" w:hAnsi="Calibri" w:cs="Calibri"/>
        </w:rPr>
        <w:t>Zamawiający nie przewiduje aukcji elektronicznej.</w:t>
      </w:r>
    </w:p>
    <w:p w:rsidR="005325AE" w:rsidRDefault="005325AE" w:rsidP="00505647">
      <w:pPr>
        <w:pStyle w:val="LO-normal"/>
        <w:numPr>
          <w:ilvl w:val="0"/>
          <w:numId w:val="28"/>
        </w:numPr>
        <w:spacing w:line="360" w:lineRule="auto"/>
        <w:ind w:left="426"/>
        <w:jc w:val="both"/>
        <w:rPr>
          <w:rFonts w:ascii="Calibri" w:hAnsi="Calibri" w:cs="Calibri"/>
        </w:rPr>
      </w:pPr>
      <w:r>
        <w:rPr>
          <w:rFonts w:ascii="Calibri" w:hAnsi="Calibri" w:cs="Calibri"/>
        </w:rPr>
        <w:t>Zamawiający nie przewiduje złożenia oferty w postaci katalogów elektronicznych.</w:t>
      </w:r>
    </w:p>
    <w:p w:rsidR="005325AE" w:rsidRDefault="005325AE" w:rsidP="00505647">
      <w:pPr>
        <w:pStyle w:val="LO-normal"/>
        <w:numPr>
          <w:ilvl w:val="0"/>
          <w:numId w:val="28"/>
        </w:numPr>
        <w:spacing w:line="360" w:lineRule="auto"/>
        <w:ind w:left="426"/>
        <w:jc w:val="both"/>
        <w:rPr>
          <w:rFonts w:ascii="Calibri" w:hAnsi="Calibri" w:cs="Calibri"/>
        </w:rPr>
      </w:pPr>
      <w:r>
        <w:rPr>
          <w:rFonts w:ascii="Calibri" w:hAnsi="Calibri" w:cs="Calibri"/>
        </w:rPr>
        <w:t>Zamawiający nie prowadzi postępowania w celu zawarcia umowy ramowej.</w:t>
      </w:r>
    </w:p>
    <w:p w:rsidR="005325AE" w:rsidRDefault="005325AE" w:rsidP="00505647">
      <w:pPr>
        <w:pStyle w:val="LO-normal"/>
        <w:numPr>
          <w:ilvl w:val="0"/>
          <w:numId w:val="28"/>
        </w:numPr>
        <w:spacing w:line="360" w:lineRule="auto"/>
        <w:ind w:left="426"/>
        <w:jc w:val="both"/>
        <w:rPr>
          <w:rFonts w:ascii="Calibri" w:hAnsi="Calibri" w:cs="Calibri"/>
        </w:rPr>
      </w:pPr>
      <w:r>
        <w:rPr>
          <w:rFonts w:ascii="Calibri" w:hAnsi="Calibri" w:cs="Calibri"/>
        </w:rPr>
        <w:t xml:space="preserve">Zamawiający nie zastrzega możliwości ubiegania się o udzielenie zamówienia wyłącznie przez Wykonawców, o których mowa w art. 94 PZP </w:t>
      </w:r>
    </w:p>
    <w:p w:rsidR="005325AE" w:rsidRPr="007A4B42" w:rsidRDefault="005325AE" w:rsidP="00505647">
      <w:pPr>
        <w:pStyle w:val="LO-normal"/>
        <w:numPr>
          <w:ilvl w:val="0"/>
          <w:numId w:val="28"/>
        </w:numPr>
        <w:spacing w:line="360" w:lineRule="auto"/>
        <w:ind w:left="426"/>
        <w:jc w:val="both"/>
        <w:rPr>
          <w:rFonts w:ascii="Calibri" w:hAnsi="Calibri" w:cs="Calibri"/>
        </w:rPr>
      </w:pPr>
      <w:r>
        <w:rPr>
          <w:rFonts w:ascii="Calibri" w:hAnsi="Calibri" w:cs="Calibri"/>
        </w:rPr>
        <w:t xml:space="preserve">Zamawiający nie określa dodatkowych wymagań związanych z zatrudnianiem osób, o których mowa w art. 96 ust. 2 </w:t>
      </w:r>
      <w:proofErr w:type="spellStart"/>
      <w:r>
        <w:rPr>
          <w:rFonts w:ascii="Calibri" w:hAnsi="Calibri" w:cs="Calibri"/>
        </w:rPr>
        <w:t>pkt</w:t>
      </w:r>
      <w:proofErr w:type="spellEnd"/>
      <w:r>
        <w:rPr>
          <w:rFonts w:ascii="Calibri" w:hAnsi="Calibri" w:cs="Calibri"/>
        </w:rPr>
        <w:t xml:space="preserve"> 2 PZP </w:t>
      </w:r>
    </w:p>
    <w:p w:rsidR="005325AE" w:rsidRDefault="005325AE" w:rsidP="00594518">
      <w:pPr>
        <w:pStyle w:val="Nagwek2"/>
        <w:spacing w:before="0" w:after="0" w:line="360" w:lineRule="auto"/>
        <w:rPr>
          <w:rFonts w:ascii="Calibri" w:hAnsi="Calibri" w:cs="Calibri"/>
          <w:b/>
          <w:sz w:val="22"/>
          <w:szCs w:val="22"/>
        </w:rPr>
      </w:pPr>
      <w:bookmarkStart w:id="3" w:name="_x24vtaagcm5x"/>
      <w:bookmarkEnd w:id="3"/>
      <w:r>
        <w:rPr>
          <w:rFonts w:ascii="Calibri" w:hAnsi="Calibri" w:cs="Calibri"/>
          <w:b/>
          <w:sz w:val="22"/>
          <w:szCs w:val="22"/>
        </w:rPr>
        <w:t>IV. Opis przedmiotu zamówienia</w:t>
      </w:r>
    </w:p>
    <w:p w:rsidR="005325AE" w:rsidRDefault="005325AE" w:rsidP="00B62980">
      <w:pPr>
        <w:pStyle w:val="LO-normal"/>
        <w:numPr>
          <w:ilvl w:val="0"/>
          <w:numId w:val="1"/>
        </w:numPr>
        <w:spacing w:line="360" w:lineRule="auto"/>
        <w:ind w:left="434"/>
        <w:jc w:val="both"/>
        <w:rPr>
          <w:rFonts w:ascii="Calibri" w:hAnsi="Calibri" w:cs="Calibri"/>
        </w:rPr>
      </w:pPr>
      <w:r>
        <w:rPr>
          <w:rFonts w:ascii="Calibri" w:hAnsi="Calibri" w:cs="Calibri"/>
        </w:rPr>
        <w:t xml:space="preserve">Przedmiotem zamówienia </w:t>
      </w:r>
      <w:r w:rsidR="005815DF">
        <w:rPr>
          <w:rFonts w:ascii="Calibri" w:hAnsi="Calibri" w:cs="Calibri"/>
        </w:rPr>
        <w:t>jest komplekso</w:t>
      </w:r>
      <w:r w:rsidR="00652C6E">
        <w:rPr>
          <w:rFonts w:ascii="Calibri" w:hAnsi="Calibri" w:cs="Calibri"/>
        </w:rPr>
        <w:t>wa dostawa energii elektrycznej, szczegółowy opis zamówienia znajduje się w załączniku nr 1.</w:t>
      </w:r>
    </w:p>
    <w:p w:rsidR="005325AE" w:rsidRDefault="005325AE" w:rsidP="00B62980">
      <w:pPr>
        <w:pStyle w:val="Akapitzlist"/>
        <w:numPr>
          <w:ilvl w:val="0"/>
          <w:numId w:val="1"/>
        </w:numPr>
        <w:spacing w:line="360" w:lineRule="auto"/>
        <w:ind w:left="426" w:hanging="426"/>
        <w:rPr>
          <w:rFonts w:asciiTheme="minorHAnsi" w:hAnsiTheme="minorHAnsi" w:cstheme="minorHAnsi"/>
          <w:sz w:val="22"/>
          <w:szCs w:val="22"/>
        </w:rPr>
      </w:pPr>
      <w:r w:rsidRPr="00B62980">
        <w:rPr>
          <w:rFonts w:asciiTheme="minorHAnsi" w:hAnsiTheme="minorHAnsi" w:cstheme="minorHAnsi"/>
          <w:sz w:val="22"/>
          <w:szCs w:val="22"/>
        </w:rPr>
        <w:t xml:space="preserve">Wspólny Słownik Zamówień CPV: </w:t>
      </w:r>
    </w:p>
    <w:p w:rsidR="00826FDD" w:rsidRPr="009F5970" w:rsidRDefault="00826FDD" w:rsidP="00826FDD">
      <w:pPr>
        <w:pStyle w:val="Akapitzlist"/>
        <w:spacing w:line="360" w:lineRule="auto"/>
        <w:ind w:left="426"/>
        <w:rPr>
          <w:rFonts w:asciiTheme="minorHAnsi" w:hAnsiTheme="minorHAnsi" w:cstheme="minorHAnsi"/>
          <w:sz w:val="22"/>
          <w:szCs w:val="22"/>
        </w:rPr>
      </w:pPr>
      <w:r w:rsidRPr="009F5970">
        <w:rPr>
          <w:rFonts w:asciiTheme="minorHAnsi" w:hAnsiTheme="minorHAnsi" w:cstheme="minorHAnsi"/>
          <w:sz w:val="22"/>
          <w:szCs w:val="22"/>
        </w:rPr>
        <w:t xml:space="preserve">09.30.00.00 </w:t>
      </w:r>
      <w:r w:rsidR="009436E2" w:rsidRPr="009F5970">
        <w:rPr>
          <w:rFonts w:asciiTheme="minorHAnsi" w:hAnsiTheme="minorHAnsi" w:cstheme="minorHAnsi"/>
          <w:sz w:val="22"/>
          <w:szCs w:val="22"/>
        </w:rPr>
        <w:t>–</w:t>
      </w:r>
      <w:r w:rsidRPr="009F5970">
        <w:rPr>
          <w:rFonts w:asciiTheme="minorHAnsi" w:hAnsiTheme="minorHAnsi" w:cstheme="minorHAnsi"/>
          <w:sz w:val="22"/>
          <w:szCs w:val="22"/>
        </w:rPr>
        <w:t xml:space="preserve"> 2</w:t>
      </w:r>
      <w:r w:rsidR="009436E2" w:rsidRPr="009F5970">
        <w:rPr>
          <w:rFonts w:asciiTheme="minorHAnsi" w:hAnsiTheme="minorHAnsi" w:cstheme="minorHAnsi"/>
          <w:sz w:val="22"/>
          <w:szCs w:val="22"/>
        </w:rPr>
        <w:t xml:space="preserve"> Energia elektryczna, cieplna, słoneczna i jądrowa</w:t>
      </w:r>
    </w:p>
    <w:p w:rsidR="009436E2" w:rsidRPr="009F5970" w:rsidRDefault="009436E2" w:rsidP="00826FDD">
      <w:pPr>
        <w:pStyle w:val="Akapitzlist"/>
        <w:spacing w:line="360" w:lineRule="auto"/>
        <w:ind w:left="426"/>
        <w:rPr>
          <w:rFonts w:asciiTheme="minorHAnsi" w:hAnsiTheme="minorHAnsi" w:cstheme="minorHAnsi"/>
          <w:sz w:val="22"/>
          <w:szCs w:val="22"/>
        </w:rPr>
      </w:pPr>
      <w:r w:rsidRPr="009F5970">
        <w:rPr>
          <w:rFonts w:asciiTheme="minorHAnsi" w:hAnsiTheme="minorHAnsi" w:cstheme="minorHAnsi"/>
          <w:sz w:val="22"/>
          <w:szCs w:val="22"/>
        </w:rPr>
        <w:t>09.31.00.00 – 5 Elektryczność</w:t>
      </w:r>
    </w:p>
    <w:p w:rsidR="009436E2" w:rsidRPr="009F5970" w:rsidRDefault="009436E2" w:rsidP="00826FDD">
      <w:pPr>
        <w:pStyle w:val="Akapitzlist"/>
        <w:spacing w:line="360" w:lineRule="auto"/>
        <w:ind w:left="426"/>
        <w:rPr>
          <w:rFonts w:asciiTheme="minorHAnsi" w:hAnsiTheme="minorHAnsi" w:cstheme="minorHAnsi"/>
          <w:sz w:val="22"/>
          <w:szCs w:val="22"/>
        </w:rPr>
      </w:pPr>
      <w:r w:rsidRPr="009F5970">
        <w:rPr>
          <w:rFonts w:asciiTheme="minorHAnsi" w:hAnsiTheme="minorHAnsi" w:cstheme="minorHAnsi"/>
          <w:sz w:val="22"/>
          <w:szCs w:val="22"/>
        </w:rPr>
        <w:t>65.30.00.00 – 6 Przesył energii elektrycznej i podobne usługi</w:t>
      </w:r>
    </w:p>
    <w:p w:rsidR="005325AE" w:rsidRDefault="005325AE" w:rsidP="00B62980">
      <w:pPr>
        <w:pStyle w:val="LO-normal"/>
        <w:numPr>
          <w:ilvl w:val="0"/>
          <w:numId w:val="1"/>
        </w:numPr>
        <w:spacing w:line="360" w:lineRule="auto"/>
        <w:ind w:left="434"/>
        <w:jc w:val="both"/>
        <w:rPr>
          <w:rFonts w:ascii="Calibri" w:hAnsi="Calibri" w:cs="Calibri"/>
        </w:rPr>
      </w:pPr>
      <w:r>
        <w:rPr>
          <w:rFonts w:ascii="Calibri" w:hAnsi="Calibri" w:cs="Calibri"/>
        </w:rPr>
        <w:t xml:space="preserve">Zamawiający </w:t>
      </w:r>
      <w:r w:rsidR="00701AAD">
        <w:rPr>
          <w:rFonts w:ascii="Calibri" w:hAnsi="Calibri" w:cs="Calibri"/>
        </w:rPr>
        <w:t>nie dopuszcza składania ofert częściowych.</w:t>
      </w:r>
    </w:p>
    <w:p w:rsidR="005325AE" w:rsidRDefault="005325AE" w:rsidP="00EF252E">
      <w:pPr>
        <w:pStyle w:val="LO-normal"/>
        <w:numPr>
          <w:ilvl w:val="0"/>
          <w:numId w:val="1"/>
        </w:numPr>
        <w:spacing w:line="360" w:lineRule="auto"/>
        <w:ind w:left="434"/>
        <w:jc w:val="both"/>
        <w:rPr>
          <w:rFonts w:ascii="Calibri" w:hAnsi="Calibri" w:cs="Calibri"/>
        </w:rPr>
      </w:pPr>
      <w:r>
        <w:rPr>
          <w:rFonts w:ascii="Calibri" w:hAnsi="Calibri" w:cs="Calibri"/>
        </w:rPr>
        <w:t>Zamawiający nie dopuszcza składania ofert wariantowych oraz w postaci katalogów elektronicznych.</w:t>
      </w:r>
    </w:p>
    <w:p w:rsidR="005325AE" w:rsidRDefault="005325AE" w:rsidP="00404851">
      <w:pPr>
        <w:pStyle w:val="LO-normal"/>
        <w:numPr>
          <w:ilvl w:val="0"/>
          <w:numId w:val="1"/>
        </w:numPr>
        <w:spacing w:line="360" w:lineRule="auto"/>
        <w:ind w:left="462"/>
        <w:jc w:val="both"/>
        <w:rPr>
          <w:rFonts w:ascii="Calibri" w:hAnsi="Calibri" w:cs="Calibri"/>
        </w:rPr>
      </w:pPr>
      <w:r>
        <w:rPr>
          <w:rFonts w:ascii="Calibri" w:hAnsi="Calibri" w:cs="Calibri"/>
        </w:rPr>
        <w:t xml:space="preserve">Zamawiający nie przewiduje udzielania zamówień, o których mowa w art. 214 ust. 1 </w:t>
      </w:r>
      <w:proofErr w:type="spellStart"/>
      <w:r>
        <w:rPr>
          <w:rFonts w:ascii="Calibri" w:hAnsi="Calibri" w:cs="Calibri"/>
        </w:rPr>
        <w:t>pkt</w:t>
      </w:r>
      <w:proofErr w:type="spellEnd"/>
      <w:r>
        <w:rPr>
          <w:rFonts w:ascii="Calibri" w:hAnsi="Calibri" w:cs="Calibri"/>
        </w:rPr>
        <w:t xml:space="preserve"> 7 i 8.</w:t>
      </w:r>
    </w:p>
    <w:p w:rsidR="00F510F1" w:rsidRPr="00404851" w:rsidRDefault="00F510F1" w:rsidP="00404851">
      <w:pPr>
        <w:pStyle w:val="Akapitzlist"/>
        <w:numPr>
          <w:ilvl w:val="0"/>
          <w:numId w:val="1"/>
        </w:numPr>
        <w:spacing w:line="360" w:lineRule="auto"/>
        <w:ind w:left="426" w:hanging="426"/>
        <w:contextualSpacing w:val="0"/>
        <w:jc w:val="both"/>
        <w:rPr>
          <w:rFonts w:asciiTheme="minorHAnsi" w:hAnsiTheme="minorHAnsi" w:cstheme="minorHAnsi"/>
          <w:sz w:val="22"/>
          <w:szCs w:val="22"/>
        </w:rPr>
      </w:pPr>
      <w:r w:rsidRPr="00404851">
        <w:rPr>
          <w:rFonts w:asciiTheme="minorHAnsi" w:hAnsiTheme="minorHAnsi" w:cstheme="minorHAnsi"/>
          <w:sz w:val="22"/>
          <w:szCs w:val="22"/>
        </w:rPr>
        <w:t>Energia elektryczna powinna spełniać parametry techniczne zgodnie z opisami ustawy Prawo energetyczne oraz z rozporządzeniami wykonawczymi do tej ustawy.</w:t>
      </w:r>
    </w:p>
    <w:p w:rsidR="00F510F1" w:rsidRPr="00404851" w:rsidRDefault="00F510F1" w:rsidP="00404851">
      <w:pPr>
        <w:pStyle w:val="Akapitzlist"/>
        <w:numPr>
          <w:ilvl w:val="0"/>
          <w:numId w:val="1"/>
        </w:numPr>
        <w:spacing w:line="360" w:lineRule="auto"/>
        <w:ind w:left="426" w:hanging="426"/>
        <w:contextualSpacing w:val="0"/>
        <w:jc w:val="both"/>
        <w:rPr>
          <w:rFonts w:asciiTheme="minorHAnsi" w:hAnsiTheme="minorHAnsi" w:cstheme="minorHAnsi"/>
          <w:sz w:val="22"/>
          <w:szCs w:val="22"/>
        </w:rPr>
      </w:pPr>
      <w:r w:rsidRPr="00404851">
        <w:rPr>
          <w:rFonts w:asciiTheme="minorHAnsi" w:hAnsiTheme="minorHAnsi" w:cstheme="minorHAnsi"/>
          <w:sz w:val="22"/>
          <w:szCs w:val="22"/>
        </w:rPr>
        <w:t xml:space="preserve">Szczegółowe informacje dot. poszczególnych punktów poboru, przedstawione zostały </w:t>
      </w:r>
      <w:r w:rsidRPr="00404851">
        <w:rPr>
          <w:rFonts w:asciiTheme="minorHAnsi" w:hAnsiTheme="minorHAnsi" w:cstheme="minorHAnsi"/>
          <w:sz w:val="22"/>
          <w:szCs w:val="22"/>
        </w:rPr>
        <w:br/>
        <w:t>w</w:t>
      </w:r>
      <w:r w:rsidR="00B76CB7">
        <w:rPr>
          <w:rFonts w:asciiTheme="minorHAnsi" w:hAnsiTheme="minorHAnsi" w:cstheme="minorHAnsi"/>
          <w:sz w:val="22"/>
          <w:szCs w:val="22"/>
        </w:rPr>
        <w:t xml:space="preserve"> formularzach cenowym</w:t>
      </w:r>
      <w:r w:rsidRPr="00404851">
        <w:rPr>
          <w:rFonts w:asciiTheme="minorHAnsi" w:hAnsiTheme="minorHAnsi" w:cstheme="minorHAnsi"/>
          <w:sz w:val="22"/>
          <w:szCs w:val="22"/>
        </w:rPr>
        <w:t>, które stanowi</w:t>
      </w:r>
      <w:r w:rsidR="00B76CB7">
        <w:rPr>
          <w:rFonts w:asciiTheme="minorHAnsi" w:hAnsiTheme="minorHAnsi" w:cstheme="minorHAnsi"/>
          <w:sz w:val="22"/>
          <w:szCs w:val="22"/>
        </w:rPr>
        <w:t>ą</w:t>
      </w:r>
      <w:r w:rsidR="001B1E7C">
        <w:rPr>
          <w:rFonts w:asciiTheme="minorHAnsi" w:hAnsiTheme="minorHAnsi" w:cstheme="minorHAnsi"/>
          <w:sz w:val="22"/>
          <w:szCs w:val="22"/>
        </w:rPr>
        <w:t xml:space="preserve"> zał. nr 3 i 3</w:t>
      </w:r>
      <w:r w:rsidR="00B76CB7">
        <w:rPr>
          <w:rFonts w:asciiTheme="minorHAnsi" w:hAnsiTheme="minorHAnsi" w:cstheme="minorHAnsi"/>
          <w:sz w:val="22"/>
          <w:szCs w:val="22"/>
        </w:rPr>
        <w:t xml:space="preserve"> a</w:t>
      </w:r>
      <w:r w:rsidRPr="00404851">
        <w:rPr>
          <w:rFonts w:asciiTheme="minorHAnsi" w:hAnsiTheme="minorHAnsi" w:cstheme="minorHAnsi"/>
          <w:sz w:val="22"/>
          <w:szCs w:val="22"/>
        </w:rPr>
        <w:t xml:space="preserve"> do SWZ.</w:t>
      </w:r>
    </w:p>
    <w:p w:rsidR="00502728" w:rsidRPr="00165663" w:rsidRDefault="00F510F1" w:rsidP="00165663">
      <w:pPr>
        <w:pStyle w:val="LO-normal"/>
        <w:numPr>
          <w:ilvl w:val="0"/>
          <w:numId w:val="1"/>
        </w:numPr>
        <w:spacing w:line="360" w:lineRule="auto"/>
        <w:ind w:left="462"/>
        <w:jc w:val="both"/>
        <w:rPr>
          <w:rFonts w:ascii="Calibri" w:hAnsi="Calibri" w:cs="Calibri"/>
        </w:rPr>
      </w:pPr>
      <w:r w:rsidRPr="00404851">
        <w:rPr>
          <w:rFonts w:ascii="Calibri" w:hAnsi="Calibri" w:cs="Calibri"/>
        </w:rPr>
        <w:t xml:space="preserve">Dostawa energii elektrycznej odbywać się będzie na warunkach określonych przepisami ustawy z dnia 10 kwietnia 1997 r. – Prawo energetyczne oraz wydanymi do tej ustawy przepisami wykonawczymi w szczególności ze standardami jakości obsługi odbiorców </w:t>
      </w:r>
      <w:r w:rsidRPr="00404851">
        <w:rPr>
          <w:rFonts w:ascii="Calibri" w:hAnsi="Calibri" w:cs="Calibri"/>
        </w:rPr>
        <w:lastRenderedPageBreak/>
        <w:t>określonymi w Rozporządzeniu Ministra Energii z dnia 06 marca 2019 r. w sprawie szczegółowych zasad kształtowania i kalkulacji taryf oraz rozliczeń w obrocie energią elektryczną</w:t>
      </w:r>
      <w:r w:rsidR="00404851">
        <w:rPr>
          <w:rFonts w:ascii="Calibri" w:hAnsi="Calibri" w:cs="Calibri"/>
        </w:rPr>
        <w:t>.</w:t>
      </w:r>
    </w:p>
    <w:p w:rsidR="00502728" w:rsidRPr="00404851" w:rsidRDefault="00502728" w:rsidP="00502728">
      <w:pPr>
        <w:pStyle w:val="LO-normal"/>
        <w:numPr>
          <w:ilvl w:val="0"/>
          <w:numId w:val="1"/>
        </w:numPr>
        <w:spacing w:line="360" w:lineRule="auto"/>
        <w:ind w:left="462"/>
        <w:jc w:val="both"/>
        <w:rPr>
          <w:rFonts w:ascii="Calibri" w:hAnsi="Calibri" w:cs="Calibri"/>
        </w:rPr>
      </w:pPr>
      <w:r w:rsidRPr="00165663">
        <w:rPr>
          <w:rFonts w:ascii="Calibri" w:hAnsi="Calibri" w:cs="Calibri"/>
        </w:rPr>
        <w:t>Wykonawca zobowiązany jest do sprzedaży energii elektrycznej oraz świadczenia usługi w zakresie dystrybucji energii elektrycznej dla punktów poboru określonych w zał. nr 1</w:t>
      </w:r>
      <w:r w:rsidR="006A2A7B">
        <w:rPr>
          <w:rFonts w:ascii="Calibri" w:hAnsi="Calibri" w:cs="Calibri"/>
        </w:rPr>
        <w:t xml:space="preserve"> i 1a</w:t>
      </w:r>
      <w:r w:rsidRPr="00165663">
        <w:rPr>
          <w:rFonts w:ascii="Calibri" w:hAnsi="Calibri" w:cs="Calibri"/>
        </w:rPr>
        <w:t xml:space="preserve"> do SWZ</w:t>
      </w:r>
    </w:p>
    <w:p w:rsidR="00A97844" w:rsidRDefault="00A97844" w:rsidP="006D27C7">
      <w:pPr>
        <w:pStyle w:val="LO-normal"/>
        <w:numPr>
          <w:ilvl w:val="0"/>
          <w:numId w:val="1"/>
        </w:numPr>
        <w:spacing w:line="360" w:lineRule="auto"/>
        <w:ind w:left="462"/>
        <w:jc w:val="both"/>
        <w:rPr>
          <w:rFonts w:ascii="Calibri" w:hAnsi="Calibri" w:cs="Calibri"/>
        </w:rPr>
      </w:pPr>
      <w:r>
        <w:rPr>
          <w:rFonts w:ascii="Calibri" w:hAnsi="Calibri" w:cs="Calibri"/>
        </w:rPr>
        <w:t>Opis przedmiotu zamówienia:</w:t>
      </w:r>
    </w:p>
    <w:p w:rsidR="00A97844" w:rsidRDefault="00A97844" w:rsidP="006D27C7">
      <w:pPr>
        <w:pStyle w:val="LO-normal"/>
        <w:spacing w:line="360" w:lineRule="auto"/>
        <w:jc w:val="both"/>
        <w:rPr>
          <w:rFonts w:ascii="Calibri" w:hAnsi="Calibri" w:cs="Calibri"/>
        </w:rPr>
      </w:pPr>
      <w:r>
        <w:rPr>
          <w:rFonts w:ascii="Calibri" w:hAnsi="Calibri" w:cs="Calibri"/>
        </w:rPr>
        <w:t>6.1. Grupa taryfowa – B 23</w:t>
      </w:r>
    </w:p>
    <w:p w:rsidR="00A97844" w:rsidRDefault="00A97844" w:rsidP="006D27C7">
      <w:pPr>
        <w:pStyle w:val="LO-normal"/>
        <w:spacing w:line="360" w:lineRule="auto"/>
        <w:jc w:val="both"/>
        <w:rPr>
          <w:rFonts w:ascii="Calibri" w:hAnsi="Calibri" w:cs="Calibri"/>
        </w:rPr>
      </w:pPr>
      <w:r>
        <w:rPr>
          <w:rFonts w:ascii="Calibri" w:hAnsi="Calibri" w:cs="Calibri"/>
        </w:rPr>
        <w:t>6.2. Grupa przyłączeniowa – III</w:t>
      </w:r>
    </w:p>
    <w:p w:rsidR="00A97844" w:rsidRDefault="00967C52" w:rsidP="006D27C7">
      <w:pPr>
        <w:pStyle w:val="LO-normal"/>
        <w:spacing w:line="360" w:lineRule="auto"/>
        <w:jc w:val="both"/>
        <w:rPr>
          <w:rFonts w:ascii="Calibri" w:hAnsi="Calibri" w:cs="Calibri"/>
        </w:rPr>
      </w:pPr>
      <w:r>
        <w:rPr>
          <w:rFonts w:ascii="Calibri" w:hAnsi="Calibri" w:cs="Calibri"/>
        </w:rPr>
        <w:t>6.3. Zamawiający posiada dwa punkty poboru energii (PPE):</w:t>
      </w:r>
    </w:p>
    <w:p w:rsidR="00F011C4" w:rsidRPr="009F5970" w:rsidRDefault="00967C52" w:rsidP="006D27C7">
      <w:pPr>
        <w:pStyle w:val="LO-normal"/>
        <w:spacing w:line="360" w:lineRule="auto"/>
        <w:jc w:val="both"/>
        <w:rPr>
          <w:rFonts w:asciiTheme="minorHAnsi" w:hAnsiTheme="minorHAnsi" w:cstheme="minorHAnsi"/>
        </w:rPr>
      </w:pPr>
      <w:r w:rsidRPr="009F5970">
        <w:rPr>
          <w:rFonts w:asciiTheme="minorHAnsi" w:hAnsiTheme="minorHAnsi" w:cstheme="minorHAnsi"/>
        </w:rPr>
        <w:t>I – PPE: PL</w:t>
      </w:r>
      <w:r w:rsidR="00F011C4" w:rsidRPr="009F5970">
        <w:rPr>
          <w:rFonts w:asciiTheme="minorHAnsi" w:hAnsiTheme="minorHAnsi" w:cstheme="minorHAnsi"/>
        </w:rPr>
        <w:t>_ZEBB_2061082251_01</w:t>
      </w:r>
    </w:p>
    <w:p w:rsidR="00971180" w:rsidRPr="009F5970" w:rsidRDefault="00F011C4" w:rsidP="006D27C7">
      <w:pPr>
        <w:pStyle w:val="LO-normal"/>
        <w:spacing w:line="360" w:lineRule="auto"/>
        <w:jc w:val="both"/>
        <w:rPr>
          <w:rFonts w:asciiTheme="minorHAnsi" w:hAnsiTheme="minorHAnsi" w:cstheme="minorHAnsi"/>
        </w:rPr>
      </w:pPr>
      <w:r w:rsidRPr="009F5970">
        <w:rPr>
          <w:rFonts w:asciiTheme="minorHAnsi" w:hAnsiTheme="minorHAnsi" w:cstheme="minorHAnsi"/>
        </w:rPr>
        <w:t>II – PPE: PL_ZEBB_</w:t>
      </w:r>
      <w:r w:rsidR="00A1331D" w:rsidRPr="009F5970">
        <w:rPr>
          <w:rFonts w:asciiTheme="minorHAnsi" w:hAnsiTheme="minorHAnsi" w:cstheme="minorHAnsi"/>
        </w:rPr>
        <w:t>2061082252_03</w:t>
      </w:r>
    </w:p>
    <w:p w:rsidR="00BF7E4A" w:rsidRPr="009F5970" w:rsidRDefault="00971180" w:rsidP="006D27C7">
      <w:pPr>
        <w:pStyle w:val="LO-normal"/>
        <w:spacing w:line="360" w:lineRule="auto"/>
        <w:jc w:val="both"/>
        <w:rPr>
          <w:rFonts w:ascii="Calibri" w:hAnsi="Calibri" w:cs="Calibri"/>
        </w:rPr>
      </w:pPr>
      <w:r w:rsidRPr="009F5970">
        <w:rPr>
          <w:rFonts w:ascii="Calibri" w:hAnsi="Calibri" w:cs="Calibri"/>
        </w:rPr>
        <w:t xml:space="preserve">6.4. </w:t>
      </w:r>
      <w:r w:rsidR="00BF7E4A" w:rsidRPr="009F5970">
        <w:rPr>
          <w:rFonts w:ascii="Calibri" w:hAnsi="Calibri" w:cs="Calibri"/>
        </w:rPr>
        <w:t>Na świadczenie usług dystrybucji szpital ma zawarte 2 umowy z:</w:t>
      </w:r>
    </w:p>
    <w:p w:rsidR="00BF7E4A" w:rsidRPr="009F5970" w:rsidRDefault="00BF7E4A" w:rsidP="006D27C7">
      <w:pPr>
        <w:pStyle w:val="LO-normal"/>
        <w:spacing w:line="360" w:lineRule="auto"/>
        <w:jc w:val="both"/>
        <w:rPr>
          <w:rFonts w:ascii="Calibri" w:hAnsi="Calibri" w:cs="Calibri"/>
        </w:rPr>
      </w:pPr>
      <w:r w:rsidRPr="009F5970">
        <w:rPr>
          <w:rFonts w:ascii="Calibri" w:hAnsi="Calibri" w:cs="Calibri"/>
        </w:rPr>
        <w:t xml:space="preserve">6.4.1. PGE Dystrybucja Spółka Akcyjna z siedzibą w Lublinie ul. Garbarska 21A, 20 – 340 Lublin, Oddział Białystok, ul. Elektryczna 13, 15 </w:t>
      </w:r>
      <w:r w:rsidR="00FB00B6" w:rsidRPr="009F5970">
        <w:rPr>
          <w:rFonts w:ascii="Calibri" w:hAnsi="Calibri" w:cs="Calibri"/>
        </w:rPr>
        <w:t>–</w:t>
      </w:r>
      <w:r w:rsidRPr="009F5970">
        <w:rPr>
          <w:rFonts w:ascii="Calibri" w:hAnsi="Calibri" w:cs="Calibri"/>
        </w:rPr>
        <w:t xml:space="preserve"> 950</w:t>
      </w:r>
      <w:r w:rsidR="00FB00B6" w:rsidRPr="009F5970">
        <w:rPr>
          <w:rFonts w:ascii="Calibri" w:hAnsi="Calibri" w:cs="Calibri"/>
        </w:rPr>
        <w:t xml:space="preserve"> Białystok; nr 2019/OSD/01652</w:t>
      </w:r>
    </w:p>
    <w:p w:rsidR="00FB00B6" w:rsidRPr="009F5970" w:rsidRDefault="00FB00B6" w:rsidP="006D27C7">
      <w:pPr>
        <w:pStyle w:val="LO-normal"/>
        <w:spacing w:line="360" w:lineRule="auto"/>
        <w:jc w:val="both"/>
        <w:rPr>
          <w:rFonts w:ascii="Calibri" w:hAnsi="Calibri" w:cs="Calibri"/>
        </w:rPr>
      </w:pPr>
      <w:r w:rsidRPr="009F5970">
        <w:rPr>
          <w:rFonts w:ascii="Calibri" w:hAnsi="Calibri" w:cs="Calibri"/>
        </w:rPr>
        <w:t xml:space="preserve">6.4.2. PGE Dystrybucja </w:t>
      </w:r>
      <w:r w:rsidR="00C060FC" w:rsidRPr="009F5970">
        <w:rPr>
          <w:rFonts w:ascii="Calibri" w:hAnsi="Calibri" w:cs="Calibri"/>
        </w:rPr>
        <w:t>Spółka Akcyjna z siedzibą w Lublinie ul. Garbarska 21A, 20 – 340 Lublin, Oddział Białystok, ul. Elektryczna 13, 15 -950 Białystok; nr 2019/</w:t>
      </w:r>
      <w:r w:rsidR="00E25C7F" w:rsidRPr="009F5970">
        <w:rPr>
          <w:rFonts w:ascii="Calibri" w:hAnsi="Calibri" w:cs="Calibri"/>
        </w:rPr>
        <w:t>OSD/011653</w:t>
      </w:r>
    </w:p>
    <w:p w:rsidR="006D27C7" w:rsidRPr="009F5970" w:rsidRDefault="006D27C7" w:rsidP="006D27C7">
      <w:pPr>
        <w:pStyle w:val="Akapitzlist"/>
        <w:spacing w:line="360" w:lineRule="auto"/>
        <w:ind w:left="426" w:hanging="426"/>
        <w:rPr>
          <w:rFonts w:ascii="Calibri" w:eastAsia="Calibri" w:hAnsi="Calibri" w:cs="Calibri"/>
          <w:sz w:val="22"/>
          <w:szCs w:val="22"/>
        </w:rPr>
      </w:pPr>
      <w:r w:rsidRPr="009F5970">
        <w:rPr>
          <w:rFonts w:ascii="Calibri" w:hAnsi="Calibri" w:cs="Calibri"/>
          <w:sz w:val="22"/>
          <w:szCs w:val="22"/>
        </w:rPr>
        <w:t xml:space="preserve">6.5. </w:t>
      </w:r>
      <w:r w:rsidRPr="009F5970">
        <w:rPr>
          <w:rFonts w:ascii="Calibri" w:eastAsia="Calibri" w:hAnsi="Calibri" w:cs="Calibri"/>
          <w:sz w:val="22"/>
          <w:szCs w:val="22"/>
        </w:rPr>
        <w:t>Sza</w:t>
      </w:r>
      <w:r w:rsidRPr="009F5970">
        <w:rPr>
          <w:rFonts w:ascii="Calibri" w:eastAsia="Calibri" w:hAnsi="Calibri" w:cs="Calibri"/>
          <w:spacing w:val="1"/>
          <w:sz w:val="22"/>
          <w:szCs w:val="22"/>
        </w:rPr>
        <w:t>c</w:t>
      </w:r>
      <w:r w:rsidRPr="009F5970">
        <w:rPr>
          <w:rFonts w:ascii="Calibri" w:eastAsia="Calibri" w:hAnsi="Calibri" w:cs="Calibri"/>
          <w:spacing w:val="-1"/>
          <w:sz w:val="22"/>
          <w:szCs w:val="22"/>
        </w:rPr>
        <w:t>o</w:t>
      </w:r>
      <w:r w:rsidRPr="009F5970">
        <w:rPr>
          <w:rFonts w:ascii="Calibri" w:eastAsia="Calibri" w:hAnsi="Calibri" w:cs="Calibri"/>
          <w:spacing w:val="1"/>
          <w:sz w:val="22"/>
          <w:szCs w:val="22"/>
        </w:rPr>
        <w:t>w</w:t>
      </w:r>
      <w:r w:rsidRPr="009F5970">
        <w:rPr>
          <w:rFonts w:ascii="Calibri" w:eastAsia="Calibri" w:hAnsi="Calibri" w:cs="Calibri"/>
          <w:sz w:val="22"/>
          <w:szCs w:val="22"/>
        </w:rPr>
        <w:t>a</w:t>
      </w:r>
      <w:r w:rsidRPr="009F5970">
        <w:rPr>
          <w:rFonts w:ascii="Calibri" w:eastAsia="Calibri" w:hAnsi="Calibri" w:cs="Calibri"/>
          <w:spacing w:val="-1"/>
          <w:sz w:val="22"/>
          <w:szCs w:val="22"/>
        </w:rPr>
        <w:t>n</w:t>
      </w:r>
      <w:r w:rsidRPr="009F5970">
        <w:rPr>
          <w:rFonts w:ascii="Calibri" w:eastAsia="Calibri" w:hAnsi="Calibri" w:cs="Calibri"/>
          <w:sz w:val="22"/>
          <w:szCs w:val="22"/>
        </w:rPr>
        <w:t>e</w:t>
      </w:r>
      <w:r w:rsidRPr="009F5970">
        <w:rPr>
          <w:rFonts w:ascii="Calibri" w:eastAsia="Calibri" w:hAnsi="Calibri" w:cs="Calibri"/>
          <w:spacing w:val="3"/>
          <w:sz w:val="22"/>
          <w:szCs w:val="22"/>
        </w:rPr>
        <w:t xml:space="preserve"> </w:t>
      </w:r>
      <w:r w:rsidRPr="009F5970">
        <w:rPr>
          <w:rFonts w:ascii="Calibri" w:eastAsia="Calibri" w:hAnsi="Calibri" w:cs="Calibri"/>
          <w:sz w:val="22"/>
          <w:szCs w:val="22"/>
        </w:rPr>
        <w:t>z</w:t>
      </w:r>
      <w:r w:rsidRPr="009F5970">
        <w:rPr>
          <w:rFonts w:ascii="Calibri" w:eastAsia="Calibri" w:hAnsi="Calibri" w:cs="Calibri"/>
          <w:spacing w:val="-1"/>
          <w:sz w:val="22"/>
          <w:szCs w:val="22"/>
        </w:rPr>
        <w:t>u</w:t>
      </w:r>
      <w:r w:rsidRPr="009F5970">
        <w:rPr>
          <w:rFonts w:ascii="Calibri" w:eastAsia="Calibri" w:hAnsi="Calibri" w:cs="Calibri"/>
          <w:sz w:val="22"/>
          <w:szCs w:val="22"/>
        </w:rPr>
        <w:t>ż</w:t>
      </w:r>
      <w:r w:rsidRPr="009F5970">
        <w:rPr>
          <w:rFonts w:ascii="Calibri" w:eastAsia="Calibri" w:hAnsi="Calibri" w:cs="Calibri"/>
          <w:spacing w:val="-1"/>
          <w:sz w:val="22"/>
          <w:szCs w:val="22"/>
        </w:rPr>
        <w:t>y</w:t>
      </w:r>
      <w:r w:rsidRPr="009F5970">
        <w:rPr>
          <w:rFonts w:ascii="Calibri" w:eastAsia="Calibri" w:hAnsi="Calibri" w:cs="Calibri"/>
          <w:spacing w:val="1"/>
          <w:sz w:val="22"/>
          <w:szCs w:val="22"/>
        </w:rPr>
        <w:t>c</w:t>
      </w:r>
      <w:r w:rsidRPr="009F5970">
        <w:rPr>
          <w:rFonts w:ascii="Calibri" w:eastAsia="Calibri" w:hAnsi="Calibri" w:cs="Calibri"/>
          <w:sz w:val="22"/>
          <w:szCs w:val="22"/>
        </w:rPr>
        <w:t>ie ene</w:t>
      </w:r>
      <w:r w:rsidRPr="009F5970">
        <w:rPr>
          <w:rFonts w:ascii="Calibri" w:eastAsia="Calibri" w:hAnsi="Calibri" w:cs="Calibri"/>
          <w:spacing w:val="-1"/>
          <w:sz w:val="22"/>
          <w:szCs w:val="22"/>
        </w:rPr>
        <w:t>r</w:t>
      </w:r>
      <w:r w:rsidRPr="009F5970">
        <w:rPr>
          <w:rFonts w:ascii="Calibri" w:eastAsia="Calibri" w:hAnsi="Calibri" w:cs="Calibri"/>
          <w:sz w:val="22"/>
          <w:szCs w:val="22"/>
        </w:rPr>
        <w:t>g</w:t>
      </w:r>
      <w:r w:rsidRPr="009F5970">
        <w:rPr>
          <w:rFonts w:ascii="Calibri" w:eastAsia="Calibri" w:hAnsi="Calibri" w:cs="Calibri"/>
          <w:spacing w:val="-1"/>
          <w:sz w:val="22"/>
          <w:szCs w:val="22"/>
        </w:rPr>
        <w:t>i</w:t>
      </w:r>
      <w:r w:rsidRPr="009F5970">
        <w:rPr>
          <w:rFonts w:ascii="Calibri" w:eastAsia="Calibri" w:hAnsi="Calibri" w:cs="Calibri"/>
          <w:sz w:val="22"/>
          <w:szCs w:val="22"/>
        </w:rPr>
        <w:t>i</w:t>
      </w:r>
      <w:r w:rsidRPr="009F5970">
        <w:rPr>
          <w:rFonts w:ascii="Calibri" w:eastAsia="Calibri" w:hAnsi="Calibri" w:cs="Calibri"/>
          <w:spacing w:val="2"/>
          <w:sz w:val="22"/>
          <w:szCs w:val="22"/>
        </w:rPr>
        <w:t xml:space="preserve"> </w:t>
      </w:r>
      <w:r w:rsidRPr="009F5970">
        <w:rPr>
          <w:rFonts w:ascii="Calibri" w:eastAsia="Calibri" w:hAnsi="Calibri" w:cs="Calibri"/>
          <w:sz w:val="22"/>
          <w:szCs w:val="22"/>
        </w:rPr>
        <w:t>w</w:t>
      </w:r>
      <w:r w:rsidRPr="009F5970">
        <w:rPr>
          <w:rFonts w:ascii="Calibri" w:eastAsia="Calibri" w:hAnsi="Calibri" w:cs="Calibri"/>
          <w:spacing w:val="1"/>
          <w:sz w:val="22"/>
          <w:szCs w:val="22"/>
        </w:rPr>
        <w:t xml:space="preserve"> o</w:t>
      </w:r>
      <w:r w:rsidRPr="009F5970">
        <w:rPr>
          <w:rFonts w:ascii="Calibri" w:eastAsia="Calibri" w:hAnsi="Calibri" w:cs="Calibri"/>
          <w:sz w:val="22"/>
          <w:szCs w:val="22"/>
        </w:rPr>
        <w:t>k</w:t>
      </w:r>
      <w:r w:rsidRPr="009F5970">
        <w:rPr>
          <w:rFonts w:ascii="Calibri" w:eastAsia="Calibri" w:hAnsi="Calibri" w:cs="Calibri"/>
          <w:spacing w:val="-1"/>
          <w:sz w:val="22"/>
          <w:szCs w:val="22"/>
        </w:rPr>
        <w:t>r</w:t>
      </w:r>
      <w:r w:rsidRPr="009F5970">
        <w:rPr>
          <w:rFonts w:ascii="Calibri" w:eastAsia="Calibri" w:hAnsi="Calibri" w:cs="Calibri"/>
          <w:spacing w:val="-2"/>
          <w:sz w:val="22"/>
          <w:szCs w:val="22"/>
        </w:rPr>
        <w:t>e</w:t>
      </w:r>
      <w:r w:rsidRPr="009F5970">
        <w:rPr>
          <w:rFonts w:ascii="Calibri" w:eastAsia="Calibri" w:hAnsi="Calibri" w:cs="Calibri"/>
          <w:spacing w:val="1"/>
          <w:sz w:val="22"/>
          <w:szCs w:val="22"/>
        </w:rPr>
        <w:t>s</w:t>
      </w:r>
      <w:r w:rsidRPr="009F5970">
        <w:rPr>
          <w:rFonts w:ascii="Calibri" w:eastAsia="Calibri" w:hAnsi="Calibri" w:cs="Calibri"/>
          <w:sz w:val="22"/>
          <w:szCs w:val="22"/>
        </w:rPr>
        <w:t xml:space="preserve">ie </w:t>
      </w:r>
      <w:r w:rsidRPr="009F5970">
        <w:rPr>
          <w:rFonts w:ascii="Calibri" w:eastAsia="Calibri" w:hAnsi="Calibri" w:cs="Calibri"/>
          <w:spacing w:val="1"/>
          <w:sz w:val="22"/>
          <w:szCs w:val="22"/>
        </w:rPr>
        <w:t>o</w:t>
      </w:r>
      <w:r w:rsidRPr="009F5970">
        <w:rPr>
          <w:rFonts w:ascii="Calibri" w:eastAsia="Calibri" w:hAnsi="Calibri" w:cs="Calibri"/>
          <w:spacing w:val="-1"/>
          <w:sz w:val="22"/>
          <w:szCs w:val="22"/>
        </w:rPr>
        <w:t>b</w:t>
      </w:r>
      <w:r w:rsidRPr="009F5970">
        <w:rPr>
          <w:rFonts w:ascii="Calibri" w:eastAsia="Calibri" w:hAnsi="Calibri" w:cs="Calibri"/>
          <w:spacing w:val="1"/>
          <w:sz w:val="22"/>
          <w:szCs w:val="22"/>
        </w:rPr>
        <w:t>ow</w:t>
      </w:r>
      <w:r w:rsidRPr="009F5970">
        <w:rPr>
          <w:rFonts w:ascii="Calibri" w:eastAsia="Calibri" w:hAnsi="Calibri" w:cs="Calibri"/>
          <w:sz w:val="22"/>
          <w:szCs w:val="22"/>
        </w:rPr>
        <w:t>iąz</w:t>
      </w:r>
      <w:r w:rsidRPr="009F5970">
        <w:rPr>
          <w:rFonts w:ascii="Calibri" w:eastAsia="Calibri" w:hAnsi="Calibri" w:cs="Calibri"/>
          <w:spacing w:val="-3"/>
          <w:sz w:val="22"/>
          <w:szCs w:val="22"/>
        </w:rPr>
        <w:t>y</w:t>
      </w:r>
      <w:r w:rsidRPr="009F5970">
        <w:rPr>
          <w:rFonts w:ascii="Calibri" w:eastAsia="Calibri" w:hAnsi="Calibri" w:cs="Calibri"/>
          <w:spacing w:val="1"/>
          <w:sz w:val="22"/>
          <w:szCs w:val="22"/>
        </w:rPr>
        <w:t>w</w:t>
      </w:r>
      <w:r w:rsidRPr="009F5970">
        <w:rPr>
          <w:rFonts w:ascii="Calibri" w:eastAsia="Calibri" w:hAnsi="Calibri" w:cs="Calibri"/>
          <w:spacing w:val="-2"/>
          <w:sz w:val="22"/>
          <w:szCs w:val="22"/>
        </w:rPr>
        <w:t>a</w:t>
      </w:r>
      <w:r w:rsidRPr="009F5970">
        <w:rPr>
          <w:rFonts w:ascii="Calibri" w:eastAsia="Calibri" w:hAnsi="Calibri" w:cs="Calibri"/>
          <w:spacing w:val="-1"/>
          <w:sz w:val="22"/>
          <w:szCs w:val="22"/>
        </w:rPr>
        <w:t>n</w:t>
      </w:r>
      <w:r w:rsidRPr="009F5970">
        <w:rPr>
          <w:rFonts w:ascii="Calibri" w:eastAsia="Calibri" w:hAnsi="Calibri" w:cs="Calibri"/>
          <w:sz w:val="22"/>
          <w:szCs w:val="22"/>
        </w:rPr>
        <w:t>ia</w:t>
      </w:r>
      <w:r w:rsidRPr="009F5970">
        <w:rPr>
          <w:rFonts w:ascii="Calibri" w:eastAsia="Calibri" w:hAnsi="Calibri" w:cs="Calibri"/>
          <w:spacing w:val="2"/>
          <w:sz w:val="22"/>
          <w:szCs w:val="22"/>
        </w:rPr>
        <w:t xml:space="preserve"> </w:t>
      </w:r>
      <w:r w:rsidRPr="009F5970">
        <w:rPr>
          <w:rFonts w:ascii="Calibri" w:eastAsia="Calibri" w:hAnsi="Calibri" w:cs="Calibri"/>
          <w:spacing w:val="-1"/>
          <w:sz w:val="22"/>
          <w:szCs w:val="22"/>
        </w:rPr>
        <w:t>u</w:t>
      </w:r>
      <w:r w:rsidRPr="009F5970">
        <w:rPr>
          <w:rFonts w:ascii="Calibri" w:eastAsia="Calibri" w:hAnsi="Calibri" w:cs="Calibri"/>
          <w:sz w:val="22"/>
          <w:szCs w:val="22"/>
        </w:rPr>
        <w:t>m</w:t>
      </w:r>
      <w:r w:rsidRPr="009F5970">
        <w:rPr>
          <w:rFonts w:ascii="Calibri" w:eastAsia="Calibri" w:hAnsi="Calibri" w:cs="Calibri"/>
          <w:spacing w:val="1"/>
          <w:sz w:val="22"/>
          <w:szCs w:val="22"/>
        </w:rPr>
        <w:t>ow</w:t>
      </w:r>
      <w:r w:rsidRPr="009F5970">
        <w:rPr>
          <w:rFonts w:ascii="Calibri" w:eastAsia="Calibri" w:hAnsi="Calibri" w:cs="Calibri"/>
          <w:spacing w:val="-1"/>
          <w:sz w:val="22"/>
          <w:szCs w:val="22"/>
        </w:rPr>
        <w:t>y</w:t>
      </w:r>
      <w:r w:rsidR="009A3519" w:rsidRPr="009F5970">
        <w:rPr>
          <w:rFonts w:ascii="Calibri" w:eastAsia="Calibri" w:hAnsi="Calibri" w:cs="Calibri"/>
          <w:spacing w:val="-1"/>
          <w:sz w:val="22"/>
          <w:szCs w:val="22"/>
        </w:rPr>
        <w:t xml:space="preserve">, </w:t>
      </w:r>
      <w:r w:rsidR="009A3519" w:rsidRPr="009F5970">
        <w:rPr>
          <w:rFonts w:ascii="Calibri" w:eastAsia="Calibri" w:hAnsi="Calibri" w:cs="Calibri"/>
          <w:sz w:val="22"/>
          <w:szCs w:val="22"/>
        </w:rPr>
        <w:t xml:space="preserve"> </w:t>
      </w:r>
      <w:r w:rsidRPr="009F5970">
        <w:rPr>
          <w:rFonts w:ascii="Calibri" w:eastAsia="Calibri" w:hAnsi="Calibri" w:cs="Calibri"/>
          <w:spacing w:val="1"/>
          <w:sz w:val="22"/>
          <w:szCs w:val="22"/>
        </w:rPr>
        <w:t>w</w:t>
      </w:r>
      <w:r w:rsidRPr="009F5970">
        <w:rPr>
          <w:rFonts w:ascii="Calibri" w:eastAsia="Calibri" w:hAnsi="Calibri" w:cs="Calibri"/>
          <w:spacing w:val="-1"/>
          <w:sz w:val="22"/>
          <w:szCs w:val="22"/>
        </w:rPr>
        <w:t>yn</w:t>
      </w:r>
      <w:r w:rsidRPr="009F5970">
        <w:rPr>
          <w:rFonts w:ascii="Calibri" w:eastAsia="Calibri" w:hAnsi="Calibri" w:cs="Calibri"/>
          <w:spacing w:val="1"/>
          <w:sz w:val="22"/>
          <w:szCs w:val="22"/>
        </w:rPr>
        <w:t>os</w:t>
      </w:r>
      <w:r w:rsidRPr="009F5970">
        <w:rPr>
          <w:rFonts w:ascii="Calibri" w:eastAsia="Calibri" w:hAnsi="Calibri" w:cs="Calibri"/>
          <w:sz w:val="22"/>
          <w:szCs w:val="22"/>
        </w:rPr>
        <w:t>i</w:t>
      </w:r>
      <w:r w:rsidR="002463C6" w:rsidRPr="009F5970">
        <w:rPr>
          <w:rFonts w:ascii="Calibri" w:eastAsia="Calibri" w:hAnsi="Calibri" w:cs="Calibri"/>
          <w:sz w:val="22"/>
          <w:szCs w:val="22"/>
        </w:rPr>
        <w:t xml:space="preserve">  417,126 </w:t>
      </w:r>
      <w:proofErr w:type="spellStart"/>
      <w:r w:rsidR="002463C6" w:rsidRPr="009F5970">
        <w:rPr>
          <w:rFonts w:ascii="Calibri" w:eastAsia="Calibri" w:hAnsi="Calibri" w:cs="Calibri"/>
          <w:sz w:val="22"/>
          <w:szCs w:val="22"/>
        </w:rPr>
        <w:t>MWh</w:t>
      </w:r>
      <w:proofErr w:type="spellEnd"/>
      <w:r w:rsidR="009F5970">
        <w:rPr>
          <w:rFonts w:ascii="Calibri" w:eastAsia="Calibri" w:hAnsi="Calibri" w:cs="Calibri"/>
          <w:sz w:val="22"/>
          <w:szCs w:val="22"/>
        </w:rPr>
        <w:t>.</w:t>
      </w:r>
    </w:p>
    <w:p w:rsidR="006D27C7" w:rsidRPr="006D27C7" w:rsidRDefault="006D27C7" w:rsidP="00A51D8A">
      <w:pPr>
        <w:pStyle w:val="Akapitzlist"/>
        <w:spacing w:line="360" w:lineRule="auto"/>
        <w:ind w:left="0"/>
        <w:jc w:val="both"/>
        <w:rPr>
          <w:rFonts w:ascii="Calibri" w:eastAsia="Calibri" w:hAnsi="Calibri" w:cs="Calibri"/>
          <w:spacing w:val="-1"/>
          <w:sz w:val="22"/>
          <w:szCs w:val="22"/>
        </w:rPr>
      </w:pPr>
      <w:r w:rsidRPr="006D27C7">
        <w:rPr>
          <w:rFonts w:ascii="Calibri" w:eastAsia="Calibri" w:hAnsi="Calibri" w:cs="Calibri"/>
          <w:spacing w:val="1"/>
          <w:sz w:val="22"/>
          <w:szCs w:val="22"/>
        </w:rPr>
        <w:t>Po</w:t>
      </w:r>
      <w:r w:rsidRPr="006D27C7">
        <w:rPr>
          <w:rFonts w:ascii="Calibri" w:eastAsia="Calibri" w:hAnsi="Calibri" w:cs="Calibri"/>
          <w:spacing w:val="-1"/>
          <w:sz w:val="22"/>
          <w:szCs w:val="22"/>
        </w:rPr>
        <w:t>d</w:t>
      </w:r>
      <w:r w:rsidRPr="006D27C7">
        <w:rPr>
          <w:rFonts w:ascii="Calibri" w:eastAsia="Calibri" w:hAnsi="Calibri" w:cs="Calibri"/>
          <w:sz w:val="22"/>
          <w:szCs w:val="22"/>
        </w:rPr>
        <w:t>a</w:t>
      </w:r>
      <w:r w:rsidRPr="006D27C7">
        <w:rPr>
          <w:rFonts w:ascii="Calibri" w:eastAsia="Calibri" w:hAnsi="Calibri" w:cs="Calibri"/>
          <w:spacing w:val="-1"/>
          <w:sz w:val="22"/>
          <w:szCs w:val="22"/>
        </w:rPr>
        <w:t>n</w:t>
      </w:r>
      <w:r w:rsidRPr="006D27C7">
        <w:rPr>
          <w:rFonts w:ascii="Calibri" w:eastAsia="Calibri" w:hAnsi="Calibri" w:cs="Calibri"/>
          <w:sz w:val="22"/>
          <w:szCs w:val="22"/>
        </w:rPr>
        <w:t>e</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w</w:t>
      </w:r>
      <w:r w:rsidRPr="006D27C7">
        <w:rPr>
          <w:rFonts w:ascii="Calibri" w:eastAsia="Calibri" w:hAnsi="Calibri" w:cs="Calibri"/>
          <w:spacing w:val="1"/>
          <w:sz w:val="22"/>
          <w:szCs w:val="22"/>
        </w:rPr>
        <w:t xml:space="preserve"> w</w:t>
      </w:r>
      <w:r w:rsidRPr="006D27C7">
        <w:rPr>
          <w:rFonts w:ascii="Calibri" w:eastAsia="Calibri" w:hAnsi="Calibri" w:cs="Calibri"/>
          <w:spacing w:val="-1"/>
          <w:sz w:val="22"/>
          <w:szCs w:val="22"/>
        </w:rPr>
        <w:t>y</w:t>
      </w:r>
      <w:r w:rsidRPr="006D27C7">
        <w:rPr>
          <w:rFonts w:ascii="Calibri" w:eastAsia="Calibri" w:hAnsi="Calibri" w:cs="Calibri"/>
          <w:sz w:val="22"/>
          <w:szCs w:val="22"/>
        </w:rPr>
        <w:t xml:space="preserve">kazie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b</w:t>
      </w:r>
      <w:r w:rsidRPr="006D27C7">
        <w:rPr>
          <w:rFonts w:ascii="Calibri" w:eastAsia="Calibri" w:hAnsi="Calibri" w:cs="Calibri"/>
          <w:sz w:val="22"/>
          <w:szCs w:val="22"/>
        </w:rPr>
        <w:t>i</w:t>
      </w:r>
      <w:r w:rsidRPr="006D27C7">
        <w:rPr>
          <w:rFonts w:ascii="Calibri" w:eastAsia="Calibri" w:hAnsi="Calibri" w:cs="Calibri"/>
          <w:spacing w:val="-2"/>
          <w:sz w:val="22"/>
          <w:szCs w:val="22"/>
        </w:rPr>
        <w:t>e</w:t>
      </w:r>
      <w:r w:rsidRPr="006D27C7">
        <w:rPr>
          <w:rFonts w:ascii="Calibri" w:eastAsia="Calibri" w:hAnsi="Calibri" w:cs="Calibri"/>
          <w:sz w:val="22"/>
          <w:szCs w:val="22"/>
        </w:rPr>
        <w:t>kty</w:t>
      </w:r>
      <w:r w:rsidRPr="006D27C7">
        <w:rPr>
          <w:rFonts w:ascii="Calibri" w:eastAsia="Calibri" w:hAnsi="Calibri" w:cs="Calibri"/>
          <w:spacing w:val="1"/>
          <w:sz w:val="22"/>
          <w:szCs w:val="22"/>
        </w:rPr>
        <w:t xml:space="preserve"> o</w:t>
      </w:r>
      <w:r w:rsidRPr="006D27C7">
        <w:rPr>
          <w:rFonts w:ascii="Calibri" w:eastAsia="Calibri" w:hAnsi="Calibri" w:cs="Calibri"/>
          <w:spacing w:val="-1"/>
          <w:sz w:val="22"/>
          <w:szCs w:val="22"/>
        </w:rPr>
        <w:t>r</w:t>
      </w:r>
      <w:r w:rsidRPr="006D27C7">
        <w:rPr>
          <w:rFonts w:ascii="Calibri" w:eastAsia="Calibri" w:hAnsi="Calibri" w:cs="Calibri"/>
          <w:sz w:val="22"/>
          <w:szCs w:val="22"/>
        </w:rPr>
        <w:t>az</w:t>
      </w:r>
      <w:r w:rsidRPr="006D27C7">
        <w:rPr>
          <w:rFonts w:ascii="Calibri" w:eastAsia="Calibri" w:hAnsi="Calibri" w:cs="Calibri"/>
          <w:spacing w:val="2"/>
          <w:sz w:val="22"/>
          <w:szCs w:val="22"/>
        </w:rPr>
        <w:t xml:space="preserve"> </w:t>
      </w:r>
      <w:r w:rsidRPr="006D27C7">
        <w:rPr>
          <w:rFonts w:ascii="Calibri" w:eastAsia="Calibri" w:hAnsi="Calibri" w:cs="Calibri"/>
          <w:spacing w:val="-1"/>
          <w:sz w:val="22"/>
          <w:szCs w:val="22"/>
        </w:rPr>
        <w:t>pr</w:t>
      </w:r>
      <w:r w:rsidRPr="006D27C7">
        <w:rPr>
          <w:rFonts w:ascii="Calibri" w:eastAsia="Calibri" w:hAnsi="Calibri" w:cs="Calibri"/>
          <w:sz w:val="22"/>
          <w:szCs w:val="22"/>
        </w:rPr>
        <w:t>z</w:t>
      </w:r>
      <w:r w:rsidRPr="006D27C7">
        <w:rPr>
          <w:rFonts w:ascii="Calibri" w:eastAsia="Calibri" w:hAnsi="Calibri" w:cs="Calibri"/>
          <w:spacing w:val="-1"/>
          <w:sz w:val="22"/>
          <w:szCs w:val="22"/>
        </w:rPr>
        <w:t>y</w:t>
      </w:r>
      <w:r w:rsidRPr="006D27C7">
        <w:rPr>
          <w:rFonts w:ascii="Calibri" w:eastAsia="Calibri" w:hAnsi="Calibri" w:cs="Calibri"/>
          <w:sz w:val="22"/>
          <w:szCs w:val="22"/>
        </w:rPr>
        <w:t>jęte</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d</w:t>
      </w:r>
      <w:r w:rsidRPr="006D27C7">
        <w:rPr>
          <w:rFonts w:ascii="Calibri" w:eastAsia="Calibri" w:hAnsi="Calibri" w:cs="Calibri"/>
          <w:sz w:val="22"/>
          <w:szCs w:val="22"/>
        </w:rPr>
        <w:t>o</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u</w:t>
      </w:r>
      <w:r w:rsidRPr="006D27C7">
        <w:rPr>
          <w:rFonts w:ascii="Calibri" w:eastAsia="Calibri" w:hAnsi="Calibri" w:cs="Calibri"/>
          <w:sz w:val="22"/>
          <w:szCs w:val="22"/>
        </w:rPr>
        <w:t>m</w:t>
      </w:r>
      <w:r w:rsidRPr="006D27C7">
        <w:rPr>
          <w:rFonts w:ascii="Calibri" w:eastAsia="Calibri" w:hAnsi="Calibri" w:cs="Calibri"/>
          <w:spacing w:val="1"/>
          <w:sz w:val="22"/>
          <w:szCs w:val="22"/>
        </w:rPr>
        <w:t>ow</w:t>
      </w:r>
      <w:r w:rsidRPr="006D27C7">
        <w:rPr>
          <w:rFonts w:ascii="Calibri" w:eastAsia="Calibri" w:hAnsi="Calibri" w:cs="Calibri"/>
          <w:sz w:val="22"/>
          <w:szCs w:val="22"/>
        </w:rPr>
        <w:t>y</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z</w:t>
      </w:r>
      <w:r w:rsidRPr="006D27C7">
        <w:rPr>
          <w:rFonts w:ascii="Calibri" w:eastAsia="Calibri" w:hAnsi="Calibri" w:cs="Calibri"/>
          <w:spacing w:val="-1"/>
          <w:sz w:val="22"/>
          <w:szCs w:val="22"/>
        </w:rPr>
        <w:t>u</w:t>
      </w:r>
      <w:r w:rsidRPr="006D27C7">
        <w:rPr>
          <w:rFonts w:ascii="Calibri" w:eastAsia="Calibri" w:hAnsi="Calibri" w:cs="Calibri"/>
          <w:sz w:val="22"/>
          <w:szCs w:val="22"/>
        </w:rPr>
        <w:t>ż</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ie</w:t>
      </w:r>
      <w:r w:rsidRPr="006D27C7">
        <w:rPr>
          <w:rFonts w:ascii="Calibri" w:eastAsia="Calibri" w:hAnsi="Calibri" w:cs="Calibri"/>
          <w:spacing w:val="2"/>
          <w:sz w:val="22"/>
          <w:szCs w:val="22"/>
        </w:rPr>
        <w:t xml:space="preserve"> </w:t>
      </w:r>
      <w:r w:rsidRPr="006D27C7">
        <w:rPr>
          <w:rFonts w:ascii="Calibri" w:eastAsia="Calibri" w:hAnsi="Calibri" w:cs="Calibri"/>
          <w:sz w:val="22"/>
          <w:szCs w:val="22"/>
        </w:rPr>
        <w:t>ene</w:t>
      </w:r>
      <w:r w:rsidRPr="006D27C7">
        <w:rPr>
          <w:rFonts w:ascii="Calibri" w:eastAsia="Calibri" w:hAnsi="Calibri" w:cs="Calibri"/>
          <w:spacing w:val="-1"/>
          <w:sz w:val="22"/>
          <w:szCs w:val="22"/>
        </w:rPr>
        <w:t>r</w:t>
      </w:r>
      <w:r w:rsidRPr="006D27C7">
        <w:rPr>
          <w:rFonts w:ascii="Calibri" w:eastAsia="Calibri" w:hAnsi="Calibri" w:cs="Calibri"/>
          <w:sz w:val="22"/>
          <w:szCs w:val="22"/>
        </w:rPr>
        <w:t>g</w:t>
      </w:r>
      <w:r w:rsidRPr="006D27C7">
        <w:rPr>
          <w:rFonts w:ascii="Calibri" w:eastAsia="Calibri" w:hAnsi="Calibri" w:cs="Calibri"/>
          <w:spacing w:val="-1"/>
          <w:sz w:val="22"/>
          <w:szCs w:val="22"/>
        </w:rPr>
        <w:t>i</w:t>
      </w:r>
      <w:r w:rsidRPr="006D27C7">
        <w:rPr>
          <w:rFonts w:ascii="Calibri" w:eastAsia="Calibri" w:hAnsi="Calibri" w:cs="Calibri"/>
          <w:sz w:val="22"/>
          <w:szCs w:val="22"/>
        </w:rPr>
        <w:t>i</w:t>
      </w:r>
      <w:r w:rsidRPr="006D27C7">
        <w:rPr>
          <w:rFonts w:ascii="Calibri" w:eastAsia="Calibri" w:hAnsi="Calibri" w:cs="Calibri"/>
          <w:spacing w:val="2"/>
          <w:sz w:val="22"/>
          <w:szCs w:val="22"/>
        </w:rPr>
        <w:t xml:space="preserve"> </w:t>
      </w:r>
      <w:r w:rsidRPr="006D27C7">
        <w:rPr>
          <w:rFonts w:ascii="Calibri" w:eastAsia="Calibri" w:hAnsi="Calibri" w:cs="Calibri"/>
          <w:sz w:val="22"/>
          <w:szCs w:val="22"/>
        </w:rPr>
        <w:t>el</w:t>
      </w:r>
      <w:r w:rsidRPr="006D27C7">
        <w:rPr>
          <w:rFonts w:ascii="Calibri" w:eastAsia="Calibri" w:hAnsi="Calibri" w:cs="Calibri"/>
          <w:spacing w:val="-2"/>
          <w:sz w:val="22"/>
          <w:szCs w:val="22"/>
        </w:rPr>
        <w:t>ek</w:t>
      </w:r>
      <w:r w:rsidRPr="006D27C7">
        <w:rPr>
          <w:rFonts w:ascii="Calibri" w:eastAsia="Calibri" w:hAnsi="Calibri" w:cs="Calibri"/>
          <w:sz w:val="22"/>
          <w:szCs w:val="22"/>
        </w:rPr>
        <w:t>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1"/>
          <w:sz w:val="22"/>
          <w:szCs w:val="22"/>
        </w:rPr>
        <w:t>n</w:t>
      </w:r>
      <w:r w:rsidRPr="006D27C7">
        <w:rPr>
          <w:rFonts w:ascii="Calibri" w:eastAsia="Calibri" w:hAnsi="Calibri" w:cs="Calibri"/>
          <w:sz w:val="22"/>
          <w:szCs w:val="22"/>
        </w:rPr>
        <w:t>ej</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ma</w:t>
      </w:r>
      <w:r w:rsidRPr="006D27C7">
        <w:rPr>
          <w:rFonts w:ascii="Calibri" w:eastAsia="Calibri" w:hAnsi="Calibri" w:cs="Calibri"/>
          <w:spacing w:val="2"/>
          <w:sz w:val="22"/>
          <w:szCs w:val="22"/>
        </w:rPr>
        <w:t xml:space="preserve"> </w:t>
      </w:r>
      <w:r w:rsidRPr="006D27C7">
        <w:rPr>
          <w:rFonts w:ascii="Calibri" w:eastAsia="Calibri" w:hAnsi="Calibri" w:cs="Calibri"/>
          <w:sz w:val="22"/>
          <w:szCs w:val="22"/>
        </w:rPr>
        <w:t>jed</w:t>
      </w:r>
      <w:r w:rsidRPr="006D27C7">
        <w:rPr>
          <w:rFonts w:ascii="Calibri" w:eastAsia="Calibri" w:hAnsi="Calibri" w:cs="Calibri"/>
          <w:spacing w:val="-2"/>
          <w:sz w:val="22"/>
          <w:szCs w:val="22"/>
        </w:rPr>
        <w:t>y</w:t>
      </w:r>
      <w:r w:rsidRPr="006D27C7">
        <w:rPr>
          <w:rFonts w:ascii="Calibri" w:eastAsia="Calibri" w:hAnsi="Calibri" w:cs="Calibri"/>
          <w:spacing w:val="-1"/>
          <w:sz w:val="22"/>
          <w:szCs w:val="22"/>
        </w:rPr>
        <w:t>n</w:t>
      </w:r>
      <w:r w:rsidRPr="006D27C7">
        <w:rPr>
          <w:rFonts w:ascii="Calibri" w:eastAsia="Calibri" w:hAnsi="Calibri" w:cs="Calibri"/>
          <w:sz w:val="22"/>
          <w:szCs w:val="22"/>
        </w:rPr>
        <w:t xml:space="preserve">ie </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h</w:t>
      </w:r>
      <w:r w:rsidRPr="006D27C7">
        <w:rPr>
          <w:rFonts w:ascii="Calibri" w:eastAsia="Calibri" w:hAnsi="Calibri" w:cs="Calibri"/>
          <w:sz w:val="22"/>
          <w:szCs w:val="22"/>
        </w:rPr>
        <w:t>a</w:t>
      </w:r>
      <w:r w:rsidRPr="006D27C7">
        <w:rPr>
          <w:rFonts w:ascii="Calibri" w:eastAsia="Calibri" w:hAnsi="Calibri" w:cs="Calibri"/>
          <w:spacing w:val="-1"/>
          <w:sz w:val="22"/>
          <w:szCs w:val="22"/>
        </w:rPr>
        <w:t>r</w:t>
      </w:r>
      <w:r w:rsidRPr="006D27C7">
        <w:rPr>
          <w:rFonts w:ascii="Calibri" w:eastAsia="Calibri" w:hAnsi="Calibri" w:cs="Calibri"/>
          <w:sz w:val="22"/>
          <w:szCs w:val="22"/>
        </w:rPr>
        <w:t xml:space="preserve">akter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r</w:t>
      </w:r>
      <w:r w:rsidRPr="006D27C7">
        <w:rPr>
          <w:rFonts w:ascii="Calibri" w:eastAsia="Calibri" w:hAnsi="Calibri" w:cs="Calibri"/>
          <w:sz w:val="22"/>
          <w:szCs w:val="22"/>
        </w:rPr>
        <w:t>ie</w:t>
      </w:r>
      <w:r w:rsidRPr="006D27C7">
        <w:rPr>
          <w:rFonts w:ascii="Calibri" w:eastAsia="Calibri" w:hAnsi="Calibri" w:cs="Calibri"/>
          <w:spacing w:val="-1"/>
          <w:sz w:val="22"/>
          <w:szCs w:val="22"/>
        </w:rPr>
        <w:t>n</w:t>
      </w:r>
      <w:r w:rsidRPr="006D27C7">
        <w:rPr>
          <w:rFonts w:ascii="Calibri" w:eastAsia="Calibri" w:hAnsi="Calibri" w:cs="Calibri"/>
          <w:sz w:val="22"/>
          <w:szCs w:val="22"/>
        </w:rPr>
        <w:t>tacyj</w:t>
      </w:r>
      <w:r w:rsidRPr="006D27C7">
        <w:rPr>
          <w:rFonts w:ascii="Calibri" w:eastAsia="Calibri" w:hAnsi="Calibri" w:cs="Calibri"/>
          <w:spacing w:val="-1"/>
          <w:sz w:val="22"/>
          <w:szCs w:val="22"/>
        </w:rPr>
        <w:t>ny</w:t>
      </w:r>
      <w:r w:rsidRPr="006D27C7">
        <w:rPr>
          <w:rFonts w:ascii="Calibri" w:eastAsia="Calibri" w:hAnsi="Calibri" w:cs="Calibri"/>
          <w:sz w:val="22"/>
          <w:szCs w:val="22"/>
        </w:rPr>
        <w:t>,</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s</w:t>
      </w:r>
      <w:r w:rsidRPr="006D27C7">
        <w:rPr>
          <w:rFonts w:ascii="Calibri" w:eastAsia="Calibri" w:hAnsi="Calibri" w:cs="Calibri"/>
          <w:sz w:val="22"/>
          <w:szCs w:val="22"/>
        </w:rPr>
        <w:t>łużący</w:t>
      </w:r>
      <w:r w:rsidRPr="006D27C7">
        <w:rPr>
          <w:rFonts w:ascii="Calibri" w:eastAsia="Calibri" w:hAnsi="Calibri" w:cs="Calibri"/>
          <w:spacing w:val="2"/>
          <w:sz w:val="22"/>
          <w:szCs w:val="22"/>
        </w:rPr>
        <w:t xml:space="preserve"> </w:t>
      </w:r>
      <w:r w:rsidRPr="006D27C7">
        <w:rPr>
          <w:rFonts w:ascii="Calibri" w:eastAsia="Calibri" w:hAnsi="Calibri" w:cs="Calibri"/>
          <w:spacing w:val="-1"/>
          <w:sz w:val="22"/>
          <w:szCs w:val="22"/>
        </w:rPr>
        <w:t>d</w:t>
      </w:r>
      <w:r w:rsidRPr="006D27C7">
        <w:rPr>
          <w:rFonts w:ascii="Calibri" w:eastAsia="Calibri" w:hAnsi="Calibri" w:cs="Calibri"/>
          <w:sz w:val="22"/>
          <w:szCs w:val="22"/>
        </w:rPr>
        <w:t>o</w:t>
      </w:r>
      <w:r w:rsidRPr="006D27C7">
        <w:rPr>
          <w:rFonts w:ascii="Calibri" w:eastAsia="Calibri" w:hAnsi="Calibri" w:cs="Calibri"/>
          <w:spacing w:val="1"/>
          <w:sz w:val="22"/>
          <w:szCs w:val="22"/>
        </w:rPr>
        <w:t xml:space="preserve"> o</w:t>
      </w:r>
      <w:r w:rsidRPr="006D27C7">
        <w:rPr>
          <w:rFonts w:ascii="Calibri" w:eastAsia="Calibri" w:hAnsi="Calibri" w:cs="Calibri"/>
          <w:spacing w:val="-1"/>
          <w:sz w:val="22"/>
          <w:szCs w:val="22"/>
        </w:rPr>
        <w:t>b</w:t>
      </w:r>
      <w:r w:rsidRPr="006D27C7">
        <w:rPr>
          <w:rFonts w:ascii="Calibri" w:eastAsia="Calibri" w:hAnsi="Calibri" w:cs="Calibri"/>
          <w:sz w:val="22"/>
          <w:szCs w:val="22"/>
        </w:rPr>
        <w:t>liczen</w:t>
      </w:r>
      <w:r w:rsidRPr="006D27C7">
        <w:rPr>
          <w:rFonts w:ascii="Calibri" w:eastAsia="Calibri" w:hAnsi="Calibri" w:cs="Calibri"/>
          <w:spacing w:val="-1"/>
          <w:sz w:val="22"/>
          <w:szCs w:val="22"/>
        </w:rPr>
        <w:t>i</w:t>
      </w:r>
      <w:r w:rsidRPr="006D27C7">
        <w:rPr>
          <w:rFonts w:ascii="Calibri" w:eastAsia="Calibri" w:hAnsi="Calibri" w:cs="Calibri"/>
          <w:sz w:val="22"/>
          <w:szCs w:val="22"/>
        </w:rPr>
        <w:t>a</w:t>
      </w:r>
      <w:r w:rsidRPr="006D27C7">
        <w:rPr>
          <w:rFonts w:ascii="Calibri" w:eastAsia="Calibri" w:hAnsi="Calibri" w:cs="Calibri"/>
          <w:spacing w:val="1"/>
          <w:sz w:val="22"/>
          <w:szCs w:val="22"/>
        </w:rPr>
        <w:t xml:space="preserve"> s</w:t>
      </w:r>
      <w:r w:rsidRPr="006D27C7">
        <w:rPr>
          <w:rFonts w:ascii="Calibri" w:eastAsia="Calibri" w:hAnsi="Calibri" w:cs="Calibri"/>
          <w:sz w:val="22"/>
          <w:szCs w:val="22"/>
        </w:rPr>
        <w:t>z</w:t>
      </w:r>
      <w:r w:rsidRPr="006D27C7">
        <w:rPr>
          <w:rFonts w:ascii="Calibri" w:eastAsia="Calibri" w:hAnsi="Calibri" w:cs="Calibri"/>
          <w:spacing w:val="-2"/>
          <w:sz w:val="22"/>
          <w:szCs w:val="22"/>
        </w:rPr>
        <w:t>a</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un</w:t>
      </w:r>
      <w:r w:rsidRPr="006D27C7">
        <w:rPr>
          <w:rFonts w:ascii="Calibri" w:eastAsia="Calibri" w:hAnsi="Calibri" w:cs="Calibri"/>
          <w:sz w:val="22"/>
          <w:szCs w:val="22"/>
        </w:rPr>
        <w:t>k</w:t>
      </w:r>
      <w:r w:rsidRPr="006D27C7">
        <w:rPr>
          <w:rFonts w:ascii="Calibri" w:eastAsia="Calibri" w:hAnsi="Calibri" w:cs="Calibri"/>
          <w:spacing w:val="1"/>
          <w:sz w:val="22"/>
          <w:szCs w:val="22"/>
        </w:rPr>
        <w:t>ow</w:t>
      </w:r>
      <w:r w:rsidRPr="006D27C7">
        <w:rPr>
          <w:rFonts w:ascii="Calibri" w:eastAsia="Calibri" w:hAnsi="Calibri" w:cs="Calibri"/>
          <w:spacing w:val="-2"/>
          <w:sz w:val="22"/>
          <w:szCs w:val="22"/>
        </w:rPr>
        <w:t>e</w:t>
      </w:r>
      <w:r w:rsidRPr="006D27C7">
        <w:rPr>
          <w:rFonts w:ascii="Calibri" w:eastAsia="Calibri" w:hAnsi="Calibri" w:cs="Calibri"/>
          <w:sz w:val="22"/>
          <w:szCs w:val="22"/>
        </w:rPr>
        <w:t>j</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w</w:t>
      </w:r>
      <w:r w:rsidRPr="006D27C7">
        <w:rPr>
          <w:rFonts w:ascii="Calibri" w:eastAsia="Calibri" w:hAnsi="Calibri" w:cs="Calibri"/>
          <w:sz w:val="22"/>
          <w:szCs w:val="22"/>
        </w:rPr>
        <w:t>a</w:t>
      </w:r>
      <w:r w:rsidRPr="006D27C7">
        <w:rPr>
          <w:rFonts w:ascii="Calibri" w:eastAsia="Calibri" w:hAnsi="Calibri" w:cs="Calibri"/>
          <w:spacing w:val="-1"/>
          <w:sz w:val="22"/>
          <w:szCs w:val="22"/>
        </w:rPr>
        <w:t>r</w:t>
      </w:r>
      <w:r w:rsidRPr="006D27C7">
        <w:rPr>
          <w:rFonts w:ascii="Calibri" w:eastAsia="Calibri" w:hAnsi="Calibri" w:cs="Calibri"/>
          <w:sz w:val="22"/>
          <w:szCs w:val="22"/>
        </w:rPr>
        <w:t>t</w:t>
      </w:r>
      <w:r w:rsidRPr="006D27C7">
        <w:rPr>
          <w:rFonts w:ascii="Calibri" w:eastAsia="Calibri" w:hAnsi="Calibri" w:cs="Calibri"/>
          <w:spacing w:val="-2"/>
          <w:sz w:val="22"/>
          <w:szCs w:val="22"/>
        </w:rPr>
        <w:t>o</w:t>
      </w:r>
      <w:r w:rsidRPr="006D27C7">
        <w:rPr>
          <w:rFonts w:ascii="Calibri" w:eastAsia="Calibri" w:hAnsi="Calibri" w:cs="Calibri"/>
          <w:spacing w:val="1"/>
          <w:sz w:val="22"/>
          <w:szCs w:val="22"/>
        </w:rPr>
        <w:t>śc</w:t>
      </w:r>
      <w:r w:rsidRPr="006D27C7">
        <w:rPr>
          <w:rFonts w:ascii="Calibri" w:eastAsia="Calibri" w:hAnsi="Calibri" w:cs="Calibri"/>
          <w:sz w:val="22"/>
          <w:szCs w:val="22"/>
        </w:rPr>
        <w:t>i za</w:t>
      </w:r>
      <w:r w:rsidRPr="006D27C7">
        <w:rPr>
          <w:rFonts w:ascii="Calibri" w:eastAsia="Calibri" w:hAnsi="Calibri" w:cs="Calibri"/>
          <w:spacing w:val="-1"/>
          <w:sz w:val="22"/>
          <w:szCs w:val="22"/>
        </w:rPr>
        <w:t>mó</w:t>
      </w:r>
      <w:r w:rsidRPr="006D27C7">
        <w:rPr>
          <w:rFonts w:ascii="Calibri" w:eastAsia="Calibri" w:hAnsi="Calibri" w:cs="Calibri"/>
          <w:spacing w:val="1"/>
          <w:sz w:val="22"/>
          <w:szCs w:val="22"/>
        </w:rPr>
        <w:t>w</w:t>
      </w:r>
      <w:r w:rsidRPr="006D27C7">
        <w:rPr>
          <w:rFonts w:ascii="Calibri" w:eastAsia="Calibri" w:hAnsi="Calibri" w:cs="Calibri"/>
          <w:sz w:val="22"/>
          <w:szCs w:val="22"/>
        </w:rPr>
        <w:t>ie</w:t>
      </w:r>
      <w:r w:rsidRPr="006D27C7">
        <w:rPr>
          <w:rFonts w:ascii="Calibri" w:eastAsia="Calibri" w:hAnsi="Calibri" w:cs="Calibri"/>
          <w:spacing w:val="-1"/>
          <w:sz w:val="22"/>
          <w:szCs w:val="22"/>
        </w:rPr>
        <w:t>n</w:t>
      </w:r>
      <w:r w:rsidRPr="006D27C7">
        <w:rPr>
          <w:rFonts w:ascii="Calibri" w:eastAsia="Calibri" w:hAnsi="Calibri" w:cs="Calibri"/>
          <w:sz w:val="22"/>
          <w:szCs w:val="22"/>
        </w:rPr>
        <w:t>ia</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i</w:t>
      </w:r>
      <w:r w:rsidRPr="006D27C7">
        <w:rPr>
          <w:rFonts w:ascii="Calibri" w:eastAsia="Calibri" w:hAnsi="Calibri" w:cs="Calibri"/>
          <w:spacing w:val="6"/>
          <w:sz w:val="22"/>
          <w:szCs w:val="22"/>
        </w:rPr>
        <w:t xml:space="preserve"> </w:t>
      </w:r>
      <w:r w:rsidRPr="006D27C7">
        <w:rPr>
          <w:rFonts w:ascii="Calibri" w:eastAsia="Calibri" w:hAnsi="Calibri" w:cs="Calibri"/>
          <w:spacing w:val="-1"/>
          <w:sz w:val="22"/>
          <w:szCs w:val="22"/>
        </w:rPr>
        <w:t>p</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ró</w:t>
      </w:r>
      <w:r w:rsidRPr="006D27C7">
        <w:rPr>
          <w:rFonts w:ascii="Calibri" w:eastAsia="Calibri" w:hAnsi="Calibri" w:cs="Calibri"/>
          <w:spacing w:val="1"/>
          <w:sz w:val="22"/>
          <w:szCs w:val="22"/>
        </w:rPr>
        <w:t>w</w:t>
      </w:r>
      <w:r w:rsidRPr="006D27C7">
        <w:rPr>
          <w:rFonts w:ascii="Calibri" w:eastAsia="Calibri" w:hAnsi="Calibri" w:cs="Calibri"/>
          <w:spacing w:val="-1"/>
          <w:sz w:val="22"/>
          <w:szCs w:val="22"/>
        </w:rPr>
        <w:t>n</w:t>
      </w:r>
      <w:r w:rsidRPr="006D27C7">
        <w:rPr>
          <w:rFonts w:ascii="Calibri" w:eastAsia="Calibri" w:hAnsi="Calibri" w:cs="Calibri"/>
          <w:sz w:val="22"/>
          <w:szCs w:val="22"/>
        </w:rPr>
        <w:t>a</w:t>
      </w:r>
      <w:r w:rsidRPr="006D27C7">
        <w:rPr>
          <w:rFonts w:ascii="Calibri" w:eastAsia="Calibri" w:hAnsi="Calibri" w:cs="Calibri"/>
          <w:spacing w:val="-1"/>
          <w:sz w:val="22"/>
          <w:szCs w:val="22"/>
        </w:rPr>
        <w:t>n</w:t>
      </w:r>
      <w:r w:rsidRPr="006D27C7">
        <w:rPr>
          <w:rFonts w:ascii="Calibri" w:eastAsia="Calibri" w:hAnsi="Calibri" w:cs="Calibri"/>
          <w:sz w:val="22"/>
          <w:szCs w:val="22"/>
        </w:rPr>
        <w:t xml:space="preserve">ia </w:t>
      </w:r>
      <w:r w:rsidRPr="006D27C7">
        <w:rPr>
          <w:rFonts w:ascii="Calibri" w:eastAsia="Calibri" w:hAnsi="Calibri" w:cs="Calibri"/>
          <w:spacing w:val="1"/>
          <w:sz w:val="22"/>
          <w:szCs w:val="22"/>
        </w:rPr>
        <w:t>o</w:t>
      </w:r>
      <w:r w:rsidRPr="006D27C7">
        <w:rPr>
          <w:rFonts w:ascii="Calibri" w:eastAsia="Calibri" w:hAnsi="Calibri" w:cs="Calibri"/>
          <w:sz w:val="22"/>
          <w:szCs w:val="22"/>
        </w:rPr>
        <w:t>fe</w:t>
      </w:r>
      <w:r w:rsidRPr="006D27C7">
        <w:rPr>
          <w:rFonts w:ascii="Calibri" w:eastAsia="Calibri" w:hAnsi="Calibri" w:cs="Calibri"/>
          <w:spacing w:val="-1"/>
          <w:sz w:val="22"/>
          <w:szCs w:val="22"/>
        </w:rPr>
        <w:t>r</w:t>
      </w:r>
      <w:r w:rsidRPr="006D27C7">
        <w:rPr>
          <w:rFonts w:ascii="Calibri" w:eastAsia="Calibri" w:hAnsi="Calibri" w:cs="Calibri"/>
          <w:sz w:val="22"/>
          <w:szCs w:val="22"/>
        </w:rPr>
        <w:t>t. Nie</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s</w:t>
      </w:r>
      <w:r w:rsidRPr="006D27C7">
        <w:rPr>
          <w:rFonts w:ascii="Calibri" w:eastAsia="Calibri" w:hAnsi="Calibri" w:cs="Calibri"/>
          <w:sz w:val="22"/>
          <w:szCs w:val="22"/>
        </w:rPr>
        <w:t>ta</w:t>
      </w:r>
      <w:r w:rsidRPr="006D27C7">
        <w:rPr>
          <w:rFonts w:ascii="Calibri" w:eastAsia="Calibri" w:hAnsi="Calibri" w:cs="Calibri"/>
          <w:spacing w:val="-1"/>
          <w:sz w:val="22"/>
          <w:szCs w:val="22"/>
        </w:rPr>
        <w:t>n</w:t>
      </w:r>
      <w:r w:rsidRPr="006D27C7">
        <w:rPr>
          <w:rFonts w:ascii="Calibri" w:eastAsia="Calibri" w:hAnsi="Calibri" w:cs="Calibri"/>
          <w:spacing w:val="1"/>
          <w:sz w:val="22"/>
          <w:szCs w:val="22"/>
        </w:rPr>
        <w:t>ow</w:t>
      </w:r>
      <w:r w:rsidRPr="006D27C7">
        <w:rPr>
          <w:rFonts w:ascii="Calibri" w:eastAsia="Calibri" w:hAnsi="Calibri" w:cs="Calibri"/>
          <w:sz w:val="22"/>
          <w:szCs w:val="22"/>
        </w:rPr>
        <w:t>i</w:t>
      </w:r>
      <w:r w:rsidRPr="006D27C7">
        <w:rPr>
          <w:rFonts w:ascii="Calibri" w:eastAsia="Calibri" w:hAnsi="Calibri" w:cs="Calibri"/>
          <w:spacing w:val="7"/>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n</w:t>
      </w:r>
      <w:r w:rsidRPr="006D27C7">
        <w:rPr>
          <w:rFonts w:ascii="Calibri" w:eastAsia="Calibri" w:hAnsi="Calibri" w:cs="Calibri"/>
          <w:sz w:val="22"/>
          <w:szCs w:val="22"/>
        </w:rPr>
        <w:t>o</w:t>
      </w:r>
      <w:r w:rsidRPr="006D27C7">
        <w:rPr>
          <w:rFonts w:ascii="Calibri" w:eastAsia="Calibri" w:hAnsi="Calibri" w:cs="Calibri"/>
          <w:spacing w:val="10"/>
          <w:sz w:val="22"/>
          <w:szCs w:val="22"/>
        </w:rPr>
        <w:t xml:space="preserve"> </w:t>
      </w:r>
      <w:r w:rsidRPr="006D27C7">
        <w:rPr>
          <w:rFonts w:ascii="Calibri" w:eastAsia="Calibri" w:hAnsi="Calibri" w:cs="Calibri"/>
          <w:sz w:val="22"/>
          <w:szCs w:val="22"/>
        </w:rPr>
        <w:t>z</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bo</w:t>
      </w:r>
      <w:r w:rsidRPr="006D27C7">
        <w:rPr>
          <w:rFonts w:ascii="Calibri" w:eastAsia="Calibri" w:hAnsi="Calibri" w:cs="Calibri"/>
          <w:spacing w:val="1"/>
          <w:sz w:val="22"/>
          <w:szCs w:val="22"/>
        </w:rPr>
        <w:t>w</w:t>
      </w:r>
      <w:r w:rsidRPr="006D27C7">
        <w:rPr>
          <w:rFonts w:ascii="Calibri" w:eastAsia="Calibri" w:hAnsi="Calibri" w:cs="Calibri"/>
          <w:sz w:val="22"/>
          <w:szCs w:val="22"/>
        </w:rPr>
        <w:t>iąza</w:t>
      </w:r>
      <w:r w:rsidRPr="006D27C7">
        <w:rPr>
          <w:rFonts w:ascii="Calibri" w:eastAsia="Calibri" w:hAnsi="Calibri" w:cs="Calibri"/>
          <w:spacing w:val="-1"/>
          <w:sz w:val="22"/>
          <w:szCs w:val="22"/>
        </w:rPr>
        <w:t>n</w:t>
      </w:r>
      <w:r w:rsidRPr="006D27C7">
        <w:rPr>
          <w:rFonts w:ascii="Calibri" w:eastAsia="Calibri" w:hAnsi="Calibri" w:cs="Calibri"/>
          <w:sz w:val="22"/>
          <w:szCs w:val="22"/>
        </w:rPr>
        <w:t>ia</w:t>
      </w:r>
      <w:r w:rsidRPr="006D27C7">
        <w:rPr>
          <w:rFonts w:ascii="Calibri" w:eastAsia="Calibri" w:hAnsi="Calibri" w:cs="Calibri"/>
          <w:spacing w:val="9"/>
          <w:sz w:val="22"/>
          <w:szCs w:val="22"/>
        </w:rPr>
        <w:t xml:space="preserve"> </w:t>
      </w:r>
      <w:r w:rsidRPr="006D27C7">
        <w:rPr>
          <w:rFonts w:ascii="Calibri" w:eastAsia="Calibri" w:hAnsi="Calibri" w:cs="Calibri"/>
          <w:spacing w:val="-1"/>
          <w:sz w:val="22"/>
          <w:szCs w:val="22"/>
        </w:rPr>
        <w:t>d</w:t>
      </w:r>
      <w:r w:rsidRPr="006D27C7">
        <w:rPr>
          <w:rFonts w:ascii="Calibri" w:eastAsia="Calibri" w:hAnsi="Calibri" w:cs="Calibri"/>
          <w:sz w:val="22"/>
          <w:szCs w:val="22"/>
        </w:rPr>
        <w:t>la Za</w:t>
      </w:r>
      <w:r w:rsidRPr="006D27C7">
        <w:rPr>
          <w:rFonts w:ascii="Calibri" w:eastAsia="Calibri" w:hAnsi="Calibri" w:cs="Calibri"/>
          <w:spacing w:val="-1"/>
          <w:sz w:val="22"/>
          <w:szCs w:val="22"/>
        </w:rPr>
        <w:t>m</w:t>
      </w:r>
      <w:r w:rsidRPr="006D27C7">
        <w:rPr>
          <w:rFonts w:ascii="Calibri" w:eastAsia="Calibri" w:hAnsi="Calibri" w:cs="Calibri"/>
          <w:sz w:val="22"/>
          <w:szCs w:val="22"/>
        </w:rPr>
        <w:t>a</w:t>
      </w:r>
      <w:r w:rsidRPr="006D27C7">
        <w:rPr>
          <w:rFonts w:ascii="Calibri" w:eastAsia="Calibri" w:hAnsi="Calibri" w:cs="Calibri"/>
          <w:spacing w:val="1"/>
          <w:sz w:val="22"/>
          <w:szCs w:val="22"/>
        </w:rPr>
        <w:t>w</w:t>
      </w:r>
      <w:r w:rsidRPr="006D27C7">
        <w:rPr>
          <w:rFonts w:ascii="Calibri" w:eastAsia="Calibri" w:hAnsi="Calibri" w:cs="Calibri"/>
          <w:sz w:val="22"/>
          <w:szCs w:val="22"/>
        </w:rPr>
        <w:t>iają</w:t>
      </w:r>
      <w:r w:rsidRPr="006D27C7">
        <w:rPr>
          <w:rFonts w:ascii="Calibri" w:eastAsia="Calibri" w:hAnsi="Calibri" w:cs="Calibri"/>
          <w:spacing w:val="-1"/>
          <w:sz w:val="22"/>
          <w:szCs w:val="22"/>
        </w:rPr>
        <w:t>c</w:t>
      </w:r>
      <w:r w:rsidRPr="006D27C7">
        <w:rPr>
          <w:rFonts w:ascii="Calibri" w:eastAsia="Calibri" w:hAnsi="Calibri" w:cs="Calibri"/>
          <w:sz w:val="22"/>
          <w:szCs w:val="22"/>
        </w:rPr>
        <w:t xml:space="preserve">ego </w:t>
      </w:r>
      <w:r w:rsidRPr="006D27C7">
        <w:rPr>
          <w:rFonts w:ascii="Calibri" w:eastAsia="Calibri" w:hAnsi="Calibri" w:cs="Calibri"/>
          <w:spacing w:val="-3"/>
          <w:sz w:val="22"/>
          <w:szCs w:val="22"/>
        </w:rPr>
        <w:t>d</w:t>
      </w:r>
      <w:r w:rsidRPr="006D27C7">
        <w:rPr>
          <w:rFonts w:ascii="Calibri" w:eastAsia="Calibri" w:hAnsi="Calibri" w:cs="Calibri"/>
          <w:sz w:val="22"/>
          <w:szCs w:val="22"/>
        </w:rPr>
        <w:t>o z</w:t>
      </w:r>
      <w:r w:rsidRPr="006D27C7">
        <w:rPr>
          <w:rFonts w:ascii="Calibri" w:eastAsia="Calibri" w:hAnsi="Calibri" w:cs="Calibri"/>
          <w:spacing w:val="-2"/>
          <w:sz w:val="22"/>
          <w:szCs w:val="22"/>
        </w:rPr>
        <w:t>a</w:t>
      </w:r>
      <w:r w:rsidRPr="006D27C7">
        <w:rPr>
          <w:rFonts w:ascii="Calibri" w:eastAsia="Calibri" w:hAnsi="Calibri" w:cs="Calibri"/>
          <w:sz w:val="22"/>
          <w:szCs w:val="22"/>
        </w:rPr>
        <w:t>k</w:t>
      </w:r>
      <w:r w:rsidRPr="006D27C7">
        <w:rPr>
          <w:rFonts w:ascii="Calibri" w:eastAsia="Calibri" w:hAnsi="Calibri" w:cs="Calibri"/>
          <w:spacing w:val="-1"/>
          <w:sz w:val="22"/>
          <w:szCs w:val="22"/>
        </w:rPr>
        <w:t>up</w:t>
      </w:r>
      <w:r w:rsidRPr="006D27C7">
        <w:rPr>
          <w:rFonts w:ascii="Calibri" w:eastAsia="Calibri" w:hAnsi="Calibri" w:cs="Calibri"/>
          <w:sz w:val="22"/>
          <w:szCs w:val="22"/>
        </w:rPr>
        <w:t>u ene</w:t>
      </w:r>
      <w:r w:rsidRPr="006D27C7">
        <w:rPr>
          <w:rFonts w:ascii="Calibri" w:eastAsia="Calibri" w:hAnsi="Calibri" w:cs="Calibri"/>
          <w:spacing w:val="-1"/>
          <w:sz w:val="22"/>
          <w:szCs w:val="22"/>
        </w:rPr>
        <w:t>r</w:t>
      </w:r>
      <w:r w:rsidRPr="006D27C7">
        <w:rPr>
          <w:rFonts w:ascii="Calibri" w:eastAsia="Calibri" w:hAnsi="Calibri" w:cs="Calibri"/>
          <w:sz w:val="22"/>
          <w:szCs w:val="22"/>
        </w:rPr>
        <w:t>g</w:t>
      </w:r>
      <w:r w:rsidRPr="006D27C7">
        <w:rPr>
          <w:rFonts w:ascii="Calibri" w:eastAsia="Calibri" w:hAnsi="Calibri" w:cs="Calibri"/>
          <w:spacing w:val="-1"/>
          <w:sz w:val="22"/>
          <w:szCs w:val="22"/>
        </w:rPr>
        <w:t>i</w:t>
      </w:r>
      <w:r w:rsidRPr="006D27C7">
        <w:rPr>
          <w:rFonts w:ascii="Calibri" w:eastAsia="Calibri" w:hAnsi="Calibri" w:cs="Calibri"/>
          <w:sz w:val="22"/>
          <w:szCs w:val="22"/>
        </w:rPr>
        <w:t>i elekt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1"/>
          <w:sz w:val="22"/>
          <w:szCs w:val="22"/>
        </w:rPr>
        <w:t>n</w:t>
      </w:r>
      <w:r w:rsidRPr="006D27C7">
        <w:rPr>
          <w:rFonts w:ascii="Calibri" w:eastAsia="Calibri" w:hAnsi="Calibri" w:cs="Calibri"/>
          <w:spacing w:val="-2"/>
          <w:sz w:val="22"/>
          <w:szCs w:val="22"/>
        </w:rPr>
        <w:t>e</w:t>
      </w:r>
      <w:r w:rsidRPr="006D27C7">
        <w:rPr>
          <w:rFonts w:ascii="Calibri" w:eastAsia="Calibri" w:hAnsi="Calibri" w:cs="Calibri"/>
          <w:sz w:val="22"/>
          <w:szCs w:val="22"/>
        </w:rPr>
        <w:t xml:space="preserve">j </w:t>
      </w:r>
      <w:r w:rsidRPr="006D27C7">
        <w:rPr>
          <w:rFonts w:ascii="Calibri" w:eastAsia="Calibri" w:hAnsi="Calibri" w:cs="Calibri"/>
          <w:sz w:val="22"/>
          <w:szCs w:val="22"/>
        </w:rPr>
        <w:br/>
        <w:t xml:space="preserve">w </w:t>
      </w:r>
      <w:r w:rsidRPr="006D27C7">
        <w:rPr>
          <w:rFonts w:ascii="Calibri" w:eastAsia="Calibri" w:hAnsi="Calibri" w:cs="Calibri"/>
          <w:spacing w:val="-1"/>
          <w:sz w:val="22"/>
          <w:szCs w:val="22"/>
        </w:rPr>
        <w:t>p</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d</w:t>
      </w:r>
      <w:r w:rsidRPr="006D27C7">
        <w:rPr>
          <w:rFonts w:ascii="Calibri" w:eastAsia="Calibri" w:hAnsi="Calibri" w:cs="Calibri"/>
          <w:sz w:val="22"/>
          <w:szCs w:val="22"/>
        </w:rPr>
        <w:t>a</w:t>
      </w:r>
      <w:r w:rsidRPr="006D27C7">
        <w:rPr>
          <w:rFonts w:ascii="Calibri" w:eastAsia="Calibri" w:hAnsi="Calibri" w:cs="Calibri"/>
          <w:spacing w:val="-1"/>
          <w:sz w:val="22"/>
          <w:szCs w:val="22"/>
        </w:rPr>
        <w:t>n</w:t>
      </w:r>
      <w:r w:rsidRPr="006D27C7">
        <w:rPr>
          <w:rFonts w:ascii="Calibri" w:eastAsia="Calibri" w:hAnsi="Calibri" w:cs="Calibri"/>
          <w:sz w:val="22"/>
          <w:szCs w:val="22"/>
        </w:rPr>
        <w:t>ej</w:t>
      </w:r>
      <w:r w:rsidRPr="006D27C7">
        <w:rPr>
          <w:rFonts w:ascii="Calibri" w:eastAsia="Calibri" w:hAnsi="Calibri" w:cs="Calibri"/>
          <w:spacing w:val="5"/>
          <w:sz w:val="22"/>
          <w:szCs w:val="22"/>
        </w:rPr>
        <w:t xml:space="preserve"> </w:t>
      </w:r>
      <w:r w:rsidRPr="006D27C7">
        <w:rPr>
          <w:rFonts w:ascii="Calibri" w:eastAsia="Calibri" w:hAnsi="Calibri" w:cs="Calibri"/>
          <w:sz w:val="22"/>
          <w:szCs w:val="22"/>
        </w:rPr>
        <w:t>i</w:t>
      </w:r>
      <w:r w:rsidRPr="006D27C7">
        <w:rPr>
          <w:rFonts w:ascii="Calibri" w:eastAsia="Calibri" w:hAnsi="Calibri" w:cs="Calibri"/>
          <w:spacing w:val="-3"/>
          <w:sz w:val="22"/>
          <w:szCs w:val="22"/>
        </w:rPr>
        <w:t>l</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ś</w:t>
      </w:r>
      <w:r w:rsidRPr="006D27C7">
        <w:rPr>
          <w:rFonts w:ascii="Calibri" w:eastAsia="Calibri" w:hAnsi="Calibri" w:cs="Calibri"/>
          <w:spacing w:val="1"/>
          <w:sz w:val="22"/>
          <w:szCs w:val="22"/>
        </w:rPr>
        <w:t>c</w:t>
      </w:r>
      <w:r w:rsidRPr="006D27C7">
        <w:rPr>
          <w:rFonts w:ascii="Calibri" w:eastAsia="Calibri" w:hAnsi="Calibri" w:cs="Calibri"/>
          <w:sz w:val="22"/>
          <w:szCs w:val="22"/>
        </w:rPr>
        <w:t>i. Ro</w:t>
      </w:r>
      <w:r w:rsidRPr="006D27C7">
        <w:rPr>
          <w:rFonts w:ascii="Calibri" w:eastAsia="Calibri" w:hAnsi="Calibri" w:cs="Calibri"/>
          <w:spacing w:val="1"/>
          <w:sz w:val="22"/>
          <w:szCs w:val="22"/>
        </w:rPr>
        <w:t>z</w:t>
      </w:r>
      <w:r w:rsidRPr="006D27C7">
        <w:rPr>
          <w:rFonts w:ascii="Calibri" w:eastAsia="Calibri" w:hAnsi="Calibri" w:cs="Calibri"/>
          <w:sz w:val="22"/>
          <w:szCs w:val="22"/>
        </w:rPr>
        <w:t>l</w:t>
      </w:r>
      <w:r w:rsidRPr="006D27C7">
        <w:rPr>
          <w:rFonts w:ascii="Calibri" w:eastAsia="Calibri" w:hAnsi="Calibri" w:cs="Calibri"/>
          <w:spacing w:val="-3"/>
          <w:sz w:val="22"/>
          <w:szCs w:val="22"/>
        </w:rPr>
        <w:t>i</w:t>
      </w:r>
      <w:r w:rsidRPr="006D27C7">
        <w:rPr>
          <w:rFonts w:ascii="Calibri" w:eastAsia="Calibri" w:hAnsi="Calibri" w:cs="Calibri"/>
          <w:spacing w:val="1"/>
          <w:sz w:val="22"/>
          <w:szCs w:val="22"/>
        </w:rPr>
        <w:t>c</w:t>
      </w:r>
      <w:r w:rsidRPr="006D27C7">
        <w:rPr>
          <w:rFonts w:ascii="Calibri" w:eastAsia="Calibri" w:hAnsi="Calibri" w:cs="Calibri"/>
          <w:spacing w:val="-2"/>
          <w:sz w:val="22"/>
          <w:szCs w:val="22"/>
        </w:rPr>
        <w:t>z</w:t>
      </w:r>
      <w:r w:rsidRPr="006D27C7">
        <w:rPr>
          <w:rFonts w:ascii="Calibri" w:eastAsia="Calibri" w:hAnsi="Calibri" w:cs="Calibri"/>
          <w:sz w:val="22"/>
          <w:szCs w:val="22"/>
        </w:rPr>
        <w:t>a</w:t>
      </w:r>
      <w:r w:rsidRPr="006D27C7">
        <w:rPr>
          <w:rFonts w:ascii="Calibri" w:eastAsia="Calibri" w:hAnsi="Calibri" w:cs="Calibri"/>
          <w:spacing w:val="-1"/>
          <w:sz w:val="22"/>
          <w:szCs w:val="22"/>
        </w:rPr>
        <w:t>n</w:t>
      </w:r>
      <w:r w:rsidRPr="006D27C7">
        <w:rPr>
          <w:rFonts w:ascii="Calibri" w:eastAsia="Calibri" w:hAnsi="Calibri" w:cs="Calibri"/>
          <w:sz w:val="22"/>
          <w:szCs w:val="22"/>
        </w:rPr>
        <w:t>ie</w:t>
      </w:r>
      <w:r w:rsidRPr="006D27C7">
        <w:rPr>
          <w:rFonts w:ascii="Calibri" w:eastAsia="Calibri" w:hAnsi="Calibri" w:cs="Calibri"/>
          <w:spacing w:val="4"/>
          <w:sz w:val="22"/>
          <w:szCs w:val="22"/>
        </w:rPr>
        <w:t xml:space="preserve"> </w:t>
      </w:r>
      <w:r w:rsidRPr="006D27C7">
        <w:rPr>
          <w:rFonts w:ascii="Calibri" w:eastAsia="Calibri" w:hAnsi="Calibri" w:cs="Calibri"/>
          <w:sz w:val="22"/>
          <w:szCs w:val="22"/>
        </w:rPr>
        <w:t>z</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bo</w:t>
      </w:r>
      <w:r w:rsidRPr="006D27C7">
        <w:rPr>
          <w:rFonts w:ascii="Calibri" w:eastAsia="Calibri" w:hAnsi="Calibri" w:cs="Calibri"/>
          <w:spacing w:val="1"/>
          <w:sz w:val="22"/>
          <w:szCs w:val="22"/>
        </w:rPr>
        <w:t>w</w:t>
      </w:r>
      <w:r w:rsidRPr="006D27C7">
        <w:rPr>
          <w:rFonts w:ascii="Calibri" w:eastAsia="Calibri" w:hAnsi="Calibri" w:cs="Calibri"/>
          <w:sz w:val="22"/>
          <w:szCs w:val="22"/>
        </w:rPr>
        <w:t>iązań</w:t>
      </w:r>
      <w:r w:rsidRPr="006D27C7">
        <w:rPr>
          <w:rFonts w:ascii="Calibri" w:eastAsia="Calibri" w:hAnsi="Calibri" w:cs="Calibri"/>
          <w:spacing w:val="1"/>
          <w:sz w:val="22"/>
          <w:szCs w:val="22"/>
        </w:rPr>
        <w:t xml:space="preserve"> w</w:t>
      </w:r>
      <w:r w:rsidRPr="006D27C7">
        <w:rPr>
          <w:rFonts w:ascii="Calibri" w:eastAsia="Calibri" w:hAnsi="Calibri" w:cs="Calibri"/>
          <w:spacing w:val="-1"/>
          <w:sz w:val="22"/>
          <w:szCs w:val="22"/>
        </w:rPr>
        <w:t>yn</w:t>
      </w:r>
      <w:r w:rsidRPr="006D27C7">
        <w:rPr>
          <w:rFonts w:ascii="Calibri" w:eastAsia="Calibri" w:hAnsi="Calibri" w:cs="Calibri"/>
          <w:sz w:val="22"/>
          <w:szCs w:val="22"/>
        </w:rPr>
        <w:t>ikają</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h z</w:t>
      </w:r>
      <w:r w:rsidRPr="006D27C7">
        <w:rPr>
          <w:rFonts w:ascii="Calibri" w:eastAsia="Calibri" w:hAnsi="Calibri" w:cs="Calibri"/>
          <w:spacing w:val="4"/>
          <w:sz w:val="22"/>
          <w:szCs w:val="22"/>
        </w:rPr>
        <w:t xml:space="preserve"> </w:t>
      </w:r>
      <w:r w:rsidRPr="006D27C7">
        <w:rPr>
          <w:rFonts w:ascii="Calibri" w:eastAsia="Calibri" w:hAnsi="Calibri" w:cs="Calibri"/>
          <w:sz w:val="22"/>
          <w:szCs w:val="22"/>
        </w:rPr>
        <w:t>t</w:t>
      </w:r>
      <w:r w:rsidRPr="006D27C7">
        <w:rPr>
          <w:rFonts w:ascii="Calibri" w:eastAsia="Calibri" w:hAnsi="Calibri" w:cs="Calibri"/>
          <w:spacing w:val="-2"/>
          <w:sz w:val="22"/>
          <w:szCs w:val="22"/>
        </w:rPr>
        <w:t>y</w:t>
      </w:r>
      <w:r w:rsidRPr="006D27C7">
        <w:rPr>
          <w:rFonts w:ascii="Calibri" w:eastAsia="Calibri" w:hAnsi="Calibri" w:cs="Calibri"/>
          <w:sz w:val="22"/>
          <w:szCs w:val="22"/>
        </w:rPr>
        <w:t>t</w:t>
      </w:r>
      <w:r w:rsidRPr="006D27C7">
        <w:rPr>
          <w:rFonts w:ascii="Calibri" w:eastAsia="Calibri" w:hAnsi="Calibri" w:cs="Calibri"/>
          <w:spacing w:val="-1"/>
          <w:sz w:val="22"/>
          <w:szCs w:val="22"/>
        </w:rPr>
        <w:t>u</w:t>
      </w:r>
      <w:r w:rsidRPr="006D27C7">
        <w:rPr>
          <w:rFonts w:ascii="Calibri" w:eastAsia="Calibri" w:hAnsi="Calibri" w:cs="Calibri"/>
          <w:sz w:val="22"/>
          <w:szCs w:val="22"/>
        </w:rPr>
        <w:t>łu</w:t>
      </w:r>
      <w:r w:rsidRPr="006D27C7">
        <w:rPr>
          <w:rFonts w:ascii="Calibri" w:eastAsia="Calibri" w:hAnsi="Calibri" w:cs="Calibri"/>
          <w:spacing w:val="4"/>
          <w:sz w:val="22"/>
          <w:szCs w:val="22"/>
        </w:rPr>
        <w:t xml:space="preserve"> </w:t>
      </w:r>
      <w:r w:rsidRPr="006D27C7">
        <w:rPr>
          <w:rFonts w:ascii="Calibri" w:eastAsia="Calibri" w:hAnsi="Calibri" w:cs="Calibri"/>
          <w:spacing w:val="1"/>
          <w:sz w:val="22"/>
          <w:szCs w:val="22"/>
        </w:rPr>
        <w:t>s</w:t>
      </w:r>
      <w:r w:rsidRPr="006D27C7">
        <w:rPr>
          <w:rFonts w:ascii="Calibri" w:eastAsia="Calibri" w:hAnsi="Calibri" w:cs="Calibri"/>
          <w:spacing w:val="-1"/>
          <w:sz w:val="22"/>
          <w:szCs w:val="22"/>
        </w:rPr>
        <w:t>pr</w:t>
      </w:r>
      <w:r w:rsidRPr="006D27C7">
        <w:rPr>
          <w:rFonts w:ascii="Calibri" w:eastAsia="Calibri" w:hAnsi="Calibri" w:cs="Calibri"/>
          <w:sz w:val="22"/>
          <w:szCs w:val="22"/>
        </w:rPr>
        <w:t>zedaży ene</w:t>
      </w:r>
      <w:r w:rsidRPr="006D27C7">
        <w:rPr>
          <w:rFonts w:ascii="Calibri" w:eastAsia="Calibri" w:hAnsi="Calibri" w:cs="Calibri"/>
          <w:spacing w:val="-1"/>
          <w:sz w:val="22"/>
          <w:szCs w:val="22"/>
        </w:rPr>
        <w:t>r</w:t>
      </w:r>
      <w:r w:rsidRPr="006D27C7">
        <w:rPr>
          <w:rFonts w:ascii="Calibri" w:eastAsia="Calibri" w:hAnsi="Calibri" w:cs="Calibri"/>
          <w:sz w:val="22"/>
          <w:szCs w:val="22"/>
        </w:rPr>
        <w:t>g</w:t>
      </w:r>
      <w:r w:rsidRPr="006D27C7">
        <w:rPr>
          <w:rFonts w:ascii="Calibri" w:eastAsia="Calibri" w:hAnsi="Calibri" w:cs="Calibri"/>
          <w:spacing w:val="-1"/>
          <w:sz w:val="22"/>
          <w:szCs w:val="22"/>
        </w:rPr>
        <w:t>i</w:t>
      </w:r>
      <w:r w:rsidRPr="006D27C7">
        <w:rPr>
          <w:rFonts w:ascii="Calibri" w:eastAsia="Calibri" w:hAnsi="Calibri" w:cs="Calibri"/>
          <w:sz w:val="22"/>
          <w:szCs w:val="22"/>
        </w:rPr>
        <w:t>i el</w:t>
      </w:r>
      <w:r w:rsidRPr="006D27C7">
        <w:rPr>
          <w:rFonts w:ascii="Calibri" w:eastAsia="Calibri" w:hAnsi="Calibri" w:cs="Calibri"/>
          <w:spacing w:val="-2"/>
          <w:sz w:val="22"/>
          <w:szCs w:val="22"/>
        </w:rPr>
        <w:t>e</w:t>
      </w:r>
      <w:r w:rsidRPr="006D27C7">
        <w:rPr>
          <w:rFonts w:ascii="Calibri" w:eastAsia="Calibri" w:hAnsi="Calibri" w:cs="Calibri"/>
          <w:sz w:val="22"/>
          <w:szCs w:val="22"/>
        </w:rPr>
        <w:t>kt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1"/>
          <w:sz w:val="22"/>
          <w:szCs w:val="22"/>
        </w:rPr>
        <w:t>n</w:t>
      </w:r>
      <w:r w:rsidRPr="006D27C7">
        <w:rPr>
          <w:rFonts w:ascii="Calibri" w:eastAsia="Calibri" w:hAnsi="Calibri" w:cs="Calibri"/>
          <w:spacing w:val="-2"/>
          <w:sz w:val="22"/>
          <w:szCs w:val="22"/>
        </w:rPr>
        <w:t>e</w:t>
      </w:r>
      <w:r w:rsidRPr="006D27C7">
        <w:rPr>
          <w:rFonts w:ascii="Calibri" w:eastAsia="Calibri" w:hAnsi="Calibri" w:cs="Calibri"/>
          <w:sz w:val="22"/>
          <w:szCs w:val="22"/>
        </w:rPr>
        <w:t xml:space="preserve">j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dby</w:t>
      </w:r>
      <w:r w:rsidRPr="006D27C7">
        <w:rPr>
          <w:rFonts w:ascii="Calibri" w:eastAsia="Calibri" w:hAnsi="Calibri" w:cs="Calibri"/>
          <w:spacing w:val="1"/>
          <w:sz w:val="22"/>
          <w:szCs w:val="22"/>
        </w:rPr>
        <w:t>w</w:t>
      </w:r>
      <w:r w:rsidRPr="006D27C7">
        <w:rPr>
          <w:rFonts w:ascii="Calibri" w:eastAsia="Calibri" w:hAnsi="Calibri" w:cs="Calibri"/>
          <w:sz w:val="22"/>
          <w:szCs w:val="22"/>
        </w:rPr>
        <w:t>ać</w:t>
      </w:r>
      <w:r w:rsidRPr="006D27C7">
        <w:rPr>
          <w:rFonts w:ascii="Calibri" w:eastAsia="Calibri" w:hAnsi="Calibri" w:cs="Calibri"/>
          <w:spacing w:val="1"/>
          <w:sz w:val="22"/>
          <w:szCs w:val="22"/>
        </w:rPr>
        <w:t xml:space="preserve"> s</w:t>
      </w:r>
      <w:r w:rsidRPr="006D27C7">
        <w:rPr>
          <w:rFonts w:ascii="Calibri" w:eastAsia="Calibri" w:hAnsi="Calibri" w:cs="Calibri"/>
          <w:spacing w:val="-3"/>
          <w:sz w:val="22"/>
          <w:szCs w:val="22"/>
        </w:rPr>
        <w:t>i</w:t>
      </w:r>
      <w:r w:rsidRPr="006D27C7">
        <w:rPr>
          <w:rFonts w:ascii="Calibri" w:eastAsia="Calibri" w:hAnsi="Calibri" w:cs="Calibri"/>
          <w:sz w:val="22"/>
          <w:szCs w:val="22"/>
        </w:rPr>
        <w:t>ę</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b</w:t>
      </w:r>
      <w:r w:rsidRPr="006D27C7">
        <w:rPr>
          <w:rFonts w:ascii="Calibri" w:eastAsia="Calibri" w:hAnsi="Calibri" w:cs="Calibri"/>
          <w:sz w:val="22"/>
          <w:szCs w:val="22"/>
        </w:rPr>
        <w:t>ędzie</w:t>
      </w:r>
      <w:r w:rsidRPr="006D27C7">
        <w:rPr>
          <w:rFonts w:ascii="Calibri" w:eastAsia="Calibri" w:hAnsi="Calibri" w:cs="Calibri"/>
          <w:spacing w:val="-2"/>
          <w:sz w:val="22"/>
          <w:szCs w:val="22"/>
        </w:rPr>
        <w:t xml:space="preserve"> </w:t>
      </w:r>
      <w:r w:rsidRPr="006D27C7">
        <w:rPr>
          <w:rFonts w:ascii="Calibri" w:eastAsia="Calibri" w:hAnsi="Calibri" w:cs="Calibri"/>
          <w:spacing w:val="1"/>
          <w:sz w:val="22"/>
          <w:szCs w:val="22"/>
        </w:rPr>
        <w:t>w</w:t>
      </w:r>
      <w:r w:rsidRPr="006D27C7">
        <w:rPr>
          <w:rFonts w:ascii="Calibri" w:eastAsia="Calibri" w:hAnsi="Calibri" w:cs="Calibri"/>
          <w:sz w:val="22"/>
          <w:szCs w:val="22"/>
        </w:rPr>
        <w:t>g</w:t>
      </w:r>
      <w:r w:rsidRPr="006D27C7">
        <w:rPr>
          <w:rFonts w:ascii="Calibri" w:eastAsia="Calibri" w:hAnsi="Calibri" w:cs="Calibri"/>
          <w:spacing w:val="-2"/>
          <w:sz w:val="22"/>
          <w:szCs w:val="22"/>
        </w:rPr>
        <w:t xml:space="preserve"> </w:t>
      </w:r>
      <w:r w:rsidRPr="006D27C7">
        <w:rPr>
          <w:rFonts w:ascii="Calibri" w:eastAsia="Calibri" w:hAnsi="Calibri" w:cs="Calibri"/>
          <w:spacing w:val="1"/>
          <w:sz w:val="22"/>
          <w:szCs w:val="22"/>
        </w:rPr>
        <w:t>w</w:t>
      </w:r>
      <w:r w:rsidRPr="006D27C7">
        <w:rPr>
          <w:rFonts w:ascii="Calibri" w:eastAsia="Calibri" w:hAnsi="Calibri" w:cs="Calibri"/>
          <w:spacing w:val="-1"/>
          <w:sz w:val="22"/>
          <w:szCs w:val="22"/>
        </w:rPr>
        <w:t>s</w:t>
      </w:r>
      <w:r w:rsidRPr="006D27C7">
        <w:rPr>
          <w:rFonts w:ascii="Calibri" w:eastAsia="Calibri" w:hAnsi="Calibri" w:cs="Calibri"/>
          <w:sz w:val="22"/>
          <w:szCs w:val="22"/>
        </w:rPr>
        <w:t xml:space="preserve">kazań </w:t>
      </w:r>
      <w:r w:rsidRPr="006D27C7">
        <w:rPr>
          <w:rFonts w:ascii="Calibri" w:eastAsia="Calibri" w:hAnsi="Calibri" w:cs="Calibri"/>
          <w:spacing w:val="-1"/>
          <w:sz w:val="22"/>
          <w:szCs w:val="22"/>
        </w:rPr>
        <w:t>u</w:t>
      </w:r>
      <w:r w:rsidRPr="006D27C7">
        <w:rPr>
          <w:rFonts w:ascii="Calibri" w:eastAsia="Calibri" w:hAnsi="Calibri" w:cs="Calibri"/>
          <w:sz w:val="22"/>
          <w:szCs w:val="22"/>
        </w:rPr>
        <w:t>kład</w:t>
      </w:r>
      <w:r w:rsidRPr="006D27C7">
        <w:rPr>
          <w:rFonts w:ascii="Calibri" w:eastAsia="Calibri" w:hAnsi="Calibri" w:cs="Calibri"/>
          <w:spacing w:val="-2"/>
          <w:sz w:val="22"/>
          <w:szCs w:val="22"/>
        </w:rPr>
        <w:t>ó</w:t>
      </w:r>
      <w:r w:rsidRPr="006D27C7">
        <w:rPr>
          <w:rFonts w:ascii="Calibri" w:eastAsia="Calibri" w:hAnsi="Calibri" w:cs="Calibri"/>
          <w:sz w:val="22"/>
          <w:szCs w:val="22"/>
        </w:rPr>
        <w:t>w</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po</w:t>
      </w:r>
      <w:r w:rsidRPr="006D27C7">
        <w:rPr>
          <w:rFonts w:ascii="Calibri" w:eastAsia="Calibri" w:hAnsi="Calibri" w:cs="Calibri"/>
          <w:sz w:val="22"/>
          <w:szCs w:val="22"/>
        </w:rPr>
        <w:t>mia</w:t>
      </w:r>
      <w:r w:rsidRPr="006D27C7">
        <w:rPr>
          <w:rFonts w:ascii="Calibri" w:eastAsia="Calibri" w:hAnsi="Calibri" w:cs="Calibri"/>
          <w:spacing w:val="-1"/>
          <w:sz w:val="22"/>
          <w:szCs w:val="22"/>
        </w:rPr>
        <w:t>r</w:t>
      </w:r>
      <w:r w:rsidRPr="006D27C7">
        <w:rPr>
          <w:rFonts w:ascii="Calibri" w:eastAsia="Calibri" w:hAnsi="Calibri" w:cs="Calibri"/>
          <w:spacing w:val="1"/>
          <w:sz w:val="22"/>
          <w:szCs w:val="22"/>
        </w:rPr>
        <w:t>o</w:t>
      </w:r>
      <w:r w:rsidRPr="006D27C7">
        <w:rPr>
          <w:rFonts w:ascii="Calibri" w:eastAsia="Calibri" w:hAnsi="Calibri" w:cs="Calibri"/>
          <w:spacing w:val="-2"/>
          <w:sz w:val="22"/>
          <w:szCs w:val="22"/>
        </w:rPr>
        <w:t>w</w:t>
      </w:r>
      <w:r w:rsidRPr="006D27C7">
        <w:rPr>
          <w:rFonts w:ascii="Calibri" w:eastAsia="Calibri" w:hAnsi="Calibri" w:cs="Calibri"/>
          <w:spacing w:val="5"/>
          <w:sz w:val="22"/>
          <w:szCs w:val="22"/>
        </w:rPr>
        <w:t>o</w:t>
      </w:r>
      <w:r w:rsidRPr="006D27C7">
        <w:rPr>
          <w:rFonts w:ascii="Calibri" w:eastAsia="Calibri" w:hAnsi="Calibri" w:cs="Calibri"/>
          <w:spacing w:val="-1"/>
          <w:sz w:val="22"/>
          <w:szCs w:val="22"/>
        </w:rPr>
        <w:t>-r</w:t>
      </w:r>
      <w:r w:rsidRPr="006D27C7">
        <w:rPr>
          <w:rFonts w:ascii="Calibri" w:eastAsia="Calibri" w:hAnsi="Calibri" w:cs="Calibri"/>
          <w:spacing w:val="1"/>
          <w:sz w:val="22"/>
          <w:szCs w:val="22"/>
        </w:rPr>
        <w:t>o</w:t>
      </w:r>
      <w:r w:rsidRPr="006D27C7">
        <w:rPr>
          <w:rFonts w:ascii="Calibri" w:eastAsia="Calibri" w:hAnsi="Calibri" w:cs="Calibri"/>
          <w:sz w:val="22"/>
          <w:szCs w:val="22"/>
        </w:rPr>
        <w:t>zli</w:t>
      </w:r>
      <w:r w:rsidRPr="006D27C7">
        <w:rPr>
          <w:rFonts w:ascii="Calibri" w:eastAsia="Calibri" w:hAnsi="Calibri" w:cs="Calibri"/>
          <w:spacing w:val="1"/>
          <w:sz w:val="22"/>
          <w:szCs w:val="22"/>
        </w:rPr>
        <w:t>c</w:t>
      </w:r>
      <w:r w:rsidRPr="006D27C7">
        <w:rPr>
          <w:rFonts w:ascii="Calibri" w:eastAsia="Calibri" w:hAnsi="Calibri" w:cs="Calibri"/>
          <w:sz w:val="22"/>
          <w:szCs w:val="22"/>
        </w:rPr>
        <w:t>zeni</w:t>
      </w:r>
      <w:r w:rsidRPr="006D27C7">
        <w:rPr>
          <w:rFonts w:ascii="Calibri" w:eastAsia="Calibri" w:hAnsi="Calibri" w:cs="Calibri"/>
          <w:spacing w:val="-2"/>
          <w:sz w:val="22"/>
          <w:szCs w:val="22"/>
        </w:rPr>
        <w:t>o</w:t>
      </w:r>
      <w:r w:rsidRPr="006D27C7">
        <w:rPr>
          <w:rFonts w:ascii="Calibri" w:eastAsia="Calibri" w:hAnsi="Calibri" w:cs="Calibri"/>
          <w:spacing w:val="1"/>
          <w:sz w:val="22"/>
          <w:szCs w:val="22"/>
        </w:rPr>
        <w:t>w</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h.</w:t>
      </w:r>
    </w:p>
    <w:p w:rsidR="006D27C7" w:rsidRPr="006D27C7" w:rsidRDefault="006D27C7" w:rsidP="00A51D8A">
      <w:pPr>
        <w:pStyle w:val="Akapitzlist"/>
        <w:spacing w:line="360" w:lineRule="auto"/>
        <w:ind w:left="0"/>
        <w:jc w:val="both"/>
        <w:rPr>
          <w:rFonts w:ascii="Calibri" w:eastAsia="Calibri" w:hAnsi="Calibri" w:cs="Calibri"/>
          <w:spacing w:val="-1"/>
          <w:sz w:val="22"/>
          <w:szCs w:val="22"/>
        </w:rPr>
      </w:pPr>
      <w:r w:rsidRPr="006D27C7">
        <w:rPr>
          <w:rFonts w:ascii="Calibri" w:eastAsia="Calibri" w:hAnsi="Calibri" w:cs="Calibri"/>
          <w:sz w:val="22"/>
          <w:szCs w:val="22"/>
        </w:rPr>
        <w:t>Ro</w:t>
      </w:r>
      <w:r w:rsidRPr="006D27C7">
        <w:rPr>
          <w:rFonts w:ascii="Calibri" w:eastAsia="Calibri" w:hAnsi="Calibri" w:cs="Calibri"/>
          <w:spacing w:val="1"/>
          <w:sz w:val="22"/>
          <w:szCs w:val="22"/>
        </w:rPr>
        <w:t>z</w:t>
      </w:r>
      <w:r w:rsidRPr="006D27C7">
        <w:rPr>
          <w:rFonts w:ascii="Calibri" w:eastAsia="Calibri" w:hAnsi="Calibri" w:cs="Calibri"/>
          <w:sz w:val="22"/>
          <w:szCs w:val="22"/>
        </w:rPr>
        <w:t>lic</w:t>
      </w:r>
      <w:r w:rsidRPr="006D27C7">
        <w:rPr>
          <w:rFonts w:ascii="Calibri" w:eastAsia="Calibri" w:hAnsi="Calibri" w:cs="Calibri"/>
          <w:spacing w:val="-2"/>
          <w:sz w:val="22"/>
          <w:szCs w:val="22"/>
        </w:rPr>
        <w:t>z</w:t>
      </w:r>
      <w:r w:rsidRPr="006D27C7">
        <w:rPr>
          <w:rFonts w:ascii="Calibri" w:eastAsia="Calibri" w:hAnsi="Calibri" w:cs="Calibri"/>
          <w:sz w:val="22"/>
          <w:szCs w:val="22"/>
        </w:rPr>
        <w:t>en</w:t>
      </w:r>
      <w:r w:rsidRPr="006D27C7">
        <w:rPr>
          <w:rFonts w:ascii="Calibri" w:eastAsia="Calibri" w:hAnsi="Calibri" w:cs="Calibri"/>
          <w:spacing w:val="-1"/>
          <w:sz w:val="22"/>
          <w:szCs w:val="22"/>
        </w:rPr>
        <w:t>i</w:t>
      </w:r>
      <w:r w:rsidRPr="006D27C7">
        <w:rPr>
          <w:rFonts w:ascii="Calibri" w:eastAsia="Calibri" w:hAnsi="Calibri" w:cs="Calibri"/>
          <w:sz w:val="22"/>
          <w:szCs w:val="22"/>
        </w:rPr>
        <w:t>a</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za</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dy</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ybu</w:t>
      </w:r>
      <w:r w:rsidRPr="006D27C7">
        <w:rPr>
          <w:rFonts w:ascii="Calibri" w:eastAsia="Calibri" w:hAnsi="Calibri" w:cs="Calibri"/>
          <w:spacing w:val="1"/>
          <w:sz w:val="22"/>
          <w:szCs w:val="22"/>
        </w:rPr>
        <w:t>c</w:t>
      </w:r>
      <w:r w:rsidRPr="006D27C7">
        <w:rPr>
          <w:rFonts w:ascii="Calibri" w:eastAsia="Calibri" w:hAnsi="Calibri" w:cs="Calibri"/>
          <w:sz w:val="22"/>
          <w:szCs w:val="22"/>
        </w:rPr>
        <w:t>ję</w:t>
      </w:r>
      <w:r w:rsidRPr="006D27C7">
        <w:rPr>
          <w:rFonts w:ascii="Calibri" w:eastAsia="Calibri" w:hAnsi="Calibri" w:cs="Calibri"/>
          <w:spacing w:val="4"/>
          <w:sz w:val="22"/>
          <w:szCs w:val="22"/>
        </w:rPr>
        <w:t xml:space="preserve"> </w:t>
      </w:r>
      <w:r w:rsidRPr="006D27C7">
        <w:rPr>
          <w:rFonts w:ascii="Calibri" w:eastAsia="Calibri" w:hAnsi="Calibri" w:cs="Calibri"/>
          <w:sz w:val="22"/>
          <w:szCs w:val="22"/>
        </w:rPr>
        <w:t>ene</w:t>
      </w:r>
      <w:r w:rsidRPr="006D27C7">
        <w:rPr>
          <w:rFonts w:ascii="Calibri" w:eastAsia="Calibri" w:hAnsi="Calibri" w:cs="Calibri"/>
          <w:spacing w:val="-1"/>
          <w:sz w:val="22"/>
          <w:szCs w:val="22"/>
        </w:rPr>
        <w:t>r</w:t>
      </w:r>
      <w:r w:rsidRPr="006D27C7">
        <w:rPr>
          <w:rFonts w:ascii="Calibri" w:eastAsia="Calibri" w:hAnsi="Calibri" w:cs="Calibri"/>
          <w:sz w:val="22"/>
          <w:szCs w:val="22"/>
        </w:rPr>
        <w:t>g</w:t>
      </w:r>
      <w:r w:rsidRPr="006D27C7">
        <w:rPr>
          <w:rFonts w:ascii="Calibri" w:eastAsia="Calibri" w:hAnsi="Calibri" w:cs="Calibri"/>
          <w:spacing w:val="1"/>
          <w:sz w:val="22"/>
          <w:szCs w:val="22"/>
        </w:rPr>
        <w:t>i</w:t>
      </w:r>
      <w:r w:rsidRPr="006D27C7">
        <w:rPr>
          <w:rFonts w:ascii="Calibri" w:eastAsia="Calibri" w:hAnsi="Calibri" w:cs="Calibri"/>
          <w:sz w:val="22"/>
          <w:szCs w:val="22"/>
        </w:rPr>
        <w:t>i</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el</w:t>
      </w:r>
      <w:r w:rsidRPr="006D27C7">
        <w:rPr>
          <w:rFonts w:ascii="Calibri" w:eastAsia="Calibri" w:hAnsi="Calibri" w:cs="Calibri"/>
          <w:spacing w:val="-2"/>
          <w:sz w:val="22"/>
          <w:szCs w:val="22"/>
        </w:rPr>
        <w:t>e</w:t>
      </w:r>
      <w:r w:rsidRPr="006D27C7">
        <w:rPr>
          <w:rFonts w:ascii="Calibri" w:eastAsia="Calibri" w:hAnsi="Calibri" w:cs="Calibri"/>
          <w:sz w:val="22"/>
          <w:szCs w:val="22"/>
        </w:rPr>
        <w:t>kt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1"/>
          <w:sz w:val="22"/>
          <w:szCs w:val="22"/>
        </w:rPr>
        <w:t>n</w:t>
      </w:r>
      <w:r w:rsidRPr="006D27C7">
        <w:rPr>
          <w:rFonts w:ascii="Calibri" w:eastAsia="Calibri" w:hAnsi="Calibri" w:cs="Calibri"/>
          <w:sz w:val="22"/>
          <w:szCs w:val="22"/>
        </w:rPr>
        <w:t>ej</w:t>
      </w:r>
      <w:r w:rsidRPr="006D27C7">
        <w:rPr>
          <w:rFonts w:ascii="Calibri" w:eastAsia="Calibri" w:hAnsi="Calibri" w:cs="Calibri"/>
          <w:spacing w:val="4"/>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dby</w:t>
      </w:r>
      <w:r w:rsidRPr="006D27C7">
        <w:rPr>
          <w:rFonts w:ascii="Calibri" w:eastAsia="Calibri" w:hAnsi="Calibri" w:cs="Calibri"/>
          <w:spacing w:val="1"/>
          <w:sz w:val="22"/>
          <w:szCs w:val="22"/>
        </w:rPr>
        <w:t>w</w:t>
      </w:r>
      <w:r w:rsidRPr="006D27C7">
        <w:rPr>
          <w:rFonts w:ascii="Calibri" w:eastAsia="Calibri" w:hAnsi="Calibri" w:cs="Calibri"/>
          <w:sz w:val="22"/>
          <w:szCs w:val="22"/>
        </w:rPr>
        <w:t>ać</w:t>
      </w:r>
      <w:r w:rsidRPr="006D27C7">
        <w:rPr>
          <w:rFonts w:ascii="Calibri" w:eastAsia="Calibri" w:hAnsi="Calibri" w:cs="Calibri"/>
          <w:spacing w:val="1"/>
          <w:sz w:val="22"/>
          <w:szCs w:val="22"/>
        </w:rPr>
        <w:t xml:space="preserve"> s</w:t>
      </w:r>
      <w:r w:rsidRPr="006D27C7">
        <w:rPr>
          <w:rFonts w:ascii="Calibri" w:eastAsia="Calibri" w:hAnsi="Calibri" w:cs="Calibri"/>
          <w:sz w:val="22"/>
          <w:szCs w:val="22"/>
        </w:rPr>
        <w:t>ię</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b</w:t>
      </w:r>
      <w:r w:rsidRPr="006D27C7">
        <w:rPr>
          <w:rFonts w:ascii="Calibri" w:eastAsia="Calibri" w:hAnsi="Calibri" w:cs="Calibri"/>
          <w:sz w:val="22"/>
          <w:szCs w:val="22"/>
        </w:rPr>
        <w:t>ędą</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n</w:t>
      </w:r>
      <w:r w:rsidRPr="006D27C7">
        <w:rPr>
          <w:rFonts w:ascii="Calibri" w:eastAsia="Calibri" w:hAnsi="Calibri" w:cs="Calibri"/>
          <w:sz w:val="22"/>
          <w:szCs w:val="22"/>
        </w:rPr>
        <w:t>a</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p</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d</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3"/>
          <w:sz w:val="22"/>
          <w:szCs w:val="22"/>
        </w:rPr>
        <w:t>a</w:t>
      </w:r>
      <w:r w:rsidRPr="006D27C7">
        <w:rPr>
          <w:rFonts w:ascii="Calibri" w:eastAsia="Calibri" w:hAnsi="Calibri" w:cs="Calibri"/>
          <w:spacing w:val="1"/>
          <w:sz w:val="22"/>
          <w:szCs w:val="22"/>
        </w:rPr>
        <w:t>w</w:t>
      </w:r>
      <w:r w:rsidRPr="006D27C7">
        <w:rPr>
          <w:rFonts w:ascii="Calibri" w:eastAsia="Calibri" w:hAnsi="Calibri" w:cs="Calibri"/>
          <w:spacing w:val="-3"/>
          <w:sz w:val="22"/>
          <w:szCs w:val="22"/>
        </w:rPr>
        <w:t>i</w:t>
      </w:r>
      <w:r w:rsidRPr="006D27C7">
        <w:rPr>
          <w:rFonts w:ascii="Calibri" w:eastAsia="Calibri" w:hAnsi="Calibri" w:cs="Calibri"/>
          <w:sz w:val="22"/>
          <w:szCs w:val="22"/>
        </w:rPr>
        <w:t>e</w:t>
      </w:r>
      <w:r w:rsidRPr="006D27C7">
        <w:rPr>
          <w:rFonts w:ascii="Calibri" w:eastAsia="Calibri" w:hAnsi="Calibri" w:cs="Calibri"/>
          <w:spacing w:val="4"/>
          <w:sz w:val="22"/>
          <w:szCs w:val="22"/>
        </w:rPr>
        <w:t xml:space="preserve"> </w:t>
      </w:r>
      <w:r w:rsidRPr="006D27C7">
        <w:rPr>
          <w:rFonts w:ascii="Calibri" w:eastAsia="Calibri" w:hAnsi="Calibri" w:cs="Calibri"/>
          <w:spacing w:val="-1"/>
          <w:sz w:val="22"/>
          <w:szCs w:val="22"/>
        </w:rPr>
        <w:t>b</w:t>
      </w:r>
      <w:r w:rsidRPr="006D27C7">
        <w:rPr>
          <w:rFonts w:ascii="Calibri" w:eastAsia="Calibri" w:hAnsi="Calibri" w:cs="Calibri"/>
          <w:sz w:val="22"/>
          <w:szCs w:val="22"/>
        </w:rPr>
        <w:t>ieżą</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 xml:space="preserve">h </w:t>
      </w:r>
      <w:r w:rsidRPr="006D27C7">
        <w:rPr>
          <w:rFonts w:ascii="Calibri" w:eastAsia="Calibri" w:hAnsi="Calibri" w:cs="Calibri"/>
          <w:spacing w:val="-2"/>
          <w:sz w:val="22"/>
          <w:szCs w:val="22"/>
        </w:rPr>
        <w:t>w</w:t>
      </w:r>
      <w:r w:rsidRPr="006D27C7">
        <w:rPr>
          <w:rFonts w:ascii="Calibri" w:eastAsia="Calibri" w:hAnsi="Calibri" w:cs="Calibri"/>
          <w:spacing w:val="1"/>
          <w:sz w:val="22"/>
          <w:szCs w:val="22"/>
        </w:rPr>
        <w:t>s</w:t>
      </w:r>
      <w:r w:rsidRPr="006D27C7">
        <w:rPr>
          <w:rFonts w:ascii="Calibri" w:eastAsia="Calibri" w:hAnsi="Calibri" w:cs="Calibri"/>
          <w:sz w:val="22"/>
          <w:szCs w:val="22"/>
        </w:rPr>
        <w:t>kaz</w:t>
      </w:r>
      <w:r w:rsidRPr="006D27C7">
        <w:rPr>
          <w:rFonts w:ascii="Calibri" w:eastAsia="Calibri" w:hAnsi="Calibri" w:cs="Calibri"/>
          <w:spacing w:val="-2"/>
          <w:sz w:val="22"/>
          <w:szCs w:val="22"/>
        </w:rPr>
        <w:t>a</w:t>
      </w:r>
      <w:r w:rsidRPr="006D27C7">
        <w:rPr>
          <w:rFonts w:ascii="Calibri" w:eastAsia="Calibri" w:hAnsi="Calibri" w:cs="Calibri"/>
          <w:sz w:val="22"/>
          <w:szCs w:val="22"/>
        </w:rPr>
        <w:t xml:space="preserve">ń </w:t>
      </w:r>
      <w:r w:rsidRPr="006D27C7">
        <w:rPr>
          <w:rFonts w:ascii="Calibri" w:eastAsia="Calibri" w:hAnsi="Calibri" w:cs="Calibri"/>
          <w:spacing w:val="-1"/>
          <w:sz w:val="22"/>
          <w:szCs w:val="22"/>
        </w:rPr>
        <w:t>u</w:t>
      </w:r>
      <w:r w:rsidRPr="006D27C7">
        <w:rPr>
          <w:rFonts w:ascii="Calibri" w:eastAsia="Calibri" w:hAnsi="Calibri" w:cs="Calibri"/>
          <w:sz w:val="22"/>
          <w:szCs w:val="22"/>
        </w:rPr>
        <w:t>kładów</w:t>
      </w:r>
      <w:r w:rsidRPr="006D27C7">
        <w:rPr>
          <w:rFonts w:ascii="Calibri" w:eastAsia="Calibri" w:hAnsi="Calibri" w:cs="Calibri"/>
          <w:spacing w:val="2"/>
          <w:sz w:val="22"/>
          <w:szCs w:val="22"/>
        </w:rPr>
        <w:t xml:space="preserve"> </w:t>
      </w:r>
      <w:r w:rsidRPr="006D27C7">
        <w:rPr>
          <w:rFonts w:ascii="Calibri" w:eastAsia="Calibri" w:hAnsi="Calibri" w:cs="Calibri"/>
          <w:spacing w:val="-1"/>
          <w:sz w:val="22"/>
          <w:szCs w:val="22"/>
        </w:rPr>
        <w:t>po</w:t>
      </w:r>
      <w:r w:rsidRPr="006D27C7">
        <w:rPr>
          <w:rFonts w:ascii="Calibri" w:eastAsia="Calibri" w:hAnsi="Calibri" w:cs="Calibri"/>
          <w:sz w:val="22"/>
          <w:szCs w:val="22"/>
        </w:rPr>
        <w:t>mia</w:t>
      </w:r>
      <w:r w:rsidRPr="006D27C7">
        <w:rPr>
          <w:rFonts w:ascii="Calibri" w:eastAsia="Calibri" w:hAnsi="Calibri" w:cs="Calibri"/>
          <w:spacing w:val="-1"/>
          <w:sz w:val="22"/>
          <w:szCs w:val="22"/>
        </w:rPr>
        <w:t>r</w:t>
      </w:r>
      <w:r w:rsidRPr="006D27C7">
        <w:rPr>
          <w:rFonts w:ascii="Calibri" w:eastAsia="Calibri" w:hAnsi="Calibri" w:cs="Calibri"/>
          <w:spacing w:val="1"/>
          <w:sz w:val="22"/>
          <w:szCs w:val="22"/>
        </w:rPr>
        <w:t>o</w:t>
      </w:r>
      <w:r w:rsidRPr="006D27C7">
        <w:rPr>
          <w:rFonts w:ascii="Calibri" w:eastAsia="Calibri" w:hAnsi="Calibri" w:cs="Calibri"/>
          <w:spacing w:val="-2"/>
          <w:sz w:val="22"/>
          <w:szCs w:val="22"/>
        </w:rPr>
        <w:t>w</w:t>
      </w:r>
      <w:r w:rsidRPr="006D27C7">
        <w:rPr>
          <w:rFonts w:ascii="Calibri" w:eastAsia="Calibri" w:hAnsi="Calibri" w:cs="Calibri"/>
          <w:spacing w:val="3"/>
          <w:sz w:val="22"/>
          <w:szCs w:val="22"/>
        </w:rPr>
        <w:t>o</w:t>
      </w:r>
      <w:r w:rsidRPr="006D27C7">
        <w:rPr>
          <w:rFonts w:ascii="Calibri" w:eastAsia="Calibri" w:hAnsi="Calibri" w:cs="Calibri"/>
          <w:spacing w:val="-1"/>
          <w:sz w:val="22"/>
          <w:szCs w:val="22"/>
        </w:rPr>
        <w:t>-r</w:t>
      </w:r>
      <w:r w:rsidRPr="006D27C7">
        <w:rPr>
          <w:rFonts w:ascii="Calibri" w:eastAsia="Calibri" w:hAnsi="Calibri" w:cs="Calibri"/>
          <w:spacing w:val="1"/>
          <w:sz w:val="22"/>
          <w:szCs w:val="22"/>
        </w:rPr>
        <w:t>o</w:t>
      </w:r>
      <w:r w:rsidRPr="006D27C7">
        <w:rPr>
          <w:rFonts w:ascii="Calibri" w:eastAsia="Calibri" w:hAnsi="Calibri" w:cs="Calibri"/>
          <w:sz w:val="22"/>
          <w:szCs w:val="22"/>
        </w:rPr>
        <w:t>zliczeni</w:t>
      </w:r>
      <w:r w:rsidRPr="006D27C7">
        <w:rPr>
          <w:rFonts w:ascii="Calibri" w:eastAsia="Calibri" w:hAnsi="Calibri" w:cs="Calibri"/>
          <w:spacing w:val="-2"/>
          <w:sz w:val="22"/>
          <w:szCs w:val="22"/>
        </w:rPr>
        <w:t>o</w:t>
      </w:r>
      <w:r w:rsidRPr="006D27C7">
        <w:rPr>
          <w:rFonts w:ascii="Calibri" w:eastAsia="Calibri" w:hAnsi="Calibri" w:cs="Calibri"/>
          <w:spacing w:val="1"/>
          <w:sz w:val="22"/>
          <w:szCs w:val="22"/>
        </w:rPr>
        <w:t>w</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 xml:space="preserve">h </w:t>
      </w:r>
      <w:r w:rsidRPr="006D27C7">
        <w:rPr>
          <w:rFonts w:ascii="Calibri" w:eastAsia="Calibri" w:hAnsi="Calibri" w:cs="Calibri"/>
          <w:spacing w:val="1"/>
          <w:sz w:val="22"/>
          <w:szCs w:val="22"/>
        </w:rPr>
        <w:t>w</w:t>
      </w:r>
      <w:r w:rsidRPr="006D27C7">
        <w:rPr>
          <w:rFonts w:ascii="Calibri" w:eastAsia="Calibri" w:hAnsi="Calibri" w:cs="Calibri"/>
          <w:sz w:val="22"/>
          <w:szCs w:val="22"/>
        </w:rPr>
        <w:t xml:space="preserve">g </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3"/>
          <w:sz w:val="22"/>
          <w:szCs w:val="22"/>
        </w:rPr>
        <w:t>a</w:t>
      </w:r>
      <w:r w:rsidRPr="006D27C7">
        <w:rPr>
          <w:rFonts w:ascii="Calibri" w:eastAsia="Calibri" w:hAnsi="Calibri" w:cs="Calibri"/>
          <w:spacing w:val="1"/>
          <w:sz w:val="22"/>
          <w:szCs w:val="22"/>
        </w:rPr>
        <w:t>w</w:t>
      </w:r>
      <w:r w:rsidRPr="006D27C7">
        <w:rPr>
          <w:rFonts w:ascii="Calibri" w:eastAsia="Calibri" w:hAnsi="Calibri" w:cs="Calibri"/>
          <w:sz w:val="22"/>
          <w:szCs w:val="22"/>
        </w:rPr>
        <w:t>ek</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p</w:t>
      </w:r>
      <w:r w:rsidRPr="006D27C7">
        <w:rPr>
          <w:rFonts w:ascii="Calibri" w:eastAsia="Calibri" w:hAnsi="Calibri" w:cs="Calibri"/>
          <w:sz w:val="22"/>
          <w:szCs w:val="22"/>
        </w:rPr>
        <w:t>łat</w:t>
      </w:r>
      <w:r w:rsidRPr="006D27C7">
        <w:rPr>
          <w:rFonts w:ascii="Calibri" w:eastAsia="Calibri" w:hAnsi="Calibri" w:cs="Calibri"/>
          <w:spacing w:val="1"/>
          <w:sz w:val="22"/>
          <w:szCs w:val="22"/>
        </w:rPr>
        <w:t xml:space="preserve"> w</w:t>
      </w:r>
      <w:r w:rsidRPr="006D27C7">
        <w:rPr>
          <w:rFonts w:ascii="Calibri" w:eastAsia="Calibri" w:hAnsi="Calibri" w:cs="Calibri"/>
          <w:spacing w:val="-1"/>
          <w:sz w:val="22"/>
          <w:szCs w:val="22"/>
        </w:rPr>
        <w:t>yn</w:t>
      </w:r>
      <w:r w:rsidRPr="006D27C7">
        <w:rPr>
          <w:rFonts w:ascii="Calibri" w:eastAsia="Calibri" w:hAnsi="Calibri" w:cs="Calibri"/>
          <w:sz w:val="22"/>
          <w:szCs w:val="22"/>
        </w:rPr>
        <w:t>ikają</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h ze</w:t>
      </w:r>
      <w:r w:rsidRPr="006D27C7">
        <w:rPr>
          <w:rFonts w:ascii="Calibri" w:eastAsia="Calibri" w:hAnsi="Calibri" w:cs="Calibri"/>
          <w:spacing w:val="1"/>
          <w:sz w:val="22"/>
          <w:szCs w:val="22"/>
        </w:rPr>
        <w:t xml:space="preserve"> </w:t>
      </w:r>
      <w:r w:rsidRPr="006D27C7">
        <w:rPr>
          <w:rFonts w:ascii="Calibri" w:eastAsia="Calibri" w:hAnsi="Calibri" w:cs="Calibri"/>
          <w:spacing w:val="-2"/>
          <w:sz w:val="22"/>
          <w:szCs w:val="22"/>
        </w:rPr>
        <w:t>z</w:t>
      </w:r>
      <w:r w:rsidRPr="006D27C7">
        <w:rPr>
          <w:rFonts w:ascii="Calibri" w:eastAsia="Calibri" w:hAnsi="Calibri" w:cs="Calibri"/>
          <w:sz w:val="22"/>
          <w:szCs w:val="22"/>
        </w:rPr>
        <w:t>ł</w:t>
      </w:r>
      <w:r w:rsidRPr="006D27C7">
        <w:rPr>
          <w:rFonts w:ascii="Calibri" w:eastAsia="Calibri" w:hAnsi="Calibri" w:cs="Calibri"/>
          <w:spacing w:val="1"/>
          <w:sz w:val="22"/>
          <w:szCs w:val="22"/>
        </w:rPr>
        <w:t>o</w:t>
      </w:r>
      <w:r w:rsidRPr="006D27C7">
        <w:rPr>
          <w:rFonts w:ascii="Calibri" w:eastAsia="Calibri" w:hAnsi="Calibri" w:cs="Calibri"/>
          <w:spacing w:val="-2"/>
          <w:sz w:val="22"/>
          <w:szCs w:val="22"/>
        </w:rPr>
        <w:t>ż</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n</w:t>
      </w:r>
      <w:r w:rsidRPr="006D27C7">
        <w:rPr>
          <w:rFonts w:ascii="Calibri" w:eastAsia="Calibri" w:hAnsi="Calibri" w:cs="Calibri"/>
          <w:sz w:val="22"/>
          <w:szCs w:val="22"/>
        </w:rPr>
        <w:t>ej</w:t>
      </w:r>
      <w:r w:rsidRPr="006D27C7">
        <w:rPr>
          <w:rFonts w:ascii="Calibri" w:eastAsia="Calibri" w:hAnsi="Calibri" w:cs="Calibri"/>
          <w:spacing w:val="1"/>
          <w:sz w:val="22"/>
          <w:szCs w:val="22"/>
        </w:rPr>
        <w:t xml:space="preserve"> o</w:t>
      </w:r>
      <w:r w:rsidRPr="006D27C7">
        <w:rPr>
          <w:rFonts w:ascii="Calibri" w:eastAsia="Calibri" w:hAnsi="Calibri" w:cs="Calibri"/>
          <w:sz w:val="22"/>
          <w:szCs w:val="22"/>
        </w:rPr>
        <w:t>fe</w:t>
      </w:r>
      <w:r w:rsidRPr="006D27C7">
        <w:rPr>
          <w:rFonts w:ascii="Calibri" w:eastAsia="Calibri" w:hAnsi="Calibri" w:cs="Calibri"/>
          <w:spacing w:val="-1"/>
          <w:sz w:val="22"/>
          <w:szCs w:val="22"/>
        </w:rPr>
        <w:t>r</w:t>
      </w:r>
      <w:r w:rsidRPr="006D27C7">
        <w:rPr>
          <w:rFonts w:ascii="Calibri" w:eastAsia="Calibri" w:hAnsi="Calibri" w:cs="Calibri"/>
          <w:sz w:val="22"/>
          <w:szCs w:val="22"/>
        </w:rPr>
        <w:t>ty</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r</w:t>
      </w:r>
      <w:r w:rsidRPr="006D27C7">
        <w:rPr>
          <w:rFonts w:ascii="Calibri" w:eastAsia="Calibri" w:hAnsi="Calibri" w:cs="Calibri"/>
          <w:sz w:val="22"/>
          <w:szCs w:val="22"/>
        </w:rPr>
        <w:t>az</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Tar</w:t>
      </w:r>
      <w:r w:rsidRPr="006D27C7">
        <w:rPr>
          <w:rFonts w:ascii="Calibri" w:eastAsia="Calibri" w:hAnsi="Calibri" w:cs="Calibri"/>
          <w:spacing w:val="-2"/>
          <w:sz w:val="22"/>
          <w:szCs w:val="22"/>
        </w:rPr>
        <w:t>y</w:t>
      </w:r>
      <w:r w:rsidRPr="006D27C7">
        <w:rPr>
          <w:rFonts w:ascii="Calibri" w:eastAsia="Calibri" w:hAnsi="Calibri" w:cs="Calibri"/>
          <w:sz w:val="22"/>
          <w:szCs w:val="22"/>
        </w:rPr>
        <w:t xml:space="preserve">fy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p</w:t>
      </w:r>
      <w:r w:rsidRPr="006D27C7">
        <w:rPr>
          <w:rFonts w:ascii="Calibri" w:eastAsia="Calibri" w:hAnsi="Calibri" w:cs="Calibri"/>
          <w:sz w:val="22"/>
          <w:szCs w:val="22"/>
        </w:rPr>
        <w:t>e</w:t>
      </w:r>
      <w:r w:rsidRPr="006D27C7">
        <w:rPr>
          <w:rFonts w:ascii="Calibri" w:eastAsia="Calibri" w:hAnsi="Calibri" w:cs="Calibri"/>
          <w:spacing w:val="-1"/>
          <w:sz w:val="22"/>
          <w:szCs w:val="22"/>
        </w:rPr>
        <w:t>r</w:t>
      </w:r>
      <w:r w:rsidRPr="006D27C7">
        <w:rPr>
          <w:rFonts w:ascii="Calibri" w:eastAsia="Calibri" w:hAnsi="Calibri" w:cs="Calibri"/>
          <w:sz w:val="22"/>
          <w:szCs w:val="22"/>
        </w:rPr>
        <w:t>atora S</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s</w:t>
      </w:r>
      <w:r w:rsidRPr="006D27C7">
        <w:rPr>
          <w:rFonts w:ascii="Calibri" w:eastAsia="Calibri" w:hAnsi="Calibri" w:cs="Calibri"/>
          <w:sz w:val="22"/>
          <w:szCs w:val="22"/>
        </w:rPr>
        <w:t>te</w:t>
      </w:r>
      <w:r w:rsidRPr="006D27C7">
        <w:rPr>
          <w:rFonts w:ascii="Calibri" w:eastAsia="Calibri" w:hAnsi="Calibri" w:cs="Calibri"/>
          <w:spacing w:val="1"/>
          <w:sz w:val="22"/>
          <w:szCs w:val="22"/>
        </w:rPr>
        <w:t>m</w:t>
      </w:r>
      <w:r w:rsidRPr="006D27C7">
        <w:rPr>
          <w:rFonts w:ascii="Calibri" w:eastAsia="Calibri" w:hAnsi="Calibri" w:cs="Calibri"/>
          <w:sz w:val="22"/>
          <w:szCs w:val="22"/>
        </w:rPr>
        <w:t>y D</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2"/>
          <w:sz w:val="22"/>
          <w:szCs w:val="22"/>
        </w:rPr>
        <w:t>r</w:t>
      </w:r>
      <w:r w:rsidRPr="006D27C7">
        <w:rPr>
          <w:rFonts w:ascii="Calibri" w:eastAsia="Calibri" w:hAnsi="Calibri" w:cs="Calibri"/>
          <w:spacing w:val="-4"/>
          <w:sz w:val="22"/>
          <w:szCs w:val="22"/>
        </w:rPr>
        <w:t>y</w:t>
      </w:r>
      <w:r w:rsidRPr="006D27C7">
        <w:rPr>
          <w:rFonts w:ascii="Calibri" w:eastAsia="Calibri" w:hAnsi="Calibri" w:cs="Calibri"/>
          <w:spacing w:val="-1"/>
          <w:sz w:val="22"/>
          <w:szCs w:val="22"/>
        </w:rPr>
        <w:t>bu</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y</w:t>
      </w:r>
      <w:r w:rsidRPr="006D27C7">
        <w:rPr>
          <w:rFonts w:ascii="Calibri" w:eastAsia="Calibri" w:hAnsi="Calibri" w:cs="Calibri"/>
          <w:sz w:val="22"/>
          <w:szCs w:val="22"/>
        </w:rPr>
        <w:t>j</w:t>
      </w:r>
      <w:r w:rsidRPr="006D27C7">
        <w:rPr>
          <w:rFonts w:ascii="Calibri" w:eastAsia="Calibri" w:hAnsi="Calibri" w:cs="Calibri"/>
          <w:spacing w:val="-1"/>
          <w:sz w:val="22"/>
          <w:szCs w:val="22"/>
        </w:rPr>
        <w:t>n</w:t>
      </w:r>
      <w:r w:rsidRPr="006D27C7">
        <w:rPr>
          <w:rFonts w:ascii="Calibri" w:eastAsia="Calibri" w:hAnsi="Calibri" w:cs="Calibri"/>
          <w:sz w:val="22"/>
          <w:szCs w:val="22"/>
        </w:rPr>
        <w:t>eg</w:t>
      </w:r>
      <w:r w:rsidRPr="006D27C7">
        <w:rPr>
          <w:rFonts w:ascii="Calibri" w:eastAsia="Calibri" w:hAnsi="Calibri" w:cs="Calibri"/>
          <w:spacing w:val="1"/>
          <w:sz w:val="22"/>
          <w:szCs w:val="22"/>
        </w:rPr>
        <w:t>o</w:t>
      </w:r>
      <w:r w:rsidRPr="006D27C7">
        <w:rPr>
          <w:rFonts w:ascii="Calibri" w:eastAsia="Calibri" w:hAnsi="Calibri" w:cs="Calibri"/>
          <w:sz w:val="22"/>
          <w:szCs w:val="22"/>
        </w:rPr>
        <w:t>, Tar</w:t>
      </w:r>
      <w:r w:rsidRPr="006D27C7">
        <w:rPr>
          <w:rFonts w:ascii="Calibri" w:eastAsia="Calibri" w:hAnsi="Calibri" w:cs="Calibri"/>
          <w:spacing w:val="-2"/>
          <w:sz w:val="22"/>
          <w:szCs w:val="22"/>
        </w:rPr>
        <w:t>y</w:t>
      </w:r>
      <w:r w:rsidRPr="006D27C7">
        <w:rPr>
          <w:rFonts w:ascii="Calibri" w:eastAsia="Calibri" w:hAnsi="Calibri" w:cs="Calibri"/>
          <w:sz w:val="22"/>
          <w:szCs w:val="22"/>
        </w:rPr>
        <w:t>fy</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S</w:t>
      </w:r>
      <w:r w:rsidRPr="006D27C7">
        <w:rPr>
          <w:rFonts w:ascii="Calibri" w:eastAsia="Calibri" w:hAnsi="Calibri" w:cs="Calibri"/>
          <w:spacing w:val="-1"/>
          <w:sz w:val="22"/>
          <w:szCs w:val="22"/>
        </w:rPr>
        <w:t>pr</w:t>
      </w:r>
      <w:r w:rsidRPr="006D27C7">
        <w:rPr>
          <w:rFonts w:ascii="Calibri" w:eastAsia="Calibri" w:hAnsi="Calibri" w:cs="Calibri"/>
          <w:sz w:val="22"/>
          <w:szCs w:val="22"/>
        </w:rPr>
        <w:t>zed</w:t>
      </w:r>
      <w:r w:rsidRPr="006D27C7">
        <w:rPr>
          <w:rFonts w:ascii="Calibri" w:eastAsia="Calibri" w:hAnsi="Calibri" w:cs="Calibri"/>
          <w:spacing w:val="2"/>
          <w:sz w:val="22"/>
          <w:szCs w:val="22"/>
        </w:rPr>
        <w:t>a</w:t>
      </w:r>
      <w:r w:rsidRPr="006D27C7">
        <w:rPr>
          <w:rFonts w:ascii="Calibri" w:eastAsia="Calibri" w:hAnsi="Calibri" w:cs="Calibri"/>
          <w:spacing w:val="1"/>
          <w:sz w:val="22"/>
          <w:szCs w:val="22"/>
        </w:rPr>
        <w:t>wc</w:t>
      </w:r>
      <w:r w:rsidRPr="006D27C7">
        <w:rPr>
          <w:rFonts w:ascii="Calibri" w:eastAsia="Calibri" w:hAnsi="Calibri" w:cs="Calibri"/>
          <w:spacing w:val="-1"/>
          <w:sz w:val="22"/>
          <w:szCs w:val="22"/>
        </w:rPr>
        <w:t>y.</w:t>
      </w:r>
    </w:p>
    <w:p w:rsidR="006D27C7" w:rsidRPr="006D27C7" w:rsidRDefault="006D27C7" w:rsidP="00A51D8A">
      <w:pPr>
        <w:pStyle w:val="Akapitzlist"/>
        <w:spacing w:line="360" w:lineRule="auto"/>
        <w:ind w:left="0"/>
        <w:jc w:val="both"/>
        <w:rPr>
          <w:rFonts w:ascii="Calibri" w:eastAsia="Calibri" w:hAnsi="Calibri" w:cs="Calibri"/>
          <w:spacing w:val="-1"/>
          <w:sz w:val="22"/>
          <w:szCs w:val="22"/>
        </w:rPr>
      </w:pPr>
      <w:r w:rsidRPr="006D27C7">
        <w:rPr>
          <w:rFonts w:ascii="Calibri" w:eastAsia="Calibri" w:hAnsi="Calibri" w:cs="Calibri"/>
          <w:spacing w:val="-1"/>
          <w:sz w:val="22"/>
          <w:szCs w:val="22"/>
        </w:rPr>
        <w:t>Wykonawca składając ofertę musi p</w:t>
      </w:r>
      <w:r w:rsidRPr="006D27C7">
        <w:rPr>
          <w:rFonts w:ascii="Calibri" w:eastAsia="Calibri" w:hAnsi="Calibri" w:cs="Calibri"/>
          <w:spacing w:val="1"/>
          <w:sz w:val="22"/>
          <w:szCs w:val="22"/>
        </w:rPr>
        <w:t>os</w:t>
      </w:r>
      <w:r w:rsidRPr="006D27C7">
        <w:rPr>
          <w:rFonts w:ascii="Calibri" w:eastAsia="Calibri" w:hAnsi="Calibri" w:cs="Calibri"/>
          <w:sz w:val="22"/>
          <w:szCs w:val="22"/>
        </w:rPr>
        <w:t>ia</w:t>
      </w:r>
      <w:r w:rsidRPr="006D27C7">
        <w:rPr>
          <w:rFonts w:ascii="Calibri" w:eastAsia="Calibri" w:hAnsi="Calibri" w:cs="Calibri"/>
          <w:spacing w:val="-1"/>
          <w:sz w:val="22"/>
          <w:szCs w:val="22"/>
        </w:rPr>
        <w:t>d</w:t>
      </w:r>
      <w:r w:rsidRPr="006D27C7">
        <w:rPr>
          <w:rFonts w:ascii="Calibri" w:eastAsia="Calibri" w:hAnsi="Calibri" w:cs="Calibri"/>
          <w:sz w:val="22"/>
          <w:szCs w:val="22"/>
        </w:rPr>
        <w:t>ać</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z</w:t>
      </w:r>
      <w:r w:rsidRPr="006D27C7">
        <w:rPr>
          <w:rFonts w:ascii="Calibri" w:eastAsia="Calibri" w:hAnsi="Calibri" w:cs="Calibri"/>
          <w:spacing w:val="-2"/>
          <w:sz w:val="22"/>
          <w:szCs w:val="22"/>
        </w:rPr>
        <w:t>a</w:t>
      </w:r>
      <w:r w:rsidRPr="006D27C7">
        <w:rPr>
          <w:rFonts w:ascii="Calibri" w:eastAsia="Calibri" w:hAnsi="Calibri" w:cs="Calibri"/>
          <w:spacing w:val="3"/>
          <w:sz w:val="22"/>
          <w:szCs w:val="22"/>
        </w:rPr>
        <w:t>w</w:t>
      </w:r>
      <w:r w:rsidRPr="006D27C7">
        <w:rPr>
          <w:rFonts w:ascii="Calibri" w:eastAsia="Calibri" w:hAnsi="Calibri" w:cs="Calibri"/>
          <w:sz w:val="22"/>
          <w:szCs w:val="22"/>
        </w:rPr>
        <w:t>a</w:t>
      </w:r>
      <w:r w:rsidRPr="006D27C7">
        <w:rPr>
          <w:rFonts w:ascii="Calibri" w:eastAsia="Calibri" w:hAnsi="Calibri" w:cs="Calibri"/>
          <w:spacing w:val="-1"/>
          <w:sz w:val="22"/>
          <w:szCs w:val="22"/>
        </w:rPr>
        <w:t>r</w:t>
      </w:r>
      <w:r w:rsidRPr="006D27C7">
        <w:rPr>
          <w:rFonts w:ascii="Calibri" w:eastAsia="Calibri" w:hAnsi="Calibri" w:cs="Calibri"/>
          <w:sz w:val="22"/>
          <w:szCs w:val="22"/>
        </w:rPr>
        <w:t>tą</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u</w:t>
      </w:r>
      <w:r w:rsidRPr="006D27C7">
        <w:rPr>
          <w:rFonts w:ascii="Calibri" w:eastAsia="Calibri" w:hAnsi="Calibri" w:cs="Calibri"/>
          <w:sz w:val="22"/>
          <w:szCs w:val="22"/>
        </w:rPr>
        <w:t>m</w:t>
      </w:r>
      <w:r w:rsidRPr="006D27C7">
        <w:rPr>
          <w:rFonts w:ascii="Calibri" w:eastAsia="Calibri" w:hAnsi="Calibri" w:cs="Calibri"/>
          <w:spacing w:val="1"/>
          <w:sz w:val="22"/>
          <w:szCs w:val="22"/>
        </w:rPr>
        <w:t>ow</w:t>
      </w:r>
      <w:r w:rsidRPr="006D27C7">
        <w:rPr>
          <w:rFonts w:ascii="Calibri" w:eastAsia="Calibri" w:hAnsi="Calibri" w:cs="Calibri"/>
          <w:sz w:val="22"/>
          <w:szCs w:val="22"/>
        </w:rPr>
        <w:t>ę</w:t>
      </w:r>
      <w:r w:rsidRPr="006D27C7">
        <w:rPr>
          <w:rFonts w:ascii="Calibri" w:eastAsia="Calibri" w:hAnsi="Calibri" w:cs="Calibri"/>
          <w:spacing w:val="2"/>
          <w:sz w:val="22"/>
          <w:szCs w:val="22"/>
        </w:rPr>
        <w:t xml:space="preserve"> </w:t>
      </w:r>
      <w:r w:rsidRPr="006D27C7">
        <w:rPr>
          <w:rFonts w:ascii="Calibri" w:eastAsia="Calibri" w:hAnsi="Calibri" w:cs="Calibri"/>
          <w:sz w:val="22"/>
          <w:szCs w:val="22"/>
        </w:rPr>
        <w:t>o</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ś</w:t>
      </w:r>
      <w:r w:rsidRPr="006D27C7">
        <w:rPr>
          <w:rFonts w:ascii="Calibri" w:eastAsia="Calibri" w:hAnsi="Calibri" w:cs="Calibri"/>
          <w:spacing w:val="1"/>
          <w:sz w:val="22"/>
          <w:szCs w:val="22"/>
        </w:rPr>
        <w:t>w</w:t>
      </w:r>
      <w:r w:rsidRPr="006D27C7">
        <w:rPr>
          <w:rFonts w:ascii="Calibri" w:eastAsia="Calibri" w:hAnsi="Calibri" w:cs="Calibri"/>
          <w:sz w:val="22"/>
          <w:szCs w:val="22"/>
        </w:rPr>
        <w:t>ia</w:t>
      </w:r>
      <w:r w:rsidRPr="006D27C7">
        <w:rPr>
          <w:rFonts w:ascii="Calibri" w:eastAsia="Calibri" w:hAnsi="Calibri" w:cs="Calibri"/>
          <w:spacing w:val="-1"/>
          <w:sz w:val="22"/>
          <w:szCs w:val="22"/>
        </w:rPr>
        <w:t>d</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2"/>
          <w:sz w:val="22"/>
          <w:szCs w:val="22"/>
        </w:rPr>
        <w:t>e</w:t>
      </w:r>
      <w:r w:rsidRPr="006D27C7">
        <w:rPr>
          <w:rFonts w:ascii="Calibri" w:eastAsia="Calibri" w:hAnsi="Calibri" w:cs="Calibri"/>
          <w:spacing w:val="-1"/>
          <w:sz w:val="22"/>
          <w:szCs w:val="22"/>
        </w:rPr>
        <w:t>n</w:t>
      </w:r>
      <w:r w:rsidRPr="006D27C7">
        <w:rPr>
          <w:rFonts w:ascii="Calibri" w:eastAsia="Calibri" w:hAnsi="Calibri" w:cs="Calibri"/>
          <w:sz w:val="22"/>
          <w:szCs w:val="22"/>
        </w:rPr>
        <w:t>ie</w:t>
      </w:r>
      <w:r w:rsidRPr="006D27C7">
        <w:rPr>
          <w:rFonts w:ascii="Calibri" w:eastAsia="Calibri" w:hAnsi="Calibri" w:cs="Calibri"/>
          <w:spacing w:val="2"/>
          <w:sz w:val="22"/>
          <w:szCs w:val="22"/>
        </w:rPr>
        <w:t xml:space="preserve"> </w:t>
      </w:r>
      <w:r w:rsidRPr="006D27C7">
        <w:rPr>
          <w:rFonts w:ascii="Calibri" w:eastAsia="Calibri" w:hAnsi="Calibri" w:cs="Calibri"/>
          <w:spacing w:val="-1"/>
          <w:sz w:val="22"/>
          <w:szCs w:val="22"/>
        </w:rPr>
        <w:t>u</w:t>
      </w:r>
      <w:r w:rsidRPr="006D27C7">
        <w:rPr>
          <w:rFonts w:ascii="Calibri" w:eastAsia="Calibri" w:hAnsi="Calibri" w:cs="Calibri"/>
          <w:spacing w:val="1"/>
          <w:sz w:val="22"/>
          <w:szCs w:val="22"/>
        </w:rPr>
        <w:t>s</w:t>
      </w:r>
      <w:r w:rsidRPr="006D27C7">
        <w:rPr>
          <w:rFonts w:ascii="Calibri" w:eastAsia="Calibri" w:hAnsi="Calibri" w:cs="Calibri"/>
          <w:sz w:val="22"/>
          <w:szCs w:val="22"/>
        </w:rPr>
        <w:t>ług</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dy</w:t>
      </w:r>
      <w:r w:rsidRPr="006D27C7">
        <w:rPr>
          <w:rFonts w:ascii="Calibri" w:eastAsia="Calibri" w:hAnsi="Calibri" w:cs="Calibri"/>
          <w:spacing w:val="1"/>
          <w:sz w:val="22"/>
          <w:szCs w:val="22"/>
        </w:rPr>
        <w:t>s</w:t>
      </w:r>
      <w:r w:rsidRPr="006D27C7">
        <w:rPr>
          <w:rFonts w:ascii="Calibri" w:eastAsia="Calibri" w:hAnsi="Calibri" w:cs="Calibri"/>
          <w:sz w:val="22"/>
          <w:szCs w:val="22"/>
        </w:rPr>
        <w:t>tr</w:t>
      </w:r>
      <w:r w:rsidRPr="006D27C7">
        <w:rPr>
          <w:rFonts w:ascii="Calibri" w:eastAsia="Calibri" w:hAnsi="Calibri" w:cs="Calibri"/>
          <w:spacing w:val="-1"/>
          <w:sz w:val="22"/>
          <w:szCs w:val="22"/>
        </w:rPr>
        <w:t>ybu</w:t>
      </w:r>
      <w:r w:rsidRPr="006D27C7">
        <w:rPr>
          <w:rFonts w:ascii="Calibri" w:eastAsia="Calibri" w:hAnsi="Calibri" w:cs="Calibri"/>
          <w:spacing w:val="1"/>
          <w:sz w:val="22"/>
          <w:szCs w:val="22"/>
        </w:rPr>
        <w:t>c</w:t>
      </w:r>
      <w:r w:rsidRPr="006D27C7">
        <w:rPr>
          <w:rFonts w:ascii="Calibri" w:eastAsia="Calibri" w:hAnsi="Calibri" w:cs="Calibri"/>
          <w:sz w:val="22"/>
          <w:szCs w:val="22"/>
        </w:rPr>
        <w:t>ji ene</w:t>
      </w:r>
      <w:r w:rsidRPr="006D27C7">
        <w:rPr>
          <w:rFonts w:ascii="Calibri" w:eastAsia="Calibri" w:hAnsi="Calibri" w:cs="Calibri"/>
          <w:spacing w:val="-1"/>
          <w:sz w:val="22"/>
          <w:szCs w:val="22"/>
        </w:rPr>
        <w:t>r</w:t>
      </w:r>
      <w:r w:rsidRPr="006D27C7">
        <w:rPr>
          <w:rFonts w:ascii="Calibri" w:eastAsia="Calibri" w:hAnsi="Calibri" w:cs="Calibri"/>
          <w:sz w:val="22"/>
          <w:szCs w:val="22"/>
        </w:rPr>
        <w:t>g</w:t>
      </w:r>
      <w:r w:rsidRPr="006D27C7">
        <w:rPr>
          <w:rFonts w:ascii="Calibri" w:eastAsia="Calibri" w:hAnsi="Calibri" w:cs="Calibri"/>
          <w:spacing w:val="-1"/>
          <w:sz w:val="22"/>
          <w:szCs w:val="22"/>
        </w:rPr>
        <w:t>i</w:t>
      </w:r>
      <w:r w:rsidRPr="006D27C7">
        <w:rPr>
          <w:rFonts w:ascii="Calibri" w:eastAsia="Calibri" w:hAnsi="Calibri" w:cs="Calibri"/>
          <w:sz w:val="22"/>
          <w:szCs w:val="22"/>
        </w:rPr>
        <w:t>i elekt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1"/>
          <w:sz w:val="22"/>
          <w:szCs w:val="22"/>
        </w:rPr>
        <w:t>n</w:t>
      </w:r>
      <w:r w:rsidRPr="006D27C7">
        <w:rPr>
          <w:rFonts w:ascii="Calibri" w:eastAsia="Calibri" w:hAnsi="Calibri" w:cs="Calibri"/>
          <w:sz w:val="22"/>
          <w:szCs w:val="22"/>
        </w:rPr>
        <w:t>ej</w:t>
      </w:r>
      <w:r w:rsidRPr="006D27C7">
        <w:rPr>
          <w:rFonts w:ascii="Calibri" w:eastAsia="Calibri" w:hAnsi="Calibri" w:cs="Calibri"/>
          <w:spacing w:val="4"/>
          <w:sz w:val="22"/>
          <w:szCs w:val="22"/>
        </w:rPr>
        <w:t xml:space="preserve"> </w:t>
      </w:r>
      <w:r w:rsidRPr="006D27C7">
        <w:rPr>
          <w:rFonts w:ascii="Calibri" w:eastAsia="Calibri" w:hAnsi="Calibri" w:cs="Calibri"/>
          <w:sz w:val="22"/>
          <w:szCs w:val="22"/>
        </w:rPr>
        <w:t>z</w:t>
      </w:r>
      <w:r w:rsidRPr="006D27C7">
        <w:rPr>
          <w:rFonts w:ascii="Calibri" w:eastAsia="Calibri" w:hAnsi="Calibri" w:cs="Calibri"/>
          <w:spacing w:val="1"/>
          <w:sz w:val="22"/>
          <w:szCs w:val="22"/>
        </w:rPr>
        <w:t xml:space="preserve"> O</w:t>
      </w:r>
      <w:r w:rsidRPr="006D27C7">
        <w:rPr>
          <w:rFonts w:ascii="Calibri" w:eastAsia="Calibri" w:hAnsi="Calibri" w:cs="Calibri"/>
          <w:spacing w:val="-1"/>
          <w:sz w:val="22"/>
          <w:szCs w:val="22"/>
        </w:rPr>
        <w:t>p</w:t>
      </w:r>
      <w:r w:rsidRPr="006D27C7">
        <w:rPr>
          <w:rFonts w:ascii="Calibri" w:eastAsia="Calibri" w:hAnsi="Calibri" w:cs="Calibri"/>
          <w:sz w:val="22"/>
          <w:szCs w:val="22"/>
        </w:rPr>
        <w:t>e</w:t>
      </w:r>
      <w:r w:rsidRPr="006D27C7">
        <w:rPr>
          <w:rFonts w:ascii="Calibri" w:eastAsia="Calibri" w:hAnsi="Calibri" w:cs="Calibri"/>
          <w:spacing w:val="-1"/>
          <w:sz w:val="22"/>
          <w:szCs w:val="22"/>
        </w:rPr>
        <w:t>r</w:t>
      </w:r>
      <w:r w:rsidRPr="006D27C7">
        <w:rPr>
          <w:rFonts w:ascii="Calibri" w:eastAsia="Calibri" w:hAnsi="Calibri" w:cs="Calibri"/>
          <w:sz w:val="22"/>
          <w:szCs w:val="22"/>
        </w:rPr>
        <w:t>atorem</w:t>
      </w:r>
      <w:r w:rsidRPr="006D27C7">
        <w:rPr>
          <w:rFonts w:ascii="Calibri" w:eastAsia="Calibri" w:hAnsi="Calibri" w:cs="Calibri"/>
          <w:spacing w:val="4"/>
          <w:sz w:val="22"/>
          <w:szCs w:val="22"/>
        </w:rPr>
        <w:t xml:space="preserve"> </w:t>
      </w:r>
      <w:r w:rsidRPr="006D27C7">
        <w:rPr>
          <w:rFonts w:ascii="Calibri" w:eastAsia="Calibri" w:hAnsi="Calibri" w:cs="Calibri"/>
          <w:spacing w:val="1"/>
          <w:sz w:val="22"/>
          <w:szCs w:val="22"/>
        </w:rPr>
        <w:t>S</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s</w:t>
      </w:r>
      <w:r w:rsidRPr="006D27C7">
        <w:rPr>
          <w:rFonts w:ascii="Calibri" w:eastAsia="Calibri" w:hAnsi="Calibri" w:cs="Calibri"/>
          <w:spacing w:val="-3"/>
          <w:sz w:val="22"/>
          <w:szCs w:val="22"/>
        </w:rPr>
        <w:t>t</w:t>
      </w:r>
      <w:r w:rsidRPr="006D27C7">
        <w:rPr>
          <w:rFonts w:ascii="Calibri" w:eastAsia="Calibri" w:hAnsi="Calibri" w:cs="Calibri"/>
          <w:sz w:val="22"/>
          <w:szCs w:val="22"/>
        </w:rPr>
        <w:t>e</w:t>
      </w:r>
      <w:r w:rsidRPr="006D27C7">
        <w:rPr>
          <w:rFonts w:ascii="Calibri" w:eastAsia="Calibri" w:hAnsi="Calibri" w:cs="Calibri"/>
          <w:spacing w:val="1"/>
          <w:sz w:val="22"/>
          <w:szCs w:val="22"/>
        </w:rPr>
        <w:t>mu</w:t>
      </w:r>
      <w:r w:rsidRPr="006D27C7">
        <w:rPr>
          <w:rFonts w:ascii="Calibri" w:eastAsia="Calibri" w:hAnsi="Calibri" w:cs="Calibri"/>
          <w:sz w:val="22"/>
          <w:szCs w:val="22"/>
        </w:rPr>
        <w:t xml:space="preserve"> </w:t>
      </w:r>
      <w:r w:rsidRPr="006D27C7">
        <w:rPr>
          <w:rFonts w:ascii="Calibri" w:eastAsia="Calibri" w:hAnsi="Calibri" w:cs="Calibri"/>
          <w:spacing w:val="-1"/>
          <w:sz w:val="22"/>
          <w:szCs w:val="22"/>
        </w:rPr>
        <w:t>Dy</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bu</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y</w:t>
      </w:r>
      <w:r w:rsidRPr="006D27C7">
        <w:rPr>
          <w:rFonts w:ascii="Calibri" w:eastAsia="Calibri" w:hAnsi="Calibri" w:cs="Calibri"/>
          <w:sz w:val="22"/>
          <w:szCs w:val="22"/>
        </w:rPr>
        <w:t>j</w:t>
      </w:r>
      <w:r w:rsidRPr="006D27C7">
        <w:rPr>
          <w:rFonts w:ascii="Calibri" w:eastAsia="Calibri" w:hAnsi="Calibri" w:cs="Calibri"/>
          <w:spacing w:val="-1"/>
          <w:sz w:val="22"/>
          <w:szCs w:val="22"/>
        </w:rPr>
        <w:t>n</w:t>
      </w:r>
      <w:r w:rsidRPr="006D27C7">
        <w:rPr>
          <w:rFonts w:ascii="Calibri" w:eastAsia="Calibri" w:hAnsi="Calibri" w:cs="Calibri"/>
          <w:sz w:val="22"/>
          <w:szCs w:val="22"/>
        </w:rPr>
        <w:t xml:space="preserve">ego </w:t>
      </w:r>
      <w:r w:rsidRPr="006D27C7">
        <w:rPr>
          <w:rFonts w:ascii="Calibri" w:eastAsia="Calibri" w:hAnsi="Calibri" w:cs="Calibri"/>
          <w:spacing w:val="-1"/>
          <w:sz w:val="22"/>
          <w:szCs w:val="22"/>
        </w:rPr>
        <w:t>d</w:t>
      </w:r>
      <w:r w:rsidRPr="006D27C7">
        <w:rPr>
          <w:rFonts w:ascii="Calibri" w:eastAsia="Calibri" w:hAnsi="Calibri" w:cs="Calibri"/>
          <w:sz w:val="22"/>
          <w:szCs w:val="22"/>
        </w:rPr>
        <w:t>ziałają</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y</w:t>
      </w:r>
      <w:r w:rsidRPr="006D27C7">
        <w:rPr>
          <w:rFonts w:ascii="Calibri" w:eastAsia="Calibri" w:hAnsi="Calibri" w:cs="Calibri"/>
          <w:sz w:val="22"/>
          <w:szCs w:val="22"/>
        </w:rPr>
        <w:t>m</w:t>
      </w:r>
      <w:r w:rsidRPr="006D27C7">
        <w:rPr>
          <w:rFonts w:ascii="Calibri" w:eastAsia="Calibri" w:hAnsi="Calibri" w:cs="Calibri"/>
          <w:spacing w:val="4"/>
          <w:sz w:val="22"/>
          <w:szCs w:val="22"/>
        </w:rPr>
        <w:t xml:space="preserve"> </w:t>
      </w:r>
      <w:r w:rsidRPr="006D27C7">
        <w:rPr>
          <w:rFonts w:ascii="Calibri" w:eastAsia="Calibri" w:hAnsi="Calibri" w:cs="Calibri"/>
          <w:spacing w:val="-1"/>
          <w:sz w:val="22"/>
          <w:szCs w:val="22"/>
        </w:rPr>
        <w:t>n</w:t>
      </w:r>
      <w:r w:rsidRPr="006D27C7">
        <w:rPr>
          <w:rFonts w:ascii="Calibri" w:eastAsia="Calibri" w:hAnsi="Calibri" w:cs="Calibri"/>
          <w:sz w:val="22"/>
          <w:szCs w:val="22"/>
        </w:rPr>
        <w:t>a</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te</w:t>
      </w:r>
      <w:r w:rsidRPr="006D27C7">
        <w:rPr>
          <w:rFonts w:ascii="Calibri" w:eastAsia="Calibri" w:hAnsi="Calibri" w:cs="Calibri"/>
          <w:spacing w:val="-1"/>
          <w:sz w:val="22"/>
          <w:szCs w:val="22"/>
        </w:rPr>
        <w:t>r</w:t>
      </w:r>
      <w:r w:rsidRPr="006D27C7">
        <w:rPr>
          <w:rFonts w:ascii="Calibri" w:eastAsia="Calibri" w:hAnsi="Calibri" w:cs="Calibri"/>
          <w:sz w:val="22"/>
          <w:szCs w:val="22"/>
        </w:rPr>
        <w:t>en</w:t>
      </w:r>
      <w:r w:rsidRPr="006D27C7">
        <w:rPr>
          <w:rFonts w:ascii="Calibri" w:eastAsia="Calibri" w:hAnsi="Calibri" w:cs="Calibri"/>
          <w:spacing w:val="-1"/>
          <w:sz w:val="22"/>
          <w:szCs w:val="22"/>
        </w:rPr>
        <w:t>i</w:t>
      </w:r>
      <w:r w:rsidRPr="006D27C7">
        <w:rPr>
          <w:rFonts w:ascii="Calibri" w:eastAsia="Calibri" w:hAnsi="Calibri" w:cs="Calibri"/>
          <w:sz w:val="22"/>
          <w:szCs w:val="22"/>
        </w:rPr>
        <w:t>e Za</w:t>
      </w:r>
      <w:r w:rsidRPr="006D27C7">
        <w:rPr>
          <w:rFonts w:ascii="Calibri" w:eastAsia="Calibri" w:hAnsi="Calibri" w:cs="Calibri"/>
          <w:spacing w:val="1"/>
          <w:sz w:val="22"/>
          <w:szCs w:val="22"/>
        </w:rPr>
        <w:t>m</w:t>
      </w:r>
      <w:r w:rsidRPr="006D27C7">
        <w:rPr>
          <w:rFonts w:ascii="Calibri" w:eastAsia="Calibri" w:hAnsi="Calibri" w:cs="Calibri"/>
          <w:sz w:val="22"/>
          <w:szCs w:val="22"/>
        </w:rPr>
        <w:t>a</w:t>
      </w:r>
      <w:r w:rsidRPr="006D27C7">
        <w:rPr>
          <w:rFonts w:ascii="Calibri" w:eastAsia="Calibri" w:hAnsi="Calibri" w:cs="Calibri"/>
          <w:spacing w:val="1"/>
          <w:sz w:val="22"/>
          <w:szCs w:val="22"/>
        </w:rPr>
        <w:t>w</w:t>
      </w:r>
      <w:r w:rsidRPr="006D27C7">
        <w:rPr>
          <w:rFonts w:ascii="Calibri" w:eastAsia="Calibri" w:hAnsi="Calibri" w:cs="Calibri"/>
          <w:sz w:val="22"/>
          <w:szCs w:val="22"/>
        </w:rPr>
        <w:t>iaj</w:t>
      </w:r>
      <w:r w:rsidRPr="006D27C7">
        <w:rPr>
          <w:rFonts w:ascii="Calibri" w:eastAsia="Calibri" w:hAnsi="Calibri" w:cs="Calibri"/>
          <w:spacing w:val="-2"/>
          <w:sz w:val="22"/>
          <w:szCs w:val="22"/>
        </w:rPr>
        <w:t>ą</w:t>
      </w:r>
      <w:r w:rsidRPr="006D27C7">
        <w:rPr>
          <w:rFonts w:ascii="Calibri" w:eastAsia="Calibri" w:hAnsi="Calibri" w:cs="Calibri"/>
          <w:spacing w:val="1"/>
          <w:sz w:val="22"/>
          <w:szCs w:val="22"/>
        </w:rPr>
        <w:t>c</w:t>
      </w:r>
      <w:r w:rsidRPr="006D27C7">
        <w:rPr>
          <w:rFonts w:ascii="Calibri" w:eastAsia="Calibri" w:hAnsi="Calibri" w:cs="Calibri"/>
          <w:sz w:val="22"/>
          <w:szCs w:val="22"/>
        </w:rPr>
        <w:t>e</w:t>
      </w:r>
      <w:r w:rsidRPr="006D27C7">
        <w:rPr>
          <w:rFonts w:ascii="Calibri" w:eastAsia="Calibri" w:hAnsi="Calibri" w:cs="Calibri"/>
          <w:spacing w:val="-3"/>
          <w:sz w:val="22"/>
          <w:szCs w:val="22"/>
        </w:rPr>
        <w:t>g</w:t>
      </w:r>
      <w:r w:rsidRPr="006D27C7">
        <w:rPr>
          <w:rFonts w:ascii="Calibri" w:eastAsia="Calibri" w:hAnsi="Calibri" w:cs="Calibri"/>
          <w:sz w:val="22"/>
          <w:szCs w:val="22"/>
        </w:rPr>
        <w:t>o</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l</w:t>
      </w:r>
      <w:r w:rsidRPr="006D27C7">
        <w:rPr>
          <w:rFonts w:ascii="Calibri" w:eastAsia="Calibri" w:hAnsi="Calibri" w:cs="Calibri"/>
          <w:spacing w:val="-1"/>
          <w:sz w:val="22"/>
          <w:szCs w:val="22"/>
        </w:rPr>
        <w:t>u</w:t>
      </w:r>
      <w:r w:rsidRPr="006D27C7">
        <w:rPr>
          <w:rFonts w:ascii="Calibri" w:eastAsia="Calibri" w:hAnsi="Calibri" w:cs="Calibri"/>
          <w:sz w:val="22"/>
          <w:szCs w:val="22"/>
        </w:rPr>
        <w:t>b</w:t>
      </w:r>
      <w:r w:rsidRPr="006D27C7">
        <w:rPr>
          <w:rFonts w:ascii="Calibri" w:eastAsia="Calibri" w:hAnsi="Calibri" w:cs="Calibri"/>
          <w:spacing w:val="1"/>
          <w:sz w:val="22"/>
          <w:szCs w:val="22"/>
        </w:rPr>
        <w:t xml:space="preserve"> o</w:t>
      </w:r>
      <w:r w:rsidRPr="006D27C7">
        <w:rPr>
          <w:rFonts w:ascii="Calibri" w:eastAsia="Calibri" w:hAnsi="Calibri" w:cs="Calibri"/>
          <w:spacing w:val="-1"/>
          <w:sz w:val="22"/>
          <w:szCs w:val="22"/>
        </w:rPr>
        <w:t>ś</w:t>
      </w:r>
      <w:r w:rsidRPr="006D27C7">
        <w:rPr>
          <w:rFonts w:ascii="Calibri" w:eastAsia="Calibri" w:hAnsi="Calibri" w:cs="Calibri"/>
          <w:spacing w:val="1"/>
          <w:sz w:val="22"/>
          <w:szCs w:val="22"/>
        </w:rPr>
        <w:t>w</w:t>
      </w:r>
      <w:r w:rsidRPr="006D27C7">
        <w:rPr>
          <w:rFonts w:ascii="Calibri" w:eastAsia="Calibri" w:hAnsi="Calibri" w:cs="Calibri"/>
          <w:sz w:val="22"/>
          <w:szCs w:val="22"/>
        </w:rPr>
        <w:t>i</w:t>
      </w:r>
      <w:r w:rsidRPr="006D27C7">
        <w:rPr>
          <w:rFonts w:ascii="Calibri" w:eastAsia="Calibri" w:hAnsi="Calibri" w:cs="Calibri"/>
          <w:spacing w:val="-3"/>
          <w:sz w:val="22"/>
          <w:szCs w:val="22"/>
        </w:rPr>
        <w:t>a</w:t>
      </w:r>
      <w:r w:rsidRPr="006D27C7">
        <w:rPr>
          <w:rFonts w:ascii="Calibri" w:eastAsia="Calibri" w:hAnsi="Calibri" w:cs="Calibri"/>
          <w:spacing w:val="-1"/>
          <w:sz w:val="22"/>
          <w:szCs w:val="22"/>
        </w:rPr>
        <w:t>d</w:t>
      </w:r>
      <w:r w:rsidRPr="006D27C7">
        <w:rPr>
          <w:rFonts w:ascii="Calibri" w:eastAsia="Calibri" w:hAnsi="Calibri" w:cs="Calibri"/>
          <w:spacing w:val="1"/>
          <w:sz w:val="22"/>
          <w:szCs w:val="22"/>
        </w:rPr>
        <w:t>c</w:t>
      </w:r>
      <w:r w:rsidRPr="006D27C7">
        <w:rPr>
          <w:rFonts w:ascii="Calibri" w:eastAsia="Calibri" w:hAnsi="Calibri" w:cs="Calibri"/>
          <w:sz w:val="22"/>
          <w:szCs w:val="22"/>
        </w:rPr>
        <w:t xml:space="preserve">zenie, że </w:t>
      </w:r>
      <w:r w:rsidRPr="006D27C7">
        <w:rPr>
          <w:rFonts w:ascii="Calibri" w:eastAsia="Calibri" w:hAnsi="Calibri" w:cs="Calibri"/>
          <w:spacing w:val="-1"/>
          <w:sz w:val="22"/>
          <w:szCs w:val="22"/>
        </w:rPr>
        <w:t>p</w:t>
      </w:r>
      <w:r w:rsidRPr="006D27C7">
        <w:rPr>
          <w:rFonts w:ascii="Calibri" w:eastAsia="Calibri" w:hAnsi="Calibri" w:cs="Calibri"/>
          <w:spacing w:val="1"/>
          <w:sz w:val="22"/>
          <w:szCs w:val="22"/>
        </w:rPr>
        <w:t>os</w:t>
      </w:r>
      <w:r w:rsidRPr="006D27C7">
        <w:rPr>
          <w:rFonts w:ascii="Calibri" w:eastAsia="Calibri" w:hAnsi="Calibri" w:cs="Calibri"/>
          <w:sz w:val="22"/>
          <w:szCs w:val="22"/>
        </w:rPr>
        <w:t>ia</w:t>
      </w:r>
      <w:r w:rsidRPr="006D27C7">
        <w:rPr>
          <w:rFonts w:ascii="Calibri" w:eastAsia="Calibri" w:hAnsi="Calibri" w:cs="Calibri"/>
          <w:spacing w:val="-1"/>
          <w:sz w:val="22"/>
          <w:szCs w:val="22"/>
        </w:rPr>
        <w:t>d</w:t>
      </w:r>
      <w:r w:rsidRPr="006D27C7">
        <w:rPr>
          <w:rFonts w:ascii="Calibri" w:eastAsia="Calibri" w:hAnsi="Calibri" w:cs="Calibri"/>
          <w:sz w:val="22"/>
          <w:szCs w:val="22"/>
        </w:rPr>
        <w:t>a</w:t>
      </w:r>
      <w:r w:rsidRPr="006D27C7">
        <w:rPr>
          <w:rFonts w:ascii="Calibri" w:eastAsia="Calibri" w:hAnsi="Calibri" w:cs="Calibri"/>
          <w:spacing w:val="7"/>
          <w:sz w:val="22"/>
          <w:szCs w:val="22"/>
        </w:rPr>
        <w:t xml:space="preserve"> </w:t>
      </w:r>
      <w:r w:rsidRPr="006D27C7">
        <w:rPr>
          <w:rFonts w:ascii="Calibri" w:eastAsia="Calibri" w:hAnsi="Calibri" w:cs="Calibri"/>
          <w:spacing w:val="-1"/>
          <w:sz w:val="22"/>
          <w:szCs w:val="22"/>
        </w:rPr>
        <w:t>u</w:t>
      </w:r>
      <w:r w:rsidRPr="006D27C7">
        <w:rPr>
          <w:rFonts w:ascii="Calibri" w:eastAsia="Calibri" w:hAnsi="Calibri" w:cs="Calibri"/>
          <w:spacing w:val="-2"/>
          <w:sz w:val="22"/>
          <w:szCs w:val="22"/>
        </w:rPr>
        <w:t>m</w:t>
      </w:r>
      <w:r w:rsidRPr="006D27C7">
        <w:rPr>
          <w:rFonts w:ascii="Calibri" w:eastAsia="Calibri" w:hAnsi="Calibri" w:cs="Calibri"/>
          <w:spacing w:val="1"/>
          <w:sz w:val="22"/>
          <w:szCs w:val="22"/>
        </w:rPr>
        <w:t>ow</w:t>
      </w:r>
      <w:r w:rsidRPr="006D27C7">
        <w:rPr>
          <w:rFonts w:ascii="Calibri" w:eastAsia="Calibri" w:hAnsi="Calibri" w:cs="Calibri"/>
          <w:sz w:val="22"/>
          <w:szCs w:val="22"/>
        </w:rPr>
        <w:t>ę z</w:t>
      </w:r>
      <w:r w:rsidRPr="006D27C7">
        <w:rPr>
          <w:rFonts w:ascii="Calibri" w:eastAsia="Calibri" w:hAnsi="Calibri" w:cs="Calibri"/>
          <w:spacing w:val="2"/>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p</w:t>
      </w:r>
      <w:r w:rsidRPr="006D27C7">
        <w:rPr>
          <w:rFonts w:ascii="Calibri" w:eastAsia="Calibri" w:hAnsi="Calibri" w:cs="Calibri"/>
          <w:sz w:val="22"/>
          <w:szCs w:val="22"/>
        </w:rPr>
        <w:t>e</w:t>
      </w:r>
      <w:r w:rsidRPr="006D27C7">
        <w:rPr>
          <w:rFonts w:ascii="Calibri" w:eastAsia="Calibri" w:hAnsi="Calibri" w:cs="Calibri"/>
          <w:spacing w:val="-1"/>
          <w:sz w:val="22"/>
          <w:szCs w:val="22"/>
        </w:rPr>
        <w:t>r</w:t>
      </w:r>
      <w:r w:rsidRPr="006D27C7">
        <w:rPr>
          <w:rFonts w:ascii="Calibri" w:eastAsia="Calibri" w:hAnsi="Calibri" w:cs="Calibri"/>
          <w:sz w:val="22"/>
          <w:szCs w:val="22"/>
        </w:rPr>
        <w:t>ator</w:t>
      </w:r>
      <w:r w:rsidRPr="006D27C7">
        <w:rPr>
          <w:rFonts w:ascii="Calibri" w:eastAsia="Calibri" w:hAnsi="Calibri" w:cs="Calibri"/>
          <w:spacing w:val="-3"/>
          <w:sz w:val="22"/>
          <w:szCs w:val="22"/>
        </w:rPr>
        <w:t>e</w:t>
      </w:r>
      <w:r w:rsidRPr="006D27C7">
        <w:rPr>
          <w:rFonts w:ascii="Calibri" w:eastAsia="Calibri" w:hAnsi="Calibri" w:cs="Calibri"/>
          <w:sz w:val="22"/>
          <w:szCs w:val="22"/>
        </w:rPr>
        <w:t>m</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S</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2"/>
          <w:sz w:val="22"/>
          <w:szCs w:val="22"/>
        </w:rPr>
        <w:t>e</w:t>
      </w:r>
      <w:r w:rsidRPr="006D27C7">
        <w:rPr>
          <w:rFonts w:ascii="Calibri" w:eastAsia="Calibri" w:hAnsi="Calibri" w:cs="Calibri"/>
          <w:sz w:val="22"/>
          <w:szCs w:val="22"/>
        </w:rPr>
        <w:t>mu</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D</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ybu</w:t>
      </w:r>
      <w:r w:rsidRPr="006D27C7">
        <w:rPr>
          <w:rFonts w:ascii="Calibri" w:eastAsia="Calibri" w:hAnsi="Calibri" w:cs="Calibri"/>
          <w:spacing w:val="1"/>
          <w:sz w:val="22"/>
          <w:szCs w:val="22"/>
        </w:rPr>
        <w:t>c</w:t>
      </w:r>
      <w:r w:rsidRPr="006D27C7">
        <w:rPr>
          <w:rFonts w:ascii="Calibri" w:eastAsia="Calibri" w:hAnsi="Calibri" w:cs="Calibri"/>
          <w:spacing w:val="-1"/>
          <w:sz w:val="22"/>
          <w:szCs w:val="22"/>
        </w:rPr>
        <w:t>y</w:t>
      </w:r>
      <w:r w:rsidRPr="006D27C7">
        <w:rPr>
          <w:rFonts w:ascii="Calibri" w:eastAsia="Calibri" w:hAnsi="Calibri" w:cs="Calibri"/>
          <w:sz w:val="22"/>
          <w:szCs w:val="22"/>
        </w:rPr>
        <w:t>j</w:t>
      </w:r>
      <w:r w:rsidRPr="006D27C7">
        <w:rPr>
          <w:rFonts w:ascii="Calibri" w:eastAsia="Calibri" w:hAnsi="Calibri" w:cs="Calibri"/>
          <w:spacing w:val="-1"/>
          <w:sz w:val="22"/>
          <w:szCs w:val="22"/>
        </w:rPr>
        <w:t>n</w:t>
      </w:r>
      <w:r w:rsidRPr="006D27C7">
        <w:rPr>
          <w:rFonts w:ascii="Calibri" w:eastAsia="Calibri" w:hAnsi="Calibri" w:cs="Calibri"/>
          <w:sz w:val="22"/>
          <w:szCs w:val="22"/>
        </w:rPr>
        <w:t xml:space="preserve">ego </w:t>
      </w:r>
      <w:r w:rsidRPr="006D27C7">
        <w:rPr>
          <w:rFonts w:ascii="Calibri" w:eastAsia="Calibri" w:hAnsi="Calibri" w:cs="Calibri"/>
          <w:spacing w:val="-1"/>
          <w:sz w:val="22"/>
          <w:szCs w:val="22"/>
        </w:rPr>
        <w:t>u</w:t>
      </w:r>
      <w:r w:rsidRPr="006D27C7">
        <w:rPr>
          <w:rFonts w:ascii="Calibri" w:eastAsia="Calibri" w:hAnsi="Calibri" w:cs="Calibri"/>
          <w:sz w:val="22"/>
          <w:szCs w:val="22"/>
        </w:rPr>
        <w:t>m</w:t>
      </w:r>
      <w:r w:rsidRPr="006D27C7">
        <w:rPr>
          <w:rFonts w:ascii="Calibri" w:eastAsia="Calibri" w:hAnsi="Calibri" w:cs="Calibri"/>
          <w:spacing w:val="1"/>
          <w:sz w:val="22"/>
          <w:szCs w:val="22"/>
        </w:rPr>
        <w:t>o</w:t>
      </w:r>
      <w:r w:rsidRPr="006D27C7">
        <w:rPr>
          <w:rFonts w:ascii="Calibri" w:eastAsia="Calibri" w:hAnsi="Calibri" w:cs="Calibri"/>
          <w:sz w:val="22"/>
          <w:szCs w:val="22"/>
        </w:rPr>
        <w:t>żliwiaj</w:t>
      </w:r>
      <w:r w:rsidRPr="006D27C7">
        <w:rPr>
          <w:rFonts w:ascii="Calibri" w:eastAsia="Calibri" w:hAnsi="Calibri" w:cs="Calibri"/>
          <w:spacing w:val="-2"/>
          <w:sz w:val="22"/>
          <w:szCs w:val="22"/>
        </w:rPr>
        <w:t>ą</w:t>
      </w:r>
      <w:r w:rsidRPr="006D27C7">
        <w:rPr>
          <w:rFonts w:ascii="Calibri" w:eastAsia="Calibri" w:hAnsi="Calibri" w:cs="Calibri"/>
          <w:spacing w:val="1"/>
          <w:sz w:val="22"/>
          <w:szCs w:val="22"/>
        </w:rPr>
        <w:t>c</w:t>
      </w:r>
      <w:r w:rsidRPr="006D27C7">
        <w:rPr>
          <w:rFonts w:ascii="Calibri" w:eastAsia="Calibri" w:hAnsi="Calibri" w:cs="Calibri"/>
          <w:sz w:val="22"/>
          <w:szCs w:val="22"/>
        </w:rPr>
        <w:t>ą</w:t>
      </w:r>
      <w:r w:rsidRPr="006D27C7">
        <w:rPr>
          <w:rFonts w:ascii="Calibri" w:eastAsia="Calibri" w:hAnsi="Calibri" w:cs="Calibri"/>
          <w:spacing w:val="51"/>
          <w:sz w:val="22"/>
          <w:szCs w:val="22"/>
        </w:rPr>
        <w:t xml:space="preserve"> </w:t>
      </w:r>
      <w:r w:rsidRPr="006D27C7">
        <w:rPr>
          <w:rFonts w:ascii="Calibri" w:eastAsia="Calibri" w:hAnsi="Calibri" w:cs="Calibri"/>
          <w:spacing w:val="1"/>
          <w:sz w:val="22"/>
          <w:szCs w:val="22"/>
        </w:rPr>
        <w:t>św</w:t>
      </w:r>
      <w:r w:rsidRPr="006D27C7">
        <w:rPr>
          <w:rFonts w:ascii="Calibri" w:eastAsia="Calibri" w:hAnsi="Calibri" w:cs="Calibri"/>
          <w:sz w:val="22"/>
          <w:szCs w:val="22"/>
        </w:rPr>
        <w:t>ia</w:t>
      </w:r>
      <w:r w:rsidRPr="006D27C7">
        <w:rPr>
          <w:rFonts w:ascii="Calibri" w:eastAsia="Calibri" w:hAnsi="Calibri" w:cs="Calibri"/>
          <w:spacing w:val="-1"/>
          <w:sz w:val="22"/>
          <w:szCs w:val="22"/>
        </w:rPr>
        <w:t>dc</w:t>
      </w:r>
      <w:r w:rsidRPr="006D27C7">
        <w:rPr>
          <w:rFonts w:ascii="Calibri" w:eastAsia="Calibri" w:hAnsi="Calibri" w:cs="Calibri"/>
          <w:sz w:val="22"/>
          <w:szCs w:val="22"/>
        </w:rPr>
        <w:t>zen</w:t>
      </w:r>
      <w:r w:rsidRPr="006D27C7">
        <w:rPr>
          <w:rFonts w:ascii="Calibri" w:eastAsia="Calibri" w:hAnsi="Calibri" w:cs="Calibri"/>
          <w:spacing w:val="-3"/>
          <w:sz w:val="22"/>
          <w:szCs w:val="22"/>
        </w:rPr>
        <w:t>i</w:t>
      </w:r>
      <w:r w:rsidRPr="006D27C7">
        <w:rPr>
          <w:rFonts w:ascii="Calibri" w:eastAsia="Calibri" w:hAnsi="Calibri" w:cs="Calibri"/>
          <w:sz w:val="22"/>
          <w:szCs w:val="22"/>
        </w:rPr>
        <w:t xml:space="preserve">e </w:t>
      </w:r>
      <w:r w:rsidRPr="006D27C7">
        <w:rPr>
          <w:rFonts w:ascii="Calibri" w:eastAsia="Calibri" w:hAnsi="Calibri" w:cs="Calibri"/>
          <w:spacing w:val="-1"/>
          <w:sz w:val="22"/>
          <w:szCs w:val="22"/>
        </w:rPr>
        <w:t>u</w:t>
      </w:r>
      <w:r w:rsidRPr="006D27C7">
        <w:rPr>
          <w:rFonts w:ascii="Calibri" w:eastAsia="Calibri" w:hAnsi="Calibri" w:cs="Calibri"/>
          <w:spacing w:val="1"/>
          <w:sz w:val="22"/>
          <w:szCs w:val="22"/>
        </w:rPr>
        <w:t>s</w:t>
      </w:r>
      <w:r w:rsidRPr="006D27C7">
        <w:rPr>
          <w:rFonts w:ascii="Calibri" w:eastAsia="Calibri" w:hAnsi="Calibri" w:cs="Calibri"/>
          <w:sz w:val="22"/>
          <w:szCs w:val="22"/>
        </w:rPr>
        <w:t>ług</w:t>
      </w:r>
      <w:r w:rsidRPr="006D27C7">
        <w:rPr>
          <w:rFonts w:ascii="Calibri" w:eastAsia="Calibri" w:hAnsi="Calibri" w:cs="Calibri"/>
          <w:spacing w:val="52"/>
          <w:sz w:val="22"/>
          <w:szCs w:val="22"/>
        </w:rPr>
        <w:t xml:space="preserve"> </w:t>
      </w:r>
      <w:r w:rsidRPr="006D27C7">
        <w:rPr>
          <w:rFonts w:ascii="Calibri" w:eastAsia="Calibri" w:hAnsi="Calibri" w:cs="Calibri"/>
          <w:spacing w:val="-1"/>
          <w:sz w:val="22"/>
          <w:szCs w:val="22"/>
        </w:rPr>
        <w:t>dy</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ybu</w:t>
      </w:r>
      <w:r w:rsidRPr="006D27C7">
        <w:rPr>
          <w:rFonts w:ascii="Calibri" w:eastAsia="Calibri" w:hAnsi="Calibri" w:cs="Calibri"/>
          <w:spacing w:val="1"/>
          <w:sz w:val="22"/>
          <w:szCs w:val="22"/>
        </w:rPr>
        <w:t>c</w:t>
      </w:r>
      <w:r w:rsidRPr="006D27C7">
        <w:rPr>
          <w:rFonts w:ascii="Calibri" w:eastAsia="Calibri" w:hAnsi="Calibri" w:cs="Calibri"/>
          <w:sz w:val="22"/>
          <w:szCs w:val="22"/>
        </w:rPr>
        <w:t xml:space="preserve">ji </w:t>
      </w:r>
      <w:r w:rsidRPr="006D27C7">
        <w:rPr>
          <w:rFonts w:ascii="Calibri" w:eastAsia="Calibri" w:hAnsi="Calibri" w:cs="Calibri"/>
          <w:spacing w:val="4"/>
          <w:sz w:val="22"/>
          <w:szCs w:val="22"/>
        </w:rPr>
        <w:t>e</w:t>
      </w:r>
      <w:r w:rsidRPr="006D27C7">
        <w:rPr>
          <w:rFonts w:ascii="Calibri" w:eastAsia="Calibri" w:hAnsi="Calibri" w:cs="Calibri"/>
          <w:spacing w:val="-1"/>
          <w:sz w:val="22"/>
          <w:szCs w:val="22"/>
        </w:rPr>
        <w:t>n</w:t>
      </w:r>
      <w:r w:rsidRPr="006D27C7">
        <w:rPr>
          <w:rFonts w:ascii="Calibri" w:eastAsia="Calibri" w:hAnsi="Calibri" w:cs="Calibri"/>
          <w:sz w:val="22"/>
          <w:szCs w:val="22"/>
        </w:rPr>
        <w:t>e</w:t>
      </w:r>
      <w:r w:rsidRPr="006D27C7">
        <w:rPr>
          <w:rFonts w:ascii="Calibri" w:eastAsia="Calibri" w:hAnsi="Calibri" w:cs="Calibri"/>
          <w:spacing w:val="-1"/>
          <w:sz w:val="22"/>
          <w:szCs w:val="22"/>
        </w:rPr>
        <w:t>r</w:t>
      </w:r>
      <w:r w:rsidRPr="006D27C7">
        <w:rPr>
          <w:rFonts w:ascii="Calibri" w:eastAsia="Calibri" w:hAnsi="Calibri" w:cs="Calibri"/>
          <w:sz w:val="22"/>
          <w:szCs w:val="22"/>
        </w:rPr>
        <w:t>g</w:t>
      </w:r>
      <w:r w:rsidRPr="006D27C7">
        <w:rPr>
          <w:rFonts w:ascii="Calibri" w:eastAsia="Calibri" w:hAnsi="Calibri" w:cs="Calibri"/>
          <w:spacing w:val="-1"/>
          <w:sz w:val="22"/>
          <w:szCs w:val="22"/>
        </w:rPr>
        <w:t>i</w:t>
      </w:r>
      <w:r w:rsidRPr="006D27C7">
        <w:rPr>
          <w:rFonts w:ascii="Calibri" w:eastAsia="Calibri" w:hAnsi="Calibri" w:cs="Calibri"/>
          <w:sz w:val="22"/>
          <w:szCs w:val="22"/>
        </w:rPr>
        <w:t>i elekt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1"/>
          <w:sz w:val="22"/>
          <w:szCs w:val="22"/>
        </w:rPr>
        <w:t>n</w:t>
      </w:r>
      <w:r w:rsidRPr="006D27C7">
        <w:rPr>
          <w:rFonts w:ascii="Calibri" w:eastAsia="Calibri" w:hAnsi="Calibri" w:cs="Calibri"/>
          <w:sz w:val="22"/>
          <w:szCs w:val="22"/>
        </w:rPr>
        <w:t xml:space="preserve">ej </w:t>
      </w:r>
      <w:r w:rsidRPr="006D27C7">
        <w:rPr>
          <w:rFonts w:ascii="Calibri" w:eastAsia="Calibri" w:hAnsi="Calibri" w:cs="Calibri"/>
          <w:spacing w:val="-1"/>
          <w:sz w:val="22"/>
          <w:szCs w:val="22"/>
        </w:rPr>
        <w:t>d</w:t>
      </w:r>
      <w:r w:rsidRPr="006D27C7">
        <w:rPr>
          <w:rFonts w:ascii="Calibri" w:eastAsia="Calibri" w:hAnsi="Calibri" w:cs="Calibri"/>
          <w:sz w:val="22"/>
          <w:szCs w:val="22"/>
        </w:rPr>
        <w:t>o</w:t>
      </w:r>
      <w:r w:rsidRPr="006D27C7">
        <w:rPr>
          <w:rFonts w:ascii="Calibri" w:eastAsia="Calibri" w:hAnsi="Calibri" w:cs="Calibri"/>
          <w:spacing w:val="52"/>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b</w:t>
      </w:r>
      <w:r w:rsidRPr="006D27C7">
        <w:rPr>
          <w:rFonts w:ascii="Calibri" w:eastAsia="Calibri" w:hAnsi="Calibri" w:cs="Calibri"/>
          <w:sz w:val="22"/>
          <w:szCs w:val="22"/>
        </w:rPr>
        <w:t>ie</w:t>
      </w:r>
      <w:r w:rsidRPr="006D27C7">
        <w:rPr>
          <w:rFonts w:ascii="Calibri" w:eastAsia="Calibri" w:hAnsi="Calibri" w:cs="Calibri"/>
          <w:spacing w:val="-1"/>
          <w:sz w:val="22"/>
          <w:szCs w:val="22"/>
        </w:rPr>
        <w:t>k</w:t>
      </w:r>
      <w:r w:rsidRPr="006D27C7">
        <w:rPr>
          <w:rFonts w:ascii="Calibri" w:eastAsia="Calibri" w:hAnsi="Calibri" w:cs="Calibri"/>
          <w:sz w:val="22"/>
          <w:szCs w:val="22"/>
        </w:rPr>
        <w:t>tów Z</w:t>
      </w:r>
      <w:r w:rsidRPr="006D27C7">
        <w:rPr>
          <w:rFonts w:ascii="Calibri" w:eastAsia="Calibri" w:hAnsi="Calibri" w:cs="Calibri"/>
          <w:spacing w:val="-2"/>
          <w:sz w:val="22"/>
          <w:szCs w:val="22"/>
        </w:rPr>
        <w:t>a</w:t>
      </w:r>
      <w:r w:rsidRPr="006D27C7">
        <w:rPr>
          <w:rFonts w:ascii="Calibri" w:eastAsia="Calibri" w:hAnsi="Calibri" w:cs="Calibri"/>
          <w:sz w:val="22"/>
          <w:szCs w:val="22"/>
        </w:rPr>
        <w:t>ma</w:t>
      </w:r>
      <w:r w:rsidRPr="006D27C7">
        <w:rPr>
          <w:rFonts w:ascii="Calibri" w:eastAsia="Calibri" w:hAnsi="Calibri" w:cs="Calibri"/>
          <w:spacing w:val="1"/>
          <w:sz w:val="22"/>
          <w:szCs w:val="22"/>
        </w:rPr>
        <w:t>w</w:t>
      </w:r>
      <w:r w:rsidRPr="006D27C7">
        <w:rPr>
          <w:rFonts w:ascii="Calibri" w:eastAsia="Calibri" w:hAnsi="Calibri" w:cs="Calibri"/>
          <w:sz w:val="22"/>
          <w:szCs w:val="22"/>
        </w:rPr>
        <w:t>ia</w:t>
      </w:r>
      <w:r w:rsidRPr="006D27C7">
        <w:rPr>
          <w:rFonts w:ascii="Calibri" w:eastAsia="Calibri" w:hAnsi="Calibri" w:cs="Calibri"/>
          <w:spacing w:val="-2"/>
          <w:sz w:val="22"/>
          <w:szCs w:val="22"/>
        </w:rPr>
        <w:t>j</w:t>
      </w:r>
      <w:r w:rsidRPr="006D27C7">
        <w:rPr>
          <w:rFonts w:ascii="Calibri" w:eastAsia="Calibri" w:hAnsi="Calibri" w:cs="Calibri"/>
          <w:sz w:val="22"/>
          <w:szCs w:val="22"/>
        </w:rPr>
        <w:t>ą</w:t>
      </w:r>
      <w:r w:rsidRPr="006D27C7">
        <w:rPr>
          <w:rFonts w:ascii="Calibri" w:eastAsia="Calibri" w:hAnsi="Calibri" w:cs="Calibri"/>
          <w:spacing w:val="1"/>
          <w:sz w:val="22"/>
          <w:szCs w:val="22"/>
        </w:rPr>
        <w:t>c</w:t>
      </w:r>
      <w:r w:rsidRPr="006D27C7">
        <w:rPr>
          <w:rFonts w:ascii="Calibri" w:eastAsia="Calibri" w:hAnsi="Calibri" w:cs="Calibri"/>
          <w:sz w:val="22"/>
          <w:szCs w:val="22"/>
        </w:rPr>
        <w:t>e</w:t>
      </w:r>
      <w:r w:rsidRPr="006D27C7">
        <w:rPr>
          <w:rFonts w:ascii="Calibri" w:eastAsia="Calibri" w:hAnsi="Calibri" w:cs="Calibri"/>
          <w:spacing w:val="-3"/>
          <w:sz w:val="22"/>
          <w:szCs w:val="22"/>
        </w:rPr>
        <w:t>g</w:t>
      </w:r>
      <w:r w:rsidRPr="006D27C7">
        <w:rPr>
          <w:rFonts w:ascii="Calibri" w:eastAsia="Calibri" w:hAnsi="Calibri" w:cs="Calibri"/>
          <w:sz w:val="22"/>
          <w:szCs w:val="22"/>
        </w:rPr>
        <w:t xml:space="preserve">o </w:t>
      </w:r>
      <w:r w:rsidRPr="006D27C7">
        <w:rPr>
          <w:rFonts w:ascii="Calibri" w:eastAsia="Calibri" w:hAnsi="Calibri" w:cs="Calibri"/>
          <w:spacing w:val="-1"/>
          <w:sz w:val="22"/>
          <w:szCs w:val="22"/>
        </w:rPr>
        <w:t>b</w:t>
      </w:r>
      <w:r w:rsidRPr="006D27C7">
        <w:rPr>
          <w:rFonts w:ascii="Calibri" w:eastAsia="Calibri" w:hAnsi="Calibri" w:cs="Calibri"/>
          <w:sz w:val="22"/>
          <w:szCs w:val="22"/>
        </w:rPr>
        <w:t>ą</w:t>
      </w:r>
      <w:r w:rsidRPr="006D27C7">
        <w:rPr>
          <w:rFonts w:ascii="Calibri" w:eastAsia="Calibri" w:hAnsi="Calibri" w:cs="Calibri"/>
          <w:spacing w:val="-1"/>
          <w:sz w:val="22"/>
          <w:szCs w:val="22"/>
        </w:rPr>
        <w:t>d</w:t>
      </w:r>
      <w:r w:rsidRPr="006D27C7">
        <w:rPr>
          <w:rFonts w:ascii="Calibri" w:eastAsia="Calibri" w:hAnsi="Calibri" w:cs="Calibri"/>
          <w:sz w:val="22"/>
          <w:szCs w:val="22"/>
        </w:rPr>
        <w:t>ź</w:t>
      </w:r>
      <w:r w:rsidRPr="006D27C7">
        <w:rPr>
          <w:rFonts w:ascii="Calibri" w:eastAsia="Calibri" w:hAnsi="Calibri" w:cs="Calibri"/>
          <w:spacing w:val="1"/>
          <w:sz w:val="22"/>
          <w:szCs w:val="22"/>
        </w:rPr>
        <w:t xml:space="preserve"> ośw</w:t>
      </w:r>
      <w:r w:rsidRPr="006D27C7">
        <w:rPr>
          <w:rFonts w:ascii="Calibri" w:eastAsia="Calibri" w:hAnsi="Calibri" w:cs="Calibri"/>
          <w:sz w:val="22"/>
          <w:szCs w:val="22"/>
        </w:rPr>
        <w:t>ia</w:t>
      </w:r>
      <w:r w:rsidRPr="006D27C7">
        <w:rPr>
          <w:rFonts w:ascii="Calibri" w:eastAsia="Calibri" w:hAnsi="Calibri" w:cs="Calibri"/>
          <w:spacing w:val="-3"/>
          <w:sz w:val="22"/>
          <w:szCs w:val="22"/>
        </w:rPr>
        <w:t>d</w:t>
      </w:r>
      <w:r w:rsidRPr="006D27C7">
        <w:rPr>
          <w:rFonts w:ascii="Calibri" w:eastAsia="Calibri" w:hAnsi="Calibri" w:cs="Calibri"/>
          <w:spacing w:val="1"/>
          <w:sz w:val="22"/>
          <w:szCs w:val="22"/>
        </w:rPr>
        <w:t>c</w:t>
      </w:r>
      <w:r w:rsidRPr="006D27C7">
        <w:rPr>
          <w:rFonts w:ascii="Calibri" w:eastAsia="Calibri" w:hAnsi="Calibri" w:cs="Calibri"/>
          <w:sz w:val="22"/>
          <w:szCs w:val="22"/>
        </w:rPr>
        <w:t>zenie</w:t>
      </w:r>
      <w:r w:rsidRPr="006D27C7">
        <w:rPr>
          <w:rFonts w:ascii="Calibri" w:eastAsia="Calibri" w:hAnsi="Calibri" w:cs="Calibri"/>
          <w:spacing w:val="-2"/>
          <w:sz w:val="22"/>
          <w:szCs w:val="22"/>
        </w:rPr>
        <w:t xml:space="preserve"> </w:t>
      </w:r>
      <w:r w:rsidRPr="006D27C7">
        <w:rPr>
          <w:rFonts w:ascii="Calibri" w:eastAsia="Calibri" w:hAnsi="Calibri" w:cs="Calibri"/>
          <w:sz w:val="22"/>
          <w:szCs w:val="22"/>
        </w:rPr>
        <w:t>o</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za</w:t>
      </w:r>
      <w:r w:rsidRPr="006D27C7">
        <w:rPr>
          <w:rFonts w:ascii="Calibri" w:eastAsia="Calibri" w:hAnsi="Calibri" w:cs="Calibri"/>
          <w:spacing w:val="-1"/>
          <w:sz w:val="22"/>
          <w:szCs w:val="22"/>
        </w:rPr>
        <w:t>p</w:t>
      </w:r>
      <w:r w:rsidRPr="006D27C7">
        <w:rPr>
          <w:rFonts w:ascii="Calibri" w:eastAsia="Calibri" w:hAnsi="Calibri" w:cs="Calibri"/>
          <w:spacing w:val="-2"/>
          <w:sz w:val="22"/>
          <w:szCs w:val="22"/>
        </w:rPr>
        <w:t>e</w:t>
      </w:r>
      <w:r w:rsidRPr="006D27C7">
        <w:rPr>
          <w:rFonts w:ascii="Calibri" w:eastAsia="Calibri" w:hAnsi="Calibri" w:cs="Calibri"/>
          <w:spacing w:val="1"/>
          <w:sz w:val="22"/>
          <w:szCs w:val="22"/>
        </w:rPr>
        <w:t>w</w:t>
      </w:r>
      <w:r w:rsidRPr="006D27C7">
        <w:rPr>
          <w:rFonts w:ascii="Calibri" w:eastAsia="Calibri" w:hAnsi="Calibri" w:cs="Calibri"/>
          <w:spacing w:val="-1"/>
          <w:sz w:val="22"/>
          <w:szCs w:val="22"/>
        </w:rPr>
        <w:t>n</w:t>
      </w:r>
      <w:r w:rsidRPr="006D27C7">
        <w:rPr>
          <w:rFonts w:ascii="Calibri" w:eastAsia="Calibri" w:hAnsi="Calibri" w:cs="Calibri"/>
          <w:sz w:val="22"/>
          <w:szCs w:val="22"/>
        </w:rPr>
        <w:t>ie</w:t>
      </w:r>
      <w:r w:rsidRPr="006D27C7">
        <w:rPr>
          <w:rFonts w:ascii="Calibri" w:eastAsia="Calibri" w:hAnsi="Calibri" w:cs="Calibri"/>
          <w:spacing w:val="-1"/>
          <w:sz w:val="22"/>
          <w:szCs w:val="22"/>
        </w:rPr>
        <w:t>n</w:t>
      </w:r>
      <w:r w:rsidRPr="006D27C7">
        <w:rPr>
          <w:rFonts w:ascii="Calibri" w:eastAsia="Calibri" w:hAnsi="Calibri" w:cs="Calibri"/>
          <w:sz w:val="22"/>
          <w:szCs w:val="22"/>
        </w:rPr>
        <w:t>iu</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za</w:t>
      </w:r>
      <w:r w:rsidRPr="006D27C7">
        <w:rPr>
          <w:rFonts w:ascii="Calibri" w:eastAsia="Calibri" w:hAnsi="Calibri" w:cs="Calibri"/>
          <w:spacing w:val="1"/>
          <w:sz w:val="22"/>
          <w:szCs w:val="22"/>
        </w:rPr>
        <w:t>w</w:t>
      </w:r>
      <w:r w:rsidRPr="006D27C7">
        <w:rPr>
          <w:rFonts w:ascii="Calibri" w:eastAsia="Calibri" w:hAnsi="Calibri" w:cs="Calibri"/>
          <w:sz w:val="22"/>
          <w:szCs w:val="22"/>
        </w:rPr>
        <w:t>a</w:t>
      </w:r>
      <w:r w:rsidRPr="006D27C7">
        <w:rPr>
          <w:rFonts w:ascii="Calibri" w:eastAsia="Calibri" w:hAnsi="Calibri" w:cs="Calibri"/>
          <w:spacing w:val="-1"/>
          <w:sz w:val="22"/>
          <w:szCs w:val="22"/>
        </w:rPr>
        <w:t>r</w:t>
      </w:r>
      <w:r w:rsidRPr="006D27C7">
        <w:rPr>
          <w:rFonts w:ascii="Calibri" w:eastAsia="Calibri" w:hAnsi="Calibri" w:cs="Calibri"/>
          <w:spacing w:val="1"/>
          <w:sz w:val="22"/>
          <w:szCs w:val="22"/>
        </w:rPr>
        <w:t>c</w:t>
      </w:r>
      <w:r w:rsidRPr="006D27C7">
        <w:rPr>
          <w:rFonts w:ascii="Calibri" w:eastAsia="Calibri" w:hAnsi="Calibri" w:cs="Calibri"/>
          <w:sz w:val="22"/>
          <w:szCs w:val="22"/>
        </w:rPr>
        <w:t>ia t</w:t>
      </w:r>
      <w:r w:rsidRPr="006D27C7">
        <w:rPr>
          <w:rFonts w:ascii="Calibri" w:eastAsia="Calibri" w:hAnsi="Calibri" w:cs="Calibri"/>
          <w:spacing w:val="-2"/>
          <w:sz w:val="22"/>
          <w:szCs w:val="22"/>
        </w:rPr>
        <w:t>a</w:t>
      </w:r>
      <w:r w:rsidRPr="006D27C7">
        <w:rPr>
          <w:rFonts w:ascii="Calibri" w:eastAsia="Calibri" w:hAnsi="Calibri" w:cs="Calibri"/>
          <w:spacing w:val="1"/>
          <w:sz w:val="22"/>
          <w:szCs w:val="22"/>
        </w:rPr>
        <w:t>k</w:t>
      </w:r>
      <w:r w:rsidRPr="006D27C7">
        <w:rPr>
          <w:rFonts w:ascii="Calibri" w:eastAsia="Calibri" w:hAnsi="Calibri" w:cs="Calibri"/>
          <w:sz w:val="22"/>
          <w:szCs w:val="22"/>
        </w:rPr>
        <w:t>iej</w:t>
      </w:r>
      <w:r w:rsidRPr="006D27C7">
        <w:rPr>
          <w:rFonts w:ascii="Calibri" w:eastAsia="Calibri" w:hAnsi="Calibri" w:cs="Calibri"/>
          <w:spacing w:val="-1"/>
          <w:sz w:val="22"/>
          <w:szCs w:val="22"/>
        </w:rPr>
        <w:t xml:space="preserve"> u</w:t>
      </w:r>
      <w:r w:rsidRPr="006D27C7">
        <w:rPr>
          <w:rFonts w:ascii="Calibri" w:eastAsia="Calibri" w:hAnsi="Calibri" w:cs="Calibri"/>
          <w:spacing w:val="1"/>
          <w:sz w:val="22"/>
          <w:szCs w:val="22"/>
        </w:rPr>
        <w:t>mow</w:t>
      </w:r>
      <w:r w:rsidRPr="006D27C7">
        <w:rPr>
          <w:rFonts w:ascii="Calibri" w:eastAsia="Calibri" w:hAnsi="Calibri" w:cs="Calibri"/>
          <w:spacing w:val="-1"/>
          <w:sz w:val="22"/>
          <w:szCs w:val="22"/>
        </w:rPr>
        <w:t>y.</w:t>
      </w:r>
    </w:p>
    <w:p w:rsidR="006D27C7" w:rsidRPr="006D27C7" w:rsidRDefault="006D27C7" w:rsidP="00A51D8A">
      <w:pPr>
        <w:pStyle w:val="Akapitzlist"/>
        <w:spacing w:line="360" w:lineRule="auto"/>
        <w:ind w:left="0"/>
        <w:jc w:val="both"/>
        <w:rPr>
          <w:rFonts w:ascii="Calibri" w:eastAsia="Calibri" w:hAnsi="Calibri" w:cs="Calibri"/>
          <w:spacing w:val="-2"/>
          <w:sz w:val="22"/>
          <w:szCs w:val="22"/>
        </w:rPr>
      </w:pPr>
      <w:r w:rsidRPr="006D27C7">
        <w:rPr>
          <w:rFonts w:ascii="Calibri" w:eastAsia="Calibri" w:hAnsi="Calibri" w:cs="Calibri"/>
          <w:sz w:val="22"/>
          <w:szCs w:val="22"/>
        </w:rPr>
        <w:t>K</w:t>
      </w:r>
      <w:r w:rsidRPr="006D27C7">
        <w:rPr>
          <w:rFonts w:ascii="Calibri" w:eastAsia="Calibri" w:hAnsi="Calibri" w:cs="Calibri"/>
          <w:spacing w:val="1"/>
          <w:sz w:val="22"/>
          <w:szCs w:val="22"/>
        </w:rPr>
        <w:t>o</w:t>
      </w:r>
      <w:r w:rsidRPr="006D27C7">
        <w:rPr>
          <w:rFonts w:ascii="Calibri" w:eastAsia="Calibri" w:hAnsi="Calibri" w:cs="Calibri"/>
          <w:sz w:val="22"/>
          <w:szCs w:val="22"/>
        </w:rPr>
        <w:t>m</w:t>
      </w:r>
      <w:r w:rsidRPr="006D27C7">
        <w:rPr>
          <w:rFonts w:ascii="Calibri" w:eastAsia="Calibri" w:hAnsi="Calibri" w:cs="Calibri"/>
          <w:spacing w:val="-1"/>
          <w:sz w:val="22"/>
          <w:szCs w:val="22"/>
        </w:rPr>
        <w:t>p</w:t>
      </w:r>
      <w:r w:rsidRPr="006D27C7">
        <w:rPr>
          <w:rFonts w:ascii="Calibri" w:eastAsia="Calibri" w:hAnsi="Calibri" w:cs="Calibri"/>
          <w:sz w:val="22"/>
          <w:szCs w:val="22"/>
        </w:rPr>
        <w:t>l</w:t>
      </w:r>
      <w:r w:rsidRPr="006D27C7">
        <w:rPr>
          <w:rFonts w:ascii="Calibri" w:eastAsia="Calibri" w:hAnsi="Calibri" w:cs="Calibri"/>
          <w:spacing w:val="-2"/>
          <w:sz w:val="22"/>
          <w:szCs w:val="22"/>
        </w:rPr>
        <w:t>e</w:t>
      </w:r>
      <w:r w:rsidRPr="006D27C7">
        <w:rPr>
          <w:rFonts w:ascii="Calibri" w:eastAsia="Calibri" w:hAnsi="Calibri" w:cs="Calibri"/>
          <w:sz w:val="22"/>
          <w:szCs w:val="22"/>
        </w:rPr>
        <w:t>k</w:t>
      </w:r>
      <w:r w:rsidRPr="006D27C7">
        <w:rPr>
          <w:rFonts w:ascii="Calibri" w:eastAsia="Calibri" w:hAnsi="Calibri" w:cs="Calibri"/>
          <w:spacing w:val="1"/>
          <w:sz w:val="22"/>
          <w:szCs w:val="22"/>
        </w:rPr>
        <w:t>s</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w</w:t>
      </w:r>
      <w:r w:rsidRPr="006D27C7">
        <w:rPr>
          <w:rFonts w:ascii="Calibri" w:eastAsia="Calibri" w:hAnsi="Calibri" w:cs="Calibri"/>
          <w:sz w:val="22"/>
          <w:szCs w:val="22"/>
        </w:rPr>
        <w:t>a</w:t>
      </w:r>
      <w:r w:rsidRPr="006D27C7">
        <w:rPr>
          <w:rFonts w:ascii="Calibri" w:eastAsia="Calibri" w:hAnsi="Calibri" w:cs="Calibri"/>
          <w:spacing w:val="3"/>
          <w:sz w:val="22"/>
          <w:szCs w:val="22"/>
        </w:rPr>
        <w:t xml:space="preserve"> </w:t>
      </w:r>
      <w:r w:rsidRPr="006D27C7">
        <w:rPr>
          <w:rFonts w:ascii="Calibri" w:eastAsia="Calibri" w:hAnsi="Calibri" w:cs="Calibri"/>
          <w:spacing w:val="-3"/>
          <w:sz w:val="22"/>
          <w:szCs w:val="22"/>
        </w:rPr>
        <w:t>d</w:t>
      </w:r>
      <w:r w:rsidRPr="006D27C7">
        <w:rPr>
          <w:rFonts w:ascii="Calibri" w:eastAsia="Calibri" w:hAnsi="Calibri" w:cs="Calibri"/>
          <w:spacing w:val="1"/>
          <w:sz w:val="22"/>
          <w:szCs w:val="22"/>
        </w:rPr>
        <w:t>os</w:t>
      </w:r>
      <w:r w:rsidRPr="006D27C7">
        <w:rPr>
          <w:rFonts w:ascii="Calibri" w:eastAsia="Calibri" w:hAnsi="Calibri" w:cs="Calibri"/>
          <w:sz w:val="22"/>
          <w:szCs w:val="22"/>
        </w:rPr>
        <w:t>t</w:t>
      </w:r>
      <w:r w:rsidRPr="006D27C7">
        <w:rPr>
          <w:rFonts w:ascii="Calibri" w:eastAsia="Calibri" w:hAnsi="Calibri" w:cs="Calibri"/>
          <w:spacing w:val="-3"/>
          <w:sz w:val="22"/>
          <w:szCs w:val="22"/>
        </w:rPr>
        <w:t>a</w:t>
      </w:r>
      <w:r w:rsidRPr="006D27C7">
        <w:rPr>
          <w:rFonts w:ascii="Calibri" w:eastAsia="Calibri" w:hAnsi="Calibri" w:cs="Calibri"/>
          <w:spacing w:val="1"/>
          <w:sz w:val="22"/>
          <w:szCs w:val="22"/>
        </w:rPr>
        <w:t>w</w:t>
      </w:r>
      <w:r w:rsidRPr="006D27C7">
        <w:rPr>
          <w:rFonts w:ascii="Calibri" w:eastAsia="Calibri" w:hAnsi="Calibri" w:cs="Calibri"/>
          <w:sz w:val="22"/>
          <w:szCs w:val="22"/>
        </w:rPr>
        <w:t>a</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ene</w:t>
      </w:r>
      <w:r w:rsidRPr="006D27C7">
        <w:rPr>
          <w:rFonts w:ascii="Calibri" w:eastAsia="Calibri" w:hAnsi="Calibri" w:cs="Calibri"/>
          <w:spacing w:val="-1"/>
          <w:sz w:val="22"/>
          <w:szCs w:val="22"/>
        </w:rPr>
        <w:t>r</w:t>
      </w:r>
      <w:r w:rsidRPr="006D27C7">
        <w:rPr>
          <w:rFonts w:ascii="Calibri" w:eastAsia="Calibri" w:hAnsi="Calibri" w:cs="Calibri"/>
          <w:sz w:val="22"/>
          <w:szCs w:val="22"/>
        </w:rPr>
        <w:t>g</w:t>
      </w:r>
      <w:r w:rsidRPr="006D27C7">
        <w:rPr>
          <w:rFonts w:ascii="Calibri" w:eastAsia="Calibri" w:hAnsi="Calibri" w:cs="Calibri"/>
          <w:spacing w:val="-1"/>
          <w:sz w:val="22"/>
          <w:szCs w:val="22"/>
        </w:rPr>
        <w:t>i</w:t>
      </w:r>
      <w:r w:rsidRPr="006D27C7">
        <w:rPr>
          <w:rFonts w:ascii="Calibri" w:eastAsia="Calibri" w:hAnsi="Calibri" w:cs="Calibri"/>
          <w:sz w:val="22"/>
          <w:szCs w:val="22"/>
        </w:rPr>
        <w:t>i</w:t>
      </w:r>
      <w:r w:rsidRPr="006D27C7">
        <w:rPr>
          <w:rFonts w:ascii="Calibri" w:eastAsia="Calibri" w:hAnsi="Calibri" w:cs="Calibri"/>
          <w:spacing w:val="3"/>
          <w:sz w:val="22"/>
          <w:szCs w:val="22"/>
        </w:rPr>
        <w:t xml:space="preserve"> </w:t>
      </w:r>
      <w:r w:rsidRPr="006D27C7">
        <w:rPr>
          <w:rFonts w:ascii="Calibri" w:eastAsia="Calibri" w:hAnsi="Calibri" w:cs="Calibri"/>
          <w:sz w:val="22"/>
          <w:szCs w:val="22"/>
        </w:rPr>
        <w:t>elekt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1"/>
          <w:sz w:val="22"/>
          <w:szCs w:val="22"/>
        </w:rPr>
        <w:t>n</w:t>
      </w:r>
      <w:r w:rsidRPr="006D27C7">
        <w:rPr>
          <w:rFonts w:ascii="Calibri" w:eastAsia="Calibri" w:hAnsi="Calibri" w:cs="Calibri"/>
          <w:sz w:val="22"/>
          <w:szCs w:val="22"/>
        </w:rPr>
        <w:t>ej</w:t>
      </w:r>
      <w:r w:rsidRPr="006D27C7">
        <w:rPr>
          <w:rFonts w:ascii="Calibri" w:eastAsia="Calibri" w:hAnsi="Calibri" w:cs="Calibri"/>
          <w:spacing w:val="1"/>
          <w:sz w:val="22"/>
          <w:szCs w:val="22"/>
        </w:rPr>
        <w:t xml:space="preserve"> o</w:t>
      </w:r>
      <w:r w:rsidRPr="006D27C7">
        <w:rPr>
          <w:rFonts w:ascii="Calibri" w:eastAsia="Calibri" w:hAnsi="Calibri" w:cs="Calibri"/>
          <w:spacing w:val="-1"/>
          <w:sz w:val="22"/>
          <w:szCs w:val="22"/>
        </w:rPr>
        <w:t>dby</w:t>
      </w:r>
      <w:r w:rsidRPr="006D27C7">
        <w:rPr>
          <w:rFonts w:ascii="Calibri" w:eastAsia="Calibri" w:hAnsi="Calibri" w:cs="Calibri"/>
          <w:spacing w:val="1"/>
          <w:sz w:val="22"/>
          <w:szCs w:val="22"/>
        </w:rPr>
        <w:t>w</w:t>
      </w:r>
      <w:r w:rsidRPr="006D27C7">
        <w:rPr>
          <w:rFonts w:ascii="Calibri" w:eastAsia="Calibri" w:hAnsi="Calibri" w:cs="Calibri"/>
          <w:sz w:val="22"/>
          <w:szCs w:val="22"/>
        </w:rPr>
        <w:t>ać</w:t>
      </w:r>
      <w:r w:rsidRPr="006D27C7">
        <w:rPr>
          <w:rFonts w:ascii="Calibri" w:eastAsia="Calibri" w:hAnsi="Calibri" w:cs="Calibri"/>
          <w:spacing w:val="1"/>
          <w:sz w:val="22"/>
          <w:szCs w:val="22"/>
        </w:rPr>
        <w:t xml:space="preserve"> s</w:t>
      </w:r>
      <w:r w:rsidRPr="006D27C7">
        <w:rPr>
          <w:rFonts w:ascii="Calibri" w:eastAsia="Calibri" w:hAnsi="Calibri" w:cs="Calibri"/>
          <w:sz w:val="22"/>
          <w:szCs w:val="22"/>
        </w:rPr>
        <w:t>ię</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b</w:t>
      </w:r>
      <w:r w:rsidRPr="006D27C7">
        <w:rPr>
          <w:rFonts w:ascii="Calibri" w:eastAsia="Calibri" w:hAnsi="Calibri" w:cs="Calibri"/>
          <w:sz w:val="22"/>
          <w:szCs w:val="22"/>
        </w:rPr>
        <w:t xml:space="preserve">ędzie </w:t>
      </w:r>
      <w:r w:rsidRPr="006D27C7">
        <w:rPr>
          <w:rFonts w:ascii="Calibri" w:eastAsia="Calibri" w:hAnsi="Calibri" w:cs="Calibri"/>
          <w:spacing w:val="-1"/>
          <w:sz w:val="22"/>
          <w:szCs w:val="22"/>
        </w:rPr>
        <w:t>n</w:t>
      </w:r>
      <w:r w:rsidRPr="006D27C7">
        <w:rPr>
          <w:rFonts w:ascii="Calibri" w:eastAsia="Calibri" w:hAnsi="Calibri" w:cs="Calibri"/>
          <w:sz w:val="22"/>
          <w:szCs w:val="22"/>
        </w:rPr>
        <w:t>a</w:t>
      </w:r>
      <w:r w:rsidRPr="006D27C7">
        <w:rPr>
          <w:rFonts w:ascii="Calibri" w:eastAsia="Calibri" w:hAnsi="Calibri" w:cs="Calibri"/>
          <w:spacing w:val="3"/>
          <w:sz w:val="22"/>
          <w:szCs w:val="22"/>
        </w:rPr>
        <w:t xml:space="preserve"> </w:t>
      </w:r>
      <w:r w:rsidRPr="006D27C7">
        <w:rPr>
          <w:rFonts w:ascii="Calibri" w:eastAsia="Calibri" w:hAnsi="Calibri" w:cs="Calibri"/>
          <w:spacing w:val="1"/>
          <w:sz w:val="22"/>
          <w:szCs w:val="22"/>
        </w:rPr>
        <w:t>w</w:t>
      </w:r>
      <w:r w:rsidRPr="006D27C7">
        <w:rPr>
          <w:rFonts w:ascii="Calibri" w:eastAsia="Calibri" w:hAnsi="Calibri" w:cs="Calibri"/>
          <w:spacing w:val="-2"/>
          <w:sz w:val="22"/>
          <w:szCs w:val="22"/>
        </w:rPr>
        <w:t>a</w:t>
      </w:r>
      <w:r w:rsidRPr="006D27C7">
        <w:rPr>
          <w:rFonts w:ascii="Calibri" w:eastAsia="Calibri" w:hAnsi="Calibri" w:cs="Calibri"/>
          <w:spacing w:val="-1"/>
          <w:sz w:val="22"/>
          <w:szCs w:val="22"/>
        </w:rPr>
        <w:t>run</w:t>
      </w:r>
      <w:r w:rsidRPr="006D27C7">
        <w:rPr>
          <w:rFonts w:ascii="Calibri" w:eastAsia="Calibri" w:hAnsi="Calibri" w:cs="Calibri"/>
          <w:sz w:val="22"/>
          <w:szCs w:val="22"/>
        </w:rPr>
        <w:t>ka</w:t>
      </w:r>
      <w:r w:rsidRPr="006D27C7">
        <w:rPr>
          <w:rFonts w:ascii="Calibri" w:eastAsia="Calibri" w:hAnsi="Calibri" w:cs="Calibri"/>
          <w:spacing w:val="1"/>
          <w:sz w:val="22"/>
          <w:szCs w:val="22"/>
        </w:rPr>
        <w:t>c</w:t>
      </w:r>
      <w:r w:rsidRPr="006D27C7">
        <w:rPr>
          <w:rFonts w:ascii="Calibri" w:eastAsia="Calibri" w:hAnsi="Calibri" w:cs="Calibri"/>
          <w:sz w:val="22"/>
          <w:szCs w:val="22"/>
        </w:rPr>
        <w:t>h</w:t>
      </w:r>
      <w:r w:rsidRPr="006D27C7">
        <w:rPr>
          <w:rFonts w:ascii="Calibri" w:eastAsia="Calibri" w:hAnsi="Calibri" w:cs="Calibri"/>
          <w:spacing w:val="2"/>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z w:val="22"/>
          <w:szCs w:val="22"/>
        </w:rPr>
        <w:t>k</w:t>
      </w:r>
      <w:r w:rsidRPr="006D27C7">
        <w:rPr>
          <w:rFonts w:ascii="Calibri" w:eastAsia="Calibri" w:hAnsi="Calibri" w:cs="Calibri"/>
          <w:spacing w:val="-1"/>
          <w:sz w:val="22"/>
          <w:szCs w:val="22"/>
        </w:rPr>
        <w:t>r</w:t>
      </w:r>
      <w:r w:rsidRPr="006D27C7">
        <w:rPr>
          <w:rFonts w:ascii="Calibri" w:eastAsia="Calibri" w:hAnsi="Calibri" w:cs="Calibri"/>
          <w:sz w:val="22"/>
          <w:szCs w:val="22"/>
        </w:rPr>
        <w:t>e</w:t>
      </w:r>
      <w:r w:rsidRPr="006D27C7">
        <w:rPr>
          <w:rFonts w:ascii="Calibri" w:eastAsia="Calibri" w:hAnsi="Calibri" w:cs="Calibri"/>
          <w:spacing w:val="1"/>
          <w:sz w:val="22"/>
          <w:szCs w:val="22"/>
        </w:rPr>
        <w:t>ś</w:t>
      </w:r>
      <w:r w:rsidRPr="006D27C7">
        <w:rPr>
          <w:rFonts w:ascii="Calibri" w:eastAsia="Calibri" w:hAnsi="Calibri" w:cs="Calibri"/>
          <w:spacing w:val="-3"/>
          <w:sz w:val="22"/>
          <w:szCs w:val="22"/>
        </w:rPr>
        <w:t>l</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ny</w:t>
      </w:r>
      <w:r w:rsidRPr="006D27C7">
        <w:rPr>
          <w:rFonts w:ascii="Calibri" w:eastAsia="Calibri" w:hAnsi="Calibri" w:cs="Calibri"/>
          <w:spacing w:val="1"/>
          <w:sz w:val="22"/>
          <w:szCs w:val="22"/>
        </w:rPr>
        <w:t>c</w:t>
      </w:r>
      <w:r w:rsidRPr="006D27C7">
        <w:rPr>
          <w:rFonts w:ascii="Calibri" w:eastAsia="Calibri" w:hAnsi="Calibri" w:cs="Calibri"/>
          <w:sz w:val="22"/>
          <w:szCs w:val="22"/>
        </w:rPr>
        <w:t xml:space="preserve">h </w:t>
      </w:r>
      <w:r w:rsidRPr="006D27C7">
        <w:rPr>
          <w:rFonts w:ascii="Calibri" w:eastAsia="Calibri" w:hAnsi="Calibri" w:cs="Calibri"/>
          <w:spacing w:val="-1"/>
          <w:sz w:val="22"/>
          <w:szCs w:val="22"/>
        </w:rPr>
        <w:t>pr</w:t>
      </w:r>
      <w:r w:rsidRPr="006D27C7">
        <w:rPr>
          <w:rFonts w:ascii="Calibri" w:eastAsia="Calibri" w:hAnsi="Calibri" w:cs="Calibri"/>
          <w:sz w:val="22"/>
          <w:szCs w:val="22"/>
        </w:rPr>
        <w:t>zepisa</w:t>
      </w:r>
      <w:r w:rsidRPr="006D27C7">
        <w:rPr>
          <w:rFonts w:ascii="Calibri" w:eastAsia="Calibri" w:hAnsi="Calibri" w:cs="Calibri"/>
          <w:spacing w:val="1"/>
          <w:sz w:val="22"/>
          <w:szCs w:val="22"/>
        </w:rPr>
        <w:t>m</w:t>
      </w:r>
      <w:r w:rsidRPr="006D27C7">
        <w:rPr>
          <w:rFonts w:ascii="Calibri" w:eastAsia="Calibri" w:hAnsi="Calibri" w:cs="Calibri"/>
          <w:sz w:val="22"/>
          <w:szCs w:val="22"/>
        </w:rPr>
        <w:t>i</w:t>
      </w:r>
      <w:r w:rsidRPr="006D27C7">
        <w:rPr>
          <w:rFonts w:ascii="Calibri" w:eastAsia="Calibri" w:hAnsi="Calibri" w:cs="Calibri"/>
          <w:spacing w:val="8"/>
          <w:sz w:val="22"/>
          <w:szCs w:val="22"/>
        </w:rPr>
        <w:t xml:space="preserve"> </w:t>
      </w:r>
      <w:r w:rsidRPr="006D27C7">
        <w:rPr>
          <w:rFonts w:ascii="Calibri" w:eastAsia="Calibri" w:hAnsi="Calibri" w:cs="Calibri"/>
          <w:spacing w:val="-1"/>
          <w:sz w:val="22"/>
          <w:szCs w:val="22"/>
        </w:rPr>
        <w:t>u</w:t>
      </w:r>
      <w:r w:rsidRPr="006D27C7">
        <w:rPr>
          <w:rFonts w:ascii="Calibri" w:eastAsia="Calibri" w:hAnsi="Calibri" w:cs="Calibri"/>
          <w:spacing w:val="1"/>
          <w:sz w:val="22"/>
          <w:szCs w:val="22"/>
        </w:rPr>
        <w:t>s</w:t>
      </w:r>
      <w:r w:rsidRPr="006D27C7">
        <w:rPr>
          <w:rFonts w:ascii="Calibri" w:eastAsia="Calibri" w:hAnsi="Calibri" w:cs="Calibri"/>
          <w:sz w:val="22"/>
          <w:szCs w:val="22"/>
        </w:rPr>
        <w:t>tawy</w:t>
      </w:r>
      <w:r w:rsidRPr="006D27C7">
        <w:rPr>
          <w:rFonts w:ascii="Calibri" w:eastAsia="Calibri" w:hAnsi="Calibri" w:cs="Calibri"/>
          <w:spacing w:val="7"/>
          <w:sz w:val="22"/>
          <w:szCs w:val="22"/>
        </w:rPr>
        <w:t xml:space="preserve"> </w:t>
      </w:r>
      <w:r w:rsidRPr="006D27C7">
        <w:rPr>
          <w:rFonts w:ascii="Calibri" w:eastAsia="Calibri" w:hAnsi="Calibri" w:cs="Calibri"/>
          <w:sz w:val="22"/>
          <w:szCs w:val="22"/>
        </w:rPr>
        <w:t>z</w:t>
      </w:r>
      <w:r w:rsidRPr="006D27C7">
        <w:rPr>
          <w:rFonts w:ascii="Calibri" w:eastAsia="Calibri" w:hAnsi="Calibri" w:cs="Calibri"/>
          <w:spacing w:val="8"/>
          <w:sz w:val="22"/>
          <w:szCs w:val="22"/>
        </w:rPr>
        <w:t xml:space="preserve"> </w:t>
      </w:r>
      <w:r w:rsidRPr="006D27C7">
        <w:rPr>
          <w:rFonts w:ascii="Calibri" w:eastAsia="Calibri" w:hAnsi="Calibri" w:cs="Calibri"/>
          <w:spacing w:val="-1"/>
          <w:sz w:val="22"/>
          <w:szCs w:val="22"/>
        </w:rPr>
        <w:t>dn</w:t>
      </w:r>
      <w:r w:rsidRPr="006D27C7">
        <w:rPr>
          <w:rFonts w:ascii="Calibri" w:eastAsia="Calibri" w:hAnsi="Calibri" w:cs="Calibri"/>
          <w:sz w:val="22"/>
          <w:szCs w:val="22"/>
        </w:rPr>
        <w:t>ia</w:t>
      </w:r>
      <w:r w:rsidRPr="006D27C7">
        <w:rPr>
          <w:rFonts w:ascii="Calibri" w:eastAsia="Calibri" w:hAnsi="Calibri" w:cs="Calibri"/>
          <w:spacing w:val="5"/>
          <w:sz w:val="22"/>
          <w:szCs w:val="22"/>
        </w:rPr>
        <w:t xml:space="preserve"> </w:t>
      </w:r>
      <w:r w:rsidRPr="006D27C7">
        <w:rPr>
          <w:rFonts w:ascii="Calibri" w:eastAsia="Calibri" w:hAnsi="Calibri" w:cs="Calibri"/>
          <w:sz w:val="22"/>
          <w:szCs w:val="22"/>
        </w:rPr>
        <w:t>10</w:t>
      </w:r>
      <w:r w:rsidRPr="006D27C7">
        <w:rPr>
          <w:rFonts w:ascii="Calibri" w:eastAsia="Calibri" w:hAnsi="Calibri" w:cs="Calibri"/>
          <w:spacing w:val="8"/>
          <w:sz w:val="22"/>
          <w:szCs w:val="22"/>
        </w:rPr>
        <w:t xml:space="preserve"> </w:t>
      </w:r>
      <w:r w:rsidRPr="006D27C7">
        <w:rPr>
          <w:rFonts w:ascii="Calibri" w:eastAsia="Calibri" w:hAnsi="Calibri" w:cs="Calibri"/>
          <w:spacing w:val="-2"/>
          <w:sz w:val="22"/>
          <w:szCs w:val="22"/>
        </w:rPr>
        <w:t>k</w:t>
      </w:r>
      <w:r w:rsidRPr="006D27C7">
        <w:rPr>
          <w:rFonts w:ascii="Calibri" w:eastAsia="Calibri" w:hAnsi="Calibri" w:cs="Calibri"/>
          <w:spacing w:val="1"/>
          <w:sz w:val="22"/>
          <w:szCs w:val="22"/>
        </w:rPr>
        <w:t>w</w:t>
      </w:r>
      <w:r w:rsidRPr="006D27C7">
        <w:rPr>
          <w:rFonts w:ascii="Calibri" w:eastAsia="Calibri" w:hAnsi="Calibri" w:cs="Calibri"/>
          <w:sz w:val="22"/>
          <w:szCs w:val="22"/>
        </w:rPr>
        <w:t>iet</w:t>
      </w:r>
      <w:r w:rsidRPr="006D27C7">
        <w:rPr>
          <w:rFonts w:ascii="Calibri" w:eastAsia="Calibri" w:hAnsi="Calibri" w:cs="Calibri"/>
          <w:spacing w:val="-1"/>
          <w:sz w:val="22"/>
          <w:szCs w:val="22"/>
        </w:rPr>
        <w:t>n</w:t>
      </w:r>
      <w:r w:rsidRPr="006D27C7">
        <w:rPr>
          <w:rFonts w:ascii="Calibri" w:eastAsia="Calibri" w:hAnsi="Calibri" w:cs="Calibri"/>
          <w:sz w:val="22"/>
          <w:szCs w:val="22"/>
        </w:rPr>
        <w:t>ia</w:t>
      </w:r>
      <w:r w:rsidRPr="006D27C7">
        <w:rPr>
          <w:rFonts w:ascii="Calibri" w:eastAsia="Calibri" w:hAnsi="Calibri" w:cs="Calibri"/>
          <w:spacing w:val="8"/>
          <w:sz w:val="22"/>
          <w:szCs w:val="22"/>
        </w:rPr>
        <w:t xml:space="preserve"> </w:t>
      </w:r>
      <w:r w:rsidRPr="006D27C7">
        <w:rPr>
          <w:rFonts w:ascii="Calibri" w:eastAsia="Calibri" w:hAnsi="Calibri" w:cs="Calibri"/>
          <w:spacing w:val="-2"/>
          <w:sz w:val="22"/>
          <w:szCs w:val="22"/>
        </w:rPr>
        <w:t>1</w:t>
      </w:r>
      <w:r w:rsidRPr="006D27C7">
        <w:rPr>
          <w:rFonts w:ascii="Calibri" w:eastAsia="Calibri" w:hAnsi="Calibri" w:cs="Calibri"/>
          <w:sz w:val="22"/>
          <w:szCs w:val="22"/>
        </w:rPr>
        <w:t>9</w:t>
      </w:r>
      <w:r w:rsidRPr="006D27C7">
        <w:rPr>
          <w:rFonts w:ascii="Calibri" w:eastAsia="Calibri" w:hAnsi="Calibri" w:cs="Calibri"/>
          <w:spacing w:val="-2"/>
          <w:sz w:val="22"/>
          <w:szCs w:val="22"/>
        </w:rPr>
        <w:t>9</w:t>
      </w:r>
      <w:r w:rsidRPr="006D27C7">
        <w:rPr>
          <w:rFonts w:ascii="Calibri" w:eastAsia="Calibri" w:hAnsi="Calibri" w:cs="Calibri"/>
          <w:sz w:val="22"/>
          <w:szCs w:val="22"/>
        </w:rPr>
        <w:t>7</w:t>
      </w:r>
      <w:r w:rsidRPr="006D27C7">
        <w:rPr>
          <w:rFonts w:ascii="Calibri" w:eastAsia="Calibri" w:hAnsi="Calibri" w:cs="Calibri"/>
          <w:spacing w:val="8"/>
          <w:sz w:val="22"/>
          <w:szCs w:val="22"/>
        </w:rPr>
        <w:t xml:space="preserve"> </w:t>
      </w:r>
      <w:r w:rsidRPr="006D27C7">
        <w:rPr>
          <w:rFonts w:ascii="Calibri" w:eastAsia="Calibri" w:hAnsi="Calibri" w:cs="Calibri"/>
          <w:spacing w:val="-1"/>
          <w:sz w:val="22"/>
          <w:szCs w:val="22"/>
        </w:rPr>
        <w:t>r</w:t>
      </w:r>
      <w:r w:rsidRPr="006D27C7">
        <w:rPr>
          <w:rFonts w:ascii="Calibri" w:eastAsia="Calibri" w:hAnsi="Calibri" w:cs="Calibri"/>
          <w:sz w:val="22"/>
          <w:szCs w:val="22"/>
        </w:rPr>
        <w:t>.</w:t>
      </w:r>
      <w:r w:rsidRPr="006D27C7">
        <w:rPr>
          <w:rFonts w:ascii="Calibri" w:eastAsia="Calibri" w:hAnsi="Calibri" w:cs="Calibri"/>
          <w:spacing w:val="11"/>
          <w:sz w:val="22"/>
          <w:szCs w:val="22"/>
        </w:rPr>
        <w:t xml:space="preserve"> </w:t>
      </w:r>
      <w:r w:rsidRPr="006D27C7">
        <w:rPr>
          <w:rFonts w:ascii="Calibri" w:eastAsia="Calibri" w:hAnsi="Calibri" w:cs="Calibri"/>
          <w:sz w:val="22"/>
          <w:szCs w:val="22"/>
        </w:rPr>
        <w:t>–</w:t>
      </w:r>
      <w:r w:rsidRPr="006D27C7">
        <w:rPr>
          <w:rFonts w:ascii="Calibri" w:eastAsia="Calibri" w:hAnsi="Calibri" w:cs="Calibri"/>
          <w:spacing w:val="9"/>
          <w:sz w:val="22"/>
          <w:szCs w:val="22"/>
        </w:rPr>
        <w:t xml:space="preserve"> </w:t>
      </w:r>
      <w:r w:rsidRPr="006D27C7">
        <w:rPr>
          <w:rFonts w:ascii="Calibri" w:hAnsi="Calibri" w:cs="Calibri"/>
          <w:sz w:val="22"/>
          <w:szCs w:val="22"/>
        </w:rPr>
        <w:t xml:space="preserve">Prawo energetyczne oraz </w:t>
      </w:r>
      <w:r w:rsidRPr="006D27C7">
        <w:rPr>
          <w:rFonts w:ascii="Calibri" w:eastAsia="Calibri" w:hAnsi="Calibri" w:cs="Calibri"/>
          <w:spacing w:val="1"/>
          <w:sz w:val="22"/>
          <w:szCs w:val="22"/>
        </w:rPr>
        <w:t>w</w:t>
      </w:r>
      <w:r w:rsidRPr="006D27C7">
        <w:rPr>
          <w:rFonts w:ascii="Calibri" w:eastAsia="Calibri" w:hAnsi="Calibri" w:cs="Calibri"/>
          <w:spacing w:val="-1"/>
          <w:sz w:val="22"/>
          <w:szCs w:val="22"/>
        </w:rPr>
        <w:t>yd</w:t>
      </w:r>
      <w:r w:rsidRPr="006D27C7">
        <w:rPr>
          <w:rFonts w:ascii="Calibri" w:eastAsia="Calibri" w:hAnsi="Calibri" w:cs="Calibri"/>
          <w:sz w:val="22"/>
          <w:szCs w:val="22"/>
        </w:rPr>
        <w:t>a</w:t>
      </w:r>
      <w:r w:rsidRPr="006D27C7">
        <w:rPr>
          <w:rFonts w:ascii="Calibri" w:eastAsia="Calibri" w:hAnsi="Calibri" w:cs="Calibri"/>
          <w:spacing w:val="-1"/>
          <w:sz w:val="22"/>
          <w:szCs w:val="22"/>
        </w:rPr>
        <w:t>ny</w:t>
      </w:r>
      <w:r w:rsidRPr="006D27C7">
        <w:rPr>
          <w:rFonts w:ascii="Calibri" w:eastAsia="Calibri" w:hAnsi="Calibri" w:cs="Calibri"/>
          <w:sz w:val="22"/>
          <w:szCs w:val="22"/>
        </w:rPr>
        <w:t>mi</w:t>
      </w:r>
      <w:r w:rsidRPr="006D27C7">
        <w:rPr>
          <w:rFonts w:ascii="Calibri" w:eastAsia="Calibri" w:hAnsi="Calibri" w:cs="Calibri"/>
          <w:spacing w:val="41"/>
          <w:sz w:val="22"/>
          <w:szCs w:val="22"/>
        </w:rPr>
        <w:t xml:space="preserve"> </w:t>
      </w:r>
      <w:r w:rsidRPr="006D27C7">
        <w:rPr>
          <w:rFonts w:ascii="Calibri" w:eastAsia="Calibri" w:hAnsi="Calibri" w:cs="Calibri"/>
          <w:spacing w:val="-1"/>
          <w:sz w:val="22"/>
          <w:szCs w:val="22"/>
        </w:rPr>
        <w:t>d</w:t>
      </w:r>
      <w:r w:rsidRPr="006D27C7">
        <w:rPr>
          <w:rFonts w:ascii="Calibri" w:eastAsia="Calibri" w:hAnsi="Calibri" w:cs="Calibri"/>
          <w:sz w:val="22"/>
          <w:szCs w:val="22"/>
        </w:rPr>
        <w:t>o</w:t>
      </w:r>
      <w:r w:rsidRPr="006D27C7">
        <w:rPr>
          <w:rFonts w:ascii="Calibri" w:eastAsia="Calibri" w:hAnsi="Calibri" w:cs="Calibri"/>
          <w:spacing w:val="42"/>
          <w:sz w:val="22"/>
          <w:szCs w:val="22"/>
        </w:rPr>
        <w:t xml:space="preserve"> </w:t>
      </w:r>
      <w:r w:rsidRPr="006D27C7">
        <w:rPr>
          <w:rFonts w:ascii="Calibri" w:eastAsia="Calibri" w:hAnsi="Calibri" w:cs="Calibri"/>
          <w:spacing w:val="-3"/>
          <w:sz w:val="22"/>
          <w:szCs w:val="22"/>
        </w:rPr>
        <w:t>t</w:t>
      </w:r>
      <w:r w:rsidRPr="006D27C7">
        <w:rPr>
          <w:rFonts w:ascii="Calibri" w:eastAsia="Calibri" w:hAnsi="Calibri" w:cs="Calibri"/>
          <w:sz w:val="22"/>
          <w:szCs w:val="22"/>
        </w:rPr>
        <w:t>ej</w:t>
      </w:r>
      <w:r w:rsidRPr="006D27C7">
        <w:rPr>
          <w:rFonts w:ascii="Calibri" w:eastAsia="Calibri" w:hAnsi="Calibri" w:cs="Calibri"/>
          <w:spacing w:val="42"/>
          <w:sz w:val="22"/>
          <w:szCs w:val="22"/>
        </w:rPr>
        <w:t xml:space="preserve"> </w:t>
      </w:r>
      <w:r w:rsidRPr="006D27C7">
        <w:rPr>
          <w:rFonts w:ascii="Calibri" w:eastAsia="Calibri" w:hAnsi="Calibri" w:cs="Calibri"/>
          <w:spacing w:val="-1"/>
          <w:sz w:val="22"/>
          <w:szCs w:val="22"/>
        </w:rPr>
        <w:t>u</w:t>
      </w:r>
      <w:r w:rsidRPr="006D27C7">
        <w:rPr>
          <w:rFonts w:ascii="Calibri" w:eastAsia="Calibri" w:hAnsi="Calibri" w:cs="Calibri"/>
          <w:spacing w:val="1"/>
          <w:sz w:val="22"/>
          <w:szCs w:val="22"/>
        </w:rPr>
        <w:t>s</w:t>
      </w:r>
      <w:r w:rsidRPr="006D27C7">
        <w:rPr>
          <w:rFonts w:ascii="Calibri" w:eastAsia="Calibri" w:hAnsi="Calibri" w:cs="Calibri"/>
          <w:sz w:val="22"/>
          <w:szCs w:val="22"/>
        </w:rPr>
        <w:t>tawy</w:t>
      </w:r>
      <w:r w:rsidRPr="006D27C7">
        <w:rPr>
          <w:rFonts w:ascii="Calibri" w:eastAsia="Calibri" w:hAnsi="Calibri" w:cs="Calibri"/>
          <w:spacing w:val="41"/>
          <w:sz w:val="22"/>
          <w:szCs w:val="22"/>
        </w:rPr>
        <w:t xml:space="preserve"> </w:t>
      </w:r>
      <w:r w:rsidRPr="006D27C7">
        <w:rPr>
          <w:rFonts w:ascii="Calibri" w:eastAsia="Calibri" w:hAnsi="Calibri" w:cs="Calibri"/>
          <w:spacing w:val="-1"/>
          <w:sz w:val="22"/>
          <w:szCs w:val="22"/>
        </w:rPr>
        <w:t>pr</w:t>
      </w:r>
      <w:r w:rsidRPr="006D27C7">
        <w:rPr>
          <w:rFonts w:ascii="Calibri" w:eastAsia="Calibri" w:hAnsi="Calibri" w:cs="Calibri"/>
          <w:sz w:val="22"/>
          <w:szCs w:val="22"/>
        </w:rPr>
        <w:t>zepis</w:t>
      </w:r>
      <w:r w:rsidRPr="006D27C7">
        <w:rPr>
          <w:rFonts w:ascii="Calibri" w:eastAsia="Calibri" w:hAnsi="Calibri" w:cs="Calibri"/>
          <w:spacing w:val="-2"/>
          <w:sz w:val="22"/>
          <w:szCs w:val="22"/>
        </w:rPr>
        <w:t>a</w:t>
      </w:r>
      <w:r w:rsidRPr="006D27C7">
        <w:rPr>
          <w:rFonts w:ascii="Calibri" w:eastAsia="Calibri" w:hAnsi="Calibri" w:cs="Calibri"/>
          <w:sz w:val="22"/>
          <w:szCs w:val="22"/>
        </w:rPr>
        <w:t>mi</w:t>
      </w:r>
      <w:r w:rsidRPr="006D27C7">
        <w:rPr>
          <w:rFonts w:ascii="Calibri" w:eastAsia="Calibri" w:hAnsi="Calibri" w:cs="Calibri"/>
          <w:spacing w:val="39"/>
          <w:sz w:val="22"/>
          <w:szCs w:val="22"/>
        </w:rPr>
        <w:t xml:space="preserve"> </w:t>
      </w:r>
      <w:r w:rsidRPr="006D27C7">
        <w:rPr>
          <w:rFonts w:ascii="Calibri" w:eastAsia="Calibri" w:hAnsi="Calibri" w:cs="Calibri"/>
          <w:spacing w:val="1"/>
          <w:sz w:val="22"/>
          <w:szCs w:val="22"/>
        </w:rPr>
        <w:t>w</w:t>
      </w:r>
      <w:r w:rsidRPr="006D27C7">
        <w:rPr>
          <w:rFonts w:ascii="Calibri" w:eastAsia="Calibri" w:hAnsi="Calibri" w:cs="Calibri"/>
          <w:spacing w:val="-1"/>
          <w:sz w:val="22"/>
          <w:szCs w:val="22"/>
        </w:rPr>
        <w:t>y</w:t>
      </w:r>
      <w:r w:rsidRPr="006D27C7">
        <w:rPr>
          <w:rFonts w:ascii="Calibri" w:eastAsia="Calibri" w:hAnsi="Calibri" w:cs="Calibri"/>
          <w:sz w:val="22"/>
          <w:szCs w:val="22"/>
        </w:rPr>
        <w:t>k</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n</w:t>
      </w:r>
      <w:r w:rsidRPr="006D27C7">
        <w:rPr>
          <w:rFonts w:ascii="Calibri" w:eastAsia="Calibri" w:hAnsi="Calibri" w:cs="Calibri"/>
          <w:sz w:val="22"/>
          <w:szCs w:val="22"/>
        </w:rPr>
        <w:t>a</w:t>
      </w:r>
      <w:r w:rsidRPr="006D27C7">
        <w:rPr>
          <w:rFonts w:ascii="Calibri" w:eastAsia="Calibri" w:hAnsi="Calibri" w:cs="Calibri"/>
          <w:spacing w:val="-2"/>
          <w:sz w:val="22"/>
          <w:szCs w:val="22"/>
        </w:rPr>
        <w:t>w</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1"/>
          <w:sz w:val="22"/>
          <w:szCs w:val="22"/>
        </w:rPr>
        <w:t>y</w:t>
      </w:r>
      <w:r w:rsidRPr="006D27C7">
        <w:rPr>
          <w:rFonts w:ascii="Calibri" w:eastAsia="Calibri" w:hAnsi="Calibri" w:cs="Calibri"/>
          <w:sz w:val="22"/>
          <w:szCs w:val="22"/>
        </w:rPr>
        <w:t>mi w</w:t>
      </w:r>
      <w:r w:rsidRPr="006D27C7">
        <w:rPr>
          <w:rFonts w:ascii="Calibri" w:eastAsia="Calibri" w:hAnsi="Calibri" w:cs="Calibri"/>
          <w:spacing w:val="40"/>
          <w:sz w:val="22"/>
          <w:szCs w:val="22"/>
        </w:rPr>
        <w:t xml:space="preserve"> </w:t>
      </w:r>
      <w:r w:rsidRPr="006D27C7">
        <w:rPr>
          <w:rFonts w:ascii="Calibri" w:eastAsia="Calibri" w:hAnsi="Calibri" w:cs="Calibri"/>
          <w:spacing w:val="1"/>
          <w:sz w:val="22"/>
          <w:szCs w:val="22"/>
        </w:rPr>
        <w:t>s</w:t>
      </w:r>
      <w:r w:rsidRPr="006D27C7">
        <w:rPr>
          <w:rFonts w:ascii="Calibri" w:eastAsia="Calibri" w:hAnsi="Calibri" w:cs="Calibri"/>
          <w:sz w:val="22"/>
          <w:szCs w:val="22"/>
        </w:rPr>
        <w:t>z</w:t>
      </w:r>
      <w:r w:rsidRPr="006D27C7">
        <w:rPr>
          <w:rFonts w:ascii="Calibri" w:eastAsia="Calibri" w:hAnsi="Calibri" w:cs="Calibri"/>
          <w:spacing w:val="1"/>
          <w:sz w:val="22"/>
          <w:szCs w:val="22"/>
        </w:rPr>
        <w:t>c</w:t>
      </w:r>
      <w:r w:rsidRPr="006D27C7">
        <w:rPr>
          <w:rFonts w:ascii="Calibri" w:eastAsia="Calibri" w:hAnsi="Calibri" w:cs="Calibri"/>
          <w:spacing w:val="-2"/>
          <w:sz w:val="22"/>
          <w:szCs w:val="22"/>
        </w:rPr>
        <w:t>z</w:t>
      </w:r>
      <w:r w:rsidRPr="006D27C7">
        <w:rPr>
          <w:rFonts w:ascii="Calibri" w:eastAsia="Calibri" w:hAnsi="Calibri" w:cs="Calibri"/>
          <w:sz w:val="22"/>
          <w:szCs w:val="22"/>
        </w:rPr>
        <w:t>eg</w:t>
      </w:r>
      <w:r w:rsidRPr="006D27C7">
        <w:rPr>
          <w:rFonts w:ascii="Calibri" w:eastAsia="Calibri" w:hAnsi="Calibri" w:cs="Calibri"/>
          <w:spacing w:val="1"/>
          <w:sz w:val="22"/>
          <w:szCs w:val="22"/>
        </w:rPr>
        <w:t>ó</w:t>
      </w:r>
      <w:r w:rsidRPr="006D27C7">
        <w:rPr>
          <w:rFonts w:ascii="Calibri" w:eastAsia="Calibri" w:hAnsi="Calibri" w:cs="Calibri"/>
          <w:sz w:val="22"/>
          <w:szCs w:val="22"/>
        </w:rPr>
        <w:t>l</w:t>
      </w:r>
      <w:r w:rsidRPr="006D27C7">
        <w:rPr>
          <w:rFonts w:ascii="Calibri" w:eastAsia="Calibri" w:hAnsi="Calibri" w:cs="Calibri"/>
          <w:spacing w:val="-3"/>
          <w:sz w:val="22"/>
          <w:szCs w:val="22"/>
        </w:rPr>
        <w:t>n</w:t>
      </w:r>
      <w:r w:rsidRPr="006D27C7">
        <w:rPr>
          <w:rFonts w:ascii="Calibri" w:eastAsia="Calibri" w:hAnsi="Calibri" w:cs="Calibri"/>
          <w:spacing w:val="1"/>
          <w:sz w:val="22"/>
          <w:szCs w:val="22"/>
        </w:rPr>
        <w:t>ośc</w:t>
      </w:r>
      <w:r w:rsidRPr="006D27C7">
        <w:rPr>
          <w:rFonts w:ascii="Calibri" w:eastAsia="Calibri" w:hAnsi="Calibri" w:cs="Calibri"/>
          <w:sz w:val="22"/>
          <w:szCs w:val="22"/>
        </w:rPr>
        <w:t>i</w:t>
      </w:r>
      <w:r w:rsidRPr="006D27C7">
        <w:rPr>
          <w:rFonts w:ascii="Calibri" w:eastAsia="Calibri" w:hAnsi="Calibri" w:cs="Calibri"/>
          <w:spacing w:val="46"/>
          <w:sz w:val="22"/>
          <w:szCs w:val="22"/>
        </w:rPr>
        <w:t xml:space="preserve"> </w:t>
      </w:r>
      <w:r w:rsidRPr="006D27C7">
        <w:rPr>
          <w:rFonts w:ascii="Calibri" w:eastAsia="Calibri" w:hAnsi="Calibri" w:cs="Calibri"/>
          <w:sz w:val="22"/>
          <w:szCs w:val="22"/>
        </w:rPr>
        <w:t>ze</w:t>
      </w:r>
      <w:r w:rsidRPr="006D27C7">
        <w:rPr>
          <w:rFonts w:ascii="Calibri" w:eastAsia="Calibri" w:hAnsi="Calibri" w:cs="Calibri"/>
          <w:spacing w:val="40"/>
          <w:sz w:val="22"/>
          <w:szCs w:val="22"/>
        </w:rPr>
        <w:t xml:space="preserve"> </w:t>
      </w:r>
      <w:r w:rsidRPr="006D27C7">
        <w:rPr>
          <w:rFonts w:ascii="Calibri" w:eastAsia="Calibri" w:hAnsi="Calibri" w:cs="Calibri"/>
          <w:spacing w:val="1"/>
          <w:sz w:val="22"/>
          <w:szCs w:val="22"/>
        </w:rPr>
        <w:t>s</w:t>
      </w:r>
      <w:r w:rsidRPr="006D27C7">
        <w:rPr>
          <w:rFonts w:ascii="Calibri" w:eastAsia="Calibri" w:hAnsi="Calibri" w:cs="Calibri"/>
          <w:sz w:val="22"/>
          <w:szCs w:val="22"/>
        </w:rPr>
        <w:t>ta</w:t>
      </w:r>
      <w:r w:rsidRPr="006D27C7">
        <w:rPr>
          <w:rFonts w:ascii="Calibri" w:eastAsia="Calibri" w:hAnsi="Calibri" w:cs="Calibri"/>
          <w:spacing w:val="-1"/>
          <w:sz w:val="22"/>
          <w:szCs w:val="22"/>
        </w:rPr>
        <w:t>nd</w:t>
      </w:r>
      <w:r w:rsidRPr="006D27C7">
        <w:rPr>
          <w:rFonts w:ascii="Calibri" w:eastAsia="Calibri" w:hAnsi="Calibri" w:cs="Calibri"/>
          <w:sz w:val="22"/>
          <w:szCs w:val="22"/>
        </w:rPr>
        <w:t>a</w:t>
      </w:r>
      <w:r w:rsidRPr="006D27C7">
        <w:rPr>
          <w:rFonts w:ascii="Calibri" w:eastAsia="Calibri" w:hAnsi="Calibri" w:cs="Calibri"/>
          <w:spacing w:val="-1"/>
          <w:sz w:val="22"/>
          <w:szCs w:val="22"/>
        </w:rPr>
        <w:t>rd</w:t>
      </w:r>
      <w:r w:rsidRPr="006D27C7">
        <w:rPr>
          <w:rFonts w:ascii="Calibri" w:eastAsia="Calibri" w:hAnsi="Calibri" w:cs="Calibri"/>
          <w:sz w:val="22"/>
          <w:szCs w:val="22"/>
        </w:rPr>
        <w:t>ami ja</w:t>
      </w:r>
      <w:r w:rsidRPr="006D27C7">
        <w:rPr>
          <w:rFonts w:ascii="Calibri" w:eastAsia="Calibri" w:hAnsi="Calibri" w:cs="Calibri"/>
          <w:spacing w:val="1"/>
          <w:sz w:val="22"/>
          <w:szCs w:val="22"/>
        </w:rPr>
        <w:t>k</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śc</w:t>
      </w:r>
      <w:r w:rsidRPr="006D27C7">
        <w:rPr>
          <w:rFonts w:ascii="Calibri" w:eastAsia="Calibri" w:hAnsi="Calibri" w:cs="Calibri"/>
          <w:sz w:val="22"/>
          <w:szCs w:val="22"/>
        </w:rPr>
        <w:t>i</w:t>
      </w:r>
      <w:r w:rsidRPr="006D27C7">
        <w:rPr>
          <w:rFonts w:ascii="Calibri" w:eastAsia="Calibri" w:hAnsi="Calibri" w:cs="Calibri"/>
          <w:spacing w:val="12"/>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b</w:t>
      </w:r>
      <w:r w:rsidRPr="006D27C7">
        <w:rPr>
          <w:rFonts w:ascii="Calibri" w:eastAsia="Calibri" w:hAnsi="Calibri" w:cs="Calibri"/>
          <w:spacing w:val="1"/>
          <w:sz w:val="22"/>
          <w:szCs w:val="22"/>
        </w:rPr>
        <w:t>s</w:t>
      </w:r>
      <w:r w:rsidRPr="006D27C7">
        <w:rPr>
          <w:rFonts w:ascii="Calibri" w:eastAsia="Calibri" w:hAnsi="Calibri" w:cs="Calibri"/>
          <w:sz w:val="22"/>
          <w:szCs w:val="22"/>
        </w:rPr>
        <w:t>łu</w:t>
      </w:r>
      <w:r w:rsidRPr="006D27C7">
        <w:rPr>
          <w:rFonts w:ascii="Calibri" w:eastAsia="Calibri" w:hAnsi="Calibri" w:cs="Calibri"/>
          <w:spacing w:val="-1"/>
          <w:sz w:val="22"/>
          <w:szCs w:val="22"/>
        </w:rPr>
        <w:t>g</w:t>
      </w:r>
      <w:r w:rsidRPr="006D27C7">
        <w:rPr>
          <w:rFonts w:ascii="Calibri" w:eastAsia="Calibri" w:hAnsi="Calibri" w:cs="Calibri"/>
          <w:sz w:val="22"/>
          <w:szCs w:val="22"/>
        </w:rPr>
        <w:t>i</w:t>
      </w:r>
      <w:r w:rsidRPr="006D27C7">
        <w:rPr>
          <w:rFonts w:ascii="Calibri" w:eastAsia="Calibri" w:hAnsi="Calibri" w:cs="Calibri"/>
          <w:spacing w:val="15"/>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db</w:t>
      </w:r>
      <w:r w:rsidRPr="006D27C7">
        <w:rPr>
          <w:rFonts w:ascii="Calibri" w:eastAsia="Calibri" w:hAnsi="Calibri" w:cs="Calibri"/>
          <w:sz w:val="22"/>
          <w:szCs w:val="22"/>
        </w:rPr>
        <w:t>io</w:t>
      </w:r>
      <w:r w:rsidRPr="006D27C7">
        <w:rPr>
          <w:rFonts w:ascii="Calibri" w:eastAsia="Calibri" w:hAnsi="Calibri" w:cs="Calibri"/>
          <w:spacing w:val="-1"/>
          <w:sz w:val="22"/>
          <w:szCs w:val="22"/>
        </w:rPr>
        <w:t>rc</w:t>
      </w:r>
      <w:r w:rsidRPr="006D27C7">
        <w:rPr>
          <w:rFonts w:ascii="Calibri" w:eastAsia="Calibri" w:hAnsi="Calibri" w:cs="Calibri"/>
          <w:spacing w:val="1"/>
          <w:sz w:val="22"/>
          <w:szCs w:val="22"/>
        </w:rPr>
        <w:t>ó</w:t>
      </w:r>
      <w:r w:rsidRPr="006D27C7">
        <w:rPr>
          <w:rFonts w:ascii="Calibri" w:eastAsia="Calibri" w:hAnsi="Calibri" w:cs="Calibri"/>
          <w:sz w:val="22"/>
          <w:szCs w:val="22"/>
        </w:rPr>
        <w:t>w</w:t>
      </w:r>
      <w:r w:rsidRPr="006D27C7">
        <w:rPr>
          <w:rFonts w:ascii="Calibri" w:eastAsia="Calibri" w:hAnsi="Calibri" w:cs="Calibri"/>
          <w:spacing w:val="13"/>
          <w:sz w:val="22"/>
          <w:szCs w:val="22"/>
        </w:rPr>
        <w:t xml:space="preserve"> </w:t>
      </w:r>
      <w:r w:rsidRPr="006D27C7">
        <w:rPr>
          <w:rFonts w:ascii="Calibri" w:eastAsia="Calibri" w:hAnsi="Calibri" w:cs="Calibri"/>
          <w:spacing w:val="1"/>
          <w:sz w:val="22"/>
          <w:szCs w:val="22"/>
        </w:rPr>
        <w:lastRenderedPageBreak/>
        <w:t>o</w:t>
      </w:r>
      <w:r w:rsidRPr="006D27C7">
        <w:rPr>
          <w:rFonts w:ascii="Calibri" w:eastAsia="Calibri" w:hAnsi="Calibri" w:cs="Calibri"/>
          <w:sz w:val="22"/>
          <w:szCs w:val="22"/>
        </w:rPr>
        <w:t>k</w:t>
      </w:r>
      <w:r w:rsidRPr="006D27C7">
        <w:rPr>
          <w:rFonts w:ascii="Calibri" w:eastAsia="Calibri" w:hAnsi="Calibri" w:cs="Calibri"/>
          <w:spacing w:val="-1"/>
          <w:sz w:val="22"/>
          <w:szCs w:val="22"/>
        </w:rPr>
        <w:t>r</w:t>
      </w:r>
      <w:r w:rsidRPr="006D27C7">
        <w:rPr>
          <w:rFonts w:ascii="Calibri" w:eastAsia="Calibri" w:hAnsi="Calibri" w:cs="Calibri"/>
          <w:spacing w:val="-2"/>
          <w:sz w:val="22"/>
          <w:szCs w:val="22"/>
        </w:rPr>
        <w:t>e</w:t>
      </w:r>
      <w:r w:rsidRPr="006D27C7">
        <w:rPr>
          <w:rFonts w:ascii="Calibri" w:eastAsia="Calibri" w:hAnsi="Calibri" w:cs="Calibri"/>
          <w:spacing w:val="1"/>
          <w:sz w:val="22"/>
          <w:szCs w:val="22"/>
        </w:rPr>
        <w:t>ś</w:t>
      </w:r>
      <w:r w:rsidRPr="006D27C7">
        <w:rPr>
          <w:rFonts w:ascii="Calibri" w:eastAsia="Calibri" w:hAnsi="Calibri" w:cs="Calibri"/>
          <w:sz w:val="22"/>
          <w:szCs w:val="22"/>
        </w:rPr>
        <w:t>lo</w:t>
      </w:r>
      <w:r w:rsidRPr="006D27C7">
        <w:rPr>
          <w:rFonts w:ascii="Calibri" w:eastAsia="Calibri" w:hAnsi="Calibri" w:cs="Calibri"/>
          <w:spacing w:val="-1"/>
          <w:sz w:val="22"/>
          <w:szCs w:val="22"/>
        </w:rPr>
        <w:t>ny</w:t>
      </w:r>
      <w:r w:rsidRPr="006D27C7">
        <w:rPr>
          <w:rFonts w:ascii="Calibri" w:eastAsia="Calibri" w:hAnsi="Calibri" w:cs="Calibri"/>
          <w:sz w:val="22"/>
          <w:szCs w:val="22"/>
        </w:rPr>
        <w:t>mi</w:t>
      </w:r>
      <w:r w:rsidRPr="006D27C7">
        <w:rPr>
          <w:rFonts w:ascii="Calibri" w:eastAsia="Calibri" w:hAnsi="Calibri" w:cs="Calibri"/>
          <w:spacing w:val="15"/>
          <w:sz w:val="22"/>
          <w:szCs w:val="22"/>
        </w:rPr>
        <w:t xml:space="preserve"> </w:t>
      </w:r>
      <w:r w:rsidRPr="006D27C7">
        <w:rPr>
          <w:rFonts w:ascii="Calibri" w:eastAsia="Calibri" w:hAnsi="Calibri" w:cs="Calibri"/>
          <w:sz w:val="22"/>
          <w:szCs w:val="22"/>
        </w:rPr>
        <w:t>w</w:t>
      </w:r>
      <w:r w:rsidRPr="006D27C7">
        <w:rPr>
          <w:rFonts w:ascii="Calibri" w:eastAsia="Calibri" w:hAnsi="Calibri" w:cs="Calibri"/>
          <w:spacing w:val="13"/>
          <w:sz w:val="22"/>
          <w:szCs w:val="22"/>
        </w:rPr>
        <w:t xml:space="preserve"> </w:t>
      </w:r>
      <w:r w:rsidRPr="006D27C7">
        <w:rPr>
          <w:rFonts w:ascii="Calibri" w:eastAsia="Calibri" w:hAnsi="Calibri" w:cs="Calibri"/>
          <w:sz w:val="22"/>
          <w:szCs w:val="22"/>
        </w:rPr>
        <w:t>Ro</w:t>
      </w:r>
      <w:r w:rsidRPr="006D27C7">
        <w:rPr>
          <w:rFonts w:ascii="Calibri" w:eastAsia="Calibri" w:hAnsi="Calibri" w:cs="Calibri"/>
          <w:spacing w:val="1"/>
          <w:sz w:val="22"/>
          <w:szCs w:val="22"/>
        </w:rPr>
        <w:t>z</w:t>
      </w:r>
      <w:r w:rsidRPr="006D27C7">
        <w:rPr>
          <w:rFonts w:ascii="Calibri" w:eastAsia="Calibri" w:hAnsi="Calibri" w:cs="Calibri"/>
          <w:spacing w:val="-1"/>
          <w:sz w:val="22"/>
          <w:szCs w:val="22"/>
        </w:rPr>
        <w:t>p</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r</w:t>
      </w:r>
      <w:r w:rsidRPr="006D27C7">
        <w:rPr>
          <w:rFonts w:ascii="Calibri" w:eastAsia="Calibri" w:hAnsi="Calibri" w:cs="Calibri"/>
          <w:sz w:val="22"/>
          <w:szCs w:val="22"/>
        </w:rPr>
        <w:t>z</w:t>
      </w:r>
      <w:r w:rsidRPr="006D27C7">
        <w:rPr>
          <w:rFonts w:ascii="Calibri" w:eastAsia="Calibri" w:hAnsi="Calibri" w:cs="Calibri"/>
          <w:spacing w:val="-2"/>
          <w:sz w:val="22"/>
          <w:szCs w:val="22"/>
        </w:rPr>
        <w:t>ą</w:t>
      </w:r>
      <w:r w:rsidRPr="006D27C7">
        <w:rPr>
          <w:rFonts w:ascii="Calibri" w:eastAsia="Calibri" w:hAnsi="Calibri" w:cs="Calibri"/>
          <w:spacing w:val="-1"/>
          <w:sz w:val="22"/>
          <w:szCs w:val="22"/>
        </w:rPr>
        <w:t>d</w:t>
      </w:r>
      <w:r w:rsidRPr="006D27C7">
        <w:rPr>
          <w:rFonts w:ascii="Calibri" w:eastAsia="Calibri" w:hAnsi="Calibri" w:cs="Calibri"/>
          <w:sz w:val="22"/>
          <w:szCs w:val="22"/>
        </w:rPr>
        <w:t>zeniu</w:t>
      </w:r>
      <w:r w:rsidRPr="006D27C7">
        <w:rPr>
          <w:rFonts w:ascii="Calibri" w:eastAsia="Calibri" w:hAnsi="Calibri" w:cs="Calibri"/>
          <w:spacing w:val="14"/>
          <w:sz w:val="22"/>
          <w:szCs w:val="22"/>
        </w:rPr>
        <w:t xml:space="preserve"> </w:t>
      </w:r>
      <w:r w:rsidRPr="006D27C7">
        <w:rPr>
          <w:rFonts w:ascii="Calibri" w:eastAsia="Calibri" w:hAnsi="Calibri" w:cs="Calibri"/>
          <w:sz w:val="22"/>
          <w:szCs w:val="22"/>
        </w:rPr>
        <w:t>Mi</w:t>
      </w:r>
      <w:r w:rsidRPr="006D27C7">
        <w:rPr>
          <w:rFonts w:ascii="Calibri" w:eastAsia="Calibri" w:hAnsi="Calibri" w:cs="Calibri"/>
          <w:spacing w:val="-1"/>
          <w:sz w:val="22"/>
          <w:szCs w:val="22"/>
        </w:rPr>
        <w:t>n</w:t>
      </w:r>
      <w:r w:rsidRPr="006D27C7">
        <w:rPr>
          <w:rFonts w:ascii="Calibri" w:eastAsia="Calibri" w:hAnsi="Calibri" w:cs="Calibri"/>
          <w:sz w:val="22"/>
          <w:szCs w:val="22"/>
        </w:rPr>
        <w:t>i</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2"/>
          <w:sz w:val="22"/>
          <w:szCs w:val="22"/>
        </w:rPr>
        <w:t>r</w:t>
      </w:r>
      <w:r w:rsidRPr="006D27C7">
        <w:rPr>
          <w:rFonts w:ascii="Calibri" w:eastAsia="Calibri" w:hAnsi="Calibri" w:cs="Calibri"/>
          <w:sz w:val="22"/>
          <w:szCs w:val="22"/>
        </w:rPr>
        <w:t>a</w:t>
      </w:r>
      <w:r w:rsidRPr="006D27C7">
        <w:rPr>
          <w:rFonts w:ascii="Calibri" w:eastAsia="Calibri" w:hAnsi="Calibri" w:cs="Calibri"/>
          <w:spacing w:val="15"/>
          <w:sz w:val="22"/>
          <w:szCs w:val="22"/>
        </w:rPr>
        <w:t xml:space="preserve"> </w:t>
      </w:r>
      <w:r w:rsidRPr="006D27C7">
        <w:rPr>
          <w:rFonts w:ascii="Calibri" w:eastAsia="Calibri" w:hAnsi="Calibri" w:cs="Calibri"/>
          <w:sz w:val="22"/>
          <w:szCs w:val="22"/>
        </w:rPr>
        <w:t>Energii</w:t>
      </w:r>
      <w:r w:rsidRPr="006D27C7">
        <w:rPr>
          <w:rFonts w:ascii="Calibri" w:eastAsia="Calibri" w:hAnsi="Calibri" w:cs="Calibri"/>
          <w:spacing w:val="15"/>
          <w:sz w:val="22"/>
          <w:szCs w:val="22"/>
        </w:rPr>
        <w:t xml:space="preserve"> </w:t>
      </w:r>
      <w:r w:rsidRPr="006D27C7">
        <w:rPr>
          <w:rFonts w:ascii="Calibri" w:eastAsia="Calibri" w:hAnsi="Calibri" w:cs="Calibri"/>
          <w:sz w:val="22"/>
          <w:szCs w:val="22"/>
        </w:rPr>
        <w:t>z</w:t>
      </w:r>
      <w:r w:rsidRPr="006D27C7">
        <w:rPr>
          <w:rFonts w:ascii="Calibri" w:eastAsia="Calibri" w:hAnsi="Calibri" w:cs="Calibri"/>
          <w:spacing w:val="15"/>
          <w:sz w:val="22"/>
          <w:szCs w:val="22"/>
        </w:rPr>
        <w:t xml:space="preserve"> </w:t>
      </w:r>
      <w:r w:rsidRPr="006D27C7">
        <w:rPr>
          <w:rFonts w:ascii="Calibri" w:eastAsia="Calibri" w:hAnsi="Calibri" w:cs="Calibri"/>
          <w:spacing w:val="-1"/>
          <w:sz w:val="22"/>
          <w:szCs w:val="22"/>
        </w:rPr>
        <w:t>dn</w:t>
      </w:r>
      <w:r w:rsidRPr="006D27C7">
        <w:rPr>
          <w:rFonts w:ascii="Calibri" w:eastAsia="Calibri" w:hAnsi="Calibri" w:cs="Calibri"/>
          <w:sz w:val="22"/>
          <w:szCs w:val="22"/>
        </w:rPr>
        <w:t>ia</w:t>
      </w:r>
      <w:r w:rsidRPr="006D27C7">
        <w:rPr>
          <w:rFonts w:ascii="Calibri" w:eastAsia="Calibri" w:hAnsi="Calibri" w:cs="Calibri"/>
          <w:spacing w:val="15"/>
          <w:sz w:val="22"/>
          <w:szCs w:val="22"/>
        </w:rPr>
        <w:t xml:space="preserve"> </w:t>
      </w:r>
      <w:r w:rsidRPr="006D27C7">
        <w:rPr>
          <w:rFonts w:ascii="Calibri" w:eastAsia="Calibri" w:hAnsi="Calibri" w:cs="Calibri"/>
          <w:sz w:val="22"/>
          <w:szCs w:val="22"/>
        </w:rPr>
        <w:t>06</w:t>
      </w:r>
      <w:r w:rsidRPr="006D27C7">
        <w:rPr>
          <w:rFonts w:ascii="Calibri" w:eastAsia="Calibri" w:hAnsi="Calibri" w:cs="Calibri"/>
          <w:spacing w:val="13"/>
          <w:sz w:val="22"/>
          <w:szCs w:val="22"/>
        </w:rPr>
        <w:t xml:space="preserve"> </w:t>
      </w:r>
      <w:r w:rsidRPr="006D27C7">
        <w:rPr>
          <w:rFonts w:ascii="Calibri" w:eastAsia="Calibri" w:hAnsi="Calibri" w:cs="Calibri"/>
          <w:sz w:val="22"/>
          <w:szCs w:val="22"/>
        </w:rPr>
        <w:t>marca 20</w:t>
      </w:r>
      <w:r w:rsidRPr="006D27C7">
        <w:rPr>
          <w:rFonts w:ascii="Calibri" w:eastAsia="Calibri" w:hAnsi="Calibri" w:cs="Calibri"/>
          <w:spacing w:val="-2"/>
          <w:sz w:val="22"/>
          <w:szCs w:val="22"/>
        </w:rPr>
        <w:t>1</w:t>
      </w:r>
      <w:r w:rsidRPr="006D27C7">
        <w:rPr>
          <w:rFonts w:ascii="Calibri" w:eastAsia="Calibri" w:hAnsi="Calibri" w:cs="Calibri"/>
          <w:sz w:val="22"/>
          <w:szCs w:val="22"/>
        </w:rPr>
        <w:t>9</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r</w:t>
      </w:r>
      <w:r w:rsidRPr="006D27C7">
        <w:rPr>
          <w:rFonts w:ascii="Calibri" w:eastAsia="Calibri" w:hAnsi="Calibri" w:cs="Calibri"/>
          <w:sz w:val="22"/>
          <w:szCs w:val="22"/>
        </w:rPr>
        <w:t>. w</w:t>
      </w:r>
      <w:r w:rsidRPr="006D27C7">
        <w:rPr>
          <w:rFonts w:ascii="Calibri" w:eastAsia="Calibri" w:hAnsi="Calibri" w:cs="Calibri"/>
          <w:spacing w:val="1"/>
          <w:sz w:val="22"/>
          <w:szCs w:val="22"/>
        </w:rPr>
        <w:t xml:space="preserve"> s</w:t>
      </w:r>
      <w:r w:rsidRPr="006D27C7">
        <w:rPr>
          <w:rFonts w:ascii="Calibri" w:eastAsia="Calibri" w:hAnsi="Calibri" w:cs="Calibri"/>
          <w:spacing w:val="-1"/>
          <w:sz w:val="22"/>
          <w:szCs w:val="22"/>
        </w:rPr>
        <w:t>pr</w:t>
      </w:r>
      <w:r w:rsidRPr="006D27C7">
        <w:rPr>
          <w:rFonts w:ascii="Calibri" w:eastAsia="Calibri" w:hAnsi="Calibri" w:cs="Calibri"/>
          <w:sz w:val="22"/>
          <w:szCs w:val="22"/>
        </w:rPr>
        <w:t>a</w:t>
      </w:r>
      <w:r w:rsidRPr="006D27C7">
        <w:rPr>
          <w:rFonts w:ascii="Calibri" w:eastAsia="Calibri" w:hAnsi="Calibri" w:cs="Calibri"/>
          <w:spacing w:val="1"/>
          <w:sz w:val="22"/>
          <w:szCs w:val="22"/>
        </w:rPr>
        <w:t>w</w:t>
      </w:r>
      <w:r w:rsidRPr="006D27C7">
        <w:rPr>
          <w:rFonts w:ascii="Calibri" w:eastAsia="Calibri" w:hAnsi="Calibri" w:cs="Calibri"/>
          <w:sz w:val="22"/>
          <w:szCs w:val="22"/>
        </w:rPr>
        <w:t>ie</w:t>
      </w:r>
      <w:r w:rsidRPr="006D27C7">
        <w:rPr>
          <w:rFonts w:ascii="Calibri" w:eastAsia="Calibri" w:hAnsi="Calibri" w:cs="Calibri"/>
          <w:spacing w:val="1"/>
          <w:sz w:val="22"/>
          <w:szCs w:val="22"/>
        </w:rPr>
        <w:t xml:space="preserve"> s</w:t>
      </w:r>
      <w:r w:rsidRPr="006D27C7">
        <w:rPr>
          <w:rFonts w:ascii="Calibri" w:eastAsia="Calibri" w:hAnsi="Calibri" w:cs="Calibri"/>
          <w:sz w:val="22"/>
          <w:szCs w:val="22"/>
        </w:rPr>
        <w:t>z</w:t>
      </w:r>
      <w:r w:rsidRPr="006D27C7">
        <w:rPr>
          <w:rFonts w:ascii="Calibri" w:eastAsia="Calibri" w:hAnsi="Calibri" w:cs="Calibri"/>
          <w:spacing w:val="-1"/>
          <w:sz w:val="22"/>
          <w:szCs w:val="22"/>
        </w:rPr>
        <w:t>c</w:t>
      </w:r>
      <w:r w:rsidRPr="006D27C7">
        <w:rPr>
          <w:rFonts w:ascii="Calibri" w:eastAsia="Calibri" w:hAnsi="Calibri" w:cs="Calibri"/>
          <w:sz w:val="22"/>
          <w:szCs w:val="22"/>
        </w:rPr>
        <w:t>ze</w:t>
      </w:r>
      <w:r w:rsidRPr="006D27C7">
        <w:rPr>
          <w:rFonts w:ascii="Calibri" w:eastAsia="Calibri" w:hAnsi="Calibri" w:cs="Calibri"/>
          <w:spacing w:val="-2"/>
          <w:sz w:val="22"/>
          <w:szCs w:val="22"/>
        </w:rPr>
        <w:t>g</w:t>
      </w:r>
      <w:r w:rsidRPr="006D27C7">
        <w:rPr>
          <w:rFonts w:ascii="Calibri" w:eastAsia="Calibri" w:hAnsi="Calibri" w:cs="Calibri"/>
          <w:spacing w:val="1"/>
          <w:sz w:val="22"/>
          <w:szCs w:val="22"/>
        </w:rPr>
        <w:t>ó</w:t>
      </w:r>
      <w:r w:rsidRPr="006D27C7">
        <w:rPr>
          <w:rFonts w:ascii="Calibri" w:eastAsia="Calibri" w:hAnsi="Calibri" w:cs="Calibri"/>
          <w:sz w:val="22"/>
          <w:szCs w:val="22"/>
        </w:rPr>
        <w:t>ł</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w</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h za</w:t>
      </w:r>
      <w:r w:rsidRPr="006D27C7">
        <w:rPr>
          <w:rFonts w:ascii="Calibri" w:eastAsia="Calibri" w:hAnsi="Calibri" w:cs="Calibri"/>
          <w:spacing w:val="1"/>
          <w:sz w:val="22"/>
          <w:szCs w:val="22"/>
        </w:rPr>
        <w:t>s</w:t>
      </w:r>
      <w:r w:rsidRPr="006D27C7">
        <w:rPr>
          <w:rFonts w:ascii="Calibri" w:eastAsia="Calibri" w:hAnsi="Calibri" w:cs="Calibri"/>
          <w:sz w:val="22"/>
          <w:szCs w:val="22"/>
        </w:rPr>
        <w:t>ad k</w:t>
      </w:r>
      <w:r w:rsidRPr="006D27C7">
        <w:rPr>
          <w:rFonts w:ascii="Calibri" w:eastAsia="Calibri" w:hAnsi="Calibri" w:cs="Calibri"/>
          <w:spacing w:val="-1"/>
          <w:sz w:val="22"/>
          <w:szCs w:val="22"/>
        </w:rPr>
        <w:t>s</w:t>
      </w:r>
      <w:r w:rsidRPr="006D27C7">
        <w:rPr>
          <w:rFonts w:ascii="Calibri" w:eastAsia="Calibri" w:hAnsi="Calibri" w:cs="Calibri"/>
          <w:sz w:val="22"/>
          <w:szCs w:val="22"/>
        </w:rPr>
        <w:t>ztałt</w:t>
      </w:r>
      <w:r w:rsidRPr="006D27C7">
        <w:rPr>
          <w:rFonts w:ascii="Calibri" w:eastAsia="Calibri" w:hAnsi="Calibri" w:cs="Calibri"/>
          <w:spacing w:val="-2"/>
          <w:sz w:val="22"/>
          <w:szCs w:val="22"/>
        </w:rPr>
        <w:t>ow</w:t>
      </w:r>
      <w:r w:rsidRPr="006D27C7">
        <w:rPr>
          <w:rFonts w:ascii="Calibri" w:eastAsia="Calibri" w:hAnsi="Calibri" w:cs="Calibri"/>
          <w:sz w:val="22"/>
          <w:szCs w:val="22"/>
        </w:rPr>
        <w:t>a</w:t>
      </w:r>
      <w:r w:rsidRPr="006D27C7">
        <w:rPr>
          <w:rFonts w:ascii="Calibri" w:eastAsia="Calibri" w:hAnsi="Calibri" w:cs="Calibri"/>
          <w:spacing w:val="-1"/>
          <w:sz w:val="22"/>
          <w:szCs w:val="22"/>
        </w:rPr>
        <w:t>n</w:t>
      </w:r>
      <w:r w:rsidRPr="006D27C7">
        <w:rPr>
          <w:rFonts w:ascii="Calibri" w:eastAsia="Calibri" w:hAnsi="Calibri" w:cs="Calibri"/>
          <w:sz w:val="22"/>
          <w:szCs w:val="22"/>
        </w:rPr>
        <w:t>ia</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i kalkulacji</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ta</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z w:val="22"/>
          <w:szCs w:val="22"/>
        </w:rPr>
        <w:t xml:space="preserve">f </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r</w:t>
      </w:r>
      <w:r w:rsidRPr="006D27C7">
        <w:rPr>
          <w:rFonts w:ascii="Calibri" w:eastAsia="Calibri" w:hAnsi="Calibri" w:cs="Calibri"/>
          <w:spacing w:val="2"/>
          <w:sz w:val="22"/>
          <w:szCs w:val="22"/>
        </w:rPr>
        <w:t>a</w:t>
      </w:r>
      <w:r w:rsidRPr="006D27C7">
        <w:rPr>
          <w:rFonts w:ascii="Calibri" w:eastAsia="Calibri" w:hAnsi="Calibri" w:cs="Calibri"/>
          <w:sz w:val="22"/>
          <w:szCs w:val="22"/>
        </w:rPr>
        <w:t>z</w:t>
      </w:r>
      <w:r w:rsidRPr="006D27C7">
        <w:rPr>
          <w:rFonts w:ascii="Calibri" w:eastAsia="Calibri" w:hAnsi="Calibri" w:cs="Calibri"/>
          <w:spacing w:val="1"/>
          <w:sz w:val="22"/>
          <w:szCs w:val="22"/>
        </w:rPr>
        <w:t xml:space="preserve"> </w:t>
      </w:r>
      <w:r w:rsidRPr="006D27C7">
        <w:rPr>
          <w:rFonts w:ascii="Calibri" w:eastAsia="Calibri" w:hAnsi="Calibri" w:cs="Calibri"/>
          <w:spacing w:val="-1"/>
          <w:sz w:val="22"/>
          <w:szCs w:val="22"/>
        </w:rPr>
        <w:t>r</w:t>
      </w:r>
      <w:r w:rsidRPr="006D27C7">
        <w:rPr>
          <w:rFonts w:ascii="Calibri" w:eastAsia="Calibri" w:hAnsi="Calibri" w:cs="Calibri"/>
          <w:spacing w:val="1"/>
          <w:sz w:val="22"/>
          <w:szCs w:val="22"/>
        </w:rPr>
        <w:t>o</w:t>
      </w:r>
      <w:r w:rsidRPr="006D27C7">
        <w:rPr>
          <w:rFonts w:ascii="Calibri" w:eastAsia="Calibri" w:hAnsi="Calibri" w:cs="Calibri"/>
          <w:sz w:val="22"/>
          <w:szCs w:val="22"/>
        </w:rPr>
        <w:t>zliczeń w</w:t>
      </w:r>
      <w:r w:rsidRPr="006D27C7">
        <w:rPr>
          <w:rFonts w:ascii="Calibri" w:eastAsia="Calibri" w:hAnsi="Calibri" w:cs="Calibri"/>
          <w:spacing w:val="1"/>
          <w:sz w:val="22"/>
          <w:szCs w:val="22"/>
        </w:rPr>
        <w:t xml:space="preserve"> o</w:t>
      </w:r>
      <w:r w:rsidRPr="006D27C7">
        <w:rPr>
          <w:rFonts w:ascii="Calibri" w:eastAsia="Calibri" w:hAnsi="Calibri" w:cs="Calibri"/>
          <w:spacing w:val="-1"/>
          <w:sz w:val="22"/>
          <w:szCs w:val="22"/>
        </w:rPr>
        <w:t>br</w:t>
      </w:r>
      <w:r w:rsidRPr="006D27C7">
        <w:rPr>
          <w:rFonts w:ascii="Calibri" w:eastAsia="Calibri" w:hAnsi="Calibri" w:cs="Calibri"/>
          <w:spacing w:val="1"/>
          <w:sz w:val="22"/>
          <w:szCs w:val="22"/>
        </w:rPr>
        <w:t>oc</w:t>
      </w:r>
      <w:r w:rsidRPr="006D27C7">
        <w:rPr>
          <w:rFonts w:ascii="Calibri" w:eastAsia="Calibri" w:hAnsi="Calibri" w:cs="Calibri"/>
          <w:spacing w:val="-3"/>
          <w:sz w:val="22"/>
          <w:szCs w:val="22"/>
        </w:rPr>
        <w:t>i</w:t>
      </w:r>
      <w:r w:rsidRPr="006D27C7">
        <w:rPr>
          <w:rFonts w:ascii="Calibri" w:eastAsia="Calibri" w:hAnsi="Calibri" w:cs="Calibri"/>
          <w:sz w:val="22"/>
          <w:szCs w:val="22"/>
        </w:rPr>
        <w:t>e ene</w:t>
      </w:r>
      <w:r w:rsidRPr="006D27C7">
        <w:rPr>
          <w:rFonts w:ascii="Calibri" w:eastAsia="Calibri" w:hAnsi="Calibri" w:cs="Calibri"/>
          <w:spacing w:val="-1"/>
          <w:sz w:val="22"/>
          <w:szCs w:val="22"/>
        </w:rPr>
        <w:t>r</w:t>
      </w:r>
      <w:r w:rsidRPr="006D27C7">
        <w:rPr>
          <w:rFonts w:ascii="Calibri" w:eastAsia="Calibri" w:hAnsi="Calibri" w:cs="Calibri"/>
          <w:sz w:val="22"/>
          <w:szCs w:val="22"/>
        </w:rPr>
        <w:t>g</w:t>
      </w:r>
      <w:r w:rsidRPr="006D27C7">
        <w:rPr>
          <w:rFonts w:ascii="Calibri" w:eastAsia="Calibri" w:hAnsi="Calibri" w:cs="Calibri"/>
          <w:spacing w:val="-1"/>
          <w:sz w:val="22"/>
          <w:szCs w:val="22"/>
        </w:rPr>
        <w:t>i</w:t>
      </w:r>
      <w:r w:rsidRPr="006D27C7">
        <w:rPr>
          <w:rFonts w:ascii="Calibri" w:eastAsia="Calibri" w:hAnsi="Calibri" w:cs="Calibri"/>
          <w:sz w:val="22"/>
          <w:szCs w:val="22"/>
        </w:rPr>
        <w:t>ą</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elekt</w:t>
      </w:r>
      <w:r w:rsidRPr="006D27C7">
        <w:rPr>
          <w:rFonts w:ascii="Calibri" w:eastAsia="Calibri" w:hAnsi="Calibri" w:cs="Calibri"/>
          <w:spacing w:val="-2"/>
          <w:sz w:val="22"/>
          <w:szCs w:val="22"/>
        </w:rPr>
        <w:t>r</w:t>
      </w:r>
      <w:r w:rsidRPr="006D27C7">
        <w:rPr>
          <w:rFonts w:ascii="Calibri" w:eastAsia="Calibri" w:hAnsi="Calibri" w:cs="Calibri"/>
          <w:spacing w:val="-1"/>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z</w:t>
      </w:r>
      <w:r w:rsidRPr="006D27C7">
        <w:rPr>
          <w:rFonts w:ascii="Calibri" w:eastAsia="Calibri" w:hAnsi="Calibri" w:cs="Calibri"/>
          <w:spacing w:val="-1"/>
          <w:sz w:val="22"/>
          <w:szCs w:val="22"/>
        </w:rPr>
        <w:t>n</w:t>
      </w:r>
      <w:r w:rsidRPr="006D27C7">
        <w:rPr>
          <w:rFonts w:ascii="Calibri" w:eastAsia="Calibri" w:hAnsi="Calibri" w:cs="Calibri"/>
          <w:sz w:val="22"/>
          <w:szCs w:val="22"/>
        </w:rPr>
        <w:t>ą</w:t>
      </w:r>
      <w:r w:rsidR="007612F1">
        <w:rPr>
          <w:rFonts w:ascii="Calibri" w:eastAsia="Calibri" w:hAnsi="Calibri" w:cs="Calibri"/>
          <w:sz w:val="22"/>
          <w:szCs w:val="22"/>
        </w:rPr>
        <w:t>.</w:t>
      </w:r>
      <w:r w:rsidRPr="006D27C7">
        <w:rPr>
          <w:rFonts w:ascii="Calibri" w:eastAsia="Calibri" w:hAnsi="Calibri" w:cs="Calibri"/>
          <w:spacing w:val="1"/>
          <w:sz w:val="22"/>
          <w:szCs w:val="22"/>
        </w:rPr>
        <w:t xml:space="preserve"> </w:t>
      </w:r>
      <w:r w:rsidRPr="006D27C7">
        <w:rPr>
          <w:rFonts w:ascii="Calibri" w:eastAsia="Calibri" w:hAnsi="Calibri" w:cs="Calibri"/>
          <w:sz w:val="22"/>
          <w:szCs w:val="22"/>
        </w:rPr>
        <w:t>Sta</w:t>
      </w:r>
      <w:r w:rsidRPr="006D27C7">
        <w:rPr>
          <w:rFonts w:ascii="Calibri" w:eastAsia="Calibri" w:hAnsi="Calibri" w:cs="Calibri"/>
          <w:spacing w:val="-1"/>
          <w:sz w:val="22"/>
          <w:szCs w:val="22"/>
        </w:rPr>
        <w:t>nd</w:t>
      </w:r>
      <w:r w:rsidRPr="006D27C7">
        <w:rPr>
          <w:rFonts w:ascii="Calibri" w:eastAsia="Calibri" w:hAnsi="Calibri" w:cs="Calibri"/>
          <w:sz w:val="22"/>
          <w:szCs w:val="22"/>
        </w:rPr>
        <w:t>a</w:t>
      </w:r>
      <w:r w:rsidRPr="006D27C7">
        <w:rPr>
          <w:rFonts w:ascii="Calibri" w:eastAsia="Calibri" w:hAnsi="Calibri" w:cs="Calibri"/>
          <w:spacing w:val="-1"/>
          <w:sz w:val="22"/>
          <w:szCs w:val="22"/>
        </w:rPr>
        <w:t>r</w:t>
      </w:r>
      <w:r w:rsidRPr="006D27C7">
        <w:rPr>
          <w:rFonts w:ascii="Calibri" w:eastAsia="Calibri" w:hAnsi="Calibri" w:cs="Calibri"/>
          <w:spacing w:val="1"/>
          <w:sz w:val="22"/>
          <w:szCs w:val="22"/>
        </w:rPr>
        <w:t>d</w:t>
      </w:r>
      <w:r w:rsidRPr="006D27C7">
        <w:rPr>
          <w:rFonts w:ascii="Calibri" w:eastAsia="Calibri" w:hAnsi="Calibri" w:cs="Calibri"/>
          <w:sz w:val="22"/>
          <w:szCs w:val="22"/>
        </w:rPr>
        <w:t>y</w:t>
      </w:r>
      <w:r w:rsidRPr="006D27C7">
        <w:rPr>
          <w:rFonts w:ascii="Calibri" w:eastAsia="Calibri" w:hAnsi="Calibri" w:cs="Calibri"/>
          <w:spacing w:val="11"/>
          <w:sz w:val="22"/>
          <w:szCs w:val="22"/>
        </w:rPr>
        <w:t xml:space="preserve"> </w:t>
      </w:r>
      <w:r w:rsidRPr="006D27C7">
        <w:rPr>
          <w:rFonts w:ascii="Calibri" w:eastAsia="Calibri" w:hAnsi="Calibri" w:cs="Calibri"/>
          <w:sz w:val="22"/>
          <w:szCs w:val="22"/>
        </w:rPr>
        <w:t>ja</w:t>
      </w:r>
      <w:r w:rsidRPr="006D27C7">
        <w:rPr>
          <w:rFonts w:ascii="Calibri" w:eastAsia="Calibri" w:hAnsi="Calibri" w:cs="Calibri"/>
          <w:spacing w:val="1"/>
          <w:sz w:val="22"/>
          <w:szCs w:val="22"/>
        </w:rPr>
        <w:t>ko</w:t>
      </w:r>
      <w:r w:rsidRPr="006D27C7">
        <w:rPr>
          <w:rFonts w:ascii="Calibri" w:eastAsia="Calibri" w:hAnsi="Calibri" w:cs="Calibri"/>
          <w:spacing w:val="-1"/>
          <w:sz w:val="22"/>
          <w:szCs w:val="22"/>
        </w:rPr>
        <w:t>ś</w:t>
      </w:r>
      <w:r w:rsidRPr="006D27C7">
        <w:rPr>
          <w:rFonts w:ascii="Calibri" w:eastAsia="Calibri" w:hAnsi="Calibri" w:cs="Calibri"/>
          <w:spacing w:val="1"/>
          <w:sz w:val="22"/>
          <w:szCs w:val="22"/>
        </w:rPr>
        <w:t>c</w:t>
      </w:r>
      <w:r w:rsidRPr="006D27C7">
        <w:rPr>
          <w:rFonts w:ascii="Calibri" w:eastAsia="Calibri" w:hAnsi="Calibri" w:cs="Calibri"/>
          <w:sz w:val="22"/>
          <w:szCs w:val="22"/>
        </w:rPr>
        <w:t>i</w:t>
      </w:r>
      <w:r w:rsidRPr="006D27C7">
        <w:rPr>
          <w:rFonts w:ascii="Calibri" w:eastAsia="Calibri" w:hAnsi="Calibri" w:cs="Calibri"/>
          <w:spacing w:val="-2"/>
          <w:sz w:val="22"/>
          <w:szCs w:val="22"/>
        </w:rPr>
        <w:t>o</w:t>
      </w:r>
      <w:r w:rsidRPr="006D27C7">
        <w:rPr>
          <w:rFonts w:ascii="Calibri" w:eastAsia="Calibri" w:hAnsi="Calibri" w:cs="Calibri"/>
          <w:spacing w:val="1"/>
          <w:sz w:val="22"/>
          <w:szCs w:val="22"/>
        </w:rPr>
        <w:t>w</w:t>
      </w:r>
      <w:r w:rsidRPr="006D27C7">
        <w:rPr>
          <w:rFonts w:ascii="Calibri" w:eastAsia="Calibri" w:hAnsi="Calibri" w:cs="Calibri"/>
          <w:sz w:val="22"/>
          <w:szCs w:val="22"/>
        </w:rPr>
        <w:t>e,</w:t>
      </w:r>
      <w:r w:rsidRPr="006D27C7">
        <w:rPr>
          <w:rFonts w:ascii="Calibri" w:eastAsia="Calibri" w:hAnsi="Calibri" w:cs="Calibri"/>
          <w:spacing w:val="11"/>
          <w:sz w:val="22"/>
          <w:szCs w:val="22"/>
        </w:rPr>
        <w:t xml:space="preserve"> </w:t>
      </w:r>
      <w:r w:rsidRPr="006D27C7">
        <w:rPr>
          <w:rFonts w:ascii="Calibri" w:eastAsia="Calibri" w:hAnsi="Calibri" w:cs="Calibri"/>
          <w:sz w:val="22"/>
          <w:szCs w:val="22"/>
        </w:rPr>
        <w:t>o</w:t>
      </w:r>
      <w:r w:rsidRPr="006D27C7">
        <w:rPr>
          <w:rFonts w:ascii="Calibri" w:eastAsia="Calibri" w:hAnsi="Calibri" w:cs="Calibri"/>
          <w:spacing w:val="11"/>
          <w:sz w:val="22"/>
          <w:szCs w:val="22"/>
        </w:rPr>
        <w:t xml:space="preserve"> </w:t>
      </w:r>
      <w:r w:rsidRPr="006D27C7">
        <w:rPr>
          <w:rFonts w:ascii="Calibri" w:eastAsia="Calibri" w:hAnsi="Calibri" w:cs="Calibri"/>
          <w:spacing w:val="-2"/>
          <w:sz w:val="22"/>
          <w:szCs w:val="22"/>
        </w:rPr>
        <w:t>k</w:t>
      </w:r>
      <w:r w:rsidRPr="006D27C7">
        <w:rPr>
          <w:rFonts w:ascii="Calibri" w:eastAsia="Calibri" w:hAnsi="Calibri" w:cs="Calibri"/>
          <w:sz w:val="22"/>
          <w:szCs w:val="22"/>
        </w:rPr>
        <w:t>tór</w:t>
      </w:r>
      <w:r w:rsidRPr="006D27C7">
        <w:rPr>
          <w:rFonts w:ascii="Calibri" w:eastAsia="Calibri" w:hAnsi="Calibri" w:cs="Calibri"/>
          <w:spacing w:val="-2"/>
          <w:sz w:val="22"/>
          <w:szCs w:val="22"/>
        </w:rPr>
        <w:t>y</w:t>
      </w:r>
      <w:r w:rsidRPr="006D27C7">
        <w:rPr>
          <w:rFonts w:ascii="Calibri" w:eastAsia="Calibri" w:hAnsi="Calibri" w:cs="Calibri"/>
          <w:spacing w:val="1"/>
          <w:sz w:val="22"/>
          <w:szCs w:val="22"/>
        </w:rPr>
        <w:t>c</w:t>
      </w:r>
      <w:r w:rsidRPr="006D27C7">
        <w:rPr>
          <w:rFonts w:ascii="Calibri" w:eastAsia="Calibri" w:hAnsi="Calibri" w:cs="Calibri"/>
          <w:sz w:val="22"/>
          <w:szCs w:val="22"/>
        </w:rPr>
        <w:t>h</w:t>
      </w:r>
      <w:r w:rsidRPr="006D27C7">
        <w:rPr>
          <w:rFonts w:ascii="Calibri" w:eastAsia="Calibri" w:hAnsi="Calibri" w:cs="Calibri"/>
          <w:spacing w:val="12"/>
          <w:sz w:val="22"/>
          <w:szCs w:val="22"/>
        </w:rPr>
        <w:t xml:space="preserve"> </w:t>
      </w:r>
      <w:r w:rsidRPr="006D27C7">
        <w:rPr>
          <w:rFonts w:ascii="Calibri" w:eastAsia="Calibri" w:hAnsi="Calibri" w:cs="Calibri"/>
          <w:sz w:val="22"/>
          <w:szCs w:val="22"/>
        </w:rPr>
        <w:t>m</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w</w:t>
      </w:r>
      <w:r w:rsidRPr="006D27C7">
        <w:rPr>
          <w:rFonts w:ascii="Calibri" w:eastAsia="Calibri" w:hAnsi="Calibri" w:cs="Calibri"/>
          <w:sz w:val="22"/>
          <w:szCs w:val="22"/>
        </w:rPr>
        <w:t>a</w:t>
      </w:r>
      <w:r w:rsidRPr="006D27C7">
        <w:rPr>
          <w:rFonts w:ascii="Calibri" w:eastAsia="Calibri" w:hAnsi="Calibri" w:cs="Calibri"/>
          <w:spacing w:val="10"/>
          <w:sz w:val="22"/>
          <w:szCs w:val="22"/>
        </w:rPr>
        <w:t xml:space="preserve"> </w:t>
      </w:r>
      <w:r w:rsidRPr="006D27C7">
        <w:rPr>
          <w:rFonts w:ascii="Calibri" w:eastAsia="Calibri" w:hAnsi="Calibri" w:cs="Calibri"/>
          <w:sz w:val="22"/>
          <w:szCs w:val="22"/>
        </w:rPr>
        <w:t>w</w:t>
      </w:r>
      <w:r w:rsidRPr="006D27C7">
        <w:rPr>
          <w:rFonts w:ascii="Calibri" w:eastAsia="Calibri" w:hAnsi="Calibri" w:cs="Calibri"/>
          <w:spacing w:val="13"/>
          <w:sz w:val="22"/>
          <w:szCs w:val="22"/>
        </w:rPr>
        <w:t xml:space="preserve"> </w:t>
      </w:r>
      <w:r w:rsidRPr="006D27C7">
        <w:rPr>
          <w:rFonts w:ascii="Calibri" w:eastAsia="Calibri" w:hAnsi="Calibri" w:cs="Calibri"/>
          <w:sz w:val="22"/>
          <w:szCs w:val="22"/>
        </w:rPr>
        <w:t>a</w:t>
      </w:r>
      <w:r w:rsidRPr="006D27C7">
        <w:rPr>
          <w:rFonts w:ascii="Calibri" w:eastAsia="Calibri" w:hAnsi="Calibri" w:cs="Calibri"/>
          <w:spacing w:val="-1"/>
          <w:sz w:val="22"/>
          <w:szCs w:val="22"/>
        </w:rPr>
        <w:t>r</w:t>
      </w:r>
      <w:r w:rsidRPr="006D27C7">
        <w:rPr>
          <w:rFonts w:ascii="Calibri" w:eastAsia="Calibri" w:hAnsi="Calibri" w:cs="Calibri"/>
          <w:sz w:val="22"/>
          <w:szCs w:val="22"/>
        </w:rPr>
        <w:t>t.</w:t>
      </w:r>
      <w:r w:rsidRPr="006D27C7">
        <w:rPr>
          <w:rFonts w:ascii="Calibri" w:eastAsia="Calibri" w:hAnsi="Calibri" w:cs="Calibri"/>
          <w:spacing w:val="12"/>
          <w:sz w:val="22"/>
          <w:szCs w:val="22"/>
        </w:rPr>
        <w:t xml:space="preserve"> 246 ust. 2</w:t>
      </w:r>
      <w:r w:rsidRPr="006D27C7">
        <w:rPr>
          <w:rFonts w:ascii="Calibri" w:eastAsia="Calibri" w:hAnsi="Calibri" w:cs="Calibri"/>
          <w:spacing w:val="13"/>
          <w:sz w:val="22"/>
          <w:szCs w:val="22"/>
        </w:rPr>
        <w:t xml:space="preserve"> </w:t>
      </w:r>
      <w:r w:rsidRPr="006D27C7">
        <w:rPr>
          <w:rFonts w:ascii="Calibri" w:eastAsia="Calibri" w:hAnsi="Calibri" w:cs="Calibri"/>
          <w:spacing w:val="-1"/>
          <w:sz w:val="22"/>
          <w:szCs w:val="22"/>
        </w:rPr>
        <w:t>u</w:t>
      </w:r>
      <w:r w:rsidRPr="006D27C7">
        <w:rPr>
          <w:rFonts w:ascii="Calibri" w:eastAsia="Calibri" w:hAnsi="Calibri" w:cs="Calibri"/>
          <w:spacing w:val="1"/>
          <w:sz w:val="22"/>
          <w:szCs w:val="22"/>
        </w:rPr>
        <w:t>s</w:t>
      </w:r>
      <w:r w:rsidRPr="006D27C7">
        <w:rPr>
          <w:rFonts w:ascii="Calibri" w:eastAsia="Calibri" w:hAnsi="Calibri" w:cs="Calibri"/>
          <w:sz w:val="22"/>
          <w:szCs w:val="22"/>
        </w:rPr>
        <w:t>t</w:t>
      </w:r>
      <w:r w:rsidRPr="006D27C7">
        <w:rPr>
          <w:rFonts w:ascii="Calibri" w:eastAsia="Calibri" w:hAnsi="Calibri" w:cs="Calibri"/>
          <w:spacing w:val="-3"/>
          <w:sz w:val="22"/>
          <w:szCs w:val="22"/>
        </w:rPr>
        <w:t>a</w:t>
      </w:r>
      <w:r w:rsidRPr="006D27C7">
        <w:rPr>
          <w:rFonts w:ascii="Calibri" w:eastAsia="Calibri" w:hAnsi="Calibri" w:cs="Calibri"/>
          <w:spacing w:val="1"/>
          <w:sz w:val="22"/>
          <w:szCs w:val="22"/>
        </w:rPr>
        <w:t>w</w:t>
      </w:r>
      <w:r w:rsidRPr="006D27C7">
        <w:rPr>
          <w:rFonts w:ascii="Calibri" w:eastAsia="Calibri" w:hAnsi="Calibri" w:cs="Calibri"/>
          <w:sz w:val="22"/>
          <w:szCs w:val="22"/>
        </w:rPr>
        <w:t>y</w:t>
      </w:r>
      <w:r w:rsidRPr="006D27C7">
        <w:rPr>
          <w:rFonts w:ascii="Calibri" w:eastAsia="Calibri" w:hAnsi="Calibri" w:cs="Calibri"/>
          <w:spacing w:val="11"/>
          <w:sz w:val="22"/>
          <w:szCs w:val="22"/>
        </w:rPr>
        <w:t xml:space="preserve"> </w:t>
      </w:r>
      <w:proofErr w:type="spellStart"/>
      <w:r w:rsidRPr="006D27C7">
        <w:rPr>
          <w:rFonts w:ascii="Calibri" w:eastAsia="Calibri" w:hAnsi="Calibri" w:cs="Calibri"/>
          <w:spacing w:val="-2"/>
          <w:sz w:val="22"/>
          <w:szCs w:val="22"/>
        </w:rPr>
        <w:t>P</w:t>
      </w:r>
      <w:r w:rsidRPr="006D27C7">
        <w:rPr>
          <w:rFonts w:ascii="Calibri" w:eastAsia="Calibri" w:hAnsi="Calibri" w:cs="Calibri"/>
          <w:sz w:val="22"/>
          <w:szCs w:val="22"/>
        </w:rPr>
        <w:t>zp</w:t>
      </w:r>
      <w:proofErr w:type="spellEnd"/>
      <w:r w:rsidRPr="006D27C7">
        <w:rPr>
          <w:rFonts w:ascii="Calibri" w:eastAsia="Calibri" w:hAnsi="Calibri" w:cs="Calibri"/>
          <w:spacing w:val="12"/>
          <w:sz w:val="22"/>
          <w:szCs w:val="22"/>
        </w:rPr>
        <w:t xml:space="preserve"> </w:t>
      </w:r>
      <w:r w:rsidRPr="006D27C7">
        <w:rPr>
          <w:rFonts w:ascii="Calibri" w:eastAsia="Calibri" w:hAnsi="Calibri" w:cs="Calibri"/>
          <w:sz w:val="22"/>
          <w:szCs w:val="22"/>
        </w:rPr>
        <w:t>z</w:t>
      </w:r>
      <w:r w:rsidRPr="006D27C7">
        <w:rPr>
          <w:rFonts w:ascii="Calibri" w:eastAsia="Calibri" w:hAnsi="Calibri" w:cs="Calibri"/>
          <w:spacing w:val="-1"/>
          <w:sz w:val="22"/>
          <w:szCs w:val="22"/>
        </w:rPr>
        <w:t>o</w:t>
      </w:r>
      <w:r w:rsidRPr="006D27C7">
        <w:rPr>
          <w:rFonts w:ascii="Calibri" w:eastAsia="Calibri" w:hAnsi="Calibri" w:cs="Calibri"/>
          <w:spacing w:val="1"/>
          <w:sz w:val="22"/>
          <w:szCs w:val="22"/>
        </w:rPr>
        <w:t>s</w:t>
      </w:r>
      <w:r w:rsidRPr="006D27C7">
        <w:rPr>
          <w:rFonts w:ascii="Calibri" w:eastAsia="Calibri" w:hAnsi="Calibri" w:cs="Calibri"/>
          <w:sz w:val="22"/>
          <w:szCs w:val="22"/>
        </w:rPr>
        <w:t>tały</w:t>
      </w:r>
      <w:r w:rsidRPr="006D27C7">
        <w:rPr>
          <w:rFonts w:ascii="Calibri" w:eastAsia="Calibri" w:hAnsi="Calibri" w:cs="Calibri"/>
          <w:spacing w:val="9"/>
          <w:sz w:val="22"/>
          <w:szCs w:val="22"/>
        </w:rPr>
        <w:t xml:space="preserve"> </w:t>
      </w:r>
      <w:r w:rsidRPr="006D27C7">
        <w:rPr>
          <w:rFonts w:ascii="Calibri" w:eastAsia="Calibri" w:hAnsi="Calibri" w:cs="Calibri"/>
          <w:spacing w:val="-1"/>
          <w:sz w:val="22"/>
          <w:szCs w:val="22"/>
        </w:rPr>
        <w:t>o</w:t>
      </w:r>
      <w:r w:rsidRPr="006D27C7">
        <w:rPr>
          <w:rFonts w:ascii="Calibri" w:eastAsia="Calibri" w:hAnsi="Calibri" w:cs="Calibri"/>
          <w:sz w:val="22"/>
          <w:szCs w:val="22"/>
        </w:rPr>
        <w:t>k</w:t>
      </w:r>
      <w:r w:rsidRPr="006D27C7">
        <w:rPr>
          <w:rFonts w:ascii="Calibri" w:eastAsia="Calibri" w:hAnsi="Calibri" w:cs="Calibri"/>
          <w:spacing w:val="-1"/>
          <w:sz w:val="22"/>
          <w:szCs w:val="22"/>
        </w:rPr>
        <w:t>r</w:t>
      </w:r>
      <w:r w:rsidRPr="006D27C7">
        <w:rPr>
          <w:rFonts w:ascii="Calibri" w:eastAsia="Calibri" w:hAnsi="Calibri" w:cs="Calibri"/>
          <w:sz w:val="22"/>
          <w:szCs w:val="22"/>
        </w:rPr>
        <w:t>e</w:t>
      </w:r>
      <w:r w:rsidRPr="006D27C7">
        <w:rPr>
          <w:rFonts w:ascii="Calibri" w:eastAsia="Calibri" w:hAnsi="Calibri" w:cs="Calibri"/>
          <w:spacing w:val="1"/>
          <w:sz w:val="22"/>
          <w:szCs w:val="22"/>
        </w:rPr>
        <w:t>ś</w:t>
      </w:r>
      <w:r w:rsidRPr="006D27C7">
        <w:rPr>
          <w:rFonts w:ascii="Calibri" w:eastAsia="Calibri" w:hAnsi="Calibri" w:cs="Calibri"/>
          <w:sz w:val="22"/>
          <w:szCs w:val="22"/>
        </w:rPr>
        <w:t>lo</w:t>
      </w:r>
      <w:r w:rsidRPr="006D27C7">
        <w:rPr>
          <w:rFonts w:ascii="Calibri" w:eastAsia="Calibri" w:hAnsi="Calibri" w:cs="Calibri"/>
          <w:spacing w:val="-1"/>
          <w:sz w:val="22"/>
          <w:szCs w:val="22"/>
        </w:rPr>
        <w:t>n</w:t>
      </w:r>
      <w:r w:rsidRPr="006D27C7">
        <w:rPr>
          <w:rFonts w:ascii="Calibri" w:eastAsia="Calibri" w:hAnsi="Calibri" w:cs="Calibri"/>
          <w:sz w:val="22"/>
          <w:szCs w:val="22"/>
        </w:rPr>
        <w:t>e</w:t>
      </w:r>
      <w:r w:rsidRPr="006D27C7">
        <w:rPr>
          <w:rFonts w:ascii="Calibri" w:eastAsia="Calibri" w:hAnsi="Calibri" w:cs="Calibri"/>
          <w:spacing w:val="11"/>
          <w:sz w:val="22"/>
          <w:szCs w:val="22"/>
        </w:rPr>
        <w:t xml:space="preserve"> </w:t>
      </w:r>
      <w:r w:rsidRPr="006D27C7">
        <w:rPr>
          <w:rFonts w:ascii="Calibri" w:eastAsia="Calibri" w:hAnsi="Calibri" w:cs="Calibri"/>
          <w:spacing w:val="11"/>
          <w:sz w:val="22"/>
          <w:szCs w:val="22"/>
        </w:rPr>
        <w:br/>
      </w:r>
      <w:r w:rsidRPr="006D27C7">
        <w:rPr>
          <w:rFonts w:ascii="Calibri" w:eastAsia="Calibri" w:hAnsi="Calibri" w:cs="Calibri"/>
          <w:sz w:val="22"/>
          <w:szCs w:val="22"/>
        </w:rPr>
        <w:t>w</w:t>
      </w:r>
      <w:r w:rsidRPr="006D27C7">
        <w:rPr>
          <w:rFonts w:ascii="Calibri" w:eastAsia="Calibri" w:hAnsi="Calibri" w:cs="Calibri"/>
          <w:spacing w:val="9"/>
          <w:sz w:val="22"/>
          <w:szCs w:val="22"/>
        </w:rPr>
        <w:t xml:space="preserve"> </w:t>
      </w:r>
      <w:r w:rsidRPr="006D27C7">
        <w:rPr>
          <w:rFonts w:ascii="Calibri" w:eastAsia="Calibri" w:hAnsi="Calibri" w:cs="Calibri"/>
          <w:spacing w:val="-1"/>
          <w:sz w:val="22"/>
          <w:szCs w:val="22"/>
        </w:rPr>
        <w:t>u</w:t>
      </w:r>
      <w:r w:rsidRPr="006D27C7">
        <w:rPr>
          <w:rFonts w:ascii="Calibri" w:eastAsia="Calibri" w:hAnsi="Calibri" w:cs="Calibri"/>
          <w:spacing w:val="1"/>
          <w:sz w:val="22"/>
          <w:szCs w:val="22"/>
        </w:rPr>
        <w:t>s</w:t>
      </w:r>
      <w:r w:rsidRPr="006D27C7">
        <w:rPr>
          <w:rFonts w:ascii="Calibri" w:eastAsia="Calibri" w:hAnsi="Calibri" w:cs="Calibri"/>
          <w:sz w:val="22"/>
          <w:szCs w:val="22"/>
        </w:rPr>
        <w:t>taw</w:t>
      </w:r>
      <w:r w:rsidRPr="006D27C7">
        <w:rPr>
          <w:rFonts w:ascii="Calibri" w:eastAsia="Calibri" w:hAnsi="Calibri" w:cs="Calibri"/>
          <w:spacing w:val="-2"/>
          <w:sz w:val="22"/>
          <w:szCs w:val="22"/>
        </w:rPr>
        <w:t>ie Prawo energetyczne oraz aktach wykonawczych i polskich normach.</w:t>
      </w:r>
    </w:p>
    <w:p w:rsidR="005325AE" w:rsidRPr="007612F1" w:rsidRDefault="006D27C7" w:rsidP="00F840DB">
      <w:pPr>
        <w:pStyle w:val="Akapitzlist"/>
        <w:spacing w:line="360" w:lineRule="auto"/>
        <w:ind w:left="0"/>
        <w:jc w:val="both"/>
        <w:rPr>
          <w:rFonts w:ascii="Calibri" w:hAnsi="Calibri" w:cs="Calibri"/>
          <w:sz w:val="22"/>
          <w:szCs w:val="22"/>
        </w:rPr>
      </w:pPr>
      <w:r w:rsidRPr="006D27C7">
        <w:rPr>
          <w:rFonts w:ascii="Calibri" w:eastAsia="Calibri" w:hAnsi="Calibri" w:cs="Calibri"/>
          <w:spacing w:val="-2"/>
          <w:sz w:val="22"/>
          <w:szCs w:val="22"/>
        </w:rPr>
        <w:t>Zamawiający udzieli Wykonawcy pełnomocnictwa do wypowiedzenia dotychczas obowiązujących umów sprzedaży i dystrybucji energii elektrycznej w ramach obowiązujących przepisów</w:t>
      </w:r>
      <w:r w:rsidRPr="006D27C7">
        <w:rPr>
          <w:rFonts w:ascii="Calibri" w:eastAsia="Calibri" w:hAnsi="Calibri" w:cs="Calibri"/>
          <w:spacing w:val="-2"/>
          <w:sz w:val="22"/>
          <w:szCs w:val="22"/>
        </w:rPr>
        <w:br/>
        <w:t>i w zakresie obustronnie uzgodnionym przez Zamawiającego i Wykonawcę.</w:t>
      </w:r>
    </w:p>
    <w:p w:rsidR="005325AE" w:rsidRDefault="005325AE" w:rsidP="00F840DB">
      <w:pPr>
        <w:pStyle w:val="Nagwek2"/>
        <w:spacing w:before="0" w:after="0" w:line="360" w:lineRule="auto"/>
        <w:rPr>
          <w:rFonts w:ascii="Calibri" w:hAnsi="Calibri" w:cs="Calibri"/>
          <w:b/>
          <w:sz w:val="22"/>
          <w:szCs w:val="22"/>
        </w:rPr>
      </w:pPr>
      <w:bookmarkStart w:id="4" w:name="_s0i9odf430x7"/>
      <w:bookmarkEnd w:id="4"/>
      <w:r>
        <w:rPr>
          <w:rFonts w:ascii="Calibri" w:hAnsi="Calibri" w:cs="Calibri"/>
          <w:b/>
          <w:sz w:val="22"/>
          <w:szCs w:val="22"/>
        </w:rPr>
        <w:t>V. Wizja lokalna</w:t>
      </w:r>
    </w:p>
    <w:p w:rsidR="005325AE" w:rsidRPr="0014455C" w:rsidRDefault="005325AE" w:rsidP="00F840DB">
      <w:pPr>
        <w:pStyle w:val="LO-normal"/>
        <w:numPr>
          <w:ilvl w:val="0"/>
          <w:numId w:val="13"/>
        </w:numPr>
        <w:spacing w:line="360" w:lineRule="auto"/>
        <w:ind w:left="426"/>
        <w:jc w:val="both"/>
        <w:rPr>
          <w:rFonts w:ascii="Calibri" w:hAnsi="Calibri" w:cs="Calibri"/>
        </w:rPr>
      </w:pPr>
      <w:r>
        <w:rPr>
          <w:rFonts w:ascii="Calibri" w:hAnsi="Calibri" w:cs="Calibri"/>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5325AE" w:rsidRDefault="005325AE" w:rsidP="00F840DB">
      <w:pPr>
        <w:pStyle w:val="Nagwek2"/>
        <w:spacing w:before="0" w:after="0" w:line="360" w:lineRule="auto"/>
        <w:rPr>
          <w:rFonts w:ascii="Calibri" w:hAnsi="Calibri" w:cs="Calibri"/>
          <w:b/>
          <w:sz w:val="22"/>
          <w:szCs w:val="22"/>
        </w:rPr>
      </w:pPr>
      <w:bookmarkStart w:id="5" w:name="_l3y36xf8w2mt"/>
      <w:bookmarkEnd w:id="5"/>
      <w:r>
        <w:rPr>
          <w:rFonts w:ascii="Calibri" w:hAnsi="Calibri" w:cs="Calibri"/>
          <w:b/>
          <w:sz w:val="22"/>
          <w:szCs w:val="22"/>
        </w:rPr>
        <w:t>VI. Podwykonawstwo</w:t>
      </w:r>
    </w:p>
    <w:p w:rsidR="005325AE" w:rsidRDefault="005325AE" w:rsidP="00F840DB">
      <w:pPr>
        <w:pStyle w:val="LO-normal"/>
        <w:numPr>
          <w:ilvl w:val="0"/>
          <w:numId w:val="10"/>
        </w:numPr>
        <w:spacing w:line="360" w:lineRule="auto"/>
        <w:jc w:val="both"/>
        <w:rPr>
          <w:rFonts w:ascii="Calibri" w:hAnsi="Calibri" w:cs="Calibri"/>
        </w:rPr>
      </w:pPr>
      <w:r>
        <w:rPr>
          <w:rFonts w:ascii="Calibri" w:hAnsi="Calibri" w:cs="Calibri"/>
        </w:rPr>
        <w:t xml:space="preserve">Wykonawca może powierzyć wykonanie części zamówienia podwykonawcy (podwykonawcom). </w:t>
      </w:r>
    </w:p>
    <w:p w:rsidR="005325AE" w:rsidRDefault="005325AE" w:rsidP="00505647">
      <w:pPr>
        <w:pStyle w:val="LO-normal"/>
        <w:numPr>
          <w:ilvl w:val="0"/>
          <w:numId w:val="10"/>
        </w:numPr>
        <w:spacing w:line="360" w:lineRule="auto"/>
        <w:jc w:val="both"/>
        <w:rPr>
          <w:rFonts w:ascii="Calibri" w:hAnsi="Calibri" w:cs="Calibri"/>
        </w:rPr>
      </w:pPr>
      <w:r>
        <w:rPr>
          <w:rFonts w:ascii="Calibri" w:hAnsi="Calibri" w:cs="Calibri"/>
        </w:rPr>
        <w:t>Zamawiający nie zastrzega obowiązku osobistego wykonania przez Wykonawcę kluczowych części zamówienia.</w:t>
      </w:r>
    </w:p>
    <w:p w:rsidR="005325AE" w:rsidRPr="0014455C" w:rsidRDefault="005325AE" w:rsidP="00F840DB">
      <w:pPr>
        <w:pStyle w:val="LO-normal"/>
        <w:numPr>
          <w:ilvl w:val="0"/>
          <w:numId w:val="10"/>
        </w:numPr>
        <w:spacing w:line="360" w:lineRule="auto"/>
        <w:jc w:val="both"/>
        <w:rPr>
          <w:rFonts w:ascii="Calibri" w:hAnsi="Calibri" w:cs="Calibri"/>
        </w:rPr>
      </w:pPr>
      <w:r>
        <w:rPr>
          <w:rFonts w:ascii="Calibri" w:hAnsi="Calibri" w:cs="Calibr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325AE" w:rsidRDefault="005325AE" w:rsidP="00F840DB">
      <w:pPr>
        <w:pStyle w:val="Nagwek2"/>
        <w:spacing w:before="0" w:after="0" w:line="360" w:lineRule="auto"/>
        <w:rPr>
          <w:rFonts w:ascii="Calibri" w:hAnsi="Calibri" w:cs="Calibri"/>
          <w:b/>
          <w:sz w:val="22"/>
          <w:szCs w:val="22"/>
        </w:rPr>
      </w:pPr>
      <w:bookmarkStart w:id="6" w:name="_6katmqtjrys4"/>
      <w:bookmarkEnd w:id="6"/>
      <w:r>
        <w:rPr>
          <w:rFonts w:ascii="Calibri" w:hAnsi="Calibri" w:cs="Calibri"/>
          <w:b/>
          <w:sz w:val="22"/>
          <w:szCs w:val="22"/>
        </w:rPr>
        <w:t>VII. Termin wykonania zamówienia</w:t>
      </w:r>
    </w:p>
    <w:p w:rsidR="005325AE" w:rsidRDefault="005325AE" w:rsidP="00F840DB">
      <w:pPr>
        <w:pStyle w:val="LO-normal"/>
        <w:numPr>
          <w:ilvl w:val="0"/>
          <w:numId w:val="15"/>
        </w:numPr>
        <w:spacing w:line="360" w:lineRule="auto"/>
        <w:ind w:left="426"/>
        <w:jc w:val="both"/>
        <w:rPr>
          <w:rFonts w:ascii="Calibri" w:hAnsi="Calibri" w:cs="Calibri"/>
        </w:rPr>
      </w:pPr>
      <w:r>
        <w:rPr>
          <w:rFonts w:ascii="Calibri" w:hAnsi="Calibri" w:cs="Calibri"/>
        </w:rPr>
        <w:t>Termin realizacji za</w:t>
      </w:r>
      <w:r w:rsidR="00046CF3">
        <w:rPr>
          <w:rFonts w:ascii="Calibri" w:hAnsi="Calibri" w:cs="Calibri"/>
        </w:rPr>
        <w:t>mówienia</w:t>
      </w:r>
      <w:r w:rsidR="003B702F">
        <w:rPr>
          <w:rFonts w:ascii="Calibri" w:hAnsi="Calibri" w:cs="Calibri"/>
        </w:rPr>
        <w:t xml:space="preserve"> – 01.01.2023 r. do 31</w:t>
      </w:r>
      <w:r>
        <w:rPr>
          <w:rFonts w:ascii="Calibri" w:hAnsi="Calibri" w:cs="Calibri"/>
        </w:rPr>
        <w:t>.</w:t>
      </w:r>
      <w:r w:rsidR="003B702F">
        <w:rPr>
          <w:rFonts w:ascii="Calibri" w:hAnsi="Calibri" w:cs="Calibri"/>
        </w:rPr>
        <w:t>03.2023 r.</w:t>
      </w:r>
    </w:p>
    <w:p w:rsidR="005325AE" w:rsidRPr="0014455C" w:rsidRDefault="005325AE" w:rsidP="00505647">
      <w:pPr>
        <w:pStyle w:val="LO-normal"/>
        <w:numPr>
          <w:ilvl w:val="0"/>
          <w:numId w:val="15"/>
        </w:numPr>
        <w:spacing w:line="360" w:lineRule="auto"/>
        <w:ind w:left="426"/>
        <w:jc w:val="both"/>
        <w:rPr>
          <w:rFonts w:ascii="Calibri" w:hAnsi="Calibri" w:cs="Calibri"/>
        </w:rPr>
      </w:pPr>
      <w:r>
        <w:rPr>
          <w:rFonts w:ascii="Calibri" w:hAnsi="Calibri" w:cs="Calibri"/>
        </w:rPr>
        <w:t xml:space="preserve">Szczegółowe zagadnienia dotyczące terminu realizacji umowy uregulowane są we wzorze </w:t>
      </w:r>
      <w:r w:rsidR="00147765">
        <w:rPr>
          <w:rFonts w:ascii="Calibri" w:hAnsi="Calibri" w:cs="Calibri"/>
        </w:rPr>
        <w:t>umowy stanowiącej załącznik nr 4</w:t>
      </w:r>
      <w:r>
        <w:rPr>
          <w:rFonts w:ascii="Calibri" w:hAnsi="Calibri" w:cs="Calibri"/>
        </w:rPr>
        <w:t xml:space="preserve"> do SWZ.</w:t>
      </w:r>
    </w:p>
    <w:p w:rsidR="005325AE" w:rsidRDefault="005325AE" w:rsidP="00F840DB">
      <w:pPr>
        <w:pStyle w:val="Nagwek2"/>
        <w:tabs>
          <w:tab w:val="left" w:pos="0"/>
        </w:tabs>
        <w:spacing w:before="0" w:after="0" w:line="360" w:lineRule="auto"/>
      </w:pPr>
      <w:bookmarkStart w:id="7" w:name="_nz5qrlch0jbr"/>
      <w:bookmarkEnd w:id="7"/>
      <w:r>
        <w:rPr>
          <w:rFonts w:ascii="Calibri" w:hAnsi="Calibri" w:cs="Calibri"/>
          <w:b/>
          <w:sz w:val="22"/>
          <w:szCs w:val="22"/>
        </w:rPr>
        <w:t>VIII. Warunki udziału w postępowaniu</w:t>
      </w:r>
    </w:p>
    <w:p w:rsidR="005325AE" w:rsidRDefault="005325AE" w:rsidP="00F840DB">
      <w:pPr>
        <w:pStyle w:val="LO-normal"/>
        <w:numPr>
          <w:ilvl w:val="0"/>
          <w:numId w:val="21"/>
        </w:numPr>
        <w:spacing w:line="360" w:lineRule="auto"/>
        <w:ind w:left="426" w:right="20"/>
        <w:jc w:val="both"/>
        <w:rPr>
          <w:rFonts w:ascii="Calibri" w:hAnsi="Calibri" w:cs="Calibri"/>
        </w:rPr>
      </w:pPr>
      <w:r>
        <w:rPr>
          <w:rFonts w:ascii="Calibri" w:hAnsi="Calibri" w:cs="Calibri"/>
        </w:rPr>
        <w:t>O udzielenie zamówienia mogą ubiegać się Wykonawcy, którzy nie podlegają wykluczeniu na zasadach określonych</w:t>
      </w:r>
      <w:r w:rsidRPr="00536B02">
        <w:rPr>
          <w:rFonts w:ascii="Calibri" w:hAnsi="Calibri" w:cs="Calibri"/>
        </w:rPr>
        <w:t xml:space="preserve"> w</w:t>
      </w:r>
      <w:r>
        <w:rPr>
          <w:rFonts w:ascii="Calibri" w:hAnsi="Calibri" w:cs="Calibri"/>
          <w:b/>
        </w:rPr>
        <w:t xml:space="preserve"> </w:t>
      </w:r>
      <w:r>
        <w:rPr>
          <w:rFonts w:ascii="Calibri" w:hAnsi="Calibri" w:cs="Calibri"/>
        </w:rPr>
        <w:t>Rozdziale IX SWZ, oraz spełniają określone przez Zamawiającego warunki</w:t>
      </w:r>
      <w:r>
        <w:rPr>
          <w:rFonts w:ascii="Calibri" w:hAnsi="Calibri" w:cs="Calibri"/>
          <w:highlight w:val="white"/>
        </w:rPr>
        <w:t xml:space="preserve"> udziału w postępowaniu.</w:t>
      </w:r>
    </w:p>
    <w:p w:rsidR="005325AE" w:rsidRDefault="005325AE" w:rsidP="00505647">
      <w:pPr>
        <w:pStyle w:val="LO-normal"/>
        <w:numPr>
          <w:ilvl w:val="0"/>
          <w:numId w:val="21"/>
        </w:numPr>
        <w:spacing w:line="360" w:lineRule="auto"/>
        <w:ind w:left="426" w:right="20"/>
        <w:jc w:val="both"/>
        <w:rPr>
          <w:rFonts w:ascii="Calibri" w:hAnsi="Calibri" w:cs="Calibri"/>
        </w:rPr>
      </w:pPr>
      <w:r>
        <w:rPr>
          <w:rFonts w:ascii="Calibri" w:hAnsi="Calibri" w:cs="Calibri"/>
        </w:rPr>
        <w:t>O udzielenie zamówienia mogą ubiegać się Wykonawcy, którzy spełniają warunki dotyczące:</w:t>
      </w:r>
    </w:p>
    <w:p w:rsidR="005325AE" w:rsidRDefault="005325AE" w:rsidP="00505647">
      <w:pPr>
        <w:pStyle w:val="LO-normal"/>
        <w:numPr>
          <w:ilvl w:val="1"/>
          <w:numId w:val="41"/>
        </w:numPr>
        <w:spacing w:line="360" w:lineRule="auto"/>
        <w:ind w:left="851" w:right="20" w:hanging="425"/>
        <w:jc w:val="both"/>
        <w:rPr>
          <w:rFonts w:ascii="Calibri" w:hAnsi="Calibri" w:cs="Calibri"/>
        </w:rPr>
      </w:pPr>
      <w:r>
        <w:rPr>
          <w:rFonts w:ascii="Calibri" w:hAnsi="Calibri" w:cs="Calibri"/>
        </w:rPr>
        <w:t>zdolności do występowania w obrocie gospodarczym:</w:t>
      </w:r>
    </w:p>
    <w:p w:rsidR="005325AE" w:rsidRPr="00A0035E" w:rsidRDefault="005325AE" w:rsidP="00A0035E">
      <w:pPr>
        <w:pStyle w:val="LO-normal"/>
        <w:spacing w:line="360" w:lineRule="auto"/>
        <w:ind w:left="868" w:right="20"/>
        <w:jc w:val="both"/>
        <w:rPr>
          <w:rFonts w:ascii="Calibri" w:hAnsi="Calibri" w:cs="Calibri"/>
          <w:b/>
        </w:rPr>
      </w:pPr>
      <w:r w:rsidRPr="00A0035E">
        <w:rPr>
          <w:rFonts w:ascii="Calibri" w:hAnsi="Calibri" w:cs="Calibri"/>
          <w:b/>
        </w:rPr>
        <w:t>Zamawiający nie stawia wymogów w tym zakresie</w:t>
      </w:r>
    </w:p>
    <w:p w:rsidR="005325AE" w:rsidRDefault="005325AE" w:rsidP="00505647">
      <w:pPr>
        <w:pStyle w:val="LO-normal"/>
        <w:numPr>
          <w:ilvl w:val="1"/>
          <w:numId w:val="41"/>
        </w:numPr>
        <w:spacing w:line="360" w:lineRule="auto"/>
        <w:ind w:left="851" w:right="20" w:hanging="425"/>
        <w:jc w:val="both"/>
        <w:rPr>
          <w:rFonts w:ascii="Calibri" w:hAnsi="Calibri" w:cs="Calibri"/>
        </w:rPr>
      </w:pPr>
      <w:r>
        <w:rPr>
          <w:rFonts w:ascii="Calibri" w:hAnsi="Calibri" w:cs="Calibri"/>
        </w:rPr>
        <w:t>uprawnień do prowadzenia określonej działalności gospodarczej lub zawodowej, o ile wynika to z odrębnych przepisów:</w:t>
      </w:r>
    </w:p>
    <w:p w:rsidR="00385356" w:rsidRDefault="00385356" w:rsidP="00E841B1">
      <w:pPr>
        <w:pStyle w:val="LO-normal"/>
        <w:spacing w:line="360" w:lineRule="auto"/>
        <w:ind w:left="852" w:right="20"/>
        <w:jc w:val="both"/>
        <w:rPr>
          <w:rFonts w:ascii="Calibri" w:hAnsi="Calibri" w:cs="Calibri"/>
        </w:rPr>
      </w:pPr>
      <w:r>
        <w:rPr>
          <w:rFonts w:ascii="Calibri" w:hAnsi="Calibri" w:cs="Calibri"/>
        </w:rPr>
        <w:lastRenderedPageBreak/>
        <w:t>W celu potwierdzenia spełnienia przez Wykonawcę warunków udziału w postępowaniu dotyczących uprawnień do prowadzenia określonej działalności zawodowej Wykonawca musi posiadać:</w:t>
      </w:r>
    </w:p>
    <w:p w:rsidR="00295634" w:rsidRDefault="000A5CC8" w:rsidP="00505647">
      <w:pPr>
        <w:pStyle w:val="LO-normal"/>
        <w:numPr>
          <w:ilvl w:val="2"/>
          <w:numId w:val="41"/>
        </w:numPr>
        <w:spacing w:line="360" w:lineRule="auto"/>
        <w:ind w:left="1276" w:right="20" w:hanging="709"/>
        <w:jc w:val="both"/>
        <w:rPr>
          <w:rFonts w:ascii="Calibri" w:hAnsi="Calibri" w:cs="Calibri"/>
        </w:rPr>
      </w:pPr>
      <w:r>
        <w:rPr>
          <w:rFonts w:ascii="Calibri" w:hAnsi="Calibri" w:cs="Calibri"/>
        </w:rPr>
        <w:t xml:space="preserve">koncesję na prowadzenie działalności gospodarczej w zakresie obrotu (sprzedaży) energii elektrycznej; wydaną przez Prezesa Urzędu Regulacji </w:t>
      </w:r>
      <w:r w:rsidR="00EC2D77">
        <w:rPr>
          <w:rFonts w:ascii="Calibri" w:hAnsi="Calibri" w:cs="Calibri"/>
        </w:rPr>
        <w:t>Energetyki; ważną w okresie wykonywania umowy;</w:t>
      </w:r>
    </w:p>
    <w:p w:rsidR="00EC2D77" w:rsidRDefault="00EC2D77" w:rsidP="00505647">
      <w:pPr>
        <w:pStyle w:val="LO-normal"/>
        <w:numPr>
          <w:ilvl w:val="2"/>
          <w:numId w:val="41"/>
        </w:numPr>
        <w:spacing w:line="360" w:lineRule="auto"/>
        <w:ind w:left="1276" w:right="20" w:hanging="709"/>
        <w:jc w:val="both"/>
        <w:rPr>
          <w:rFonts w:ascii="Calibri" w:hAnsi="Calibri" w:cs="Calibri"/>
        </w:rPr>
      </w:pPr>
      <w:r>
        <w:rPr>
          <w:rFonts w:ascii="Calibri" w:hAnsi="Calibri" w:cs="Calibri"/>
        </w:rPr>
        <w:t xml:space="preserve">koncesję na prowadzanie działalności gospodarczej w zakresie dystrybucji energii </w:t>
      </w:r>
      <w:r w:rsidR="00237A86">
        <w:rPr>
          <w:rFonts w:ascii="Calibri" w:hAnsi="Calibri" w:cs="Calibri"/>
        </w:rPr>
        <w:t>elektrycznej; wydana przez Prezesa Urzędu Regulacji Energetyki, ważną w okresie wykonywania umowy w przypadku Wykonawców będących właścicielami sieci dystrybucyjnej.</w:t>
      </w:r>
    </w:p>
    <w:p w:rsidR="00E841B1" w:rsidRPr="009A3519" w:rsidRDefault="00B315F8" w:rsidP="00505647">
      <w:pPr>
        <w:pStyle w:val="LO-normal"/>
        <w:numPr>
          <w:ilvl w:val="2"/>
          <w:numId w:val="41"/>
        </w:numPr>
        <w:spacing w:line="360" w:lineRule="auto"/>
        <w:ind w:left="1276" w:right="20" w:hanging="709"/>
        <w:jc w:val="both"/>
        <w:rPr>
          <w:rFonts w:ascii="Calibri" w:hAnsi="Calibri" w:cs="Calibri"/>
        </w:rPr>
      </w:pPr>
      <w:r>
        <w:rPr>
          <w:rFonts w:ascii="Calibri" w:hAnsi="Calibri" w:cs="Calibri"/>
        </w:rPr>
        <w:t xml:space="preserve">podpisaną (aktualną w okresie </w:t>
      </w:r>
      <w:r w:rsidR="00B6056A">
        <w:rPr>
          <w:rFonts w:ascii="Calibri" w:hAnsi="Calibri" w:cs="Calibri"/>
        </w:rPr>
        <w:t>wykonywania umowy dostawy i dystrybucji energii elektrycznej) umowę z Operatorem Systemu Dystrybucyjnego (OSD</w:t>
      </w:r>
      <w:r>
        <w:rPr>
          <w:rFonts w:ascii="Calibri" w:hAnsi="Calibri" w:cs="Calibri"/>
        </w:rPr>
        <w:t>)</w:t>
      </w:r>
      <w:r w:rsidR="00B6056A">
        <w:rPr>
          <w:rFonts w:ascii="Calibri" w:hAnsi="Calibri" w:cs="Calibri"/>
        </w:rPr>
        <w:t xml:space="preserve"> na świadczenie usług dystrybucyjnych energii elektrycznej, na obszarze, na którym znajduje się miejsce dostarczenia energii elektrycznej w przypadku Wykonawców </w:t>
      </w:r>
      <w:r w:rsidR="002E4274">
        <w:rPr>
          <w:rFonts w:ascii="Calibri" w:hAnsi="Calibri" w:cs="Calibri"/>
        </w:rPr>
        <w:t>nie będących właścicielami sieci dystrybucyjnej.</w:t>
      </w:r>
    </w:p>
    <w:p w:rsidR="005325AE" w:rsidRDefault="005325AE" w:rsidP="00505647">
      <w:pPr>
        <w:pStyle w:val="LO-normal"/>
        <w:numPr>
          <w:ilvl w:val="1"/>
          <w:numId w:val="41"/>
        </w:numPr>
        <w:spacing w:line="360" w:lineRule="auto"/>
        <w:ind w:left="851" w:right="20" w:hanging="425"/>
        <w:jc w:val="both"/>
        <w:rPr>
          <w:rFonts w:ascii="Calibri" w:hAnsi="Calibri" w:cs="Calibri"/>
        </w:rPr>
      </w:pPr>
      <w:r>
        <w:rPr>
          <w:rFonts w:ascii="Calibri" w:hAnsi="Calibri" w:cs="Calibri"/>
        </w:rPr>
        <w:t>sytuacji ekonomicznej lub finansowej:</w:t>
      </w:r>
    </w:p>
    <w:p w:rsidR="005325AE" w:rsidRPr="00A0035E" w:rsidRDefault="005325AE" w:rsidP="00A0035E">
      <w:pPr>
        <w:pStyle w:val="LO-normal"/>
        <w:spacing w:line="360" w:lineRule="auto"/>
        <w:ind w:right="20"/>
        <w:jc w:val="both"/>
        <w:rPr>
          <w:rFonts w:ascii="Calibri" w:hAnsi="Calibri" w:cs="Calibri"/>
          <w:b/>
        </w:rPr>
      </w:pPr>
      <w:r>
        <w:rPr>
          <w:rFonts w:ascii="Calibri" w:hAnsi="Calibri" w:cs="Calibri"/>
          <w:b/>
        </w:rPr>
        <w:t xml:space="preserve">               </w:t>
      </w:r>
      <w:r w:rsidR="00F840DB">
        <w:rPr>
          <w:rFonts w:ascii="Calibri" w:hAnsi="Calibri" w:cs="Calibri"/>
          <w:b/>
        </w:rPr>
        <w:t xml:space="preserve">       </w:t>
      </w:r>
      <w:r w:rsidRPr="00A0035E">
        <w:rPr>
          <w:rFonts w:ascii="Calibri" w:hAnsi="Calibri" w:cs="Calibri"/>
          <w:b/>
        </w:rPr>
        <w:t>Zamawiający nie stawia wymogów w tym zakresie</w:t>
      </w:r>
    </w:p>
    <w:p w:rsidR="005325AE" w:rsidRDefault="005325AE" w:rsidP="00505647">
      <w:pPr>
        <w:pStyle w:val="LO-normal"/>
        <w:numPr>
          <w:ilvl w:val="1"/>
          <w:numId w:val="41"/>
        </w:numPr>
        <w:spacing w:line="360" w:lineRule="auto"/>
        <w:ind w:left="851" w:right="20" w:hanging="425"/>
        <w:jc w:val="both"/>
        <w:rPr>
          <w:rFonts w:ascii="Calibri" w:hAnsi="Calibri" w:cs="Calibri"/>
        </w:rPr>
      </w:pPr>
      <w:r>
        <w:rPr>
          <w:rFonts w:ascii="Calibri" w:hAnsi="Calibri" w:cs="Calibri"/>
        </w:rPr>
        <w:t>zdolności technicznej lub zawodowej:</w:t>
      </w:r>
    </w:p>
    <w:p w:rsidR="005325AE" w:rsidRPr="00A0035E" w:rsidRDefault="002E4274" w:rsidP="00A0035E">
      <w:pPr>
        <w:pStyle w:val="LO-normal"/>
        <w:spacing w:line="360" w:lineRule="auto"/>
        <w:ind w:left="852" w:right="20"/>
        <w:jc w:val="both"/>
        <w:rPr>
          <w:rFonts w:ascii="Calibri" w:hAnsi="Calibri" w:cs="Calibri"/>
          <w:b/>
        </w:rPr>
      </w:pPr>
      <w:r>
        <w:rPr>
          <w:rFonts w:ascii="Calibri" w:hAnsi="Calibri" w:cs="Calibri"/>
          <w:b/>
        </w:rPr>
        <w:t xml:space="preserve">        </w:t>
      </w:r>
      <w:r w:rsidR="005325AE" w:rsidRPr="00A0035E">
        <w:rPr>
          <w:rFonts w:ascii="Calibri" w:hAnsi="Calibri" w:cs="Calibri"/>
          <w:b/>
        </w:rPr>
        <w:t>Zamawiający nie stawia wymogów w tym zakresie</w:t>
      </w:r>
    </w:p>
    <w:p w:rsidR="005325AE" w:rsidRDefault="005325AE" w:rsidP="00505647">
      <w:pPr>
        <w:pStyle w:val="LO-normal"/>
        <w:numPr>
          <w:ilvl w:val="0"/>
          <w:numId w:val="21"/>
        </w:numPr>
        <w:spacing w:line="360" w:lineRule="auto"/>
        <w:ind w:left="448"/>
        <w:jc w:val="both"/>
        <w:rPr>
          <w:rFonts w:ascii="Calibri" w:hAnsi="Calibri" w:cs="Calibri"/>
        </w:rPr>
      </w:pPr>
      <w:r>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325AE" w:rsidRDefault="005325AE" w:rsidP="00505647">
      <w:pPr>
        <w:pStyle w:val="LO-normal"/>
        <w:numPr>
          <w:ilvl w:val="0"/>
          <w:numId w:val="21"/>
        </w:numPr>
        <w:spacing w:line="360" w:lineRule="auto"/>
        <w:ind w:left="448"/>
        <w:jc w:val="both"/>
        <w:rPr>
          <w:rFonts w:ascii="Calibri" w:hAnsi="Calibri" w:cs="Calibri"/>
        </w:rPr>
      </w:pPr>
      <w:r>
        <w:rPr>
          <w:rFonts w:ascii="Calibri" w:hAnsi="Calibri" w:cs="Calibri"/>
        </w:rPr>
        <w:t xml:space="preserve">Wykonawcy wspólnie ubiegający się o udzielenie zamówienia dołączają do oferty oświadczenie, z którego wynika, które dostawy wykonają poszczególni wykonawcy                          w odniesieniu do warunków, które zostały opisane w ust. 2 - zgodnie z Załącznikiem nr 5 do SWZ. </w:t>
      </w:r>
    </w:p>
    <w:p w:rsidR="005325AE" w:rsidRDefault="005325AE" w:rsidP="00F55220">
      <w:pPr>
        <w:pStyle w:val="Nagwek2"/>
        <w:spacing w:before="0" w:after="0" w:line="360" w:lineRule="auto"/>
        <w:rPr>
          <w:rFonts w:ascii="Calibri" w:hAnsi="Calibri" w:cs="Calibri"/>
          <w:b/>
          <w:sz w:val="22"/>
          <w:szCs w:val="22"/>
        </w:rPr>
      </w:pPr>
      <w:bookmarkStart w:id="8" w:name="_sv3xn7chhdup"/>
      <w:bookmarkEnd w:id="8"/>
      <w:r>
        <w:rPr>
          <w:rFonts w:ascii="Calibri" w:hAnsi="Calibri" w:cs="Calibri"/>
          <w:b/>
          <w:sz w:val="22"/>
          <w:szCs w:val="22"/>
        </w:rPr>
        <w:t>IX. Podstawy wykluczenia z postępowania</w:t>
      </w:r>
    </w:p>
    <w:p w:rsidR="005325AE" w:rsidRDefault="005325AE" w:rsidP="00F55220">
      <w:pPr>
        <w:pStyle w:val="LO-normal"/>
        <w:numPr>
          <w:ilvl w:val="0"/>
          <w:numId w:val="2"/>
        </w:numPr>
        <w:spacing w:line="360" w:lineRule="auto"/>
        <w:ind w:left="426"/>
        <w:jc w:val="both"/>
        <w:rPr>
          <w:rFonts w:ascii="Calibri" w:hAnsi="Calibri" w:cs="Calibri"/>
        </w:rPr>
      </w:pPr>
      <w:r>
        <w:rPr>
          <w:rFonts w:ascii="Calibri" w:hAnsi="Calibri" w:cs="Calibri"/>
        </w:rPr>
        <w:t>Z postępowania o udzielenie zamówienia wyklucza się Wykonawców, w stosunku do których zachodzi którakolwiek z okoliczności wskazanych:</w:t>
      </w:r>
    </w:p>
    <w:p w:rsidR="005325AE" w:rsidRDefault="005325AE" w:rsidP="00505647">
      <w:pPr>
        <w:pStyle w:val="LO-normal"/>
        <w:numPr>
          <w:ilvl w:val="0"/>
          <w:numId w:val="22"/>
        </w:numPr>
        <w:spacing w:line="360" w:lineRule="auto"/>
        <w:ind w:left="812" w:hanging="386"/>
        <w:jc w:val="both"/>
        <w:rPr>
          <w:rFonts w:ascii="Calibri" w:hAnsi="Calibri" w:cs="Calibri"/>
        </w:rPr>
      </w:pPr>
      <w:r>
        <w:rPr>
          <w:rFonts w:ascii="Calibri" w:hAnsi="Calibri" w:cs="Calibri"/>
        </w:rPr>
        <w:t>w art. 108 ust. 1 PZP;</w:t>
      </w:r>
    </w:p>
    <w:p w:rsidR="005325AE" w:rsidRDefault="005325AE" w:rsidP="00505647">
      <w:pPr>
        <w:pStyle w:val="LO-normal"/>
        <w:numPr>
          <w:ilvl w:val="0"/>
          <w:numId w:val="22"/>
        </w:numPr>
        <w:spacing w:line="360" w:lineRule="auto"/>
        <w:ind w:left="812" w:hanging="386"/>
        <w:jc w:val="both"/>
        <w:rPr>
          <w:rFonts w:ascii="Calibri" w:hAnsi="Calibri" w:cs="Calibri"/>
        </w:rPr>
      </w:pPr>
      <w:r>
        <w:rPr>
          <w:rFonts w:ascii="Calibri" w:hAnsi="Calibri" w:cs="Calibri"/>
        </w:rPr>
        <w:t>w art. 109 ust. 1 pkt. 4, 5, 7 PZP, tj.:</w:t>
      </w:r>
    </w:p>
    <w:p w:rsidR="005325AE" w:rsidRDefault="005325AE" w:rsidP="00505647">
      <w:pPr>
        <w:pStyle w:val="LO-normal"/>
        <w:numPr>
          <w:ilvl w:val="0"/>
          <w:numId w:val="8"/>
        </w:numPr>
        <w:spacing w:line="360" w:lineRule="auto"/>
        <w:ind w:left="1246" w:hanging="434"/>
        <w:jc w:val="both"/>
        <w:rPr>
          <w:rFonts w:ascii="Calibri" w:hAnsi="Calibri" w:cs="Calibri"/>
        </w:rPr>
      </w:pPr>
      <w:r>
        <w:rPr>
          <w:rFonts w:ascii="Calibri" w:hAnsi="Calibri" w:cs="Calibri"/>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325AE" w:rsidRDefault="005325AE" w:rsidP="00505647">
      <w:pPr>
        <w:pStyle w:val="LO-normal"/>
        <w:numPr>
          <w:ilvl w:val="0"/>
          <w:numId w:val="8"/>
        </w:numPr>
        <w:spacing w:line="360" w:lineRule="auto"/>
        <w:ind w:left="1246" w:hanging="434"/>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325AE" w:rsidRDefault="005325AE" w:rsidP="00505647">
      <w:pPr>
        <w:pStyle w:val="LO-normal"/>
        <w:numPr>
          <w:ilvl w:val="0"/>
          <w:numId w:val="8"/>
        </w:numPr>
        <w:spacing w:line="360" w:lineRule="auto"/>
        <w:ind w:left="1246" w:hanging="434"/>
        <w:jc w:val="both"/>
        <w:rPr>
          <w:rFonts w:ascii="Calibri" w:hAnsi="Calibri" w:cs="Calibri"/>
        </w:rPr>
      </w:pPr>
      <w:r>
        <w:rPr>
          <w:rFonts w:ascii="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325AE" w:rsidRPr="00B67939" w:rsidRDefault="005325AE" w:rsidP="00F55220">
      <w:pPr>
        <w:pStyle w:val="LO-normal"/>
        <w:numPr>
          <w:ilvl w:val="0"/>
          <w:numId w:val="2"/>
        </w:numPr>
        <w:spacing w:line="360" w:lineRule="auto"/>
        <w:ind w:left="426" w:hanging="426"/>
        <w:jc w:val="both"/>
        <w:rPr>
          <w:rFonts w:ascii="Calibri" w:hAnsi="Calibri" w:cs="Calibri"/>
        </w:rPr>
      </w:pPr>
      <w:r w:rsidRPr="00B67939">
        <w:rPr>
          <w:rFonts w:ascii="Calibri" w:hAnsi="Calibri" w:cs="Calibri"/>
        </w:rPr>
        <w:t xml:space="preserve">Wykluczenie Wykonawcy następuje zgodnie z art. 111 PZP </w:t>
      </w:r>
    </w:p>
    <w:p w:rsidR="005325AE" w:rsidRDefault="005325AE" w:rsidP="00F55220">
      <w:pPr>
        <w:pStyle w:val="LO-normal"/>
        <w:numPr>
          <w:ilvl w:val="0"/>
          <w:numId w:val="2"/>
        </w:numPr>
        <w:spacing w:line="360" w:lineRule="auto"/>
        <w:ind w:left="360" w:hanging="360"/>
        <w:jc w:val="both"/>
        <w:rPr>
          <w:rFonts w:ascii="Calibri" w:hAnsi="Calibri" w:cs="Calibri"/>
        </w:rPr>
      </w:pPr>
      <w:r w:rsidRPr="00B67939">
        <w:rPr>
          <w:rFonts w:ascii="Calibri" w:hAnsi="Calibri" w:cs="Calibri"/>
        </w:rPr>
        <w:t xml:space="preserve">Z postępowania wykluczony zostanie Wykonawca na mocy art. 1 </w:t>
      </w:r>
      <w:proofErr w:type="spellStart"/>
      <w:r w:rsidRPr="00B67939">
        <w:rPr>
          <w:rFonts w:ascii="Calibri" w:hAnsi="Calibri" w:cs="Calibri"/>
        </w:rPr>
        <w:t>pkt</w:t>
      </w:r>
      <w:proofErr w:type="spellEnd"/>
      <w:r w:rsidRPr="00B67939">
        <w:rPr>
          <w:rFonts w:ascii="Calibri" w:hAnsi="Calibri" w:cs="Calibri"/>
        </w:rPr>
        <w:t xml:space="preserve"> 23 rozporządzenia 2022/576 do rozporządzenia Rady (UE) nr 833/2014 z dnia 31 lipca 2014 r. dotyczącego środków ograniczających w związku z działaniami Rosji destabilizującymi sytuację na Ukrainie (Dz. Urz. UE nr L 229 z 31.7.2014, str. 1). Wykonawca, złoży oświadczenie w zakresie występowania okoliczności określonych w art. 1 pkt. 23 rozporządzenia 2022/576 do rozporządzenia Rady (UE) nr 833/2014.</w:t>
      </w:r>
    </w:p>
    <w:p w:rsidR="005325AE" w:rsidRDefault="005325AE">
      <w:pPr>
        <w:pStyle w:val="Nagwek2"/>
        <w:spacing w:before="0" w:after="0" w:line="271" w:lineRule="auto"/>
        <w:rPr>
          <w:rFonts w:ascii="Calibri" w:hAnsi="Calibri" w:cs="Calibri"/>
          <w:sz w:val="22"/>
          <w:szCs w:val="22"/>
        </w:rPr>
      </w:pPr>
      <w:bookmarkStart w:id="9" w:name="_crlv0voso4yw"/>
      <w:bookmarkEnd w:id="9"/>
    </w:p>
    <w:p w:rsidR="005325AE" w:rsidRDefault="005325AE" w:rsidP="009933D7">
      <w:pPr>
        <w:pStyle w:val="Nagwek2"/>
        <w:spacing w:before="0" w:after="0" w:line="360" w:lineRule="auto"/>
        <w:rPr>
          <w:rFonts w:ascii="Calibri" w:hAnsi="Calibri" w:cs="Calibri"/>
          <w:b/>
          <w:sz w:val="22"/>
          <w:szCs w:val="22"/>
        </w:rPr>
      </w:pPr>
      <w:r>
        <w:rPr>
          <w:rFonts w:ascii="Calibri" w:hAnsi="Calibri" w:cs="Calibri"/>
          <w:b/>
          <w:sz w:val="22"/>
          <w:szCs w:val="22"/>
        </w:rPr>
        <w:t xml:space="preserve">X. Podmiotowe środki dowodowe. Oświadczenia i dokumenty, jakie zobowiązani są dostarczyć Wykonawcy w celu potwierdzenia spełniania warunków udziału w postępowaniu oraz wykazania braku podstaw wykluczenia </w:t>
      </w:r>
    </w:p>
    <w:p w:rsidR="005325AE" w:rsidRDefault="005325AE" w:rsidP="00505647">
      <w:pPr>
        <w:pStyle w:val="LO-normal"/>
        <w:numPr>
          <w:ilvl w:val="0"/>
          <w:numId w:val="9"/>
        </w:numPr>
        <w:spacing w:line="360" w:lineRule="auto"/>
        <w:ind w:left="284" w:hanging="284"/>
        <w:jc w:val="both"/>
        <w:rPr>
          <w:rFonts w:ascii="Calibri" w:hAnsi="Calibri" w:cs="Calibri"/>
        </w:rPr>
      </w:pPr>
      <w:r>
        <w:rPr>
          <w:rFonts w:ascii="Calibri" w:hAnsi="Calibri" w:cs="Calibri"/>
        </w:rPr>
        <w:t>Do oferty Wykonawca zobowiązany jest dołączyć aktualne na dzień składania ofert oświadczenie o spełnianiu warunków udziału w postępowaniu oraz o braku podstaw do wykluczenia z postępowan</w:t>
      </w:r>
      <w:r w:rsidR="00BC05AD">
        <w:rPr>
          <w:rFonts w:ascii="Calibri" w:hAnsi="Calibri" w:cs="Calibri"/>
        </w:rPr>
        <w:t>ia – zgodnie z Załącznikiem nr 5</w:t>
      </w:r>
      <w:r>
        <w:rPr>
          <w:rFonts w:ascii="Calibri" w:hAnsi="Calibri" w:cs="Calibri"/>
        </w:rPr>
        <w:t xml:space="preserve"> do SWZ;</w:t>
      </w:r>
    </w:p>
    <w:p w:rsidR="005325AE" w:rsidRDefault="005325AE" w:rsidP="00505647">
      <w:pPr>
        <w:pStyle w:val="LO-normal"/>
        <w:numPr>
          <w:ilvl w:val="0"/>
          <w:numId w:val="9"/>
        </w:numPr>
        <w:spacing w:line="360" w:lineRule="auto"/>
        <w:ind w:left="284" w:hanging="284"/>
        <w:jc w:val="both"/>
        <w:rPr>
          <w:rFonts w:ascii="Calibri" w:hAnsi="Calibri" w:cs="Calibri"/>
        </w:rPr>
      </w:pPr>
      <w:r>
        <w:rPr>
          <w:rFonts w:ascii="Calibri" w:hAnsi="Calibri" w:cs="Calibri"/>
        </w:rPr>
        <w:t xml:space="preserve">Informacje zawarte w oświadczeniu, o którym mowa w </w:t>
      </w:r>
      <w:r w:rsidR="00AD6D97">
        <w:rPr>
          <w:rFonts w:ascii="Calibri" w:hAnsi="Calibri" w:cs="Calibri"/>
        </w:rPr>
        <w:t>pkt.</w:t>
      </w:r>
      <w:r>
        <w:rPr>
          <w:rFonts w:ascii="Calibri" w:hAnsi="Calibri" w:cs="Calibri"/>
        </w:rPr>
        <w:t xml:space="preserve"> 1 stanowią wstępne potwierdzenie, że Wykonawca nie podlega wykluczeniu oraz spełnia warunki udziału w postępowaniu.</w:t>
      </w:r>
    </w:p>
    <w:p w:rsidR="005325AE" w:rsidRDefault="005325AE" w:rsidP="00505647">
      <w:pPr>
        <w:pStyle w:val="LO-normal"/>
        <w:numPr>
          <w:ilvl w:val="0"/>
          <w:numId w:val="9"/>
        </w:numPr>
        <w:spacing w:line="360" w:lineRule="auto"/>
        <w:ind w:left="284" w:hanging="284"/>
        <w:jc w:val="both"/>
        <w:rPr>
          <w:rFonts w:ascii="Calibri" w:hAnsi="Calibri" w:cs="Calibri"/>
        </w:rPr>
      </w:pPr>
      <w:r>
        <w:rPr>
          <w:rFonts w:ascii="Calibri" w:hAnsi="Calibri" w:cs="Calibri"/>
        </w:rPr>
        <w:t xml:space="preserve">Zamawiający wzywa wykonawcę, którego oferta została najwyżej oceniona, do złożenia                        w wyznaczonym terminie, nie krótszym niż 5 dni od dnia wezwania, podmiotowych środków </w:t>
      </w:r>
      <w:r>
        <w:rPr>
          <w:rFonts w:ascii="Calibri" w:hAnsi="Calibri" w:cs="Calibri"/>
        </w:rPr>
        <w:lastRenderedPageBreak/>
        <w:t>dowodowych, jeżeli wymagał ich złożenia w ogłoszeniu o zamówieniu lub dokumentach zamówienia, aktualnych na dzień złożenia podmiotowych środków dowodowych.</w:t>
      </w:r>
    </w:p>
    <w:p w:rsidR="005325AE" w:rsidRDefault="005325AE" w:rsidP="00505647">
      <w:pPr>
        <w:pStyle w:val="LO-normal"/>
        <w:numPr>
          <w:ilvl w:val="0"/>
          <w:numId w:val="9"/>
        </w:numPr>
        <w:spacing w:line="360" w:lineRule="auto"/>
        <w:ind w:left="284" w:hanging="284"/>
        <w:jc w:val="both"/>
        <w:rPr>
          <w:rFonts w:ascii="Calibri" w:hAnsi="Calibri" w:cs="Calibri"/>
        </w:rPr>
      </w:pPr>
      <w:r>
        <w:rPr>
          <w:rFonts w:ascii="Calibri" w:hAnsi="Calibri" w:cs="Calibri"/>
        </w:rPr>
        <w:t>Podmiotowe środki dowodowe wymagane od wykonawcy obejmują:</w:t>
      </w:r>
    </w:p>
    <w:p w:rsidR="005325AE" w:rsidRDefault="005325AE" w:rsidP="00505647">
      <w:pPr>
        <w:pStyle w:val="LO-normal"/>
        <w:numPr>
          <w:ilvl w:val="2"/>
          <w:numId w:val="21"/>
        </w:numPr>
        <w:spacing w:line="360" w:lineRule="auto"/>
        <w:ind w:left="710" w:hanging="435"/>
        <w:jc w:val="both"/>
        <w:rPr>
          <w:rFonts w:ascii="Calibri" w:hAnsi="Calibri" w:cs="Calibri"/>
        </w:rPr>
      </w:pPr>
      <w:r>
        <w:rPr>
          <w:rFonts w:ascii="Calibri" w:hAnsi="Calibri" w:cs="Calibri"/>
        </w:rPr>
        <w:tab/>
        <w:t xml:space="preserve">Oświadczenie wykonawcy, w zakresie art. 108 ust. 1 </w:t>
      </w:r>
      <w:proofErr w:type="spellStart"/>
      <w:r>
        <w:rPr>
          <w:rFonts w:ascii="Calibri" w:hAnsi="Calibri" w:cs="Calibri"/>
        </w:rPr>
        <w:t>pkt</w:t>
      </w:r>
      <w:proofErr w:type="spellEnd"/>
      <w:r>
        <w:rPr>
          <w:rFonts w:ascii="Calibri" w:hAnsi="Calibri" w:cs="Calibri"/>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w:t>
      </w:r>
      <w:r w:rsidR="00BC05AD">
        <w:rPr>
          <w:rFonts w:ascii="Calibri" w:hAnsi="Calibri" w:cs="Calibri"/>
        </w:rPr>
        <w:t>upy kapitałowej – załącznik nr 6</w:t>
      </w:r>
      <w:r>
        <w:rPr>
          <w:rFonts w:ascii="Calibri" w:hAnsi="Calibri" w:cs="Calibri"/>
        </w:rPr>
        <w:t xml:space="preserve"> do SWZ;</w:t>
      </w:r>
    </w:p>
    <w:p w:rsidR="005325AE" w:rsidRDefault="005325AE" w:rsidP="00505647">
      <w:pPr>
        <w:pStyle w:val="LO-normal"/>
        <w:numPr>
          <w:ilvl w:val="2"/>
          <w:numId w:val="21"/>
        </w:numPr>
        <w:spacing w:line="360" w:lineRule="auto"/>
        <w:ind w:left="710" w:hanging="435"/>
        <w:jc w:val="both"/>
        <w:rPr>
          <w:rFonts w:ascii="Calibri" w:hAnsi="Calibri" w:cs="Calibri"/>
        </w:rPr>
      </w:pPr>
      <w:r>
        <w:rPr>
          <w:rFonts w:ascii="Calibri" w:hAnsi="Calibri" w:cs="Calibri"/>
        </w:rPr>
        <w:tab/>
        <w:t xml:space="preserve">Odpis lub informacja z Krajowego Rejestru Sądowego lub z Centralnej Ewidencji                            i Informacji o Działalności Gospodarczej, w zakresie art. 109 ust. 1 </w:t>
      </w:r>
      <w:proofErr w:type="spellStart"/>
      <w:r>
        <w:rPr>
          <w:rFonts w:ascii="Calibri" w:hAnsi="Calibri" w:cs="Calibri"/>
        </w:rPr>
        <w:t>pkt</w:t>
      </w:r>
      <w:proofErr w:type="spellEnd"/>
      <w:r>
        <w:rPr>
          <w:rFonts w:ascii="Calibri" w:hAnsi="Calibri" w:cs="Calibri"/>
        </w:rPr>
        <w:t xml:space="preserve"> 4 ustawy, sporządzonych nie wcześniej niż 3 miesiące przed jej złożeniem, jeżeli odrębne przepisy wymagają wpisu do rejestru lub ewidencji;</w:t>
      </w:r>
    </w:p>
    <w:p w:rsidR="00F567FC" w:rsidRDefault="00F567FC" w:rsidP="00505647">
      <w:pPr>
        <w:pStyle w:val="LO-normal"/>
        <w:numPr>
          <w:ilvl w:val="2"/>
          <w:numId w:val="21"/>
        </w:numPr>
        <w:spacing w:line="360" w:lineRule="auto"/>
        <w:ind w:left="709" w:right="20" w:hanging="425"/>
        <w:jc w:val="both"/>
        <w:rPr>
          <w:rFonts w:ascii="Calibri" w:hAnsi="Calibri" w:cs="Calibri"/>
        </w:rPr>
      </w:pPr>
      <w:r>
        <w:rPr>
          <w:rFonts w:ascii="Calibri" w:hAnsi="Calibri" w:cs="Calibri"/>
        </w:rPr>
        <w:t>koncesję na prowadzenie działalności gospodarczej w zakresie obrotu (sprzedaży) energii elektrycznej; wydaną przez Prezesa Urzędu Regulacji Energetyki; ważną w okresie wykonywania umowy;</w:t>
      </w:r>
    </w:p>
    <w:p w:rsidR="00F567FC" w:rsidRDefault="00F567FC" w:rsidP="00505647">
      <w:pPr>
        <w:pStyle w:val="LO-normal"/>
        <w:numPr>
          <w:ilvl w:val="2"/>
          <w:numId w:val="21"/>
        </w:numPr>
        <w:spacing w:line="360" w:lineRule="auto"/>
        <w:ind w:left="709" w:right="20" w:hanging="425"/>
        <w:jc w:val="both"/>
        <w:rPr>
          <w:rFonts w:ascii="Calibri" w:hAnsi="Calibri" w:cs="Calibri"/>
        </w:rPr>
      </w:pPr>
      <w:r>
        <w:rPr>
          <w:rFonts w:ascii="Calibri" w:hAnsi="Calibri" w:cs="Calibri"/>
        </w:rPr>
        <w:t>koncesję na prowadzanie działalności gospodarczej w zakresie dystrybucji energii elektrycznej; wydana przez Prezesa Urzędu Regulacji Energetyki, ważną w okresie wykonywania umowy w przypadku Wykonawców będących właścicielami sieci dystrybucyjnej.</w:t>
      </w:r>
    </w:p>
    <w:p w:rsidR="00F567FC" w:rsidRPr="009378C7" w:rsidRDefault="00F567FC" w:rsidP="00505647">
      <w:pPr>
        <w:pStyle w:val="LO-normal"/>
        <w:numPr>
          <w:ilvl w:val="2"/>
          <w:numId w:val="21"/>
        </w:numPr>
        <w:spacing w:line="360" w:lineRule="auto"/>
        <w:ind w:left="709" w:right="20" w:hanging="425"/>
        <w:jc w:val="both"/>
        <w:rPr>
          <w:rFonts w:ascii="Calibri" w:hAnsi="Calibri" w:cs="Calibri"/>
        </w:rPr>
      </w:pPr>
      <w:r>
        <w:rPr>
          <w:rFonts w:ascii="Calibri" w:hAnsi="Calibri" w:cs="Calibri"/>
        </w:rPr>
        <w:t>podpisaną (aktualną w okresie wykonywania umowy dostawy i dystrybucji energii elektrycznej) umowę z Operatorem Systemu Dystrybucyjnego (OSD) na świadczenie usług dystrybucyjnych energii elektrycznej, na obszarze, na którym znajduje się miejsce dostarczenia energii elektrycznej w przypadku Wykonawców nie będących właścicielami sieci dystrybucyjnej.</w:t>
      </w:r>
    </w:p>
    <w:p w:rsidR="005325AE" w:rsidRDefault="005325AE" w:rsidP="00505647">
      <w:pPr>
        <w:pStyle w:val="LO-normal"/>
        <w:numPr>
          <w:ilvl w:val="0"/>
          <w:numId w:val="21"/>
        </w:numPr>
        <w:spacing w:line="360" w:lineRule="auto"/>
        <w:ind w:left="434"/>
        <w:jc w:val="both"/>
        <w:rPr>
          <w:rFonts w:ascii="Calibri" w:hAnsi="Calibri" w:cs="Calibri"/>
        </w:rPr>
      </w:pPr>
      <w:r>
        <w:rPr>
          <w:rFonts w:ascii="Calibri" w:hAnsi="Calibri" w:cs="Calibri"/>
        </w:rPr>
        <w:t xml:space="preserve">Jeżeli Wykonawca ma siedzibę lub miejsce zamieszkania poza terytorium Rzeczypospolitej Polskiej, zamiast dokumentu, o których mowa w ust. 4 </w:t>
      </w:r>
      <w:r w:rsidR="0065340C">
        <w:rPr>
          <w:rFonts w:ascii="Calibri" w:hAnsi="Calibri" w:cs="Calibri"/>
        </w:rPr>
        <w:t>pkt.</w:t>
      </w:r>
      <w:r>
        <w:rPr>
          <w:rFonts w:ascii="Calibri" w:hAnsi="Calibri" w:cs="Calibri"/>
        </w:rPr>
        <w:t xml:space="preserve">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5325AE" w:rsidRDefault="005325AE" w:rsidP="00505647">
      <w:pPr>
        <w:pStyle w:val="LO-normal"/>
        <w:numPr>
          <w:ilvl w:val="0"/>
          <w:numId w:val="21"/>
        </w:numPr>
        <w:spacing w:line="360" w:lineRule="auto"/>
        <w:ind w:left="434"/>
        <w:jc w:val="both"/>
        <w:rPr>
          <w:rFonts w:ascii="Calibri" w:hAnsi="Calibri" w:cs="Calibri"/>
        </w:rPr>
      </w:pPr>
      <w:r>
        <w:rPr>
          <w:rFonts w:ascii="Calibri" w:hAnsi="Calibri" w:cs="Calibri"/>
        </w:rPr>
        <w:lastRenderedPageBreak/>
        <w:t xml:space="preserve">Jeżeli w kraju, w którym Wykonawca ma siedzibę lub miejsce zamieszkania, nie wydaje się dokumentów, o których mowa w ust. 4 </w:t>
      </w:r>
      <w:proofErr w:type="spellStart"/>
      <w:r>
        <w:rPr>
          <w:rFonts w:ascii="Calibri" w:hAnsi="Calibri" w:cs="Calibri"/>
        </w:rPr>
        <w:t>pkt</w:t>
      </w:r>
      <w:proofErr w:type="spellEnd"/>
      <w:r>
        <w:rPr>
          <w:rFonts w:ascii="Calibri" w:hAnsi="Calibri" w:cs="Calibri"/>
        </w:rPr>
        <w:t xml:space="preserve">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325AE" w:rsidRDefault="005325AE" w:rsidP="00505647">
      <w:pPr>
        <w:pStyle w:val="LO-normal"/>
        <w:numPr>
          <w:ilvl w:val="0"/>
          <w:numId w:val="21"/>
        </w:numPr>
        <w:spacing w:line="360" w:lineRule="auto"/>
        <w:ind w:left="434" w:hanging="434"/>
        <w:jc w:val="both"/>
        <w:rPr>
          <w:rFonts w:ascii="Calibri" w:hAnsi="Calibri" w:cs="Calibri"/>
        </w:rPr>
      </w:pPr>
      <w:r>
        <w:rPr>
          <w:rFonts w:ascii="Calibri" w:hAnsi="Calibri" w:cs="Calibri"/>
        </w:rPr>
        <w:t>Wykonawca nie jest zobowiązany do złożenia podmiotowych środków dowodowych, które zamawiający posiada, jeżeli Wykonawca wskaże te środki oraz potwierdzi ich prawidłowość                   i aktualność.</w:t>
      </w:r>
    </w:p>
    <w:p w:rsidR="005325AE" w:rsidRDefault="005325AE" w:rsidP="00505647">
      <w:pPr>
        <w:pStyle w:val="LO-normal"/>
        <w:numPr>
          <w:ilvl w:val="0"/>
          <w:numId w:val="21"/>
        </w:numPr>
        <w:spacing w:line="360" w:lineRule="auto"/>
        <w:ind w:left="434" w:hanging="434"/>
        <w:jc w:val="both"/>
        <w:rPr>
          <w:rFonts w:ascii="Calibri" w:hAnsi="Calibri" w:cs="Calibri"/>
        </w:rPr>
      </w:pPr>
      <w:r>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smallCaps/>
        </w:rPr>
        <w:t> </w:t>
      </w:r>
      <w:r>
        <w:rPr>
          <w:rFonts w:ascii="Calibri" w:hAnsi="Calibri" w:cs="Calibri"/>
          <w:smallCaps/>
        </w:rPr>
        <w:t> </w:t>
      </w:r>
      <w:r>
        <w:rPr>
          <w:rFonts w:ascii="Calibri" w:hAnsi="Calibri" w:cs="Calibri"/>
          <w:smallCaps/>
        </w:rPr>
        <w:t xml:space="preserve"> </w:t>
      </w:r>
      <w:r>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rsidR="005325AE" w:rsidRDefault="005325AE" w:rsidP="00111C1E">
      <w:pPr>
        <w:pStyle w:val="Nagwek2"/>
        <w:spacing w:before="0" w:after="0" w:line="360" w:lineRule="auto"/>
        <w:rPr>
          <w:rFonts w:ascii="Calibri" w:hAnsi="Calibri" w:cs="Calibri"/>
          <w:b/>
          <w:sz w:val="22"/>
          <w:szCs w:val="22"/>
        </w:rPr>
      </w:pPr>
      <w:r>
        <w:rPr>
          <w:rFonts w:ascii="Calibri" w:hAnsi="Calibri" w:cs="Calibri"/>
          <w:b/>
          <w:sz w:val="22"/>
          <w:szCs w:val="22"/>
        </w:rPr>
        <w:t>XI. Poleganie na zasobach innych podmiotów</w:t>
      </w:r>
    </w:p>
    <w:p w:rsidR="005325AE" w:rsidRDefault="005325AE" w:rsidP="00111C1E">
      <w:pPr>
        <w:pStyle w:val="LO-normal"/>
        <w:numPr>
          <w:ilvl w:val="3"/>
          <w:numId w:val="2"/>
        </w:numPr>
        <w:spacing w:line="360" w:lineRule="auto"/>
        <w:ind w:left="426" w:right="20"/>
        <w:jc w:val="both"/>
        <w:rPr>
          <w:rFonts w:ascii="Calibri" w:hAnsi="Calibri" w:cs="Calibri"/>
        </w:rPr>
      </w:pPr>
      <w:r>
        <w:rPr>
          <w:rFonts w:ascii="Calibri" w:hAnsi="Calibri" w:cs="Calibri"/>
        </w:rPr>
        <w:t>Wykonawca może w celu potwierdzenia spełniania warunków udziału w polegać na zdolnościach technicznych lub zawodowych podmiotów udostępniających zasoby, niezależnie od charakteru prawnego łączących go z nimi stosunków prawnych.</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t>W odniesieniu do warunków dotyczących doświadczenia, wykonawcy mogą polegać na zdolnościach podmiotów udostępniających zasoby, jeśli podmioty te wykonają świadczenie do realizacji którego te zdolności są wymagane.</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w:t>
      </w:r>
      <w:r w:rsidR="009419A2">
        <w:rPr>
          <w:rFonts w:ascii="Calibri" w:hAnsi="Calibri" w:cs="Calibri"/>
        </w:rPr>
        <w:t>iadczenia stanowi załącznik nr 7</w:t>
      </w:r>
      <w:r>
        <w:rPr>
          <w:rFonts w:ascii="Calibri" w:hAnsi="Calibri" w:cs="Calibri"/>
        </w:rPr>
        <w:t xml:space="preserve"> do SWZ.</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325AE" w:rsidRDefault="005325AE" w:rsidP="00AB0FEA">
      <w:pPr>
        <w:pStyle w:val="LO-normal"/>
        <w:numPr>
          <w:ilvl w:val="3"/>
          <w:numId w:val="2"/>
        </w:numPr>
        <w:shd w:val="clear" w:color="auto" w:fill="FFFFFF"/>
        <w:spacing w:line="360" w:lineRule="auto"/>
        <w:ind w:left="426"/>
        <w:jc w:val="both"/>
        <w:rPr>
          <w:rFonts w:ascii="Calibri" w:hAnsi="Calibri" w:cs="Calibri"/>
        </w:rPr>
      </w:pPr>
      <w:r>
        <w:rPr>
          <w:rFonts w:ascii="Calibri" w:hAnsi="Calibri" w:cs="Calibr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w:t>
      </w:r>
      <w:r>
        <w:rPr>
          <w:rFonts w:ascii="Calibri" w:hAnsi="Calibri" w:cs="Calibri"/>
        </w:rPr>
        <w:br/>
        <w:t>z katalogiem dokumentów określonych w Rozdziale X SWZ.</w:t>
      </w:r>
    </w:p>
    <w:p w:rsidR="005325AE" w:rsidRDefault="005325AE" w:rsidP="00AB0FEA">
      <w:pPr>
        <w:pStyle w:val="Nagwek2"/>
        <w:spacing w:before="0" w:after="0" w:line="360" w:lineRule="auto"/>
        <w:rPr>
          <w:rFonts w:ascii="Calibri" w:hAnsi="Calibri" w:cs="Calibri"/>
          <w:sz w:val="22"/>
          <w:szCs w:val="22"/>
        </w:rPr>
      </w:pPr>
      <w:bookmarkStart w:id="10" w:name="_lodptpqf2xh0"/>
      <w:bookmarkEnd w:id="10"/>
    </w:p>
    <w:p w:rsidR="005325AE" w:rsidRDefault="005325AE" w:rsidP="00AB0FEA">
      <w:pPr>
        <w:pStyle w:val="Nagwek2"/>
        <w:spacing w:before="0" w:after="0" w:line="360" w:lineRule="auto"/>
        <w:rPr>
          <w:rFonts w:ascii="Calibri" w:hAnsi="Calibri" w:cs="Calibri"/>
          <w:b/>
          <w:sz w:val="22"/>
          <w:szCs w:val="22"/>
        </w:rPr>
      </w:pPr>
      <w:r>
        <w:rPr>
          <w:rFonts w:ascii="Calibri" w:hAnsi="Calibri" w:cs="Calibri"/>
          <w:b/>
          <w:sz w:val="22"/>
          <w:szCs w:val="22"/>
        </w:rPr>
        <w:t>XII. Informacja dla Wykonawców wspólnie ubiegających się o udzielenie zamówienia</w:t>
      </w:r>
    </w:p>
    <w:p w:rsidR="005325AE" w:rsidRDefault="005325AE" w:rsidP="00505647">
      <w:pPr>
        <w:pStyle w:val="LO-normal"/>
        <w:numPr>
          <w:ilvl w:val="0"/>
          <w:numId w:val="19"/>
        </w:numPr>
        <w:spacing w:line="360" w:lineRule="auto"/>
        <w:ind w:left="426"/>
        <w:jc w:val="both"/>
        <w:rPr>
          <w:rFonts w:ascii="Calibri" w:hAnsi="Calibri" w:cs="Calibri"/>
        </w:rPr>
      </w:pPr>
      <w:r>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5325AE" w:rsidRDefault="005325AE" w:rsidP="00505647">
      <w:pPr>
        <w:pStyle w:val="LO-normal"/>
        <w:numPr>
          <w:ilvl w:val="0"/>
          <w:numId w:val="19"/>
        </w:numPr>
        <w:spacing w:line="360" w:lineRule="auto"/>
        <w:ind w:left="426"/>
        <w:jc w:val="both"/>
        <w:rPr>
          <w:rFonts w:ascii="Calibri" w:hAnsi="Calibri" w:cs="Calibri"/>
        </w:rPr>
      </w:pPr>
      <w:r>
        <w:rPr>
          <w:rFonts w:ascii="Calibri" w:hAnsi="Calibri" w:cs="Calibr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325AE" w:rsidRDefault="005325AE" w:rsidP="00505647">
      <w:pPr>
        <w:pStyle w:val="LO-normal"/>
        <w:numPr>
          <w:ilvl w:val="0"/>
          <w:numId w:val="19"/>
        </w:numPr>
        <w:spacing w:line="360" w:lineRule="auto"/>
        <w:ind w:left="426"/>
        <w:jc w:val="both"/>
        <w:rPr>
          <w:rFonts w:ascii="Calibri" w:hAnsi="Calibri" w:cs="Calibri"/>
        </w:rPr>
      </w:pPr>
      <w:r>
        <w:rPr>
          <w:rFonts w:ascii="Calibri" w:hAnsi="Calibri" w:cs="Calibri"/>
        </w:rPr>
        <w:t>Wykonawcy wspólnie ubiegający się o udzielenie zamówienia dołączają do oferty oświadczenie, z którego wynika, które dostawy wykonają poszczególni wykonawcy.</w:t>
      </w:r>
    </w:p>
    <w:p w:rsidR="005325AE" w:rsidRDefault="005325AE" w:rsidP="00505647">
      <w:pPr>
        <w:pStyle w:val="LO-normal"/>
        <w:numPr>
          <w:ilvl w:val="0"/>
          <w:numId w:val="19"/>
        </w:numPr>
        <w:spacing w:line="360" w:lineRule="auto"/>
        <w:ind w:left="426"/>
        <w:jc w:val="both"/>
        <w:rPr>
          <w:rFonts w:ascii="Calibri" w:hAnsi="Calibri" w:cs="Calibri"/>
        </w:rPr>
      </w:pPr>
      <w:r>
        <w:rPr>
          <w:rFonts w:ascii="Calibri" w:hAnsi="Calibri" w:cs="Calibri"/>
        </w:rPr>
        <w:t>Oświadczenia i dokumenty potwierdzające brak podstaw do wykluczenia z postępowania składa każdy z Wykonawców wspólnie ubiegających się o zamówienie.</w:t>
      </w:r>
    </w:p>
    <w:p w:rsidR="005325AE" w:rsidRDefault="005325AE" w:rsidP="00AB0FEA">
      <w:pPr>
        <w:pStyle w:val="Nagwek2"/>
        <w:spacing w:before="0" w:after="0" w:line="360" w:lineRule="auto"/>
        <w:rPr>
          <w:rFonts w:ascii="Calibri" w:hAnsi="Calibri" w:cs="Calibri"/>
          <w:sz w:val="22"/>
          <w:szCs w:val="22"/>
        </w:rPr>
      </w:pPr>
      <w:bookmarkStart w:id="11" w:name="_tp7vefgpgfgi"/>
      <w:bookmarkEnd w:id="11"/>
    </w:p>
    <w:p w:rsidR="005325AE" w:rsidRDefault="005325AE" w:rsidP="00AB0FEA">
      <w:pPr>
        <w:pStyle w:val="Nagwek2"/>
        <w:spacing w:before="0" w:after="0" w:line="360" w:lineRule="auto"/>
        <w:rPr>
          <w:rFonts w:ascii="Calibri" w:hAnsi="Calibri" w:cs="Calibri"/>
          <w:b/>
          <w:sz w:val="22"/>
          <w:szCs w:val="22"/>
        </w:rPr>
      </w:pPr>
      <w:r>
        <w:rPr>
          <w:rFonts w:ascii="Calibri" w:hAnsi="Calibri" w:cs="Calibri"/>
          <w:b/>
          <w:sz w:val="22"/>
          <w:szCs w:val="22"/>
        </w:rPr>
        <w:t xml:space="preserve">XIII. Informacje o sposobie porozumiewania się zamawiającego z Wykonawcami oraz </w:t>
      </w:r>
      <w:proofErr w:type="spellStart"/>
      <w:r>
        <w:rPr>
          <w:rFonts w:ascii="Calibri" w:hAnsi="Calibri" w:cs="Calibri"/>
          <w:b/>
          <w:sz w:val="22"/>
          <w:szCs w:val="22"/>
        </w:rPr>
        <w:t>przekazy-wania</w:t>
      </w:r>
      <w:proofErr w:type="spellEnd"/>
      <w:r>
        <w:rPr>
          <w:rFonts w:ascii="Calibri" w:hAnsi="Calibri" w:cs="Calibri"/>
          <w:b/>
          <w:sz w:val="22"/>
          <w:szCs w:val="22"/>
        </w:rPr>
        <w:t xml:space="preserve"> oświadczeń lub dokumentów</w:t>
      </w:r>
    </w:p>
    <w:p w:rsidR="005325AE" w:rsidRDefault="005325AE" w:rsidP="00505647">
      <w:pPr>
        <w:pStyle w:val="LO-normal"/>
        <w:numPr>
          <w:ilvl w:val="0"/>
          <w:numId w:val="18"/>
        </w:numPr>
        <w:spacing w:line="360" w:lineRule="auto"/>
        <w:ind w:left="284" w:hanging="284"/>
        <w:jc w:val="both"/>
        <w:rPr>
          <w:rFonts w:ascii="Calibri" w:hAnsi="Calibri" w:cs="Calibri"/>
        </w:rPr>
      </w:pPr>
      <w:r>
        <w:rPr>
          <w:rFonts w:ascii="Calibri" w:hAnsi="Calibri" w:cs="Calibri"/>
        </w:rPr>
        <w:t xml:space="preserve">Postępowanie prowadzone jest w języku polskim w formie elektronicznej za pośrednictwem </w:t>
      </w:r>
      <w:hyperlink r:id="rId11">
        <w:r>
          <w:rPr>
            <w:rFonts w:ascii="Calibri" w:hAnsi="Calibri" w:cs="Calibri"/>
            <w:u w:val="single"/>
          </w:rPr>
          <w:t>platformazakupowa.pl</w:t>
        </w:r>
      </w:hyperlink>
      <w:r>
        <w:rPr>
          <w:rFonts w:ascii="Calibri" w:hAnsi="Calibri" w:cs="Calibri"/>
        </w:rPr>
        <w:t xml:space="preserve"> pod adresem </w:t>
      </w:r>
      <w:hyperlink r:id="rId12">
        <w:r>
          <w:rPr>
            <w:rStyle w:val="czeinternetowe"/>
            <w:rFonts w:ascii="Calibri" w:hAnsi="Calibri" w:cs="Calibri"/>
            <w:color w:val="auto"/>
          </w:rPr>
          <w:t>https://platformazakupowa.pl/pn/zozmswia_bialystok</w:t>
        </w:r>
      </w:hyperlink>
      <w:r>
        <w:rPr>
          <w:rFonts w:ascii="Calibri" w:hAnsi="Calibri" w:cs="Calibri"/>
        </w:rPr>
        <w:t xml:space="preserve"> </w:t>
      </w:r>
    </w:p>
    <w:p w:rsidR="005325AE" w:rsidRDefault="005325AE" w:rsidP="00505647">
      <w:pPr>
        <w:pStyle w:val="LO-normal"/>
        <w:numPr>
          <w:ilvl w:val="0"/>
          <w:numId w:val="18"/>
        </w:numPr>
        <w:spacing w:line="360" w:lineRule="auto"/>
        <w:ind w:left="284" w:hanging="284"/>
        <w:jc w:val="both"/>
        <w:rPr>
          <w:rFonts w:ascii="Calibri" w:hAnsi="Calibri" w:cs="Calibri"/>
        </w:rPr>
      </w:pPr>
      <w:r>
        <w:rPr>
          <w:rFonts w:ascii="Calibri" w:hAnsi="Calibri" w:cs="Calibri"/>
        </w:rPr>
        <w:t>W celu skrócenia czasu udzielenia odpowiedzi na pytania komunikacja między zamawiającym        a wykonawcami w zakresie:</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Zamawiającemu pytań do treści SWZ w formie edytowalnej;</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podmiotowych środków dowodowych;</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wyjaśnień dot. treści przedmiotowych środków dowodowych;</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przesłania odpowiedzi na inne wezwania Zamawiającego wynikające z ustawy - Prawo zamówień publicznych;</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wniosków, informacji, oświadczeń Wykonawcy;</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odwołania/inne</w:t>
      </w:r>
    </w:p>
    <w:p w:rsidR="005325AE" w:rsidRDefault="005325AE" w:rsidP="00AB0FEA">
      <w:pPr>
        <w:pStyle w:val="LO-normal"/>
        <w:spacing w:line="360" w:lineRule="auto"/>
        <w:ind w:left="284"/>
        <w:jc w:val="both"/>
        <w:rPr>
          <w:rFonts w:ascii="Calibri" w:hAnsi="Calibri" w:cs="Calibri"/>
        </w:rPr>
      </w:pPr>
      <w:r>
        <w:rPr>
          <w:rFonts w:ascii="Calibri" w:hAnsi="Calibri" w:cs="Calibri"/>
        </w:rPr>
        <w:t xml:space="preserve">odbywa się za pośrednictwem </w:t>
      </w:r>
      <w:hyperlink r:id="rId13">
        <w:r>
          <w:rPr>
            <w:rFonts w:ascii="Calibri" w:hAnsi="Calibri" w:cs="Calibri"/>
            <w:u w:val="single"/>
          </w:rPr>
          <w:t>platformazakupowa.pl</w:t>
        </w:r>
      </w:hyperlink>
      <w:r>
        <w:rPr>
          <w:rFonts w:ascii="Calibri" w:hAnsi="Calibri" w:cs="Calibri"/>
        </w:rPr>
        <w:t xml:space="preserve"> i formularza „Wyślij wiadomość do zamawiającego”. </w:t>
      </w:r>
    </w:p>
    <w:p w:rsidR="005325AE" w:rsidRDefault="005325AE" w:rsidP="00AB0FEA">
      <w:pPr>
        <w:pStyle w:val="LO-normal"/>
        <w:spacing w:line="360" w:lineRule="auto"/>
        <w:ind w:left="284"/>
        <w:jc w:val="both"/>
        <w:rPr>
          <w:rFonts w:ascii="Calibri" w:hAnsi="Calibri" w:cs="Calibri"/>
        </w:rPr>
      </w:pPr>
      <w:r>
        <w:rPr>
          <w:rFonts w:ascii="Calibri" w:hAnsi="Calibri" w:cs="Calibri"/>
        </w:rPr>
        <w:t xml:space="preserve">Za datę przekazania (wpływu) oświadczeń, wniosków, zawiadomień oraz informacji przyjmuje się datę ich przesłania za pośrednictwem </w:t>
      </w:r>
      <w:hyperlink r:id="rId14">
        <w:r>
          <w:rPr>
            <w:rFonts w:ascii="Calibri" w:hAnsi="Calibri" w:cs="Calibri"/>
            <w:u w:val="single"/>
          </w:rPr>
          <w:t>platformazakupowa.pl</w:t>
        </w:r>
      </w:hyperlink>
      <w:r>
        <w:rPr>
          <w:rFonts w:ascii="Calibri" w:hAnsi="Calibri" w:cs="Calibri"/>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5325AE" w:rsidRDefault="005325AE" w:rsidP="00AB0FEA">
      <w:pPr>
        <w:pStyle w:val="LO-normal"/>
        <w:spacing w:line="360" w:lineRule="auto"/>
        <w:ind w:left="284" w:hanging="142"/>
        <w:jc w:val="both"/>
        <w:rPr>
          <w:rFonts w:ascii="Calibri" w:hAnsi="Calibri" w:cs="Calibri"/>
        </w:rPr>
      </w:pPr>
      <w:r>
        <w:rPr>
          <w:rFonts w:ascii="Calibri" w:hAnsi="Calibri" w:cs="Calibri"/>
        </w:rPr>
        <w:t xml:space="preserve">   Zamawiający będzie przekazywał wykonawcom informacje za pośrednictwem      </w:t>
      </w:r>
      <w:hyperlink r:id="rId15">
        <w:r>
          <w:rPr>
            <w:rFonts w:ascii="Calibri" w:hAnsi="Calibri" w:cs="Calibri"/>
            <w:u w:val="single"/>
          </w:rPr>
          <w:t>platformazakupowa.pl</w:t>
        </w:r>
      </w:hyperlink>
      <w:r>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Pr>
          <w:rFonts w:ascii="Calibri" w:hAnsi="Calibri" w:cs="Calibri"/>
        </w:rPr>
        <w:lastRenderedPageBreak/>
        <w:t xml:space="preserve">jest konkretny Wykonawca, będzie przekazywana za pośrednictwem </w:t>
      </w:r>
      <w:hyperlink r:id="rId16">
        <w:r>
          <w:rPr>
            <w:rFonts w:ascii="Calibri" w:hAnsi="Calibri" w:cs="Calibri"/>
            <w:u w:val="single"/>
          </w:rPr>
          <w:t>platformazakupowa.pl</w:t>
        </w:r>
      </w:hyperlink>
      <w:r>
        <w:rPr>
          <w:rFonts w:ascii="Calibri" w:hAnsi="Calibri" w:cs="Calibri"/>
        </w:rPr>
        <w:t xml:space="preserve"> do konkretnego wykonawcy.</w:t>
      </w:r>
    </w:p>
    <w:p w:rsidR="005325AE" w:rsidRDefault="005325AE" w:rsidP="00505647">
      <w:pPr>
        <w:pStyle w:val="LO-normal"/>
        <w:numPr>
          <w:ilvl w:val="0"/>
          <w:numId w:val="18"/>
        </w:numPr>
        <w:spacing w:line="360" w:lineRule="auto"/>
        <w:ind w:left="360"/>
        <w:jc w:val="both"/>
        <w:rPr>
          <w:rFonts w:ascii="Calibri" w:hAnsi="Calibri" w:cs="Calibri"/>
        </w:rPr>
      </w:pPr>
      <w:r>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325AE" w:rsidRDefault="005325AE" w:rsidP="00505647">
      <w:pPr>
        <w:pStyle w:val="LO-normal"/>
        <w:numPr>
          <w:ilvl w:val="0"/>
          <w:numId w:val="18"/>
        </w:numPr>
        <w:spacing w:line="360" w:lineRule="auto"/>
        <w:ind w:left="360"/>
        <w:jc w:val="both"/>
        <w:rPr>
          <w:rFonts w:ascii="Calibri" w:hAnsi="Calibri" w:cs="Calibri"/>
        </w:rPr>
      </w:pPr>
      <w:r>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rFonts w:ascii="Calibri" w:hAnsi="Calibri" w:cs="Calibri"/>
            <w:u w:val="single"/>
          </w:rPr>
          <w:t>platformazakupowa.pl</w:t>
        </w:r>
      </w:hyperlink>
      <w:r>
        <w:rPr>
          <w:rFonts w:ascii="Calibri" w:hAnsi="Calibri" w:cs="Calibri"/>
        </w:rPr>
        <w:t>, tj.:</w:t>
      </w:r>
    </w:p>
    <w:p w:rsidR="005325AE" w:rsidRDefault="005325AE" w:rsidP="00505647">
      <w:pPr>
        <w:pStyle w:val="LO-normal"/>
        <w:numPr>
          <w:ilvl w:val="1"/>
          <w:numId w:val="14"/>
        </w:numPr>
        <w:spacing w:line="360" w:lineRule="auto"/>
        <w:jc w:val="both"/>
        <w:rPr>
          <w:rFonts w:ascii="Calibri" w:hAnsi="Calibri" w:cs="Calibri"/>
        </w:rPr>
      </w:pPr>
      <w:r>
        <w:rPr>
          <w:rFonts w:ascii="Calibri" w:hAnsi="Calibri" w:cs="Calibri"/>
        </w:rPr>
        <w:t xml:space="preserve">stały dostęp do sieci Internet o gwarantowanej przepustowości nie mniejszej niż 512 </w:t>
      </w:r>
      <w:proofErr w:type="spellStart"/>
      <w:r>
        <w:rPr>
          <w:rFonts w:ascii="Calibri" w:hAnsi="Calibri" w:cs="Calibri"/>
        </w:rPr>
        <w:t>kb</w:t>
      </w:r>
      <w:proofErr w:type="spellEnd"/>
      <w:r>
        <w:rPr>
          <w:rFonts w:ascii="Calibri" w:hAnsi="Calibri" w:cs="Calibri"/>
        </w:rPr>
        <w:t>/s,</w:t>
      </w:r>
    </w:p>
    <w:p w:rsidR="005325AE" w:rsidRDefault="005325AE" w:rsidP="00505647">
      <w:pPr>
        <w:pStyle w:val="LO-normal"/>
        <w:numPr>
          <w:ilvl w:val="1"/>
          <w:numId w:val="14"/>
        </w:numPr>
        <w:spacing w:line="360" w:lineRule="auto"/>
        <w:jc w:val="both"/>
        <w:rPr>
          <w:rFonts w:ascii="Calibri" w:hAnsi="Calibri" w:cs="Calibri"/>
        </w:rPr>
      </w:pPr>
      <w:r>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rsidR="005325AE" w:rsidRDefault="005325AE" w:rsidP="00505647">
      <w:pPr>
        <w:pStyle w:val="LO-normal"/>
        <w:numPr>
          <w:ilvl w:val="1"/>
          <w:numId w:val="14"/>
        </w:numPr>
        <w:spacing w:line="360" w:lineRule="auto"/>
        <w:jc w:val="both"/>
        <w:rPr>
          <w:rFonts w:ascii="Calibri" w:hAnsi="Calibri" w:cs="Calibri"/>
        </w:rPr>
      </w:pPr>
      <w:r>
        <w:rPr>
          <w:rFonts w:ascii="Calibri" w:hAnsi="Calibri" w:cs="Calibri"/>
        </w:rPr>
        <w:t xml:space="preserve">zainstalowana dowolna przeglądarka internetowa; </w:t>
      </w:r>
      <w:r>
        <w:rPr>
          <w:rFonts w:ascii="Calibri" w:hAnsi="Calibri" w:cs="Calibri"/>
          <w:u w:val="single"/>
        </w:rPr>
        <w:t>Uwaga!</w:t>
      </w:r>
      <w:r>
        <w:rPr>
          <w:rFonts w:ascii="Calibri" w:hAnsi="Calibri" w:cs="Calibri"/>
        </w:rPr>
        <w:t xml:space="preserve"> od dnia 17 sierpnia 2021,ze względu na zakończenie wspierania przeglądarki Internet Explorer przez firmę Microsoft, stosowanie przeglądarki Internet Explorer nie będzie dopuszczalne,</w:t>
      </w:r>
    </w:p>
    <w:p w:rsidR="005325AE" w:rsidRDefault="005325AE" w:rsidP="00505647">
      <w:pPr>
        <w:pStyle w:val="LO-normal"/>
        <w:numPr>
          <w:ilvl w:val="1"/>
          <w:numId w:val="14"/>
        </w:numPr>
        <w:spacing w:line="360" w:lineRule="auto"/>
        <w:jc w:val="both"/>
        <w:rPr>
          <w:rFonts w:ascii="Calibri" w:hAnsi="Calibri" w:cs="Calibri"/>
        </w:rPr>
      </w:pPr>
      <w:r>
        <w:rPr>
          <w:rFonts w:ascii="Calibri" w:hAnsi="Calibri" w:cs="Calibri"/>
        </w:rPr>
        <w:t xml:space="preserve">włączona obsługa </w:t>
      </w:r>
      <w:proofErr w:type="spellStart"/>
      <w:r>
        <w:rPr>
          <w:rFonts w:ascii="Calibri" w:hAnsi="Calibri" w:cs="Calibri"/>
        </w:rPr>
        <w:t>JavaScript</w:t>
      </w:r>
      <w:proofErr w:type="spellEnd"/>
      <w:r>
        <w:rPr>
          <w:rFonts w:ascii="Calibri" w:hAnsi="Calibri" w:cs="Calibri"/>
        </w:rPr>
        <w:t>,</w:t>
      </w:r>
    </w:p>
    <w:p w:rsidR="005325AE" w:rsidRDefault="005325AE" w:rsidP="00505647">
      <w:pPr>
        <w:pStyle w:val="LO-normal"/>
        <w:numPr>
          <w:ilvl w:val="1"/>
          <w:numId w:val="14"/>
        </w:numPr>
        <w:spacing w:line="360" w:lineRule="auto"/>
        <w:jc w:val="both"/>
        <w:rPr>
          <w:rFonts w:ascii="Calibri" w:hAnsi="Calibri" w:cs="Calibri"/>
        </w:rPr>
      </w:pPr>
      <w:r>
        <w:rPr>
          <w:rFonts w:ascii="Calibri" w:hAnsi="Calibri" w:cs="Calibri"/>
        </w:rPr>
        <w:t xml:space="preserve">zainstalowany program </w:t>
      </w:r>
      <w:proofErr w:type="spellStart"/>
      <w:r>
        <w:rPr>
          <w:rFonts w:ascii="Calibri" w:hAnsi="Calibri" w:cs="Calibri"/>
        </w:rPr>
        <w:t>Adobe</w:t>
      </w:r>
      <w:proofErr w:type="spellEnd"/>
      <w:r>
        <w:rPr>
          <w:rFonts w:ascii="Calibri" w:hAnsi="Calibri" w:cs="Calibri"/>
        </w:rPr>
        <w:t xml:space="preserve"> </w:t>
      </w:r>
      <w:proofErr w:type="spellStart"/>
      <w:r>
        <w:rPr>
          <w:rFonts w:ascii="Calibri" w:hAnsi="Calibri" w:cs="Calibri"/>
        </w:rPr>
        <w:t>Acrobat</w:t>
      </w:r>
      <w:proofErr w:type="spellEnd"/>
      <w:r>
        <w:rPr>
          <w:rFonts w:ascii="Calibri" w:hAnsi="Calibri" w:cs="Calibri"/>
        </w:rPr>
        <w:t xml:space="preserve"> </w:t>
      </w:r>
      <w:proofErr w:type="spellStart"/>
      <w:r>
        <w:rPr>
          <w:rFonts w:ascii="Calibri" w:hAnsi="Calibri" w:cs="Calibri"/>
        </w:rPr>
        <w:t>Reader</w:t>
      </w:r>
      <w:proofErr w:type="spellEnd"/>
      <w:r>
        <w:rPr>
          <w:rFonts w:ascii="Calibri" w:hAnsi="Calibri" w:cs="Calibri"/>
        </w:rPr>
        <w:t xml:space="preserve"> lub inny obsługujący format plików </w:t>
      </w:r>
      <w:proofErr w:type="spellStart"/>
      <w:r>
        <w:rPr>
          <w:rFonts w:ascii="Calibri" w:hAnsi="Calibri" w:cs="Calibri"/>
        </w:rPr>
        <w:t>.pd</w:t>
      </w:r>
      <w:proofErr w:type="spellEnd"/>
      <w:r>
        <w:rPr>
          <w:rFonts w:ascii="Calibri" w:hAnsi="Calibri" w:cs="Calibri"/>
        </w:rPr>
        <w:t>f,</w:t>
      </w:r>
    </w:p>
    <w:p w:rsidR="005325AE" w:rsidRDefault="005325AE" w:rsidP="00505647">
      <w:pPr>
        <w:pStyle w:val="LO-normal"/>
        <w:numPr>
          <w:ilvl w:val="1"/>
          <w:numId w:val="14"/>
        </w:numPr>
        <w:spacing w:line="360" w:lineRule="auto"/>
        <w:jc w:val="both"/>
        <w:rPr>
          <w:rFonts w:ascii="Calibri" w:hAnsi="Calibri" w:cs="Calibri"/>
        </w:rPr>
      </w:pPr>
      <w:r>
        <w:rPr>
          <w:rFonts w:ascii="Calibri" w:hAnsi="Calibri" w:cs="Calibri"/>
        </w:rPr>
        <w:t>Platformazakupowa.pl działa według standardu przyjętego w komunikacji sieciowej - kodowanie UTF8,</w:t>
      </w:r>
    </w:p>
    <w:p w:rsidR="005325AE" w:rsidRDefault="005325AE" w:rsidP="00505647">
      <w:pPr>
        <w:pStyle w:val="LO-normal"/>
        <w:numPr>
          <w:ilvl w:val="1"/>
          <w:numId w:val="14"/>
        </w:numPr>
        <w:spacing w:line="360" w:lineRule="auto"/>
        <w:jc w:val="both"/>
        <w:rPr>
          <w:rFonts w:ascii="Calibri" w:hAnsi="Calibri" w:cs="Calibri"/>
        </w:rPr>
      </w:pPr>
      <w:r>
        <w:rPr>
          <w:rFonts w:ascii="Calibri" w:hAnsi="Calibri" w:cs="Calibri"/>
        </w:rPr>
        <w:t>Oznaczenie czasu odbioru danych przez platformę zakupową stanowi datę oraz dokładny czas (</w:t>
      </w:r>
      <w:proofErr w:type="spellStart"/>
      <w:r>
        <w:rPr>
          <w:rFonts w:ascii="Calibri" w:hAnsi="Calibri" w:cs="Calibri"/>
        </w:rPr>
        <w:t>hh:mm:ss</w:t>
      </w:r>
      <w:proofErr w:type="spellEnd"/>
      <w:r>
        <w:rPr>
          <w:rFonts w:ascii="Calibri" w:hAnsi="Calibri" w:cs="Calibri"/>
        </w:rPr>
        <w:t xml:space="preserve">) generowany </w:t>
      </w:r>
      <w:proofErr w:type="spellStart"/>
      <w:r>
        <w:rPr>
          <w:rFonts w:ascii="Calibri" w:hAnsi="Calibri" w:cs="Calibri"/>
        </w:rPr>
        <w:t>wg</w:t>
      </w:r>
      <w:proofErr w:type="spellEnd"/>
      <w:r>
        <w:rPr>
          <w:rFonts w:ascii="Calibri" w:hAnsi="Calibri" w:cs="Calibri"/>
        </w:rPr>
        <w:t>. czasu lokalnego serwera synchronizowanego z zegarem Głównego Urzędu Miar.</w:t>
      </w:r>
    </w:p>
    <w:p w:rsidR="005325AE" w:rsidRDefault="005325AE" w:rsidP="00505647">
      <w:pPr>
        <w:pStyle w:val="LO-normal"/>
        <w:numPr>
          <w:ilvl w:val="0"/>
          <w:numId w:val="18"/>
        </w:numPr>
        <w:spacing w:line="360" w:lineRule="auto"/>
        <w:jc w:val="both"/>
        <w:rPr>
          <w:rFonts w:ascii="Calibri" w:hAnsi="Calibri" w:cs="Calibri"/>
        </w:rPr>
      </w:pPr>
      <w:r>
        <w:rPr>
          <w:rFonts w:ascii="Calibri" w:hAnsi="Calibri" w:cs="Calibri"/>
        </w:rPr>
        <w:t>Wykonawca, przystępując do niniejszego postępowania o udzielenie zamówienia publicznego:</w:t>
      </w:r>
    </w:p>
    <w:p w:rsidR="005325AE" w:rsidRDefault="005325AE" w:rsidP="00505647">
      <w:pPr>
        <w:pStyle w:val="LO-normal"/>
        <w:numPr>
          <w:ilvl w:val="1"/>
          <w:numId w:val="14"/>
        </w:numPr>
        <w:spacing w:line="360" w:lineRule="auto"/>
        <w:jc w:val="both"/>
        <w:rPr>
          <w:rFonts w:ascii="Calibri" w:hAnsi="Calibri" w:cs="Calibri"/>
        </w:rPr>
      </w:pPr>
      <w:r>
        <w:rPr>
          <w:rFonts w:ascii="Calibri" w:hAnsi="Calibri" w:cs="Calibri"/>
        </w:rPr>
        <w:t xml:space="preserve">akceptuje warunki korzystania z </w:t>
      </w:r>
      <w:hyperlink r:id="rId18">
        <w:r>
          <w:rPr>
            <w:rFonts w:ascii="Calibri" w:hAnsi="Calibri" w:cs="Calibri"/>
            <w:u w:val="single"/>
          </w:rPr>
          <w:t>platformazakupowa.pl</w:t>
        </w:r>
      </w:hyperlink>
      <w:r>
        <w:rPr>
          <w:rFonts w:ascii="Calibri" w:hAnsi="Calibri" w:cs="Calibri"/>
        </w:rPr>
        <w:t xml:space="preserve"> określone w Regulaminie zamieszczonym na stronie internetowej </w:t>
      </w:r>
      <w:hyperlink r:id="rId19">
        <w:r>
          <w:rPr>
            <w:rFonts w:ascii="Calibri" w:hAnsi="Calibri" w:cs="Calibri"/>
          </w:rPr>
          <w:t>pod linkiem</w:t>
        </w:r>
      </w:hyperlink>
      <w:r>
        <w:rPr>
          <w:rFonts w:ascii="Calibri" w:hAnsi="Calibri" w:cs="Calibri"/>
        </w:rPr>
        <w:t xml:space="preserve">  w zakładce „Regulamin" oraz uznaje go za wiążący,</w:t>
      </w:r>
    </w:p>
    <w:p w:rsidR="005325AE" w:rsidRDefault="005325AE" w:rsidP="00505647">
      <w:pPr>
        <w:pStyle w:val="LO-normal"/>
        <w:numPr>
          <w:ilvl w:val="1"/>
          <w:numId w:val="14"/>
        </w:numPr>
        <w:spacing w:line="360" w:lineRule="auto"/>
        <w:jc w:val="both"/>
        <w:rPr>
          <w:rFonts w:ascii="Calibri" w:hAnsi="Calibri" w:cs="Calibri"/>
        </w:rPr>
      </w:pPr>
      <w:r>
        <w:rPr>
          <w:rFonts w:ascii="Calibri" w:hAnsi="Calibri" w:cs="Calibri"/>
        </w:rPr>
        <w:lastRenderedPageBreak/>
        <w:t xml:space="preserve">zapoznał i stosuje się do Instrukcji składania ofert/wniosków dostępnej </w:t>
      </w:r>
      <w:hyperlink r:id="rId20">
        <w:r>
          <w:rPr>
            <w:rFonts w:ascii="Calibri" w:hAnsi="Calibri" w:cs="Calibri"/>
            <w:u w:val="single"/>
          </w:rPr>
          <w:t>pod linkiem</w:t>
        </w:r>
      </w:hyperlink>
      <w:r>
        <w:rPr>
          <w:rFonts w:ascii="Calibri" w:hAnsi="Calibri" w:cs="Calibri"/>
        </w:rPr>
        <w:t xml:space="preserve">. </w:t>
      </w:r>
    </w:p>
    <w:p w:rsidR="005325AE" w:rsidRDefault="005325AE" w:rsidP="00505647">
      <w:pPr>
        <w:pStyle w:val="LO-normal"/>
        <w:numPr>
          <w:ilvl w:val="0"/>
          <w:numId w:val="18"/>
        </w:numPr>
        <w:spacing w:line="360" w:lineRule="auto"/>
        <w:jc w:val="both"/>
        <w:rPr>
          <w:rFonts w:ascii="Calibri" w:hAnsi="Calibri" w:cs="Calibri"/>
        </w:rPr>
      </w:pPr>
      <w:r>
        <w:rPr>
          <w:rFonts w:ascii="Calibri" w:hAnsi="Calibri" w:cs="Calibri"/>
        </w:rPr>
        <w:t xml:space="preserve">Zamawiający nie ponosi odpowiedzialności za złożenie oferty w sposób niezgodny                           z Instrukcją korzystania z </w:t>
      </w:r>
      <w:hyperlink r:id="rId21">
        <w:r>
          <w:rPr>
            <w:rFonts w:ascii="Calibri" w:hAnsi="Calibri" w:cs="Calibri"/>
            <w:u w:val="single"/>
          </w:rPr>
          <w:t>platformazakupowa.pl</w:t>
        </w:r>
      </w:hyperlink>
      <w:r>
        <w:rPr>
          <w:rFonts w:ascii="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5325AE" w:rsidRDefault="005325AE" w:rsidP="00505647">
      <w:pPr>
        <w:pStyle w:val="LO-normal"/>
        <w:numPr>
          <w:ilvl w:val="0"/>
          <w:numId w:val="18"/>
        </w:numPr>
        <w:spacing w:line="360" w:lineRule="auto"/>
        <w:jc w:val="both"/>
        <w:rPr>
          <w:rFonts w:ascii="Calibri" w:hAnsi="Calibri" w:cs="Calibri"/>
        </w:rPr>
      </w:pPr>
      <w:r>
        <w:rPr>
          <w:rFonts w:ascii="Calibri" w:hAnsi="Calibri" w:cs="Calibri"/>
        </w:rPr>
        <w:t xml:space="preserve">Zamawiający informuje, że instrukcje korzystania z </w:t>
      </w:r>
      <w:hyperlink r:id="rId22">
        <w:r>
          <w:rPr>
            <w:rFonts w:ascii="Calibri" w:hAnsi="Calibri" w:cs="Calibri"/>
            <w:u w:val="single"/>
          </w:rPr>
          <w:t>platformazakupowa.pl</w:t>
        </w:r>
      </w:hyperlink>
      <w:r>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3">
        <w:r>
          <w:rPr>
            <w:rFonts w:ascii="Calibri" w:hAnsi="Calibri" w:cs="Calibri"/>
            <w:u w:val="single"/>
          </w:rPr>
          <w:t>platformazakupowa.pl</w:t>
        </w:r>
      </w:hyperlink>
      <w:r>
        <w:rPr>
          <w:rFonts w:ascii="Calibri" w:hAnsi="Calibri" w:cs="Calibri"/>
        </w:rPr>
        <w:t xml:space="preserve"> znajdują się w zakładce „Instrukcje dla Wykonawców" na stronie internetowej pod adresem: </w:t>
      </w:r>
      <w:hyperlink r:id="rId24">
        <w:r>
          <w:rPr>
            <w:rFonts w:ascii="Calibri" w:hAnsi="Calibri" w:cs="Calibri"/>
            <w:u w:val="single"/>
          </w:rPr>
          <w:t>https://platformazakupowa.pl/strona/45-instrukcje</w:t>
        </w:r>
      </w:hyperlink>
    </w:p>
    <w:p w:rsidR="005325AE" w:rsidRDefault="005325AE" w:rsidP="00AB0FEA">
      <w:pPr>
        <w:pStyle w:val="Nagwek2"/>
        <w:spacing w:before="0" w:after="0" w:line="360" w:lineRule="auto"/>
        <w:ind w:left="426" w:hanging="426"/>
        <w:rPr>
          <w:rFonts w:ascii="Calibri" w:hAnsi="Calibri" w:cs="Calibri"/>
          <w:sz w:val="22"/>
          <w:szCs w:val="22"/>
        </w:rPr>
      </w:pPr>
      <w:bookmarkStart w:id="12" w:name="_rq2udys4csh9"/>
      <w:bookmarkEnd w:id="12"/>
    </w:p>
    <w:p w:rsidR="005325AE" w:rsidRDefault="005325AE" w:rsidP="00AB0FEA">
      <w:pPr>
        <w:pStyle w:val="Nagwek2"/>
        <w:spacing w:before="0" w:after="0" w:line="360" w:lineRule="auto"/>
        <w:rPr>
          <w:rFonts w:ascii="Calibri" w:hAnsi="Calibri" w:cs="Calibri"/>
          <w:b/>
          <w:sz w:val="22"/>
          <w:szCs w:val="22"/>
        </w:rPr>
      </w:pPr>
      <w:r>
        <w:rPr>
          <w:rFonts w:ascii="Calibri" w:hAnsi="Calibri" w:cs="Calibri"/>
          <w:b/>
          <w:sz w:val="22"/>
          <w:szCs w:val="22"/>
        </w:rPr>
        <w:t>XIV.  Opis sposobu przygotowania ofert oraz dokumentów wymaganych przez Zamawiającego                        w SWZ</w:t>
      </w:r>
    </w:p>
    <w:p w:rsidR="005325AE" w:rsidRDefault="005325AE" w:rsidP="00505647">
      <w:pPr>
        <w:pStyle w:val="LO-normal"/>
        <w:numPr>
          <w:ilvl w:val="0"/>
          <w:numId w:val="30"/>
        </w:numPr>
        <w:spacing w:line="360" w:lineRule="auto"/>
        <w:ind w:left="426" w:hanging="426"/>
        <w:jc w:val="both"/>
        <w:rPr>
          <w:rFonts w:ascii="Calibri" w:hAnsi="Calibri" w:cs="Calibri"/>
        </w:rPr>
      </w:pPr>
      <w:r>
        <w:rPr>
          <w:rFonts w:ascii="Calibri" w:hAnsi="Calibri" w:cs="Calibri"/>
        </w:rPr>
        <w:t>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325AE" w:rsidRDefault="005325AE" w:rsidP="00505647">
      <w:pPr>
        <w:pStyle w:val="Nagwek5"/>
        <w:numPr>
          <w:ilvl w:val="0"/>
          <w:numId w:val="30"/>
        </w:numPr>
        <w:spacing w:before="0" w:after="0" w:line="360" w:lineRule="auto"/>
        <w:ind w:left="426" w:hanging="426"/>
        <w:jc w:val="both"/>
        <w:rPr>
          <w:rFonts w:ascii="Calibri" w:hAnsi="Calibri" w:cs="Calibri"/>
          <w:color w:val="auto"/>
        </w:rPr>
      </w:pPr>
      <w:bookmarkStart w:id="13" w:name="_21eeoojwb3nb"/>
      <w:bookmarkEnd w:id="13"/>
      <w:r>
        <w:rPr>
          <w:rFonts w:ascii="Calibri" w:hAnsi="Calibri" w:cs="Calibri"/>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5325AE" w:rsidRDefault="005325AE" w:rsidP="00505647">
      <w:pPr>
        <w:pStyle w:val="LO-normal"/>
        <w:numPr>
          <w:ilvl w:val="0"/>
          <w:numId w:val="30"/>
        </w:numPr>
        <w:spacing w:line="360" w:lineRule="auto"/>
        <w:ind w:left="426" w:hanging="426"/>
        <w:jc w:val="both"/>
        <w:rPr>
          <w:rFonts w:ascii="Calibri" w:hAnsi="Calibri" w:cs="Calibri"/>
        </w:rPr>
      </w:pPr>
      <w:r>
        <w:rPr>
          <w:rFonts w:ascii="Calibri" w:hAnsi="Calibri" w:cs="Calibri"/>
        </w:rPr>
        <w:t>Oferta powinna być:</w:t>
      </w:r>
    </w:p>
    <w:p w:rsidR="005325AE" w:rsidRDefault="005325AE" w:rsidP="00505647">
      <w:pPr>
        <w:pStyle w:val="LO-normal"/>
        <w:numPr>
          <w:ilvl w:val="1"/>
          <w:numId w:val="29"/>
        </w:numPr>
        <w:tabs>
          <w:tab w:val="left" w:pos="993"/>
        </w:tabs>
        <w:spacing w:line="360" w:lineRule="auto"/>
        <w:ind w:hanging="731"/>
        <w:jc w:val="both"/>
        <w:rPr>
          <w:rFonts w:ascii="Calibri" w:hAnsi="Calibri" w:cs="Calibri"/>
        </w:rPr>
      </w:pPr>
      <w:r>
        <w:rPr>
          <w:rFonts w:ascii="Calibri" w:hAnsi="Calibri" w:cs="Calibri"/>
        </w:rPr>
        <w:t>sporządzona na podstawie załączników niniejszej SWZ w języku polskim,</w:t>
      </w:r>
    </w:p>
    <w:p w:rsidR="005325AE" w:rsidRDefault="005325AE" w:rsidP="00505647">
      <w:pPr>
        <w:pStyle w:val="LO-normal"/>
        <w:numPr>
          <w:ilvl w:val="1"/>
          <w:numId w:val="29"/>
        </w:numPr>
        <w:tabs>
          <w:tab w:val="left" w:pos="993"/>
        </w:tabs>
        <w:spacing w:line="360" w:lineRule="auto"/>
        <w:ind w:left="851" w:hanging="142"/>
        <w:jc w:val="both"/>
        <w:rPr>
          <w:rFonts w:ascii="Calibri" w:hAnsi="Calibri" w:cs="Calibri"/>
        </w:rPr>
      </w:pPr>
      <w:r>
        <w:rPr>
          <w:rFonts w:ascii="Calibri" w:hAnsi="Calibri" w:cs="Calibri"/>
        </w:rPr>
        <w:lastRenderedPageBreak/>
        <w:t xml:space="preserve">złożona przy użyciu środków komunikacji elektronicznej tzn. za pośrednictwem  </w:t>
      </w:r>
      <w:hyperlink r:id="rId25">
        <w:r>
          <w:rPr>
            <w:rFonts w:ascii="Calibri" w:hAnsi="Calibri" w:cs="Calibri"/>
            <w:u w:val="single"/>
          </w:rPr>
          <w:t>platformazakupowa.pl</w:t>
        </w:r>
      </w:hyperlink>
      <w:r>
        <w:rPr>
          <w:rFonts w:ascii="Calibri" w:hAnsi="Calibri" w:cs="Calibri"/>
        </w:rPr>
        <w:t>,</w:t>
      </w:r>
    </w:p>
    <w:p w:rsidR="005325AE" w:rsidRDefault="005325AE" w:rsidP="00AB0FEA">
      <w:pPr>
        <w:pStyle w:val="LO-normal"/>
        <w:tabs>
          <w:tab w:val="left" w:pos="993"/>
        </w:tabs>
        <w:spacing w:line="360" w:lineRule="auto"/>
        <w:ind w:left="709"/>
        <w:jc w:val="both"/>
        <w:rPr>
          <w:rFonts w:ascii="Calibri" w:hAnsi="Calibri" w:cs="Calibri"/>
        </w:rPr>
      </w:pPr>
      <w:r>
        <w:rPr>
          <w:rFonts w:ascii="Calibri" w:hAnsi="Calibri" w:cs="Calibri"/>
        </w:rPr>
        <w:t xml:space="preserve">c)  podpisana </w:t>
      </w:r>
      <w:hyperlink r:id="rId26">
        <w:r>
          <w:rPr>
            <w:rFonts w:ascii="Calibri" w:hAnsi="Calibri" w:cs="Calibri"/>
            <w:u w:val="single"/>
          </w:rPr>
          <w:t>kwalifikowanym podpisem elektronicznym</w:t>
        </w:r>
      </w:hyperlink>
      <w:r>
        <w:rPr>
          <w:rFonts w:ascii="Calibri" w:hAnsi="Calibri" w:cs="Calibri"/>
        </w:rPr>
        <w:t xml:space="preserve"> lub elektronicznym </w:t>
      </w:r>
      <w:hyperlink r:id="rId27">
        <w:r>
          <w:rPr>
            <w:rFonts w:ascii="Calibri" w:hAnsi="Calibri" w:cs="Calibri"/>
            <w:u w:val="single"/>
          </w:rPr>
          <w:t>podpisem zaufanym</w:t>
        </w:r>
      </w:hyperlink>
      <w:r>
        <w:rPr>
          <w:rFonts w:ascii="Calibri" w:hAnsi="Calibri" w:cs="Calibri"/>
        </w:rPr>
        <w:t xml:space="preserve"> lub elektronicznym </w:t>
      </w:r>
      <w:hyperlink r:id="rId28">
        <w:r>
          <w:rPr>
            <w:rFonts w:ascii="Calibri" w:hAnsi="Calibri" w:cs="Calibri"/>
            <w:u w:val="single"/>
          </w:rPr>
          <w:t>podpisem osobistym</w:t>
        </w:r>
      </w:hyperlink>
      <w:r>
        <w:rPr>
          <w:rFonts w:ascii="Calibri" w:hAnsi="Calibri" w:cs="Calibri"/>
        </w:rPr>
        <w:t xml:space="preserve"> przez osobę/osoby upoważnioną/upoważnione.</w:t>
      </w:r>
    </w:p>
    <w:p w:rsidR="005325AE" w:rsidRDefault="005325AE" w:rsidP="00505647">
      <w:pPr>
        <w:pStyle w:val="LO-normal"/>
        <w:numPr>
          <w:ilvl w:val="0"/>
          <w:numId w:val="30"/>
        </w:numPr>
        <w:tabs>
          <w:tab w:val="left" w:pos="284"/>
        </w:tabs>
        <w:spacing w:line="360" w:lineRule="auto"/>
        <w:ind w:left="284" w:hanging="284"/>
        <w:jc w:val="both"/>
        <w:rPr>
          <w:rFonts w:ascii="Calibri" w:hAnsi="Calibri" w:cs="Calibri"/>
        </w:rPr>
      </w:pPr>
      <w:r>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hAnsi="Calibri" w:cs="Calibri"/>
        </w:rPr>
        <w:t>eIDAS</w:t>
      </w:r>
      <w:proofErr w:type="spellEnd"/>
      <w:r>
        <w:rPr>
          <w:rFonts w:ascii="Calibri" w:hAnsi="Calibri" w:cs="Calibri"/>
        </w:rPr>
        <w:t>) (UE) nr 910/2014 - od 1 lipca 2016 roku”.</w:t>
      </w:r>
    </w:p>
    <w:p w:rsidR="005325AE" w:rsidRDefault="005325AE" w:rsidP="00505647">
      <w:pPr>
        <w:pStyle w:val="LO-normal"/>
        <w:numPr>
          <w:ilvl w:val="0"/>
          <w:numId w:val="30"/>
        </w:numPr>
        <w:tabs>
          <w:tab w:val="left" w:pos="284"/>
        </w:tabs>
        <w:spacing w:line="360" w:lineRule="auto"/>
        <w:ind w:left="284" w:hanging="284"/>
        <w:jc w:val="both"/>
        <w:rPr>
          <w:rFonts w:ascii="Calibri" w:hAnsi="Calibri" w:cs="Calibri"/>
        </w:rPr>
      </w:pPr>
      <w:r>
        <w:rPr>
          <w:rFonts w:ascii="Calibri" w:hAnsi="Calibri" w:cs="Calibri"/>
        </w:rPr>
        <w:t xml:space="preserve">W przypadku wykorzystania formatu podpisu </w:t>
      </w:r>
      <w:proofErr w:type="spellStart"/>
      <w:r>
        <w:rPr>
          <w:rFonts w:ascii="Calibri" w:hAnsi="Calibri" w:cs="Calibri"/>
        </w:rPr>
        <w:t>XAdES</w:t>
      </w:r>
      <w:proofErr w:type="spellEnd"/>
      <w:r>
        <w:rPr>
          <w:rFonts w:ascii="Calibri" w:hAnsi="Calibri" w:cs="Calibri"/>
        </w:rPr>
        <w:t xml:space="preserve"> zewnętrzny. Zamawiający wymaga dołączenia odpowiedniej ilości plików tj. podpisywanych plików z danymi oraz plików </w:t>
      </w:r>
      <w:proofErr w:type="spellStart"/>
      <w:r>
        <w:rPr>
          <w:rFonts w:ascii="Calibri" w:hAnsi="Calibri" w:cs="Calibri"/>
        </w:rPr>
        <w:t>XAdES</w:t>
      </w:r>
      <w:proofErr w:type="spellEnd"/>
      <w:r>
        <w:rPr>
          <w:rFonts w:ascii="Calibri" w:hAnsi="Calibri" w:cs="Calibri"/>
        </w:rPr>
        <w:t>.</w:t>
      </w:r>
    </w:p>
    <w:p w:rsidR="005325AE" w:rsidRDefault="005325AE" w:rsidP="00505647">
      <w:pPr>
        <w:pStyle w:val="LO-normal"/>
        <w:numPr>
          <w:ilvl w:val="0"/>
          <w:numId w:val="30"/>
        </w:numPr>
        <w:tabs>
          <w:tab w:val="left" w:pos="284"/>
        </w:tabs>
        <w:spacing w:line="360" w:lineRule="auto"/>
        <w:ind w:left="284" w:hanging="284"/>
        <w:jc w:val="both"/>
        <w:rPr>
          <w:rFonts w:ascii="Calibri" w:hAnsi="Calibri" w:cs="Calibri"/>
        </w:rPr>
      </w:pPr>
      <w:r>
        <w:rPr>
          <w:rFonts w:ascii="Calibri" w:hAnsi="Calibri" w:cs="Calibri"/>
        </w:rPr>
        <w:t xml:space="preserve">Zgodnie z art. 18 ust. 3 ustawy </w:t>
      </w:r>
      <w:proofErr w:type="spellStart"/>
      <w:r>
        <w:rPr>
          <w:rFonts w:ascii="Calibri" w:hAnsi="Calibri" w:cs="Calibri"/>
        </w:rPr>
        <w:t>Pzp</w:t>
      </w:r>
      <w:proofErr w:type="spellEnd"/>
      <w:r>
        <w:rPr>
          <w:rFonts w:ascii="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25AE" w:rsidRDefault="005325AE" w:rsidP="00505647">
      <w:pPr>
        <w:pStyle w:val="LO-normal"/>
        <w:numPr>
          <w:ilvl w:val="0"/>
          <w:numId w:val="30"/>
        </w:numPr>
        <w:tabs>
          <w:tab w:val="left" w:pos="284"/>
        </w:tabs>
        <w:spacing w:line="360" w:lineRule="auto"/>
        <w:ind w:left="284" w:hanging="284"/>
        <w:jc w:val="both"/>
        <w:rPr>
          <w:rFonts w:ascii="Calibri" w:hAnsi="Calibri" w:cs="Calibri"/>
        </w:rPr>
      </w:pPr>
      <w:r>
        <w:rPr>
          <w:rFonts w:ascii="Calibri" w:hAnsi="Calibri" w:cs="Calibri"/>
        </w:rPr>
        <w:t xml:space="preserve">Wykonawca, za pośrednictwem </w:t>
      </w:r>
      <w:hyperlink r:id="rId29">
        <w:r>
          <w:rPr>
            <w:rFonts w:ascii="Calibri" w:hAnsi="Calibri" w:cs="Calibri"/>
            <w:u w:val="single"/>
          </w:rPr>
          <w:t>platformazakupowa.pl</w:t>
        </w:r>
      </w:hyperlink>
      <w:r>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rsidR="005325AE" w:rsidRDefault="005717DB" w:rsidP="00AB0FEA">
      <w:pPr>
        <w:pStyle w:val="LO-normal"/>
        <w:tabs>
          <w:tab w:val="left" w:pos="284"/>
        </w:tabs>
        <w:spacing w:line="360" w:lineRule="auto"/>
        <w:ind w:left="720" w:hanging="436"/>
        <w:jc w:val="both"/>
        <w:rPr>
          <w:rFonts w:ascii="Calibri" w:hAnsi="Calibri" w:cs="Calibri"/>
        </w:rPr>
      </w:pPr>
      <w:hyperlink r:id="rId30">
        <w:r w:rsidR="005325AE">
          <w:rPr>
            <w:rFonts w:ascii="Calibri" w:hAnsi="Calibri" w:cs="Calibri"/>
            <w:u w:val="single"/>
          </w:rPr>
          <w:t>https://platformazakupowa.pl/strona/45-instrukcje</w:t>
        </w:r>
      </w:hyperlink>
    </w:p>
    <w:p w:rsidR="005325AE" w:rsidRDefault="005325AE" w:rsidP="00505647">
      <w:pPr>
        <w:pStyle w:val="LO-normal"/>
        <w:numPr>
          <w:ilvl w:val="0"/>
          <w:numId w:val="30"/>
        </w:numPr>
        <w:tabs>
          <w:tab w:val="left" w:pos="284"/>
        </w:tabs>
        <w:spacing w:line="360" w:lineRule="auto"/>
        <w:ind w:left="284" w:hanging="284"/>
        <w:jc w:val="both"/>
        <w:rPr>
          <w:rFonts w:ascii="Calibri" w:hAnsi="Calibri" w:cs="Calibri"/>
        </w:rPr>
      </w:pPr>
      <w:r>
        <w:rPr>
          <w:rFonts w:ascii="Calibri" w:hAnsi="Calibri" w:cs="Calibri"/>
        </w:rPr>
        <w:t>Każdy z Wykonawców może złożyć tylko jedną ofertę. Złożenie większej liczby ofert lub oferty zawierającej propozycje wariantowe spowoduje podlegać będzie odrzuceniu.</w:t>
      </w:r>
    </w:p>
    <w:p w:rsidR="005325AE" w:rsidRDefault="005325AE" w:rsidP="00505647">
      <w:pPr>
        <w:pStyle w:val="LO-normal"/>
        <w:numPr>
          <w:ilvl w:val="0"/>
          <w:numId w:val="30"/>
        </w:numPr>
        <w:tabs>
          <w:tab w:val="left" w:pos="284"/>
        </w:tabs>
        <w:spacing w:line="360" w:lineRule="auto"/>
        <w:ind w:left="284" w:hanging="284"/>
        <w:jc w:val="both"/>
        <w:rPr>
          <w:rFonts w:ascii="Calibri" w:hAnsi="Calibri" w:cs="Calibri"/>
        </w:rPr>
      </w:pPr>
      <w:r>
        <w:rPr>
          <w:rFonts w:ascii="Calibri" w:hAnsi="Calibri" w:cs="Calibri"/>
        </w:rPr>
        <w:t>Ceny oferty muszą zawierać wszystkie koszty, jakie musi ponieść Wykonawca, aby zrealizować zamówienie z najwyższą starannością oraz ewentualne rabaty.</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Pr>
          <w:rFonts w:ascii="Calibri" w:hAnsi="Calibri" w:cs="Calibri"/>
        </w:rPr>
        <w:lastRenderedPageBreak/>
        <w:t>wykonawcę ubiegającego się wspólnie z nim o udzielenie zamówienia, przez podmiot, na którego zdolnościach lub sytuacji polega Wykonawca, albo przez podwykonawcę.</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t>Maksymalny rozmiar jednego pliku przesyłanego za pośrednictwem dedykowanych formularzy do: złożenia, zmiany, wycofania oferty wynosi 150 MB natomiast przy komunikacji wielkość pliku to maksymalnie 500 MB.</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t xml:space="preserve">Rozszerzenia plików wykorzystywanych przez Wykonawców muszą być zgodne                                     z Załącznikiem nr 2 do “Rozporządzenia Rady Ministrów w sprawie Krajowych Ram </w:t>
      </w:r>
      <w:proofErr w:type="spellStart"/>
      <w:r>
        <w:rPr>
          <w:rFonts w:ascii="Calibri" w:hAnsi="Calibri" w:cs="Calibri"/>
        </w:rPr>
        <w:t>Interoperacyjności</w:t>
      </w:r>
      <w:proofErr w:type="spellEnd"/>
      <w:r>
        <w:rPr>
          <w:rFonts w:ascii="Calibri" w:hAnsi="Calibri" w:cs="Calibri"/>
        </w:rPr>
        <w:t>, minimalnych wymagań dla rejestrów publicznych i wymiany informacji w postaci elektronicznej oraz minimalnych wymagań dla systemów teleinformatycznych”, zwanego dalej Rozporządzeniem KRI.</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t xml:space="preserve">Zamawiający rekomenduje wykorzystanie formatów: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xml:space="preserve"> .</w:t>
      </w:r>
      <w:proofErr w:type="spellStart"/>
      <w:r>
        <w:rPr>
          <w:rFonts w:ascii="Calibri" w:hAnsi="Calibri" w:cs="Calibri"/>
        </w:rPr>
        <w:t>docx</w:t>
      </w:r>
      <w:proofErr w:type="spellEnd"/>
      <w:r>
        <w:rPr>
          <w:rFonts w:ascii="Calibri" w:hAnsi="Calibri" w:cs="Calibri"/>
        </w:rPr>
        <w:t xml:space="preserve"> .</w:t>
      </w:r>
      <w:proofErr w:type="spellStart"/>
      <w:r>
        <w:rPr>
          <w:rFonts w:ascii="Calibri" w:hAnsi="Calibri" w:cs="Calibri"/>
        </w:rPr>
        <w:t>xls</w:t>
      </w:r>
      <w:proofErr w:type="spellEnd"/>
      <w:r>
        <w:rPr>
          <w:rFonts w:ascii="Calibri" w:hAnsi="Calibri" w:cs="Calibri"/>
        </w:rPr>
        <w:t xml:space="preserve"> .</w:t>
      </w:r>
      <w:proofErr w:type="spellStart"/>
      <w:r>
        <w:rPr>
          <w:rFonts w:ascii="Calibri" w:hAnsi="Calibri" w:cs="Calibri"/>
        </w:rPr>
        <w:t>xlsx</w:t>
      </w:r>
      <w:proofErr w:type="spellEnd"/>
      <w:r>
        <w:rPr>
          <w:rFonts w:ascii="Calibri" w:hAnsi="Calibri" w:cs="Calibri"/>
        </w:rPr>
        <w:t xml:space="preserve"> .jpg (.</w:t>
      </w:r>
      <w:proofErr w:type="spellStart"/>
      <w:r>
        <w:rPr>
          <w:rFonts w:ascii="Calibri" w:hAnsi="Calibri" w:cs="Calibri"/>
        </w:rPr>
        <w:t>jpeg</w:t>
      </w:r>
      <w:proofErr w:type="spellEnd"/>
      <w:r>
        <w:rPr>
          <w:rFonts w:ascii="Calibri" w:hAnsi="Calibri" w:cs="Calibri"/>
        </w:rPr>
        <w:t xml:space="preserve">) </w:t>
      </w:r>
      <w:r>
        <w:rPr>
          <w:rFonts w:ascii="Calibri" w:hAnsi="Calibri" w:cs="Calibri"/>
          <w:u w:val="single"/>
        </w:rPr>
        <w:t xml:space="preserve">ze szczególnym wskazaniem na </w:t>
      </w:r>
      <w:proofErr w:type="spellStart"/>
      <w:r>
        <w:rPr>
          <w:rFonts w:ascii="Calibri" w:hAnsi="Calibri" w:cs="Calibri"/>
          <w:u w:val="single"/>
        </w:rPr>
        <w:t>.pd</w:t>
      </w:r>
      <w:proofErr w:type="spellEnd"/>
      <w:r>
        <w:rPr>
          <w:rFonts w:ascii="Calibri" w:hAnsi="Calibri" w:cs="Calibri"/>
          <w:u w:val="single"/>
        </w:rPr>
        <w:t>f</w:t>
      </w:r>
    </w:p>
    <w:p w:rsidR="005325AE" w:rsidRDefault="005325AE" w:rsidP="00505647">
      <w:pPr>
        <w:pStyle w:val="LO-normal"/>
        <w:numPr>
          <w:ilvl w:val="0"/>
          <w:numId w:val="30"/>
        </w:numPr>
        <w:tabs>
          <w:tab w:val="left" w:pos="426"/>
        </w:tabs>
        <w:spacing w:line="360" w:lineRule="auto"/>
        <w:ind w:hanging="720"/>
        <w:jc w:val="both"/>
        <w:rPr>
          <w:rFonts w:ascii="Calibri" w:hAnsi="Calibri" w:cs="Calibri"/>
        </w:rPr>
      </w:pPr>
      <w:r>
        <w:rPr>
          <w:rFonts w:ascii="Calibri" w:hAnsi="Calibri" w:cs="Calibri"/>
        </w:rPr>
        <w:t>W celu ewentualnej kompresji danych Zamawiający rekomenduje wykorzystanie jednego                    z rozszerzeń:</w:t>
      </w:r>
    </w:p>
    <w:p w:rsidR="005325AE" w:rsidRDefault="005325AE" w:rsidP="00505647">
      <w:pPr>
        <w:pStyle w:val="LO-normal"/>
        <w:numPr>
          <w:ilvl w:val="1"/>
          <w:numId w:val="26"/>
        </w:numPr>
        <w:tabs>
          <w:tab w:val="left" w:pos="426"/>
        </w:tabs>
        <w:spacing w:line="360" w:lineRule="auto"/>
        <w:ind w:hanging="720"/>
        <w:jc w:val="both"/>
        <w:rPr>
          <w:rFonts w:ascii="Calibri" w:hAnsi="Calibri" w:cs="Calibri"/>
        </w:rPr>
      </w:pPr>
      <w:r>
        <w:rPr>
          <w:rFonts w:ascii="Calibri" w:hAnsi="Calibri" w:cs="Calibri"/>
        </w:rPr>
        <w:t xml:space="preserve">.zip </w:t>
      </w:r>
    </w:p>
    <w:p w:rsidR="005325AE" w:rsidRDefault="005325AE" w:rsidP="00505647">
      <w:pPr>
        <w:pStyle w:val="LO-normal"/>
        <w:numPr>
          <w:ilvl w:val="1"/>
          <w:numId w:val="26"/>
        </w:numPr>
        <w:tabs>
          <w:tab w:val="left" w:pos="426"/>
        </w:tabs>
        <w:spacing w:line="360" w:lineRule="auto"/>
        <w:ind w:hanging="720"/>
        <w:jc w:val="both"/>
        <w:rPr>
          <w:rFonts w:ascii="Calibri" w:hAnsi="Calibri" w:cs="Calibri"/>
        </w:rPr>
      </w:pPr>
      <w:r>
        <w:rPr>
          <w:rFonts w:ascii="Calibri" w:hAnsi="Calibri" w:cs="Calibri"/>
        </w:rPr>
        <w:t>.7Z</w:t>
      </w:r>
    </w:p>
    <w:p w:rsidR="005325AE" w:rsidRDefault="005325AE" w:rsidP="00505647">
      <w:pPr>
        <w:pStyle w:val="LO-normal"/>
        <w:numPr>
          <w:ilvl w:val="0"/>
          <w:numId w:val="30"/>
        </w:numPr>
        <w:spacing w:line="360" w:lineRule="auto"/>
        <w:ind w:left="426" w:hanging="426"/>
        <w:jc w:val="both"/>
        <w:rPr>
          <w:rFonts w:ascii="Calibri" w:hAnsi="Calibri" w:cs="Calibri"/>
        </w:rPr>
      </w:pPr>
      <w:r>
        <w:rPr>
          <w:rFonts w:ascii="Calibri" w:hAnsi="Calibri" w:cs="Calibri"/>
        </w:rPr>
        <w:t>Wśród rozszerzeń powszechnych a niewystępujących w Rozporządzeniu KRI występują:               .</w:t>
      </w:r>
      <w:proofErr w:type="spellStart"/>
      <w:r>
        <w:rPr>
          <w:rFonts w:ascii="Calibri" w:hAnsi="Calibri" w:cs="Calibri"/>
        </w:rPr>
        <w:t>rar</w:t>
      </w:r>
      <w:proofErr w:type="spellEnd"/>
      <w:r>
        <w:rPr>
          <w:rFonts w:ascii="Calibri" w:hAnsi="Calibri" w:cs="Calibri"/>
        </w:rPr>
        <w:t xml:space="preserve"> .</w:t>
      </w:r>
      <w:proofErr w:type="spellStart"/>
      <w:r>
        <w:rPr>
          <w:rFonts w:ascii="Calibri" w:hAnsi="Calibri" w:cs="Calibri"/>
        </w:rPr>
        <w:t>gif</w:t>
      </w:r>
      <w:proofErr w:type="spellEnd"/>
      <w:r>
        <w:rPr>
          <w:rFonts w:ascii="Calibri" w:hAnsi="Calibri" w:cs="Calibri"/>
        </w:rPr>
        <w:t xml:space="preserve"> .</w:t>
      </w:r>
      <w:proofErr w:type="spellStart"/>
      <w:r>
        <w:rPr>
          <w:rFonts w:ascii="Calibri" w:hAnsi="Calibri" w:cs="Calibri"/>
        </w:rPr>
        <w:t>bmp</w:t>
      </w:r>
      <w:proofErr w:type="spellEnd"/>
      <w:r>
        <w:rPr>
          <w:rFonts w:ascii="Calibri" w:hAnsi="Calibri" w:cs="Calibri"/>
        </w:rPr>
        <w:t xml:space="preserve"> .</w:t>
      </w:r>
      <w:proofErr w:type="spellStart"/>
      <w:r>
        <w:rPr>
          <w:rFonts w:ascii="Calibri" w:hAnsi="Calibri" w:cs="Calibri"/>
        </w:rPr>
        <w:t>numbers</w:t>
      </w:r>
      <w:proofErr w:type="spellEnd"/>
      <w:r>
        <w:rPr>
          <w:rFonts w:ascii="Calibri" w:hAnsi="Calibri" w:cs="Calibri"/>
        </w:rPr>
        <w:t xml:space="preserve"> .</w:t>
      </w:r>
      <w:proofErr w:type="spellStart"/>
      <w:r>
        <w:rPr>
          <w:rFonts w:ascii="Calibri" w:hAnsi="Calibri" w:cs="Calibri"/>
        </w:rPr>
        <w:t>pages</w:t>
      </w:r>
      <w:proofErr w:type="spellEnd"/>
      <w:r>
        <w:rPr>
          <w:rFonts w:ascii="Calibri" w:hAnsi="Calibri" w:cs="Calibri"/>
        </w:rPr>
        <w:t>. Dokumenty złożone w takich plikach zostaną uznane za złożone nieskutecznie.</w:t>
      </w:r>
    </w:p>
    <w:p w:rsidR="005325AE" w:rsidRDefault="005325AE" w:rsidP="00505647">
      <w:pPr>
        <w:pStyle w:val="LO-normal"/>
        <w:numPr>
          <w:ilvl w:val="0"/>
          <w:numId w:val="30"/>
        </w:numPr>
        <w:spacing w:line="360" w:lineRule="auto"/>
        <w:ind w:left="426" w:hanging="426"/>
        <w:jc w:val="both"/>
        <w:rPr>
          <w:rFonts w:ascii="Calibri" w:hAnsi="Calibri" w:cs="Calibri"/>
        </w:rPr>
      </w:pPr>
      <w:r>
        <w:rPr>
          <w:rFonts w:ascii="Calibri" w:hAnsi="Calibri" w:cs="Calibri"/>
        </w:rPr>
        <w:t xml:space="preserve">Zamawiający zwraca uwagę na ograniczenia wielkości plików podpisywanych profilem zaufanym, który wynosi maksymalnie 10MB, oraz na ograniczenie wielkości plików podpisywanych w aplikacji </w:t>
      </w:r>
      <w:proofErr w:type="spellStart"/>
      <w:r>
        <w:rPr>
          <w:rFonts w:ascii="Calibri" w:hAnsi="Calibri" w:cs="Calibri"/>
        </w:rPr>
        <w:t>eDoApp</w:t>
      </w:r>
      <w:proofErr w:type="spellEnd"/>
      <w:r>
        <w:rPr>
          <w:rFonts w:ascii="Calibri" w:hAnsi="Calibri" w:cs="Calibri"/>
        </w:rPr>
        <w:t xml:space="preserve"> służącej do składania podpisu osobistego, który wynosi maksymalnie 5MB.</w:t>
      </w:r>
    </w:p>
    <w:p w:rsidR="005325AE" w:rsidRDefault="005325AE" w:rsidP="00505647">
      <w:pPr>
        <w:pStyle w:val="LO-normal"/>
        <w:numPr>
          <w:ilvl w:val="0"/>
          <w:numId w:val="30"/>
        </w:numPr>
        <w:spacing w:line="360" w:lineRule="auto"/>
        <w:ind w:left="426" w:hanging="426"/>
        <w:jc w:val="both"/>
        <w:rPr>
          <w:rFonts w:ascii="Calibri" w:hAnsi="Calibri" w:cs="Calibri"/>
        </w:rPr>
      </w:pPr>
      <w:r>
        <w:rPr>
          <w:rFonts w:ascii="Calibri" w:hAnsi="Calibri" w:cs="Calibri"/>
        </w:rPr>
        <w:t>W przypadku stosowania przez wykonawcę kwalifikowanego podpisu elektronicznego:</w:t>
      </w:r>
    </w:p>
    <w:p w:rsidR="005325AE" w:rsidRDefault="005325AE" w:rsidP="00505647">
      <w:pPr>
        <w:pStyle w:val="LO-normal"/>
        <w:numPr>
          <w:ilvl w:val="0"/>
          <w:numId w:val="20"/>
        </w:numPr>
        <w:spacing w:line="360" w:lineRule="auto"/>
        <w:ind w:left="426" w:firstLine="0"/>
        <w:jc w:val="both"/>
        <w:rPr>
          <w:rFonts w:ascii="Calibri" w:hAnsi="Calibri" w:cs="Calibri"/>
        </w:rPr>
      </w:pPr>
      <w:r>
        <w:rPr>
          <w:rFonts w:ascii="Calibri" w:hAnsi="Calibri" w:cs="Calibri"/>
        </w:rPr>
        <w:t xml:space="preserve">Ze względu na niskie ryzyko naruszenia integralności pliku oraz łatwiejszą weryfikację podpisu zamawiający zaleca, w miarę możliwości, przekonwertowanie plików składających się na ofertę na rozszerzenie </w:t>
      </w:r>
      <w:proofErr w:type="spellStart"/>
      <w:r>
        <w:rPr>
          <w:rFonts w:ascii="Calibri" w:hAnsi="Calibri" w:cs="Calibri"/>
        </w:rPr>
        <w:t>.pd</w:t>
      </w:r>
      <w:proofErr w:type="spellEnd"/>
      <w:r>
        <w:rPr>
          <w:rFonts w:ascii="Calibri" w:hAnsi="Calibri" w:cs="Calibri"/>
        </w:rPr>
        <w:t xml:space="preserve">f  i opatrzenie ich podpisem kwalifikowanym w formacie </w:t>
      </w:r>
      <w:proofErr w:type="spellStart"/>
      <w:r>
        <w:rPr>
          <w:rFonts w:ascii="Calibri" w:hAnsi="Calibri" w:cs="Calibri"/>
        </w:rPr>
        <w:t>PAdES</w:t>
      </w:r>
      <w:proofErr w:type="spellEnd"/>
      <w:r>
        <w:rPr>
          <w:rFonts w:ascii="Calibri" w:hAnsi="Calibri" w:cs="Calibri"/>
        </w:rPr>
        <w:t xml:space="preserve">. </w:t>
      </w:r>
    </w:p>
    <w:p w:rsidR="005325AE" w:rsidRDefault="005325AE" w:rsidP="00505647">
      <w:pPr>
        <w:pStyle w:val="LO-normal"/>
        <w:numPr>
          <w:ilvl w:val="0"/>
          <w:numId w:val="20"/>
        </w:numPr>
        <w:spacing w:line="360" w:lineRule="auto"/>
        <w:ind w:left="426" w:firstLine="0"/>
        <w:jc w:val="both"/>
        <w:rPr>
          <w:rFonts w:ascii="Calibri" w:hAnsi="Calibri" w:cs="Calibri"/>
        </w:rPr>
      </w:pPr>
      <w:r>
        <w:rPr>
          <w:rFonts w:ascii="Calibri" w:hAnsi="Calibri" w:cs="Calibri"/>
        </w:rPr>
        <w:t xml:space="preserve">Pliki w innych formatach niż PDF zaleca się opatrzyć podpisem w formacie </w:t>
      </w:r>
      <w:proofErr w:type="spellStart"/>
      <w:r>
        <w:rPr>
          <w:rFonts w:ascii="Calibri" w:hAnsi="Calibri" w:cs="Calibri"/>
        </w:rPr>
        <w:t>XAdES</w:t>
      </w:r>
      <w:proofErr w:type="spellEnd"/>
      <w:r>
        <w:rPr>
          <w:rFonts w:ascii="Calibri" w:hAnsi="Calibri" w:cs="Calibri"/>
        </w:rPr>
        <w:t xml:space="preserve"> o typie zewnętrznym. Wykonawca powinien pamiętać, aby plik z podpisem przekazywać łącznie                  z dokumentem podpisywanym.</w:t>
      </w:r>
    </w:p>
    <w:p w:rsidR="005325AE" w:rsidRDefault="005325AE" w:rsidP="00505647">
      <w:pPr>
        <w:pStyle w:val="LO-normal"/>
        <w:numPr>
          <w:ilvl w:val="0"/>
          <w:numId w:val="20"/>
        </w:numPr>
        <w:spacing w:line="360" w:lineRule="auto"/>
        <w:ind w:left="426" w:firstLine="0"/>
        <w:jc w:val="both"/>
        <w:rPr>
          <w:rFonts w:ascii="Calibri" w:hAnsi="Calibri" w:cs="Calibri"/>
        </w:rPr>
      </w:pPr>
      <w:r>
        <w:rPr>
          <w:rFonts w:ascii="Calibri" w:hAnsi="Calibri" w:cs="Calibri"/>
        </w:rPr>
        <w:t>Zamawiający rekomenduje wykorzystanie podpisu z kwalifikowanym znacznikiem czasu.</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t>Zamawiający zaleca, aby Wykonawca z odpowiednim wyprzedzeniem przetestował możliwość prawidłowego wykorzystania wybranej metody podpisania plików oferty.</w:t>
      </w:r>
    </w:p>
    <w:p w:rsidR="005325AE" w:rsidRDefault="005325AE" w:rsidP="00505647">
      <w:pPr>
        <w:pStyle w:val="LO-normal"/>
        <w:numPr>
          <w:ilvl w:val="0"/>
          <w:numId w:val="30"/>
        </w:numPr>
        <w:tabs>
          <w:tab w:val="left" w:pos="426"/>
        </w:tabs>
        <w:spacing w:line="360" w:lineRule="auto"/>
        <w:ind w:hanging="720"/>
        <w:jc w:val="both"/>
        <w:rPr>
          <w:rFonts w:ascii="Calibri" w:hAnsi="Calibri" w:cs="Calibri"/>
        </w:rPr>
      </w:pPr>
      <w:r>
        <w:rPr>
          <w:rFonts w:ascii="Calibri" w:hAnsi="Calibri" w:cs="Calibri"/>
        </w:rPr>
        <w:t>Osobą składającą ofertę powinna być osoba kontaktowa podawana w dokumentacji.</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t xml:space="preserve">Jeśli Wykonawca pakuje dokumenty np. w plik o rozszerzeniu .zip, zaleca się wcześniejsze podpisanie każdego ze skompresowanych plików. </w:t>
      </w:r>
    </w:p>
    <w:p w:rsidR="005325AE" w:rsidRDefault="005325AE" w:rsidP="00505647">
      <w:pPr>
        <w:pStyle w:val="LO-normal"/>
        <w:numPr>
          <w:ilvl w:val="0"/>
          <w:numId w:val="30"/>
        </w:numPr>
        <w:tabs>
          <w:tab w:val="left" w:pos="426"/>
        </w:tabs>
        <w:spacing w:line="360" w:lineRule="auto"/>
        <w:ind w:left="426" w:hanging="426"/>
        <w:jc w:val="both"/>
        <w:rPr>
          <w:rFonts w:ascii="Calibri" w:hAnsi="Calibri" w:cs="Calibri"/>
        </w:rPr>
      </w:pPr>
      <w:r>
        <w:rPr>
          <w:rFonts w:ascii="Calibri" w:hAnsi="Calibri" w:cs="Calibri"/>
        </w:rPr>
        <w:t xml:space="preserve">Zamawiający zaleca aby </w:t>
      </w:r>
      <w:r>
        <w:rPr>
          <w:rFonts w:ascii="Calibri" w:hAnsi="Calibri" w:cs="Calibri"/>
          <w:u w:val="single"/>
        </w:rPr>
        <w:t>nie</w:t>
      </w:r>
      <w:r>
        <w:rPr>
          <w:rFonts w:ascii="Calibri" w:hAnsi="Calibri" w:cs="Calibri"/>
        </w:rPr>
        <w:t xml:space="preserve"> wprowadzać jakichkolwiek zmian w plikach po podpisaniu ich podpisem kwalifikowanym. Może to skutkować naruszeniem integralności plików co równoważne będzie z koniecznością odrzucenia oferty.</w:t>
      </w:r>
    </w:p>
    <w:p w:rsidR="005325AE" w:rsidRPr="00594518" w:rsidRDefault="005325AE" w:rsidP="00505647">
      <w:pPr>
        <w:pStyle w:val="LO-normal"/>
        <w:numPr>
          <w:ilvl w:val="0"/>
          <w:numId w:val="30"/>
        </w:numPr>
        <w:tabs>
          <w:tab w:val="left" w:pos="426"/>
        </w:tabs>
        <w:spacing w:line="360" w:lineRule="auto"/>
        <w:ind w:hanging="720"/>
        <w:jc w:val="both"/>
        <w:rPr>
          <w:rFonts w:ascii="Calibri" w:hAnsi="Calibri" w:cs="Calibri"/>
          <w:b/>
        </w:rPr>
      </w:pPr>
      <w:r w:rsidRPr="00594518">
        <w:rPr>
          <w:rFonts w:ascii="Calibri" w:hAnsi="Calibri" w:cs="Calibri"/>
          <w:b/>
          <w:u w:val="single"/>
        </w:rPr>
        <w:t>Do oferty należy załączyć:</w:t>
      </w:r>
    </w:p>
    <w:p w:rsidR="005325AE" w:rsidRDefault="005325AE" w:rsidP="00505647">
      <w:pPr>
        <w:pStyle w:val="LO-normal"/>
        <w:numPr>
          <w:ilvl w:val="0"/>
          <w:numId w:val="4"/>
        </w:numPr>
        <w:tabs>
          <w:tab w:val="left" w:pos="426"/>
        </w:tabs>
        <w:spacing w:line="360" w:lineRule="auto"/>
        <w:ind w:hanging="502"/>
        <w:jc w:val="both"/>
        <w:rPr>
          <w:rFonts w:ascii="Calibri" w:hAnsi="Calibri" w:cs="Calibri"/>
        </w:rPr>
      </w:pPr>
      <w:r>
        <w:rPr>
          <w:rFonts w:ascii="Calibri" w:hAnsi="Calibri" w:cs="Calibri"/>
        </w:rPr>
        <w:t>Formularz ofertowy o treści zgodnej z Załącznikiem nr 2 do SWZ.</w:t>
      </w:r>
    </w:p>
    <w:p w:rsidR="005325AE" w:rsidRDefault="005325AE" w:rsidP="00505647">
      <w:pPr>
        <w:pStyle w:val="LO-normal"/>
        <w:numPr>
          <w:ilvl w:val="0"/>
          <w:numId w:val="4"/>
        </w:numPr>
        <w:tabs>
          <w:tab w:val="left" w:pos="426"/>
        </w:tabs>
        <w:spacing w:line="360" w:lineRule="auto"/>
        <w:ind w:hanging="502"/>
        <w:jc w:val="both"/>
        <w:rPr>
          <w:rFonts w:ascii="Calibri" w:hAnsi="Calibri" w:cs="Calibri"/>
        </w:rPr>
      </w:pPr>
      <w:r>
        <w:rPr>
          <w:rFonts w:ascii="Calibri" w:hAnsi="Calibri" w:cs="Calibri"/>
        </w:rPr>
        <w:t xml:space="preserve">Formularz cenowy </w:t>
      </w:r>
      <w:r w:rsidR="001B75B2">
        <w:rPr>
          <w:rFonts w:ascii="Calibri" w:hAnsi="Calibri" w:cs="Calibri"/>
        </w:rPr>
        <w:t>o tr</w:t>
      </w:r>
      <w:r w:rsidR="004332D7">
        <w:rPr>
          <w:rFonts w:ascii="Calibri" w:hAnsi="Calibri" w:cs="Calibri"/>
        </w:rPr>
        <w:t>eści zgodnej z załącznikiem nr 3</w:t>
      </w:r>
      <w:r w:rsidR="00B57A7E">
        <w:rPr>
          <w:rFonts w:ascii="Calibri" w:hAnsi="Calibri" w:cs="Calibri"/>
        </w:rPr>
        <w:t xml:space="preserve"> i 3 a</w:t>
      </w:r>
      <w:r w:rsidR="001B75B2">
        <w:rPr>
          <w:rFonts w:ascii="Calibri" w:hAnsi="Calibri" w:cs="Calibri"/>
        </w:rPr>
        <w:t xml:space="preserve"> do SWZ.</w:t>
      </w:r>
    </w:p>
    <w:p w:rsidR="005325AE" w:rsidRDefault="005325AE" w:rsidP="00505647">
      <w:pPr>
        <w:pStyle w:val="LO-normal"/>
        <w:numPr>
          <w:ilvl w:val="0"/>
          <w:numId w:val="4"/>
        </w:numPr>
        <w:tabs>
          <w:tab w:val="left" w:pos="426"/>
        </w:tabs>
        <w:spacing w:line="360" w:lineRule="auto"/>
        <w:ind w:hanging="502"/>
        <w:jc w:val="both"/>
        <w:rPr>
          <w:rFonts w:ascii="Calibri" w:hAnsi="Calibri" w:cs="Calibri"/>
        </w:rPr>
      </w:pPr>
      <w:r>
        <w:rPr>
          <w:rFonts w:ascii="Calibri" w:hAnsi="Calibri" w:cs="Calibri"/>
        </w:rPr>
        <w:t>Pełnomocnictwo (jeśli wymagane)</w:t>
      </w:r>
    </w:p>
    <w:p w:rsidR="005325AE" w:rsidRDefault="005325AE" w:rsidP="00505647">
      <w:pPr>
        <w:pStyle w:val="LO-normal"/>
        <w:numPr>
          <w:ilvl w:val="0"/>
          <w:numId w:val="4"/>
        </w:numPr>
        <w:tabs>
          <w:tab w:val="left" w:pos="426"/>
        </w:tabs>
        <w:spacing w:line="360" w:lineRule="auto"/>
        <w:ind w:hanging="502"/>
        <w:jc w:val="both"/>
        <w:rPr>
          <w:rFonts w:ascii="Calibri" w:hAnsi="Calibri" w:cs="Calibri"/>
        </w:rPr>
      </w:pPr>
      <w:r>
        <w:rPr>
          <w:rFonts w:ascii="Calibri" w:hAnsi="Calibri" w:cs="Calibri"/>
        </w:rPr>
        <w:t>Zobowiązanie podmiotu trzeciego (jeśli występuje)</w:t>
      </w:r>
    </w:p>
    <w:p w:rsidR="005325AE" w:rsidRDefault="005325AE" w:rsidP="00505647">
      <w:pPr>
        <w:pStyle w:val="LO-normal"/>
        <w:numPr>
          <w:ilvl w:val="0"/>
          <w:numId w:val="4"/>
        </w:numPr>
        <w:tabs>
          <w:tab w:val="left" w:pos="426"/>
        </w:tabs>
        <w:spacing w:line="360" w:lineRule="auto"/>
        <w:ind w:left="426" w:hanging="426"/>
        <w:jc w:val="both"/>
        <w:rPr>
          <w:rFonts w:ascii="Calibri" w:hAnsi="Calibri" w:cs="Calibri"/>
        </w:rPr>
      </w:pPr>
      <w:r>
        <w:rPr>
          <w:rFonts w:ascii="Calibri" w:hAnsi="Calibri" w:cs="Calibri"/>
        </w:rPr>
        <w:t>Oświadczenie na podstawie art. 117 ust. 4 PZP w przypadku wykonawców wspólnie ubiegających się o udzielenie zamówienia w zakresie wymagań określonych w Rozdziale VIII (jeśli zamawiający stawia wymagania w Rozdziale VIII)</w:t>
      </w:r>
      <w:r w:rsidR="000B60A5">
        <w:rPr>
          <w:rFonts w:ascii="Calibri" w:hAnsi="Calibri" w:cs="Calibri"/>
        </w:rPr>
        <w:t xml:space="preserve"> załącznik 6</w:t>
      </w:r>
    </w:p>
    <w:p w:rsidR="005325AE" w:rsidRDefault="005325AE" w:rsidP="00505647">
      <w:pPr>
        <w:pStyle w:val="LO-normal"/>
        <w:numPr>
          <w:ilvl w:val="0"/>
          <w:numId w:val="4"/>
        </w:numPr>
        <w:spacing w:line="360" w:lineRule="auto"/>
        <w:ind w:left="426" w:hanging="426"/>
        <w:jc w:val="both"/>
        <w:rPr>
          <w:rFonts w:ascii="Calibri" w:hAnsi="Calibri" w:cs="Calibri"/>
        </w:rPr>
      </w:pPr>
      <w:r>
        <w:rPr>
          <w:rFonts w:ascii="Calibri" w:hAnsi="Calibri" w:cs="Calibri"/>
        </w:rPr>
        <w:t>Oświadczeniami o spełnianiu warunków udział w postępowaniu oraz braku podstaw do wykluczenia o tr</w:t>
      </w:r>
      <w:r w:rsidR="0034570D">
        <w:rPr>
          <w:rFonts w:ascii="Calibri" w:hAnsi="Calibri" w:cs="Calibri"/>
        </w:rPr>
        <w:t>eści zgodnej z Załącznikiem nr 5</w:t>
      </w:r>
      <w:r>
        <w:rPr>
          <w:rFonts w:ascii="Calibri" w:hAnsi="Calibri" w:cs="Calibri"/>
        </w:rPr>
        <w:t xml:space="preserve"> do SWZ</w:t>
      </w:r>
    </w:p>
    <w:p w:rsidR="005325AE" w:rsidRDefault="005325AE" w:rsidP="00505647">
      <w:pPr>
        <w:pStyle w:val="LO-normal"/>
        <w:numPr>
          <w:ilvl w:val="0"/>
          <w:numId w:val="4"/>
        </w:numPr>
        <w:tabs>
          <w:tab w:val="left" w:pos="284"/>
        </w:tabs>
        <w:spacing w:line="360" w:lineRule="auto"/>
        <w:ind w:left="426" w:hanging="426"/>
        <w:jc w:val="both"/>
        <w:rPr>
          <w:rFonts w:ascii="Calibri" w:hAnsi="Calibri" w:cs="Calibri"/>
        </w:rPr>
      </w:pPr>
      <w:r>
        <w:rPr>
          <w:rFonts w:ascii="Calibri" w:hAnsi="Calibri" w:cs="Calibri"/>
        </w:rPr>
        <w:t xml:space="preserve">Oświadczenia o spełnianiu warunków udziału w postępowaniu oraz braku podstaw do wykluczenia podmiotów, na zasoby których powołuje się Wykonawca o treści zgodnej          </w:t>
      </w:r>
      <w:r w:rsidR="003C250F">
        <w:rPr>
          <w:rFonts w:ascii="Calibri" w:hAnsi="Calibri" w:cs="Calibri"/>
        </w:rPr>
        <w:t xml:space="preserve">             z Załącznikiem nr </w:t>
      </w:r>
      <w:r w:rsidR="00D65155">
        <w:rPr>
          <w:rFonts w:ascii="Calibri" w:hAnsi="Calibri" w:cs="Calibri"/>
        </w:rPr>
        <w:t>9</w:t>
      </w:r>
      <w:r>
        <w:rPr>
          <w:rFonts w:ascii="Calibri" w:hAnsi="Calibri" w:cs="Calibri"/>
        </w:rPr>
        <w:t xml:space="preserve"> do SWZ</w:t>
      </w:r>
    </w:p>
    <w:p w:rsidR="00604B27" w:rsidRDefault="005325AE" w:rsidP="00505647">
      <w:pPr>
        <w:pStyle w:val="LO-normal"/>
        <w:numPr>
          <w:ilvl w:val="0"/>
          <w:numId w:val="4"/>
        </w:numPr>
        <w:tabs>
          <w:tab w:val="left" w:pos="284"/>
        </w:tabs>
        <w:spacing w:line="360" w:lineRule="auto"/>
        <w:ind w:left="284" w:hanging="284"/>
        <w:jc w:val="both"/>
        <w:rPr>
          <w:rFonts w:ascii="Calibri" w:hAnsi="Calibri" w:cs="Calibri"/>
        </w:rPr>
      </w:pPr>
      <w:r>
        <w:rPr>
          <w:rFonts w:ascii="Calibri" w:hAnsi="Calibri" w:cs="Calibri"/>
        </w:rPr>
        <w:t>dokumenty wymienione w niniejszej SWZ jako podmiotowe środki dowodowe</w:t>
      </w:r>
      <w:bookmarkStart w:id="14" w:name="_c8de4rg6s4kb"/>
      <w:bookmarkEnd w:id="14"/>
      <w:r w:rsidR="00604B27">
        <w:rPr>
          <w:rFonts w:ascii="Calibri" w:hAnsi="Calibri" w:cs="Calibri"/>
        </w:rPr>
        <w:t>.</w:t>
      </w:r>
    </w:p>
    <w:p w:rsidR="005325AE" w:rsidRPr="00604B27" w:rsidRDefault="005325AE" w:rsidP="00604B27">
      <w:pPr>
        <w:pStyle w:val="LO-normal"/>
        <w:tabs>
          <w:tab w:val="left" w:pos="-142"/>
          <w:tab w:val="left" w:pos="0"/>
        </w:tabs>
        <w:spacing w:line="360" w:lineRule="auto"/>
        <w:ind w:left="-142"/>
        <w:jc w:val="both"/>
        <w:rPr>
          <w:rFonts w:ascii="Calibri" w:hAnsi="Calibri" w:cs="Calibri"/>
        </w:rPr>
      </w:pPr>
      <w:r w:rsidRPr="00604B27">
        <w:rPr>
          <w:rFonts w:ascii="Calibri" w:hAnsi="Calibri" w:cs="Calibri"/>
        </w:rPr>
        <w:br/>
      </w:r>
      <w:r w:rsidRPr="00604B27">
        <w:rPr>
          <w:rFonts w:ascii="Calibri" w:hAnsi="Calibri" w:cs="Calibri"/>
          <w:b/>
        </w:rPr>
        <w:t>XV. Sposób obliczania ceny oferty</w:t>
      </w:r>
    </w:p>
    <w:p w:rsidR="005325AE" w:rsidRDefault="005325AE" w:rsidP="00505647">
      <w:pPr>
        <w:pStyle w:val="LO-normal"/>
        <w:numPr>
          <w:ilvl w:val="0"/>
          <w:numId w:val="5"/>
        </w:numPr>
        <w:spacing w:line="360" w:lineRule="auto"/>
        <w:ind w:left="426" w:hanging="426"/>
        <w:jc w:val="both"/>
        <w:rPr>
          <w:rFonts w:ascii="Calibri" w:hAnsi="Calibri" w:cs="Calibri"/>
          <w:b/>
          <w:u w:val="single"/>
        </w:rPr>
      </w:pPr>
      <w:r>
        <w:rPr>
          <w:rFonts w:ascii="Calibri" w:hAnsi="Calibri" w:cs="Calibri"/>
        </w:rPr>
        <w:t xml:space="preserve">Wykonawca podaje cenę za realizację przedmiotu zamówienia zgodnie ze wzorem zawartym w </w:t>
      </w:r>
      <w:r w:rsidR="001C74AC">
        <w:rPr>
          <w:rFonts w:ascii="Calibri" w:hAnsi="Calibri" w:cs="Calibri"/>
        </w:rPr>
        <w:t>formularzu cenowym stanowiącego załącznik nr 3 i 3a</w:t>
      </w:r>
      <w:r>
        <w:rPr>
          <w:rFonts w:ascii="Calibri" w:hAnsi="Calibri" w:cs="Calibri"/>
        </w:rPr>
        <w:t xml:space="preserve"> do SWZ. </w:t>
      </w:r>
    </w:p>
    <w:p w:rsidR="005325AE" w:rsidRDefault="005325AE" w:rsidP="00505647">
      <w:pPr>
        <w:pStyle w:val="LO-normal"/>
        <w:numPr>
          <w:ilvl w:val="0"/>
          <w:numId w:val="5"/>
        </w:numPr>
        <w:spacing w:line="360" w:lineRule="auto"/>
        <w:ind w:left="426" w:hanging="426"/>
        <w:jc w:val="both"/>
        <w:rPr>
          <w:rFonts w:ascii="Calibri" w:hAnsi="Calibri" w:cs="Calibri"/>
        </w:rPr>
      </w:pPr>
      <w:r>
        <w:rPr>
          <w:rFonts w:ascii="Calibri" w:hAnsi="Calibri" w:cs="Calibri"/>
        </w:rPr>
        <w:lastRenderedPageBreak/>
        <w:t xml:space="preserve">Cena ofertowa brutto musi uwzględniać wszystkie koszty związane z realizacją przedmiotu zamówienia zgodnie z opisem przedmiotu zamówienia oraz istotnymi postanowieniami umowy określonymi w niniejszej SWZ. </w:t>
      </w:r>
    </w:p>
    <w:p w:rsidR="005325AE" w:rsidRDefault="005325AE" w:rsidP="00505647">
      <w:pPr>
        <w:pStyle w:val="LO-normal"/>
        <w:numPr>
          <w:ilvl w:val="0"/>
          <w:numId w:val="5"/>
        </w:numPr>
        <w:spacing w:line="360" w:lineRule="auto"/>
        <w:ind w:left="426" w:hanging="426"/>
        <w:jc w:val="both"/>
        <w:rPr>
          <w:rFonts w:ascii="Calibri" w:hAnsi="Calibri" w:cs="Calibri"/>
        </w:rPr>
      </w:pPr>
      <w:r>
        <w:rPr>
          <w:rFonts w:ascii="Calibri" w:hAnsi="Calibri" w:cs="Calibri"/>
        </w:rPr>
        <w:t>Cena podana na Formularzu Ofertowym jest ceną ostateczną, niepodlegającą negocjacji                   i wyczerpującą wszelkie należności Wykonawcy wobec Zamawiającego związane z realizacją przedmiotu zamówienia.</w:t>
      </w:r>
    </w:p>
    <w:p w:rsidR="005325AE" w:rsidRDefault="005325AE" w:rsidP="00505647">
      <w:pPr>
        <w:pStyle w:val="LO-normal"/>
        <w:numPr>
          <w:ilvl w:val="0"/>
          <w:numId w:val="5"/>
        </w:numPr>
        <w:spacing w:line="360" w:lineRule="auto"/>
        <w:ind w:left="426" w:hanging="426"/>
        <w:jc w:val="both"/>
        <w:rPr>
          <w:rFonts w:ascii="Calibri" w:hAnsi="Calibri" w:cs="Calibri"/>
        </w:rPr>
      </w:pPr>
      <w:r>
        <w:rPr>
          <w:rFonts w:ascii="Calibri" w:hAnsi="Calibri" w:cs="Calibri"/>
        </w:rPr>
        <w:t>Cena oferty powinna być wyrażona w złotych polskich (PLN) z dokładnością do dwóch miejsc po przecinku.</w:t>
      </w:r>
    </w:p>
    <w:p w:rsidR="005325AE" w:rsidRDefault="005325AE" w:rsidP="00505647">
      <w:pPr>
        <w:pStyle w:val="LO-normal"/>
        <w:numPr>
          <w:ilvl w:val="0"/>
          <w:numId w:val="5"/>
        </w:numPr>
        <w:spacing w:line="360" w:lineRule="auto"/>
        <w:ind w:left="426" w:hanging="426"/>
        <w:jc w:val="both"/>
        <w:rPr>
          <w:rFonts w:ascii="Calibri" w:hAnsi="Calibri" w:cs="Calibri"/>
        </w:rPr>
      </w:pPr>
      <w:r>
        <w:rPr>
          <w:rFonts w:ascii="Calibri" w:hAnsi="Calibri" w:cs="Calibri"/>
        </w:rPr>
        <w:t>Zamawiający nie przewiduje rozliczeń w walucie obcej.</w:t>
      </w:r>
    </w:p>
    <w:p w:rsidR="005325AE" w:rsidRDefault="005325AE" w:rsidP="00505647">
      <w:pPr>
        <w:pStyle w:val="LO-normal"/>
        <w:numPr>
          <w:ilvl w:val="0"/>
          <w:numId w:val="5"/>
        </w:numPr>
        <w:spacing w:line="360" w:lineRule="auto"/>
        <w:ind w:left="426" w:hanging="426"/>
        <w:jc w:val="both"/>
        <w:rPr>
          <w:rFonts w:ascii="Calibri" w:hAnsi="Calibri" w:cs="Calibri"/>
        </w:rPr>
      </w:pPr>
      <w:r>
        <w:rPr>
          <w:rFonts w:ascii="Calibri" w:hAnsi="Calibri" w:cs="Calibri"/>
        </w:rPr>
        <w:t>Wyliczona cena oferty brutto będzie służyć do porównania złożonych ofert i do rozliczenia               w trakcie realizacji zamówienia.</w:t>
      </w:r>
    </w:p>
    <w:p w:rsidR="005325AE" w:rsidRDefault="005325AE" w:rsidP="00505647">
      <w:pPr>
        <w:pStyle w:val="LO-normal"/>
        <w:numPr>
          <w:ilvl w:val="0"/>
          <w:numId w:val="5"/>
        </w:numPr>
        <w:spacing w:line="360" w:lineRule="auto"/>
        <w:ind w:left="426" w:hanging="426"/>
        <w:jc w:val="both"/>
        <w:rPr>
          <w:rFonts w:ascii="Calibri" w:hAnsi="Calibri" w:cs="Calibri"/>
        </w:rPr>
      </w:pPr>
      <w:r>
        <w:rPr>
          <w:rFonts w:ascii="Calibri" w:hAnsi="Calibri" w:cs="Calibri"/>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rsidR="005325AE" w:rsidRDefault="005325AE" w:rsidP="00AB0FEA">
      <w:pPr>
        <w:pStyle w:val="LO-normal"/>
        <w:tabs>
          <w:tab w:val="left" w:pos="3855"/>
        </w:tabs>
        <w:spacing w:line="360" w:lineRule="auto"/>
        <w:ind w:left="826" w:hanging="409"/>
        <w:jc w:val="both"/>
        <w:rPr>
          <w:rFonts w:ascii="Calibri" w:hAnsi="Calibri" w:cs="Calibri"/>
        </w:rPr>
      </w:pPr>
      <w:r>
        <w:rPr>
          <w:rFonts w:ascii="Calibri" w:hAnsi="Calibri" w:cs="Calibri"/>
        </w:rPr>
        <w:t>a)</w:t>
      </w:r>
      <w:r>
        <w:rPr>
          <w:rFonts w:ascii="Calibri" w:hAnsi="Calibri" w:cs="Calibri"/>
        </w:rPr>
        <w:tab/>
        <w:t>poinformowania zamawiającego, że wybór jego oferty będzie prowadził do powstania               u zamawiającego obowiązku podatkowego;</w:t>
      </w:r>
    </w:p>
    <w:p w:rsidR="005325AE" w:rsidRDefault="005325AE" w:rsidP="00AB0FEA">
      <w:pPr>
        <w:pStyle w:val="LO-normal"/>
        <w:tabs>
          <w:tab w:val="left" w:pos="3855"/>
        </w:tabs>
        <w:spacing w:line="360" w:lineRule="auto"/>
        <w:ind w:left="826" w:hanging="409"/>
        <w:jc w:val="both"/>
        <w:rPr>
          <w:rFonts w:ascii="Calibri" w:hAnsi="Calibri" w:cs="Calibri"/>
        </w:rPr>
      </w:pPr>
      <w:r>
        <w:rPr>
          <w:rFonts w:ascii="Calibri" w:hAnsi="Calibri" w:cs="Calibri"/>
        </w:rPr>
        <w:t>b)</w:t>
      </w:r>
      <w:r>
        <w:rPr>
          <w:rFonts w:ascii="Calibri" w:hAnsi="Calibri" w:cs="Calibri"/>
        </w:rPr>
        <w:tab/>
        <w:t>wskazania nazwy (rodzaju) towaru lub usługi, których dostawa lub świadczenie będą prowadziły do powstania obowiązku podatkowego;</w:t>
      </w:r>
    </w:p>
    <w:p w:rsidR="005325AE" w:rsidRDefault="005325AE" w:rsidP="00AB0FEA">
      <w:pPr>
        <w:pStyle w:val="LO-normal"/>
        <w:tabs>
          <w:tab w:val="left" w:pos="3855"/>
        </w:tabs>
        <w:spacing w:line="360" w:lineRule="auto"/>
        <w:ind w:left="826" w:hanging="409"/>
        <w:jc w:val="both"/>
        <w:rPr>
          <w:rFonts w:ascii="Calibri" w:hAnsi="Calibri" w:cs="Calibri"/>
        </w:rPr>
      </w:pPr>
      <w:r>
        <w:rPr>
          <w:rFonts w:ascii="Calibri" w:hAnsi="Calibri" w:cs="Calibri"/>
        </w:rPr>
        <w:t>c)</w:t>
      </w:r>
      <w:r>
        <w:rPr>
          <w:rFonts w:ascii="Calibri" w:hAnsi="Calibri" w:cs="Calibri"/>
        </w:rPr>
        <w:tab/>
        <w:t>wskazania wartości towaru lub usługi objętego obowiązkiem podatkowym zamawiającego, bez kwoty podatku;</w:t>
      </w:r>
    </w:p>
    <w:p w:rsidR="005325AE" w:rsidRDefault="005325AE" w:rsidP="00AB0FEA">
      <w:pPr>
        <w:pStyle w:val="LO-normal"/>
        <w:tabs>
          <w:tab w:val="left" w:pos="3855"/>
        </w:tabs>
        <w:spacing w:line="360" w:lineRule="auto"/>
        <w:ind w:left="826" w:hanging="409"/>
        <w:jc w:val="both"/>
        <w:rPr>
          <w:rFonts w:ascii="Calibri" w:hAnsi="Calibri" w:cs="Calibri"/>
        </w:rPr>
      </w:pPr>
      <w:r>
        <w:rPr>
          <w:rFonts w:ascii="Calibri" w:hAnsi="Calibri" w:cs="Calibri"/>
        </w:rPr>
        <w:t>d)</w:t>
      </w:r>
      <w:r>
        <w:rPr>
          <w:rFonts w:ascii="Calibri" w:hAnsi="Calibri" w:cs="Calibri"/>
        </w:rPr>
        <w:tab/>
        <w:t>wskazania stawki podatku od towarów i usług, która zgodnie z wiedzą wykonawcy, będzie miała zastosowanie.</w:t>
      </w:r>
    </w:p>
    <w:p w:rsidR="005325AE" w:rsidRDefault="005325AE" w:rsidP="00505647">
      <w:pPr>
        <w:pStyle w:val="LO-normal"/>
        <w:numPr>
          <w:ilvl w:val="0"/>
          <w:numId w:val="5"/>
        </w:numPr>
        <w:spacing w:line="360" w:lineRule="auto"/>
        <w:ind w:left="426" w:hanging="426"/>
        <w:jc w:val="both"/>
        <w:rPr>
          <w:rFonts w:ascii="Calibri" w:hAnsi="Calibri" w:cs="Calibri"/>
        </w:rPr>
      </w:pPr>
      <w:r>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E4229" w:rsidRDefault="001F1DBD" w:rsidP="00505647">
      <w:pPr>
        <w:pStyle w:val="Normalny1"/>
        <w:numPr>
          <w:ilvl w:val="0"/>
          <w:numId w:val="5"/>
        </w:numPr>
        <w:spacing w:line="360" w:lineRule="auto"/>
        <w:ind w:left="426"/>
        <w:jc w:val="both"/>
        <w:rPr>
          <w:rFonts w:ascii="Calibri" w:hAnsi="Calibri" w:cs="Calibri"/>
          <w:b/>
          <w:u w:val="single"/>
        </w:rPr>
      </w:pPr>
      <w:r>
        <w:rPr>
          <w:rFonts w:ascii="Calibri" w:hAnsi="Calibri" w:cs="Calibri"/>
        </w:rPr>
        <w:t xml:space="preserve">       </w:t>
      </w:r>
      <w:r w:rsidR="005325AE">
        <w:rPr>
          <w:rFonts w:ascii="Calibri" w:hAnsi="Calibri" w:cs="Calibri"/>
        </w:rPr>
        <w:t xml:space="preserve">Termin płatności ustala się na </w:t>
      </w:r>
      <w:r w:rsidR="00633286">
        <w:rPr>
          <w:rFonts w:ascii="Calibri" w:hAnsi="Calibri" w:cs="Calibri"/>
          <w:b/>
        </w:rPr>
        <w:t>3</w:t>
      </w:r>
      <w:r w:rsidR="005325AE">
        <w:rPr>
          <w:rFonts w:ascii="Calibri" w:hAnsi="Calibri" w:cs="Calibri"/>
          <w:b/>
        </w:rPr>
        <w:t>0 dni</w:t>
      </w:r>
      <w:r w:rsidR="00E158DB">
        <w:rPr>
          <w:rFonts w:ascii="Calibri" w:hAnsi="Calibri" w:cs="Calibri"/>
          <w:b/>
        </w:rPr>
        <w:t xml:space="preserve"> od dnia otrzymania prawidłowo wystawionej faktury</w:t>
      </w:r>
      <w:bookmarkStart w:id="15" w:name="_1wm6hsxsy23e"/>
      <w:bookmarkEnd w:id="15"/>
      <w:r w:rsidR="00A753A9">
        <w:rPr>
          <w:rFonts w:ascii="Calibri" w:hAnsi="Calibri" w:cs="Calibri"/>
        </w:rPr>
        <w:t>.</w:t>
      </w:r>
    </w:p>
    <w:p w:rsidR="005325AE" w:rsidRPr="00BE4229" w:rsidRDefault="005325AE" w:rsidP="00BE4229">
      <w:pPr>
        <w:pStyle w:val="Normalny1"/>
        <w:spacing w:line="360" w:lineRule="auto"/>
        <w:ind w:left="426"/>
        <w:jc w:val="both"/>
        <w:rPr>
          <w:rFonts w:ascii="Calibri" w:hAnsi="Calibri" w:cs="Calibri"/>
          <w:b/>
          <w:u w:val="single"/>
        </w:rPr>
      </w:pPr>
      <w:r w:rsidRPr="00BE4229">
        <w:rPr>
          <w:rFonts w:ascii="Calibri" w:hAnsi="Calibri" w:cs="Calibri"/>
        </w:rPr>
        <w:br/>
      </w:r>
      <w:r w:rsidRPr="00BE4229">
        <w:rPr>
          <w:rFonts w:ascii="Calibri" w:hAnsi="Calibri" w:cs="Calibri"/>
          <w:b/>
        </w:rPr>
        <w:t>XVI. Wymagania dotyczące wadium</w:t>
      </w:r>
    </w:p>
    <w:p w:rsidR="005325AE" w:rsidRDefault="005325AE" w:rsidP="00505647">
      <w:pPr>
        <w:pStyle w:val="LO-normal"/>
        <w:numPr>
          <w:ilvl w:val="3"/>
          <w:numId w:val="25"/>
        </w:numPr>
        <w:spacing w:line="360" w:lineRule="auto"/>
        <w:ind w:left="426"/>
        <w:jc w:val="both"/>
        <w:rPr>
          <w:rFonts w:ascii="Calibri" w:hAnsi="Calibri" w:cs="Calibri"/>
        </w:rPr>
      </w:pPr>
      <w:r>
        <w:rPr>
          <w:rFonts w:ascii="Calibri" w:hAnsi="Calibri" w:cs="Calibri"/>
        </w:rPr>
        <w:t>Zamawiający nie wymaga wniesienia wadium</w:t>
      </w:r>
    </w:p>
    <w:p w:rsidR="005325AE" w:rsidRDefault="005325AE" w:rsidP="00AB0FEA">
      <w:pPr>
        <w:pStyle w:val="Nagwek2"/>
        <w:spacing w:before="0" w:after="0" w:line="360" w:lineRule="auto"/>
        <w:rPr>
          <w:rFonts w:ascii="Calibri" w:hAnsi="Calibri" w:cs="Calibri"/>
          <w:b/>
          <w:sz w:val="22"/>
          <w:szCs w:val="22"/>
        </w:rPr>
      </w:pPr>
      <w:bookmarkStart w:id="16" w:name="_kraqvybbazqg"/>
      <w:bookmarkEnd w:id="16"/>
      <w:r>
        <w:rPr>
          <w:rFonts w:ascii="Calibri" w:hAnsi="Calibri" w:cs="Calibri"/>
          <w:sz w:val="22"/>
          <w:szCs w:val="22"/>
        </w:rPr>
        <w:lastRenderedPageBreak/>
        <w:br/>
      </w:r>
      <w:r>
        <w:rPr>
          <w:rFonts w:ascii="Calibri" w:hAnsi="Calibri" w:cs="Calibri"/>
          <w:b/>
          <w:sz w:val="22"/>
          <w:szCs w:val="22"/>
        </w:rPr>
        <w:t>XVII. Termin związania ofertą</w:t>
      </w:r>
    </w:p>
    <w:p w:rsidR="005325AE" w:rsidRPr="00C35667" w:rsidRDefault="005325AE" w:rsidP="00505647">
      <w:pPr>
        <w:pStyle w:val="LO-normal"/>
        <w:numPr>
          <w:ilvl w:val="0"/>
          <w:numId w:val="31"/>
        </w:numPr>
        <w:spacing w:line="360" w:lineRule="auto"/>
        <w:ind w:left="426"/>
        <w:jc w:val="both"/>
        <w:rPr>
          <w:rFonts w:ascii="Calibri" w:hAnsi="Calibri" w:cs="Calibri"/>
          <w:b/>
        </w:rPr>
      </w:pPr>
      <w:r w:rsidRPr="00C35667">
        <w:rPr>
          <w:rFonts w:ascii="Calibri" w:hAnsi="Calibri" w:cs="Calibri"/>
          <w:b/>
        </w:rPr>
        <w:t xml:space="preserve">Wykonawca będzie związany ofertą przez okres </w:t>
      </w:r>
      <w:r w:rsidRPr="00775859">
        <w:rPr>
          <w:rFonts w:ascii="Calibri" w:hAnsi="Calibri" w:cs="Calibri"/>
          <w:b/>
        </w:rPr>
        <w:t>30 dni, tj. do dnia</w:t>
      </w:r>
      <w:r w:rsidR="00775859" w:rsidRPr="00775859">
        <w:rPr>
          <w:rFonts w:ascii="Calibri" w:hAnsi="Calibri" w:cs="Calibri"/>
          <w:b/>
        </w:rPr>
        <w:t xml:space="preserve"> 01.11.2022</w:t>
      </w:r>
      <w:r w:rsidRPr="00775859">
        <w:rPr>
          <w:rFonts w:ascii="Calibri" w:hAnsi="Calibri" w:cs="Calibri"/>
          <w:b/>
        </w:rPr>
        <w:t xml:space="preserve"> r</w:t>
      </w:r>
      <w:r w:rsidRPr="00C35667">
        <w:rPr>
          <w:rFonts w:ascii="Calibri" w:hAnsi="Calibri" w:cs="Calibri"/>
          <w:b/>
        </w:rPr>
        <w:t>. Bieg terminu związania ofertą rozpoczyna się wraz z upływem terminu składania ofert.</w:t>
      </w:r>
    </w:p>
    <w:p w:rsidR="005325AE" w:rsidRDefault="005325AE" w:rsidP="00505647">
      <w:pPr>
        <w:pStyle w:val="LO-normal"/>
        <w:numPr>
          <w:ilvl w:val="0"/>
          <w:numId w:val="31"/>
        </w:numPr>
        <w:spacing w:line="360" w:lineRule="auto"/>
        <w:ind w:left="426"/>
        <w:jc w:val="both"/>
        <w:rPr>
          <w:rFonts w:ascii="Calibri" w:hAnsi="Calibri" w:cs="Calibri"/>
        </w:rPr>
      </w:pPr>
      <w:r>
        <w:rPr>
          <w:rFonts w:ascii="Calibri" w:hAnsi="Calibri" w:cs="Calibr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325AE" w:rsidRDefault="005325AE" w:rsidP="00505647">
      <w:pPr>
        <w:pStyle w:val="LO-normal"/>
        <w:numPr>
          <w:ilvl w:val="0"/>
          <w:numId w:val="31"/>
        </w:numPr>
        <w:spacing w:line="360" w:lineRule="auto"/>
        <w:ind w:left="426"/>
        <w:jc w:val="both"/>
        <w:rPr>
          <w:rFonts w:ascii="Calibri" w:hAnsi="Calibri" w:cs="Calibri"/>
        </w:rPr>
      </w:pPr>
      <w:r>
        <w:rPr>
          <w:rFonts w:ascii="Calibri" w:hAnsi="Calibri" w:cs="Calibri"/>
        </w:rPr>
        <w:t>Odmowa wyrażenia zgody na przedłużenie terminu związania ofertą nie powoduje utraty wadium.</w:t>
      </w:r>
    </w:p>
    <w:p w:rsidR="005325AE" w:rsidRDefault="005325AE" w:rsidP="00AB0FEA">
      <w:pPr>
        <w:pStyle w:val="Nagwek2"/>
        <w:spacing w:before="0" w:after="0" w:line="360" w:lineRule="auto"/>
        <w:rPr>
          <w:rFonts w:ascii="Calibri" w:hAnsi="Calibri" w:cs="Calibri"/>
          <w:b/>
          <w:sz w:val="22"/>
          <w:szCs w:val="22"/>
        </w:rPr>
      </w:pPr>
      <w:bookmarkStart w:id="17" w:name="_iwk7tzonv6ne"/>
      <w:bookmarkEnd w:id="17"/>
      <w:r>
        <w:rPr>
          <w:rFonts w:ascii="Calibri" w:hAnsi="Calibri" w:cs="Calibri"/>
          <w:sz w:val="22"/>
          <w:szCs w:val="22"/>
        </w:rPr>
        <w:br/>
      </w:r>
      <w:r>
        <w:rPr>
          <w:rFonts w:ascii="Calibri" w:hAnsi="Calibri" w:cs="Calibri"/>
          <w:b/>
          <w:sz w:val="22"/>
          <w:szCs w:val="22"/>
        </w:rPr>
        <w:t>XVIII. Miejsce i termin składania ofert</w:t>
      </w:r>
    </w:p>
    <w:p w:rsidR="005325AE" w:rsidRPr="00C35667" w:rsidRDefault="005325AE" w:rsidP="00505647">
      <w:pPr>
        <w:pStyle w:val="LO-normal"/>
        <w:numPr>
          <w:ilvl w:val="0"/>
          <w:numId w:val="23"/>
        </w:numPr>
        <w:spacing w:line="360" w:lineRule="auto"/>
        <w:ind w:left="426" w:hanging="426"/>
        <w:jc w:val="both"/>
        <w:rPr>
          <w:rFonts w:ascii="Calibri" w:hAnsi="Calibri" w:cs="Calibri"/>
          <w:b/>
        </w:rPr>
      </w:pPr>
      <w:r w:rsidRPr="00C35667">
        <w:rPr>
          <w:rFonts w:ascii="Calibri" w:hAnsi="Calibri" w:cs="Calibri"/>
          <w:b/>
        </w:rPr>
        <w:t xml:space="preserve">Ofertę wraz z wymaganymi dokumentami należy umieścić na </w:t>
      </w:r>
      <w:hyperlink r:id="rId31">
        <w:r w:rsidRPr="00C35667">
          <w:rPr>
            <w:rFonts w:ascii="Calibri" w:hAnsi="Calibri" w:cs="Calibri"/>
            <w:b/>
            <w:u w:val="single"/>
          </w:rPr>
          <w:t>platformazakupowa.pl</w:t>
        </w:r>
      </w:hyperlink>
      <w:r w:rsidRPr="00C35667">
        <w:rPr>
          <w:rFonts w:ascii="Calibri" w:hAnsi="Calibri" w:cs="Calibri"/>
          <w:b/>
        </w:rPr>
        <w:t xml:space="preserve"> pod adresem: https://platformazakupowa.pl/pn/zozmswia_bialystok w myśl Ustawy PZP na stronie internetowej prowadzonego postępowania do </w:t>
      </w:r>
      <w:r w:rsidRPr="00E737D5">
        <w:rPr>
          <w:rFonts w:ascii="Calibri" w:hAnsi="Calibri" w:cs="Calibri"/>
          <w:b/>
        </w:rPr>
        <w:t>dnia</w:t>
      </w:r>
      <w:r w:rsidR="00037BC7">
        <w:rPr>
          <w:rFonts w:ascii="Calibri" w:hAnsi="Calibri" w:cs="Calibri"/>
          <w:b/>
        </w:rPr>
        <w:t xml:space="preserve"> 03.10</w:t>
      </w:r>
      <w:r w:rsidR="008B01AE" w:rsidRPr="00E737D5">
        <w:rPr>
          <w:rFonts w:ascii="Calibri" w:hAnsi="Calibri" w:cs="Calibri"/>
          <w:b/>
        </w:rPr>
        <w:t>.2022</w:t>
      </w:r>
      <w:r w:rsidRPr="00E737D5">
        <w:rPr>
          <w:rFonts w:ascii="Calibri" w:hAnsi="Calibri" w:cs="Calibri"/>
          <w:b/>
        </w:rPr>
        <w:t xml:space="preserve"> do godziny </w:t>
      </w:r>
      <w:r w:rsidR="004F7231" w:rsidRPr="00E737D5">
        <w:rPr>
          <w:rFonts w:ascii="Calibri" w:hAnsi="Calibri" w:cs="Calibri"/>
          <w:b/>
        </w:rPr>
        <w:t>09</w:t>
      </w:r>
      <w:r w:rsidRPr="00E737D5">
        <w:rPr>
          <w:rFonts w:ascii="Calibri" w:hAnsi="Calibri" w:cs="Calibri"/>
          <w:b/>
        </w:rPr>
        <w:t>:00</w:t>
      </w:r>
    </w:p>
    <w:p w:rsidR="005325AE" w:rsidRDefault="005325AE" w:rsidP="00505647">
      <w:pPr>
        <w:pStyle w:val="LO-normal"/>
        <w:numPr>
          <w:ilvl w:val="0"/>
          <w:numId w:val="23"/>
        </w:numPr>
        <w:spacing w:line="360" w:lineRule="auto"/>
        <w:ind w:left="426" w:hanging="426"/>
        <w:jc w:val="both"/>
        <w:rPr>
          <w:rFonts w:ascii="Calibri" w:hAnsi="Calibri" w:cs="Calibri"/>
        </w:rPr>
      </w:pPr>
      <w:r>
        <w:rPr>
          <w:rFonts w:ascii="Calibri" w:hAnsi="Calibri" w:cs="Calibri"/>
        </w:rPr>
        <w:t>Do oferty należy dołączyć wszystkie wymagane w SWZ dokumenty.</w:t>
      </w:r>
    </w:p>
    <w:p w:rsidR="005325AE" w:rsidRDefault="005325AE" w:rsidP="00505647">
      <w:pPr>
        <w:pStyle w:val="LO-normal"/>
        <w:numPr>
          <w:ilvl w:val="0"/>
          <w:numId w:val="23"/>
        </w:numPr>
        <w:spacing w:line="360" w:lineRule="auto"/>
        <w:ind w:left="426" w:hanging="426"/>
        <w:jc w:val="both"/>
        <w:rPr>
          <w:rFonts w:ascii="Calibri" w:hAnsi="Calibri" w:cs="Calibri"/>
        </w:rPr>
      </w:pPr>
      <w:r>
        <w:rPr>
          <w:rFonts w:ascii="Calibri" w:hAnsi="Calibri" w:cs="Calibri"/>
        </w:rPr>
        <w:t>Po wypełnieniu Formularza składania oferty lub wniosku i dołączenia  wszystkich wymaganych załączników należy kliknąć przycisk „Przejdź do podsumowania”.</w:t>
      </w:r>
    </w:p>
    <w:p w:rsidR="005325AE" w:rsidRDefault="005325AE" w:rsidP="00505647">
      <w:pPr>
        <w:pStyle w:val="LO-normal"/>
        <w:numPr>
          <w:ilvl w:val="0"/>
          <w:numId w:val="23"/>
        </w:numPr>
        <w:spacing w:line="360" w:lineRule="auto"/>
        <w:ind w:left="426" w:hanging="426"/>
        <w:jc w:val="both"/>
        <w:rPr>
          <w:rFonts w:ascii="Calibri" w:hAnsi="Calibri" w:cs="Calibri"/>
        </w:rPr>
      </w:pPr>
      <w:r>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32">
        <w:r>
          <w:rPr>
            <w:rFonts w:ascii="Calibri" w:hAnsi="Calibri" w:cs="Calibri"/>
            <w:u w:val="single"/>
          </w:rPr>
          <w:t>platformazakupowa.pl</w:t>
        </w:r>
      </w:hyperlink>
      <w:r>
        <w:rPr>
          <w:rFonts w:ascii="Calibri" w:hAnsi="Calibri" w:cs="Calibri"/>
        </w:rPr>
        <w:t xml:space="preserve">, Wykonawca powinien złożyć podpis bezpośrednio na dokumentach przesłanych za pośrednictwem </w:t>
      </w:r>
      <w:hyperlink r:id="rId33">
        <w:r>
          <w:rPr>
            <w:rFonts w:ascii="Calibri" w:hAnsi="Calibri" w:cs="Calibri"/>
            <w:u w:val="single"/>
          </w:rPr>
          <w:t>platformazakupowa.pl</w:t>
        </w:r>
      </w:hyperlink>
      <w:r>
        <w:rPr>
          <w:rFonts w:ascii="Calibri" w:hAnsi="Calibri" w:cs="Calibri"/>
        </w:rPr>
        <w:t>. Zalecamy stosowanie podpisu na każdym załączonym pliku osobno, w szczególności wskazanych w art. 63 ust 1 oraz ust.</w:t>
      </w:r>
      <w:r w:rsidR="00E158DB">
        <w:rPr>
          <w:rFonts w:ascii="Calibri" w:hAnsi="Calibri" w:cs="Calibri"/>
        </w:rPr>
        <w:t xml:space="preserve"> </w:t>
      </w:r>
      <w:r>
        <w:rPr>
          <w:rFonts w:ascii="Calibri" w:hAnsi="Calibri" w:cs="Calibri"/>
        </w:rPr>
        <w:t xml:space="preserve">2  </w:t>
      </w:r>
      <w:proofErr w:type="spellStart"/>
      <w:r>
        <w:rPr>
          <w:rFonts w:ascii="Calibri" w:hAnsi="Calibri" w:cs="Calibri"/>
        </w:rPr>
        <w:t>Pzp</w:t>
      </w:r>
      <w:proofErr w:type="spellEnd"/>
      <w:r>
        <w:rPr>
          <w:rFonts w:ascii="Calibri" w:hAnsi="Calibri" w:cs="Calibri"/>
        </w:rPr>
        <w:t>, gdzie zaznaczono, iż oferty, wnioski o dopuszczenie do udziału                       w postępowaniu oraz oświadczenie, o którym mowa w art. 125 ust.</w:t>
      </w:r>
      <w:r w:rsidR="00E158DB">
        <w:rPr>
          <w:rFonts w:ascii="Calibri" w:hAnsi="Calibri" w:cs="Calibri"/>
        </w:rPr>
        <w:t xml:space="preserve"> </w:t>
      </w:r>
      <w:r>
        <w:rPr>
          <w:rFonts w:ascii="Calibri" w:hAnsi="Calibri" w:cs="Calibri"/>
        </w:rPr>
        <w:t>1 sporządza się, pod rygorem nieważności, w postaci lub formie elektronicznej i opatruje się odpowiednio                        w odniesieniu do wartości postępowania kwalifikowanym podpisem elektronicznym, podpisem zaufanym lub podpisem osobistym.</w:t>
      </w:r>
    </w:p>
    <w:p w:rsidR="005325AE" w:rsidRDefault="005325AE" w:rsidP="00505647">
      <w:pPr>
        <w:pStyle w:val="LO-normal"/>
        <w:numPr>
          <w:ilvl w:val="0"/>
          <w:numId w:val="23"/>
        </w:numPr>
        <w:spacing w:line="360" w:lineRule="auto"/>
        <w:ind w:left="426" w:hanging="426"/>
        <w:jc w:val="both"/>
        <w:rPr>
          <w:rFonts w:ascii="Calibri" w:hAnsi="Calibri" w:cs="Calibri"/>
        </w:rPr>
      </w:pPr>
      <w:r>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5325AE" w:rsidRDefault="005325AE" w:rsidP="00505647">
      <w:pPr>
        <w:pStyle w:val="LO-normal"/>
        <w:numPr>
          <w:ilvl w:val="0"/>
          <w:numId w:val="23"/>
        </w:numPr>
        <w:spacing w:line="360" w:lineRule="auto"/>
        <w:ind w:left="426" w:hanging="426"/>
        <w:jc w:val="both"/>
        <w:rPr>
          <w:rFonts w:ascii="Calibri" w:hAnsi="Calibri" w:cs="Calibri"/>
        </w:rPr>
      </w:pPr>
      <w:r>
        <w:rPr>
          <w:rFonts w:ascii="Calibri" w:hAnsi="Calibri" w:cs="Calibri"/>
        </w:rPr>
        <w:lastRenderedPageBreak/>
        <w:t xml:space="preserve">Szczegółowa instrukcja dla Wykonawców dotycząca złożenia, zmiany i wycofania oferty znajduje się na stronie internetowej pod adresem:  </w:t>
      </w:r>
      <w:hyperlink r:id="rId34">
        <w:r>
          <w:rPr>
            <w:rFonts w:ascii="Calibri" w:hAnsi="Calibri" w:cs="Calibri"/>
            <w:u w:val="single"/>
          </w:rPr>
          <w:t>https://platformazakupowa.pl/strona/45-</w:t>
        </w:r>
        <w:r>
          <w:rPr>
            <w:rFonts w:ascii="Calibri" w:hAnsi="Calibri" w:cs="Calibri"/>
            <w:u w:val="single"/>
          </w:rPr>
          <w:br/>
          <w:t>instrukcje</w:t>
        </w:r>
      </w:hyperlink>
    </w:p>
    <w:p w:rsidR="005325AE" w:rsidRDefault="005325AE" w:rsidP="00AB0FEA">
      <w:pPr>
        <w:pStyle w:val="Nagwek2"/>
        <w:spacing w:before="0" w:after="0" w:line="360" w:lineRule="auto"/>
        <w:jc w:val="both"/>
        <w:rPr>
          <w:rFonts w:ascii="Calibri" w:hAnsi="Calibri" w:cs="Calibri"/>
          <w:b/>
          <w:sz w:val="22"/>
          <w:szCs w:val="22"/>
        </w:rPr>
      </w:pPr>
      <w:bookmarkStart w:id="18" w:name="_g4kmfra1vcqp"/>
      <w:bookmarkEnd w:id="18"/>
      <w:r>
        <w:rPr>
          <w:rFonts w:ascii="Calibri" w:hAnsi="Calibri" w:cs="Calibri"/>
          <w:sz w:val="22"/>
          <w:szCs w:val="22"/>
        </w:rPr>
        <w:br/>
      </w:r>
      <w:r>
        <w:rPr>
          <w:rFonts w:ascii="Calibri" w:hAnsi="Calibri" w:cs="Calibri"/>
          <w:b/>
          <w:sz w:val="22"/>
          <w:szCs w:val="22"/>
        </w:rPr>
        <w:t>XIX. Otwarcie ofert</w:t>
      </w:r>
    </w:p>
    <w:p w:rsidR="005325AE" w:rsidRPr="00C35667" w:rsidRDefault="005325AE" w:rsidP="00AB0FEA">
      <w:pPr>
        <w:pStyle w:val="LO-normal"/>
        <w:numPr>
          <w:ilvl w:val="0"/>
          <w:numId w:val="3"/>
        </w:numPr>
        <w:spacing w:line="360" w:lineRule="auto"/>
        <w:ind w:left="426" w:hanging="426"/>
        <w:rPr>
          <w:rFonts w:ascii="Calibri" w:hAnsi="Calibri" w:cs="Calibri"/>
          <w:b/>
        </w:rPr>
      </w:pPr>
      <w:r w:rsidRPr="00C35667">
        <w:rPr>
          <w:rFonts w:ascii="Calibri" w:hAnsi="Calibri" w:cs="Calibri"/>
          <w:b/>
        </w:rPr>
        <w:t xml:space="preserve">Otwarcie ofert </w:t>
      </w:r>
      <w:r w:rsidRPr="007A53E8">
        <w:rPr>
          <w:rFonts w:ascii="Calibri" w:hAnsi="Calibri" w:cs="Calibri"/>
          <w:b/>
        </w:rPr>
        <w:t xml:space="preserve">następuje </w:t>
      </w:r>
      <w:r w:rsidR="008B01AE" w:rsidRPr="007A53E8">
        <w:rPr>
          <w:rFonts w:ascii="Calibri" w:hAnsi="Calibri" w:cs="Calibri"/>
          <w:b/>
        </w:rPr>
        <w:t xml:space="preserve">do dnia </w:t>
      </w:r>
      <w:r w:rsidR="00775859">
        <w:rPr>
          <w:rFonts w:ascii="Calibri" w:hAnsi="Calibri" w:cs="Calibri"/>
          <w:b/>
        </w:rPr>
        <w:t>03.10</w:t>
      </w:r>
      <w:r w:rsidR="00E737D5" w:rsidRPr="007A53E8">
        <w:rPr>
          <w:rFonts w:ascii="Calibri" w:hAnsi="Calibri" w:cs="Calibri"/>
          <w:b/>
        </w:rPr>
        <w:t>.2022</w:t>
      </w:r>
      <w:r w:rsidR="00552642" w:rsidRPr="007A53E8">
        <w:rPr>
          <w:rFonts w:ascii="Calibri" w:hAnsi="Calibri" w:cs="Calibri"/>
          <w:b/>
        </w:rPr>
        <w:t xml:space="preserve"> godz. 09</w:t>
      </w:r>
      <w:r w:rsidRPr="007A53E8">
        <w:rPr>
          <w:rFonts w:ascii="Calibri" w:hAnsi="Calibri" w:cs="Calibri"/>
          <w:b/>
        </w:rPr>
        <w:t>:05 na</w:t>
      </w:r>
      <w:r w:rsidRPr="00C35667">
        <w:rPr>
          <w:rFonts w:ascii="Calibri" w:hAnsi="Calibri" w:cs="Calibri"/>
          <w:b/>
        </w:rPr>
        <w:t xml:space="preserve"> </w:t>
      </w:r>
      <w:hyperlink r:id="rId35">
        <w:r w:rsidRPr="00C35667">
          <w:rPr>
            <w:rFonts w:ascii="Calibri" w:hAnsi="Calibri" w:cs="Calibri"/>
            <w:b/>
            <w:u w:val="single"/>
          </w:rPr>
          <w:t>platformazakupowa.pl</w:t>
        </w:r>
      </w:hyperlink>
      <w:r>
        <w:rPr>
          <w:rFonts w:ascii="Calibri" w:hAnsi="Calibri" w:cs="Calibri"/>
          <w:b/>
        </w:rPr>
        <w:t xml:space="preserve"> pod adresem: </w:t>
      </w:r>
      <w:r w:rsidRPr="00C35667">
        <w:rPr>
          <w:rFonts w:ascii="Calibri" w:hAnsi="Calibri" w:cs="Calibri"/>
          <w:b/>
        </w:rPr>
        <w:t>https://platformazakupowa.pl/pn/zozmswia_bialystok</w:t>
      </w:r>
      <w:r>
        <w:rPr>
          <w:rFonts w:ascii="Calibri" w:hAnsi="Calibri" w:cs="Calibri"/>
          <w:b/>
        </w:rPr>
        <w:t>.</w:t>
      </w:r>
    </w:p>
    <w:p w:rsidR="005325AE" w:rsidRDefault="005325AE" w:rsidP="00AB0FEA">
      <w:pPr>
        <w:pStyle w:val="LO-normal"/>
        <w:numPr>
          <w:ilvl w:val="0"/>
          <w:numId w:val="3"/>
        </w:numPr>
        <w:spacing w:line="360" w:lineRule="auto"/>
        <w:ind w:left="426" w:hanging="426"/>
        <w:jc w:val="both"/>
        <w:rPr>
          <w:rFonts w:ascii="Calibri" w:hAnsi="Calibri" w:cs="Calibri"/>
        </w:rPr>
      </w:pPr>
      <w:r>
        <w:rPr>
          <w:rFonts w:ascii="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325AE" w:rsidRDefault="005325AE"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poinformuje o zmianie terminu otwarcia ofert na stronie internetowej prowadzonego postępowania.</w:t>
      </w:r>
    </w:p>
    <w:p w:rsidR="005325AE" w:rsidRDefault="005325AE"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najpóźniej przed otwarciem ofert, udostępnia na stronie internetowej prowadzonego postępowania informację o kwocie, jaką zamierza przeznaczyć na sfinansowanie zamówienia.</w:t>
      </w:r>
    </w:p>
    <w:p w:rsidR="005325AE" w:rsidRDefault="005325AE"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niezwłocznie po otwarciu ofert, udostępnia na stronie internetowej prowadzonego postępowania informacje o:</w:t>
      </w:r>
    </w:p>
    <w:p w:rsidR="005325AE" w:rsidRDefault="005325AE" w:rsidP="00AB0FEA">
      <w:pPr>
        <w:pStyle w:val="LO-normal"/>
        <w:shd w:val="clear" w:color="auto" w:fill="FFFFFF"/>
        <w:spacing w:line="360" w:lineRule="auto"/>
        <w:ind w:left="426"/>
        <w:jc w:val="both"/>
        <w:rPr>
          <w:rFonts w:ascii="Calibri" w:hAnsi="Calibri" w:cs="Calibri"/>
        </w:rPr>
      </w:pPr>
      <w:r>
        <w:rPr>
          <w:rFonts w:ascii="Calibri" w:hAnsi="Calibri" w:cs="Calibri"/>
        </w:rPr>
        <w:t>a) nazwach albo imionach i nazwiskach oraz siedzibach lub miejscach prowadzonej działalności gospodarczej albo miejscach zamieszkania Wykonawców, których oferty zostały otwarte;</w:t>
      </w:r>
    </w:p>
    <w:p w:rsidR="005325AE" w:rsidRDefault="005325AE" w:rsidP="00AB0FEA">
      <w:pPr>
        <w:pStyle w:val="LO-normal"/>
        <w:shd w:val="clear" w:color="auto" w:fill="FFFFFF"/>
        <w:spacing w:line="360" w:lineRule="auto"/>
        <w:ind w:left="426"/>
        <w:jc w:val="both"/>
        <w:rPr>
          <w:rFonts w:ascii="Calibri" w:hAnsi="Calibri" w:cs="Calibri"/>
        </w:rPr>
      </w:pPr>
      <w:r>
        <w:rPr>
          <w:rFonts w:ascii="Calibri" w:hAnsi="Calibri" w:cs="Calibri"/>
        </w:rPr>
        <w:t>b) cenach lub kosztach zawartych w ofertach.</w:t>
      </w:r>
    </w:p>
    <w:p w:rsidR="005325AE" w:rsidRDefault="005325AE" w:rsidP="00AB0FEA">
      <w:pPr>
        <w:pStyle w:val="LO-normal"/>
        <w:shd w:val="clear" w:color="auto" w:fill="FFFFFF"/>
        <w:spacing w:line="360" w:lineRule="auto"/>
        <w:ind w:left="426"/>
        <w:jc w:val="both"/>
        <w:rPr>
          <w:rFonts w:ascii="Calibri" w:hAnsi="Calibri" w:cs="Calibri"/>
        </w:rPr>
      </w:pPr>
      <w:r>
        <w:rPr>
          <w:rFonts w:ascii="Calibri" w:hAnsi="Calibri" w:cs="Calibri"/>
        </w:rPr>
        <w:t>Informacja zostanie opublikowana na stronie postępowania na</w:t>
      </w:r>
      <w:hyperlink r:id="rId36">
        <w:r>
          <w:rPr>
            <w:rFonts w:ascii="Calibri" w:hAnsi="Calibri" w:cs="Calibri"/>
            <w:u w:val="single"/>
          </w:rPr>
          <w:t xml:space="preserve"> platformazakupowa.pl</w:t>
        </w:r>
      </w:hyperlink>
      <w:r>
        <w:rPr>
          <w:rFonts w:ascii="Calibri" w:hAnsi="Calibri" w:cs="Calibri"/>
        </w:rPr>
        <w:t xml:space="preserve">                    w sekcji ,,Komunikaty” .</w:t>
      </w:r>
    </w:p>
    <w:p w:rsidR="005325AE" w:rsidRDefault="005325AE" w:rsidP="00AB0FEA">
      <w:pPr>
        <w:pStyle w:val="LO-normal"/>
        <w:shd w:val="clear" w:color="auto" w:fill="FFFFFF"/>
        <w:spacing w:line="360" w:lineRule="auto"/>
        <w:jc w:val="both"/>
        <w:rPr>
          <w:rFonts w:ascii="Calibri" w:hAnsi="Calibri" w:cs="Calibri"/>
        </w:rPr>
      </w:pPr>
      <w:r>
        <w:rPr>
          <w:rFonts w:ascii="Calibri" w:hAnsi="Calibri" w:cs="Calibri"/>
        </w:rPr>
        <w:t xml:space="preserve">Uwaga! Zgodnie z Ustawą PZP Zamawiający nie ma obowiązku przeprowadzania jawnej sesji otwarcia ofert w sposób jawny z udziałem Wykonawców lub transmitowania sesji otwarcia za pośrednictwem elektronicznych narzędzi do przekazu wideo </w:t>
      </w:r>
      <w:proofErr w:type="spellStart"/>
      <w:r>
        <w:rPr>
          <w:rFonts w:ascii="Calibri" w:hAnsi="Calibri" w:cs="Calibri"/>
        </w:rPr>
        <w:t>on-line</w:t>
      </w:r>
      <w:proofErr w:type="spellEnd"/>
      <w:r>
        <w:rPr>
          <w:rFonts w:ascii="Calibri" w:hAnsi="Calibri" w:cs="Calibri"/>
        </w:rPr>
        <w:t xml:space="preserve"> a ma jedynie takie uprawnienie.</w:t>
      </w:r>
    </w:p>
    <w:p w:rsidR="005325AE" w:rsidRPr="00B12A56" w:rsidRDefault="005325AE" w:rsidP="00AB0FEA">
      <w:pPr>
        <w:pStyle w:val="Nagwek2"/>
        <w:spacing w:before="0" w:after="0" w:line="360" w:lineRule="auto"/>
        <w:jc w:val="both"/>
        <w:rPr>
          <w:rFonts w:ascii="Calibri" w:hAnsi="Calibri" w:cs="Calibri"/>
          <w:b/>
          <w:sz w:val="22"/>
          <w:szCs w:val="22"/>
        </w:rPr>
      </w:pPr>
      <w:bookmarkStart w:id="19" w:name="_kc2xtpcwd955"/>
      <w:bookmarkEnd w:id="19"/>
      <w:r>
        <w:rPr>
          <w:rFonts w:ascii="Calibri" w:hAnsi="Calibri" w:cs="Calibri"/>
          <w:sz w:val="22"/>
          <w:szCs w:val="22"/>
        </w:rPr>
        <w:br/>
      </w:r>
      <w:r w:rsidRPr="00B12A56">
        <w:rPr>
          <w:rFonts w:ascii="Calibri" w:hAnsi="Calibri" w:cs="Calibri"/>
          <w:b/>
          <w:sz w:val="22"/>
          <w:szCs w:val="22"/>
        </w:rPr>
        <w:t xml:space="preserve">XX. Opis kryteriów oceny ofert wraz z podaniem wag tych kryteriów i sposobu oceny ofert </w:t>
      </w:r>
    </w:p>
    <w:p w:rsidR="005325AE" w:rsidRPr="00B12A56" w:rsidRDefault="005325AE" w:rsidP="00505647">
      <w:pPr>
        <w:pStyle w:val="LO-normal"/>
        <w:numPr>
          <w:ilvl w:val="0"/>
          <w:numId w:val="16"/>
        </w:numPr>
        <w:spacing w:line="360" w:lineRule="auto"/>
        <w:ind w:left="426"/>
        <w:jc w:val="both"/>
        <w:rPr>
          <w:rFonts w:ascii="Calibri" w:hAnsi="Calibri" w:cs="Calibri"/>
        </w:rPr>
      </w:pPr>
      <w:r w:rsidRPr="00B12A56">
        <w:rPr>
          <w:rFonts w:ascii="Calibri" w:hAnsi="Calibri" w:cs="Calibri"/>
        </w:rPr>
        <w:t>Przy wyborze najkorzystniejszej oferty Zamawiający będzie się kierował następującymi kryteriami oceny ofert:</w:t>
      </w:r>
    </w:p>
    <w:p w:rsidR="005325AE" w:rsidRPr="00B12A56" w:rsidRDefault="005325AE" w:rsidP="00505647">
      <w:pPr>
        <w:pStyle w:val="LO-normal"/>
        <w:numPr>
          <w:ilvl w:val="0"/>
          <w:numId w:val="32"/>
        </w:numPr>
        <w:spacing w:line="360" w:lineRule="auto"/>
        <w:ind w:left="924" w:hanging="476"/>
        <w:jc w:val="both"/>
        <w:rPr>
          <w:rFonts w:ascii="Calibri" w:hAnsi="Calibri" w:cs="Calibri"/>
        </w:rPr>
      </w:pPr>
      <w:r w:rsidRPr="00B12A56">
        <w:rPr>
          <w:rFonts w:ascii="Calibri" w:hAnsi="Calibri" w:cs="Calibri"/>
        </w:rPr>
        <w:t xml:space="preserve">Cena (C) – waga kryterium </w:t>
      </w:r>
      <w:r>
        <w:rPr>
          <w:rFonts w:ascii="Calibri" w:hAnsi="Calibri" w:cs="Calibri"/>
          <w:smallCaps/>
        </w:rPr>
        <w:t>10</w:t>
      </w:r>
      <w:r w:rsidRPr="00B12A56">
        <w:rPr>
          <w:rFonts w:ascii="Calibri" w:hAnsi="Calibri" w:cs="Calibri"/>
          <w:smallCaps/>
        </w:rPr>
        <w:t>0</w:t>
      </w:r>
      <w:r w:rsidRPr="00B12A56">
        <w:rPr>
          <w:rFonts w:ascii="Calibri" w:hAnsi="Calibri" w:cs="Calibri"/>
        </w:rPr>
        <w:t>%;</w:t>
      </w:r>
    </w:p>
    <w:p w:rsidR="002A60EC" w:rsidRDefault="002A60EC" w:rsidP="00AB0FEA">
      <w:pPr>
        <w:pStyle w:val="LO-normal"/>
        <w:spacing w:line="360" w:lineRule="auto"/>
        <w:jc w:val="both"/>
        <w:rPr>
          <w:rFonts w:ascii="Calibri" w:hAnsi="Calibri" w:cs="Calibri"/>
        </w:rPr>
      </w:pPr>
    </w:p>
    <w:p w:rsidR="005325AE" w:rsidRDefault="005325AE" w:rsidP="00AB0FEA">
      <w:pPr>
        <w:pStyle w:val="LO-normal"/>
        <w:spacing w:line="360" w:lineRule="auto"/>
        <w:jc w:val="both"/>
        <w:rPr>
          <w:rFonts w:ascii="Calibri" w:hAnsi="Calibri" w:cs="Calibri"/>
        </w:rPr>
      </w:pPr>
      <w:r w:rsidRPr="00B12A56">
        <w:rPr>
          <w:rFonts w:ascii="Calibri" w:hAnsi="Calibri" w:cs="Calibri"/>
        </w:rPr>
        <w:t xml:space="preserve">       </w:t>
      </w:r>
    </w:p>
    <w:p w:rsidR="005325AE" w:rsidRDefault="005325AE" w:rsidP="00AB0FEA">
      <w:pPr>
        <w:pStyle w:val="LO-normal"/>
        <w:spacing w:line="360" w:lineRule="auto"/>
        <w:jc w:val="both"/>
        <w:rPr>
          <w:rFonts w:ascii="Calibri" w:hAnsi="Calibri" w:cs="Calibri"/>
        </w:rPr>
      </w:pPr>
      <w:r w:rsidRPr="00B12A56">
        <w:rPr>
          <w:rFonts w:ascii="Calibri" w:hAnsi="Calibri" w:cs="Calibri"/>
        </w:rPr>
        <w:lastRenderedPageBreak/>
        <w:t>Zasady oceny ofert:</w:t>
      </w:r>
    </w:p>
    <w:p w:rsidR="005325AE" w:rsidRDefault="005325AE" w:rsidP="00505647">
      <w:pPr>
        <w:pStyle w:val="LO-normal"/>
        <w:numPr>
          <w:ilvl w:val="0"/>
          <w:numId w:val="33"/>
        </w:numPr>
        <w:spacing w:line="360" w:lineRule="auto"/>
        <w:ind w:left="709" w:hanging="283"/>
        <w:jc w:val="both"/>
        <w:rPr>
          <w:rFonts w:ascii="Calibri" w:hAnsi="Calibri" w:cs="Calibri"/>
        </w:rPr>
      </w:pPr>
      <w:r>
        <w:rPr>
          <w:rFonts w:ascii="Calibri" w:hAnsi="Calibri" w:cs="Calibri"/>
        </w:rPr>
        <w:t>Cena (C) – waga</w:t>
      </w:r>
      <w:r>
        <w:rPr>
          <w:rFonts w:ascii="Calibri" w:hAnsi="Calibri" w:cs="Calibri"/>
          <w:smallCaps/>
        </w:rPr>
        <w:t> </w:t>
      </w:r>
      <w:r>
        <w:rPr>
          <w:rFonts w:ascii="Calibri" w:hAnsi="Calibri" w:cs="Calibri"/>
          <w:smallCaps/>
        </w:rPr>
        <w:t xml:space="preserve">100 </w:t>
      </w:r>
      <w:r>
        <w:rPr>
          <w:rFonts w:ascii="Calibri" w:hAnsi="Calibri" w:cs="Calibri"/>
        </w:rPr>
        <w:t>%</w:t>
      </w:r>
    </w:p>
    <w:p w:rsidR="005325AE" w:rsidRDefault="005325AE" w:rsidP="00AB0FEA">
      <w:pPr>
        <w:pStyle w:val="LO-normal"/>
        <w:spacing w:line="360" w:lineRule="auto"/>
        <w:ind w:left="709" w:hanging="283"/>
        <w:jc w:val="both"/>
        <w:rPr>
          <w:rFonts w:ascii="Calibri" w:hAnsi="Calibri" w:cs="Calibri"/>
        </w:rPr>
      </w:pPr>
      <w:r>
        <w:rPr>
          <w:rFonts w:ascii="Calibri" w:hAnsi="Calibri" w:cs="Calibri"/>
        </w:rPr>
        <w:t xml:space="preserve">                    cena najniższa brutto*</w:t>
      </w:r>
    </w:p>
    <w:p w:rsidR="005325AE" w:rsidRDefault="005325AE" w:rsidP="00AB0FEA">
      <w:pPr>
        <w:pStyle w:val="LO-normal"/>
        <w:spacing w:line="360" w:lineRule="auto"/>
        <w:ind w:left="709" w:hanging="283"/>
        <w:jc w:val="both"/>
        <w:rPr>
          <w:rFonts w:ascii="Calibri" w:hAnsi="Calibri" w:cs="Calibri"/>
        </w:rPr>
      </w:pPr>
      <w:r>
        <w:rPr>
          <w:rFonts w:ascii="Calibri" w:hAnsi="Calibri" w:cs="Calibri"/>
        </w:rPr>
        <w:t xml:space="preserve">C = </w:t>
      </w:r>
      <w:r>
        <w:rPr>
          <w:rFonts w:ascii="Calibri" w:hAnsi="Calibri" w:cs="Calibri"/>
          <w:strike/>
        </w:rPr>
        <w:t xml:space="preserve">------------------------------------------------ </w:t>
      </w:r>
      <w:r>
        <w:rPr>
          <w:rFonts w:ascii="Calibri" w:hAnsi="Calibri" w:cs="Calibri"/>
        </w:rPr>
        <w:t xml:space="preserve">  x 100 </w:t>
      </w:r>
      <w:proofErr w:type="spellStart"/>
      <w:r>
        <w:rPr>
          <w:rFonts w:ascii="Calibri" w:hAnsi="Calibri" w:cs="Calibri"/>
        </w:rPr>
        <w:t>pkt</w:t>
      </w:r>
      <w:proofErr w:type="spellEnd"/>
      <w:r>
        <w:rPr>
          <w:rFonts w:ascii="Calibri" w:hAnsi="Calibri" w:cs="Calibri"/>
        </w:rPr>
        <w:t xml:space="preserve"> x </w:t>
      </w:r>
      <w:r>
        <w:rPr>
          <w:rFonts w:ascii="Calibri" w:hAnsi="Calibri" w:cs="Calibri"/>
          <w:smallCaps/>
        </w:rPr>
        <w:t xml:space="preserve"> 100</w:t>
      </w:r>
      <w:r>
        <w:rPr>
          <w:rFonts w:ascii="Calibri" w:hAnsi="Calibri" w:cs="Calibri"/>
        </w:rPr>
        <w:t>%</w:t>
      </w:r>
    </w:p>
    <w:p w:rsidR="005325AE" w:rsidRDefault="005325AE" w:rsidP="00AB0FEA">
      <w:pPr>
        <w:pStyle w:val="LO-normal"/>
        <w:spacing w:line="360" w:lineRule="auto"/>
        <w:ind w:left="709" w:hanging="283"/>
        <w:jc w:val="both"/>
        <w:rPr>
          <w:rFonts w:ascii="Calibri" w:hAnsi="Calibri" w:cs="Calibri"/>
        </w:rPr>
      </w:pPr>
      <w:r>
        <w:rPr>
          <w:rFonts w:ascii="Calibri" w:hAnsi="Calibri" w:cs="Calibri"/>
        </w:rPr>
        <w:t xml:space="preserve">            cena oferty ocenianej brutto</w:t>
      </w:r>
    </w:p>
    <w:p w:rsidR="005325AE" w:rsidRDefault="005325AE" w:rsidP="00AB0FEA">
      <w:pPr>
        <w:pStyle w:val="LO-normal"/>
        <w:spacing w:line="360" w:lineRule="auto"/>
        <w:ind w:left="709" w:hanging="283"/>
        <w:jc w:val="both"/>
        <w:rPr>
          <w:rFonts w:ascii="Calibri" w:hAnsi="Calibri" w:cs="Calibri"/>
        </w:rPr>
      </w:pPr>
      <w:r>
        <w:rPr>
          <w:rFonts w:ascii="Calibri" w:hAnsi="Calibri" w:cs="Calibri"/>
        </w:rPr>
        <w:t>* spośród wszystkich złożonych ofert niepodlegających odrzuceniu</w:t>
      </w:r>
    </w:p>
    <w:p w:rsidR="005325AE" w:rsidRDefault="005325AE" w:rsidP="00AB0FEA">
      <w:pPr>
        <w:pStyle w:val="LO-normal"/>
        <w:spacing w:line="360" w:lineRule="auto"/>
        <w:ind w:left="360"/>
        <w:jc w:val="both"/>
        <w:rPr>
          <w:rFonts w:ascii="Calibri" w:hAnsi="Calibri" w:cs="Calibri"/>
        </w:rPr>
      </w:pPr>
      <w:r>
        <w:rPr>
          <w:rFonts w:ascii="Calibri" w:hAnsi="Calibri" w:cs="Calibri"/>
        </w:rPr>
        <w:t>Podstawą przyznania punktów w kryterium „cena” będzie cena ofertowa brutto podana przez Wykonawcę w Formularzu Cenowym</w:t>
      </w:r>
    </w:p>
    <w:p w:rsidR="005325AE" w:rsidRDefault="005325AE" w:rsidP="00AB0FEA">
      <w:pPr>
        <w:pStyle w:val="LO-normal"/>
        <w:tabs>
          <w:tab w:val="left" w:pos="851"/>
        </w:tabs>
        <w:spacing w:line="360" w:lineRule="auto"/>
        <w:ind w:left="360"/>
        <w:jc w:val="both"/>
        <w:rPr>
          <w:rFonts w:ascii="Calibri" w:hAnsi="Calibri" w:cs="Calibri"/>
        </w:rPr>
      </w:pPr>
      <w:r>
        <w:rPr>
          <w:rFonts w:ascii="Calibri" w:hAnsi="Calibri" w:cs="Calibri"/>
        </w:rPr>
        <w:t>Cena ofertowa brutto musi uwzględniać wszelkie koszty jakie Wykonawca poniesie w związku                 z realizacją przedmiotu zamówienia.</w:t>
      </w:r>
    </w:p>
    <w:p w:rsidR="005325AE" w:rsidRDefault="005325AE" w:rsidP="00AB0FEA">
      <w:pPr>
        <w:pStyle w:val="LO-normal"/>
        <w:spacing w:line="360" w:lineRule="auto"/>
        <w:ind w:left="448"/>
        <w:jc w:val="both"/>
        <w:rPr>
          <w:rFonts w:ascii="Calibri" w:hAnsi="Calibri" w:cs="Calibri"/>
        </w:rPr>
      </w:pPr>
      <w:r>
        <w:rPr>
          <w:rFonts w:ascii="Calibri" w:hAnsi="Calibri" w:cs="Calibri"/>
        </w:rPr>
        <w:t>Punktacja przyznawana ofertom w poszczególnych kryteriach oceny ofert będzie liczona                 z dokładnością do dwóch miejsc po przecinku, zgodnie z zasadami arytmetyki.</w:t>
      </w:r>
    </w:p>
    <w:p w:rsidR="005325AE" w:rsidRDefault="005325AE" w:rsidP="00505647">
      <w:pPr>
        <w:pStyle w:val="LO-normal"/>
        <w:numPr>
          <w:ilvl w:val="0"/>
          <w:numId w:val="16"/>
        </w:numPr>
        <w:spacing w:line="360" w:lineRule="auto"/>
        <w:ind w:left="448" w:hanging="426"/>
        <w:jc w:val="both"/>
        <w:rPr>
          <w:rFonts w:ascii="Calibri" w:hAnsi="Calibri" w:cs="Calibri"/>
        </w:rPr>
      </w:pPr>
      <w:r>
        <w:rPr>
          <w:rFonts w:ascii="Calibri" w:hAnsi="Calibri" w:cs="Calibri"/>
        </w:rPr>
        <w:t>W toku badania i oceny ofert Zamawiający może żądać od Wykonawcy wyjaśnień dotyczących treści złożonej oferty, w tym zaoferowanej ceny.</w:t>
      </w:r>
    </w:p>
    <w:p w:rsidR="005325AE" w:rsidRDefault="005325AE" w:rsidP="00505647">
      <w:pPr>
        <w:pStyle w:val="LO-normal"/>
        <w:numPr>
          <w:ilvl w:val="0"/>
          <w:numId w:val="16"/>
        </w:numPr>
        <w:spacing w:line="360" w:lineRule="auto"/>
        <w:ind w:left="448" w:hanging="426"/>
        <w:jc w:val="both"/>
        <w:rPr>
          <w:rFonts w:ascii="Calibri" w:hAnsi="Calibri" w:cs="Calibri"/>
        </w:rPr>
      </w:pPr>
      <w:r>
        <w:rPr>
          <w:rFonts w:ascii="Calibri" w:hAnsi="Calibri" w:cs="Calibri"/>
        </w:rPr>
        <w:t>Zamawiający udzieli zamówienia Wykonawcy, którego oferta zostanie uznana za najkorzystniejszą.</w:t>
      </w:r>
    </w:p>
    <w:p w:rsidR="005325AE" w:rsidRDefault="005325AE" w:rsidP="00505647">
      <w:pPr>
        <w:pStyle w:val="Default"/>
        <w:numPr>
          <w:ilvl w:val="0"/>
          <w:numId w:val="16"/>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nie będzie można wybrać oferty najkorzystniejszej z uwagi na to, że dwie lub więcej ofert będzie przedstawiało taki sam bilans ceny lub kosztu i innych kryteriów oceny ofert, Zamawiający wybiera spośród tych ofert ofertę, która otrzymała najwyższą ocenę                            w kryterium o najwyższej wadze.</w:t>
      </w:r>
    </w:p>
    <w:p w:rsidR="005325AE" w:rsidRDefault="005325AE" w:rsidP="00505647">
      <w:pPr>
        <w:pStyle w:val="Default"/>
        <w:numPr>
          <w:ilvl w:val="0"/>
          <w:numId w:val="16"/>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oferty otrzymały taką samą ocenę w kryterium o najwyższej wadze, Zamawiający wybiera ofertę z najniższą ceną lub kosztem.</w:t>
      </w:r>
    </w:p>
    <w:p w:rsidR="005325AE" w:rsidRDefault="005325AE" w:rsidP="00505647">
      <w:pPr>
        <w:pStyle w:val="Default"/>
        <w:numPr>
          <w:ilvl w:val="0"/>
          <w:numId w:val="16"/>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nie można dokonać wyboru oferty w opisany powyżej sposób,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5325AE" w:rsidRDefault="005325AE" w:rsidP="00505647">
      <w:pPr>
        <w:pStyle w:val="Akapitzlist"/>
        <w:keepNext/>
        <w:numPr>
          <w:ilvl w:val="0"/>
          <w:numId w:val="16"/>
        </w:numPr>
        <w:spacing w:line="360" w:lineRule="auto"/>
        <w:ind w:left="426" w:hanging="426"/>
        <w:jc w:val="both"/>
        <w:rPr>
          <w:rFonts w:ascii="Calibri" w:hAnsi="Calibri" w:cs="Calibri"/>
          <w:sz w:val="22"/>
          <w:szCs w:val="22"/>
          <w:lang w:eastAsia="zh-CN"/>
        </w:rPr>
      </w:pPr>
      <w:r>
        <w:rPr>
          <w:rFonts w:ascii="Calibri" w:hAnsi="Calibri" w:cs="Calibri"/>
          <w:sz w:val="22"/>
          <w:szCs w:val="22"/>
          <w:lang w:eastAsia="zh-CN"/>
        </w:rPr>
        <w:lastRenderedPageBreak/>
        <w:t>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w:t>
      </w:r>
    </w:p>
    <w:p w:rsidR="005325AE" w:rsidRDefault="005325AE" w:rsidP="00AB0FEA">
      <w:pPr>
        <w:pStyle w:val="Nagwek2"/>
        <w:spacing w:before="0" w:after="0" w:line="360" w:lineRule="auto"/>
        <w:jc w:val="both"/>
        <w:rPr>
          <w:rFonts w:ascii="Calibri" w:hAnsi="Calibri" w:cs="Calibri"/>
          <w:b/>
          <w:sz w:val="22"/>
          <w:szCs w:val="22"/>
        </w:rPr>
      </w:pPr>
      <w:bookmarkStart w:id="20" w:name="_jdd1gpfct9cq"/>
      <w:bookmarkEnd w:id="20"/>
      <w:r>
        <w:rPr>
          <w:rFonts w:ascii="Calibri" w:hAnsi="Calibri" w:cs="Calibri"/>
          <w:sz w:val="22"/>
          <w:szCs w:val="22"/>
        </w:rPr>
        <w:br/>
      </w:r>
      <w:r>
        <w:rPr>
          <w:rFonts w:ascii="Calibri" w:hAnsi="Calibri" w:cs="Calibri"/>
          <w:b/>
          <w:sz w:val="22"/>
          <w:szCs w:val="22"/>
        </w:rPr>
        <w:t>XXI. Informacje o formalnościach, jakie powinny być dopełnione po wyborze oferty w celu zawarcia umowy</w:t>
      </w:r>
    </w:p>
    <w:p w:rsidR="005325AE" w:rsidRDefault="005325AE" w:rsidP="00505647">
      <w:pPr>
        <w:pStyle w:val="LO-normal"/>
        <w:numPr>
          <w:ilvl w:val="0"/>
          <w:numId w:val="7"/>
        </w:numPr>
        <w:spacing w:line="360" w:lineRule="auto"/>
        <w:ind w:left="462" w:hanging="426"/>
        <w:jc w:val="both"/>
        <w:rPr>
          <w:rFonts w:ascii="Calibri" w:hAnsi="Calibri" w:cs="Calibri"/>
        </w:rPr>
      </w:pPr>
      <w:r>
        <w:rPr>
          <w:rFonts w:ascii="Calibri" w:hAnsi="Calibri" w:cs="Calibri"/>
        </w:rPr>
        <w:t>Zamawiający zawiera umowę w sprawie zamówienia publicznego w terminie nie krótszym niż 5 dni od dnia przesłania zawiadomienia o wyborze najkorzystniejszej oferty.</w:t>
      </w:r>
    </w:p>
    <w:p w:rsidR="005325AE" w:rsidRDefault="005325AE" w:rsidP="00505647">
      <w:pPr>
        <w:pStyle w:val="LO-normal"/>
        <w:numPr>
          <w:ilvl w:val="0"/>
          <w:numId w:val="7"/>
        </w:numPr>
        <w:spacing w:line="360" w:lineRule="auto"/>
        <w:ind w:left="462" w:hanging="426"/>
        <w:jc w:val="both"/>
        <w:rPr>
          <w:rFonts w:ascii="Calibri" w:hAnsi="Calibri" w:cs="Calibri"/>
        </w:rPr>
      </w:pPr>
      <w:r>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rsidR="005325AE" w:rsidRDefault="005325AE" w:rsidP="00505647">
      <w:pPr>
        <w:pStyle w:val="LO-normal"/>
        <w:numPr>
          <w:ilvl w:val="0"/>
          <w:numId w:val="7"/>
        </w:numPr>
        <w:spacing w:line="360" w:lineRule="auto"/>
        <w:ind w:left="462" w:hanging="426"/>
        <w:jc w:val="both"/>
        <w:rPr>
          <w:rFonts w:ascii="Calibri" w:hAnsi="Calibri" w:cs="Calibri"/>
        </w:rPr>
      </w:pPr>
      <w:r>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5325AE" w:rsidRDefault="005325AE" w:rsidP="00505647">
      <w:pPr>
        <w:pStyle w:val="LO-normal"/>
        <w:numPr>
          <w:ilvl w:val="0"/>
          <w:numId w:val="7"/>
        </w:numPr>
        <w:spacing w:line="360" w:lineRule="auto"/>
        <w:ind w:left="462" w:hanging="426"/>
        <w:jc w:val="both"/>
        <w:rPr>
          <w:rFonts w:ascii="Calibri" w:hAnsi="Calibri" w:cs="Calibri"/>
        </w:rPr>
      </w:pPr>
      <w:r>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325AE" w:rsidRDefault="005325AE" w:rsidP="00505647">
      <w:pPr>
        <w:pStyle w:val="LO-normal"/>
        <w:numPr>
          <w:ilvl w:val="0"/>
          <w:numId w:val="7"/>
        </w:numPr>
        <w:spacing w:line="360" w:lineRule="auto"/>
        <w:ind w:left="462" w:hanging="426"/>
        <w:jc w:val="both"/>
        <w:rPr>
          <w:rFonts w:ascii="Calibri" w:hAnsi="Calibri" w:cs="Calibri"/>
        </w:rPr>
      </w:pPr>
      <w:r>
        <w:rPr>
          <w:rFonts w:ascii="Calibri" w:hAnsi="Calibri" w:cs="Calibri"/>
        </w:rPr>
        <w:t>Wykonawca będzie zobowiązany do podpisania umowy w miejscu i terminie wskazanym przez Zamawiającego.</w:t>
      </w:r>
    </w:p>
    <w:p w:rsidR="005325AE" w:rsidRDefault="005325AE" w:rsidP="00AB0FEA">
      <w:pPr>
        <w:pStyle w:val="Nagwek2"/>
        <w:spacing w:before="0" w:after="0" w:line="360" w:lineRule="auto"/>
        <w:jc w:val="both"/>
        <w:rPr>
          <w:rFonts w:ascii="Calibri" w:hAnsi="Calibri" w:cs="Calibri"/>
          <w:b/>
          <w:sz w:val="22"/>
          <w:szCs w:val="22"/>
        </w:rPr>
      </w:pPr>
      <w:bookmarkStart w:id="21" w:name="_8o16t0j5rcy"/>
      <w:bookmarkEnd w:id="21"/>
      <w:r>
        <w:rPr>
          <w:rFonts w:ascii="Calibri" w:hAnsi="Calibri" w:cs="Calibri"/>
          <w:sz w:val="22"/>
          <w:szCs w:val="22"/>
        </w:rPr>
        <w:br/>
      </w:r>
      <w:r>
        <w:rPr>
          <w:rFonts w:ascii="Calibri" w:hAnsi="Calibri" w:cs="Calibri"/>
          <w:b/>
          <w:sz w:val="22"/>
          <w:szCs w:val="22"/>
        </w:rPr>
        <w:t>XXII. Wymagania dotyczące zabezpieczenia należytego wykonania umowy</w:t>
      </w:r>
    </w:p>
    <w:p w:rsidR="005325AE" w:rsidRDefault="005325AE" w:rsidP="00AB0FEA">
      <w:pPr>
        <w:pStyle w:val="LO-normal"/>
        <w:spacing w:line="360" w:lineRule="auto"/>
        <w:jc w:val="both"/>
        <w:rPr>
          <w:rFonts w:ascii="Calibri" w:hAnsi="Calibri" w:cs="Calibri"/>
        </w:rPr>
      </w:pPr>
      <w:r>
        <w:rPr>
          <w:rFonts w:ascii="Calibri" w:hAnsi="Calibri" w:cs="Calibri"/>
        </w:rPr>
        <w:t>Zamawiający nie wymaga wniesienia zabezpieczenia należytego wykonania umowy.</w:t>
      </w:r>
    </w:p>
    <w:p w:rsidR="005325AE" w:rsidRDefault="005325AE" w:rsidP="00AB0FEA">
      <w:pPr>
        <w:pStyle w:val="Nagwek2"/>
        <w:spacing w:before="0" w:after="0" w:line="360" w:lineRule="auto"/>
        <w:jc w:val="both"/>
        <w:rPr>
          <w:rFonts w:ascii="Calibri" w:hAnsi="Calibri" w:cs="Calibri"/>
          <w:b/>
          <w:sz w:val="22"/>
          <w:szCs w:val="22"/>
        </w:rPr>
      </w:pPr>
      <w:bookmarkStart w:id="22" w:name="_n1rtepxw0unn"/>
      <w:bookmarkEnd w:id="22"/>
      <w:r>
        <w:rPr>
          <w:rFonts w:ascii="Calibri" w:hAnsi="Calibri" w:cs="Calibri"/>
          <w:sz w:val="22"/>
          <w:szCs w:val="22"/>
        </w:rPr>
        <w:br/>
      </w:r>
      <w:r>
        <w:rPr>
          <w:rFonts w:ascii="Calibri" w:hAnsi="Calibri" w:cs="Calibri"/>
          <w:b/>
          <w:sz w:val="22"/>
          <w:szCs w:val="22"/>
        </w:rPr>
        <w:t xml:space="preserve">XXIII. Informacje o treści zawieranej umowy oraz możliwości jej zmiany </w:t>
      </w:r>
    </w:p>
    <w:p w:rsidR="005325AE" w:rsidRDefault="005325AE" w:rsidP="00505647">
      <w:pPr>
        <w:pStyle w:val="LO-normal"/>
        <w:numPr>
          <w:ilvl w:val="3"/>
          <w:numId w:val="17"/>
        </w:numPr>
        <w:spacing w:line="360" w:lineRule="auto"/>
        <w:ind w:left="284"/>
        <w:jc w:val="both"/>
        <w:rPr>
          <w:rFonts w:ascii="Calibri" w:hAnsi="Calibri" w:cs="Calibri"/>
        </w:rPr>
      </w:pPr>
      <w:r>
        <w:rPr>
          <w:rFonts w:ascii="Calibri" w:hAnsi="Calibri" w:cs="Calibri"/>
        </w:rPr>
        <w:t>Wybrany Wykonawca jest zobowiązany do zawarcia umowy w sprawie zamówienia publicznego na warunkach określonych we Wzorze Umowy, stanowiącym Załącznik nr 3 do SWZ.</w:t>
      </w:r>
    </w:p>
    <w:p w:rsidR="005325AE" w:rsidRDefault="005325AE" w:rsidP="00505647">
      <w:pPr>
        <w:pStyle w:val="LO-normal"/>
        <w:numPr>
          <w:ilvl w:val="3"/>
          <w:numId w:val="17"/>
        </w:numPr>
        <w:spacing w:line="360" w:lineRule="auto"/>
        <w:ind w:left="284"/>
        <w:jc w:val="both"/>
        <w:rPr>
          <w:rFonts w:ascii="Calibri" w:hAnsi="Calibri" w:cs="Calibri"/>
        </w:rPr>
      </w:pPr>
      <w:r>
        <w:rPr>
          <w:rFonts w:ascii="Calibri" w:hAnsi="Calibri" w:cs="Calibri"/>
        </w:rPr>
        <w:t>Zakres świadczenia Wykonawcy wynikający z umowy jest tożsamy z jego zobowiązaniem zawartym w ofercie.</w:t>
      </w:r>
    </w:p>
    <w:p w:rsidR="005325AE" w:rsidRDefault="005325AE" w:rsidP="00505647">
      <w:pPr>
        <w:pStyle w:val="LO-normal"/>
        <w:numPr>
          <w:ilvl w:val="3"/>
          <w:numId w:val="17"/>
        </w:numPr>
        <w:spacing w:line="360" w:lineRule="auto"/>
        <w:ind w:left="284"/>
        <w:jc w:val="both"/>
        <w:rPr>
          <w:rFonts w:ascii="Calibri" w:hAnsi="Calibri" w:cs="Calibri"/>
        </w:rPr>
      </w:pPr>
      <w:r>
        <w:rPr>
          <w:rFonts w:ascii="Calibri" w:hAnsi="Calibri" w:cs="Calibri"/>
        </w:rPr>
        <w:t>Zamawiający przewiduje możliwość zmiany zawartej umowy w stosunku do treści wybranej oferty w zakresie uregulowanym w art. 454-455 PZP oraz wskazanym we Wzorze U</w:t>
      </w:r>
      <w:r w:rsidR="008D12CE">
        <w:rPr>
          <w:rFonts w:ascii="Calibri" w:hAnsi="Calibri" w:cs="Calibri"/>
        </w:rPr>
        <w:t>mowy, stanowiącym Załącznik nr 4</w:t>
      </w:r>
      <w:r>
        <w:rPr>
          <w:rFonts w:ascii="Calibri" w:hAnsi="Calibri" w:cs="Calibri"/>
        </w:rPr>
        <w:t xml:space="preserve"> do SWZ.</w:t>
      </w:r>
    </w:p>
    <w:p w:rsidR="005325AE" w:rsidRDefault="005325AE" w:rsidP="00505647">
      <w:pPr>
        <w:pStyle w:val="LO-normal"/>
        <w:numPr>
          <w:ilvl w:val="3"/>
          <w:numId w:val="17"/>
        </w:numPr>
        <w:spacing w:line="360" w:lineRule="auto"/>
        <w:ind w:left="284"/>
        <w:jc w:val="both"/>
        <w:rPr>
          <w:rFonts w:ascii="Calibri" w:hAnsi="Calibri" w:cs="Calibri"/>
        </w:rPr>
      </w:pPr>
      <w:r>
        <w:rPr>
          <w:rFonts w:ascii="Calibri" w:hAnsi="Calibri" w:cs="Calibri"/>
        </w:rPr>
        <w:lastRenderedPageBreak/>
        <w:t>Zmiana umowy wymaga dla swej ważności, pod rygorem nieważności, zachowania formy pisemnej.</w:t>
      </w:r>
    </w:p>
    <w:p w:rsidR="005325AE" w:rsidRDefault="005325AE" w:rsidP="00AB0FEA">
      <w:pPr>
        <w:pStyle w:val="Nagwek2"/>
        <w:spacing w:before="0" w:after="0" w:line="360" w:lineRule="auto"/>
        <w:jc w:val="both"/>
        <w:rPr>
          <w:rFonts w:ascii="Calibri" w:hAnsi="Calibri" w:cs="Calibri"/>
          <w:b/>
          <w:sz w:val="22"/>
          <w:szCs w:val="22"/>
        </w:rPr>
      </w:pPr>
      <w:bookmarkStart w:id="23" w:name="_kmfqfyi30wag"/>
      <w:bookmarkEnd w:id="23"/>
      <w:r>
        <w:rPr>
          <w:rFonts w:ascii="Calibri" w:hAnsi="Calibri" w:cs="Calibri"/>
          <w:sz w:val="22"/>
          <w:szCs w:val="22"/>
        </w:rPr>
        <w:br/>
      </w:r>
      <w:r>
        <w:rPr>
          <w:rFonts w:ascii="Calibri" w:hAnsi="Calibri" w:cs="Calibri"/>
          <w:b/>
          <w:sz w:val="22"/>
          <w:szCs w:val="22"/>
        </w:rPr>
        <w:t>XXIV. Pouczenie o środkach ochrony prawnej przysługujących Wykonawcy</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Calibri" w:hAnsi="Calibri" w:cs="Calibri"/>
        </w:rPr>
        <w:t>pkt</w:t>
      </w:r>
      <w:proofErr w:type="spellEnd"/>
      <w:r>
        <w:rPr>
          <w:rFonts w:ascii="Calibri" w:hAnsi="Calibri" w:cs="Calibri"/>
        </w:rPr>
        <w:t xml:space="preserve"> 15 PZP oraz Rzecznikowi Małych i Średnich Przedsiębiorców.</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Odwołanie przysługuje na:</w:t>
      </w:r>
    </w:p>
    <w:p w:rsidR="005325AE" w:rsidRDefault="005325AE" w:rsidP="00AB0FEA">
      <w:pPr>
        <w:pStyle w:val="LO-normal"/>
        <w:spacing w:line="360" w:lineRule="auto"/>
        <w:ind w:left="868" w:hanging="425"/>
        <w:jc w:val="both"/>
        <w:rPr>
          <w:rFonts w:ascii="Calibri" w:hAnsi="Calibri" w:cs="Calibri"/>
        </w:rPr>
      </w:pPr>
      <w:r>
        <w:rPr>
          <w:rFonts w:ascii="Calibri" w:hAnsi="Calibri" w:cs="Calibri"/>
        </w:rPr>
        <w:t>a)</w:t>
      </w:r>
      <w:r>
        <w:rPr>
          <w:rFonts w:ascii="Calibri" w:hAnsi="Calibri" w:cs="Calibri"/>
        </w:rPr>
        <w:tab/>
        <w:t>niezgodną z przepisami ustawy czynność Zamawiającego, podjętą w postępowaniu                     o udzielenie zamówienia, w tym na projektowane postanowienie umowy;</w:t>
      </w:r>
    </w:p>
    <w:p w:rsidR="005325AE" w:rsidRDefault="005325AE" w:rsidP="00AB0FEA">
      <w:pPr>
        <w:pStyle w:val="LO-normal"/>
        <w:spacing w:line="360" w:lineRule="auto"/>
        <w:ind w:left="868" w:hanging="425"/>
        <w:jc w:val="both"/>
        <w:rPr>
          <w:rFonts w:ascii="Calibri" w:hAnsi="Calibri" w:cs="Calibri"/>
        </w:rPr>
      </w:pPr>
      <w:r>
        <w:rPr>
          <w:rFonts w:ascii="Calibri" w:hAnsi="Calibri" w:cs="Calibri"/>
        </w:rPr>
        <w:t>b)</w:t>
      </w:r>
      <w:r>
        <w:rPr>
          <w:rFonts w:ascii="Calibri" w:hAnsi="Calibri" w:cs="Calibri"/>
        </w:rPr>
        <w:tab/>
        <w:t>zaniechanie czynności w postępowaniu o udzielenie zamówienia do której zamawiający był obowiązany na podstawie ustawy;</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Odwołanie wobec treści ogłoszenia lub treści SWZ wnosi się w terminie 5 dni od dnia zamieszczenia ogłoszenia w Biuletynie Zamówień Publicznych lub treści SWZ na stronie internetowej.</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Odwołanie wnosi się w terminie:</w:t>
      </w:r>
    </w:p>
    <w:p w:rsidR="005325AE" w:rsidRDefault="005325AE" w:rsidP="00AB0FEA">
      <w:pPr>
        <w:pStyle w:val="LO-normal"/>
        <w:spacing w:line="360" w:lineRule="auto"/>
        <w:ind w:left="709" w:hanging="425"/>
        <w:jc w:val="both"/>
        <w:rPr>
          <w:rFonts w:ascii="Calibri" w:hAnsi="Calibri" w:cs="Calibri"/>
        </w:rPr>
      </w:pPr>
      <w:r>
        <w:rPr>
          <w:rFonts w:ascii="Calibri" w:hAnsi="Calibri" w:cs="Calibri"/>
        </w:rPr>
        <w:t>a)</w:t>
      </w:r>
      <w:r>
        <w:rPr>
          <w:rFonts w:ascii="Calibri" w:hAnsi="Calibri" w:cs="Calibri"/>
        </w:rPr>
        <w:tab/>
        <w:t>5 dni od dnia przekazania informacji o czynności zamawiającego stanowiącej podstawę jego wniesienia, jeżeli informacja została przekazana przy użyciu środków komunikacji elektronicznej,</w:t>
      </w:r>
    </w:p>
    <w:p w:rsidR="005325AE" w:rsidRDefault="005325AE" w:rsidP="00AB0FEA">
      <w:pPr>
        <w:pStyle w:val="LO-normal"/>
        <w:spacing w:line="360" w:lineRule="auto"/>
        <w:ind w:left="709" w:hanging="425"/>
        <w:jc w:val="both"/>
        <w:rPr>
          <w:rFonts w:ascii="Calibri" w:hAnsi="Calibri" w:cs="Calibri"/>
        </w:rPr>
      </w:pPr>
      <w:r>
        <w:rPr>
          <w:rFonts w:ascii="Calibri" w:hAnsi="Calibri" w:cs="Calibri"/>
        </w:rPr>
        <w:t>b)</w:t>
      </w:r>
      <w:r>
        <w:rPr>
          <w:rFonts w:ascii="Calibri" w:hAnsi="Calibri" w:cs="Calibri"/>
        </w:rPr>
        <w:tab/>
        <w:t xml:space="preserve">10 dni od dnia przekazania informacji o czynności zamawiającego stanowiącej podstawę jego wniesienia, jeżeli informacja została przekazana w sposób inny niż określony </w:t>
      </w:r>
      <w:r>
        <w:rPr>
          <w:rFonts w:ascii="Calibri" w:hAnsi="Calibri" w:cs="Calibri"/>
        </w:rPr>
        <w:br/>
        <w:t xml:space="preserve">w </w:t>
      </w:r>
      <w:proofErr w:type="spellStart"/>
      <w:r>
        <w:rPr>
          <w:rFonts w:ascii="Calibri" w:hAnsi="Calibri" w:cs="Calibri"/>
        </w:rPr>
        <w:t>pkt</w:t>
      </w:r>
      <w:proofErr w:type="spellEnd"/>
      <w:r>
        <w:rPr>
          <w:rFonts w:ascii="Calibri" w:hAnsi="Calibri" w:cs="Calibri"/>
        </w:rPr>
        <w:t xml:space="preserve"> a).</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 xml:space="preserve">Odwołanie w przypadkach innych niż określone w </w:t>
      </w:r>
      <w:proofErr w:type="spellStart"/>
      <w:r>
        <w:rPr>
          <w:rFonts w:ascii="Calibri" w:hAnsi="Calibri" w:cs="Calibri"/>
        </w:rPr>
        <w:t>pkt</w:t>
      </w:r>
      <w:proofErr w:type="spellEnd"/>
      <w:r>
        <w:rPr>
          <w:rFonts w:ascii="Calibri" w:hAnsi="Calibri" w:cs="Calibri"/>
        </w:rPr>
        <w:t xml:space="preserve"> 5 i 6 wnosi się w terminie 5 dni od dnia, w którym powzięto lub przy zachowaniu należytej staranności można było powziąć wiadomość o okolicznościach stanowiących podstawę jego wniesienia</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lastRenderedPageBreak/>
        <w:t>Na orzeczenie Izby oraz postanowienie Prezesa Izby, o którym mowa w art. 519 ust. 1 ustawy PZP, stronom oraz uczestnikom postępowania odwoławczego przysługuje skarga do sądu.</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Skargę wnosi się do Sądu Okręgowego w Warszawie - sądu zamówień publicznych, zwanego dalej "sądem zamówień publicznych".</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325AE" w:rsidRDefault="005325AE" w:rsidP="00505647">
      <w:pPr>
        <w:pStyle w:val="LO-normal"/>
        <w:numPr>
          <w:ilvl w:val="0"/>
          <w:numId w:val="6"/>
        </w:numPr>
        <w:spacing w:line="360" w:lineRule="auto"/>
        <w:ind w:left="426"/>
        <w:jc w:val="both"/>
        <w:rPr>
          <w:rFonts w:ascii="Calibri" w:hAnsi="Calibri" w:cs="Calibri"/>
        </w:rPr>
      </w:pPr>
      <w:r>
        <w:rPr>
          <w:rFonts w:ascii="Calibri" w:hAnsi="Calibri" w:cs="Calibri"/>
        </w:rPr>
        <w:t>Prezes Izby przekazuje skargę wraz z aktami postępowania odwoławczego do sądu zamówień publicznych w terminie 7 dni od dnia jej otrzymania.</w:t>
      </w:r>
    </w:p>
    <w:p w:rsidR="007067E3" w:rsidRPr="00A67AEB" w:rsidRDefault="007067E3" w:rsidP="00AB0FEA">
      <w:pPr>
        <w:pStyle w:val="LO-normal"/>
        <w:spacing w:line="360" w:lineRule="auto"/>
        <w:jc w:val="both"/>
        <w:rPr>
          <w:rFonts w:ascii="Calibri" w:hAnsi="Calibri" w:cs="Calibri"/>
        </w:rPr>
      </w:pPr>
      <w:bookmarkStart w:id="24" w:name="_uarrfy5kozla"/>
      <w:bookmarkEnd w:id="24"/>
    </w:p>
    <w:p w:rsidR="005325AE" w:rsidRPr="00A67AEB" w:rsidRDefault="005325AE" w:rsidP="00AB0FEA">
      <w:pPr>
        <w:pStyle w:val="LO-normal"/>
        <w:spacing w:line="360" w:lineRule="auto"/>
        <w:jc w:val="both"/>
        <w:rPr>
          <w:rFonts w:ascii="Calibri" w:hAnsi="Calibri" w:cs="Calibri"/>
        </w:rPr>
      </w:pPr>
      <w:r w:rsidRPr="00A67AEB">
        <w:rPr>
          <w:rFonts w:ascii="Calibri" w:hAnsi="Calibri" w:cs="Calibri"/>
        </w:rPr>
        <w:t>XXV. Spis załączników</w:t>
      </w:r>
    </w:p>
    <w:p w:rsidR="005325AE" w:rsidRDefault="005325AE" w:rsidP="00AB0FEA">
      <w:pPr>
        <w:pStyle w:val="LO-normal"/>
        <w:spacing w:line="360" w:lineRule="auto"/>
        <w:jc w:val="both"/>
        <w:rPr>
          <w:rFonts w:ascii="Calibri" w:hAnsi="Calibri" w:cs="Calibri"/>
        </w:rPr>
      </w:pPr>
      <w:r>
        <w:rPr>
          <w:rFonts w:ascii="Calibri" w:hAnsi="Calibri" w:cs="Calibri"/>
        </w:rPr>
        <w:t xml:space="preserve">        1. Załącznik nr 1</w:t>
      </w:r>
      <w:r w:rsidR="00724C4E">
        <w:rPr>
          <w:rFonts w:ascii="Calibri" w:hAnsi="Calibri" w:cs="Calibri"/>
        </w:rPr>
        <w:t xml:space="preserve"> </w:t>
      </w:r>
      <w:r>
        <w:rPr>
          <w:rFonts w:ascii="Calibri" w:hAnsi="Calibri" w:cs="Calibri"/>
        </w:rPr>
        <w:t xml:space="preserve">– </w:t>
      </w:r>
      <w:r w:rsidR="00E36A6D">
        <w:rPr>
          <w:rFonts w:ascii="Calibri" w:hAnsi="Calibri" w:cs="Calibri"/>
        </w:rPr>
        <w:t>Opis</w:t>
      </w:r>
      <w:r w:rsidR="00724C4E">
        <w:rPr>
          <w:rFonts w:ascii="Calibri" w:hAnsi="Calibri" w:cs="Calibri"/>
        </w:rPr>
        <w:t xml:space="preserve"> przedmiotu zamówienia</w:t>
      </w:r>
    </w:p>
    <w:p w:rsidR="005325AE" w:rsidRDefault="00724C4E" w:rsidP="00AB0FEA">
      <w:pPr>
        <w:pStyle w:val="LO-normal"/>
        <w:spacing w:line="360" w:lineRule="auto"/>
        <w:jc w:val="both"/>
        <w:rPr>
          <w:rFonts w:ascii="Calibri" w:hAnsi="Calibri" w:cs="Calibri"/>
        </w:rPr>
      </w:pPr>
      <w:r>
        <w:rPr>
          <w:rFonts w:ascii="Calibri" w:hAnsi="Calibri" w:cs="Calibri"/>
        </w:rPr>
        <w:t xml:space="preserve">        2. Załącznik nr 2 – F</w:t>
      </w:r>
      <w:r w:rsidR="005325AE">
        <w:rPr>
          <w:rFonts w:ascii="Calibri" w:hAnsi="Calibri" w:cs="Calibri"/>
        </w:rPr>
        <w:t>ormularz ofertowy</w:t>
      </w:r>
    </w:p>
    <w:p w:rsidR="00724C4E" w:rsidRDefault="00724C4E" w:rsidP="00AB0FEA">
      <w:pPr>
        <w:pStyle w:val="LO-normal"/>
        <w:spacing w:line="360" w:lineRule="auto"/>
        <w:jc w:val="both"/>
        <w:rPr>
          <w:rFonts w:ascii="Calibri" w:hAnsi="Calibri" w:cs="Calibri"/>
        </w:rPr>
      </w:pPr>
      <w:r>
        <w:rPr>
          <w:rFonts w:ascii="Calibri" w:hAnsi="Calibri" w:cs="Calibri"/>
        </w:rPr>
        <w:t xml:space="preserve">        3. Załącznik nr 3 i 3 a – Formularz cenowy</w:t>
      </w:r>
    </w:p>
    <w:p w:rsidR="005325AE" w:rsidRDefault="00347D8D" w:rsidP="00AB0FEA">
      <w:pPr>
        <w:pStyle w:val="LO-normal"/>
        <w:spacing w:line="360" w:lineRule="auto"/>
        <w:jc w:val="both"/>
        <w:rPr>
          <w:rFonts w:ascii="Calibri" w:hAnsi="Calibri" w:cs="Calibri"/>
        </w:rPr>
      </w:pPr>
      <w:r>
        <w:rPr>
          <w:rFonts w:ascii="Calibri" w:hAnsi="Calibri" w:cs="Calibri"/>
        </w:rPr>
        <w:t xml:space="preserve">        3. Załącznik nr 4</w:t>
      </w:r>
      <w:r w:rsidR="005325AE">
        <w:rPr>
          <w:rFonts w:ascii="Calibri" w:hAnsi="Calibri" w:cs="Calibri"/>
        </w:rPr>
        <w:t xml:space="preserve"> – wzór umowy</w:t>
      </w:r>
    </w:p>
    <w:p w:rsidR="005325AE" w:rsidRDefault="002A60EC" w:rsidP="00AB0FEA">
      <w:pPr>
        <w:pStyle w:val="LO-normal"/>
        <w:spacing w:line="360" w:lineRule="auto"/>
        <w:jc w:val="both"/>
        <w:rPr>
          <w:rFonts w:ascii="Calibri" w:hAnsi="Calibri" w:cs="Calibri"/>
        </w:rPr>
      </w:pPr>
      <w:r>
        <w:rPr>
          <w:rFonts w:ascii="Calibri" w:hAnsi="Calibri" w:cs="Calibri"/>
        </w:rPr>
        <w:t xml:space="preserve">        4. Załącznik nr 5</w:t>
      </w:r>
      <w:r w:rsidR="005325AE">
        <w:rPr>
          <w:rFonts w:ascii="Calibri" w:hAnsi="Calibri" w:cs="Calibri"/>
        </w:rPr>
        <w:t xml:space="preserve"> – oświadczenie o niewykluczeniu</w:t>
      </w:r>
    </w:p>
    <w:p w:rsidR="005325AE" w:rsidRDefault="002A60EC" w:rsidP="00AB0FEA">
      <w:pPr>
        <w:pStyle w:val="LO-normal"/>
        <w:spacing w:line="360" w:lineRule="auto"/>
        <w:ind w:left="720" w:hanging="540"/>
        <w:jc w:val="both"/>
        <w:rPr>
          <w:rFonts w:ascii="Calibri" w:hAnsi="Calibri" w:cs="Calibri"/>
        </w:rPr>
      </w:pPr>
      <w:r>
        <w:rPr>
          <w:rFonts w:ascii="Calibri" w:hAnsi="Calibri" w:cs="Calibri"/>
        </w:rPr>
        <w:t xml:space="preserve">    5. Załącznik nr 6</w:t>
      </w:r>
      <w:r w:rsidR="005325AE">
        <w:rPr>
          <w:rFonts w:ascii="Calibri" w:hAnsi="Calibri" w:cs="Calibri"/>
        </w:rPr>
        <w:t xml:space="preserve"> - oświadczenie Wykonawców wspólnie ubiegających się o udzielenie   zamówienia</w:t>
      </w:r>
    </w:p>
    <w:p w:rsidR="005325AE" w:rsidRDefault="002A60EC" w:rsidP="00AB0FEA">
      <w:pPr>
        <w:pStyle w:val="LO-normal"/>
        <w:spacing w:line="360" w:lineRule="auto"/>
        <w:ind w:left="426" w:hanging="426"/>
        <w:jc w:val="both"/>
        <w:rPr>
          <w:rFonts w:ascii="Calibri" w:hAnsi="Calibri" w:cs="Calibri"/>
        </w:rPr>
      </w:pPr>
      <w:r>
        <w:rPr>
          <w:rFonts w:ascii="Calibri" w:hAnsi="Calibri" w:cs="Calibri"/>
        </w:rPr>
        <w:t xml:space="preserve">        6. Załącznik nr 7</w:t>
      </w:r>
      <w:r w:rsidR="005325AE">
        <w:rPr>
          <w:rFonts w:ascii="Calibri" w:hAnsi="Calibri" w:cs="Calibri"/>
        </w:rPr>
        <w:t xml:space="preserve"> – zobowiązanie podmiotu trzeciego</w:t>
      </w:r>
    </w:p>
    <w:p w:rsidR="005325AE" w:rsidRDefault="002A60EC" w:rsidP="00AB0FEA">
      <w:pPr>
        <w:pStyle w:val="LO-normal"/>
        <w:spacing w:line="360" w:lineRule="auto"/>
        <w:ind w:left="426" w:hanging="426"/>
        <w:jc w:val="both"/>
        <w:rPr>
          <w:rFonts w:ascii="Calibri" w:hAnsi="Calibri" w:cs="Calibri"/>
        </w:rPr>
      </w:pPr>
      <w:r>
        <w:rPr>
          <w:rFonts w:ascii="Calibri" w:hAnsi="Calibri" w:cs="Calibri"/>
        </w:rPr>
        <w:t xml:space="preserve">        7. Załącznik nr 8</w:t>
      </w:r>
      <w:r w:rsidR="005325AE">
        <w:rPr>
          <w:rFonts w:ascii="Calibri" w:hAnsi="Calibri" w:cs="Calibri"/>
        </w:rPr>
        <w:t xml:space="preserve"> – grupa kapitałowa</w:t>
      </w:r>
    </w:p>
    <w:p w:rsidR="00DE4453" w:rsidRDefault="002A60EC" w:rsidP="00DE4453">
      <w:pPr>
        <w:jc w:val="center"/>
        <w:rPr>
          <w:b/>
          <w:bCs/>
          <w:u w:val="single"/>
        </w:rPr>
      </w:pPr>
      <w:r>
        <w:rPr>
          <w:rFonts w:ascii="Calibri" w:hAnsi="Calibri" w:cs="Calibri"/>
        </w:rPr>
        <w:t xml:space="preserve">    8. Załącznik nr 9</w:t>
      </w:r>
      <w:r w:rsidR="005325AE" w:rsidRPr="00DC5B7A">
        <w:rPr>
          <w:rFonts w:ascii="Calibri" w:hAnsi="Calibri" w:cs="Calibri"/>
        </w:rPr>
        <w:t xml:space="preserve"> – oświadczenie o niewykluczeniu podmiotu udostępniającego zasoby</w:t>
      </w:r>
      <w:r w:rsidR="005325AE" w:rsidRPr="00DC5B7A">
        <w:rPr>
          <w:rFonts w:ascii="Calibri" w:hAnsi="Calibri" w:cs="Calibri"/>
        </w:rPr>
        <w:br/>
      </w:r>
    </w:p>
    <w:p w:rsidR="001C5B29" w:rsidRDefault="001C5B29" w:rsidP="00DE4453">
      <w:pPr>
        <w:jc w:val="center"/>
        <w:rPr>
          <w:b/>
          <w:bCs/>
          <w:u w:val="single"/>
        </w:rPr>
      </w:pPr>
    </w:p>
    <w:p w:rsidR="001C5B29" w:rsidRPr="002A60EC" w:rsidRDefault="001C5B29" w:rsidP="001C5B29">
      <w:pPr>
        <w:jc w:val="right"/>
        <w:rPr>
          <w:rFonts w:asciiTheme="minorHAnsi" w:hAnsiTheme="minorHAnsi" w:cstheme="minorHAnsi"/>
          <w:bCs/>
        </w:rPr>
      </w:pPr>
      <w:r w:rsidRPr="002A60EC">
        <w:rPr>
          <w:rFonts w:asciiTheme="minorHAnsi" w:hAnsiTheme="minorHAnsi" w:cstheme="minorHAnsi"/>
          <w:bCs/>
        </w:rPr>
        <w:t>Załącznik nr 1</w:t>
      </w:r>
    </w:p>
    <w:p w:rsidR="00DE4453" w:rsidRPr="00724C4E" w:rsidRDefault="00DE4453" w:rsidP="00DE4453">
      <w:pPr>
        <w:jc w:val="center"/>
        <w:rPr>
          <w:rFonts w:asciiTheme="minorHAnsi" w:hAnsiTheme="minorHAnsi" w:cstheme="minorHAnsi"/>
          <w:b/>
          <w:bCs/>
          <w:u w:val="single"/>
        </w:rPr>
      </w:pPr>
      <w:r w:rsidRPr="00724C4E">
        <w:rPr>
          <w:rFonts w:asciiTheme="minorHAnsi" w:hAnsiTheme="minorHAnsi" w:cstheme="minorHAnsi"/>
          <w:b/>
          <w:bCs/>
          <w:u w:val="single"/>
        </w:rPr>
        <w:t>OPIS PRZEDMIOTU ZAMÓWIENIA</w:t>
      </w:r>
    </w:p>
    <w:p w:rsidR="0069305E" w:rsidRPr="0078735B" w:rsidRDefault="0069305E" w:rsidP="0069305E">
      <w:pPr>
        <w:jc w:val="center"/>
        <w:rPr>
          <w:b/>
          <w:bCs/>
          <w:u w:val="single"/>
        </w:rPr>
      </w:pPr>
    </w:p>
    <w:p w:rsidR="00DE4453" w:rsidRDefault="00DE4453" w:rsidP="0069305E"/>
    <w:p w:rsidR="0069305E" w:rsidRPr="00DE4453" w:rsidRDefault="0069305E" w:rsidP="00DE4453">
      <w:pPr>
        <w:spacing w:line="360" w:lineRule="auto"/>
        <w:rPr>
          <w:rFonts w:ascii="Calibri" w:hAnsi="Calibri" w:cs="Calibri"/>
        </w:rPr>
      </w:pPr>
      <w:r w:rsidRPr="00DE4453">
        <w:rPr>
          <w:rFonts w:ascii="Calibri" w:hAnsi="Calibri" w:cs="Calibri"/>
        </w:rPr>
        <w:t>1. Grupa taryfowa – B 23</w:t>
      </w:r>
    </w:p>
    <w:p w:rsidR="0069305E" w:rsidRPr="00DE4453" w:rsidRDefault="0069305E" w:rsidP="00DE4453">
      <w:pPr>
        <w:spacing w:line="360" w:lineRule="auto"/>
        <w:rPr>
          <w:rFonts w:ascii="Calibri" w:hAnsi="Calibri" w:cs="Calibri"/>
        </w:rPr>
      </w:pPr>
      <w:r w:rsidRPr="00DE4453">
        <w:rPr>
          <w:rFonts w:ascii="Calibri" w:hAnsi="Calibri" w:cs="Calibri"/>
        </w:rPr>
        <w:t>2. Grupa przyłączeniowa – III</w:t>
      </w:r>
    </w:p>
    <w:p w:rsidR="0069305E" w:rsidRPr="00DE4453" w:rsidRDefault="0069305E" w:rsidP="00DE4453">
      <w:pPr>
        <w:spacing w:line="360" w:lineRule="auto"/>
        <w:rPr>
          <w:rFonts w:ascii="Calibri" w:hAnsi="Calibri" w:cs="Calibri"/>
        </w:rPr>
      </w:pPr>
      <w:r w:rsidRPr="00DE4453">
        <w:rPr>
          <w:rFonts w:ascii="Calibri" w:hAnsi="Calibri" w:cs="Calibri"/>
        </w:rPr>
        <w:t>3. Szpital posiada dwa punkty poboru energii( PPE)</w:t>
      </w:r>
    </w:p>
    <w:p w:rsidR="0069305E" w:rsidRPr="00DE4453" w:rsidRDefault="0069305E" w:rsidP="00DE4453">
      <w:pPr>
        <w:spacing w:line="360" w:lineRule="auto"/>
        <w:rPr>
          <w:rFonts w:ascii="Calibri" w:hAnsi="Calibri" w:cs="Calibri"/>
        </w:rPr>
      </w:pPr>
      <w:r w:rsidRPr="00DE4453">
        <w:rPr>
          <w:rFonts w:ascii="Calibri" w:hAnsi="Calibri" w:cs="Calibri"/>
        </w:rPr>
        <w:t xml:space="preserve"> I – PPE: PL_ZEBB_2061082251_01</w:t>
      </w:r>
    </w:p>
    <w:p w:rsidR="0069305E" w:rsidRPr="00DE4453" w:rsidRDefault="0069305E" w:rsidP="00DE4453">
      <w:pPr>
        <w:spacing w:line="360" w:lineRule="auto"/>
        <w:rPr>
          <w:rFonts w:ascii="Calibri" w:hAnsi="Calibri" w:cs="Calibri"/>
        </w:rPr>
      </w:pPr>
      <w:r w:rsidRPr="00DE4453">
        <w:rPr>
          <w:rFonts w:ascii="Calibri" w:hAnsi="Calibri" w:cs="Calibri"/>
        </w:rPr>
        <w:lastRenderedPageBreak/>
        <w:t>II – PPE: PL_ZEBB_2061082252_03</w:t>
      </w:r>
    </w:p>
    <w:p w:rsidR="0069305E" w:rsidRPr="00DE4453" w:rsidRDefault="0069305E" w:rsidP="00DE4453">
      <w:pPr>
        <w:spacing w:line="360" w:lineRule="auto"/>
        <w:jc w:val="both"/>
        <w:rPr>
          <w:rFonts w:ascii="Calibri" w:hAnsi="Calibri" w:cs="Calibri"/>
        </w:rPr>
      </w:pPr>
      <w:r w:rsidRPr="00DE4453">
        <w:rPr>
          <w:rFonts w:ascii="Calibri" w:hAnsi="Calibri" w:cs="Calibri"/>
        </w:rPr>
        <w:t>4. Zamówienie obejmuje dostawę energii elek</w:t>
      </w:r>
      <w:r w:rsidR="00DE4453">
        <w:rPr>
          <w:rFonts w:ascii="Calibri" w:hAnsi="Calibri" w:cs="Calibri"/>
        </w:rPr>
        <w:t>trycznej do dwóch PPE (I i II)</w:t>
      </w:r>
      <w:r w:rsidRPr="00DE4453">
        <w:rPr>
          <w:rFonts w:ascii="Calibri" w:hAnsi="Calibri" w:cs="Calibri"/>
        </w:rPr>
        <w:t>, a ilości których dotyczy dostawa dla okresu trzech miesięcy to:</w:t>
      </w:r>
    </w:p>
    <w:p w:rsidR="0069305E" w:rsidRPr="00DE4453" w:rsidRDefault="0069305E" w:rsidP="00DE4453">
      <w:pPr>
        <w:spacing w:line="360" w:lineRule="auto"/>
        <w:rPr>
          <w:rFonts w:ascii="Calibri" w:hAnsi="Calibri" w:cs="Calibri"/>
        </w:rPr>
      </w:pPr>
      <w:r w:rsidRPr="00DE4453">
        <w:rPr>
          <w:rFonts w:ascii="Calibri" w:hAnsi="Calibri" w:cs="Calibri"/>
        </w:rPr>
        <w:t xml:space="preserve">I – PPE = 166,862 </w:t>
      </w:r>
      <w:proofErr w:type="spellStart"/>
      <w:r w:rsidRPr="00DE4453">
        <w:rPr>
          <w:rFonts w:ascii="Calibri" w:hAnsi="Calibri" w:cs="Calibri"/>
        </w:rPr>
        <w:t>MWh</w:t>
      </w:r>
      <w:proofErr w:type="spellEnd"/>
    </w:p>
    <w:p w:rsidR="0069305E" w:rsidRPr="00DE4453" w:rsidRDefault="0069305E" w:rsidP="00DE4453">
      <w:pPr>
        <w:spacing w:line="360" w:lineRule="auto"/>
        <w:rPr>
          <w:rFonts w:ascii="Calibri" w:hAnsi="Calibri" w:cs="Calibri"/>
        </w:rPr>
      </w:pPr>
      <w:r w:rsidRPr="00DE4453">
        <w:rPr>
          <w:rFonts w:ascii="Calibri" w:hAnsi="Calibri" w:cs="Calibri"/>
        </w:rPr>
        <w:t xml:space="preserve">II – PPE = 250,264 </w:t>
      </w:r>
      <w:proofErr w:type="spellStart"/>
      <w:r w:rsidRPr="00DE4453">
        <w:rPr>
          <w:rFonts w:ascii="Calibri" w:hAnsi="Calibri" w:cs="Calibri"/>
        </w:rPr>
        <w:t>MWh</w:t>
      </w:r>
      <w:proofErr w:type="spellEnd"/>
    </w:p>
    <w:p w:rsidR="0069305E" w:rsidRPr="00DE4453" w:rsidRDefault="0069305E" w:rsidP="00DE4453">
      <w:pPr>
        <w:spacing w:line="360" w:lineRule="auto"/>
        <w:jc w:val="both"/>
        <w:rPr>
          <w:rFonts w:ascii="Calibri" w:hAnsi="Calibri" w:cs="Calibri"/>
        </w:rPr>
      </w:pPr>
      <w:r w:rsidRPr="00DE4453">
        <w:rPr>
          <w:rFonts w:ascii="Calibri" w:hAnsi="Calibri" w:cs="Calibri"/>
        </w:rPr>
        <w:t xml:space="preserve">W okresie od 01.01.2023 </w:t>
      </w:r>
      <w:proofErr w:type="spellStart"/>
      <w:r w:rsidRPr="00DE4453">
        <w:rPr>
          <w:rFonts w:ascii="Calibri" w:hAnsi="Calibri" w:cs="Calibri"/>
        </w:rPr>
        <w:t>r</w:t>
      </w:r>
      <w:proofErr w:type="spellEnd"/>
      <w:r w:rsidRPr="00DE4453">
        <w:rPr>
          <w:rFonts w:ascii="Calibri" w:hAnsi="Calibri" w:cs="Calibri"/>
        </w:rPr>
        <w:t xml:space="preserve"> do 31.03.2023 r. planowane zużycie energii elektrycznej to:    417,126 </w:t>
      </w:r>
      <w:proofErr w:type="spellStart"/>
      <w:r w:rsidRPr="00DE4453">
        <w:rPr>
          <w:rFonts w:ascii="Calibri" w:hAnsi="Calibri" w:cs="Calibri"/>
        </w:rPr>
        <w:t>MWh</w:t>
      </w:r>
      <w:proofErr w:type="spellEnd"/>
      <w:r w:rsidRPr="00DE4453">
        <w:rPr>
          <w:rFonts w:ascii="Calibri" w:hAnsi="Calibri" w:cs="Calibri"/>
        </w:rPr>
        <w:t xml:space="preserve"> tj. 417 126  </w:t>
      </w:r>
      <w:proofErr w:type="spellStart"/>
      <w:r w:rsidRPr="00DE4453">
        <w:rPr>
          <w:rFonts w:ascii="Calibri" w:hAnsi="Calibri" w:cs="Calibri"/>
        </w:rPr>
        <w:t>kWh</w:t>
      </w:r>
      <w:proofErr w:type="spellEnd"/>
      <w:r w:rsidRPr="00DE4453">
        <w:rPr>
          <w:rFonts w:ascii="Calibri" w:hAnsi="Calibri" w:cs="Calibri"/>
        </w:rPr>
        <w:t xml:space="preserve"> </w:t>
      </w:r>
    </w:p>
    <w:p w:rsidR="0069305E" w:rsidRPr="00DE4453" w:rsidRDefault="0069305E" w:rsidP="00DE4453">
      <w:pPr>
        <w:spacing w:line="360" w:lineRule="auto"/>
        <w:jc w:val="both"/>
        <w:rPr>
          <w:rFonts w:ascii="Calibri" w:hAnsi="Calibri" w:cs="Calibri"/>
        </w:rPr>
      </w:pPr>
      <w:r w:rsidRPr="00DE4453">
        <w:rPr>
          <w:rFonts w:ascii="Calibri" w:hAnsi="Calibri" w:cs="Calibri"/>
        </w:rPr>
        <w:t>5. Na świadczenie usług dystrybucji szpital ma zawarte 2 umowy z:</w:t>
      </w:r>
      <w:r w:rsidRPr="00DE4453">
        <w:rPr>
          <w:rFonts w:ascii="Calibri" w:hAnsi="Calibri" w:cs="Calibri"/>
        </w:rPr>
        <w:br/>
        <w:t>a) PGE Dystrybucja Spółka Akcyjna z siedzibą w Lublinie ul. Garbarska 21A, 20-340 Lublin,</w:t>
      </w:r>
    </w:p>
    <w:p w:rsidR="0069305E" w:rsidRPr="00DE4453" w:rsidRDefault="0069305E" w:rsidP="00DE4453">
      <w:pPr>
        <w:spacing w:line="360" w:lineRule="auto"/>
        <w:jc w:val="both"/>
        <w:rPr>
          <w:rFonts w:ascii="Calibri" w:hAnsi="Calibri" w:cs="Calibri"/>
        </w:rPr>
      </w:pPr>
      <w:r w:rsidRPr="00DE4453">
        <w:rPr>
          <w:rFonts w:ascii="Calibri" w:hAnsi="Calibri" w:cs="Calibri"/>
        </w:rPr>
        <w:t xml:space="preserve"> Oddział Białystok, ul. Elektryczna 13, 15-950 Białystok; nr umowy: 2019/OSD/01652</w:t>
      </w:r>
    </w:p>
    <w:p w:rsidR="0069305E" w:rsidRPr="00DE4453" w:rsidRDefault="0069305E" w:rsidP="00DE4453">
      <w:pPr>
        <w:spacing w:line="360" w:lineRule="auto"/>
        <w:jc w:val="both"/>
        <w:rPr>
          <w:rFonts w:ascii="Calibri" w:hAnsi="Calibri" w:cs="Calibri"/>
        </w:rPr>
      </w:pPr>
      <w:r w:rsidRPr="00DE4453">
        <w:rPr>
          <w:rFonts w:ascii="Calibri" w:hAnsi="Calibri" w:cs="Calibri"/>
        </w:rPr>
        <w:t>b) PGE Dystrybucja Spółka Akcyjna z siedzibą w Lublinie ul. Garbarska 21A, 20-340 Lublin,</w:t>
      </w:r>
    </w:p>
    <w:p w:rsidR="0069305E" w:rsidRPr="00DE4453" w:rsidRDefault="0069305E" w:rsidP="00DE4453">
      <w:pPr>
        <w:spacing w:line="360" w:lineRule="auto"/>
        <w:jc w:val="both"/>
        <w:rPr>
          <w:rFonts w:ascii="Calibri" w:hAnsi="Calibri" w:cs="Calibri"/>
        </w:rPr>
      </w:pPr>
      <w:r w:rsidRPr="00DE4453">
        <w:rPr>
          <w:rFonts w:ascii="Calibri" w:hAnsi="Calibri" w:cs="Calibri"/>
        </w:rPr>
        <w:t xml:space="preserve"> Oddział Białystok, ul. Elektryczna 13, 15-950 Białystok; nr umowy: 2019/OSD/011653</w:t>
      </w:r>
    </w:p>
    <w:p w:rsidR="0069305E" w:rsidRPr="00DE4453" w:rsidRDefault="0069305E" w:rsidP="00DE4453">
      <w:pPr>
        <w:spacing w:line="360" w:lineRule="auto"/>
        <w:jc w:val="both"/>
        <w:rPr>
          <w:rFonts w:ascii="Calibri" w:hAnsi="Calibri" w:cs="Calibri"/>
        </w:rPr>
      </w:pPr>
      <w:r w:rsidRPr="00DE4453">
        <w:rPr>
          <w:rFonts w:ascii="Calibri" w:hAnsi="Calibri" w:cs="Calibri"/>
        </w:rPr>
        <w:t>6. Podstawowe informacje o zamówieniu</w:t>
      </w:r>
    </w:p>
    <w:p w:rsidR="0069305E" w:rsidRPr="00DE4453" w:rsidRDefault="0069305E" w:rsidP="00DE4453">
      <w:pPr>
        <w:spacing w:line="360" w:lineRule="auto"/>
        <w:jc w:val="both"/>
        <w:rPr>
          <w:rFonts w:ascii="Calibri" w:hAnsi="Calibri" w:cs="Calibri"/>
        </w:rPr>
      </w:pPr>
      <w:r w:rsidRPr="00DE4453">
        <w:rPr>
          <w:rFonts w:ascii="Calibri" w:hAnsi="Calibri" w:cs="Calibri"/>
        </w:rPr>
        <w:t>a.  Całkowita moc umowna [</w:t>
      </w:r>
      <w:proofErr w:type="spellStart"/>
      <w:r w:rsidRPr="00DE4453">
        <w:rPr>
          <w:rFonts w:ascii="Calibri" w:hAnsi="Calibri" w:cs="Calibri"/>
        </w:rPr>
        <w:t>kW</w:t>
      </w:r>
      <w:proofErr w:type="spellEnd"/>
      <w:r w:rsidRPr="00DE4453">
        <w:rPr>
          <w:rFonts w:ascii="Calibri" w:hAnsi="Calibri" w:cs="Calibri"/>
        </w:rPr>
        <w:t>]</w:t>
      </w:r>
    </w:p>
    <w:p w:rsidR="0069305E" w:rsidRPr="00DE4453" w:rsidRDefault="0069305E" w:rsidP="00DE4453">
      <w:pPr>
        <w:spacing w:line="360" w:lineRule="auto"/>
        <w:jc w:val="both"/>
        <w:rPr>
          <w:rFonts w:ascii="Calibri" w:hAnsi="Calibri" w:cs="Calibri"/>
        </w:rPr>
      </w:pPr>
      <w:r w:rsidRPr="00DE4453">
        <w:rPr>
          <w:rFonts w:ascii="Calibri" w:hAnsi="Calibri" w:cs="Calibri"/>
        </w:rPr>
        <w:t xml:space="preserve">- I PPE – 220 </w:t>
      </w:r>
      <w:proofErr w:type="spellStart"/>
      <w:r w:rsidRPr="00DE4453">
        <w:rPr>
          <w:rFonts w:ascii="Calibri" w:hAnsi="Calibri" w:cs="Calibri"/>
        </w:rPr>
        <w:t>kW</w:t>
      </w:r>
      <w:proofErr w:type="spellEnd"/>
      <w:r w:rsidRPr="00DE4453">
        <w:rPr>
          <w:rFonts w:ascii="Calibri" w:hAnsi="Calibri" w:cs="Calibri"/>
        </w:rPr>
        <w:t xml:space="preserve"> umowa nr 2019/OSD/01652</w:t>
      </w:r>
    </w:p>
    <w:p w:rsidR="0069305E" w:rsidRPr="00DE4453" w:rsidRDefault="0069305E" w:rsidP="00DE4453">
      <w:pPr>
        <w:spacing w:line="360" w:lineRule="auto"/>
        <w:jc w:val="both"/>
        <w:rPr>
          <w:rFonts w:ascii="Calibri" w:hAnsi="Calibri" w:cs="Calibri"/>
        </w:rPr>
      </w:pPr>
      <w:r w:rsidRPr="00DE4453">
        <w:rPr>
          <w:rFonts w:ascii="Calibri" w:hAnsi="Calibri" w:cs="Calibri"/>
        </w:rPr>
        <w:t xml:space="preserve">- II PPE – 280 </w:t>
      </w:r>
      <w:proofErr w:type="spellStart"/>
      <w:r w:rsidRPr="00DE4453">
        <w:rPr>
          <w:rFonts w:ascii="Calibri" w:hAnsi="Calibri" w:cs="Calibri"/>
        </w:rPr>
        <w:t>kW</w:t>
      </w:r>
      <w:proofErr w:type="spellEnd"/>
      <w:r w:rsidRPr="00DE4453">
        <w:rPr>
          <w:rFonts w:ascii="Calibri" w:hAnsi="Calibri" w:cs="Calibri"/>
        </w:rPr>
        <w:t xml:space="preserve"> umowa nr 2019/OSD/01653</w:t>
      </w:r>
    </w:p>
    <w:p w:rsidR="0069305E" w:rsidRPr="00DE4453" w:rsidRDefault="0069305E" w:rsidP="00DE4453">
      <w:pPr>
        <w:spacing w:line="360" w:lineRule="auto"/>
        <w:jc w:val="both"/>
        <w:rPr>
          <w:rFonts w:ascii="Calibri" w:hAnsi="Calibri" w:cs="Calibri"/>
        </w:rPr>
      </w:pPr>
      <w:r w:rsidRPr="00DE4453">
        <w:rPr>
          <w:rFonts w:ascii="Calibri" w:hAnsi="Calibri" w:cs="Calibri"/>
        </w:rPr>
        <w:t>b. Grupa taryfowa w OSD – B 23</w:t>
      </w:r>
    </w:p>
    <w:p w:rsidR="0069305E" w:rsidRPr="00DE4453" w:rsidRDefault="0069305E" w:rsidP="00DE4453">
      <w:pPr>
        <w:spacing w:line="360" w:lineRule="auto"/>
        <w:jc w:val="both"/>
        <w:rPr>
          <w:rFonts w:ascii="Calibri" w:hAnsi="Calibri" w:cs="Calibri"/>
        </w:rPr>
      </w:pPr>
      <w:r w:rsidRPr="00DE4453">
        <w:rPr>
          <w:rFonts w:ascii="Calibri" w:hAnsi="Calibri" w:cs="Calibri"/>
        </w:rPr>
        <w:t>c. Szacunkowe zużycie w okresie obowiązywania umowy [</w:t>
      </w:r>
      <w:proofErr w:type="spellStart"/>
      <w:r w:rsidRPr="00DE4453">
        <w:rPr>
          <w:rFonts w:ascii="Calibri" w:hAnsi="Calibri" w:cs="Calibri"/>
        </w:rPr>
        <w:t>kWh</w:t>
      </w:r>
      <w:proofErr w:type="spellEnd"/>
      <w:r w:rsidRPr="00DE4453">
        <w:rPr>
          <w:rFonts w:ascii="Calibri" w:hAnsi="Calibri" w:cs="Calibri"/>
        </w:rPr>
        <w:t xml:space="preserve">] – 417 126 </w:t>
      </w:r>
      <w:proofErr w:type="spellStart"/>
      <w:r w:rsidRPr="00DE4453">
        <w:rPr>
          <w:rFonts w:ascii="Calibri" w:hAnsi="Calibri" w:cs="Calibri"/>
        </w:rPr>
        <w:t>kWh</w:t>
      </w:r>
      <w:proofErr w:type="spellEnd"/>
      <w:r w:rsidRPr="00DE4453">
        <w:rPr>
          <w:rFonts w:ascii="Calibri" w:hAnsi="Calibri" w:cs="Calibri"/>
        </w:rPr>
        <w:t xml:space="preserve"> w tym:</w:t>
      </w:r>
    </w:p>
    <w:p w:rsidR="0069305E" w:rsidRPr="00DE4453" w:rsidRDefault="0069305E" w:rsidP="00DE4453">
      <w:pPr>
        <w:spacing w:line="360" w:lineRule="auto"/>
        <w:jc w:val="both"/>
        <w:rPr>
          <w:rFonts w:ascii="Calibri" w:hAnsi="Calibri" w:cs="Calibri"/>
        </w:rPr>
      </w:pPr>
      <w:r w:rsidRPr="00DE4453">
        <w:rPr>
          <w:rFonts w:ascii="Calibri" w:hAnsi="Calibri" w:cs="Calibri"/>
        </w:rPr>
        <w:t xml:space="preserve">- I PPE – 166 862 </w:t>
      </w:r>
      <w:proofErr w:type="spellStart"/>
      <w:r w:rsidRPr="00DE4453">
        <w:rPr>
          <w:rFonts w:ascii="Calibri" w:hAnsi="Calibri" w:cs="Calibri"/>
        </w:rPr>
        <w:t>kWh</w:t>
      </w:r>
      <w:proofErr w:type="spellEnd"/>
    </w:p>
    <w:p w:rsidR="0069305E" w:rsidRPr="00DE4453" w:rsidRDefault="0069305E" w:rsidP="00DE4453">
      <w:pPr>
        <w:spacing w:line="360" w:lineRule="auto"/>
        <w:jc w:val="both"/>
        <w:rPr>
          <w:rFonts w:ascii="Calibri" w:hAnsi="Calibri" w:cs="Calibri"/>
        </w:rPr>
      </w:pPr>
      <w:r w:rsidRPr="00DE4453">
        <w:rPr>
          <w:rFonts w:ascii="Calibri" w:hAnsi="Calibri" w:cs="Calibri"/>
        </w:rPr>
        <w:t xml:space="preserve">- II PPE – 250 264 </w:t>
      </w:r>
      <w:proofErr w:type="spellStart"/>
      <w:r w:rsidRPr="00DE4453">
        <w:rPr>
          <w:rFonts w:ascii="Calibri" w:hAnsi="Calibri" w:cs="Calibri"/>
        </w:rPr>
        <w:t>kWh</w:t>
      </w:r>
      <w:proofErr w:type="spellEnd"/>
    </w:p>
    <w:p w:rsidR="0069305E" w:rsidRPr="00DE4453" w:rsidRDefault="0069305E" w:rsidP="00DE4453">
      <w:pPr>
        <w:spacing w:line="360" w:lineRule="auto"/>
        <w:jc w:val="both"/>
        <w:rPr>
          <w:rFonts w:ascii="Calibri" w:hAnsi="Calibri" w:cs="Calibri"/>
        </w:rPr>
      </w:pPr>
      <w:r w:rsidRPr="00DE4453">
        <w:rPr>
          <w:rFonts w:ascii="Calibri" w:hAnsi="Calibri" w:cs="Calibri"/>
        </w:rPr>
        <w:t>d. Grupa taryfowa wg OSD – B 23</w:t>
      </w:r>
    </w:p>
    <w:p w:rsidR="0069305E" w:rsidRPr="00DE4453" w:rsidRDefault="0069305E" w:rsidP="00DE4453">
      <w:pPr>
        <w:spacing w:line="360" w:lineRule="auto"/>
        <w:jc w:val="both"/>
        <w:rPr>
          <w:rFonts w:ascii="Calibri" w:hAnsi="Calibri" w:cs="Calibri"/>
        </w:rPr>
      </w:pPr>
      <w:r w:rsidRPr="00DE4453">
        <w:rPr>
          <w:rFonts w:ascii="Calibri" w:hAnsi="Calibri" w:cs="Calibri"/>
        </w:rPr>
        <w:t>e. Informacje o dotychczasowych zmianach Sprzedawcy – jest to kolejna zmiana</w:t>
      </w:r>
    </w:p>
    <w:p w:rsidR="0069305E" w:rsidRPr="00DE4453" w:rsidRDefault="0069305E" w:rsidP="00DE4453">
      <w:pPr>
        <w:spacing w:line="360" w:lineRule="auto"/>
        <w:jc w:val="both"/>
        <w:rPr>
          <w:rFonts w:ascii="Calibri" w:hAnsi="Calibri" w:cs="Calibri"/>
        </w:rPr>
      </w:pPr>
      <w:r w:rsidRPr="00DE4453">
        <w:rPr>
          <w:rFonts w:ascii="Calibri" w:hAnsi="Calibri" w:cs="Calibri"/>
        </w:rPr>
        <w:t>f. Informacja o umowach obowiązujących u Zamawiającego:</w:t>
      </w:r>
    </w:p>
    <w:p w:rsidR="0069305E" w:rsidRPr="00DE4453" w:rsidRDefault="0069305E" w:rsidP="00DE4453">
      <w:pPr>
        <w:spacing w:line="360" w:lineRule="auto"/>
        <w:jc w:val="both"/>
        <w:rPr>
          <w:rFonts w:ascii="Calibri" w:hAnsi="Calibri" w:cs="Calibri"/>
        </w:rPr>
      </w:pPr>
      <w:r w:rsidRPr="00DE4453">
        <w:rPr>
          <w:rFonts w:ascii="Calibri" w:hAnsi="Calibri" w:cs="Calibri"/>
        </w:rPr>
        <w:t>- Umowa sprzedaży energii elektrycznej czynnej nr EZPiZ.2344.256.2019 zawarta w dniu 27.11.2019 r. na czas określony do dnia 31.12.2022 r. z PGE Obrót S.A. , ul. 8 Marca 6,      35-959 Rzeszów</w:t>
      </w:r>
    </w:p>
    <w:p w:rsidR="0069305E" w:rsidRPr="00DE4453" w:rsidRDefault="0069305E" w:rsidP="00DE4453">
      <w:pPr>
        <w:spacing w:line="360" w:lineRule="auto"/>
        <w:jc w:val="both"/>
        <w:rPr>
          <w:rFonts w:ascii="Calibri" w:hAnsi="Calibri" w:cs="Calibri"/>
        </w:rPr>
      </w:pPr>
      <w:r w:rsidRPr="00DE4453">
        <w:rPr>
          <w:rFonts w:ascii="Calibri" w:hAnsi="Calibri" w:cs="Calibri"/>
        </w:rPr>
        <w:t>- Umowa o świadczenie usług dystrybucji energii elektrycznej nr 2019/OSD/01652 zawarta    w dniu 10.12.2019 r. na czas nieokreślony</w:t>
      </w:r>
    </w:p>
    <w:p w:rsidR="0069305E" w:rsidRPr="00DE4453" w:rsidRDefault="0069305E" w:rsidP="00DE4453">
      <w:pPr>
        <w:spacing w:line="360" w:lineRule="auto"/>
        <w:jc w:val="both"/>
        <w:rPr>
          <w:rFonts w:ascii="Calibri" w:hAnsi="Calibri" w:cs="Calibri"/>
        </w:rPr>
      </w:pPr>
      <w:r w:rsidRPr="00DE4453">
        <w:rPr>
          <w:rFonts w:ascii="Calibri" w:hAnsi="Calibri" w:cs="Calibri"/>
        </w:rPr>
        <w:t>- Umowa o świadczenie usług dystrybucji energii elektrycznej nr 2019/OSD/01653 zawarta    w dniu 10.12.2019 r. na czas nieokreślony</w:t>
      </w:r>
    </w:p>
    <w:p w:rsidR="0069305E" w:rsidRPr="00DE4453" w:rsidRDefault="0069305E" w:rsidP="00DE4453">
      <w:pPr>
        <w:spacing w:line="360" w:lineRule="auto"/>
        <w:jc w:val="both"/>
        <w:rPr>
          <w:rFonts w:ascii="Calibri" w:hAnsi="Calibri" w:cs="Calibri"/>
        </w:rPr>
      </w:pPr>
    </w:p>
    <w:p w:rsidR="0069305E" w:rsidRPr="00DE4453" w:rsidRDefault="0069305E" w:rsidP="00DE4453">
      <w:pPr>
        <w:spacing w:line="360" w:lineRule="auto"/>
        <w:jc w:val="both"/>
        <w:rPr>
          <w:rFonts w:ascii="Calibri" w:hAnsi="Calibri" w:cs="Calibri"/>
        </w:rPr>
      </w:pPr>
      <w:r w:rsidRPr="00DE4453">
        <w:rPr>
          <w:rFonts w:ascii="Calibri" w:hAnsi="Calibri" w:cs="Calibri"/>
        </w:rPr>
        <w:t xml:space="preserve">Białystok dnia 19.09.2022 </w:t>
      </w:r>
      <w:proofErr w:type="spellStart"/>
      <w:r w:rsidRPr="00DE4453">
        <w:rPr>
          <w:rFonts w:ascii="Calibri" w:hAnsi="Calibri" w:cs="Calibri"/>
        </w:rPr>
        <w:t>r</w:t>
      </w:r>
      <w:proofErr w:type="spellEnd"/>
    </w:p>
    <w:p w:rsidR="0069305E" w:rsidRPr="00DE4453" w:rsidRDefault="0069305E" w:rsidP="00DE4453">
      <w:pPr>
        <w:spacing w:line="360" w:lineRule="auto"/>
        <w:jc w:val="both"/>
        <w:rPr>
          <w:rFonts w:ascii="Calibri" w:hAnsi="Calibri" w:cs="Calibri"/>
        </w:rPr>
      </w:pPr>
      <w:r w:rsidRPr="00DE4453">
        <w:rPr>
          <w:rFonts w:ascii="Calibri" w:hAnsi="Calibri" w:cs="Calibri"/>
        </w:rPr>
        <w:t>Sporządził:</w:t>
      </w:r>
    </w:p>
    <w:p w:rsidR="00860EA5" w:rsidRPr="00DE4453" w:rsidRDefault="0069305E" w:rsidP="00E36A6D">
      <w:pPr>
        <w:spacing w:line="360" w:lineRule="auto"/>
        <w:jc w:val="both"/>
        <w:rPr>
          <w:rFonts w:ascii="Calibri" w:hAnsi="Calibri" w:cs="Calibri"/>
        </w:rPr>
      </w:pPr>
      <w:r w:rsidRPr="00DE4453">
        <w:rPr>
          <w:rFonts w:ascii="Calibri" w:hAnsi="Calibri" w:cs="Calibri"/>
        </w:rPr>
        <w:t>Stanisław Krzywicki</w:t>
      </w:r>
    </w:p>
    <w:p w:rsidR="00860EA5" w:rsidRPr="00A67AEB" w:rsidRDefault="00860EA5" w:rsidP="007A2F55">
      <w:pPr>
        <w:spacing w:line="271" w:lineRule="auto"/>
        <w:jc w:val="right"/>
        <w:rPr>
          <w:rFonts w:ascii="Calibri" w:hAnsi="Calibri" w:cs="Calibri"/>
        </w:rPr>
      </w:pPr>
    </w:p>
    <w:p w:rsidR="005325AE" w:rsidRPr="00A67AEB" w:rsidRDefault="005325AE" w:rsidP="007A2F55">
      <w:pPr>
        <w:spacing w:line="271" w:lineRule="auto"/>
        <w:jc w:val="right"/>
        <w:rPr>
          <w:rFonts w:ascii="Calibri" w:hAnsi="Calibri" w:cs="Calibri"/>
        </w:rPr>
      </w:pPr>
      <w:r w:rsidRPr="00A67AEB">
        <w:rPr>
          <w:rFonts w:ascii="Calibri" w:hAnsi="Calibri" w:cs="Calibri"/>
        </w:rPr>
        <w:t>Załącznik nr 2</w:t>
      </w:r>
    </w:p>
    <w:p w:rsidR="005325AE" w:rsidRPr="00A67AEB" w:rsidRDefault="005325AE" w:rsidP="007A2F55">
      <w:pPr>
        <w:spacing w:line="271" w:lineRule="auto"/>
        <w:jc w:val="right"/>
        <w:rPr>
          <w:rFonts w:ascii="Calibri" w:hAnsi="Calibri" w:cs="Calibri"/>
        </w:rPr>
      </w:pPr>
    </w:p>
    <w:p w:rsidR="005325AE" w:rsidRPr="00724C4E" w:rsidRDefault="005325AE" w:rsidP="007A2F55">
      <w:pPr>
        <w:pStyle w:val="Tekstkomentarza"/>
        <w:spacing w:line="271" w:lineRule="auto"/>
        <w:jc w:val="center"/>
        <w:rPr>
          <w:rFonts w:ascii="Calibri" w:hAnsi="Calibri" w:cs="Calibri"/>
          <w:b/>
          <w:sz w:val="22"/>
          <w:szCs w:val="22"/>
          <w:u w:val="single"/>
        </w:rPr>
      </w:pPr>
      <w:r w:rsidRPr="00724C4E">
        <w:rPr>
          <w:rFonts w:ascii="Calibri" w:hAnsi="Calibri" w:cs="Calibri"/>
          <w:b/>
          <w:sz w:val="22"/>
          <w:szCs w:val="22"/>
          <w:u w:val="single"/>
        </w:rPr>
        <w:t>FORMULARZ OFERTOWY</w:t>
      </w:r>
    </w:p>
    <w:p w:rsidR="005325AE" w:rsidRPr="00724C4E" w:rsidRDefault="005325AE" w:rsidP="007A2F55">
      <w:pPr>
        <w:pStyle w:val="Tekstkomentarza"/>
        <w:spacing w:line="271" w:lineRule="auto"/>
        <w:rPr>
          <w:rFonts w:ascii="Calibri" w:hAnsi="Calibri" w:cs="Calibri"/>
          <w:b/>
          <w:sz w:val="22"/>
          <w:szCs w:val="22"/>
          <w:u w:val="single"/>
        </w:rPr>
      </w:pPr>
    </w:p>
    <w:p w:rsidR="005325AE" w:rsidRPr="00A67AEB" w:rsidRDefault="005325AE" w:rsidP="00551245">
      <w:pPr>
        <w:pStyle w:val="Default"/>
        <w:tabs>
          <w:tab w:val="left" w:pos="0"/>
          <w:tab w:val="left" w:pos="426"/>
        </w:tabs>
        <w:spacing w:line="271" w:lineRule="auto"/>
        <w:jc w:val="both"/>
        <w:rPr>
          <w:rFonts w:ascii="Calibri" w:eastAsia="Arial" w:hAnsi="Calibri" w:cs="Calibri"/>
          <w:color w:val="auto"/>
          <w:sz w:val="22"/>
          <w:szCs w:val="22"/>
        </w:rPr>
      </w:pPr>
      <w:r w:rsidRPr="00A67AEB">
        <w:rPr>
          <w:rFonts w:ascii="Calibri" w:eastAsia="Arial" w:hAnsi="Calibri" w:cs="Calibri"/>
          <w:color w:val="auto"/>
          <w:sz w:val="22"/>
          <w:szCs w:val="22"/>
        </w:rPr>
        <w:t>Składając ofertę w</w:t>
      </w:r>
      <w:r w:rsidR="0024321D" w:rsidRPr="00A67AEB">
        <w:rPr>
          <w:rFonts w:ascii="Calibri" w:eastAsia="Arial" w:hAnsi="Calibri" w:cs="Calibri"/>
          <w:color w:val="auto"/>
          <w:sz w:val="22"/>
          <w:szCs w:val="22"/>
        </w:rPr>
        <w:t xml:space="preserve"> postępowaniu o udzielenie zamówienia publicznego w przedmiocie </w:t>
      </w:r>
      <w:r w:rsidR="00A63CC3" w:rsidRPr="00A67AEB">
        <w:rPr>
          <w:rFonts w:ascii="Calibri" w:eastAsia="Arial" w:hAnsi="Calibri" w:cs="Calibri"/>
          <w:color w:val="auto"/>
          <w:sz w:val="22"/>
          <w:szCs w:val="22"/>
        </w:rPr>
        <w:t xml:space="preserve">kompleksowej </w:t>
      </w:r>
      <w:r w:rsidR="0024321D" w:rsidRPr="00A67AEB">
        <w:rPr>
          <w:rFonts w:ascii="Calibri" w:eastAsia="Arial" w:hAnsi="Calibri" w:cs="Calibri"/>
          <w:color w:val="auto"/>
          <w:sz w:val="22"/>
          <w:szCs w:val="22"/>
        </w:rPr>
        <w:t>dostawy</w:t>
      </w:r>
      <w:r w:rsidR="00A63CC3" w:rsidRPr="00A67AEB">
        <w:rPr>
          <w:rFonts w:ascii="Calibri" w:eastAsia="Arial" w:hAnsi="Calibri" w:cs="Calibri"/>
          <w:color w:val="auto"/>
          <w:sz w:val="22"/>
          <w:szCs w:val="22"/>
        </w:rPr>
        <w:t xml:space="preserve"> e</w:t>
      </w:r>
      <w:r w:rsidR="00724C4E">
        <w:rPr>
          <w:rFonts w:ascii="Calibri" w:eastAsia="Arial" w:hAnsi="Calibri" w:cs="Calibri"/>
          <w:color w:val="auto"/>
          <w:sz w:val="22"/>
          <w:szCs w:val="22"/>
        </w:rPr>
        <w:t>nergii elektrycznej (DZP.2344.55</w:t>
      </w:r>
      <w:r w:rsidRPr="00A67AEB">
        <w:rPr>
          <w:rFonts w:ascii="Calibri" w:eastAsia="Arial" w:hAnsi="Calibri" w:cs="Calibri"/>
          <w:color w:val="auto"/>
          <w:sz w:val="22"/>
          <w:szCs w:val="22"/>
        </w:rPr>
        <w:t>.2022), informujemy:</w:t>
      </w:r>
    </w:p>
    <w:p w:rsidR="005325AE" w:rsidRPr="00A67AEB" w:rsidRDefault="005325AE" w:rsidP="007A2F55">
      <w:pPr>
        <w:pStyle w:val="Default"/>
        <w:spacing w:line="271" w:lineRule="auto"/>
        <w:jc w:val="both"/>
        <w:rPr>
          <w:rFonts w:ascii="Calibri" w:eastAsia="Arial" w:hAnsi="Calibri" w:cs="Calibri"/>
          <w:color w:val="auto"/>
          <w:sz w:val="22"/>
          <w:szCs w:val="22"/>
        </w:rPr>
      </w:pPr>
      <w:r w:rsidRPr="00A67AEB">
        <w:rPr>
          <w:rFonts w:ascii="Calibri" w:eastAsia="Arial" w:hAnsi="Calibri" w:cs="Calibri"/>
          <w:color w:val="auto"/>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A67AEB" w:rsidTr="0011699B">
        <w:tc>
          <w:tcPr>
            <w:tcW w:w="9210" w:type="dxa"/>
          </w:tcPr>
          <w:p w:rsidR="005325AE" w:rsidRPr="00A67AEB" w:rsidRDefault="005325AE" w:rsidP="0011699B">
            <w:pPr>
              <w:pStyle w:val="Default"/>
              <w:spacing w:line="271" w:lineRule="auto"/>
              <w:jc w:val="both"/>
              <w:rPr>
                <w:rFonts w:ascii="Calibri" w:eastAsia="Arial" w:hAnsi="Calibri" w:cs="Calibri"/>
                <w:color w:val="auto"/>
                <w:sz w:val="22"/>
                <w:szCs w:val="22"/>
              </w:rPr>
            </w:pPr>
          </w:p>
        </w:tc>
      </w:tr>
    </w:tbl>
    <w:p w:rsidR="005325AE" w:rsidRPr="00A67AEB" w:rsidRDefault="005325AE" w:rsidP="007A2F55">
      <w:pPr>
        <w:pStyle w:val="Default"/>
        <w:spacing w:line="271" w:lineRule="auto"/>
        <w:jc w:val="both"/>
        <w:rPr>
          <w:rFonts w:ascii="Calibri" w:eastAsia="Arial" w:hAnsi="Calibri" w:cs="Calibri"/>
          <w:color w:val="auto"/>
          <w:sz w:val="22"/>
          <w:szCs w:val="22"/>
        </w:rPr>
      </w:pPr>
      <w:r w:rsidRPr="00A67AEB">
        <w:rPr>
          <w:rFonts w:ascii="Calibri" w:eastAsia="Arial" w:hAnsi="Calibri" w:cs="Calibri"/>
          <w:color w:val="auto"/>
          <w:sz w:val="22"/>
          <w:szCs w:val="22"/>
        </w:rPr>
        <w:t xml:space="preserve">Pełna nazwa Wykonawcy, adres siedziby, NIP, telefon, adres e-mail </w:t>
      </w:r>
    </w:p>
    <w:p w:rsidR="005325AE" w:rsidRPr="001A4ACD" w:rsidRDefault="005325AE" w:rsidP="007A2F55">
      <w:pPr>
        <w:spacing w:line="271" w:lineRule="auto"/>
        <w:jc w:val="both"/>
        <w:rPr>
          <w:rFonts w:ascii="Calibri" w:hAnsi="Calibri" w:cs="Calibri"/>
        </w:rPr>
      </w:pPr>
    </w:p>
    <w:p w:rsidR="005325AE" w:rsidRPr="001A4ACD" w:rsidRDefault="00727901" w:rsidP="007A2F55">
      <w:pPr>
        <w:spacing w:line="271" w:lineRule="auto"/>
        <w:jc w:val="both"/>
        <w:rPr>
          <w:rFonts w:ascii="Calibri" w:hAnsi="Calibri" w:cs="Calibri"/>
        </w:rPr>
      </w:pPr>
      <w:r>
        <w:rPr>
          <w:rFonts w:ascii="Calibri" w:hAnsi="Calibri" w:cs="Calibri"/>
        </w:rPr>
        <w:t>2. Oferujemy realizację zamówienia publicznego</w:t>
      </w:r>
      <w:r w:rsidR="00D15946">
        <w:rPr>
          <w:rFonts w:ascii="Calibri" w:hAnsi="Calibri" w:cs="Calibri"/>
        </w:rPr>
        <w:t xml:space="preserve"> -</w:t>
      </w:r>
      <w:r w:rsidR="005325AE" w:rsidRPr="001A4ACD">
        <w:rPr>
          <w:rFonts w:ascii="Calibri" w:hAnsi="Calibri" w:cs="Calibri"/>
        </w:rPr>
        <w:t xml:space="preserve"> zgodnie z formularzem cenowym, stanowiącym integralną część niniejszej oferty.</w:t>
      </w:r>
    </w:p>
    <w:p w:rsidR="005325AE" w:rsidRPr="001A4ACD" w:rsidRDefault="005325AE" w:rsidP="007A2F55">
      <w:pPr>
        <w:spacing w:line="271" w:lineRule="auto"/>
        <w:jc w:val="both"/>
        <w:rPr>
          <w:rFonts w:ascii="Calibri" w:hAnsi="Calibri" w:cs="Calibri"/>
        </w:rPr>
      </w:pPr>
    </w:p>
    <w:p w:rsidR="005325AE" w:rsidRDefault="00A17DBD" w:rsidP="0007419E">
      <w:pPr>
        <w:spacing w:line="271" w:lineRule="auto"/>
        <w:jc w:val="both"/>
        <w:rPr>
          <w:rFonts w:ascii="Calibri" w:hAnsi="Calibri" w:cs="Calibri"/>
        </w:rPr>
      </w:pPr>
      <w:r>
        <w:rPr>
          <w:rFonts w:ascii="Calibri" w:hAnsi="Calibri" w:cs="Calibri"/>
        </w:rPr>
        <w:t>3.Akceptujemy termin płatności 3</w:t>
      </w:r>
      <w:r w:rsidR="0007419E">
        <w:rPr>
          <w:rFonts w:ascii="Calibri" w:hAnsi="Calibri" w:cs="Calibri"/>
        </w:rPr>
        <w:t xml:space="preserve">0 dni </w:t>
      </w:r>
      <w:r w:rsidR="005325AE" w:rsidRPr="003D1A0A">
        <w:rPr>
          <w:rFonts w:ascii="Calibri" w:hAnsi="Calibri" w:cs="Calibri"/>
        </w:rPr>
        <w:t>od daty otrzymania przez Zamawiającego faktury</w:t>
      </w:r>
      <w:r w:rsidR="005325AE">
        <w:rPr>
          <w:rFonts w:ascii="Calibri" w:hAnsi="Calibri" w:cs="Calibri"/>
        </w:rPr>
        <w:t xml:space="preserve"> na następujący numer rachunku bankowego: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R="005325AE" w:rsidRPr="00A67AEB" w:rsidTr="0011699B">
        <w:tc>
          <w:tcPr>
            <w:tcW w:w="8908" w:type="dxa"/>
          </w:tcPr>
          <w:p w:rsidR="005325AE" w:rsidRPr="003C5CD2" w:rsidRDefault="005325AE" w:rsidP="0011699B">
            <w:pPr>
              <w:tabs>
                <w:tab w:val="left" w:pos="284"/>
              </w:tabs>
              <w:spacing w:line="271" w:lineRule="auto"/>
              <w:jc w:val="both"/>
              <w:rPr>
                <w:rFonts w:ascii="Calibri" w:hAnsi="Calibri" w:cs="Calibri"/>
              </w:rPr>
            </w:pPr>
          </w:p>
        </w:tc>
      </w:tr>
    </w:tbl>
    <w:p w:rsidR="005325AE" w:rsidRPr="00A67AEB" w:rsidRDefault="005325AE" w:rsidP="007A2F55">
      <w:pPr>
        <w:tabs>
          <w:tab w:val="left" w:pos="284"/>
        </w:tabs>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p>
    <w:p w:rsidR="005325AE" w:rsidRPr="001A4ACD" w:rsidRDefault="00312DC8" w:rsidP="007A2F55">
      <w:pPr>
        <w:spacing w:line="271" w:lineRule="auto"/>
        <w:jc w:val="both"/>
        <w:rPr>
          <w:rFonts w:ascii="Calibri" w:hAnsi="Calibri" w:cs="Calibri"/>
        </w:rPr>
      </w:pPr>
      <w:r>
        <w:rPr>
          <w:rFonts w:ascii="Calibri" w:hAnsi="Calibri" w:cs="Calibri"/>
        </w:rPr>
        <w:t>4</w:t>
      </w:r>
      <w:r w:rsidR="005325AE" w:rsidRPr="001A4ACD">
        <w:rPr>
          <w:rFonts w:ascii="Calibri" w:hAnsi="Calibri" w:cs="Calibri"/>
        </w:rPr>
        <w:t xml:space="preserve">. Oświadczamy, że zapoznaliśmy się ze specyfikacją </w:t>
      </w:r>
      <w:r w:rsidR="00F44655">
        <w:rPr>
          <w:rFonts w:ascii="Calibri" w:hAnsi="Calibri" w:cs="Calibri"/>
        </w:rPr>
        <w:t>warunków zamówienia i nie</w:t>
      </w:r>
      <w:r w:rsidR="005325AE" w:rsidRPr="001A4ACD">
        <w:rPr>
          <w:rFonts w:ascii="Calibri" w:hAnsi="Calibri" w:cs="Calibri"/>
        </w:rPr>
        <w:t xml:space="preserve"> wnosimy do niej zastrzeżeń. </w:t>
      </w:r>
    </w:p>
    <w:p w:rsidR="005325AE" w:rsidRPr="001A4ACD" w:rsidRDefault="005325AE" w:rsidP="007A2F55">
      <w:pPr>
        <w:spacing w:line="271" w:lineRule="auto"/>
        <w:jc w:val="both"/>
        <w:rPr>
          <w:rFonts w:ascii="Calibri" w:hAnsi="Calibri" w:cs="Calibri"/>
        </w:rPr>
      </w:pPr>
    </w:p>
    <w:p w:rsidR="00122514" w:rsidRPr="00E36A6D" w:rsidRDefault="005325AE" w:rsidP="00505647">
      <w:pPr>
        <w:pStyle w:val="Akapitzlist"/>
        <w:numPr>
          <w:ilvl w:val="3"/>
          <w:numId w:val="17"/>
        </w:numPr>
        <w:tabs>
          <w:tab w:val="left" w:pos="284"/>
        </w:tabs>
        <w:spacing w:line="271" w:lineRule="auto"/>
        <w:ind w:left="0" w:firstLine="0"/>
        <w:jc w:val="both"/>
        <w:rPr>
          <w:rFonts w:ascii="Calibri" w:hAnsi="Calibri" w:cs="Calibri"/>
          <w:sz w:val="22"/>
          <w:szCs w:val="22"/>
        </w:rPr>
      </w:pPr>
      <w:r w:rsidRPr="00E36A6D">
        <w:rPr>
          <w:rFonts w:ascii="Calibri" w:hAnsi="Calibri" w:cs="Calibri"/>
          <w:sz w:val="22"/>
          <w:szCs w:val="22"/>
        </w:rPr>
        <w:t xml:space="preserve">Oświadczamy, że </w:t>
      </w:r>
      <w:r w:rsidR="00122514" w:rsidRPr="00E36A6D">
        <w:rPr>
          <w:rFonts w:ascii="Calibri" w:hAnsi="Calibri" w:cs="Calibri"/>
          <w:sz w:val="22"/>
          <w:szCs w:val="22"/>
        </w:rPr>
        <w:t>Dostawa energii elektrycznej odbywać się będzie na warunkach określonych przepisami ustawy z dnia 10 kwietnia 1997 r. – Prawo energetyczne oraz wydanymi do tej ustawy przepisami wykonawczymi w szczególności ze standardami jakości obsługi odbiorców określonymi w Rozporządzeniu Ministra Energii z dnia 06 marca 2019 r. w sprawie szczegółowych zasad kształtowania i kalkulacji taryf oraz rozliczeń w obrocie energią elektryczną.</w:t>
      </w:r>
    </w:p>
    <w:p w:rsidR="00412124" w:rsidRPr="00F44655" w:rsidRDefault="00412124" w:rsidP="00412124">
      <w:pPr>
        <w:pStyle w:val="Akapitzlist"/>
        <w:tabs>
          <w:tab w:val="left" w:pos="284"/>
        </w:tabs>
        <w:spacing w:line="271" w:lineRule="auto"/>
        <w:ind w:left="0"/>
        <w:jc w:val="both"/>
        <w:rPr>
          <w:rFonts w:ascii="Calibri" w:hAnsi="Calibri" w:cs="Calibri"/>
        </w:rPr>
      </w:pPr>
    </w:p>
    <w:p w:rsidR="005325AE" w:rsidRPr="00E36A6D" w:rsidRDefault="00A67AEB" w:rsidP="00505647">
      <w:pPr>
        <w:pStyle w:val="Akapitzlist"/>
        <w:numPr>
          <w:ilvl w:val="3"/>
          <w:numId w:val="17"/>
        </w:numPr>
        <w:tabs>
          <w:tab w:val="left" w:pos="0"/>
          <w:tab w:val="left" w:pos="284"/>
        </w:tabs>
        <w:spacing w:line="271" w:lineRule="auto"/>
        <w:ind w:left="0" w:firstLine="0"/>
        <w:jc w:val="both"/>
        <w:rPr>
          <w:rFonts w:ascii="Calibri" w:hAnsi="Calibri" w:cs="Calibri"/>
          <w:sz w:val="22"/>
          <w:szCs w:val="22"/>
        </w:rPr>
      </w:pPr>
      <w:r w:rsidRPr="00E36A6D">
        <w:rPr>
          <w:rFonts w:ascii="Calibri" w:hAnsi="Calibri" w:cs="Calibri"/>
          <w:sz w:val="22"/>
          <w:szCs w:val="22"/>
        </w:rPr>
        <w:t xml:space="preserve">Standardy jakościowe, o których mowa w art. 246 ust. 2 ustawy </w:t>
      </w:r>
      <w:proofErr w:type="spellStart"/>
      <w:r w:rsidRPr="00E36A6D">
        <w:rPr>
          <w:rFonts w:ascii="Calibri" w:hAnsi="Calibri" w:cs="Calibri"/>
          <w:sz w:val="22"/>
          <w:szCs w:val="22"/>
        </w:rPr>
        <w:t>Pzp</w:t>
      </w:r>
      <w:proofErr w:type="spellEnd"/>
      <w:r w:rsidRPr="00E36A6D">
        <w:rPr>
          <w:rFonts w:ascii="Calibri" w:hAnsi="Calibri" w:cs="Calibri"/>
          <w:sz w:val="22"/>
          <w:szCs w:val="22"/>
        </w:rPr>
        <w:t xml:space="preserve"> zostały określone w ustawie Prawo energetyczne oraz aktach wykonawczych i polskich normach.</w:t>
      </w:r>
    </w:p>
    <w:p w:rsidR="00412124" w:rsidRPr="00412124" w:rsidRDefault="00412124" w:rsidP="00412124">
      <w:pPr>
        <w:pStyle w:val="Akapitzlist"/>
        <w:rPr>
          <w:rFonts w:ascii="Calibri" w:hAnsi="Calibri" w:cs="Calibri"/>
        </w:rPr>
      </w:pPr>
    </w:p>
    <w:p w:rsidR="00412124" w:rsidRPr="00412124" w:rsidRDefault="00412124" w:rsidP="00412124">
      <w:pPr>
        <w:pStyle w:val="Akapitzlist"/>
        <w:spacing w:line="271" w:lineRule="auto"/>
        <w:ind w:left="2880"/>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7. Oświadczamy iż, jesteśmy </w:t>
      </w:r>
      <w:proofErr w:type="spellStart"/>
      <w:r w:rsidRPr="001A4ACD">
        <w:rPr>
          <w:rFonts w:ascii="Calibri" w:hAnsi="Calibri" w:cs="Calibri"/>
        </w:rPr>
        <w:t>mikroprzedsiębiorstwem</w:t>
      </w:r>
      <w:proofErr w:type="spellEnd"/>
      <w:r w:rsidRPr="001A4ACD">
        <w:rPr>
          <w:rFonts w:ascii="Calibri" w:hAnsi="Calibri" w:cs="Calibri"/>
        </w:rPr>
        <w:t xml:space="preserve">/małym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rPr>
          <w:trHeight w:val="245"/>
        </w:trPr>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5325AE" w:rsidRPr="001A4ACD" w:rsidRDefault="005325AE" w:rsidP="007A2F55">
      <w:pPr>
        <w:spacing w:line="271" w:lineRule="auto"/>
        <w:jc w:val="both"/>
        <w:rPr>
          <w:rFonts w:ascii="Calibri" w:hAnsi="Calibri" w:cs="Calibri"/>
        </w:rPr>
      </w:pPr>
    </w:p>
    <w:p w:rsidR="005325AE" w:rsidRDefault="005325AE" w:rsidP="007A2F55">
      <w:pPr>
        <w:spacing w:line="271" w:lineRule="auto"/>
        <w:jc w:val="both"/>
        <w:rPr>
          <w:rFonts w:ascii="Calibri" w:hAnsi="Calibri" w:cs="Calibri"/>
        </w:rPr>
      </w:pPr>
      <w:r w:rsidRPr="001A4ACD">
        <w:rPr>
          <w:rFonts w:ascii="Calibri" w:hAnsi="Calibri" w:cs="Calibri"/>
        </w:rPr>
        <w:lastRenderedPageBreak/>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5325AE" w:rsidRPr="001A4ACD" w:rsidRDefault="005325AE" w:rsidP="007A2F55">
      <w:pPr>
        <w:spacing w:line="271" w:lineRule="auto"/>
        <w:jc w:val="both"/>
        <w:rPr>
          <w:rFonts w:ascii="Calibri" w:hAnsi="Calibri" w:cs="Calibri"/>
        </w:rPr>
      </w:pPr>
    </w:p>
    <w:p w:rsidR="005325AE" w:rsidRPr="00D03D9C" w:rsidRDefault="005325AE" w:rsidP="007A2F55">
      <w:pPr>
        <w:pStyle w:val="Nagwek2"/>
        <w:overflowPunct w:val="0"/>
        <w:autoSpaceDE w:val="0"/>
        <w:autoSpaceDN w:val="0"/>
        <w:adjustRightInd w:val="0"/>
        <w:spacing w:before="0" w:after="0" w:line="271" w:lineRule="auto"/>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5325AE" w:rsidRPr="001A4ACD" w:rsidRDefault="005325AE" w:rsidP="007A2F55">
      <w:pPr>
        <w:spacing w:line="271" w:lineRule="auto"/>
        <w:jc w:val="both"/>
        <w:rPr>
          <w:rFonts w:ascii="Calibri" w:hAnsi="Calibri" w:cs="Calibri"/>
        </w:rPr>
      </w:pPr>
    </w:p>
    <w:p w:rsidR="005325AE" w:rsidRPr="0081575C" w:rsidRDefault="005325AE" w:rsidP="007A2F55">
      <w:pPr>
        <w:pStyle w:val="Tekstpodstawowywcity2"/>
        <w:spacing w:line="271" w:lineRule="auto"/>
        <w:ind w:left="0"/>
        <w:jc w:val="both"/>
        <w:rPr>
          <w:rFonts w:ascii="Calibri" w:hAnsi="Calibri" w:cs="Calibri"/>
          <w:sz w:val="22"/>
          <w:szCs w:val="22"/>
        </w:rPr>
      </w:pPr>
      <w:r w:rsidRPr="0081575C">
        <w:rPr>
          <w:rFonts w:ascii="Calibri" w:hAnsi="Calibri" w:cs="Calibri"/>
          <w:sz w:val="22"/>
          <w:szCs w:val="22"/>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1575C" w:rsidTr="0011699B">
        <w:tc>
          <w:tcPr>
            <w:tcW w:w="9210" w:type="dxa"/>
          </w:tcPr>
          <w:p w:rsidR="005325AE" w:rsidRPr="0081575C" w:rsidRDefault="005325AE" w:rsidP="0011699B">
            <w:pPr>
              <w:pStyle w:val="Tekstpodstawowywcity2"/>
              <w:spacing w:line="271" w:lineRule="auto"/>
              <w:ind w:left="0"/>
              <w:jc w:val="both"/>
              <w:rPr>
                <w:rFonts w:ascii="Calibri" w:hAnsi="Calibri" w:cs="Calibri"/>
                <w:sz w:val="22"/>
                <w:szCs w:val="22"/>
              </w:rPr>
            </w:pPr>
          </w:p>
        </w:tc>
      </w:tr>
    </w:tbl>
    <w:p w:rsidR="005325AE" w:rsidRPr="0081575C" w:rsidRDefault="005325AE" w:rsidP="007A2F55">
      <w:pPr>
        <w:pStyle w:val="Tekstpodstawowywcity2"/>
        <w:spacing w:line="271" w:lineRule="auto"/>
        <w:ind w:left="0"/>
        <w:jc w:val="both"/>
        <w:rPr>
          <w:rFonts w:ascii="Calibri" w:hAnsi="Calibri" w:cs="Calibri"/>
          <w:sz w:val="22"/>
          <w:szCs w:val="22"/>
        </w:rPr>
      </w:pPr>
      <w:r w:rsidRPr="0081575C">
        <w:rPr>
          <w:rFonts w:ascii="Calibri" w:hAnsi="Calibri" w:cs="Calibri"/>
          <w:sz w:val="22"/>
          <w:szCs w:val="22"/>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pStyle w:val="Tekstpodstawowywcity2"/>
              <w:spacing w:line="271" w:lineRule="auto"/>
              <w:ind w:left="0"/>
              <w:jc w:val="both"/>
              <w:rPr>
                <w:rFonts w:ascii="Calibri" w:hAnsi="Calibri" w:cs="Calibri"/>
              </w:rPr>
            </w:pPr>
          </w:p>
        </w:tc>
      </w:tr>
    </w:tbl>
    <w:p w:rsidR="005325AE" w:rsidRPr="001A4ACD" w:rsidRDefault="005325AE" w:rsidP="007A2F55">
      <w:pPr>
        <w:pStyle w:val="Tekstpodstawowywcity2"/>
        <w:spacing w:line="271" w:lineRule="auto"/>
        <w:ind w:left="0"/>
        <w:jc w:val="both"/>
        <w:rPr>
          <w:rFonts w:ascii="Calibri" w:hAnsi="Calibri" w:cs="Calibri"/>
        </w:rPr>
      </w:pPr>
    </w:p>
    <w:p w:rsidR="005325AE" w:rsidRPr="001A4ACD" w:rsidRDefault="005325AE" w:rsidP="007A2F55">
      <w:pPr>
        <w:pStyle w:val="NormalnyWeb"/>
        <w:spacing w:line="271" w:lineRule="auto"/>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sidR="003F43F3">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5325AE" w:rsidRPr="001A4ACD" w:rsidRDefault="005325AE" w:rsidP="007A2F55">
      <w:pPr>
        <w:spacing w:line="271" w:lineRule="auto"/>
        <w:jc w:val="both"/>
        <w:rPr>
          <w:rFonts w:ascii="Calibri" w:hAnsi="Calibri" w:cs="Calibri"/>
        </w:rPr>
      </w:pPr>
    </w:p>
    <w:p w:rsidR="005325AE" w:rsidRPr="001A4ACD" w:rsidRDefault="005325AE"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5</w:t>
      </w:r>
      <w:r w:rsidRPr="001A4ACD">
        <w:rPr>
          <w:rFonts w:ascii="Calibri" w:hAnsi="Calibri" w:cs="Calibri"/>
        </w:rPr>
        <w:t>. Integralną część oferty stanowią następujące dokumenty:</w:t>
      </w: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rPr>
          <w:trHeight w:val="321"/>
        </w:trPr>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spacing w:line="271" w:lineRule="auto"/>
        <w:jc w:val="both"/>
        <w:rPr>
          <w:rFonts w:ascii="Calibri" w:hAnsi="Calibri" w:cs="Calibri"/>
        </w:rPr>
      </w:pPr>
    </w:p>
    <w:p w:rsidR="005325AE" w:rsidRPr="001A4ACD" w:rsidRDefault="005325AE" w:rsidP="007A2F55">
      <w:pPr>
        <w:pStyle w:val="Tekstpodstawowywcity2"/>
        <w:spacing w:line="271" w:lineRule="auto"/>
        <w:ind w:left="0"/>
        <w:jc w:val="both"/>
        <w:rPr>
          <w:rFonts w:ascii="Calibri" w:hAnsi="Calibri" w:cs="Calibri"/>
        </w:rPr>
      </w:pPr>
      <w:r w:rsidRPr="001A4ACD">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pStyle w:val="Tekstpodstawowywcity2"/>
              <w:spacing w:line="271" w:lineRule="auto"/>
              <w:ind w:left="0"/>
              <w:jc w:val="both"/>
              <w:rPr>
                <w:rFonts w:ascii="Calibri" w:hAnsi="Calibri" w:cs="Calibri"/>
              </w:rPr>
            </w:pPr>
          </w:p>
        </w:tc>
      </w:tr>
    </w:tbl>
    <w:p w:rsidR="005325AE" w:rsidRPr="001A4ACD" w:rsidRDefault="005325AE" w:rsidP="007A2F55">
      <w:pPr>
        <w:pStyle w:val="Tekstpodstawowywcity2"/>
        <w:spacing w:line="271" w:lineRule="auto"/>
        <w:ind w:left="0"/>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pStyle w:val="Tekstprzypisudolnego"/>
        <w:spacing w:line="271" w:lineRule="auto"/>
        <w:rPr>
          <w:rFonts w:ascii="Calibri" w:hAnsi="Calibri" w:cs="Calibri"/>
          <w:color w:val="000000"/>
          <w:sz w:val="22"/>
          <w:szCs w:val="22"/>
          <w:vertAlign w:val="superscript"/>
        </w:rPr>
      </w:pPr>
    </w:p>
    <w:p w:rsidR="005325AE" w:rsidRPr="001A4ACD" w:rsidRDefault="005325AE" w:rsidP="007A2F55">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5325AE" w:rsidRPr="001A4ACD" w:rsidRDefault="005325AE" w:rsidP="007A2F55">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325AE" w:rsidRPr="001A4ACD" w:rsidRDefault="005325AE" w:rsidP="007A2F55">
      <w:pPr>
        <w:pStyle w:val="Tekstprzypisudolnego"/>
        <w:spacing w:line="271" w:lineRule="auto"/>
        <w:jc w:val="both"/>
        <w:rPr>
          <w:rFonts w:ascii="Calibri" w:hAnsi="Calibri" w:cs="Calibri"/>
          <w:sz w:val="22"/>
          <w:szCs w:val="22"/>
        </w:rPr>
      </w:pPr>
    </w:p>
    <w:p w:rsidR="005325AE" w:rsidRPr="001F63FC" w:rsidRDefault="005325AE" w:rsidP="007A2F55">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lastRenderedPageBreak/>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5325AE" w:rsidRDefault="005325AE" w:rsidP="00EE73C0">
      <w:pPr>
        <w:rPr>
          <w:rFonts w:ascii="Calibri" w:hAnsi="Calibri" w:cs="Calibri"/>
        </w:rPr>
      </w:pPr>
    </w:p>
    <w:p w:rsidR="00860EA5" w:rsidRPr="00C74531" w:rsidRDefault="00860EA5" w:rsidP="00347D8D">
      <w:pPr>
        <w:pStyle w:val="Default"/>
        <w:spacing w:line="360" w:lineRule="auto"/>
        <w:rPr>
          <w:rFonts w:asciiTheme="minorHAnsi" w:hAnsiTheme="minorHAnsi" w:cstheme="minorHAnsi"/>
          <w:b/>
          <w:bCs/>
          <w:color w:val="auto"/>
          <w:sz w:val="22"/>
          <w:szCs w:val="22"/>
        </w:rPr>
      </w:pPr>
    </w:p>
    <w:p w:rsidR="005325AE" w:rsidRPr="00C74531" w:rsidRDefault="00347D8D" w:rsidP="00C74531">
      <w:pPr>
        <w:pStyle w:val="Default"/>
        <w:spacing w:line="360" w:lineRule="auto"/>
        <w:jc w:val="right"/>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4</w:t>
      </w:r>
      <w:r w:rsidR="005325AE" w:rsidRPr="00C74531">
        <w:rPr>
          <w:rFonts w:asciiTheme="minorHAnsi" w:hAnsiTheme="minorHAnsi" w:cstheme="minorHAnsi"/>
          <w:b/>
          <w:bCs/>
          <w:color w:val="auto"/>
          <w:sz w:val="22"/>
          <w:szCs w:val="22"/>
        </w:rPr>
        <w:t xml:space="preserve"> </w:t>
      </w:r>
    </w:p>
    <w:p w:rsidR="005325AE" w:rsidRPr="00C74531" w:rsidRDefault="005325AE" w:rsidP="00C74531">
      <w:pPr>
        <w:pStyle w:val="Default"/>
        <w:spacing w:line="360" w:lineRule="auto"/>
        <w:jc w:val="right"/>
        <w:rPr>
          <w:rFonts w:asciiTheme="minorHAnsi" w:hAnsiTheme="minorHAnsi" w:cstheme="minorHAnsi"/>
          <w:b/>
          <w:bCs/>
          <w:color w:val="auto"/>
          <w:sz w:val="22"/>
          <w:szCs w:val="22"/>
        </w:rPr>
      </w:pPr>
      <w:r w:rsidRPr="00C74531">
        <w:rPr>
          <w:rFonts w:asciiTheme="minorHAnsi" w:hAnsiTheme="minorHAnsi" w:cstheme="minorHAnsi"/>
          <w:b/>
          <w:bCs/>
          <w:color w:val="auto"/>
          <w:sz w:val="22"/>
          <w:szCs w:val="22"/>
        </w:rPr>
        <w:t>egz. Zamawiającego/Wykonawcy</w:t>
      </w:r>
    </w:p>
    <w:p w:rsidR="00AB21B4" w:rsidRPr="00C74531" w:rsidRDefault="00AB21B4" w:rsidP="00C74531">
      <w:pPr>
        <w:spacing w:before="120" w:line="360" w:lineRule="auto"/>
        <w:jc w:val="center"/>
        <w:rPr>
          <w:rFonts w:asciiTheme="minorHAnsi" w:hAnsiTheme="minorHAnsi" w:cstheme="minorHAnsi"/>
          <w:b/>
          <w:bCs/>
        </w:rPr>
      </w:pPr>
      <w:r w:rsidRPr="00C74531">
        <w:rPr>
          <w:rFonts w:asciiTheme="minorHAnsi" w:hAnsiTheme="minorHAnsi" w:cstheme="minorHAnsi"/>
          <w:b/>
          <w:bCs/>
        </w:rPr>
        <w:t>/WZÓR/</w:t>
      </w:r>
    </w:p>
    <w:p w:rsidR="00AB21B4" w:rsidRPr="00C74531" w:rsidRDefault="00AB21B4" w:rsidP="00C74531">
      <w:pPr>
        <w:spacing w:before="120" w:line="360" w:lineRule="auto"/>
        <w:jc w:val="center"/>
        <w:rPr>
          <w:rFonts w:asciiTheme="minorHAnsi" w:hAnsiTheme="minorHAnsi" w:cstheme="minorHAnsi"/>
          <w:b/>
          <w:bCs/>
        </w:rPr>
      </w:pPr>
      <w:r w:rsidRPr="00C74531">
        <w:rPr>
          <w:rFonts w:asciiTheme="minorHAnsi" w:hAnsiTheme="minorHAnsi" w:cstheme="minorHAnsi"/>
          <w:b/>
          <w:bCs/>
        </w:rPr>
        <w:t>UMOWA SPRZEDAŻY I DYSTRYBUCJI ENERGII ELEKTRYCZNEJ nr ………………..…</w:t>
      </w:r>
    </w:p>
    <w:p w:rsidR="00AB21B4" w:rsidRPr="00C74531" w:rsidRDefault="00AB21B4" w:rsidP="00C74531">
      <w:pPr>
        <w:spacing w:before="120" w:line="360" w:lineRule="auto"/>
        <w:jc w:val="both"/>
        <w:rPr>
          <w:rFonts w:asciiTheme="minorHAnsi" w:hAnsiTheme="minorHAnsi" w:cstheme="minorHAnsi"/>
        </w:rPr>
      </w:pPr>
      <w:r w:rsidRPr="00C74531">
        <w:rPr>
          <w:rFonts w:asciiTheme="minorHAnsi" w:hAnsiTheme="minorHAnsi" w:cstheme="minorHAnsi"/>
        </w:rPr>
        <w:t>W dniu ……………… r. w Białymstoku, pomiędzy:</w:t>
      </w:r>
    </w:p>
    <w:p w:rsidR="00AB21B4" w:rsidRPr="00C74531" w:rsidRDefault="00AB21B4" w:rsidP="00C74531">
      <w:pPr>
        <w:pStyle w:val="Default"/>
        <w:spacing w:before="120" w:after="120" w:line="360" w:lineRule="auto"/>
        <w:jc w:val="both"/>
        <w:rPr>
          <w:rFonts w:asciiTheme="minorHAnsi" w:hAnsiTheme="minorHAnsi" w:cstheme="minorHAnsi"/>
          <w:color w:val="auto"/>
          <w:sz w:val="22"/>
          <w:szCs w:val="22"/>
        </w:rPr>
      </w:pPr>
      <w:r w:rsidRPr="00C74531">
        <w:rPr>
          <w:rFonts w:asciiTheme="minorHAnsi" w:hAnsiTheme="minorHAnsi" w:cstheme="minorHAnsi"/>
          <w:color w:val="auto"/>
          <w:sz w:val="22"/>
          <w:szCs w:val="22"/>
        </w:rPr>
        <w:t xml:space="preserve">Samodzielnym  Publicznym  Zakładem  Opieki  Zdrowotnej Ministerstwa Spraw  Wewnętrznych </w:t>
      </w:r>
      <w:r w:rsidRPr="00C74531">
        <w:rPr>
          <w:rFonts w:asciiTheme="minorHAnsi" w:hAnsiTheme="minorHAnsi" w:cstheme="minorHAnsi"/>
          <w:color w:val="auto"/>
          <w:sz w:val="22"/>
          <w:szCs w:val="22"/>
        </w:rPr>
        <w:br/>
        <w:t xml:space="preserve">i Administracji w Białymstoku im. Mariana Zyndrama-Kościałkowskiego wpisanym do Rejestru stowarzyszeń, innych organizacji społecznych i zawodowych, fundacji i publicznych zakładów opieki zdrowotnej Krajowego Rejestru Sądowego prowadzonego przez  Sąd  Rejonowy </w:t>
      </w:r>
      <w:r w:rsidRPr="00C74531">
        <w:rPr>
          <w:rFonts w:asciiTheme="minorHAnsi" w:hAnsiTheme="minorHAnsi" w:cstheme="minorHAnsi"/>
          <w:color w:val="auto"/>
          <w:sz w:val="22"/>
          <w:szCs w:val="22"/>
        </w:rPr>
        <w:br/>
        <w:t>w Białymstoku, XII Wydział Gospodarczy KRS pod numerem KRS 0000002250, adres: ul. Fabryczna 27, 15-471 Białystok, NIP 542-25-13-061, zwanym dalej Zamawiającym, reprezentowanym przez:</w:t>
      </w:r>
    </w:p>
    <w:p w:rsidR="00AB21B4" w:rsidRPr="00C74531" w:rsidRDefault="00AB21B4" w:rsidP="00C74531">
      <w:pPr>
        <w:tabs>
          <w:tab w:val="left" w:pos="2821"/>
          <w:tab w:val="left" w:pos="3521"/>
        </w:tabs>
        <w:spacing w:before="120" w:after="120" w:line="360" w:lineRule="auto"/>
        <w:jc w:val="both"/>
        <w:rPr>
          <w:rFonts w:asciiTheme="minorHAnsi" w:hAnsiTheme="minorHAnsi" w:cstheme="minorHAnsi"/>
        </w:rPr>
      </w:pPr>
      <w:r w:rsidRPr="00C74531">
        <w:rPr>
          <w:rFonts w:asciiTheme="minorHAnsi" w:hAnsiTheme="minorHAnsi" w:cstheme="minorHAnsi"/>
        </w:rPr>
        <w:t xml:space="preserve">Alicję </w:t>
      </w:r>
      <w:proofErr w:type="spellStart"/>
      <w:r w:rsidRPr="00C74531">
        <w:rPr>
          <w:rFonts w:asciiTheme="minorHAnsi" w:hAnsiTheme="minorHAnsi" w:cstheme="minorHAnsi"/>
        </w:rPr>
        <w:t>Skindzielewską</w:t>
      </w:r>
      <w:proofErr w:type="spellEnd"/>
      <w:r w:rsidRPr="00C74531">
        <w:rPr>
          <w:rFonts w:asciiTheme="minorHAnsi" w:hAnsiTheme="minorHAnsi" w:cstheme="minorHAnsi"/>
        </w:rPr>
        <w:t xml:space="preserve"> – kierownika publicznego zakładu opieki zdrowotnej uprawnionego do reprezentacji Zamawiającego zgodnie z informacją odpowiadającą odpisowi aktualnemu z KRS,  który stanowi załącznik nr 4 do umowy  </w:t>
      </w:r>
    </w:p>
    <w:p w:rsidR="00AB21B4" w:rsidRPr="00C74531" w:rsidRDefault="00AB21B4" w:rsidP="00C74531">
      <w:pPr>
        <w:spacing w:line="360" w:lineRule="auto"/>
        <w:jc w:val="both"/>
        <w:rPr>
          <w:rFonts w:asciiTheme="minorHAnsi" w:hAnsiTheme="minorHAnsi" w:cstheme="minorHAnsi"/>
        </w:rPr>
      </w:pPr>
      <w:r w:rsidRPr="00C74531">
        <w:rPr>
          <w:rFonts w:asciiTheme="minorHAnsi" w:hAnsiTheme="minorHAnsi" w:cstheme="minorHAnsi"/>
        </w:rPr>
        <w:t>a</w:t>
      </w:r>
    </w:p>
    <w:p w:rsidR="00AB21B4" w:rsidRPr="00C74531" w:rsidRDefault="00AB21B4" w:rsidP="00C74531">
      <w:pPr>
        <w:tabs>
          <w:tab w:val="left" w:pos="2821"/>
          <w:tab w:val="left" w:pos="3521"/>
        </w:tabs>
        <w:spacing w:before="120" w:after="120" w:line="360" w:lineRule="auto"/>
        <w:jc w:val="both"/>
        <w:rPr>
          <w:rFonts w:asciiTheme="minorHAnsi" w:hAnsiTheme="minorHAnsi" w:cstheme="minorHAnsi"/>
        </w:rPr>
      </w:pPr>
      <w:r w:rsidRPr="00C74531">
        <w:rPr>
          <w:rFonts w:asciiTheme="minorHAnsi" w:hAnsiTheme="minorHAnsi" w:cstheme="minorHAnsi"/>
        </w:rPr>
        <w:t xml:space="preserve">Firmą ………..........................................................................................................................………. z siedzibą </w:t>
      </w:r>
      <w:r w:rsidRPr="00C74531">
        <w:rPr>
          <w:rFonts w:asciiTheme="minorHAnsi" w:hAnsiTheme="minorHAnsi" w:cstheme="minorHAnsi"/>
        </w:rPr>
        <w:br/>
        <w:t>w …….......................………... zarejestrowaną w .........................................……………....</w:t>
      </w:r>
    </w:p>
    <w:p w:rsidR="00AB21B4" w:rsidRPr="00C74531" w:rsidRDefault="00AB21B4" w:rsidP="00C74531">
      <w:pPr>
        <w:tabs>
          <w:tab w:val="left" w:pos="2821"/>
          <w:tab w:val="left" w:pos="3521"/>
        </w:tabs>
        <w:spacing w:before="120" w:after="120" w:line="360" w:lineRule="auto"/>
        <w:jc w:val="both"/>
        <w:rPr>
          <w:rFonts w:asciiTheme="minorHAnsi" w:hAnsiTheme="minorHAnsi" w:cstheme="minorHAnsi"/>
        </w:rPr>
      </w:pPr>
      <w:r w:rsidRPr="00C74531">
        <w:rPr>
          <w:rFonts w:asciiTheme="minorHAnsi" w:hAnsiTheme="minorHAnsi" w:cstheme="minorHAnsi"/>
        </w:rPr>
        <w:t>pod numerem ……................................... REGON: ………...............….. NIP: …......………………..……, kapitał zakładowy …...............................….. złotych, reprezentowaną przez:</w:t>
      </w:r>
    </w:p>
    <w:p w:rsidR="00AB21B4" w:rsidRPr="00C74531" w:rsidRDefault="00AB21B4" w:rsidP="00C74531">
      <w:pPr>
        <w:tabs>
          <w:tab w:val="left" w:pos="2821"/>
          <w:tab w:val="left" w:pos="3521"/>
        </w:tabs>
        <w:spacing w:before="120" w:after="120" w:line="360" w:lineRule="auto"/>
        <w:jc w:val="both"/>
        <w:rPr>
          <w:rFonts w:asciiTheme="minorHAnsi" w:hAnsiTheme="minorHAnsi" w:cstheme="minorHAnsi"/>
        </w:rPr>
      </w:pPr>
      <w:r w:rsidRPr="00C74531">
        <w:rPr>
          <w:rFonts w:asciiTheme="minorHAnsi" w:hAnsiTheme="minorHAnsi" w:cstheme="minorHAnsi"/>
        </w:rPr>
        <w:t>.……………………………………............................................................................................................</w:t>
      </w:r>
    </w:p>
    <w:p w:rsidR="00AB21B4" w:rsidRPr="00C74531" w:rsidRDefault="00AB21B4" w:rsidP="00C74531">
      <w:pPr>
        <w:tabs>
          <w:tab w:val="left" w:pos="2821"/>
          <w:tab w:val="left" w:pos="3521"/>
        </w:tabs>
        <w:spacing w:before="120" w:after="120" w:line="360" w:lineRule="auto"/>
        <w:jc w:val="both"/>
        <w:rPr>
          <w:rFonts w:asciiTheme="minorHAnsi" w:hAnsiTheme="minorHAnsi" w:cstheme="minorHAnsi"/>
        </w:rPr>
      </w:pPr>
      <w:r w:rsidRPr="00C74531">
        <w:rPr>
          <w:rFonts w:asciiTheme="minorHAnsi" w:hAnsiTheme="minorHAnsi" w:cstheme="minorHAnsi"/>
        </w:rPr>
        <w:t>zwanym dalej Wykonawcą.</w:t>
      </w:r>
    </w:p>
    <w:p w:rsidR="00AB21B4" w:rsidRPr="00C74531" w:rsidRDefault="00AB21B4" w:rsidP="00C74531">
      <w:pPr>
        <w:tabs>
          <w:tab w:val="left" w:pos="2821"/>
          <w:tab w:val="left" w:pos="3521"/>
        </w:tabs>
        <w:spacing w:before="120" w:after="120" w:line="360" w:lineRule="auto"/>
        <w:jc w:val="both"/>
        <w:rPr>
          <w:rFonts w:asciiTheme="minorHAnsi" w:hAnsiTheme="minorHAnsi" w:cstheme="minorHAnsi"/>
        </w:rPr>
      </w:pPr>
      <w:r w:rsidRPr="00C74531">
        <w:rPr>
          <w:rFonts w:asciiTheme="minorHAnsi" w:hAnsiTheme="minorHAnsi" w:cstheme="minorHAnsi"/>
        </w:rPr>
        <w:t>W treści Umowy Zamawiający i Wykonawca zwanymi są dalej również: Stroną lub Stronami.</w:t>
      </w:r>
    </w:p>
    <w:p w:rsidR="00AB21B4" w:rsidRPr="00C74531" w:rsidRDefault="00AB21B4" w:rsidP="00C74531">
      <w:pPr>
        <w:tabs>
          <w:tab w:val="left" w:pos="2821"/>
          <w:tab w:val="left" w:pos="3521"/>
        </w:tabs>
        <w:spacing w:before="120" w:after="120" w:line="360" w:lineRule="auto"/>
        <w:jc w:val="both"/>
        <w:rPr>
          <w:rFonts w:asciiTheme="minorHAnsi" w:eastAsiaTheme="minorEastAsia" w:hAnsiTheme="minorHAnsi" w:cstheme="minorHAnsi"/>
        </w:rPr>
      </w:pPr>
      <w:r w:rsidRPr="00C74531">
        <w:rPr>
          <w:rFonts w:asciiTheme="minorHAnsi" w:hAnsiTheme="minorHAnsi" w:cstheme="minorHAnsi"/>
        </w:rPr>
        <w:t xml:space="preserve">W wyniku dokonania przez Zamawiającego wyboru oferty Wykonawcy w postępowaniu o udzielenie zamówienia publicznego na „Kompleksową dostawę energii elektrycznej, obejmującą sprzedaż energii elektrycznej oraz świadczenie usługi dystrybucji energii elektrycznej”, </w:t>
      </w:r>
      <w:r w:rsidRPr="00C74531">
        <w:rPr>
          <w:rFonts w:asciiTheme="minorHAnsi" w:hAnsiTheme="minorHAnsi" w:cstheme="minorHAnsi"/>
        </w:rPr>
        <w:lastRenderedPageBreak/>
        <w:t>prowadzonego w trybie</w:t>
      </w:r>
      <w:r w:rsidRPr="00C74531">
        <w:rPr>
          <w:rFonts w:asciiTheme="minorHAnsi" w:eastAsiaTheme="minorEastAsia" w:hAnsiTheme="minorHAnsi" w:cstheme="minorHAnsi"/>
        </w:rPr>
        <w:t xml:space="preserve"> podstawowym</w:t>
      </w:r>
      <w:r w:rsidRPr="00C74531">
        <w:rPr>
          <w:rFonts w:asciiTheme="minorHAnsi" w:hAnsiTheme="minorHAnsi" w:cstheme="minorHAnsi"/>
        </w:rPr>
        <w:t xml:space="preserve"> z możliwością przeprowadzenia negocjacji , na podstawie art. 275 pkt. 2 ustawy z dnia 11 września 2019 r. - Prawo zamówień publicznych.</w:t>
      </w:r>
    </w:p>
    <w:p w:rsidR="00AB21B4" w:rsidRPr="00C74531" w:rsidRDefault="00AB21B4" w:rsidP="00C74531">
      <w:pPr>
        <w:tabs>
          <w:tab w:val="left" w:pos="2821"/>
          <w:tab w:val="left" w:pos="3521"/>
        </w:tabs>
        <w:spacing w:before="120" w:after="120" w:line="360" w:lineRule="auto"/>
        <w:jc w:val="both"/>
        <w:rPr>
          <w:rFonts w:asciiTheme="minorHAnsi" w:eastAsiaTheme="minorEastAsia" w:hAnsiTheme="minorHAnsi" w:cstheme="minorHAnsi"/>
        </w:rPr>
      </w:pPr>
      <w:r w:rsidRPr="00C74531">
        <w:rPr>
          <w:rFonts w:asciiTheme="minorHAnsi" w:hAnsiTheme="minorHAnsi" w:cstheme="minorHAnsi"/>
        </w:rPr>
        <w:t>Strony zawierają umowę o poniższej treści:</w:t>
      </w:r>
    </w:p>
    <w:p w:rsidR="00AB21B4" w:rsidRPr="00C74531" w:rsidRDefault="00AB21B4" w:rsidP="00C74531">
      <w:pPr>
        <w:spacing w:before="60" w:line="360" w:lineRule="auto"/>
        <w:rPr>
          <w:rFonts w:asciiTheme="minorHAnsi" w:hAnsiTheme="minorHAnsi" w:cstheme="minorHAnsi"/>
          <w:b/>
          <w:bCs/>
        </w:rPr>
      </w:pP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t>§ 1</w:t>
      </w:r>
    </w:p>
    <w:p w:rsidR="00AB21B4" w:rsidRPr="00C74531" w:rsidRDefault="00AB21B4" w:rsidP="00C74531">
      <w:pPr>
        <w:spacing w:line="360" w:lineRule="auto"/>
        <w:jc w:val="center"/>
        <w:rPr>
          <w:rFonts w:asciiTheme="minorHAnsi" w:hAnsiTheme="minorHAnsi" w:cstheme="minorHAnsi"/>
          <w:b/>
          <w:bCs/>
        </w:rPr>
      </w:pPr>
      <w:r w:rsidRPr="00C74531">
        <w:rPr>
          <w:rFonts w:asciiTheme="minorHAnsi" w:hAnsiTheme="minorHAnsi" w:cstheme="minorHAnsi"/>
          <w:b/>
          <w:bCs/>
        </w:rPr>
        <w:t>Przedmiot umowy. Postanowienia ogólne.</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1.</w:t>
      </w:r>
      <w:r w:rsidRPr="00C74531">
        <w:rPr>
          <w:rFonts w:asciiTheme="minorHAnsi" w:hAnsiTheme="minorHAnsi" w:cstheme="minorHAnsi"/>
        </w:rPr>
        <w:tab/>
        <w:t>Przedmiotem niniejszej Umowy jest określenie praw i obowiązków</w:t>
      </w:r>
      <w:r w:rsidR="00CB6A29">
        <w:rPr>
          <w:rFonts w:asciiTheme="minorHAnsi" w:hAnsiTheme="minorHAnsi" w:cstheme="minorHAnsi"/>
        </w:rPr>
        <w:t xml:space="preserve"> Stron związanych ze sprzedażą </w:t>
      </w:r>
      <w:r w:rsidRPr="00C74531">
        <w:rPr>
          <w:rFonts w:asciiTheme="minorHAnsi" w:hAnsiTheme="minorHAnsi" w:cstheme="minorHAnsi"/>
        </w:rPr>
        <w:t>i świadczeniem usługi dystrybucji energii elektrycznej  na potrzeby Samodzielnego Publicznego Zakładu Opieki Zdrowotnej Ministerstwa Spraw Wewnętrznych i Administracji im. Mariana Zyndrama-Kościałkowskiego w Białymstoku na zasadach określonych w niniejszej Umowie, SWZ, oraz ofercie Wykonawcy z dnia ..............................................i szczegółowym formularzu cenowym stanowiącym załączniki nr 1 do niniejszej Umowy.</w:t>
      </w:r>
    </w:p>
    <w:p w:rsidR="00AB21B4" w:rsidRPr="00C74531" w:rsidRDefault="00AB21B4" w:rsidP="00C74531">
      <w:pPr>
        <w:spacing w:before="60" w:line="360" w:lineRule="auto"/>
        <w:ind w:left="284" w:hanging="284"/>
        <w:jc w:val="both"/>
        <w:rPr>
          <w:rFonts w:asciiTheme="minorHAnsi" w:hAnsiTheme="minorHAnsi" w:cstheme="minorHAnsi"/>
        </w:rPr>
      </w:pPr>
      <w:r w:rsidRPr="00C74531">
        <w:rPr>
          <w:rFonts w:asciiTheme="minorHAnsi" w:hAnsiTheme="minorHAnsi" w:cstheme="minorHAnsi"/>
        </w:rPr>
        <w:t>2.</w:t>
      </w:r>
      <w:r w:rsidRPr="00C74531">
        <w:rPr>
          <w:rFonts w:asciiTheme="minorHAnsi" w:hAnsiTheme="minorHAnsi" w:cstheme="minorHAnsi"/>
        </w:rPr>
        <w:tab/>
        <w:t>W ramach niniejszej umowy Wykonawca zobowiązuje się także do: wypowiedzenia umów kompleksowych dotychczasowemu sprzedawcy, reprezentowania Zamawiającego przed właściwym Operatorem Systemu Dystrybucyjnego (dalej: OSD) w sprawach związanych z zawarciem umowy o świadczenie usług dystrybucyjnych, zgłoszenia wskazanemu OSD  informacji o zawarciu nowej umowy sprzedaży energii oraz dokonywania wszelkich czynności, które będą konieczne w procesie zmiany sprzedawcy energii.</w:t>
      </w:r>
    </w:p>
    <w:p w:rsidR="00AB21B4" w:rsidRPr="00C74531" w:rsidRDefault="00AB21B4" w:rsidP="00C74531">
      <w:pPr>
        <w:spacing w:before="60" w:line="360" w:lineRule="auto"/>
        <w:ind w:left="284" w:hanging="284"/>
        <w:jc w:val="both"/>
        <w:rPr>
          <w:rFonts w:asciiTheme="minorHAnsi" w:hAnsiTheme="minorHAnsi" w:cstheme="minorHAnsi"/>
        </w:rPr>
      </w:pPr>
      <w:r w:rsidRPr="00C74531">
        <w:rPr>
          <w:rFonts w:asciiTheme="minorHAnsi" w:hAnsiTheme="minorHAnsi" w:cstheme="minorHAnsi"/>
        </w:rPr>
        <w:t>3.</w:t>
      </w:r>
      <w:r w:rsidRPr="00C74531">
        <w:rPr>
          <w:rFonts w:asciiTheme="minorHAnsi" w:hAnsiTheme="minorHAnsi" w:cstheme="minorHAnsi"/>
        </w:rPr>
        <w:tab/>
        <w:t>Zamawiający będzie nabywał energię elektryczną na potrzeby własne jako odbiorca końcowy.</w:t>
      </w:r>
    </w:p>
    <w:p w:rsidR="00AB21B4" w:rsidRPr="00C74531" w:rsidRDefault="00AB21B4" w:rsidP="00C74531">
      <w:pPr>
        <w:spacing w:before="60" w:line="360" w:lineRule="auto"/>
        <w:jc w:val="center"/>
        <w:rPr>
          <w:rFonts w:asciiTheme="minorHAnsi" w:hAnsiTheme="minorHAnsi" w:cstheme="minorHAnsi"/>
          <w:b/>
          <w:bCs/>
        </w:rPr>
      </w:pP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t>§ 2</w:t>
      </w:r>
    </w:p>
    <w:p w:rsidR="00AB21B4" w:rsidRPr="00C74531" w:rsidRDefault="00AB21B4" w:rsidP="00C74531">
      <w:pPr>
        <w:spacing w:line="360" w:lineRule="auto"/>
        <w:jc w:val="center"/>
        <w:rPr>
          <w:rFonts w:asciiTheme="minorHAnsi" w:hAnsiTheme="minorHAnsi" w:cstheme="minorHAnsi"/>
          <w:b/>
          <w:bCs/>
        </w:rPr>
      </w:pPr>
      <w:r w:rsidRPr="00C74531">
        <w:rPr>
          <w:rFonts w:asciiTheme="minorHAnsi" w:hAnsiTheme="minorHAnsi" w:cstheme="minorHAnsi"/>
          <w:b/>
          <w:bCs/>
        </w:rPr>
        <w:t>Postanowienia wstępne</w:t>
      </w:r>
    </w:p>
    <w:p w:rsidR="00AB21B4" w:rsidRPr="00C74531" w:rsidRDefault="00AB21B4" w:rsidP="00C74531">
      <w:pPr>
        <w:spacing w:before="120" w:line="360" w:lineRule="auto"/>
        <w:jc w:val="both"/>
        <w:rPr>
          <w:rFonts w:asciiTheme="minorHAnsi" w:hAnsiTheme="minorHAnsi" w:cstheme="minorHAnsi"/>
        </w:rPr>
      </w:pPr>
      <w:r w:rsidRPr="00C74531">
        <w:rPr>
          <w:rFonts w:asciiTheme="minorHAnsi" w:hAnsiTheme="minorHAnsi" w:cstheme="minorHAnsi"/>
        </w:rPr>
        <w:t>Podstawą do ustalenia warunków niniejszej Umowy są:</w:t>
      </w:r>
    </w:p>
    <w:p w:rsidR="00AB21B4" w:rsidRPr="00C74531" w:rsidRDefault="00AB21B4" w:rsidP="00C74531">
      <w:pPr>
        <w:spacing w:before="60" w:line="360" w:lineRule="auto"/>
        <w:ind w:left="284" w:hanging="284"/>
        <w:jc w:val="both"/>
        <w:rPr>
          <w:rFonts w:asciiTheme="minorHAnsi" w:hAnsiTheme="minorHAnsi" w:cstheme="minorHAnsi"/>
        </w:rPr>
      </w:pPr>
      <w:r w:rsidRPr="00C74531">
        <w:rPr>
          <w:rFonts w:asciiTheme="minorHAnsi" w:hAnsiTheme="minorHAnsi" w:cstheme="minorHAnsi"/>
        </w:rPr>
        <w:t>1.</w:t>
      </w:r>
      <w:r w:rsidRPr="00C74531">
        <w:rPr>
          <w:rFonts w:asciiTheme="minorHAnsi" w:hAnsiTheme="minorHAnsi" w:cstheme="minorHAnsi"/>
        </w:rPr>
        <w:tab/>
        <w:t>Ustawa - Prawo Energetyczne wraz z aktami wykonawczymi, które znajdują zastosowanie do niniejszej Umowy,</w:t>
      </w:r>
    </w:p>
    <w:p w:rsidR="00AB21B4" w:rsidRPr="00C74531" w:rsidRDefault="00AB21B4" w:rsidP="00C74531">
      <w:pPr>
        <w:spacing w:before="60" w:line="360" w:lineRule="auto"/>
        <w:ind w:left="284" w:hanging="284"/>
        <w:jc w:val="both"/>
        <w:rPr>
          <w:rFonts w:asciiTheme="minorHAnsi" w:hAnsiTheme="minorHAnsi" w:cstheme="minorHAnsi"/>
        </w:rPr>
      </w:pPr>
      <w:r w:rsidRPr="00C74531">
        <w:rPr>
          <w:rFonts w:asciiTheme="minorHAnsi" w:hAnsiTheme="minorHAnsi" w:cstheme="minorHAnsi"/>
        </w:rPr>
        <w:t>2.</w:t>
      </w:r>
      <w:r w:rsidRPr="00C74531">
        <w:rPr>
          <w:rFonts w:asciiTheme="minorHAnsi" w:hAnsiTheme="minorHAnsi" w:cstheme="minorHAnsi"/>
        </w:rPr>
        <w:tab/>
        <w:t>Ustawa - Kodeks Cywilny,</w:t>
      </w:r>
    </w:p>
    <w:p w:rsidR="00AB21B4" w:rsidRPr="00C74531" w:rsidRDefault="00AB21B4" w:rsidP="00C74531">
      <w:pPr>
        <w:spacing w:before="60" w:line="360" w:lineRule="auto"/>
        <w:ind w:left="284" w:hanging="284"/>
        <w:jc w:val="both"/>
        <w:rPr>
          <w:rFonts w:asciiTheme="minorHAnsi" w:hAnsiTheme="minorHAnsi" w:cstheme="minorHAnsi"/>
        </w:rPr>
      </w:pPr>
      <w:r w:rsidRPr="00C74531">
        <w:rPr>
          <w:rFonts w:asciiTheme="minorHAnsi" w:hAnsiTheme="minorHAnsi" w:cstheme="minorHAnsi"/>
        </w:rPr>
        <w:t>3.</w:t>
      </w:r>
      <w:r w:rsidRPr="00C74531">
        <w:rPr>
          <w:rFonts w:asciiTheme="minorHAnsi" w:hAnsiTheme="minorHAnsi" w:cstheme="minorHAnsi"/>
        </w:rPr>
        <w:tab/>
        <w:t>Ustawa - Prawo Zamówień Publicznych,</w:t>
      </w:r>
    </w:p>
    <w:p w:rsidR="00AB21B4" w:rsidRPr="00C74531" w:rsidRDefault="00AB21B4" w:rsidP="00C74531">
      <w:pPr>
        <w:spacing w:before="60" w:line="360" w:lineRule="auto"/>
        <w:ind w:left="284" w:hanging="284"/>
        <w:jc w:val="both"/>
        <w:rPr>
          <w:rFonts w:asciiTheme="minorHAnsi" w:hAnsiTheme="minorHAnsi" w:cstheme="minorHAnsi"/>
        </w:rPr>
      </w:pPr>
      <w:r w:rsidRPr="00C74531">
        <w:rPr>
          <w:rFonts w:asciiTheme="minorHAnsi" w:hAnsiTheme="minorHAnsi" w:cstheme="minorHAnsi"/>
        </w:rPr>
        <w:t>4.</w:t>
      </w:r>
      <w:r w:rsidRPr="00C74531">
        <w:rPr>
          <w:rFonts w:asciiTheme="minorHAnsi" w:hAnsiTheme="minorHAnsi" w:cstheme="minorHAnsi"/>
        </w:rPr>
        <w:tab/>
        <w:t>Koncesja Wykonawcy na obrót energią elektryczną nr ……………......……… z dnia ……………r. wydana przez Prezesa Urzędu Regulacji Energetyki.</w:t>
      </w:r>
    </w:p>
    <w:p w:rsidR="00AB21B4" w:rsidRPr="00C74531" w:rsidRDefault="00AB21B4" w:rsidP="00C74531">
      <w:pPr>
        <w:spacing w:before="60" w:line="360" w:lineRule="auto"/>
        <w:ind w:left="284" w:hanging="284"/>
        <w:jc w:val="both"/>
        <w:rPr>
          <w:rFonts w:asciiTheme="minorHAnsi" w:hAnsiTheme="minorHAnsi" w:cstheme="minorHAnsi"/>
        </w:rPr>
      </w:pPr>
      <w:r w:rsidRPr="00C74531">
        <w:rPr>
          <w:rFonts w:asciiTheme="minorHAnsi" w:hAnsiTheme="minorHAnsi" w:cstheme="minorHAnsi"/>
        </w:rPr>
        <w:t>5.  Koncesja Wykonawcy w zakresie dystrybucji energii elektrycznej nr ……………......……… z dnia ……………r. wydana przez Prezesa Urzędu Regulacji Energetyki</w:t>
      </w:r>
    </w:p>
    <w:p w:rsidR="00AB21B4" w:rsidRPr="00C74531" w:rsidRDefault="00AB21B4" w:rsidP="00C74531">
      <w:pPr>
        <w:spacing w:before="60" w:line="360" w:lineRule="auto"/>
        <w:rPr>
          <w:rFonts w:asciiTheme="minorHAnsi" w:hAnsiTheme="minorHAnsi" w:cstheme="minorHAnsi"/>
          <w:b/>
          <w:bCs/>
        </w:rPr>
      </w:pP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lastRenderedPageBreak/>
        <w:t>§ 3</w:t>
      </w:r>
    </w:p>
    <w:p w:rsidR="00AB21B4" w:rsidRPr="00C74531" w:rsidRDefault="00AB21B4" w:rsidP="00C74531">
      <w:pPr>
        <w:spacing w:line="360" w:lineRule="auto"/>
        <w:jc w:val="center"/>
        <w:rPr>
          <w:rFonts w:asciiTheme="minorHAnsi" w:hAnsiTheme="minorHAnsi" w:cstheme="minorHAnsi"/>
          <w:b/>
          <w:bCs/>
        </w:rPr>
      </w:pPr>
      <w:r w:rsidRPr="00C74531">
        <w:rPr>
          <w:rFonts w:asciiTheme="minorHAnsi" w:hAnsiTheme="minorHAnsi" w:cstheme="minorHAnsi"/>
          <w:b/>
          <w:bCs/>
        </w:rPr>
        <w:t>Ceny energii elektrycznej</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1.</w:t>
      </w:r>
      <w:r w:rsidRPr="00C74531">
        <w:rPr>
          <w:rFonts w:asciiTheme="minorHAnsi" w:hAnsiTheme="minorHAnsi" w:cstheme="minorHAnsi"/>
        </w:rPr>
        <w:tab/>
        <w:t xml:space="preserve">Cena energii elektrycznej za jedną </w:t>
      </w:r>
      <w:proofErr w:type="spellStart"/>
      <w:r w:rsidRPr="00C74531">
        <w:rPr>
          <w:rFonts w:asciiTheme="minorHAnsi" w:hAnsiTheme="minorHAnsi" w:cstheme="minorHAnsi"/>
        </w:rPr>
        <w:t>kWh</w:t>
      </w:r>
      <w:proofErr w:type="spellEnd"/>
      <w:r w:rsidRPr="00C74531">
        <w:rPr>
          <w:rFonts w:asciiTheme="minorHAnsi" w:hAnsiTheme="minorHAnsi" w:cstheme="minorHAnsi"/>
        </w:rPr>
        <w:t xml:space="preserve"> w okresie obowiązywania umowy wynosi:</w:t>
      </w:r>
    </w:p>
    <w:p w:rsidR="00AB21B4" w:rsidRPr="00C74531" w:rsidRDefault="00AB21B4" w:rsidP="00C74531">
      <w:pPr>
        <w:spacing w:before="120" w:line="360" w:lineRule="auto"/>
        <w:ind w:left="284"/>
        <w:jc w:val="both"/>
        <w:rPr>
          <w:rFonts w:asciiTheme="minorHAnsi" w:hAnsiTheme="minorHAnsi" w:cstheme="minorHAnsi"/>
          <w:bCs/>
        </w:rPr>
      </w:pPr>
      <w:r w:rsidRPr="00C74531">
        <w:rPr>
          <w:rFonts w:asciiTheme="minorHAnsi" w:hAnsiTheme="minorHAnsi" w:cstheme="minorHAnsi"/>
        </w:rPr>
        <w:t>1)</w:t>
      </w:r>
      <w:r w:rsidRPr="00C74531">
        <w:rPr>
          <w:rFonts w:asciiTheme="minorHAnsi" w:hAnsiTheme="minorHAnsi" w:cstheme="minorHAnsi"/>
        </w:rPr>
        <w:tab/>
        <w:t xml:space="preserve">Energia elektryczna w </w:t>
      </w:r>
      <w:r w:rsidRPr="00C74531">
        <w:rPr>
          <w:rFonts w:asciiTheme="minorHAnsi" w:hAnsiTheme="minorHAnsi" w:cstheme="minorHAnsi"/>
          <w:bCs/>
        </w:rPr>
        <w:t>taryfie B23, Grupa przyłączeniowa III, nr PPE: PL_ZEBB_2061082251_01</w:t>
      </w:r>
    </w:p>
    <w:p w:rsidR="00AB21B4" w:rsidRPr="00C74531" w:rsidRDefault="00AB21B4" w:rsidP="00C74531">
      <w:pPr>
        <w:spacing w:line="360" w:lineRule="auto"/>
        <w:ind w:left="284" w:firstLine="424"/>
        <w:jc w:val="both"/>
        <w:rPr>
          <w:rFonts w:asciiTheme="minorHAnsi" w:hAnsiTheme="minorHAnsi" w:cstheme="minorHAnsi"/>
          <w:bCs/>
        </w:rPr>
      </w:pPr>
      <w:r w:rsidRPr="00C74531">
        <w:rPr>
          <w:rFonts w:asciiTheme="minorHAnsi" w:hAnsiTheme="minorHAnsi" w:cstheme="minorHAnsi"/>
          <w:bCs/>
        </w:rPr>
        <w:t>Szczyt przedpołudniowy:</w:t>
      </w:r>
    </w:p>
    <w:p w:rsidR="00AB21B4" w:rsidRPr="00C74531" w:rsidRDefault="00AB21B4" w:rsidP="00C74531">
      <w:pPr>
        <w:spacing w:line="360" w:lineRule="auto"/>
        <w:ind w:left="567" w:firstLine="141"/>
        <w:jc w:val="both"/>
        <w:rPr>
          <w:rFonts w:asciiTheme="minorHAnsi" w:hAnsiTheme="minorHAnsi" w:cstheme="minorHAnsi"/>
        </w:rPr>
      </w:pPr>
      <w:r w:rsidRPr="00C74531">
        <w:rPr>
          <w:rFonts w:asciiTheme="minorHAnsi" w:hAnsiTheme="minorHAnsi" w:cstheme="minorHAnsi"/>
        </w:rPr>
        <w:t>Cena netto: .....................................................................................</w:t>
      </w:r>
    </w:p>
    <w:p w:rsidR="00AB21B4" w:rsidRPr="00C74531" w:rsidRDefault="00AB21B4" w:rsidP="00C74531">
      <w:pPr>
        <w:spacing w:line="360" w:lineRule="auto"/>
        <w:ind w:left="567"/>
        <w:jc w:val="both"/>
        <w:rPr>
          <w:rFonts w:asciiTheme="minorHAnsi" w:hAnsiTheme="minorHAnsi" w:cstheme="minorHAnsi"/>
        </w:rPr>
      </w:pPr>
      <w:r w:rsidRPr="00C74531">
        <w:rPr>
          <w:rFonts w:asciiTheme="minorHAnsi" w:hAnsiTheme="minorHAnsi" w:cstheme="minorHAnsi"/>
        </w:rPr>
        <w:tab/>
        <w:t>Cena brutto : ...................................................................................</w:t>
      </w:r>
    </w:p>
    <w:p w:rsidR="00AB21B4" w:rsidRPr="00C74531" w:rsidRDefault="00AB21B4" w:rsidP="00C74531">
      <w:pPr>
        <w:spacing w:line="360" w:lineRule="auto"/>
        <w:ind w:left="284" w:firstLine="424"/>
        <w:jc w:val="both"/>
        <w:rPr>
          <w:rFonts w:asciiTheme="minorHAnsi" w:hAnsiTheme="minorHAnsi" w:cstheme="minorHAnsi"/>
          <w:bCs/>
        </w:rPr>
      </w:pPr>
      <w:r w:rsidRPr="00C74531">
        <w:rPr>
          <w:rFonts w:asciiTheme="minorHAnsi" w:hAnsiTheme="minorHAnsi" w:cstheme="minorHAnsi"/>
          <w:bCs/>
        </w:rPr>
        <w:t>Szczyt popołudniowy:</w:t>
      </w:r>
    </w:p>
    <w:p w:rsidR="00AB21B4" w:rsidRPr="00C74531" w:rsidRDefault="00AB21B4" w:rsidP="00C74531">
      <w:pPr>
        <w:spacing w:line="360" w:lineRule="auto"/>
        <w:ind w:left="567" w:firstLine="141"/>
        <w:jc w:val="both"/>
        <w:rPr>
          <w:rFonts w:asciiTheme="minorHAnsi" w:hAnsiTheme="minorHAnsi" w:cstheme="minorHAnsi"/>
        </w:rPr>
      </w:pPr>
      <w:r w:rsidRPr="00C74531">
        <w:rPr>
          <w:rFonts w:asciiTheme="minorHAnsi" w:hAnsiTheme="minorHAnsi" w:cstheme="minorHAnsi"/>
        </w:rPr>
        <w:t>Cena netto: .....................................................................................</w:t>
      </w:r>
    </w:p>
    <w:p w:rsidR="00AB21B4" w:rsidRPr="00C74531" w:rsidRDefault="00AB21B4" w:rsidP="00C74531">
      <w:pPr>
        <w:spacing w:line="360" w:lineRule="auto"/>
        <w:ind w:left="567"/>
        <w:jc w:val="both"/>
        <w:rPr>
          <w:rFonts w:asciiTheme="minorHAnsi" w:hAnsiTheme="minorHAnsi" w:cstheme="minorHAnsi"/>
        </w:rPr>
      </w:pPr>
      <w:r w:rsidRPr="00C74531">
        <w:rPr>
          <w:rFonts w:asciiTheme="minorHAnsi" w:hAnsiTheme="minorHAnsi" w:cstheme="minorHAnsi"/>
        </w:rPr>
        <w:tab/>
        <w:t>Cena brutto : ...................................................................................</w:t>
      </w:r>
    </w:p>
    <w:p w:rsidR="00AB21B4" w:rsidRPr="00C74531" w:rsidRDefault="00AB21B4" w:rsidP="00C74531">
      <w:pPr>
        <w:spacing w:line="360" w:lineRule="auto"/>
        <w:ind w:left="567"/>
        <w:jc w:val="both"/>
        <w:rPr>
          <w:rFonts w:asciiTheme="minorHAnsi" w:hAnsiTheme="minorHAnsi" w:cstheme="minorHAnsi"/>
        </w:rPr>
      </w:pPr>
      <w:r w:rsidRPr="00C74531">
        <w:rPr>
          <w:rFonts w:asciiTheme="minorHAnsi" w:hAnsiTheme="minorHAnsi" w:cstheme="minorHAnsi"/>
        </w:rPr>
        <w:t xml:space="preserve">   Pozostałe godziny</w:t>
      </w:r>
    </w:p>
    <w:p w:rsidR="00AB21B4" w:rsidRPr="00C74531" w:rsidRDefault="00AB21B4" w:rsidP="00C74531">
      <w:pPr>
        <w:spacing w:line="360" w:lineRule="auto"/>
        <w:ind w:left="567" w:firstLine="141"/>
        <w:jc w:val="both"/>
        <w:rPr>
          <w:rFonts w:asciiTheme="minorHAnsi" w:hAnsiTheme="minorHAnsi" w:cstheme="minorHAnsi"/>
        </w:rPr>
      </w:pPr>
      <w:r w:rsidRPr="00C74531">
        <w:rPr>
          <w:rFonts w:asciiTheme="minorHAnsi" w:hAnsiTheme="minorHAnsi" w:cstheme="minorHAnsi"/>
        </w:rPr>
        <w:t>Cena netto: .....................................................................................</w:t>
      </w:r>
    </w:p>
    <w:p w:rsidR="00AB21B4" w:rsidRPr="00C74531" w:rsidRDefault="00AB21B4" w:rsidP="00C74531">
      <w:pPr>
        <w:spacing w:line="360" w:lineRule="auto"/>
        <w:ind w:left="567"/>
        <w:jc w:val="both"/>
        <w:rPr>
          <w:rFonts w:asciiTheme="minorHAnsi" w:hAnsiTheme="minorHAnsi" w:cstheme="minorHAnsi"/>
        </w:rPr>
      </w:pPr>
      <w:r w:rsidRPr="00C74531">
        <w:rPr>
          <w:rFonts w:asciiTheme="minorHAnsi" w:hAnsiTheme="minorHAnsi" w:cstheme="minorHAnsi"/>
        </w:rPr>
        <w:tab/>
        <w:t>Cena brutto : ...................................................................................</w:t>
      </w:r>
    </w:p>
    <w:p w:rsidR="00AB21B4" w:rsidRPr="00C74531" w:rsidRDefault="00AB21B4" w:rsidP="00C74531">
      <w:pPr>
        <w:spacing w:line="360" w:lineRule="auto"/>
        <w:ind w:left="284"/>
        <w:jc w:val="both"/>
        <w:rPr>
          <w:rFonts w:asciiTheme="minorHAnsi" w:hAnsiTheme="minorHAnsi" w:cstheme="minorHAnsi"/>
          <w:b/>
          <w:bCs/>
        </w:rPr>
      </w:pPr>
      <w:r w:rsidRPr="00C74531">
        <w:rPr>
          <w:rFonts w:asciiTheme="minorHAnsi" w:hAnsiTheme="minorHAnsi" w:cstheme="minorHAnsi"/>
        </w:rPr>
        <w:t>2)</w:t>
      </w:r>
      <w:r w:rsidRPr="00C74531">
        <w:rPr>
          <w:rFonts w:asciiTheme="minorHAnsi" w:hAnsiTheme="minorHAnsi" w:cstheme="minorHAnsi"/>
        </w:rPr>
        <w:tab/>
        <w:t xml:space="preserve">Energia elektryczna w </w:t>
      </w:r>
      <w:r w:rsidRPr="00C74531">
        <w:rPr>
          <w:rFonts w:asciiTheme="minorHAnsi" w:hAnsiTheme="minorHAnsi" w:cstheme="minorHAnsi"/>
          <w:bCs/>
        </w:rPr>
        <w:t xml:space="preserve">taryfie </w:t>
      </w:r>
      <w:r w:rsidRPr="00C74531">
        <w:rPr>
          <w:rFonts w:asciiTheme="minorHAnsi" w:hAnsiTheme="minorHAnsi" w:cstheme="minorHAnsi"/>
          <w:bCs/>
          <w:u w:val="single"/>
        </w:rPr>
        <w:t>B23,</w:t>
      </w:r>
      <w:r w:rsidRPr="00C74531">
        <w:rPr>
          <w:rFonts w:asciiTheme="minorHAnsi" w:hAnsiTheme="minorHAnsi" w:cstheme="minorHAnsi"/>
          <w:bCs/>
        </w:rPr>
        <w:t xml:space="preserve"> Grupa przyłączeniowa III, nr PPE: PL_ZEBB_2061082252_03</w:t>
      </w:r>
    </w:p>
    <w:p w:rsidR="00AB21B4" w:rsidRPr="00C74531" w:rsidRDefault="00AB21B4" w:rsidP="00C74531">
      <w:pPr>
        <w:spacing w:line="360" w:lineRule="auto"/>
        <w:ind w:left="284" w:firstLine="424"/>
        <w:jc w:val="both"/>
        <w:rPr>
          <w:rFonts w:asciiTheme="minorHAnsi" w:hAnsiTheme="minorHAnsi" w:cstheme="minorHAnsi"/>
          <w:bCs/>
        </w:rPr>
      </w:pPr>
      <w:r w:rsidRPr="00C74531">
        <w:rPr>
          <w:rFonts w:asciiTheme="minorHAnsi" w:hAnsiTheme="minorHAnsi" w:cstheme="minorHAnsi"/>
          <w:bCs/>
        </w:rPr>
        <w:t>Szczyt przedpołudniowy:</w:t>
      </w:r>
    </w:p>
    <w:p w:rsidR="00AB21B4" w:rsidRPr="00C74531" w:rsidRDefault="00AB21B4" w:rsidP="00C74531">
      <w:pPr>
        <w:spacing w:line="360" w:lineRule="auto"/>
        <w:ind w:left="567" w:firstLine="141"/>
        <w:jc w:val="both"/>
        <w:rPr>
          <w:rFonts w:asciiTheme="minorHAnsi" w:hAnsiTheme="minorHAnsi" w:cstheme="minorHAnsi"/>
        </w:rPr>
      </w:pPr>
      <w:r w:rsidRPr="00C74531">
        <w:rPr>
          <w:rFonts w:asciiTheme="minorHAnsi" w:hAnsiTheme="minorHAnsi" w:cstheme="minorHAnsi"/>
        </w:rPr>
        <w:t>Cena netto: .....................................................................................</w:t>
      </w:r>
    </w:p>
    <w:p w:rsidR="00AB21B4" w:rsidRPr="00C74531" w:rsidRDefault="00AB21B4" w:rsidP="00C74531">
      <w:pPr>
        <w:spacing w:line="360" w:lineRule="auto"/>
        <w:ind w:left="567"/>
        <w:jc w:val="both"/>
        <w:rPr>
          <w:rFonts w:asciiTheme="minorHAnsi" w:hAnsiTheme="minorHAnsi" w:cstheme="minorHAnsi"/>
        </w:rPr>
      </w:pPr>
      <w:r w:rsidRPr="00C74531">
        <w:rPr>
          <w:rFonts w:asciiTheme="minorHAnsi" w:hAnsiTheme="minorHAnsi" w:cstheme="minorHAnsi"/>
        </w:rPr>
        <w:tab/>
        <w:t>Cena brutto : ...................................................................................</w:t>
      </w:r>
    </w:p>
    <w:p w:rsidR="00AB21B4" w:rsidRPr="00C74531" w:rsidRDefault="00AB21B4" w:rsidP="00C74531">
      <w:pPr>
        <w:spacing w:line="360" w:lineRule="auto"/>
        <w:ind w:left="284" w:firstLine="424"/>
        <w:jc w:val="both"/>
        <w:rPr>
          <w:rFonts w:asciiTheme="minorHAnsi" w:hAnsiTheme="minorHAnsi" w:cstheme="minorHAnsi"/>
          <w:bCs/>
        </w:rPr>
      </w:pPr>
      <w:r w:rsidRPr="00C74531">
        <w:rPr>
          <w:rFonts w:asciiTheme="minorHAnsi" w:hAnsiTheme="minorHAnsi" w:cstheme="minorHAnsi"/>
          <w:bCs/>
        </w:rPr>
        <w:t>Szczyt popołudniowy:</w:t>
      </w:r>
    </w:p>
    <w:p w:rsidR="00AB21B4" w:rsidRPr="00C74531" w:rsidRDefault="00AB21B4" w:rsidP="00C74531">
      <w:pPr>
        <w:spacing w:line="360" w:lineRule="auto"/>
        <w:ind w:left="567" w:firstLine="141"/>
        <w:jc w:val="both"/>
        <w:rPr>
          <w:rFonts w:asciiTheme="minorHAnsi" w:hAnsiTheme="minorHAnsi" w:cstheme="minorHAnsi"/>
        </w:rPr>
      </w:pPr>
      <w:r w:rsidRPr="00C74531">
        <w:rPr>
          <w:rFonts w:asciiTheme="minorHAnsi" w:hAnsiTheme="minorHAnsi" w:cstheme="minorHAnsi"/>
        </w:rPr>
        <w:t>Cena netto: .....................................................................................</w:t>
      </w:r>
    </w:p>
    <w:p w:rsidR="00AB21B4" w:rsidRPr="00C74531" w:rsidRDefault="00AB21B4" w:rsidP="00C74531">
      <w:pPr>
        <w:spacing w:line="360" w:lineRule="auto"/>
        <w:ind w:left="567"/>
        <w:jc w:val="both"/>
        <w:rPr>
          <w:rFonts w:asciiTheme="minorHAnsi" w:hAnsiTheme="minorHAnsi" w:cstheme="minorHAnsi"/>
        </w:rPr>
      </w:pPr>
      <w:r w:rsidRPr="00C74531">
        <w:rPr>
          <w:rFonts w:asciiTheme="minorHAnsi" w:hAnsiTheme="minorHAnsi" w:cstheme="minorHAnsi"/>
        </w:rPr>
        <w:tab/>
        <w:t>Cena brutto : ...................................................................................</w:t>
      </w:r>
    </w:p>
    <w:p w:rsidR="00AB21B4" w:rsidRPr="00C74531" w:rsidRDefault="00AB21B4" w:rsidP="00C74531">
      <w:pPr>
        <w:spacing w:line="360" w:lineRule="auto"/>
        <w:ind w:left="567"/>
        <w:jc w:val="both"/>
        <w:rPr>
          <w:rFonts w:asciiTheme="minorHAnsi" w:hAnsiTheme="minorHAnsi" w:cstheme="minorHAnsi"/>
        </w:rPr>
      </w:pPr>
      <w:r w:rsidRPr="00C74531">
        <w:rPr>
          <w:rFonts w:asciiTheme="minorHAnsi" w:hAnsiTheme="minorHAnsi" w:cstheme="minorHAnsi"/>
        </w:rPr>
        <w:t xml:space="preserve">   Pozostałe godziny</w:t>
      </w:r>
    </w:p>
    <w:p w:rsidR="00AB21B4" w:rsidRPr="00C74531" w:rsidRDefault="00AB21B4" w:rsidP="00C74531">
      <w:pPr>
        <w:spacing w:line="360" w:lineRule="auto"/>
        <w:ind w:left="567" w:firstLine="141"/>
        <w:jc w:val="both"/>
        <w:rPr>
          <w:rFonts w:asciiTheme="minorHAnsi" w:hAnsiTheme="minorHAnsi" w:cstheme="minorHAnsi"/>
        </w:rPr>
      </w:pPr>
      <w:r w:rsidRPr="00C74531">
        <w:rPr>
          <w:rFonts w:asciiTheme="minorHAnsi" w:hAnsiTheme="minorHAnsi" w:cstheme="minorHAnsi"/>
        </w:rPr>
        <w:t>Cena netto: .....................................................................................</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2.</w:t>
      </w:r>
      <w:r w:rsidRPr="00C74531">
        <w:rPr>
          <w:rFonts w:asciiTheme="minorHAnsi" w:hAnsiTheme="minorHAnsi" w:cstheme="minorHAnsi"/>
        </w:rPr>
        <w:tab/>
        <w:t>Szacunkowa wartość zamówienia wynosi brutto: ..............................................................</w:t>
      </w:r>
    </w:p>
    <w:p w:rsidR="00AB21B4" w:rsidRPr="00C74531" w:rsidRDefault="00AB21B4" w:rsidP="00C74531">
      <w:pPr>
        <w:spacing w:line="360" w:lineRule="auto"/>
        <w:ind w:left="284"/>
        <w:jc w:val="both"/>
        <w:rPr>
          <w:rFonts w:asciiTheme="minorHAnsi" w:hAnsiTheme="minorHAnsi" w:cstheme="minorHAnsi"/>
        </w:rPr>
      </w:pPr>
      <w:r w:rsidRPr="00C74531">
        <w:rPr>
          <w:rFonts w:asciiTheme="minorHAnsi" w:hAnsiTheme="minorHAnsi" w:cstheme="minorHAnsi"/>
        </w:rPr>
        <w:t>(słownie: ..............................................................................................................................)</w:t>
      </w:r>
    </w:p>
    <w:p w:rsidR="00B61D2A" w:rsidRPr="00347D8D" w:rsidRDefault="00AB21B4" w:rsidP="00347D8D">
      <w:pPr>
        <w:spacing w:before="120" w:line="360" w:lineRule="auto"/>
        <w:ind w:left="284" w:hanging="284"/>
        <w:jc w:val="both"/>
        <w:rPr>
          <w:rFonts w:asciiTheme="minorHAnsi" w:hAnsiTheme="minorHAnsi" w:cstheme="minorHAnsi"/>
        </w:rPr>
      </w:pPr>
      <w:r w:rsidRPr="00C74531">
        <w:rPr>
          <w:rFonts w:asciiTheme="minorHAnsi" w:hAnsiTheme="minorHAnsi" w:cstheme="minorHAnsi"/>
        </w:rPr>
        <w:t>3.</w:t>
      </w:r>
      <w:r w:rsidRPr="00C74531">
        <w:rPr>
          <w:rFonts w:asciiTheme="minorHAnsi" w:hAnsiTheme="minorHAnsi" w:cstheme="minorHAnsi"/>
        </w:rPr>
        <w:tab/>
        <w:t>Ceny określone w ust. 1 mogą ulec zmianie wyłącznie w przypadku ustawowej zmiany stawki podatku VAT lub podatku akcyzowego w granicach w jakich zm</w:t>
      </w:r>
      <w:r w:rsidR="00CB6A29">
        <w:rPr>
          <w:rFonts w:asciiTheme="minorHAnsi" w:hAnsiTheme="minorHAnsi" w:cstheme="minorHAnsi"/>
        </w:rPr>
        <w:t xml:space="preserve">iana podatku akcyzowego wpływa </w:t>
      </w:r>
      <w:r w:rsidRPr="00C74531">
        <w:rPr>
          <w:rFonts w:asciiTheme="minorHAnsi" w:hAnsiTheme="minorHAnsi" w:cstheme="minorHAnsi"/>
        </w:rPr>
        <w:t>na zmniejszenie dochodów Wykonawcy. Zmiana cen jednostkowych z tytułu zmiany stawki podatku akcyzowego lub podatku od towarów i usług VAT nie wymaga aneksu do umowy.</w:t>
      </w:r>
    </w:p>
    <w:p w:rsidR="00347D8D" w:rsidRDefault="00347D8D" w:rsidP="00C74531">
      <w:pPr>
        <w:spacing w:before="60" w:line="360" w:lineRule="auto"/>
        <w:jc w:val="center"/>
        <w:rPr>
          <w:rFonts w:asciiTheme="minorHAnsi" w:hAnsiTheme="minorHAnsi" w:cstheme="minorHAnsi"/>
          <w:b/>
          <w:bCs/>
        </w:rPr>
      </w:pPr>
    </w:p>
    <w:p w:rsidR="00CB6A29" w:rsidRDefault="00CB6A29" w:rsidP="00C74531">
      <w:pPr>
        <w:spacing w:before="60" w:line="360" w:lineRule="auto"/>
        <w:jc w:val="center"/>
        <w:rPr>
          <w:rFonts w:asciiTheme="minorHAnsi" w:hAnsiTheme="minorHAnsi" w:cstheme="minorHAnsi"/>
          <w:b/>
          <w:bCs/>
        </w:rPr>
      </w:pP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lastRenderedPageBreak/>
        <w:t>§ 4</w:t>
      </w:r>
    </w:p>
    <w:p w:rsidR="00AB21B4" w:rsidRPr="00C74531" w:rsidRDefault="00AB21B4" w:rsidP="00C74531">
      <w:pPr>
        <w:spacing w:line="360" w:lineRule="auto"/>
        <w:jc w:val="center"/>
        <w:rPr>
          <w:rFonts w:asciiTheme="minorHAnsi" w:hAnsiTheme="minorHAnsi" w:cstheme="minorHAnsi"/>
          <w:b/>
          <w:bCs/>
        </w:rPr>
      </w:pPr>
      <w:r w:rsidRPr="00C74531">
        <w:rPr>
          <w:rFonts w:asciiTheme="minorHAnsi" w:hAnsiTheme="minorHAnsi" w:cstheme="minorHAnsi"/>
          <w:b/>
          <w:bCs/>
        </w:rPr>
        <w:t>Okres obowiązywania Umowy. Zmiana Umowy. Rozwiązanie Umowy</w:t>
      </w:r>
    </w:p>
    <w:p w:rsidR="00AB21B4" w:rsidRPr="00C74531" w:rsidRDefault="00AB21B4" w:rsidP="00505647">
      <w:pPr>
        <w:pStyle w:val="Akapitzlist"/>
        <w:numPr>
          <w:ilvl w:val="0"/>
          <w:numId w:val="45"/>
        </w:numPr>
        <w:suppressAutoHyphens w:val="0"/>
        <w:spacing w:before="120"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Umowa niniejsza zawarta zostaje na czas określony</w:t>
      </w:r>
      <w:r w:rsidRPr="00C74531">
        <w:rPr>
          <w:rFonts w:asciiTheme="minorHAnsi" w:hAnsiTheme="minorHAnsi" w:cstheme="minorHAnsi"/>
          <w:bCs/>
          <w:sz w:val="22"/>
          <w:szCs w:val="22"/>
        </w:rPr>
        <w:t xml:space="preserve"> do dnia 01.01. 2023 r. – 31.03.2023 r</w:t>
      </w:r>
      <w:r w:rsidRPr="00C74531">
        <w:rPr>
          <w:rFonts w:asciiTheme="minorHAnsi" w:hAnsiTheme="minorHAnsi" w:cstheme="minorHAnsi"/>
          <w:sz w:val="22"/>
          <w:szCs w:val="22"/>
        </w:rPr>
        <w:t>. przy czym:</w:t>
      </w:r>
    </w:p>
    <w:p w:rsidR="00AB21B4" w:rsidRPr="00C74531" w:rsidRDefault="00AB21B4" w:rsidP="00505647">
      <w:pPr>
        <w:pStyle w:val="Akapitzlist"/>
        <w:numPr>
          <w:ilvl w:val="0"/>
          <w:numId w:val="42"/>
        </w:numPr>
        <w:suppressAutoHyphens w:val="0"/>
        <w:spacing w:before="120" w:line="360" w:lineRule="auto"/>
        <w:ind w:left="709"/>
        <w:jc w:val="both"/>
        <w:rPr>
          <w:rFonts w:asciiTheme="minorHAnsi" w:hAnsiTheme="minorHAnsi" w:cstheme="minorHAnsi"/>
          <w:sz w:val="22"/>
          <w:szCs w:val="22"/>
        </w:rPr>
      </w:pPr>
      <w:r w:rsidRPr="00C74531">
        <w:rPr>
          <w:rFonts w:asciiTheme="minorHAnsi" w:hAnsiTheme="minorHAnsi" w:cstheme="minorHAnsi"/>
          <w:sz w:val="22"/>
          <w:szCs w:val="22"/>
        </w:rPr>
        <w:t>rozpoczęcie sprzedaży następować będzie sukcesywnie po skutecznym zakończeniu real</w:t>
      </w:r>
      <w:r w:rsidRPr="00C74531">
        <w:rPr>
          <w:rFonts w:asciiTheme="minorHAnsi" w:hAnsiTheme="minorHAnsi" w:cstheme="minorHAnsi"/>
          <w:sz w:val="22"/>
          <w:szCs w:val="22"/>
        </w:rPr>
        <w:t>i</w:t>
      </w:r>
      <w:r w:rsidRPr="00C74531">
        <w:rPr>
          <w:rFonts w:asciiTheme="minorHAnsi" w:hAnsiTheme="minorHAnsi" w:cstheme="minorHAnsi"/>
          <w:sz w:val="22"/>
          <w:szCs w:val="22"/>
        </w:rPr>
        <w:t>zacji dotychczas obowiązującej umowy sprzedaży i dystrybucji energii elektrycznej,</w:t>
      </w:r>
    </w:p>
    <w:p w:rsidR="00AB21B4" w:rsidRPr="00C74531" w:rsidRDefault="00AB21B4" w:rsidP="00505647">
      <w:pPr>
        <w:pStyle w:val="Akapitzlist"/>
        <w:numPr>
          <w:ilvl w:val="0"/>
          <w:numId w:val="42"/>
        </w:numPr>
        <w:suppressAutoHyphens w:val="0"/>
        <w:spacing w:before="120" w:line="360" w:lineRule="auto"/>
        <w:ind w:left="709"/>
        <w:jc w:val="both"/>
        <w:rPr>
          <w:rFonts w:asciiTheme="minorHAnsi" w:hAnsiTheme="minorHAnsi" w:cstheme="minorHAnsi"/>
          <w:sz w:val="22"/>
          <w:szCs w:val="22"/>
        </w:rPr>
      </w:pPr>
      <w:r w:rsidRPr="00C74531">
        <w:rPr>
          <w:rFonts w:asciiTheme="minorHAnsi" w:hAnsiTheme="minorHAnsi" w:cstheme="minorHAnsi"/>
          <w:sz w:val="22"/>
          <w:szCs w:val="22"/>
        </w:rPr>
        <w:t>obowiązek wypowiedzenia zawartych na czas nieokreślony dotychczas obowiązujących umów sprzedaży i dystrybucji energii elektrycznej spoczywa na Wykonawcy w ram</w:t>
      </w:r>
      <w:r w:rsidR="00CB6A29">
        <w:rPr>
          <w:rFonts w:asciiTheme="minorHAnsi" w:hAnsiTheme="minorHAnsi" w:cstheme="minorHAnsi"/>
          <w:sz w:val="22"/>
          <w:szCs w:val="22"/>
        </w:rPr>
        <w:t xml:space="preserve">ach otrzymanego </w:t>
      </w:r>
      <w:r w:rsidRPr="00C74531">
        <w:rPr>
          <w:rFonts w:asciiTheme="minorHAnsi" w:hAnsiTheme="minorHAnsi" w:cstheme="minorHAnsi"/>
          <w:sz w:val="22"/>
          <w:szCs w:val="22"/>
        </w:rPr>
        <w:t>od Zamawiającego pełnomocnictwa na przedmiotowe czynności.</w:t>
      </w:r>
    </w:p>
    <w:p w:rsidR="00AB21B4" w:rsidRPr="00C74531" w:rsidRDefault="00AB21B4" w:rsidP="00C74531">
      <w:pPr>
        <w:spacing w:before="60" w:line="360" w:lineRule="auto"/>
        <w:ind w:left="284" w:hanging="284"/>
        <w:jc w:val="both"/>
        <w:rPr>
          <w:rFonts w:asciiTheme="minorHAnsi" w:hAnsiTheme="minorHAnsi" w:cstheme="minorHAnsi"/>
        </w:rPr>
      </w:pPr>
      <w:r w:rsidRPr="00C74531">
        <w:rPr>
          <w:rFonts w:asciiTheme="minorHAnsi" w:hAnsiTheme="minorHAnsi" w:cstheme="minorHAnsi"/>
        </w:rPr>
        <w:t>2.</w:t>
      </w:r>
      <w:r w:rsidRPr="00C74531">
        <w:rPr>
          <w:rFonts w:asciiTheme="minorHAnsi" w:hAnsiTheme="minorHAnsi" w:cstheme="minorHAnsi"/>
        </w:rPr>
        <w:tab/>
        <w:t>Strony nie dopuszczają możliwości dokonania cesji praw i obowiązków z niniejszej Umowy.</w:t>
      </w:r>
    </w:p>
    <w:p w:rsidR="00AB21B4" w:rsidRPr="00C74531" w:rsidRDefault="00AB21B4" w:rsidP="00C74531">
      <w:pPr>
        <w:spacing w:before="60" w:line="360" w:lineRule="auto"/>
        <w:ind w:left="284" w:hanging="284"/>
        <w:jc w:val="both"/>
        <w:rPr>
          <w:rFonts w:asciiTheme="minorHAnsi" w:hAnsiTheme="minorHAnsi" w:cstheme="minorHAnsi"/>
        </w:rPr>
      </w:pPr>
      <w:r w:rsidRPr="00C74531">
        <w:rPr>
          <w:rFonts w:asciiTheme="minorHAnsi" w:hAnsiTheme="minorHAnsi" w:cstheme="minorHAnsi"/>
        </w:rPr>
        <w:t>3.</w:t>
      </w:r>
      <w:r w:rsidRPr="00C74531">
        <w:rPr>
          <w:rFonts w:asciiTheme="minorHAnsi" w:hAnsiTheme="minorHAnsi" w:cstheme="minorHAnsi"/>
        </w:rPr>
        <w:tab/>
        <w:t>Umowa może ulec zmianie w wyniku:</w:t>
      </w:r>
    </w:p>
    <w:p w:rsidR="00AB21B4" w:rsidRPr="00C74531" w:rsidRDefault="00AB21B4" w:rsidP="00505647">
      <w:pPr>
        <w:pStyle w:val="Akapitzlist"/>
        <w:numPr>
          <w:ilvl w:val="1"/>
          <w:numId w:val="46"/>
        </w:numPr>
        <w:suppressAutoHyphens w:val="0"/>
        <w:spacing w:line="360" w:lineRule="auto"/>
        <w:jc w:val="both"/>
        <w:rPr>
          <w:rFonts w:asciiTheme="minorHAnsi" w:hAnsiTheme="minorHAnsi" w:cstheme="minorHAnsi"/>
          <w:sz w:val="22"/>
          <w:szCs w:val="22"/>
        </w:rPr>
      </w:pPr>
      <w:r w:rsidRPr="00C74531">
        <w:rPr>
          <w:rFonts w:asciiTheme="minorHAnsi" w:hAnsiTheme="minorHAnsi" w:cstheme="minorHAnsi"/>
          <w:sz w:val="22"/>
          <w:szCs w:val="22"/>
        </w:rPr>
        <w:t>zmiany stawki podatku od towarów i usług lub podatku akcyzowego,</w:t>
      </w:r>
    </w:p>
    <w:p w:rsidR="00AB21B4" w:rsidRPr="00C74531" w:rsidRDefault="00AB21B4" w:rsidP="00505647">
      <w:pPr>
        <w:pStyle w:val="Akapitzlist"/>
        <w:numPr>
          <w:ilvl w:val="1"/>
          <w:numId w:val="46"/>
        </w:numPr>
        <w:suppressAutoHyphens w:val="0"/>
        <w:spacing w:line="360" w:lineRule="auto"/>
        <w:ind w:left="714" w:hanging="357"/>
        <w:jc w:val="both"/>
        <w:rPr>
          <w:rFonts w:asciiTheme="minorHAnsi" w:hAnsiTheme="minorHAnsi" w:cstheme="minorHAnsi"/>
          <w:sz w:val="22"/>
          <w:szCs w:val="22"/>
        </w:rPr>
      </w:pPr>
      <w:r w:rsidRPr="00C74531">
        <w:rPr>
          <w:rFonts w:asciiTheme="minorHAnsi" w:hAnsiTheme="minorHAnsi" w:cstheme="minorHAnsi"/>
          <w:sz w:val="22"/>
          <w:szCs w:val="22"/>
        </w:rPr>
        <w:t>zmiany ilości punktów poboru energii elektrycznej,</w:t>
      </w:r>
    </w:p>
    <w:p w:rsidR="00AB21B4" w:rsidRPr="00C74531" w:rsidRDefault="00AB21B4" w:rsidP="00505647">
      <w:pPr>
        <w:pStyle w:val="Akapitzlist"/>
        <w:numPr>
          <w:ilvl w:val="1"/>
          <w:numId w:val="46"/>
        </w:numPr>
        <w:suppressAutoHyphens w:val="0"/>
        <w:spacing w:line="360" w:lineRule="auto"/>
        <w:jc w:val="both"/>
        <w:rPr>
          <w:rFonts w:asciiTheme="minorHAnsi" w:hAnsiTheme="minorHAnsi" w:cstheme="minorHAnsi"/>
          <w:sz w:val="22"/>
          <w:szCs w:val="22"/>
        </w:rPr>
      </w:pPr>
      <w:r w:rsidRPr="00C74531">
        <w:rPr>
          <w:rFonts w:asciiTheme="minorHAnsi" w:hAnsiTheme="minorHAnsi" w:cstheme="minorHAnsi"/>
          <w:sz w:val="22"/>
          <w:szCs w:val="22"/>
        </w:rPr>
        <w:t>zmiany grupy taryfowej,</w:t>
      </w:r>
    </w:p>
    <w:p w:rsidR="00AB21B4" w:rsidRPr="00C74531" w:rsidRDefault="00AB21B4" w:rsidP="00505647">
      <w:pPr>
        <w:pStyle w:val="Akapitzlist"/>
        <w:numPr>
          <w:ilvl w:val="1"/>
          <w:numId w:val="46"/>
        </w:numPr>
        <w:suppressAutoHyphens w:val="0"/>
        <w:spacing w:line="360" w:lineRule="auto"/>
        <w:jc w:val="both"/>
        <w:rPr>
          <w:rFonts w:asciiTheme="minorHAnsi" w:hAnsiTheme="minorHAnsi" w:cstheme="minorHAnsi"/>
          <w:sz w:val="22"/>
          <w:szCs w:val="22"/>
        </w:rPr>
      </w:pPr>
      <w:r w:rsidRPr="00C74531">
        <w:rPr>
          <w:rFonts w:asciiTheme="minorHAnsi" w:hAnsiTheme="minorHAnsi" w:cstheme="minorHAnsi"/>
          <w:sz w:val="22"/>
          <w:szCs w:val="22"/>
        </w:rPr>
        <w:t>wystąpienia siły wyższej.</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4.</w:t>
      </w:r>
      <w:r w:rsidRPr="00C74531">
        <w:rPr>
          <w:rFonts w:asciiTheme="minorHAnsi" w:hAnsiTheme="minorHAnsi" w:cstheme="minorHAnsi"/>
        </w:rPr>
        <w:tab/>
        <w:t>Umowa może być rozwiązana przez jedną ze Stron w trybie natychmiastowym w przypadku, gdy druga ze Stron pomimo pisemnego wezwania rażąco i uporczywie narusza warunki Umowy.</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5.</w:t>
      </w:r>
      <w:r w:rsidRPr="00C74531">
        <w:rPr>
          <w:rFonts w:asciiTheme="minorHAnsi" w:hAnsiTheme="minorHAnsi" w:cstheme="minorHAnsi"/>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6.</w:t>
      </w:r>
      <w:r w:rsidRPr="00C74531">
        <w:rPr>
          <w:rFonts w:asciiTheme="minorHAnsi" w:hAnsiTheme="minorHAnsi" w:cstheme="minorHAnsi"/>
        </w:rPr>
        <w:tab/>
        <w:t xml:space="preserve">Zamawiający ma prawo do zmiany ilości punktów poboru energii elektrycznej, o których mowa </w:t>
      </w:r>
      <w:r w:rsidRPr="00C74531">
        <w:rPr>
          <w:rFonts w:asciiTheme="minorHAnsi" w:hAnsiTheme="minorHAnsi" w:cstheme="minorHAnsi"/>
        </w:rPr>
        <w:br/>
        <w:t>w Załączniku nr 1 do Umowy poprzez zawarcie stosownego aneksu do Umowy. Rozliczenie dodatkowych punktów poboru energii elektrycznej będzie się odbywać według zasad ustalonych niniejszą umową, w tym ceny jednostkowej energii elektrycznej dla właściwej grupy taryfowej.</w:t>
      </w:r>
    </w:p>
    <w:p w:rsidR="00B61D2A" w:rsidRDefault="00B61D2A" w:rsidP="00C74531">
      <w:pPr>
        <w:spacing w:before="60" w:line="360" w:lineRule="auto"/>
        <w:jc w:val="center"/>
        <w:rPr>
          <w:rFonts w:asciiTheme="minorHAnsi" w:hAnsiTheme="minorHAnsi" w:cstheme="minorHAnsi"/>
          <w:b/>
          <w:bCs/>
        </w:rPr>
      </w:pPr>
    </w:p>
    <w:p w:rsidR="00E36A6D" w:rsidRDefault="00E36A6D" w:rsidP="00C74531">
      <w:pPr>
        <w:spacing w:before="60" w:line="360" w:lineRule="auto"/>
        <w:jc w:val="center"/>
        <w:rPr>
          <w:rFonts w:asciiTheme="minorHAnsi" w:hAnsiTheme="minorHAnsi" w:cstheme="minorHAnsi"/>
          <w:b/>
          <w:bCs/>
        </w:rPr>
      </w:pPr>
    </w:p>
    <w:p w:rsidR="00E36A6D" w:rsidRDefault="00E36A6D" w:rsidP="00C74531">
      <w:pPr>
        <w:spacing w:before="60" w:line="360" w:lineRule="auto"/>
        <w:jc w:val="center"/>
        <w:rPr>
          <w:rFonts w:asciiTheme="minorHAnsi" w:hAnsiTheme="minorHAnsi" w:cstheme="minorHAnsi"/>
          <w:b/>
          <w:bCs/>
        </w:rPr>
      </w:pPr>
    </w:p>
    <w:p w:rsidR="00E36A6D" w:rsidRDefault="00E36A6D" w:rsidP="00C74531">
      <w:pPr>
        <w:spacing w:before="60" w:line="360" w:lineRule="auto"/>
        <w:jc w:val="center"/>
        <w:rPr>
          <w:rFonts w:asciiTheme="minorHAnsi" w:hAnsiTheme="minorHAnsi" w:cstheme="minorHAnsi"/>
          <w:b/>
          <w:bCs/>
        </w:rPr>
      </w:pP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t>§ 5</w:t>
      </w:r>
    </w:p>
    <w:p w:rsidR="00AB21B4" w:rsidRPr="00C74531" w:rsidRDefault="00AB21B4" w:rsidP="00C74531">
      <w:pPr>
        <w:spacing w:line="360" w:lineRule="auto"/>
        <w:ind w:left="284" w:hanging="284"/>
        <w:jc w:val="center"/>
        <w:rPr>
          <w:rFonts w:asciiTheme="minorHAnsi" w:hAnsiTheme="minorHAnsi" w:cstheme="minorHAnsi"/>
          <w:b/>
          <w:bCs/>
        </w:rPr>
      </w:pPr>
      <w:r w:rsidRPr="00C74531">
        <w:rPr>
          <w:rFonts w:asciiTheme="minorHAnsi" w:hAnsiTheme="minorHAnsi" w:cstheme="minorHAnsi"/>
          <w:b/>
          <w:bCs/>
        </w:rPr>
        <w:lastRenderedPageBreak/>
        <w:t>Zobowiązania Stron</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1.</w:t>
      </w:r>
      <w:r w:rsidRPr="00C74531">
        <w:rPr>
          <w:rFonts w:asciiTheme="minorHAnsi" w:hAnsiTheme="minorHAnsi" w:cstheme="minorHAnsi"/>
        </w:rPr>
        <w:tab/>
        <w:t>Wykonawca zobowiązuje się do:</w:t>
      </w:r>
    </w:p>
    <w:p w:rsidR="00AB21B4" w:rsidRPr="00C74531" w:rsidRDefault="00AB21B4" w:rsidP="00C74531">
      <w:pPr>
        <w:spacing w:line="360" w:lineRule="auto"/>
        <w:ind w:left="704" w:hanging="420"/>
        <w:jc w:val="both"/>
        <w:rPr>
          <w:rFonts w:asciiTheme="minorHAnsi" w:hAnsiTheme="minorHAnsi" w:cstheme="minorHAnsi"/>
        </w:rPr>
      </w:pPr>
      <w:r w:rsidRPr="00C74531">
        <w:rPr>
          <w:rFonts w:asciiTheme="minorHAnsi" w:hAnsiTheme="minorHAnsi" w:cstheme="minorHAnsi"/>
        </w:rPr>
        <w:t>a)</w:t>
      </w:r>
      <w:r w:rsidRPr="00C74531">
        <w:rPr>
          <w:rFonts w:asciiTheme="minorHAnsi" w:hAnsiTheme="minorHAnsi" w:cstheme="minorHAnsi"/>
        </w:rPr>
        <w:tab/>
      </w:r>
      <w:r w:rsidRPr="00C74531">
        <w:rPr>
          <w:rFonts w:asciiTheme="minorHAnsi" w:hAnsiTheme="minorHAnsi" w:cstheme="minorHAnsi"/>
        </w:rPr>
        <w:tab/>
        <w:t xml:space="preserve">sprzedaży energii elektrycznej z zachowaniem obowiązujących standardów jakościowych </w:t>
      </w:r>
      <w:r w:rsidRPr="00C74531">
        <w:rPr>
          <w:rFonts w:asciiTheme="minorHAnsi" w:hAnsiTheme="minorHAnsi" w:cstheme="minorHAnsi"/>
        </w:rPr>
        <w:br/>
        <w:t>do 2 punktów pomiarowych wskazanych w Załączniku nr 1 do Umowy, zgodnie z warunkami Umowy,</w:t>
      </w:r>
    </w:p>
    <w:p w:rsidR="00AB21B4" w:rsidRPr="00C74531" w:rsidRDefault="00AB21B4" w:rsidP="00C74531">
      <w:pPr>
        <w:spacing w:line="360" w:lineRule="auto"/>
        <w:ind w:left="704" w:hanging="420"/>
        <w:jc w:val="both"/>
        <w:rPr>
          <w:rFonts w:asciiTheme="minorHAnsi" w:hAnsiTheme="minorHAnsi" w:cstheme="minorHAnsi"/>
        </w:rPr>
      </w:pPr>
      <w:r w:rsidRPr="00C74531">
        <w:rPr>
          <w:rFonts w:asciiTheme="minorHAnsi" w:hAnsiTheme="minorHAnsi" w:cstheme="minorHAnsi"/>
        </w:rPr>
        <w:t xml:space="preserve">b) </w:t>
      </w:r>
      <w:r w:rsidRPr="00C74531">
        <w:rPr>
          <w:rFonts w:asciiTheme="minorHAnsi" w:hAnsiTheme="minorHAnsi" w:cstheme="minorHAnsi"/>
        </w:rPr>
        <w:tab/>
      </w:r>
      <w:r w:rsidRPr="00C74531">
        <w:rPr>
          <w:rFonts w:asciiTheme="minorHAnsi" w:hAnsiTheme="minorHAnsi" w:cstheme="minorHAnsi"/>
        </w:rPr>
        <w:tab/>
        <w:t>zapewnienia Zamawiającemu dostępu do informacji o danych pomiarowo-rozliczeniowych energii elektrycznej pobranej przez Zamawiającego w w/w punktach poboru,</w:t>
      </w:r>
    </w:p>
    <w:p w:rsidR="00AB21B4" w:rsidRPr="00C74531" w:rsidRDefault="00AB21B4" w:rsidP="00C74531">
      <w:pPr>
        <w:spacing w:line="360" w:lineRule="auto"/>
        <w:ind w:left="284"/>
        <w:jc w:val="both"/>
        <w:rPr>
          <w:rFonts w:asciiTheme="minorHAnsi" w:hAnsiTheme="minorHAnsi" w:cstheme="minorHAnsi"/>
        </w:rPr>
      </w:pPr>
      <w:r w:rsidRPr="00C74531">
        <w:rPr>
          <w:rFonts w:asciiTheme="minorHAnsi" w:hAnsiTheme="minorHAnsi" w:cstheme="minorHAnsi"/>
        </w:rPr>
        <w:t xml:space="preserve">c) </w:t>
      </w:r>
      <w:r w:rsidRPr="00C74531">
        <w:rPr>
          <w:rFonts w:asciiTheme="minorHAnsi" w:hAnsiTheme="minorHAnsi" w:cstheme="minorHAnsi"/>
        </w:rPr>
        <w:tab/>
        <w:t>bilansowania handlowego w zakresie sprzedaży energii elektrycznej,</w:t>
      </w:r>
    </w:p>
    <w:p w:rsidR="00AB21B4" w:rsidRPr="00C74531" w:rsidRDefault="00AB21B4" w:rsidP="00C74531">
      <w:pPr>
        <w:spacing w:line="360" w:lineRule="auto"/>
        <w:ind w:left="284"/>
        <w:jc w:val="both"/>
        <w:rPr>
          <w:rFonts w:asciiTheme="minorHAnsi" w:hAnsiTheme="minorHAnsi" w:cstheme="minorHAnsi"/>
        </w:rPr>
      </w:pPr>
      <w:r w:rsidRPr="00C74531">
        <w:rPr>
          <w:rFonts w:asciiTheme="minorHAnsi" w:hAnsiTheme="minorHAnsi" w:cstheme="minorHAnsi"/>
        </w:rPr>
        <w:t xml:space="preserve">d) </w:t>
      </w:r>
      <w:r w:rsidRPr="00C74531">
        <w:rPr>
          <w:rFonts w:asciiTheme="minorHAnsi" w:hAnsiTheme="minorHAnsi" w:cstheme="minorHAnsi"/>
        </w:rPr>
        <w:tab/>
        <w:t>dokonania w imieniu Zamawiającego wypowiedzenia dotychczas obowiązujących umów</w:t>
      </w:r>
    </w:p>
    <w:p w:rsidR="00AB21B4" w:rsidRPr="00C74531" w:rsidRDefault="00AB21B4" w:rsidP="00C74531">
      <w:pPr>
        <w:spacing w:line="360" w:lineRule="auto"/>
        <w:ind w:left="708"/>
        <w:jc w:val="both"/>
        <w:rPr>
          <w:rFonts w:asciiTheme="minorHAnsi" w:hAnsiTheme="minorHAnsi" w:cstheme="minorHAnsi"/>
        </w:rPr>
      </w:pPr>
      <w:r w:rsidRPr="00C74531">
        <w:rPr>
          <w:rFonts w:asciiTheme="minorHAnsi" w:hAnsiTheme="minorHAnsi" w:cstheme="minorHAnsi"/>
        </w:rPr>
        <w:t xml:space="preserve">kompleksowych dotyczących świadczenia usług dystrybucyjnych i sprzedaży energii elektrycznej, </w:t>
      </w:r>
      <w:r w:rsidRPr="00C74531">
        <w:rPr>
          <w:rFonts w:asciiTheme="minorHAnsi" w:hAnsiTheme="minorHAnsi" w:cstheme="minorHAnsi"/>
        </w:rPr>
        <w:br/>
        <w:t>na podstawie Pełnomocnictwa.</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2.</w:t>
      </w:r>
      <w:r w:rsidRPr="00C74531">
        <w:rPr>
          <w:rFonts w:asciiTheme="minorHAnsi" w:hAnsiTheme="minorHAnsi" w:cstheme="minorHAnsi"/>
        </w:rPr>
        <w:tab/>
        <w:t>Zamawiający zobowiązuje się do:</w:t>
      </w:r>
    </w:p>
    <w:p w:rsidR="00AB21B4" w:rsidRPr="00C74531" w:rsidRDefault="00AB21B4" w:rsidP="00C74531">
      <w:pPr>
        <w:spacing w:line="360" w:lineRule="auto"/>
        <w:ind w:left="284"/>
        <w:jc w:val="both"/>
        <w:rPr>
          <w:rFonts w:asciiTheme="minorHAnsi" w:hAnsiTheme="minorHAnsi" w:cstheme="minorHAnsi"/>
        </w:rPr>
      </w:pPr>
      <w:r w:rsidRPr="00C74531">
        <w:rPr>
          <w:rFonts w:asciiTheme="minorHAnsi" w:hAnsiTheme="minorHAnsi" w:cstheme="minorHAnsi"/>
        </w:rPr>
        <w:t>a)</w:t>
      </w:r>
      <w:r w:rsidRPr="00C74531">
        <w:rPr>
          <w:rFonts w:asciiTheme="minorHAnsi" w:hAnsiTheme="minorHAnsi" w:cstheme="minorHAnsi"/>
        </w:rPr>
        <w:tab/>
        <w:t>pobierania energii elektrycznej zgodnie z obowiązującymi przepisami i warunkami Umowy,</w:t>
      </w:r>
    </w:p>
    <w:p w:rsidR="00AB21B4" w:rsidRPr="00C74531" w:rsidRDefault="00AB21B4" w:rsidP="00C74531">
      <w:pPr>
        <w:spacing w:line="360" w:lineRule="auto"/>
        <w:ind w:left="284"/>
        <w:jc w:val="both"/>
        <w:rPr>
          <w:rFonts w:asciiTheme="minorHAnsi" w:hAnsiTheme="minorHAnsi" w:cstheme="minorHAnsi"/>
        </w:rPr>
      </w:pPr>
      <w:r w:rsidRPr="00C74531">
        <w:rPr>
          <w:rFonts w:asciiTheme="minorHAnsi" w:hAnsiTheme="minorHAnsi" w:cstheme="minorHAnsi"/>
        </w:rPr>
        <w:t>b)</w:t>
      </w:r>
      <w:r w:rsidRPr="00C74531">
        <w:rPr>
          <w:rFonts w:asciiTheme="minorHAnsi" w:hAnsiTheme="minorHAnsi" w:cstheme="minorHAnsi"/>
        </w:rPr>
        <w:tab/>
        <w:t>terminowego regulowania należności za energię elektryczną.</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3.</w:t>
      </w:r>
      <w:r w:rsidRPr="00C74531">
        <w:rPr>
          <w:rFonts w:asciiTheme="minorHAnsi" w:hAnsiTheme="minorHAnsi" w:cstheme="minorHAnsi"/>
        </w:rPr>
        <w:tab/>
        <w:t>Strony zobowiązują się do zapewnienia wzajemnego dostępu do danych, stanowiących podstawę do rozliczeń za dostarczoną energię.</w:t>
      </w:r>
    </w:p>
    <w:p w:rsidR="00AB21B4" w:rsidRPr="00C74531" w:rsidRDefault="00AB21B4" w:rsidP="00C74531">
      <w:pPr>
        <w:spacing w:before="60" w:line="360" w:lineRule="auto"/>
        <w:jc w:val="center"/>
        <w:rPr>
          <w:rFonts w:asciiTheme="minorHAnsi" w:hAnsiTheme="minorHAnsi" w:cstheme="minorHAnsi"/>
          <w:b/>
          <w:bCs/>
        </w:rPr>
      </w:pP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t>§ 6</w:t>
      </w:r>
    </w:p>
    <w:p w:rsidR="00AB21B4" w:rsidRPr="00C74531" w:rsidRDefault="00AB21B4" w:rsidP="00C74531">
      <w:pPr>
        <w:spacing w:line="360" w:lineRule="auto"/>
        <w:jc w:val="center"/>
        <w:rPr>
          <w:rFonts w:asciiTheme="minorHAnsi" w:hAnsiTheme="minorHAnsi" w:cstheme="minorHAnsi"/>
          <w:b/>
          <w:bCs/>
        </w:rPr>
      </w:pPr>
      <w:r w:rsidRPr="00C74531">
        <w:rPr>
          <w:rFonts w:asciiTheme="minorHAnsi" w:hAnsiTheme="minorHAnsi" w:cstheme="minorHAnsi"/>
          <w:b/>
          <w:bCs/>
        </w:rPr>
        <w:t>Rozliczenia i Płatności</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Rozliczenia za pobraną energię elektryczną odbywać się będą w okresach miesięcznych.</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Należność Wykonawcy za zużytą energię elektryczną w okresach rozliczeniowych obliczana będzie indywidualnie dla punktu poboru, jako iloczyn ilości sprzedanej energii elektrycznej ustalonej na podstawie wskazań urządzeń pomiarowych zainstalowanych w układach pomi</w:t>
      </w:r>
      <w:r w:rsidRPr="00C74531">
        <w:rPr>
          <w:rFonts w:asciiTheme="minorHAnsi" w:hAnsiTheme="minorHAnsi" w:cstheme="minorHAnsi"/>
          <w:sz w:val="22"/>
          <w:szCs w:val="22"/>
        </w:rPr>
        <w:t>a</w:t>
      </w:r>
      <w:r w:rsidRPr="00C74531">
        <w:rPr>
          <w:rFonts w:asciiTheme="minorHAnsi" w:hAnsiTheme="minorHAnsi" w:cstheme="minorHAnsi"/>
          <w:sz w:val="22"/>
          <w:szCs w:val="22"/>
        </w:rPr>
        <w:t>rowo-rozliczeniowych i ceny jednostkowej netto energii elektrycznej określonej w §3 ust. 1 Umowy. Do wyliczonej należności Wykonawca doliczy podatek VAT według obowiązującej stawki.</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Rozliczenia kosztów sprzedanej energii odbywać się będą na podstawie odczytów rozliczeni</w:t>
      </w:r>
      <w:r w:rsidRPr="00C74531">
        <w:rPr>
          <w:rFonts w:asciiTheme="minorHAnsi" w:hAnsiTheme="minorHAnsi" w:cstheme="minorHAnsi"/>
          <w:sz w:val="22"/>
          <w:szCs w:val="22"/>
        </w:rPr>
        <w:t>o</w:t>
      </w:r>
      <w:r w:rsidRPr="00C74531">
        <w:rPr>
          <w:rFonts w:asciiTheme="minorHAnsi" w:hAnsiTheme="minorHAnsi" w:cstheme="minorHAnsi"/>
          <w:sz w:val="22"/>
          <w:szCs w:val="22"/>
        </w:rPr>
        <w:t>wych układów pomiarowo-rozliczeniowych dokonywanych przez OSD zgodnie z okresem rozl</w:t>
      </w:r>
      <w:r w:rsidRPr="00C74531">
        <w:rPr>
          <w:rFonts w:asciiTheme="minorHAnsi" w:hAnsiTheme="minorHAnsi" w:cstheme="minorHAnsi"/>
          <w:sz w:val="22"/>
          <w:szCs w:val="22"/>
        </w:rPr>
        <w:t>i</w:t>
      </w:r>
      <w:r w:rsidRPr="00C74531">
        <w:rPr>
          <w:rFonts w:asciiTheme="minorHAnsi" w:hAnsiTheme="minorHAnsi" w:cstheme="minorHAnsi"/>
          <w:sz w:val="22"/>
          <w:szCs w:val="22"/>
        </w:rPr>
        <w:t>czeniowym.</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 xml:space="preserve">Należne Wykonawcy wynagrodzenie zostanie powiększone o opłaty dystrybucyjne. Rozliczenia z tytułu świadczenia usługi dystrybucji odbywać się będą zgodnie z okresami rozliczeniowymi </w:t>
      </w:r>
      <w:r w:rsidRPr="00C74531">
        <w:rPr>
          <w:rFonts w:asciiTheme="minorHAnsi" w:hAnsiTheme="minorHAnsi" w:cstheme="minorHAnsi"/>
          <w:sz w:val="22"/>
          <w:szCs w:val="22"/>
        </w:rPr>
        <w:lastRenderedPageBreak/>
        <w:t>stosowanymi przez OSD na podstawie stawek zawartych w aktualnej Taryfie OSD zatwierdz</w:t>
      </w:r>
      <w:r w:rsidRPr="00C74531">
        <w:rPr>
          <w:rFonts w:asciiTheme="minorHAnsi" w:hAnsiTheme="minorHAnsi" w:cstheme="minorHAnsi"/>
          <w:sz w:val="22"/>
          <w:szCs w:val="22"/>
        </w:rPr>
        <w:t>o</w:t>
      </w:r>
      <w:r w:rsidRPr="00C74531">
        <w:rPr>
          <w:rFonts w:asciiTheme="minorHAnsi" w:hAnsiTheme="minorHAnsi" w:cstheme="minorHAnsi"/>
          <w:sz w:val="22"/>
          <w:szCs w:val="22"/>
        </w:rPr>
        <w:t>nej przez Prezesa Urzędu Regulacji Energetyki.</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Faktury rozliczeniowe wystawiane będą przez Wykonawcę na koniec okresu rozliczeniowego w terminie do 14 dni od otrzymania przez Wykonawcę odczytów liczników pomiarowych od OSD.</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Należności wynikające z faktur VAT będą płatne w terminie 21 dni od daty otrzymania praw</w:t>
      </w:r>
      <w:r w:rsidRPr="00C74531">
        <w:rPr>
          <w:rFonts w:asciiTheme="minorHAnsi" w:hAnsiTheme="minorHAnsi" w:cstheme="minorHAnsi"/>
          <w:sz w:val="22"/>
          <w:szCs w:val="22"/>
        </w:rPr>
        <w:t>i</w:t>
      </w:r>
      <w:r w:rsidRPr="00C74531">
        <w:rPr>
          <w:rFonts w:asciiTheme="minorHAnsi" w:hAnsiTheme="minorHAnsi" w:cstheme="minorHAnsi"/>
          <w:sz w:val="22"/>
          <w:szCs w:val="22"/>
        </w:rPr>
        <w:t>dłowo wystawionej faktury. Za dzień zapłaty uznaje się datę obciążenia rachunku Zamawiaj</w:t>
      </w:r>
      <w:r w:rsidRPr="00C74531">
        <w:rPr>
          <w:rFonts w:asciiTheme="minorHAnsi" w:hAnsiTheme="minorHAnsi" w:cstheme="minorHAnsi"/>
          <w:sz w:val="22"/>
          <w:szCs w:val="22"/>
        </w:rPr>
        <w:t>ą</w:t>
      </w:r>
      <w:r w:rsidRPr="00C74531">
        <w:rPr>
          <w:rFonts w:asciiTheme="minorHAnsi" w:hAnsiTheme="minorHAnsi" w:cstheme="minorHAnsi"/>
          <w:sz w:val="22"/>
          <w:szCs w:val="22"/>
        </w:rPr>
        <w:t>cego.</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Do każdej faktury Wykonawca załączy specyfikację określającą ilości energii elektrycznej p</w:t>
      </w:r>
      <w:r w:rsidRPr="00C74531">
        <w:rPr>
          <w:rFonts w:asciiTheme="minorHAnsi" w:hAnsiTheme="minorHAnsi" w:cstheme="minorHAnsi"/>
          <w:sz w:val="22"/>
          <w:szCs w:val="22"/>
        </w:rPr>
        <w:t>o</w:t>
      </w:r>
      <w:r w:rsidRPr="00C74531">
        <w:rPr>
          <w:rFonts w:asciiTheme="minorHAnsi" w:hAnsiTheme="minorHAnsi" w:cstheme="minorHAnsi"/>
          <w:sz w:val="22"/>
          <w:szCs w:val="22"/>
        </w:rPr>
        <w:t>branej w poszczególnych urządzeniach pomiarowych oraz wysokości należności z tego tytułu.</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 przypadku stwierdzenia błędów w pomiarze lub odczycie wskazań układu pomiarowo-rozliczeniowego, które spowodowały zawyżenie lub zaniżenie należności za pobraną energię Wykonawca dokona korekt uprzednio wystawionych faktur VAT.</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 przypadku nie dotrzymania terminu płatności faktur Wykonawca może obciążyć Zamawiaj</w:t>
      </w:r>
      <w:r w:rsidRPr="00C74531">
        <w:rPr>
          <w:rFonts w:asciiTheme="minorHAnsi" w:hAnsiTheme="minorHAnsi" w:cstheme="minorHAnsi"/>
          <w:sz w:val="22"/>
          <w:szCs w:val="22"/>
        </w:rPr>
        <w:t>ą</w:t>
      </w:r>
      <w:r w:rsidRPr="00C74531">
        <w:rPr>
          <w:rFonts w:asciiTheme="minorHAnsi" w:hAnsiTheme="minorHAnsi" w:cstheme="minorHAnsi"/>
          <w:sz w:val="22"/>
          <w:szCs w:val="22"/>
        </w:rPr>
        <w:t xml:space="preserve">cego odsetkami ustawowymi za opóźnienie w transakcjach handlowych. </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O zmianach danych kont bankowych lub danych adresowych Strony zobowiązują się wzaje</w:t>
      </w:r>
      <w:r w:rsidRPr="00C74531">
        <w:rPr>
          <w:rFonts w:asciiTheme="minorHAnsi" w:hAnsiTheme="minorHAnsi" w:cstheme="minorHAnsi"/>
          <w:sz w:val="22"/>
          <w:szCs w:val="22"/>
        </w:rPr>
        <w:t>m</w:t>
      </w:r>
      <w:r w:rsidRPr="00C74531">
        <w:rPr>
          <w:rFonts w:asciiTheme="minorHAnsi" w:hAnsiTheme="minorHAnsi" w:cstheme="minorHAnsi"/>
          <w:sz w:val="22"/>
          <w:szCs w:val="22"/>
        </w:rPr>
        <w:t>nie powiadamiać w formie pisemnej.</w:t>
      </w:r>
    </w:p>
    <w:p w:rsidR="00AB21B4" w:rsidRPr="00C74531" w:rsidRDefault="00AB21B4" w:rsidP="00505647">
      <w:pPr>
        <w:pStyle w:val="Akapitzlist"/>
        <w:numPr>
          <w:ilvl w:val="0"/>
          <w:numId w:val="43"/>
        </w:numPr>
        <w:suppressAutoHyphens w:val="0"/>
        <w:spacing w:line="360" w:lineRule="auto"/>
        <w:ind w:left="284" w:hanging="284"/>
        <w:jc w:val="both"/>
        <w:rPr>
          <w:rFonts w:asciiTheme="minorHAnsi" w:hAnsiTheme="minorHAnsi" w:cstheme="minorHAnsi"/>
          <w:bCs/>
          <w:sz w:val="22"/>
          <w:szCs w:val="22"/>
        </w:rPr>
      </w:pPr>
      <w:r w:rsidRPr="00C74531">
        <w:rPr>
          <w:rFonts w:asciiTheme="minorHAnsi" w:hAnsiTheme="minorHAnsi" w:cstheme="minorHAnsi"/>
          <w:sz w:val="22"/>
          <w:szCs w:val="22"/>
        </w:rPr>
        <w:t xml:space="preserve">W przypadku uzasadnionych wątpliwości co do prawidłowości wystawionej faktury adresat faktury złoży do Wykonawcy pisemną reklamację, dołączając jednocześnie kserokopię spornej faktury. Reklamacja winna być rozpatrzona przez Wykonawcę w terminie do 14 dni od daty jej otrzymania. </w:t>
      </w:r>
      <w:r w:rsidRPr="00C74531">
        <w:rPr>
          <w:rFonts w:asciiTheme="minorHAnsi" w:hAnsiTheme="minorHAnsi" w:cstheme="minorHAnsi"/>
          <w:sz w:val="22"/>
          <w:szCs w:val="22"/>
        </w:rPr>
        <w:br/>
        <w:t>W przypadku uchybienia 14 dniowemu terminowi na rozpatrzenie reklamacji, Wykonawca udzieli bonifikaty w wysokości określonej Prawem energetycznym oraz obowiązującymi rozp</w:t>
      </w:r>
      <w:r w:rsidRPr="00C74531">
        <w:rPr>
          <w:rFonts w:asciiTheme="minorHAnsi" w:hAnsiTheme="minorHAnsi" w:cstheme="minorHAnsi"/>
          <w:sz w:val="22"/>
          <w:szCs w:val="22"/>
        </w:rPr>
        <w:t>o</w:t>
      </w:r>
      <w:r w:rsidRPr="00C74531">
        <w:rPr>
          <w:rFonts w:asciiTheme="minorHAnsi" w:hAnsiTheme="minorHAnsi" w:cstheme="minorHAnsi"/>
          <w:sz w:val="22"/>
          <w:szCs w:val="22"/>
        </w:rPr>
        <w:t>rządzeniami do w/w ustawy.</w:t>
      </w:r>
    </w:p>
    <w:p w:rsidR="00AB21B4" w:rsidRPr="00C74531" w:rsidRDefault="00AB21B4" w:rsidP="00C74531">
      <w:pPr>
        <w:spacing w:before="60" w:line="360" w:lineRule="auto"/>
        <w:jc w:val="center"/>
        <w:rPr>
          <w:rFonts w:asciiTheme="minorHAnsi" w:hAnsiTheme="minorHAnsi" w:cstheme="minorHAnsi"/>
          <w:b/>
          <w:bCs/>
        </w:rPr>
      </w:pP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t>§ 7</w:t>
      </w:r>
    </w:p>
    <w:p w:rsidR="00AB21B4" w:rsidRPr="00C74531" w:rsidRDefault="00AB21B4" w:rsidP="00C74531">
      <w:pPr>
        <w:spacing w:line="360" w:lineRule="auto"/>
        <w:jc w:val="center"/>
        <w:rPr>
          <w:rFonts w:asciiTheme="minorHAnsi" w:hAnsiTheme="minorHAnsi" w:cstheme="minorHAnsi"/>
          <w:b/>
          <w:bCs/>
        </w:rPr>
      </w:pPr>
      <w:r w:rsidRPr="00C74531">
        <w:rPr>
          <w:rFonts w:asciiTheme="minorHAnsi" w:hAnsiTheme="minorHAnsi" w:cstheme="minorHAnsi"/>
          <w:b/>
          <w:bCs/>
        </w:rPr>
        <w:t>Wstrzymanie sprzedaży energii</w:t>
      </w:r>
    </w:p>
    <w:p w:rsidR="00AB21B4" w:rsidRPr="00C74531" w:rsidRDefault="00AB21B4" w:rsidP="00505647">
      <w:pPr>
        <w:pStyle w:val="Akapitzlist"/>
        <w:numPr>
          <w:ilvl w:val="6"/>
          <w:numId w:val="47"/>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Wykonawca może wstrzymać sprzedaż energii elektrycznej, gdy Zamawiający dopuszcza się zwłoki w zapłacie za pobraną energię elektryczną co najmniej miesiąc po upływie terminu płatności określonego w § 6 ust. 6, pomimo uprzedniego powiadomienia na piśmie o zamiarze wypowiedzenia umowy i wyznaczenia dodatkowego, dwutygodniowego terminu do zapłaty z</w:t>
      </w:r>
      <w:r w:rsidRPr="00C74531">
        <w:rPr>
          <w:rFonts w:asciiTheme="minorHAnsi" w:hAnsiTheme="minorHAnsi" w:cstheme="minorHAnsi"/>
          <w:sz w:val="22"/>
          <w:szCs w:val="22"/>
        </w:rPr>
        <w:t>a</w:t>
      </w:r>
      <w:r w:rsidRPr="00C74531">
        <w:rPr>
          <w:rFonts w:asciiTheme="minorHAnsi" w:hAnsiTheme="minorHAnsi" w:cstheme="minorHAnsi"/>
          <w:sz w:val="22"/>
          <w:szCs w:val="22"/>
        </w:rPr>
        <w:t>ległych należności.</w:t>
      </w:r>
    </w:p>
    <w:p w:rsidR="00AB21B4" w:rsidRPr="00C74531" w:rsidRDefault="00AB21B4" w:rsidP="00505647">
      <w:pPr>
        <w:pStyle w:val="Akapitzlist"/>
        <w:numPr>
          <w:ilvl w:val="6"/>
          <w:numId w:val="47"/>
        </w:numPr>
        <w:suppressAutoHyphens w:val="0"/>
        <w:spacing w:before="60"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Wstrzymanie sprzedaży energii elektrycznej następuje poprzez wstrzymanie dostarczania energii elektrycznej przez OSD na wniosek Wykonawcy.</w:t>
      </w:r>
    </w:p>
    <w:p w:rsidR="00AB21B4" w:rsidRPr="00C74531" w:rsidRDefault="00AB21B4" w:rsidP="00505647">
      <w:pPr>
        <w:pStyle w:val="Akapitzlist"/>
        <w:numPr>
          <w:ilvl w:val="6"/>
          <w:numId w:val="47"/>
        </w:numPr>
        <w:suppressAutoHyphens w:val="0"/>
        <w:spacing w:before="60"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lastRenderedPageBreak/>
        <w:t>Wznowienie dostarczania energii elektrycznej i świadczenie usług dystrybucji przez OSD na wniosek Wykonawcy może nastąpić po uregulowaniu zaległych należności za energię ele</w:t>
      </w:r>
      <w:r w:rsidRPr="00C74531">
        <w:rPr>
          <w:rFonts w:asciiTheme="minorHAnsi" w:hAnsiTheme="minorHAnsi" w:cstheme="minorHAnsi"/>
          <w:sz w:val="22"/>
          <w:szCs w:val="22"/>
        </w:rPr>
        <w:t>k</w:t>
      </w:r>
      <w:r w:rsidRPr="00C74531">
        <w:rPr>
          <w:rFonts w:asciiTheme="minorHAnsi" w:hAnsiTheme="minorHAnsi" w:cstheme="minorHAnsi"/>
          <w:sz w:val="22"/>
          <w:szCs w:val="22"/>
        </w:rPr>
        <w:t>tryczną.</w:t>
      </w:r>
    </w:p>
    <w:p w:rsidR="00AB21B4" w:rsidRPr="00C74531" w:rsidRDefault="00AB21B4" w:rsidP="00505647">
      <w:pPr>
        <w:pStyle w:val="Akapitzlist"/>
        <w:numPr>
          <w:ilvl w:val="6"/>
          <w:numId w:val="47"/>
        </w:numPr>
        <w:suppressAutoHyphens w:val="0"/>
        <w:spacing w:before="60"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Wykonawca nie ponosi odpowiedzialności za szkody spowodowane wstrzymaniem sprzedaży energii elektrycznej wskutek naruszenia przez Zamawiającego warunków umowy i obowiązujących przepisów Prawa energetycznego.</w:t>
      </w:r>
    </w:p>
    <w:p w:rsidR="00AB21B4" w:rsidRPr="00C74531" w:rsidRDefault="00AB21B4" w:rsidP="00C74531">
      <w:pPr>
        <w:spacing w:before="60" w:line="360" w:lineRule="auto"/>
        <w:jc w:val="both"/>
        <w:rPr>
          <w:rFonts w:asciiTheme="minorHAnsi" w:hAnsiTheme="minorHAnsi" w:cstheme="minorHAnsi"/>
        </w:rPr>
      </w:pP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t>§ 8</w:t>
      </w:r>
    </w:p>
    <w:p w:rsidR="00AB21B4" w:rsidRPr="00C74531" w:rsidRDefault="00AB21B4" w:rsidP="00C74531">
      <w:pPr>
        <w:spacing w:line="360" w:lineRule="auto"/>
        <w:jc w:val="center"/>
        <w:rPr>
          <w:rFonts w:asciiTheme="minorHAnsi" w:hAnsiTheme="minorHAnsi" w:cstheme="minorHAnsi"/>
          <w:b/>
          <w:bCs/>
        </w:rPr>
      </w:pPr>
      <w:r w:rsidRPr="00C74531">
        <w:rPr>
          <w:rFonts w:asciiTheme="minorHAnsi" w:hAnsiTheme="minorHAnsi" w:cstheme="minorHAnsi"/>
          <w:b/>
          <w:bCs/>
        </w:rPr>
        <w:t>Standardy jakościowe. Bilansowanie handlowe.</w:t>
      </w:r>
    </w:p>
    <w:p w:rsidR="00AB21B4" w:rsidRPr="00C74531" w:rsidRDefault="00AB21B4" w:rsidP="00505647">
      <w:pPr>
        <w:pStyle w:val="Akapitzlist"/>
        <w:numPr>
          <w:ilvl w:val="6"/>
          <w:numId w:val="48"/>
        </w:numPr>
        <w:suppressAutoHyphens w:val="0"/>
        <w:spacing w:before="120"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Wykonawca w ramach Umowy pełni funkcję Podmiotu Odpowiedzialnego za Bilansowanie Handlowe dla energii elektrycznej sprzedanej do punktów poboru energii Zamawiającego. B</w:t>
      </w:r>
      <w:r w:rsidRPr="00C74531">
        <w:rPr>
          <w:rFonts w:asciiTheme="minorHAnsi" w:hAnsiTheme="minorHAnsi" w:cstheme="minorHAnsi"/>
          <w:sz w:val="22"/>
          <w:szCs w:val="22"/>
        </w:rPr>
        <w:t>i</w:t>
      </w:r>
      <w:r w:rsidRPr="00C74531">
        <w:rPr>
          <w:rFonts w:asciiTheme="minorHAnsi" w:hAnsiTheme="minorHAnsi" w:cstheme="minorHAnsi"/>
          <w:sz w:val="22"/>
          <w:szCs w:val="22"/>
        </w:rPr>
        <w:t>lansowanie rozumiane jest jako pokrycie strat wynikających z różnicy zużycia energii progn</w:t>
      </w:r>
      <w:r w:rsidRPr="00C74531">
        <w:rPr>
          <w:rFonts w:asciiTheme="minorHAnsi" w:hAnsiTheme="minorHAnsi" w:cstheme="minorHAnsi"/>
          <w:sz w:val="22"/>
          <w:szCs w:val="22"/>
        </w:rPr>
        <w:t>o</w:t>
      </w:r>
      <w:r w:rsidRPr="00C74531">
        <w:rPr>
          <w:rFonts w:asciiTheme="minorHAnsi" w:hAnsiTheme="minorHAnsi" w:cstheme="minorHAnsi"/>
          <w:sz w:val="22"/>
          <w:szCs w:val="22"/>
        </w:rPr>
        <w:t>zowanego w stosunku do rzeczywistego w danym okresie rozliczeniowym.</w:t>
      </w:r>
    </w:p>
    <w:p w:rsidR="00AB21B4" w:rsidRPr="00C74531" w:rsidRDefault="00AB21B4" w:rsidP="00505647">
      <w:pPr>
        <w:pStyle w:val="Akapitzlist"/>
        <w:numPr>
          <w:ilvl w:val="6"/>
          <w:numId w:val="48"/>
        </w:numPr>
        <w:suppressAutoHyphens w:val="0"/>
        <w:spacing w:before="60"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Wykonawca zwalnia Zamawiającego z wszelkich kosztów i obowiązków związanych z bilansowaniem handlowym oraz przygotowywaniem i zgłaszaniem grafików zapotrzebowania na energię elektryczną do OSD oraz Operatora Systemu Przesyłowego.</w:t>
      </w:r>
    </w:p>
    <w:p w:rsidR="00AB21B4" w:rsidRPr="00C74531" w:rsidRDefault="00AB21B4" w:rsidP="00505647">
      <w:pPr>
        <w:pStyle w:val="Akapitzlist"/>
        <w:numPr>
          <w:ilvl w:val="6"/>
          <w:numId w:val="48"/>
        </w:numPr>
        <w:suppressAutoHyphens w:val="0"/>
        <w:spacing w:before="60"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Wykonawca zobowiązuje się zapewnić Zamawiającemu standardy jakościowe obsługi zgodne z obowiązującymi przepisami Prawa energetycznego wraz z aktami wykonawczymi.</w:t>
      </w:r>
    </w:p>
    <w:p w:rsidR="00AB21B4" w:rsidRPr="00C74531" w:rsidRDefault="00AB21B4" w:rsidP="00505647">
      <w:pPr>
        <w:pStyle w:val="Akapitzlist"/>
        <w:numPr>
          <w:ilvl w:val="6"/>
          <w:numId w:val="48"/>
        </w:numPr>
        <w:suppressAutoHyphens w:val="0"/>
        <w:spacing w:before="60"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Wykonawca nie ponosi odpowiedzialności za niedostarczenie energii elektrycznej do obiektów Zamawiającego w przypadku klęsk żywiołowych, innych przypadków siły wyższej, awarii w systemie oraz awarii sieciowych, jak również z powodu wyłączeń dokonywanych z tych s</w:t>
      </w:r>
      <w:r w:rsidRPr="00C74531">
        <w:rPr>
          <w:rFonts w:asciiTheme="minorHAnsi" w:hAnsiTheme="minorHAnsi" w:cstheme="minorHAnsi"/>
          <w:sz w:val="22"/>
          <w:szCs w:val="22"/>
        </w:rPr>
        <w:t>a</w:t>
      </w:r>
      <w:r w:rsidRPr="00C74531">
        <w:rPr>
          <w:rFonts w:asciiTheme="minorHAnsi" w:hAnsiTheme="minorHAnsi" w:cstheme="minorHAnsi"/>
          <w:sz w:val="22"/>
          <w:szCs w:val="22"/>
        </w:rPr>
        <w:t>mych przyczyn przez OSD.</w:t>
      </w:r>
    </w:p>
    <w:p w:rsidR="00AB21B4" w:rsidRPr="00C74531" w:rsidRDefault="00AB21B4" w:rsidP="00505647">
      <w:pPr>
        <w:pStyle w:val="Akapitzlist"/>
        <w:numPr>
          <w:ilvl w:val="6"/>
          <w:numId w:val="48"/>
        </w:numPr>
        <w:suppressAutoHyphens w:val="0"/>
        <w:spacing w:before="60" w:line="360" w:lineRule="auto"/>
        <w:ind w:left="284" w:hanging="284"/>
        <w:jc w:val="both"/>
        <w:rPr>
          <w:rFonts w:asciiTheme="minorHAnsi" w:hAnsiTheme="minorHAnsi" w:cstheme="minorHAnsi"/>
          <w:b/>
          <w:bCs/>
          <w:sz w:val="22"/>
          <w:szCs w:val="22"/>
        </w:rPr>
      </w:pPr>
      <w:r w:rsidRPr="00C74531">
        <w:rPr>
          <w:rFonts w:asciiTheme="minorHAnsi" w:hAnsiTheme="minorHAnsi" w:cstheme="minorHAnsi"/>
          <w:sz w:val="22"/>
          <w:szCs w:val="22"/>
        </w:rPr>
        <w:t>W przypadku niedotrzymania standardów jakościowych obsługi określonych obowiązującymi przepisami Prawa energetycznego, Wykonawca zobowiązany jest do udzielenia bonifikat w wysokości określonych Prawem energetycznym oraz zgodnie z obowiązującymi rozporz</w:t>
      </w:r>
      <w:r w:rsidRPr="00C74531">
        <w:rPr>
          <w:rFonts w:asciiTheme="minorHAnsi" w:hAnsiTheme="minorHAnsi" w:cstheme="minorHAnsi"/>
          <w:sz w:val="22"/>
          <w:szCs w:val="22"/>
        </w:rPr>
        <w:t>ą</w:t>
      </w:r>
      <w:r w:rsidRPr="00C74531">
        <w:rPr>
          <w:rFonts w:asciiTheme="minorHAnsi" w:hAnsiTheme="minorHAnsi" w:cstheme="minorHAnsi"/>
          <w:sz w:val="22"/>
          <w:szCs w:val="22"/>
        </w:rPr>
        <w:t>dzeniami do ww. ustawy.</w:t>
      </w: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t>§ 9</w:t>
      </w:r>
    </w:p>
    <w:p w:rsidR="00AB21B4" w:rsidRPr="00C74531" w:rsidRDefault="00AB21B4" w:rsidP="00C74531">
      <w:pPr>
        <w:spacing w:line="360" w:lineRule="auto"/>
        <w:jc w:val="center"/>
        <w:rPr>
          <w:rFonts w:asciiTheme="minorHAnsi" w:hAnsiTheme="minorHAnsi" w:cstheme="minorHAnsi"/>
          <w:b/>
          <w:bCs/>
        </w:rPr>
      </w:pPr>
      <w:r w:rsidRPr="00C74531">
        <w:rPr>
          <w:rFonts w:asciiTheme="minorHAnsi" w:hAnsiTheme="minorHAnsi" w:cstheme="minorHAnsi"/>
          <w:b/>
          <w:bCs/>
        </w:rPr>
        <w:t>Kary umowne i odszkodowania</w:t>
      </w:r>
    </w:p>
    <w:p w:rsidR="00AB21B4" w:rsidRPr="00C74531" w:rsidRDefault="00AB21B4" w:rsidP="00505647">
      <w:pPr>
        <w:pStyle w:val="Akapitzlist"/>
        <w:numPr>
          <w:ilvl w:val="0"/>
          <w:numId w:val="44"/>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Strony ustalają kary umowne, które będą naliczane w następujących wypadkach i wysokościach.</w:t>
      </w:r>
    </w:p>
    <w:p w:rsidR="00AB21B4" w:rsidRPr="00C74531" w:rsidRDefault="00AB21B4" w:rsidP="00505647">
      <w:pPr>
        <w:pStyle w:val="Akapitzlist"/>
        <w:numPr>
          <w:ilvl w:val="1"/>
          <w:numId w:val="44"/>
        </w:numPr>
        <w:suppressAutoHyphens w:val="0"/>
        <w:spacing w:line="360" w:lineRule="auto"/>
        <w:ind w:left="709" w:hanging="425"/>
        <w:jc w:val="both"/>
        <w:rPr>
          <w:rFonts w:asciiTheme="minorHAnsi" w:hAnsiTheme="minorHAnsi" w:cstheme="minorHAnsi"/>
          <w:sz w:val="22"/>
          <w:szCs w:val="22"/>
        </w:rPr>
      </w:pPr>
      <w:r w:rsidRPr="00C74531">
        <w:rPr>
          <w:rFonts w:asciiTheme="minorHAnsi" w:hAnsiTheme="minorHAnsi" w:cstheme="minorHAnsi"/>
          <w:sz w:val="22"/>
          <w:szCs w:val="22"/>
        </w:rPr>
        <w:t>Wykonawca zapłaci Zamawiającemu kary umowne:</w:t>
      </w:r>
    </w:p>
    <w:p w:rsidR="00AB21B4" w:rsidRPr="00C74531" w:rsidRDefault="00AB21B4" w:rsidP="00505647">
      <w:pPr>
        <w:pStyle w:val="Akapitzlist"/>
        <w:numPr>
          <w:ilvl w:val="2"/>
          <w:numId w:val="44"/>
        </w:numPr>
        <w:suppressAutoHyphens w:val="0"/>
        <w:spacing w:line="360" w:lineRule="auto"/>
        <w:ind w:left="1134" w:hanging="142"/>
        <w:jc w:val="both"/>
        <w:rPr>
          <w:rFonts w:asciiTheme="minorHAnsi" w:hAnsiTheme="minorHAnsi" w:cstheme="minorHAnsi"/>
          <w:sz w:val="22"/>
          <w:szCs w:val="22"/>
        </w:rPr>
      </w:pPr>
      <w:r w:rsidRPr="00C74531">
        <w:rPr>
          <w:rFonts w:asciiTheme="minorHAnsi" w:hAnsiTheme="minorHAnsi" w:cstheme="minorHAnsi"/>
          <w:sz w:val="22"/>
          <w:szCs w:val="22"/>
        </w:rPr>
        <w:t xml:space="preserve">w przypadku dokonywania bilansowania handlowego w sposób sprzeczny z postanowieniami niniejszej umowy lub właściwymi przepisami prawa - w wysokości </w:t>
      </w:r>
      <w:r w:rsidRPr="00C74531">
        <w:rPr>
          <w:rFonts w:asciiTheme="minorHAnsi" w:hAnsiTheme="minorHAnsi" w:cstheme="minorHAnsi"/>
          <w:sz w:val="22"/>
          <w:szCs w:val="22"/>
        </w:rPr>
        <w:lastRenderedPageBreak/>
        <w:t>0,5% szacunkowej wartości zamówienia brutto, o którym mowa w §3 ust. 2 umowy, za każdy taki przypadek,</w:t>
      </w:r>
    </w:p>
    <w:p w:rsidR="00AB21B4" w:rsidRPr="00C74531" w:rsidRDefault="00AB21B4" w:rsidP="00505647">
      <w:pPr>
        <w:pStyle w:val="Akapitzlist"/>
        <w:numPr>
          <w:ilvl w:val="2"/>
          <w:numId w:val="44"/>
        </w:numPr>
        <w:suppressAutoHyphens w:val="0"/>
        <w:spacing w:line="360" w:lineRule="auto"/>
        <w:ind w:left="1134" w:hanging="142"/>
        <w:jc w:val="both"/>
        <w:rPr>
          <w:rFonts w:asciiTheme="minorHAnsi" w:hAnsiTheme="minorHAnsi" w:cstheme="minorHAnsi"/>
          <w:sz w:val="22"/>
          <w:szCs w:val="22"/>
        </w:rPr>
      </w:pPr>
      <w:r w:rsidRPr="00C74531">
        <w:rPr>
          <w:rFonts w:asciiTheme="minorHAnsi" w:hAnsiTheme="minorHAnsi" w:cstheme="minorHAnsi"/>
          <w:sz w:val="22"/>
          <w:szCs w:val="22"/>
        </w:rPr>
        <w:t>w przypadku czasowej utraty przez Wykonawcę w dacie realizacji umowy uprawnień, koncesji lub zezwoleń bądź dokumentów niezbędnych do wykonywania przedmiotu umowy – w wysokości 0,5% szacunkowej wartości zamówienia brutto, o którym m</w:t>
      </w:r>
      <w:r w:rsidRPr="00C74531">
        <w:rPr>
          <w:rFonts w:asciiTheme="minorHAnsi" w:hAnsiTheme="minorHAnsi" w:cstheme="minorHAnsi"/>
          <w:sz w:val="22"/>
          <w:szCs w:val="22"/>
        </w:rPr>
        <w:t>o</w:t>
      </w:r>
      <w:r w:rsidRPr="00C74531">
        <w:rPr>
          <w:rFonts w:asciiTheme="minorHAnsi" w:hAnsiTheme="minorHAnsi" w:cstheme="minorHAnsi"/>
          <w:sz w:val="22"/>
          <w:szCs w:val="22"/>
        </w:rPr>
        <w:t>wa w §3 ust. 2 umowy, za każdy taki  przypadek,</w:t>
      </w:r>
    </w:p>
    <w:p w:rsidR="00AB21B4" w:rsidRPr="00C74531" w:rsidRDefault="00AB21B4" w:rsidP="00505647">
      <w:pPr>
        <w:pStyle w:val="Akapitzlist"/>
        <w:numPr>
          <w:ilvl w:val="2"/>
          <w:numId w:val="44"/>
        </w:numPr>
        <w:suppressAutoHyphens w:val="0"/>
        <w:spacing w:line="360" w:lineRule="auto"/>
        <w:ind w:left="1134" w:hanging="142"/>
        <w:jc w:val="both"/>
        <w:rPr>
          <w:rFonts w:asciiTheme="minorHAnsi" w:hAnsiTheme="minorHAnsi" w:cstheme="minorHAnsi"/>
          <w:sz w:val="22"/>
          <w:szCs w:val="22"/>
        </w:rPr>
      </w:pPr>
      <w:r w:rsidRPr="00C74531">
        <w:rPr>
          <w:rFonts w:asciiTheme="minorHAnsi" w:hAnsiTheme="minorHAnsi" w:cstheme="minorHAnsi"/>
          <w:sz w:val="22"/>
          <w:szCs w:val="22"/>
        </w:rPr>
        <w:t>w przypadku odstąpienia przez Wykonawcę lub Zamawiającego od umowy z przyczyn leżących po stronie Wykonawcy w wysokości 10 % szacunkowej wartości zamówienia brutto, o którym mowa w §3 ust. 2 umowy.</w:t>
      </w:r>
    </w:p>
    <w:p w:rsidR="00AB21B4" w:rsidRPr="00C74531" w:rsidRDefault="00AB21B4" w:rsidP="00505647">
      <w:pPr>
        <w:pStyle w:val="Akapitzlist"/>
        <w:numPr>
          <w:ilvl w:val="1"/>
          <w:numId w:val="44"/>
        </w:numPr>
        <w:suppressAutoHyphens w:val="0"/>
        <w:spacing w:line="360" w:lineRule="auto"/>
        <w:ind w:left="709" w:hanging="425"/>
        <w:jc w:val="both"/>
        <w:rPr>
          <w:rFonts w:asciiTheme="minorHAnsi" w:hAnsiTheme="minorHAnsi" w:cstheme="minorHAnsi"/>
          <w:sz w:val="22"/>
          <w:szCs w:val="22"/>
        </w:rPr>
      </w:pPr>
      <w:r w:rsidRPr="00C74531">
        <w:rPr>
          <w:rFonts w:asciiTheme="minorHAnsi" w:hAnsiTheme="minorHAnsi" w:cstheme="minorHAnsi"/>
          <w:sz w:val="22"/>
          <w:szCs w:val="22"/>
        </w:rPr>
        <w:t>Zamawiający zapłaci Wykonawcy kary umowne w przypadku odstąpienia przez Zamawi</w:t>
      </w:r>
      <w:r w:rsidRPr="00C74531">
        <w:rPr>
          <w:rFonts w:asciiTheme="minorHAnsi" w:hAnsiTheme="minorHAnsi" w:cstheme="minorHAnsi"/>
          <w:sz w:val="22"/>
          <w:szCs w:val="22"/>
        </w:rPr>
        <w:t>a</w:t>
      </w:r>
      <w:r w:rsidRPr="00C74531">
        <w:rPr>
          <w:rFonts w:asciiTheme="minorHAnsi" w:hAnsiTheme="minorHAnsi" w:cstheme="minorHAnsi"/>
          <w:sz w:val="22"/>
          <w:szCs w:val="22"/>
        </w:rPr>
        <w:t>jącego od umowy z przyczyn leżących po stronie Zamawiającego w wysokości 10 % sz</w:t>
      </w:r>
      <w:r w:rsidRPr="00C74531">
        <w:rPr>
          <w:rFonts w:asciiTheme="minorHAnsi" w:hAnsiTheme="minorHAnsi" w:cstheme="minorHAnsi"/>
          <w:sz w:val="22"/>
          <w:szCs w:val="22"/>
        </w:rPr>
        <w:t>a</w:t>
      </w:r>
      <w:r w:rsidRPr="00C74531">
        <w:rPr>
          <w:rFonts w:asciiTheme="minorHAnsi" w:hAnsiTheme="minorHAnsi" w:cstheme="minorHAnsi"/>
          <w:sz w:val="22"/>
          <w:szCs w:val="22"/>
        </w:rPr>
        <w:t>cunkowej wartości zamówienia brutto, o którym mowa w §3 ust. 2 umowy, za wyjątkiem wystąpienia sytuacji opisanej w art. 456 Prawa zamówień publicznych.</w:t>
      </w:r>
    </w:p>
    <w:p w:rsidR="00AB21B4" w:rsidRPr="00C74531" w:rsidRDefault="00AB21B4" w:rsidP="00505647">
      <w:pPr>
        <w:pStyle w:val="Akapitzlist"/>
        <w:numPr>
          <w:ilvl w:val="0"/>
          <w:numId w:val="44"/>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Strony zastrzegają sobie prawo dochodzenia odszkodowania uzupełniającego, przenoszącego wysokość kar umownych do wysokości rzeczywiście poniesionej szkody.</w:t>
      </w:r>
    </w:p>
    <w:p w:rsidR="00AB21B4" w:rsidRPr="00C74531" w:rsidRDefault="00AB21B4" w:rsidP="00505647">
      <w:pPr>
        <w:pStyle w:val="Akapitzlist"/>
        <w:numPr>
          <w:ilvl w:val="0"/>
          <w:numId w:val="44"/>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Zamawiającemu przysługuje odszkodowanie w wysokości różnicy poniesionych kosztów zak</w:t>
      </w:r>
      <w:r w:rsidRPr="00C74531">
        <w:rPr>
          <w:rFonts w:asciiTheme="minorHAnsi" w:hAnsiTheme="minorHAnsi" w:cstheme="minorHAnsi"/>
          <w:sz w:val="22"/>
          <w:szCs w:val="22"/>
        </w:rPr>
        <w:t>u</w:t>
      </w:r>
      <w:r w:rsidRPr="00C74531">
        <w:rPr>
          <w:rFonts w:asciiTheme="minorHAnsi" w:hAnsiTheme="minorHAnsi" w:cstheme="minorHAnsi"/>
          <w:sz w:val="22"/>
          <w:szCs w:val="22"/>
        </w:rPr>
        <w:t>pu energii elektrycznej kupionej od sprzedawcy rezerwowego na skutek odstąpienia Wyk</w:t>
      </w:r>
      <w:r w:rsidRPr="00C74531">
        <w:rPr>
          <w:rFonts w:asciiTheme="minorHAnsi" w:hAnsiTheme="minorHAnsi" w:cstheme="minorHAnsi"/>
          <w:sz w:val="22"/>
          <w:szCs w:val="22"/>
        </w:rPr>
        <w:t>o</w:t>
      </w:r>
      <w:r w:rsidR="00640CDB" w:rsidRPr="00C74531">
        <w:rPr>
          <w:rFonts w:asciiTheme="minorHAnsi" w:hAnsiTheme="minorHAnsi" w:cstheme="minorHAnsi"/>
          <w:sz w:val="22"/>
          <w:szCs w:val="22"/>
        </w:rPr>
        <w:t xml:space="preserve">nawcy </w:t>
      </w:r>
      <w:r w:rsidRPr="00C74531">
        <w:rPr>
          <w:rFonts w:asciiTheme="minorHAnsi" w:hAnsiTheme="minorHAnsi" w:cstheme="minorHAnsi"/>
          <w:sz w:val="22"/>
          <w:szCs w:val="22"/>
        </w:rPr>
        <w:t>od wykonania umowy z przyczyn leżących po stronie Wykonawcy.</w:t>
      </w:r>
    </w:p>
    <w:p w:rsidR="00640CDB" w:rsidRPr="00C74531" w:rsidRDefault="00AB21B4" w:rsidP="00505647">
      <w:pPr>
        <w:pStyle w:val="Akapitzlist"/>
        <w:numPr>
          <w:ilvl w:val="0"/>
          <w:numId w:val="44"/>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Ogół kar umownych naliczonych Wykonawcy na podstawie niniejszej umowy nie może prz</w:t>
      </w:r>
      <w:r w:rsidRPr="00C74531">
        <w:rPr>
          <w:rFonts w:asciiTheme="minorHAnsi" w:hAnsiTheme="minorHAnsi" w:cstheme="minorHAnsi"/>
          <w:sz w:val="22"/>
          <w:szCs w:val="22"/>
        </w:rPr>
        <w:t>e</w:t>
      </w:r>
      <w:r w:rsidRPr="00C74531">
        <w:rPr>
          <w:rFonts w:asciiTheme="minorHAnsi" w:hAnsiTheme="minorHAnsi" w:cstheme="minorHAnsi"/>
          <w:sz w:val="22"/>
          <w:szCs w:val="22"/>
        </w:rPr>
        <w:t>kroczyć 20 % szacunkowej wartości zamówienia brutto, o którym mowa w § 3 ust. 2 umowy</w:t>
      </w:r>
    </w:p>
    <w:p w:rsidR="00AB21B4" w:rsidRPr="00C74531" w:rsidRDefault="00AB21B4" w:rsidP="00C74531">
      <w:pPr>
        <w:spacing w:before="60" w:line="360" w:lineRule="auto"/>
        <w:jc w:val="center"/>
        <w:rPr>
          <w:rFonts w:asciiTheme="minorHAnsi" w:hAnsiTheme="minorHAnsi" w:cstheme="minorHAnsi"/>
          <w:b/>
          <w:bCs/>
        </w:rPr>
      </w:pPr>
      <w:r w:rsidRPr="00C74531">
        <w:rPr>
          <w:rFonts w:asciiTheme="minorHAnsi" w:hAnsiTheme="minorHAnsi" w:cstheme="minorHAnsi"/>
          <w:b/>
          <w:bCs/>
        </w:rPr>
        <w:t>§ 10</w:t>
      </w:r>
    </w:p>
    <w:p w:rsidR="00AB21B4" w:rsidRPr="00C74531" w:rsidRDefault="00AB21B4" w:rsidP="00C74531">
      <w:pPr>
        <w:spacing w:line="360" w:lineRule="auto"/>
        <w:jc w:val="center"/>
        <w:rPr>
          <w:rFonts w:asciiTheme="minorHAnsi" w:hAnsiTheme="minorHAnsi" w:cstheme="minorHAnsi"/>
          <w:b/>
          <w:bCs/>
        </w:rPr>
      </w:pPr>
      <w:r w:rsidRPr="00C74531">
        <w:rPr>
          <w:rFonts w:asciiTheme="minorHAnsi" w:hAnsiTheme="minorHAnsi" w:cstheme="minorHAnsi"/>
          <w:b/>
          <w:bCs/>
        </w:rPr>
        <w:t>Postanowienia końcowe</w:t>
      </w:r>
    </w:p>
    <w:p w:rsidR="00AB21B4" w:rsidRPr="00C74531" w:rsidRDefault="00AB21B4" w:rsidP="00505647">
      <w:pPr>
        <w:pStyle w:val="Akapitzlist"/>
        <w:numPr>
          <w:ilvl w:val="6"/>
          <w:numId w:val="46"/>
        </w:numPr>
        <w:suppressAutoHyphens w:val="0"/>
        <w:spacing w:line="360" w:lineRule="auto"/>
        <w:ind w:left="284" w:hanging="284"/>
        <w:jc w:val="both"/>
        <w:rPr>
          <w:rFonts w:asciiTheme="minorHAnsi" w:hAnsiTheme="minorHAnsi" w:cstheme="minorHAnsi"/>
          <w:sz w:val="22"/>
          <w:szCs w:val="22"/>
        </w:rPr>
      </w:pPr>
      <w:r w:rsidRPr="00C74531">
        <w:rPr>
          <w:rFonts w:asciiTheme="minorHAnsi" w:hAnsiTheme="minorHAnsi" w:cstheme="minorHAnsi"/>
          <w:sz w:val="22"/>
          <w:szCs w:val="22"/>
        </w:rPr>
        <w:t>W zakresie nie uregulowanym niniejszą Umową stosuje się Prawo zamówień publicznych, K</w:t>
      </w:r>
      <w:r w:rsidRPr="00C74531">
        <w:rPr>
          <w:rFonts w:asciiTheme="minorHAnsi" w:hAnsiTheme="minorHAnsi" w:cstheme="minorHAnsi"/>
          <w:sz w:val="22"/>
          <w:szCs w:val="22"/>
        </w:rPr>
        <w:t>o</w:t>
      </w:r>
      <w:r w:rsidRPr="00C74531">
        <w:rPr>
          <w:rFonts w:asciiTheme="minorHAnsi" w:hAnsiTheme="minorHAnsi" w:cstheme="minorHAnsi"/>
          <w:sz w:val="22"/>
          <w:szCs w:val="22"/>
        </w:rPr>
        <w:t>deks Cywilny oraz Prawo energetyczne wraz z aktami wykonawczymi.</w:t>
      </w:r>
    </w:p>
    <w:p w:rsidR="00AB21B4" w:rsidRPr="00C74531" w:rsidRDefault="00AB21B4" w:rsidP="00505647">
      <w:pPr>
        <w:pStyle w:val="Akapitzlist"/>
        <w:numPr>
          <w:ilvl w:val="6"/>
          <w:numId w:val="46"/>
        </w:numPr>
        <w:suppressAutoHyphens w:val="0"/>
        <w:spacing w:line="360" w:lineRule="auto"/>
        <w:ind w:left="284" w:hanging="284"/>
        <w:jc w:val="both"/>
        <w:rPr>
          <w:rFonts w:asciiTheme="minorHAnsi" w:hAnsiTheme="minorHAnsi" w:cstheme="minorHAnsi"/>
          <w:bCs/>
          <w:sz w:val="22"/>
          <w:szCs w:val="22"/>
        </w:rPr>
      </w:pPr>
      <w:r w:rsidRPr="00C74531">
        <w:rPr>
          <w:rFonts w:asciiTheme="minorHAnsi" w:hAnsiTheme="minorHAnsi" w:cstheme="minorHAnsi"/>
          <w:sz w:val="22"/>
          <w:szCs w:val="22"/>
        </w:rPr>
        <w:t>Wszelkie zmiany Umowy mogą nastąpić wyłącznie za zgodą Stron wyrażoną na piśmie pod rygorem nieważności.</w:t>
      </w:r>
    </w:p>
    <w:p w:rsidR="00AB21B4" w:rsidRPr="00C74531" w:rsidRDefault="00AB21B4" w:rsidP="00505647">
      <w:pPr>
        <w:pStyle w:val="Akapitzlist"/>
        <w:numPr>
          <w:ilvl w:val="6"/>
          <w:numId w:val="46"/>
        </w:numPr>
        <w:suppressAutoHyphens w:val="0"/>
        <w:spacing w:line="360" w:lineRule="auto"/>
        <w:ind w:left="284" w:hanging="284"/>
        <w:jc w:val="both"/>
        <w:rPr>
          <w:rFonts w:asciiTheme="minorHAnsi" w:hAnsiTheme="minorHAnsi" w:cstheme="minorHAnsi"/>
          <w:b/>
          <w:bCs/>
          <w:sz w:val="22"/>
          <w:szCs w:val="22"/>
        </w:rPr>
      </w:pPr>
      <w:r w:rsidRPr="00C74531">
        <w:rPr>
          <w:rFonts w:asciiTheme="minorHAnsi" w:hAnsiTheme="minorHAnsi" w:cstheme="minorHAnsi"/>
          <w:sz w:val="22"/>
          <w:szCs w:val="22"/>
        </w:rPr>
        <w:t>Spory, mogące wynikać na tle realizacji niniejszej Umowy, Strony poddadzą pod rozstrzygni</w:t>
      </w:r>
      <w:r w:rsidRPr="00C74531">
        <w:rPr>
          <w:rFonts w:asciiTheme="minorHAnsi" w:hAnsiTheme="minorHAnsi" w:cstheme="minorHAnsi"/>
          <w:sz w:val="22"/>
          <w:szCs w:val="22"/>
        </w:rPr>
        <w:t>ę</w:t>
      </w:r>
      <w:r w:rsidRPr="00C74531">
        <w:rPr>
          <w:rFonts w:asciiTheme="minorHAnsi" w:hAnsiTheme="minorHAnsi" w:cstheme="minorHAnsi"/>
          <w:sz w:val="22"/>
          <w:szCs w:val="22"/>
        </w:rPr>
        <w:t>cie sądu powszechnego właściwego dla siedziby Zamawiającego.</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4. Umowę niniejszą sporządzono w czterech jednobrzmiących egzemplarzach, po dwa egzemplarze dla każdej Strony Umowy.</w:t>
      </w:r>
    </w:p>
    <w:p w:rsidR="00AB21B4" w:rsidRPr="00C74531" w:rsidRDefault="00AB21B4" w:rsidP="00C74531">
      <w:pPr>
        <w:spacing w:line="360" w:lineRule="auto"/>
        <w:ind w:left="284" w:hanging="284"/>
        <w:jc w:val="both"/>
        <w:rPr>
          <w:rFonts w:asciiTheme="minorHAnsi" w:hAnsiTheme="minorHAnsi" w:cstheme="minorHAnsi"/>
        </w:rPr>
      </w:pPr>
      <w:r w:rsidRPr="00C74531">
        <w:rPr>
          <w:rFonts w:asciiTheme="minorHAnsi" w:hAnsiTheme="minorHAnsi" w:cstheme="minorHAnsi"/>
        </w:rPr>
        <w:t>5.</w:t>
      </w:r>
      <w:r w:rsidRPr="00C74531">
        <w:rPr>
          <w:rFonts w:asciiTheme="minorHAnsi" w:hAnsiTheme="minorHAnsi" w:cstheme="minorHAnsi"/>
        </w:rPr>
        <w:tab/>
        <w:t>Integralną częścią umowy są:</w:t>
      </w:r>
    </w:p>
    <w:p w:rsidR="00F11444" w:rsidRDefault="00F11444" w:rsidP="00C74531">
      <w:pPr>
        <w:spacing w:line="360" w:lineRule="auto"/>
        <w:ind w:left="568" w:hanging="284"/>
        <w:jc w:val="both"/>
        <w:rPr>
          <w:rFonts w:asciiTheme="minorHAnsi" w:hAnsiTheme="minorHAnsi" w:cstheme="minorHAnsi"/>
        </w:rPr>
      </w:pPr>
    </w:p>
    <w:p w:rsidR="00AB21B4" w:rsidRPr="00C74531" w:rsidRDefault="00AB21B4" w:rsidP="00C74531">
      <w:pPr>
        <w:spacing w:line="360" w:lineRule="auto"/>
        <w:ind w:left="568" w:hanging="284"/>
        <w:jc w:val="both"/>
        <w:rPr>
          <w:rFonts w:asciiTheme="minorHAnsi" w:hAnsiTheme="minorHAnsi" w:cstheme="minorHAnsi"/>
        </w:rPr>
      </w:pPr>
      <w:r w:rsidRPr="00C74531">
        <w:rPr>
          <w:rFonts w:asciiTheme="minorHAnsi" w:hAnsiTheme="minorHAnsi" w:cstheme="minorHAnsi"/>
        </w:rPr>
        <w:t>1)</w:t>
      </w:r>
      <w:r w:rsidRPr="00C74531">
        <w:rPr>
          <w:rFonts w:asciiTheme="minorHAnsi" w:hAnsiTheme="minorHAnsi" w:cstheme="minorHAnsi"/>
        </w:rPr>
        <w:tab/>
        <w:t>Załącznik nr 1 do Umowy - Wykaz punktów poboru energii elektrycznej,</w:t>
      </w:r>
    </w:p>
    <w:p w:rsidR="00AB21B4" w:rsidRPr="00C74531" w:rsidRDefault="00AB21B4" w:rsidP="00C74531">
      <w:pPr>
        <w:spacing w:line="360" w:lineRule="auto"/>
        <w:ind w:left="568" w:hanging="284"/>
        <w:jc w:val="both"/>
        <w:rPr>
          <w:rFonts w:asciiTheme="minorHAnsi" w:hAnsiTheme="minorHAnsi" w:cstheme="minorHAnsi"/>
        </w:rPr>
      </w:pPr>
      <w:r w:rsidRPr="00C74531">
        <w:rPr>
          <w:rFonts w:asciiTheme="minorHAnsi" w:hAnsiTheme="minorHAnsi" w:cstheme="minorHAnsi"/>
        </w:rPr>
        <w:t>2)</w:t>
      </w:r>
      <w:r w:rsidRPr="00C74531">
        <w:rPr>
          <w:rFonts w:asciiTheme="minorHAnsi" w:hAnsiTheme="minorHAnsi" w:cstheme="minorHAnsi"/>
        </w:rPr>
        <w:tab/>
        <w:t>Załącznik nr 2 do Umowy - Formularz ofertowy,</w:t>
      </w:r>
    </w:p>
    <w:p w:rsidR="00AB21B4" w:rsidRPr="00C74531" w:rsidRDefault="00AB21B4" w:rsidP="00C74531">
      <w:pPr>
        <w:spacing w:line="360" w:lineRule="auto"/>
        <w:ind w:left="568" w:hanging="284"/>
        <w:jc w:val="both"/>
        <w:rPr>
          <w:rFonts w:asciiTheme="minorHAnsi" w:hAnsiTheme="minorHAnsi" w:cstheme="minorHAnsi"/>
        </w:rPr>
      </w:pPr>
      <w:r w:rsidRPr="00C74531">
        <w:rPr>
          <w:rFonts w:asciiTheme="minorHAnsi" w:hAnsiTheme="minorHAnsi" w:cstheme="minorHAnsi"/>
        </w:rPr>
        <w:lastRenderedPageBreak/>
        <w:t>3)</w:t>
      </w:r>
      <w:r w:rsidRPr="00C74531">
        <w:rPr>
          <w:rFonts w:asciiTheme="minorHAnsi" w:hAnsiTheme="minorHAnsi" w:cstheme="minorHAnsi"/>
        </w:rPr>
        <w:tab/>
        <w:t>Załącznik nr 3 do Umowy - Szczegółowy formularz cenowy.</w:t>
      </w:r>
    </w:p>
    <w:p w:rsidR="00AB21B4" w:rsidRPr="00C74531" w:rsidRDefault="00AB21B4" w:rsidP="00C74531">
      <w:pPr>
        <w:spacing w:line="360" w:lineRule="auto"/>
        <w:ind w:left="568" w:hanging="284"/>
        <w:jc w:val="both"/>
        <w:rPr>
          <w:rFonts w:asciiTheme="minorHAnsi" w:hAnsiTheme="minorHAnsi" w:cstheme="minorHAnsi"/>
        </w:rPr>
      </w:pPr>
      <w:r w:rsidRPr="00C74531">
        <w:rPr>
          <w:rFonts w:asciiTheme="minorHAnsi" w:hAnsiTheme="minorHAnsi" w:cstheme="minorHAnsi"/>
        </w:rPr>
        <w:t>4) załącznik nr 4 do umowy – Odpis aktualny z KRS</w:t>
      </w:r>
      <w:r w:rsidR="0042693A" w:rsidRPr="00C74531">
        <w:rPr>
          <w:rFonts w:asciiTheme="minorHAnsi" w:hAnsiTheme="minorHAnsi" w:cstheme="minorHAnsi"/>
        </w:rPr>
        <w:t>.</w:t>
      </w:r>
    </w:p>
    <w:p w:rsidR="00AB21B4" w:rsidRPr="0007452E" w:rsidRDefault="00AB21B4" w:rsidP="00AB21B4">
      <w:pPr>
        <w:spacing w:line="360" w:lineRule="auto"/>
        <w:jc w:val="both"/>
        <w:rPr>
          <w:rFonts w:asciiTheme="minorHAnsi" w:hAnsiTheme="minorHAnsi" w:cstheme="minorHAnsi"/>
        </w:rPr>
      </w:pPr>
    </w:p>
    <w:p w:rsidR="00AB21B4" w:rsidRPr="0007452E" w:rsidRDefault="00AB21B4" w:rsidP="00AB21B4">
      <w:pPr>
        <w:spacing w:line="360" w:lineRule="auto"/>
        <w:jc w:val="both"/>
        <w:rPr>
          <w:rFonts w:asciiTheme="minorHAnsi" w:hAnsiTheme="minorHAnsi" w:cstheme="minorHAnsi"/>
          <w:b/>
          <w:bCs/>
        </w:rPr>
      </w:pPr>
    </w:p>
    <w:p w:rsidR="00AB21B4" w:rsidRPr="0007452E" w:rsidRDefault="00AB21B4" w:rsidP="00AB21B4">
      <w:pPr>
        <w:spacing w:line="360" w:lineRule="auto"/>
        <w:ind w:firstLine="284"/>
        <w:jc w:val="center"/>
        <w:rPr>
          <w:rFonts w:asciiTheme="minorHAnsi" w:hAnsiTheme="minorHAnsi" w:cstheme="minorHAnsi"/>
        </w:rPr>
      </w:pPr>
      <w:r w:rsidRPr="0007452E">
        <w:rPr>
          <w:rFonts w:asciiTheme="minorHAnsi" w:hAnsiTheme="minorHAnsi" w:cstheme="minorHAnsi"/>
          <w:b/>
          <w:bCs/>
        </w:rPr>
        <w:t>Zamawiający</w:t>
      </w:r>
      <w:r w:rsidRPr="0007452E">
        <w:rPr>
          <w:rFonts w:asciiTheme="minorHAnsi" w:hAnsiTheme="minorHAnsi" w:cstheme="minorHAnsi"/>
          <w:b/>
          <w:bCs/>
        </w:rPr>
        <w:tab/>
      </w:r>
      <w:r w:rsidRPr="0007452E">
        <w:rPr>
          <w:rFonts w:asciiTheme="minorHAnsi" w:hAnsiTheme="minorHAnsi" w:cstheme="minorHAnsi"/>
          <w:b/>
          <w:bCs/>
        </w:rPr>
        <w:tab/>
      </w:r>
      <w:r w:rsidRPr="0007452E">
        <w:rPr>
          <w:rFonts w:asciiTheme="minorHAnsi" w:hAnsiTheme="minorHAnsi" w:cstheme="minorHAnsi"/>
          <w:b/>
          <w:bCs/>
        </w:rPr>
        <w:tab/>
      </w:r>
      <w:r w:rsidRPr="0007452E">
        <w:rPr>
          <w:rFonts w:asciiTheme="minorHAnsi" w:hAnsiTheme="minorHAnsi" w:cstheme="minorHAnsi"/>
          <w:b/>
          <w:bCs/>
        </w:rPr>
        <w:tab/>
      </w:r>
      <w:r w:rsidRPr="0007452E">
        <w:rPr>
          <w:rFonts w:asciiTheme="minorHAnsi" w:hAnsiTheme="minorHAnsi" w:cstheme="minorHAnsi"/>
          <w:b/>
          <w:bCs/>
        </w:rPr>
        <w:tab/>
      </w:r>
      <w:r w:rsidRPr="0007452E">
        <w:rPr>
          <w:rFonts w:asciiTheme="minorHAnsi" w:hAnsiTheme="minorHAnsi" w:cstheme="minorHAnsi"/>
          <w:b/>
          <w:bCs/>
        </w:rPr>
        <w:tab/>
      </w:r>
      <w:r w:rsidRPr="0007452E">
        <w:rPr>
          <w:rFonts w:asciiTheme="minorHAnsi" w:hAnsiTheme="minorHAnsi" w:cstheme="minorHAnsi"/>
          <w:b/>
          <w:bCs/>
        </w:rPr>
        <w:tab/>
      </w:r>
      <w:r w:rsidRPr="0007452E">
        <w:rPr>
          <w:rFonts w:asciiTheme="minorHAnsi" w:hAnsiTheme="minorHAnsi" w:cstheme="minorHAnsi"/>
          <w:b/>
          <w:bCs/>
        </w:rPr>
        <w:tab/>
        <w:t>Wykonawca</w:t>
      </w:r>
    </w:p>
    <w:p w:rsidR="005325AE" w:rsidRDefault="005325AE" w:rsidP="00775764">
      <w:pPr>
        <w:pStyle w:val="NormalnyWeb"/>
        <w:spacing w:line="271" w:lineRule="auto"/>
        <w:jc w:val="both"/>
        <w:rPr>
          <w:rFonts w:ascii="Calibri" w:hAnsi="Calibri" w:cs="Calibri"/>
          <w:sz w:val="22"/>
          <w:szCs w:val="22"/>
        </w:rPr>
      </w:pPr>
    </w:p>
    <w:p w:rsidR="005325AE" w:rsidRPr="00860EA5" w:rsidRDefault="003046EA" w:rsidP="00005C1D">
      <w:pPr>
        <w:jc w:val="right"/>
        <w:rPr>
          <w:rFonts w:asciiTheme="minorHAnsi" w:hAnsiTheme="minorHAnsi" w:cstheme="minorHAnsi"/>
          <w:b/>
        </w:rPr>
      </w:pPr>
      <w:r>
        <w:rPr>
          <w:rFonts w:asciiTheme="minorHAnsi" w:hAnsiTheme="minorHAnsi" w:cstheme="minorHAnsi"/>
          <w:b/>
        </w:rPr>
        <w:t>Załącznik nr 5</w:t>
      </w:r>
      <w:r w:rsidR="005325AE" w:rsidRPr="00860EA5">
        <w:rPr>
          <w:rFonts w:asciiTheme="minorHAnsi" w:hAnsiTheme="minorHAnsi" w:cstheme="minorHAnsi"/>
          <w:b/>
        </w:rPr>
        <w:t xml:space="preserve"> </w:t>
      </w:r>
    </w:p>
    <w:p w:rsidR="005325AE" w:rsidRPr="00860EA5" w:rsidRDefault="005325AE" w:rsidP="00005C1D">
      <w:pPr>
        <w:spacing w:line="271" w:lineRule="auto"/>
        <w:rPr>
          <w:rFonts w:asciiTheme="minorHAnsi" w:hAnsiTheme="minorHAnsi" w:cstheme="minorHAnsi"/>
          <w:color w:val="000000"/>
        </w:rPr>
      </w:pPr>
      <w:r w:rsidRPr="00860EA5">
        <w:rPr>
          <w:rFonts w:asciiTheme="minorHAnsi" w:hAnsiTheme="minorHAnsi" w:cstheme="minorHAns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rPr>
                <w:rFonts w:asciiTheme="minorHAnsi" w:hAnsiTheme="minorHAnsi" w:cstheme="minorHAnsi"/>
                <w:color w:val="000000"/>
              </w:rPr>
            </w:pPr>
          </w:p>
        </w:tc>
      </w:tr>
    </w:tbl>
    <w:p w:rsidR="005325AE" w:rsidRPr="00860EA5" w:rsidRDefault="005325AE" w:rsidP="00005C1D">
      <w:pPr>
        <w:spacing w:line="271" w:lineRule="auto"/>
        <w:ind w:right="5953"/>
        <w:rPr>
          <w:rFonts w:asciiTheme="minorHAnsi" w:hAnsiTheme="minorHAnsi" w:cstheme="minorHAnsi"/>
          <w:color w:val="000000"/>
        </w:rPr>
      </w:pPr>
      <w:r w:rsidRPr="00860EA5">
        <w:rPr>
          <w:rFonts w:asciiTheme="minorHAnsi" w:hAnsiTheme="minorHAnsi" w:cstheme="minorHAnsi"/>
          <w:color w:val="000000"/>
        </w:rPr>
        <w:t xml:space="preserve"> (pełna nazwa/firma, adres, w zależności od podmiotu: NIP/PESEL, KRS/</w:t>
      </w:r>
      <w:proofErr w:type="spellStart"/>
      <w:r w:rsidRPr="00860EA5">
        <w:rPr>
          <w:rFonts w:asciiTheme="minorHAnsi" w:hAnsiTheme="minorHAnsi" w:cstheme="minorHAnsi"/>
          <w:color w:val="000000"/>
        </w:rPr>
        <w:t>CEiDG</w:t>
      </w:r>
      <w:proofErr w:type="spellEnd"/>
      <w:r w:rsidRPr="00860EA5">
        <w:rPr>
          <w:rFonts w:asciiTheme="minorHAnsi" w:hAnsiTheme="minorHAnsi" w:cstheme="minorHAnsi"/>
          <w:color w:val="000000"/>
        </w:rPr>
        <w:t>)</w:t>
      </w:r>
    </w:p>
    <w:p w:rsidR="005325AE" w:rsidRPr="00860EA5" w:rsidRDefault="005325AE" w:rsidP="00005C1D">
      <w:pPr>
        <w:spacing w:line="271" w:lineRule="auto"/>
        <w:jc w:val="center"/>
        <w:rPr>
          <w:rFonts w:asciiTheme="minorHAnsi" w:hAnsiTheme="minorHAnsi" w:cstheme="minorHAnsi"/>
          <w:color w:val="000000"/>
          <w:u w:val="single"/>
        </w:rPr>
      </w:pPr>
      <w:r w:rsidRPr="00860EA5">
        <w:rPr>
          <w:rFonts w:asciiTheme="minorHAnsi" w:hAnsiTheme="minorHAnsi" w:cstheme="minorHAnsi"/>
          <w:color w:val="000000"/>
          <w:u w:val="single"/>
        </w:rPr>
        <w:t xml:space="preserve">Oświadczenie wykonawcy </w:t>
      </w:r>
    </w:p>
    <w:p w:rsidR="005325AE" w:rsidRPr="00860EA5" w:rsidRDefault="005325AE" w:rsidP="00005C1D">
      <w:pPr>
        <w:spacing w:line="271" w:lineRule="auto"/>
        <w:jc w:val="center"/>
        <w:rPr>
          <w:rFonts w:asciiTheme="minorHAnsi" w:hAnsiTheme="minorHAnsi" w:cstheme="minorHAnsi"/>
          <w:color w:val="000000"/>
        </w:rPr>
      </w:pPr>
      <w:r w:rsidRPr="00860EA5">
        <w:rPr>
          <w:rFonts w:asciiTheme="minorHAnsi" w:hAnsiTheme="minorHAnsi" w:cstheme="minorHAnsi"/>
          <w:color w:val="000000"/>
        </w:rPr>
        <w:t xml:space="preserve">składane na podstawie art. 125 ust. 1 ustawy z dnia 11 września 2019 r. </w:t>
      </w:r>
    </w:p>
    <w:p w:rsidR="005325AE" w:rsidRPr="00860EA5" w:rsidRDefault="005325AE" w:rsidP="00005C1D">
      <w:pPr>
        <w:spacing w:line="271" w:lineRule="auto"/>
        <w:jc w:val="center"/>
        <w:rPr>
          <w:rFonts w:asciiTheme="minorHAnsi" w:hAnsiTheme="minorHAnsi" w:cstheme="minorHAnsi"/>
          <w:color w:val="000000"/>
        </w:rPr>
      </w:pPr>
      <w:r w:rsidRPr="00860EA5">
        <w:rPr>
          <w:rFonts w:asciiTheme="minorHAnsi" w:hAnsiTheme="minorHAnsi" w:cstheme="minorHAnsi"/>
          <w:color w:val="000000"/>
        </w:rPr>
        <w:t xml:space="preserve"> Prawo zamówień publicznych (dalej jako: ustawa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w:t>
      </w:r>
    </w:p>
    <w:p w:rsidR="005325AE" w:rsidRPr="00860EA5" w:rsidRDefault="005325AE" w:rsidP="00005C1D">
      <w:pPr>
        <w:spacing w:line="271" w:lineRule="auto"/>
        <w:ind w:firstLine="708"/>
        <w:jc w:val="both"/>
        <w:rPr>
          <w:rFonts w:asciiTheme="minorHAnsi" w:hAnsiTheme="minorHAnsi" w:cstheme="minorHAnsi"/>
          <w:color w:val="000000"/>
        </w:rPr>
      </w:pPr>
      <w:r w:rsidRPr="00860EA5">
        <w:rPr>
          <w:rFonts w:asciiTheme="minorHAnsi" w:hAnsiTheme="minorHAnsi" w:cstheme="minorHAnsi"/>
          <w:color w:val="000000"/>
        </w:rPr>
        <w:t>Na potrzeby postępowania o udzielenie zamówienia publicznego pn. „</w:t>
      </w:r>
      <w:r w:rsidR="00640CDB">
        <w:rPr>
          <w:rFonts w:asciiTheme="minorHAnsi" w:hAnsiTheme="minorHAnsi" w:cstheme="minorHAnsi"/>
          <w:color w:val="000000"/>
        </w:rPr>
        <w:t>kompleksowa d</w:t>
      </w:r>
      <w:r w:rsidR="003E5E49" w:rsidRPr="00860EA5">
        <w:rPr>
          <w:rFonts w:asciiTheme="minorHAnsi" w:hAnsiTheme="minorHAnsi" w:cstheme="minorHAnsi"/>
          <w:color w:val="000000"/>
        </w:rPr>
        <w:t>ostawa</w:t>
      </w:r>
      <w:r w:rsidR="00640CDB">
        <w:rPr>
          <w:rFonts w:asciiTheme="minorHAnsi" w:hAnsiTheme="minorHAnsi" w:cstheme="minorHAnsi"/>
          <w:color w:val="000000"/>
        </w:rPr>
        <w:t xml:space="preserve"> energii elektrycznej</w:t>
      </w:r>
      <w:r w:rsidR="00A54D51">
        <w:rPr>
          <w:rFonts w:asciiTheme="minorHAnsi" w:hAnsiTheme="minorHAnsi" w:cstheme="minorHAnsi"/>
          <w:color w:val="000000"/>
        </w:rPr>
        <w:t xml:space="preserve">” </w:t>
      </w:r>
      <w:r w:rsidRPr="00860EA5">
        <w:rPr>
          <w:rFonts w:asciiTheme="minorHAnsi" w:hAnsiTheme="minorHAnsi" w:cstheme="minorHAnsi"/>
          <w:color w:val="000000"/>
        </w:rPr>
        <w:t>oświadczam, co następuje:</w:t>
      </w:r>
    </w:p>
    <w:p w:rsidR="005325AE" w:rsidRPr="00860EA5" w:rsidRDefault="005325AE" w:rsidP="00005C1D">
      <w:pPr>
        <w:spacing w:line="271" w:lineRule="auto"/>
        <w:jc w:val="both"/>
        <w:rPr>
          <w:rFonts w:asciiTheme="minorHAnsi" w:hAnsiTheme="minorHAnsi" w:cstheme="minorHAnsi"/>
          <w:color w:val="000000"/>
        </w:rPr>
      </w:pPr>
    </w:p>
    <w:p w:rsidR="005325AE" w:rsidRPr="00860EA5" w:rsidRDefault="005325AE" w:rsidP="00005C1D">
      <w:pPr>
        <w:spacing w:line="271" w:lineRule="auto"/>
        <w:rPr>
          <w:rFonts w:asciiTheme="minorHAnsi" w:hAnsiTheme="minorHAnsi" w:cstheme="minorHAnsi"/>
          <w:color w:val="000000"/>
        </w:rPr>
      </w:pPr>
      <w:r w:rsidRPr="00860EA5">
        <w:rPr>
          <w:rFonts w:asciiTheme="minorHAnsi" w:hAnsiTheme="minorHAnsi" w:cstheme="minorHAnsi"/>
          <w:color w:val="000000"/>
        </w:rPr>
        <w:t>OŚWIADCZENIA DOTYCZĄCE WYKONAWCY:</w:t>
      </w:r>
    </w:p>
    <w:p w:rsidR="005325AE" w:rsidRPr="00860EA5" w:rsidRDefault="005325AE" w:rsidP="00005C1D">
      <w:pPr>
        <w:spacing w:line="271" w:lineRule="auto"/>
        <w:rPr>
          <w:rFonts w:asciiTheme="minorHAnsi" w:hAnsiTheme="minorHAnsi" w:cstheme="minorHAnsi"/>
          <w:color w:val="000000"/>
        </w:rPr>
      </w:pPr>
    </w:p>
    <w:p w:rsidR="005325AE" w:rsidRPr="00860EA5" w:rsidRDefault="005325AE" w:rsidP="00505647">
      <w:pPr>
        <w:pStyle w:val="Akapitzlist"/>
        <w:numPr>
          <w:ilvl w:val="0"/>
          <w:numId w:val="34"/>
        </w:numPr>
        <w:suppressAutoHyphens w:val="0"/>
        <w:spacing w:line="271" w:lineRule="auto"/>
        <w:ind w:left="644"/>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z postępowania na podstawie </w:t>
      </w:r>
      <w:r w:rsidRPr="00860EA5">
        <w:rPr>
          <w:rFonts w:asciiTheme="minorHAnsi" w:hAnsiTheme="minorHAnsi" w:cstheme="minorHAnsi"/>
          <w:color w:val="000000"/>
          <w:sz w:val="22"/>
          <w:szCs w:val="22"/>
        </w:rPr>
        <w:br/>
        <w:t xml:space="preserve">art. 108 ust. 1 ustawy </w:t>
      </w:r>
      <w:proofErr w:type="spellStart"/>
      <w:r w:rsidRPr="00860EA5">
        <w:rPr>
          <w:rFonts w:asciiTheme="minorHAnsi" w:hAnsiTheme="minorHAnsi" w:cstheme="minorHAnsi"/>
          <w:color w:val="000000"/>
          <w:sz w:val="22"/>
          <w:szCs w:val="22"/>
        </w:rPr>
        <w:t>Pzp</w:t>
      </w:r>
      <w:proofErr w:type="spellEnd"/>
      <w:r w:rsidRPr="00860EA5">
        <w:rPr>
          <w:rFonts w:asciiTheme="minorHAnsi" w:hAnsiTheme="minorHAnsi" w:cstheme="minorHAnsi"/>
          <w:color w:val="000000"/>
          <w:sz w:val="22"/>
          <w:szCs w:val="22"/>
        </w:rPr>
        <w:t>.</w:t>
      </w:r>
    </w:p>
    <w:p w:rsidR="005325AE" w:rsidRPr="00860EA5" w:rsidRDefault="005325AE" w:rsidP="00505647">
      <w:pPr>
        <w:pStyle w:val="Akapitzlist"/>
        <w:numPr>
          <w:ilvl w:val="0"/>
          <w:numId w:val="34"/>
        </w:numPr>
        <w:suppressAutoHyphens w:val="0"/>
        <w:spacing w:line="271" w:lineRule="auto"/>
        <w:ind w:left="644"/>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z postępowania na podstawie </w:t>
      </w:r>
      <w:r w:rsidRPr="00860EA5">
        <w:rPr>
          <w:rFonts w:asciiTheme="minorHAnsi" w:hAnsiTheme="minorHAnsi" w:cstheme="minorHAnsi"/>
          <w:color w:val="000000"/>
          <w:sz w:val="22"/>
          <w:szCs w:val="22"/>
        </w:rPr>
        <w:br/>
        <w:t xml:space="preserve">art. 109 ust. 1 </w:t>
      </w:r>
      <w:r w:rsidR="00A54D51">
        <w:rPr>
          <w:rFonts w:asciiTheme="minorHAnsi" w:hAnsiTheme="minorHAnsi" w:cstheme="minorHAnsi"/>
          <w:iCs/>
          <w:color w:val="000000"/>
          <w:sz w:val="22"/>
          <w:szCs w:val="22"/>
        </w:rPr>
        <w:t>pkt.  4, 5</w:t>
      </w:r>
      <w:r w:rsidRPr="00860EA5">
        <w:rPr>
          <w:rFonts w:asciiTheme="minorHAnsi" w:hAnsiTheme="minorHAnsi" w:cstheme="minorHAnsi"/>
          <w:iCs/>
          <w:color w:val="000000"/>
          <w:sz w:val="22"/>
          <w:szCs w:val="22"/>
        </w:rPr>
        <w:t xml:space="preserve">, 7 ustawy </w:t>
      </w:r>
      <w:proofErr w:type="spellStart"/>
      <w:r w:rsidRPr="00860EA5">
        <w:rPr>
          <w:rFonts w:asciiTheme="minorHAnsi" w:hAnsiTheme="minorHAnsi" w:cstheme="minorHAnsi"/>
          <w:iCs/>
          <w:color w:val="000000"/>
          <w:sz w:val="22"/>
          <w:szCs w:val="22"/>
        </w:rPr>
        <w:t>Pzp</w:t>
      </w:r>
      <w:proofErr w:type="spellEnd"/>
      <w:r w:rsidRPr="00860EA5">
        <w:rPr>
          <w:rFonts w:asciiTheme="minorHAnsi" w:hAnsiTheme="minorHAnsi" w:cstheme="minorHAnsi"/>
          <w:color w:val="000000"/>
          <w:sz w:val="22"/>
          <w:szCs w:val="22"/>
        </w:rPr>
        <w:t>.</w:t>
      </w:r>
    </w:p>
    <w:p w:rsidR="005325AE" w:rsidRDefault="005325AE" w:rsidP="00505647">
      <w:pPr>
        <w:pStyle w:val="Akapitzlist"/>
        <w:numPr>
          <w:ilvl w:val="0"/>
          <w:numId w:val="34"/>
        </w:numPr>
        <w:suppressAutoHyphens w:val="0"/>
        <w:spacing w:line="271" w:lineRule="auto"/>
        <w:ind w:left="644"/>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na podstawie art. 1 </w:t>
      </w:r>
      <w:r w:rsidR="00A54D51" w:rsidRPr="00860EA5">
        <w:rPr>
          <w:rFonts w:asciiTheme="minorHAnsi" w:hAnsiTheme="minorHAnsi" w:cstheme="minorHAnsi"/>
          <w:color w:val="000000"/>
          <w:sz w:val="22"/>
          <w:szCs w:val="22"/>
        </w:rPr>
        <w:t>pkt.</w:t>
      </w:r>
      <w:r w:rsidRPr="00860EA5">
        <w:rPr>
          <w:rFonts w:asciiTheme="minorHAnsi" w:hAnsiTheme="minorHAnsi" w:cstheme="minorHAnsi"/>
          <w:color w:val="000000"/>
          <w:sz w:val="22"/>
          <w:szCs w:val="22"/>
        </w:rPr>
        <w:t xml:space="preserve"> 23 rozporządzenia 2022/576 do rozporządzenia Rady (UE) nr 833/2014 z dnia 31 lipca 2014 r. dotyczącego środków ograniczających w związku z działaniami Rosji destabilizującymi sytuację na Ukr</w:t>
      </w:r>
      <w:r w:rsidRPr="00860EA5">
        <w:rPr>
          <w:rFonts w:asciiTheme="minorHAnsi" w:hAnsiTheme="minorHAnsi" w:cstheme="minorHAnsi"/>
          <w:color w:val="000000"/>
          <w:sz w:val="22"/>
          <w:szCs w:val="22"/>
        </w:rPr>
        <w:t>a</w:t>
      </w:r>
      <w:r w:rsidRPr="00860EA5">
        <w:rPr>
          <w:rFonts w:asciiTheme="minorHAnsi" w:hAnsiTheme="minorHAnsi" w:cstheme="minorHAns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1D35EF" w:rsidRPr="00860EA5" w:rsidRDefault="001D35EF" w:rsidP="00505647">
      <w:pPr>
        <w:pStyle w:val="Akapitzlist"/>
        <w:numPr>
          <w:ilvl w:val="0"/>
          <w:numId w:val="34"/>
        </w:numPr>
        <w:suppressAutoHyphens w:val="0"/>
        <w:spacing w:line="271" w:lineRule="auto"/>
        <w:ind w:left="644"/>
        <w:jc w:val="both"/>
        <w:rPr>
          <w:rFonts w:asciiTheme="minorHAnsi" w:hAnsiTheme="minorHAnsi" w:cstheme="minorHAnsi"/>
          <w:color w:val="000000"/>
          <w:sz w:val="22"/>
          <w:szCs w:val="22"/>
        </w:rPr>
      </w:pPr>
      <w:r>
        <w:rPr>
          <w:rFonts w:asciiTheme="minorHAnsi" w:hAnsiTheme="minorHAnsi" w:cstheme="minorHAnsi"/>
          <w:color w:val="000000"/>
          <w:sz w:val="22"/>
          <w:szCs w:val="22"/>
        </w:rPr>
        <w:t>Oświadczam, że spełniam warunki zamówienia</w:t>
      </w:r>
      <w:r w:rsidR="00430912">
        <w:rPr>
          <w:rFonts w:asciiTheme="minorHAnsi" w:hAnsiTheme="minorHAnsi" w:cstheme="minorHAnsi"/>
          <w:color w:val="000000"/>
          <w:sz w:val="22"/>
          <w:szCs w:val="22"/>
        </w:rPr>
        <w:t>.</w:t>
      </w:r>
    </w:p>
    <w:p w:rsidR="005325AE" w:rsidRPr="00860EA5" w:rsidRDefault="005325AE" w:rsidP="00005C1D">
      <w:pPr>
        <w:spacing w:line="271" w:lineRule="auto"/>
        <w:jc w:val="both"/>
        <w:rPr>
          <w:rFonts w:asciiTheme="minorHAnsi" w:hAnsiTheme="minorHAnsi" w:cstheme="minorHAnsi"/>
          <w:color w:val="000000"/>
        </w:rPr>
      </w:pP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ustawy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(podać mającą zastosowanie podstawę wykluczenia spośród wymienionych                           w ustawie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Jednocześnie oświadczam, że w związku z ww. okolicznością, na podstawie art. 110 ust. 2 ustawy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(miejscowość), dnia</w:t>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p>
    <w:p w:rsidR="005325AE" w:rsidRPr="00860EA5" w:rsidRDefault="005325AE" w:rsidP="00005C1D">
      <w:pPr>
        <w:spacing w:line="271" w:lineRule="auto"/>
        <w:jc w:val="both"/>
        <w:rPr>
          <w:rFonts w:asciiTheme="minorHAnsi" w:hAnsiTheme="minorHAnsi" w:cstheme="minorHAnsi"/>
          <w:color w:val="000000"/>
        </w:rPr>
      </w:pPr>
    </w:p>
    <w:p w:rsidR="005325AE" w:rsidRPr="00860EA5" w:rsidRDefault="005325AE" w:rsidP="00005C1D">
      <w:pPr>
        <w:spacing w:line="240" w:lineRule="auto"/>
        <w:jc w:val="both"/>
        <w:textAlignment w:val="baseline"/>
        <w:rPr>
          <w:rFonts w:asciiTheme="minorHAnsi" w:hAnsiTheme="minorHAnsi" w:cstheme="minorHAnsi"/>
          <w:iCs/>
          <w:color w:val="000000"/>
        </w:rPr>
      </w:pPr>
      <w:r w:rsidRPr="00860EA5">
        <w:rPr>
          <w:rFonts w:asciiTheme="minorHAnsi" w:hAnsiTheme="minorHAnsi" w:cstheme="minorHAnsi"/>
          <w:color w:val="000000"/>
        </w:rPr>
        <w:lastRenderedPageBreak/>
        <w:t xml:space="preserve">INFORMACJA W ZWIĄZKU Z POLEGANIEM NA ZASOBACH INNYCH PODMIOTÓW( </w:t>
      </w:r>
      <w:r w:rsidRPr="00860EA5">
        <w:rPr>
          <w:rFonts w:asciiTheme="minorHAnsi" w:hAnsiTheme="minorHAnsi" w:cstheme="minorHAnsi"/>
          <w:i/>
          <w:iCs/>
          <w:color w:val="000000"/>
        </w:rPr>
        <w:t>WYPEŁNIĆ JEŚLI DOTYCZY)</w:t>
      </w:r>
    </w:p>
    <w:p w:rsidR="005325AE" w:rsidRPr="00860EA5" w:rsidRDefault="005325AE" w:rsidP="00005C1D">
      <w:pPr>
        <w:spacing w:line="240" w:lineRule="auto"/>
        <w:jc w:val="both"/>
        <w:rPr>
          <w:rFonts w:asciiTheme="minorHAnsi" w:hAnsiTheme="minorHAnsi" w:cstheme="minorHAnsi"/>
        </w:rPr>
      </w:pPr>
      <w:r w:rsidRPr="00860EA5">
        <w:rPr>
          <w:rFonts w:asciiTheme="minorHAnsi" w:hAnsiTheme="minorHAnsi" w:cstheme="minorHAnsi"/>
          <w:color w:val="000000"/>
        </w:rPr>
        <w:t>Oświadczam, że w celu wykazania spełniania warunków udziału w postępowaniu, określonych przez zamawiającego w rozdziale VIII ust. 2 lit d) Specyfikacji Warunków Zamówienia</w:t>
      </w:r>
      <w:r w:rsidRPr="00860EA5">
        <w:rPr>
          <w:rFonts w:asciiTheme="minorHAnsi" w:hAnsiTheme="minorHAnsi" w:cstheme="minorHAnsi"/>
          <w:i/>
          <w:iCs/>
          <w:color w:val="000000"/>
        </w:rPr>
        <w:t>,</w:t>
      </w:r>
      <w:r w:rsidRPr="00860EA5">
        <w:rPr>
          <w:rFonts w:asciiTheme="minorHAnsi" w:hAnsiTheme="minorHAnsi" w:cstheme="minorHAnsi"/>
          <w:color w:val="000000"/>
        </w:rPr>
        <w:t xml:space="preserve"> polegam na zdolnościach następującego/</w:t>
      </w:r>
      <w:proofErr w:type="spellStart"/>
      <w:r w:rsidRPr="00860EA5">
        <w:rPr>
          <w:rFonts w:asciiTheme="minorHAnsi" w:hAnsiTheme="minorHAnsi" w:cstheme="minorHAnsi"/>
          <w:color w:val="000000"/>
        </w:rPr>
        <w:t>ych</w:t>
      </w:r>
      <w:proofErr w:type="spellEnd"/>
      <w:r w:rsidRPr="00860EA5">
        <w:rPr>
          <w:rFonts w:asciiTheme="minorHAnsi" w:hAnsiTheme="minorHAnsi" w:cstheme="minorHAnsi"/>
          <w:color w:val="000000"/>
        </w:rPr>
        <w:t xml:space="preserve"> podmiotu/ów udostępniającego/</w:t>
      </w:r>
      <w:proofErr w:type="spellStart"/>
      <w:r w:rsidRPr="00860EA5">
        <w:rPr>
          <w:rFonts w:asciiTheme="minorHAnsi" w:hAnsiTheme="minorHAnsi" w:cstheme="minorHAnsi"/>
          <w:color w:val="000000"/>
        </w:rPr>
        <w:t>ych</w:t>
      </w:r>
      <w:proofErr w:type="spellEnd"/>
      <w:r w:rsidRPr="00860EA5">
        <w:rPr>
          <w:rFonts w:asciiTheme="minorHAnsi" w:hAnsiTheme="minorHAnsi" w:cstheme="minorHAnsi"/>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0" w:type="dxa"/>
          </w:tcPr>
          <w:p w:rsidR="005325AE" w:rsidRPr="00860EA5" w:rsidRDefault="005325AE" w:rsidP="0011699B">
            <w:pPr>
              <w:spacing w:line="240" w:lineRule="auto"/>
              <w:rPr>
                <w:rFonts w:asciiTheme="minorHAnsi" w:hAnsiTheme="minorHAnsi" w:cstheme="minorHAnsi"/>
                <w:color w:val="000000"/>
              </w:rPr>
            </w:pPr>
          </w:p>
        </w:tc>
      </w:tr>
    </w:tbl>
    <w:p w:rsidR="005325AE" w:rsidRPr="00860EA5" w:rsidRDefault="005325AE" w:rsidP="00005C1D">
      <w:pPr>
        <w:spacing w:line="240" w:lineRule="auto"/>
        <w:rPr>
          <w:rFonts w:asciiTheme="minorHAnsi" w:hAnsiTheme="minorHAnsi" w:cstheme="minorHAnsi"/>
        </w:rPr>
      </w:pPr>
      <w:r w:rsidRPr="00860EA5">
        <w:rPr>
          <w:rFonts w:asciiTheme="minorHAnsi" w:hAnsiTheme="minorHAnsi" w:cstheme="minorHAnsi"/>
          <w:i/>
          <w:iCs/>
          <w:color w:val="000000"/>
        </w:rPr>
        <w:t xml:space="preserve"> (wskazać podmiot)</w:t>
      </w:r>
      <w:r w:rsidRPr="00860EA5">
        <w:rPr>
          <w:rFonts w:asciiTheme="minorHAnsi" w:hAnsiTheme="minorHAnsi" w:cstheme="minorHAnsi"/>
          <w:color w:val="000000"/>
        </w:rPr>
        <w:t>   </w:t>
      </w:r>
    </w:p>
    <w:p w:rsidR="005325AE" w:rsidRPr="00860EA5" w:rsidRDefault="005325AE" w:rsidP="00005C1D">
      <w:pPr>
        <w:spacing w:line="240" w:lineRule="auto"/>
        <w:rPr>
          <w:rFonts w:asciiTheme="minorHAnsi" w:hAnsiTheme="minorHAnsi" w:cstheme="minorHAnsi"/>
          <w:color w:val="000000"/>
        </w:rPr>
      </w:pPr>
      <w:r w:rsidRPr="00860EA5">
        <w:rPr>
          <w:rFonts w:asciiTheme="minorHAnsi" w:hAnsiTheme="minorHAnsi" w:cstheme="minorHAns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0" w:type="dxa"/>
          </w:tcPr>
          <w:p w:rsidR="005325AE" w:rsidRPr="00860EA5" w:rsidRDefault="005325AE" w:rsidP="0011699B">
            <w:pPr>
              <w:spacing w:line="240" w:lineRule="auto"/>
              <w:rPr>
                <w:rFonts w:asciiTheme="minorHAnsi" w:hAnsiTheme="minorHAnsi" w:cstheme="minorHAnsi"/>
              </w:rPr>
            </w:pPr>
          </w:p>
        </w:tc>
      </w:tr>
    </w:tbl>
    <w:p w:rsidR="005325AE" w:rsidRPr="00860EA5" w:rsidRDefault="005325AE" w:rsidP="00005C1D">
      <w:pPr>
        <w:spacing w:line="240" w:lineRule="auto"/>
        <w:rPr>
          <w:rFonts w:asciiTheme="minorHAnsi" w:hAnsiTheme="minorHAnsi" w:cstheme="minorHAnsi"/>
        </w:rPr>
      </w:pPr>
    </w:p>
    <w:p w:rsidR="005325AE" w:rsidRPr="00860EA5" w:rsidRDefault="005325AE" w:rsidP="00005C1D">
      <w:pPr>
        <w:spacing w:line="240" w:lineRule="auto"/>
        <w:jc w:val="both"/>
        <w:rPr>
          <w:rFonts w:asciiTheme="minorHAnsi" w:hAnsiTheme="minorHAnsi" w:cstheme="minorHAnsi"/>
          <w:i/>
          <w:iCs/>
          <w:color w:val="000000"/>
        </w:rPr>
      </w:pPr>
      <w:r w:rsidRPr="00860EA5">
        <w:rPr>
          <w:rFonts w:asciiTheme="minorHAnsi" w:hAnsiTheme="minorHAnsi" w:cstheme="minorHAnsi"/>
          <w:i/>
          <w:iCs/>
          <w:color w:val="000000"/>
        </w:rPr>
        <w:t xml:space="preserve"> (określić odpowiedni zakres dla wskazanego podmiotu). </w:t>
      </w:r>
    </w:p>
    <w:p w:rsidR="005325AE" w:rsidRPr="00860EA5" w:rsidRDefault="005325AE" w:rsidP="00005C1D">
      <w:pPr>
        <w:spacing w:line="240" w:lineRule="auto"/>
        <w:jc w:val="both"/>
        <w:rPr>
          <w:rFonts w:asciiTheme="minorHAnsi" w:hAnsiTheme="minorHAnsi" w:cstheme="minorHAnsi"/>
          <w:color w:val="000000"/>
        </w:rPr>
      </w:pPr>
    </w:p>
    <w:p w:rsidR="005325AE" w:rsidRPr="00860EA5" w:rsidRDefault="005325AE" w:rsidP="00005C1D">
      <w:pPr>
        <w:spacing w:line="240" w:lineRule="auto"/>
        <w:jc w:val="both"/>
        <w:rPr>
          <w:rFonts w:asciiTheme="minorHAnsi" w:hAnsiTheme="minorHAnsi" w:cstheme="minorHAnsi"/>
        </w:rPr>
      </w:pPr>
      <w:r w:rsidRPr="00860EA5">
        <w:rPr>
          <w:rFonts w:asciiTheme="minorHAnsi" w:hAnsiTheme="minorHAnsi" w:cstheme="minorHAnsi"/>
          <w:color w:val="000000"/>
        </w:rPr>
        <w:t>W związku z poleganiem na ZASOBACH INNYCH PODMIOTÓW załączam wraz z ofertą:</w:t>
      </w:r>
    </w:p>
    <w:p w:rsidR="005325AE" w:rsidRPr="00860EA5" w:rsidRDefault="005325AE" w:rsidP="00505647">
      <w:pPr>
        <w:numPr>
          <w:ilvl w:val="0"/>
          <w:numId w:val="35"/>
        </w:numPr>
        <w:suppressAutoHyphens w:val="0"/>
        <w:spacing w:line="271" w:lineRule="auto"/>
        <w:ind w:left="502" w:hanging="360"/>
        <w:jc w:val="both"/>
        <w:textAlignment w:val="baseline"/>
        <w:rPr>
          <w:rFonts w:asciiTheme="minorHAnsi" w:hAnsiTheme="minorHAnsi" w:cstheme="minorHAnsi"/>
          <w:color w:val="000000"/>
        </w:rPr>
      </w:pPr>
      <w:r w:rsidRPr="00860EA5">
        <w:rPr>
          <w:rFonts w:asciiTheme="minorHAnsi" w:hAnsiTheme="minorHAnsi" w:cstheme="minorHAnsi"/>
          <w:color w:val="000000"/>
        </w:rPr>
        <w:t>Zobowiązania podmiotu udostępn</w:t>
      </w:r>
      <w:r w:rsidR="00233DD4">
        <w:rPr>
          <w:rFonts w:asciiTheme="minorHAnsi" w:hAnsiTheme="minorHAnsi" w:cstheme="minorHAnsi"/>
          <w:color w:val="000000"/>
        </w:rPr>
        <w:t>iającego zasoby – Załącznik nr 7</w:t>
      </w:r>
      <w:r w:rsidRPr="00860EA5">
        <w:rPr>
          <w:rFonts w:asciiTheme="minorHAnsi" w:hAnsiTheme="minorHAnsi" w:cstheme="minorHAnsi"/>
          <w:color w:val="000000"/>
        </w:rPr>
        <w:t xml:space="preserve"> do SWZ lub inny podmi</w:t>
      </w:r>
      <w:r w:rsidRPr="00860EA5">
        <w:rPr>
          <w:rFonts w:asciiTheme="minorHAnsi" w:hAnsiTheme="minorHAnsi" w:cstheme="minorHAnsi"/>
          <w:color w:val="000000"/>
        </w:rPr>
        <w:t>o</w:t>
      </w:r>
      <w:r w:rsidRPr="00860EA5">
        <w:rPr>
          <w:rFonts w:asciiTheme="minorHAnsi" w:hAnsiTheme="minorHAnsi" w:cstheme="minorHAnsi"/>
          <w:color w:val="000000"/>
        </w:rPr>
        <w:t>towy środek dowodowy</w:t>
      </w:r>
    </w:p>
    <w:p w:rsidR="005325AE" w:rsidRPr="00860EA5" w:rsidRDefault="005325AE" w:rsidP="00505647">
      <w:pPr>
        <w:numPr>
          <w:ilvl w:val="0"/>
          <w:numId w:val="35"/>
        </w:numPr>
        <w:suppressAutoHyphens w:val="0"/>
        <w:spacing w:line="271" w:lineRule="auto"/>
        <w:ind w:left="502" w:hanging="360"/>
        <w:jc w:val="both"/>
        <w:textAlignment w:val="baseline"/>
        <w:rPr>
          <w:rFonts w:asciiTheme="minorHAnsi" w:hAnsiTheme="minorHAnsi" w:cstheme="minorHAnsi"/>
          <w:color w:val="000000"/>
        </w:rPr>
      </w:pPr>
      <w:r w:rsidRPr="00860EA5">
        <w:rPr>
          <w:rFonts w:asciiTheme="minorHAnsi" w:hAnsiTheme="minorHAnsi" w:cstheme="minorHAnsi"/>
          <w:color w:val="000000"/>
        </w:rPr>
        <w:t>Oświadczenie podmiotu udostępniającego zasoby potwierdzające brak podstaw wyklucz</w:t>
      </w:r>
      <w:r w:rsidRPr="00860EA5">
        <w:rPr>
          <w:rFonts w:asciiTheme="minorHAnsi" w:hAnsiTheme="minorHAnsi" w:cstheme="minorHAnsi"/>
          <w:color w:val="000000"/>
        </w:rPr>
        <w:t>e</w:t>
      </w:r>
      <w:r w:rsidRPr="00860EA5">
        <w:rPr>
          <w:rFonts w:asciiTheme="minorHAnsi" w:hAnsiTheme="minorHAnsi" w:cstheme="minorHAnsi"/>
          <w:color w:val="000000"/>
        </w:rPr>
        <w:t xml:space="preserve">nia tego podmiotu oraz odpowiednio spełnianie warunków udziału w postępowaniu </w:t>
      </w:r>
    </w:p>
    <w:p w:rsidR="005325AE" w:rsidRPr="00860EA5" w:rsidRDefault="005325AE" w:rsidP="00005C1D">
      <w:pPr>
        <w:spacing w:line="240" w:lineRule="auto"/>
        <w:jc w:val="both"/>
        <w:textAlignment w:val="baseline"/>
        <w:rPr>
          <w:rFonts w:asciiTheme="minorHAnsi" w:hAnsiTheme="minorHAnsi" w:cstheme="minorHAnsi"/>
          <w:color w:val="000000"/>
        </w:rPr>
      </w:pP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OŚWIADCZENIE DOTYCZĄCE PODWYKONAWCY NIEBĘDĄCEGO PODMIOTEM, NA KTÓREGO ZASOBY POWOŁUJE SIĘ WYKONAWCA:</w:t>
      </w: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Oświadczam, że w stosunku do następującego/</w:t>
      </w:r>
      <w:proofErr w:type="spellStart"/>
      <w:r w:rsidRPr="00860EA5">
        <w:rPr>
          <w:rFonts w:asciiTheme="minorHAnsi" w:hAnsiTheme="minorHAnsi" w:cstheme="minorHAnsi"/>
          <w:color w:val="000000"/>
        </w:rPr>
        <w:t>ych</w:t>
      </w:r>
      <w:proofErr w:type="spellEnd"/>
      <w:r w:rsidRPr="00860EA5">
        <w:rPr>
          <w:rFonts w:asciiTheme="minorHAnsi" w:hAnsiTheme="minorHAnsi" w:cstheme="minorHAnsi"/>
          <w:color w:val="000000"/>
        </w:rPr>
        <w:t xml:space="preserve"> podmiotu/</w:t>
      </w:r>
      <w:proofErr w:type="spellStart"/>
      <w:r w:rsidRPr="00860EA5">
        <w:rPr>
          <w:rFonts w:asciiTheme="minorHAnsi" w:hAnsiTheme="minorHAnsi" w:cstheme="minorHAnsi"/>
          <w:color w:val="000000"/>
        </w:rPr>
        <w:t>tów</w:t>
      </w:r>
      <w:proofErr w:type="spellEnd"/>
      <w:r w:rsidRPr="00860EA5">
        <w:rPr>
          <w:rFonts w:asciiTheme="minorHAnsi" w:hAnsiTheme="minorHAnsi" w:cstheme="minorHAnsi"/>
          <w:color w:val="000000"/>
        </w:rPr>
        <w:t>, będącego/</w:t>
      </w:r>
      <w:proofErr w:type="spellStart"/>
      <w:r w:rsidRPr="00860EA5">
        <w:rPr>
          <w:rFonts w:asciiTheme="minorHAnsi" w:hAnsiTheme="minorHAnsi" w:cstheme="minorHAnsi"/>
          <w:color w:val="000000"/>
        </w:rPr>
        <w:t>ych</w:t>
      </w:r>
      <w:proofErr w:type="spellEnd"/>
      <w:r w:rsidRPr="00860EA5">
        <w:rPr>
          <w:rFonts w:asciiTheme="minorHAnsi" w:hAnsiTheme="minorHAnsi" w:cstheme="minorHAnsi"/>
          <w:color w:val="000000"/>
        </w:rPr>
        <w:t xml:space="preserve"> podwykonawcą/</w:t>
      </w:r>
      <w:proofErr w:type="spellStart"/>
      <w:r w:rsidRPr="00860EA5">
        <w:rPr>
          <w:rFonts w:asciiTheme="minorHAnsi" w:hAnsiTheme="minorHAnsi" w:cstheme="minorHAnsi"/>
          <w:color w:val="000000"/>
        </w:rPr>
        <w:t>ami</w:t>
      </w:r>
      <w:proofErr w:type="spellEnd"/>
      <w:r w:rsidRPr="00860EA5">
        <w:rPr>
          <w:rFonts w:asciiTheme="minorHAnsi" w:hAnsiTheme="minorHAnsi" w:cstheme="minorHAns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(podać pełną nazwę/firmę, adres, a także w zależności od podmiotu: NIP/PESEL, KRS/</w:t>
      </w:r>
      <w:proofErr w:type="spellStart"/>
      <w:r w:rsidRPr="00860EA5">
        <w:rPr>
          <w:rFonts w:asciiTheme="minorHAnsi" w:hAnsiTheme="minorHAnsi" w:cstheme="minorHAnsi"/>
          <w:color w:val="000000"/>
        </w:rPr>
        <w:t>CEiDG</w:t>
      </w:r>
      <w:proofErr w:type="spellEnd"/>
      <w:r w:rsidRPr="00860EA5">
        <w:rPr>
          <w:rFonts w:asciiTheme="minorHAnsi" w:hAnsiTheme="minorHAnsi" w:cstheme="minorHAnsi"/>
          <w:color w:val="000000"/>
        </w:rPr>
        <w:t>), nie zachodzą podstawy wykluczenia z postępowania o udzielenie zamówienia.</w:t>
      </w:r>
    </w:p>
    <w:p w:rsidR="005325AE" w:rsidRPr="00860EA5" w:rsidRDefault="005325AE" w:rsidP="00005C1D">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 (miejscowość), dnia. </w:t>
      </w: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OŚWIADCZENIE DOTYCZĄCE PODANYCH INFORMACJI:</w:t>
      </w: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Oświadczam, że wszystkie informacje podane w powyższych oświadczeniach są aktualne </w:t>
      </w:r>
      <w:r w:rsidRPr="00860EA5">
        <w:rPr>
          <w:rFonts w:asciiTheme="minorHAnsi" w:hAnsiTheme="minorHAnsi" w:cstheme="minorHAnsi"/>
          <w:color w:val="000000"/>
        </w:rPr>
        <w:br/>
        <w:t>i zgodne z prawdą oraz zostały przedstawione z pełną świadomością konsekwencji wprowadzenia zamawiającego w błąd przy przedstawianiu informacji.</w:t>
      </w:r>
    </w:p>
    <w:p w:rsidR="005325AE" w:rsidRPr="00860EA5" w:rsidRDefault="005325AE" w:rsidP="00005C1D">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 (miejscowość), dnia </w:t>
      </w:r>
    </w:p>
    <w:p w:rsidR="005325AE" w:rsidRPr="00860EA5" w:rsidRDefault="005325AE" w:rsidP="00005C1D">
      <w:pPr>
        <w:jc w:val="right"/>
        <w:rPr>
          <w:rFonts w:asciiTheme="minorHAnsi" w:hAnsiTheme="minorHAnsi" w:cstheme="minorHAnsi"/>
        </w:rPr>
      </w:pPr>
    </w:p>
    <w:p w:rsidR="005325AE" w:rsidRPr="00860EA5" w:rsidRDefault="005325AE" w:rsidP="00005C1D">
      <w:pPr>
        <w:jc w:val="right"/>
        <w:rPr>
          <w:rFonts w:asciiTheme="minorHAnsi" w:hAnsiTheme="minorHAnsi" w:cstheme="minorHAnsi"/>
        </w:rPr>
      </w:pPr>
    </w:p>
    <w:p w:rsidR="005325AE" w:rsidRPr="00860EA5" w:rsidRDefault="005325AE" w:rsidP="00005C1D">
      <w:pPr>
        <w:jc w:val="right"/>
        <w:rPr>
          <w:rFonts w:asciiTheme="minorHAnsi" w:hAnsiTheme="minorHAnsi" w:cstheme="minorHAnsi"/>
        </w:rPr>
      </w:pPr>
    </w:p>
    <w:p w:rsidR="005325AE" w:rsidRPr="00860EA5" w:rsidRDefault="005325AE" w:rsidP="00B144C0">
      <w:pPr>
        <w:jc w:val="right"/>
        <w:rPr>
          <w:rFonts w:asciiTheme="minorHAnsi" w:hAnsiTheme="minorHAnsi" w:cstheme="minorHAnsi"/>
          <w:b/>
        </w:rPr>
      </w:pPr>
      <w:r w:rsidRPr="00860EA5">
        <w:rPr>
          <w:rFonts w:asciiTheme="minorHAnsi" w:hAnsiTheme="minorHAnsi" w:cstheme="minorHAnsi"/>
          <w:b/>
        </w:rPr>
        <w:t>Załącznik n</w:t>
      </w:r>
      <w:r w:rsidR="003046EA">
        <w:rPr>
          <w:rFonts w:asciiTheme="minorHAnsi" w:hAnsiTheme="minorHAnsi" w:cstheme="minorHAnsi"/>
          <w:b/>
        </w:rPr>
        <w:t>r 6</w:t>
      </w:r>
      <w:r w:rsidRPr="00860EA5">
        <w:rPr>
          <w:rFonts w:asciiTheme="minorHAnsi" w:hAnsiTheme="minorHAnsi" w:cstheme="minorHAnsi"/>
          <w:b/>
        </w:rPr>
        <w:t xml:space="preserve"> </w:t>
      </w:r>
    </w:p>
    <w:p w:rsidR="005325AE" w:rsidRPr="00860EA5" w:rsidRDefault="005325AE" w:rsidP="00B144C0">
      <w:pPr>
        <w:jc w:val="center"/>
        <w:rPr>
          <w:rFonts w:asciiTheme="minorHAnsi" w:hAnsiTheme="minorHAnsi" w:cstheme="minorHAnsi"/>
          <w:bCs/>
        </w:rPr>
      </w:pPr>
      <w:r w:rsidRPr="00860EA5">
        <w:rPr>
          <w:rFonts w:asciiTheme="minorHAnsi" w:hAnsiTheme="minorHAnsi" w:cstheme="minorHAnsi"/>
          <w:bCs/>
        </w:rPr>
        <w:t xml:space="preserve">Oświadczenie </w:t>
      </w:r>
    </w:p>
    <w:p w:rsidR="005325AE" w:rsidRPr="00860EA5" w:rsidRDefault="005325AE" w:rsidP="00B144C0">
      <w:pPr>
        <w:jc w:val="center"/>
        <w:rPr>
          <w:rFonts w:asciiTheme="minorHAnsi" w:hAnsiTheme="minorHAnsi" w:cstheme="minorHAnsi"/>
          <w:bCs/>
        </w:rPr>
      </w:pPr>
      <w:r w:rsidRPr="00860EA5">
        <w:rPr>
          <w:rFonts w:asciiTheme="minorHAnsi" w:hAnsiTheme="minorHAnsi" w:cstheme="minorHAnsi"/>
          <w:bCs/>
        </w:rPr>
        <w:t xml:space="preserve">Wykonawców wspólnie ubiegających się o udzielenie zamówienia  </w:t>
      </w:r>
    </w:p>
    <w:p w:rsidR="005325AE" w:rsidRPr="00860EA5" w:rsidRDefault="005325AE" w:rsidP="00B144C0">
      <w:pPr>
        <w:jc w:val="center"/>
        <w:rPr>
          <w:rFonts w:asciiTheme="minorHAnsi" w:hAnsiTheme="minorHAnsi" w:cstheme="minorHAnsi"/>
          <w:bCs/>
        </w:rPr>
      </w:pPr>
      <w:r w:rsidRPr="00860EA5">
        <w:rPr>
          <w:rFonts w:asciiTheme="minorHAnsi" w:hAnsiTheme="minorHAnsi" w:cstheme="minorHAnsi"/>
          <w:bCs/>
        </w:rPr>
        <w:t>z art. 117 ust. 4 ustawy z dnia 11 września 2019r. Prawo zamówień publicznych</w:t>
      </w:r>
    </w:p>
    <w:p w:rsidR="005325AE" w:rsidRPr="00860EA5" w:rsidRDefault="005325AE" w:rsidP="00B144C0">
      <w:pPr>
        <w:jc w:val="center"/>
        <w:rPr>
          <w:rFonts w:asciiTheme="minorHAnsi" w:hAnsiTheme="minorHAnsi" w:cstheme="minorHAnsi"/>
          <w:bCs/>
        </w:rPr>
      </w:pPr>
    </w:p>
    <w:p w:rsidR="005325AE" w:rsidRPr="00860EA5" w:rsidRDefault="005325AE" w:rsidP="00B144C0">
      <w:pPr>
        <w:rPr>
          <w:rFonts w:asciiTheme="minorHAnsi" w:hAnsiTheme="minorHAnsi" w:cstheme="minorHAnsi"/>
        </w:rPr>
      </w:pPr>
      <w:r w:rsidRPr="00860EA5">
        <w:rPr>
          <w:rFonts w:asciiTheme="minorHAnsi" w:hAnsiTheme="minorHAnsi" w:cstheme="minorHAns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5325AE" w:rsidRPr="00860EA5" w:rsidTr="0011699B">
        <w:tc>
          <w:tcPr>
            <w:tcW w:w="2265"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Pełna nazwa Wykonawcy</w:t>
            </w:r>
          </w:p>
        </w:tc>
        <w:tc>
          <w:tcPr>
            <w:tcW w:w="2265"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 xml:space="preserve">Siedziba </w:t>
            </w:r>
          </w:p>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(ulica, miejscowość)</w:t>
            </w:r>
          </w:p>
        </w:tc>
        <w:tc>
          <w:tcPr>
            <w:tcW w:w="2266"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NIP</w:t>
            </w:r>
          </w:p>
        </w:tc>
        <w:tc>
          <w:tcPr>
            <w:tcW w:w="2266"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Osoby uprawnione do Reprezentacji</w:t>
            </w: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r>
    </w:tbl>
    <w:p w:rsidR="005325AE" w:rsidRPr="00860EA5" w:rsidRDefault="005325AE" w:rsidP="00B144C0">
      <w:pPr>
        <w:rPr>
          <w:rFonts w:asciiTheme="minorHAnsi" w:hAnsiTheme="minorHAnsi" w:cstheme="minorHAnsi"/>
        </w:rPr>
      </w:pPr>
    </w:p>
    <w:p w:rsidR="005325AE" w:rsidRPr="00860EA5" w:rsidRDefault="005325AE" w:rsidP="00B144C0">
      <w:pPr>
        <w:rPr>
          <w:rFonts w:asciiTheme="minorHAnsi" w:hAnsiTheme="minorHAnsi" w:cstheme="minorHAnsi"/>
        </w:rPr>
      </w:pPr>
      <w:r w:rsidRPr="00860EA5">
        <w:rPr>
          <w:rFonts w:asciiTheme="minorHAnsi" w:hAnsiTheme="minorHAnsi" w:cstheme="minorHAnsi"/>
        </w:rPr>
        <w:t>Niniejszym oświadczamy, że warunki udziału w postępowaniu spełnia /spełniają w naszym imieniu Wykonawcy:</w:t>
      </w:r>
    </w:p>
    <w:p w:rsidR="005325AE" w:rsidRPr="00860EA5" w:rsidRDefault="005325AE" w:rsidP="00B144C0">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5325AE" w:rsidRPr="00860EA5" w:rsidTr="0011699B">
        <w:tc>
          <w:tcPr>
            <w:tcW w:w="2265"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Pełna nazwa Wykonawcy</w:t>
            </w:r>
          </w:p>
        </w:tc>
        <w:tc>
          <w:tcPr>
            <w:tcW w:w="2265"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 xml:space="preserve">Siedziba </w:t>
            </w:r>
          </w:p>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(ulica, miejscowość)</w:t>
            </w:r>
          </w:p>
        </w:tc>
        <w:tc>
          <w:tcPr>
            <w:tcW w:w="4537"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Roboty budowlane, dostawy, usługi, które będą wykonywane przez Wykonawcę</w:t>
            </w: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4537"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4537"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4537"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4537" w:type="dxa"/>
          </w:tcPr>
          <w:p w:rsidR="005325AE" w:rsidRPr="00860EA5" w:rsidRDefault="005325AE" w:rsidP="0011699B">
            <w:pPr>
              <w:spacing w:line="240" w:lineRule="auto"/>
              <w:rPr>
                <w:rFonts w:asciiTheme="minorHAnsi" w:hAnsiTheme="minorHAnsi" w:cstheme="minorHAnsi"/>
              </w:rPr>
            </w:pPr>
          </w:p>
        </w:tc>
      </w:tr>
    </w:tbl>
    <w:p w:rsidR="005325AE" w:rsidRPr="00860EA5" w:rsidRDefault="005325AE" w:rsidP="00B144C0">
      <w:pPr>
        <w:rPr>
          <w:rFonts w:asciiTheme="minorHAnsi" w:hAnsiTheme="minorHAnsi" w:cstheme="minorHAnsi"/>
        </w:rPr>
      </w:pPr>
    </w:p>
    <w:p w:rsidR="000F05F0" w:rsidRPr="00860EA5" w:rsidRDefault="000F05F0" w:rsidP="00C74531">
      <w:pPr>
        <w:pStyle w:val="Nagwek4"/>
        <w:spacing w:after="240"/>
        <w:rPr>
          <w:rFonts w:asciiTheme="minorHAnsi" w:hAnsiTheme="minorHAnsi" w:cstheme="minorHAnsi"/>
          <w:b/>
          <w:bCs/>
          <w:color w:val="auto"/>
          <w:sz w:val="22"/>
          <w:szCs w:val="22"/>
        </w:rPr>
      </w:pPr>
      <w:bookmarkStart w:id="25" w:name="_Hlk60301409"/>
    </w:p>
    <w:p w:rsidR="005325AE" w:rsidRPr="00860EA5" w:rsidRDefault="005325AE" w:rsidP="000F7044">
      <w:pPr>
        <w:pStyle w:val="Nagwek4"/>
        <w:spacing w:after="240"/>
        <w:jc w:val="right"/>
        <w:rPr>
          <w:rFonts w:asciiTheme="minorHAnsi" w:hAnsiTheme="minorHAnsi" w:cstheme="minorHAnsi"/>
          <w:b/>
          <w:bCs/>
          <w:i/>
          <w:color w:val="auto"/>
          <w:sz w:val="22"/>
          <w:szCs w:val="22"/>
        </w:rPr>
      </w:pPr>
      <w:r w:rsidRPr="00860EA5">
        <w:rPr>
          <w:rFonts w:asciiTheme="minorHAnsi" w:hAnsiTheme="minorHAnsi" w:cstheme="minorHAnsi"/>
          <w:b/>
          <w:bCs/>
          <w:color w:val="auto"/>
          <w:sz w:val="22"/>
          <w:szCs w:val="22"/>
        </w:rPr>
        <w:t xml:space="preserve">Załącznik nr </w:t>
      </w:r>
      <w:r w:rsidR="003046EA">
        <w:rPr>
          <w:rFonts w:asciiTheme="minorHAnsi" w:hAnsiTheme="minorHAnsi" w:cstheme="minorHAnsi"/>
          <w:b/>
          <w:bCs/>
          <w:color w:val="auto"/>
          <w:sz w:val="22"/>
          <w:szCs w:val="2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5325AE" w:rsidRPr="00860EA5" w:rsidTr="0011699B">
        <w:tc>
          <w:tcPr>
            <w:tcW w:w="9639" w:type="dxa"/>
          </w:tcPr>
          <w:p w:rsidR="005325AE" w:rsidRPr="00860EA5" w:rsidRDefault="005325AE" w:rsidP="0011699B">
            <w:pPr>
              <w:spacing w:line="271" w:lineRule="auto"/>
              <w:jc w:val="both"/>
              <w:rPr>
                <w:rFonts w:asciiTheme="minorHAnsi" w:hAnsiTheme="minorHAnsi" w:cstheme="minorHAnsi"/>
              </w:rPr>
            </w:pPr>
            <w:r w:rsidRPr="00860EA5">
              <w:rPr>
                <w:rFonts w:asciiTheme="minorHAnsi" w:hAnsiTheme="minorHAnsi" w:cstheme="minorHAnsi"/>
                <w:u w:val="single"/>
              </w:rPr>
              <w:t>Uwaga</w:t>
            </w:r>
            <w:r w:rsidRPr="00860EA5">
              <w:rPr>
                <w:rFonts w:asciiTheme="minorHAnsi" w:hAnsiTheme="minorHAnsi" w:cstheme="minorHAns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5325AE" w:rsidRPr="00860EA5" w:rsidRDefault="005325AE" w:rsidP="000F7044">
      <w:pPr>
        <w:widowControl w:val="0"/>
        <w:autoSpaceDE w:val="0"/>
        <w:autoSpaceDN w:val="0"/>
        <w:adjustRightInd w:val="0"/>
        <w:spacing w:line="271" w:lineRule="auto"/>
        <w:jc w:val="center"/>
        <w:rPr>
          <w:rFonts w:asciiTheme="minorHAnsi" w:hAnsiTheme="minorHAnsi" w:cstheme="minorHAnsi"/>
          <w:bCs/>
        </w:rPr>
      </w:pPr>
    </w:p>
    <w:p w:rsidR="005325AE" w:rsidRPr="00860EA5" w:rsidRDefault="005325AE" w:rsidP="000F7044">
      <w:pPr>
        <w:widowControl w:val="0"/>
        <w:autoSpaceDE w:val="0"/>
        <w:autoSpaceDN w:val="0"/>
        <w:adjustRightInd w:val="0"/>
        <w:spacing w:line="271" w:lineRule="auto"/>
        <w:jc w:val="center"/>
        <w:rPr>
          <w:rFonts w:asciiTheme="minorHAnsi" w:hAnsiTheme="minorHAnsi" w:cstheme="minorHAnsi"/>
          <w:bCs/>
        </w:rPr>
      </w:pPr>
      <w:r w:rsidRPr="00860EA5">
        <w:rPr>
          <w:rFonts w:asciiTheme="minorHAnsi" w:hAnsiTheme="minorHAnsi" w:cstheme="minorHAnsi"/>
          <w:bCs/>
        </w:rPr>
        <w:t>ZOBOWIĄZANIE PODMIOTU UDOSTĘPNIAJĄCEGO ZASOBY</w:t>
      </w:r>
    </w:p>
    <w:p w:rsidR="005325AE" w:rsidRPr="00860EA5" w:rsidRDefault="005325AE" w:rsidP="000F7044">
      <w:pPr>
        <w:widowControl w:val="0"/>
        <w:autoSpaceDE w:val="0"/>
        <w:autoSpaceDN w:val="0"/>
        <w:adjustRightInd w:val="0"/>
        <w:spacing w:line="240" w:lineRule="auto"/>
        <w:jc w:val="both"/>
        <w:rPr>
          <w:rFonts w:asciiTheme="minorHAnsi" w:hAnsiTheme="minorHAnsi" w:cstheme="minorHAnsi"/>
        </w:rPr>
      </w:pPr>
      <w:r w:rsidRPr="00860EA5">
        <w:rPr>
          <w:rFonts w:asciiTheme="minorHAnsi" w:hAnsiTheme="minorHAnsi" w:cstheme="minorHAns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89" w:type="dxa"/>
          </w:tcPr>
          <w:p w:rsidR="005325AE" w:rsidRPr="00860EA5" w:rsidRDefault="005325AE" w:rsidP="0011699B">
            <w:pPr>
              <w:widowControl w:val="0"/>
              <w:autoSpaceDE w:val="0"/>
              <w:autoSpaceDN w:val="0"/>
              <w:adjustRightInd w:val="0"/>
              <w:spacing w:after="120"/>
              <w:jc w:val="center"/>
              <w:rPr>
                <w:rFonts w:asciiTheme="minorHAnsi" w:hAnsiTheme="minorHAnsi" w:cstheme="minorHAnsi"/>
              </w:rPr>
            </w:pPr>
          </w:p>
        </w:tc>
      </w:tr>
    </w:tbl>
    <w:p w:rsidR="005325AE" w:rsidRPr="00860EA5" w:rsidRDefault="005325AE" w:rsidP="000F7044">
      <w:pPr>
        <w:widowControl w:val="0"/>
        <w:autoSpaceDE w:val="0"/>
        <w:autoSpaceDN w:val="0"/>
        <w:adjustRightInd w:val="0"/>
        <w:spacing w:after="120"/>
        <w:jc w:val="center"/>
        <w:rPr>
          <w:rFonts w:asciiTheme="minorHAnsi" w:hAnsiTheme="minorHAnsi" w:cstheme="minorHAnsi"/>
        </w:rPr>
      </w:pPr>
      <w:r w:rsidRPr="00860EA5">
        <w:rPr>
          <w:rFonts w:asciiTheme="minorHAnsi" w:hAnsiTheme="minorHAnsi" w:cstheme="minorHAnsi"/>
        </w:rPr>
        <w:t xml:space="preserve"> (imię i nazwisko osoby upoważnionej do reprezentowania podmiotu udostępniającego zasoby)</w:t>
      </w:r>
    </w:p>
    <w:p w:rsidR="005325AE" w:rsidRPr="00860EA5" w:rsidRDefault="005325AE" w:rsidP="000F7044">
      <w:pPr>
        <w:widowControl w:val="0"/>
        <w:autoSpaceDE w:val="0"/>
        <w:autoSpaceDN w:val="0"/>
        <w:adjustRightInd w:val="0"/>
        <w:spacing w:line="240" w:lineRule="auto"/>
        <w:jc w:val="both"/>
        <w:rPr>
          <w:rFonts w:asciiTheme="minorHAnsi" w:hAnsiTheme="minorHAnsi" w:cstheme="minorHAnsi"/>
        </w:rPr>
      </w:pPr>
      <w:r w:rsidRPr="00860EA5">
        <w:rPr>
          <w:rFonts w:asciiTheme="minorHAnsi" w:hAnsiTheme="minorHAnsi" w:cstheme="minorHAns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89" w:type="dxa"/>
          </w:tcPr>
          <w:p w:rsidR="005325AE" w:rsidRPr="00860EA5" w:rsidRDefault="005325AE" w:rsidP="0011699B">
            <w:pPr>
              <w:widowControl w:val="0"/>
              <w:autoSpaceDE w:val="0"/>
              <w:autoSpaceDN w:val="0"/>
              <w:adjustRightInd w:val="0"/>
              <w:spacing w:after="240" w:line="240" w:lineRule="auto"/>
              <w:jc w:val="center"/>
              <w:rPr>
                <w:rFonts w:asciiTheme="minorHAnsi" w:hAnsiTheme="minorHAnsi" w:cstheme="minorHAnsi"/>
              </w:rPr>
            </w:pPr>
          </w:p>
        </w:tc>
      </w:tr>
    </w:tbl>
    <w:p w:rsidR="005325AE" w:rsidRPr="00860EA5" w:rsidRDefault="005325AE" w:rsidP="000F7044">
      <w:pPr>
        <w:widowControl w:val="0"/>
        <w:autoSpaceDE w:val="0"/>
        <w:autoSpaceDN w:val="0"/>
        <w:adjustRightInd w:val="0"/>
        <w:spacing w:after="240" w:line="240" w:lineRule="auto"/>
        <w:jc w:val="center"/>
        <w:rPr>
          <w:rFonts w:asciiTheme="minorHAnsi" w:hAnsiTheme="minorHAnsi" w:cstheme="minorHAnsi"/>
        </w:rPr>
      </w:pPr>
      <w:r w:rsidRPr="00860EA5">
        <w:rPr>
          <w:rFonts w:asciiTheme="minorHAnsi" w:hAnsiTheme="minorHAnsi" w:cstheme="minorHAnsi"/>
        </w:rPr>
        <w:t xml:space="preserve"> (nazwa i adres  podmiotu udostępniającego zasoby)</w:t>
      </w:r>
    </w:p>
    <w:p w:rsidR="005325AE" w:rsidRPr="00860EA5" w:rsidRDefault="005325AE" w:rsidP="000F7044">
      <w:pPr>
        <w:widowControl w:val="0"/>
        <w:autoSpaceDE w:val="0"/>
        <w:autoSpaceDN w:val="0"/>
        <w:adjustRightInd w:val="0"/>
        <w:spacing w:line="271" w:lineRule="auto"/>
        <w:jc w:val="both"/>
        <w:rPr>
          <w:rFonts w:asciiTheme="minorHAnsi" w:hAnsiTheme="minorHAnsi" w:cstheme="minorHAnsi"/>
        </w:rPr>
      </w:pPr>
      <w:r w:rsidRPr="00860EA5">
        <w:rPr>
          <w:rFonts w:asciiTheme="minorHAnsi" w:hAnsiTheme="minorHAnsi" w:cstheme="minorHAnsi"/>
          <w:bCs/>
        </w:rPr>
        <w:t>Zobowiązuję się</w:t>
      </w:r>
      <w:r w:rsidRPr="00860EA5">
        <w:rPr>
          <w:rFonts w:asciiTheme="minorHAnsi" w:hAnsiTheme="minorHAnsi" w:cstheme="minorHAnsi"/>
        </w:rPr>
        <w:t>, zgodnie z postanowieniami art. 118 ustawy z dnia 11 września 2019r. Prawo zamówień publicznych (</w:t>
      </w:r>
      <w:proofErr w:type="spellStart"/>
      <w:r w:rsidRPr="00860EA5">
        <w:rPr>
          <w:rFonts w:asciiTheme="minorHAnsi" w:hAnsiTheme="minorHAnsi" w:cstheme="minorHAnsi"/>
        </w:rPr>
        <w:t>Dz.U</w:t>
      </w:r>
      <w:proofErr w:type="spellEnd"/>
      <w:r w:rsidRPr="00860EA5">
        <w:rPr>
          <w:rFonts w:asciiTheme="minorHAnsi" w:hAnsiTheme="minorHAnsi" w:cstheme="minorHAnsi"/>
        </w:rPr>
        <w:t>.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778" w:type="dxa"/>
          </w:tcPr>
          <w:p w:rsidR="005325AE" w:rsidRPr="00860EA5" w:rsidRDefault="005325AE" w:rsidP="0011699B">
            <w:pPr>
              <w:widowControl w:val="0"/>
              <w:autoSpaceDE w:val="0"/>
              <w:autoSpaceDN w:val="0"/>
              <w:adjustRightInd w:val="0"/>
              <w:spacing w:line="240" w:lineRule="auto"/>
              <w:jc w:val="center"/>
              <w:rPr>
                <w:rFonts w:asciiTheme="minorHAnsi" w:hAnsiTheme="minorHAnsi" w:cstheme="minorHAnsi"/>
              </w:rPr>
            </w:pPr>
          </w:p>
        </w:tc>
      </w:tr>
    </w:tbl>
    <w:p w:rsidR="005325AE" w:rsidRPr="00860EA5" w:rsidRDefault="005325AE" w:rsidP="000F7044">
      <w:pPr>
        <w:widowControl w:val="0"/>
        <w:autoSpaceDE w:val="0"/>
        <w:autoSpaceDN w:val="0"/>
        <w:adjustRightInd w:val="0"/>
        <w:spacing w:line="240" w:lineRule="auto"/>
        <w:jc w:val="center"/>
        <w:rPr>
          <w:rFonts w:asciiTheme="minorHAnsi" w:hAnsiTheme="minorHAnsi" w:cstheme="minorHAnsi"/>
        </w:rPr>
      </w:pPr>
      <w:r w:rsidRPr="00860EA5">
        <w:rPr>
          <w:rFonts w:asciiTheme="minorHAnsi" w:hAnsiTheme="minorHAnsi" w:cstheme="minorHAnsi"/>
        </w:rPr>
        <w:t>(określenie zasobów)</w:t>
      </w:r>
    </w:p>
    <w:p w:rsidR="005325AE" w:rsidRPr="00860EA5" w:rsidRDefault="005325AE" w:rsidP="000F7044">
      <w:pPr>
        <w:widowControl w:val="0"/>
        <w:autoSpaceDE w:val="0"/>
        <w:autoSpaceDN w:val="0"/>
        <w:adjustRightInd w:val="0"/>
        <w:spacing w:before="120" w:after="120"/>
        <w:jc w:val="both"/>
        <w:rPr>
          <w:rFonts w:asciiTheme="minorHAnsi" w:hAnsiTheme="minorHAnsi" w:cstheme="minorHAnsi"/>
        </w:rPr>
      </w:pPr>
      <w:r w:rsidRPr="00860EA5">
        <w:rPr>
          <w:rFonts w:asciiTheme="minorHAnsi" w:hAnsiTheme="minorHAnsi" w:cstheme="minorHAns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778" w:type="dxa"/>
          </w:tcPr>
          <w:p w:rsidR="005325AE" w:rsidRPr="00860EA5" w:rsidRDefault="005325AE" w:rsidP="0011699B">
            <w:pPr>
              <w:widowControl w:val="0"/>
              <w:autoSpaceDE w:val="0"/>
              <w:autoSpaceDN w:val="0"/>
              <w:adjustRightInd w:val="0"/>
              <w:spacing w:line="240" w:lineRule="auto"/>
              <w:jc w:val="center"/>
              <w:rPr>
                <w:rFonts w:asciiTheme="minorHAnsi" w:hAnsiTheme="minorHAnsi" w:cstheme="minorHAnsi"/>
              </w:rPr>
            </w:pPr>
          </w:p>
        </w:tc>
      </w:tr>
    </w:tbl>
    <w:p w:rsidR="005325AE" w:rsidRPr="00860EA5" w:rsidRDefault="005325AE" w:rsidP="000F7044">
      <w:pPr>
        <w:widowControl w:val="0"/>
        <w:autoSpaceDE w:val="0"/>
        <w:autoSpaceDN w:val="0"/>
        <w:adjustRightInd w:val="0"/>
        <w:spacing w:line="240" w:lineRule="auto"/>
        <w:jc w:val="center"/>
        <w:rPr>
          <w:rFonts w:asciiTheme="minorHAnsi" w:hAnsiTheme="minorHAnsi" w:cstheme="minorHAnsi"/>
        </w:rPr>
      </w:pPr>
      <w:r w:rsidRPr="00860EA5">
        <w:rPr>
          <w:rFonts w:asciiTheme="minorHAnsi" w:hAnsiTheme="minorHAnsi" w:cstheme="minorHAnsi"/>
        </w:rPr>
        <w:t>(nazwa i adres Wykonawcy składającego ofertę)</w:t>
      </w:r>
    </w:p>
    <w:p w:rsidR="005325AE" w:rsidRPr="00860EA5" w:rsidRDefault="005325AE" w:rsidP="000F7044">
      <w:pPr>
        <w:widowControl w:val="0"/>
        <w:autoSpaceDE w:val="0"/>
        <w:autoSpaceDN w:val="0"/>
        <w:adjustRightInd w:val="0"/>
        <w:spacing w:before="120" w:after="120"/>
        <w:jc w:val="both"/>
        <w:rPr>
          <w:rFonts w:asciiTheme="minorHAnsi" w:hAnsiTheme="minorHAnsi" w:cstheme="minorHAnsi"/>
        </w:rPr>
      </w:pPr>
      <w:r w:rsidRPr="00860EA5">
        <w:rPr>
          <w:rFonts w:asciiTheme="minorHAnsi" w:hAnsiTheme="minorHAnsi" w:cstheme="minorHAns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rPr>
          <w:trHeight w:val="338"/>
        </w:trPr>
        <w:tc>
          <w:tcPr>
            <w:tcW w:w="9778" w:type="dxa"/>
          </w:tcPr>
          <w:p w:rsidR="005325AE" w:rsidRPr="00860EA5" w:rsidRDefault="005325AE" w:rsidP="0011699B">
            <w:pPr>
              <w:widowControl w:val="0"/>
              <w:autoSpaceDE w:val="0"/>
              <w:autoSpaceDN w:val="0"/>
              <w:adjustRightInd w:val="0"/>
              <w:spacing w:before="120" w:after="120"/>
              <w:jc w:val="both"/>
              <w:rPr>
                <w:rFonts w:asciiTheme="minorHAnsi" w:hAnsiTheme="minorHAnsi" w:cstheme="minorHAnsi"/>
              </w:rPr>
            </w:pPr>
          </w:p>
        </w:tc>
      </w:tr>
    </w:tbl>
    <w:p w:rsidR="005325AE" w:rsidRPr="00860EA5" w:rsidRDefault="005325AE" w:rsidP="000F7044">
      <w:pPr>
        <w:widowControl w:val="0"/>
        <w:autoSpaceDE w:val="0"/>
        <w:autoSpaceDN w:val="0"/>
        <w:adjustRightInd w:val="0"/>
        <w:spacing w:before="120" w:after="120"/>
        <w:jc w:val="both"/>
        <w:rPr>
          <w:rFonts w:asciiTheme="minorHAnsi" w:hAnsiTheme="minorHAnsi" w:cstheme="minorHAnsi"/>
        </w:rPr>
      </w:pPr>
      <w:r w:rsidRPr="00860EA5">
        <w:rPr>
          <w:rFonts w:asciiTheme="minorHAnsi" w:hAnsiTheme="minorHAnsi" w:cstheme="minorHAnsi"/>
        </w:rPr>
        <w:t xml:space="preserve">Wpisać nazwę postępowania </w:t>
      </w:r>
    </w:p>
    <w:p w:rsidR="005325AE" w:rsidRPr="00860EA5" w:rsidRDefault="005325AE" w:rsidP="000F7044">
      <w:pPr>
        <w:widowControl w:val="0"/>
        <w:autoSpaceDE w:val="0"/>
        <w:autoSpaceDN w:val="0"/>
        <w:adjustRightInd w:val="0"/>
        <w:spacing w:after="120" w:line="240" w:lineRule="auto"/>
        <w:rPr>
          <w:rFonts w:asciiTheme="minorHAnsi" w:hAnsiTheme="minorHAnsi" w:cstheme="minorHAnsi"/>
        </w:rPr>
      </w:pPr>
      <w:r w:rsidRPr="00860EA5">
        <w:rPr>
          <w:rFonts w:asciiTheme="minorHAnsi" w:hAnsiTheme="minorHAnsi" w:cstheme="minorHAnsi"/>
          <w:bCs/>
        </w:rPr>
        <w:lastRenderedPageBreak/>
        <w:t>Oświadczam, że</w:t>
      </w:r>
      <w:r w:rsidRPr="00860EA5">
        <w:rPr>
          <w:rFonts w:asciiTheme="minorHAnsi" w:hAnsiTheme="minorHAnsi" w:cstheme="minorHAnsi"/>
        </w:rPr>
        <w:t>:</w:t>
      </w:r>
    </w:p>
    <w:p w:rsidR="005325AE" w:rsidRPr="00860EA5" w:rsidRDefault="005325AE" w:rsidP="00505647">
      <w:pPr>
        <w:widowControl w:val="0"/>
        <w:numPr>
          <w:ilvl w:val="0"/>
          <w:numId w:val="36"/>
        </w:numPr>
        <w:autoSpaceDE w:val="0"/>
        <w:autoSpaceDN w:val="0"/>
        <w:adjustRightInd w:val="0"/>
        <w:spacing w:after="120" w:line="240" w:lineRule="auto"/>
        <w:ind w:left="284" w:hanging="284"/>
        <w:rPr>
          <w:rFonts w:asciiTheme="minorHAnsi" w:hAnsiTheme="minorHAnsi" w:cstheme="minorHAnsi"/>
        </w:rPr>
      </w:pPr>
      <w:r w:rsidRPr="00860EA5">
        <w:rPr>
          <w:rFonts w:asciiTheme="minorHAnsi" w:hAnsiTheme="minorHAnsi" w:cstheme="minorHAns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325AE" w:rsidRPr="00860EA5" w:rsidTr="0011699B">
        <w:tc>
          <w:tcPr>
            <w:tcW w:w="9778" w:type="dxa"/>
          </w:tcPr>
          <w:p w:rsidR="005325AE" w:rsidRPr="00860EA5" w:rsidRDefault="005325AE" w:rsidP="0011699B">
            <w:pPr>
              <w:widowControl w:val="0"/>
              <w:autoSpaceDE w:val="0"/>
              <w:autoSpaceDN w:val="0"/>
              <w:adjustRightInd w:val="0"/>
              <w:spacing w:after="120" w:line="240" w:lineRule="auto"/>
              <w:rPr>
                <w:rFonts w:asciiTheme="minorHAnsi" w:hAnsiTheme="minorHAnsi" w:cstheme="minorHAnsi"/>
              </w:rPr>
            </w:pPr>
          </w:p>
        </w:tc>
      </w:tr>
    </w:tbl>
    <w:p w:rsidR="005325AE" w:rsidRPr="00860EA5" w:rsidRDefault="005325AE" w:rsidP="000F7044">
      <w:pPr>
        <w:widowControl w:val="0"/>
        <w:autoSpaceDE w:val="0"/>
        <w:autoSpaceDN w:val="0"/>
        <w:adjustRightInd w:val="0"/>
        <w:spacing w:after="120" w:line="240" w:lineRule="auto"/>
        <w:ind w:left="284"/>
        <w:rPr>
          <w:rFonts w:asciiTheme="minorHAnsi" w:hAnsiTheme="minorHAnsi" w:cstheme="minorHAnsi"/>
        </w:rPr>
      </w:pPr>
    </w:p>
    <w:p w:rsidR="005325AE" w:rsidRPr="00860EA5" w:rsidRDefault="005325AE" w:rsidP="00505647">
      <w:pPr>
        <w:widowControl w:val="0"/>
        <w:numPr>
          <w:ilvl w:val="0"/>
          <w:numId w:val="36"/>
        </w:numPr>
        <w:autoSpaceDE w:val="0"/>
        <w:autoSpaceDN w:val="0"/>
        <w:adjustRightInd w:val="0"/>
        <w:spacing w:line="271" w:lineRule="auto"/>
        <w:ind w:left="284" w:hanging="284"/>
        <w:jc w:val="both"/>
        <w:rPr>
          <w:rFonts w:asciiTheme="minorHAnsi" w:hAnsiTheme="minorHAnsi" w:cstheme="minorHAnsi"/>
        </w:rPr>
      </w:pPr>
      <w:r w:rsidRPr="00860EA5">
        <w:rPr>
          <w:rFonts w:asciiTheme="minorHAnsi" w:hAnsiTheme="minorHAnsi" w:cstheme="minorHAns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325AE" w:rsidRPr="00860EA5" w:rsidTr="0011699B">
        <w:tc>
          <w:tcPr>
            <w:tcW w:w="9778" w:type="dxa"/>
          </w:tcPr>
          <w:p w:rsidR="005325AE" w:rsidRPr="00860EA5" w:rsidRDefault="005325AE" w:rsidP="0011699B">
            <w:pPr>
              <w:widowControl w:val="0"/>
              <w:autoSpaceDE w:val="0"/>
              <w:autoSpaceDN w:val="0"/>
              <w:adjustRightInd w:val="0"/>
              <w:spacing w:after="120" w:line="240" w:lineRule="auto"/>
              <w:jc w:val="both"/>
              <w:rPr>
                <w:rFonts w:asciiTheme="minorHAnsi" w:hAnsiTheme="minorHAnsi" w:cstheme="minorHAnsi"/>
              </w:rPr>
            </w:pPr>
          </w:p>
        </w:tc>
      </w:tr>
    </w:tbl>
    <w:p w:rsidR="005325AE" w:rsidRPr="00860EA5" w:rsidRDefault="005325AE" w:rsidP="000F7044">
      <w:pPr>
        <w:widowControl w:val="0"/>
        <w:autoSpaceDE w:val="0"/>
        <w:autoSpaceDN w:val="0"/>
        <w:adjustRightInd w:val="0"/>
        <w:spacing w:after="120" w:line="240" w:lineRule="auto"/>
        <w:ind w:left="284"/>
        <w:jc w:val="both"/>
        <w:rPr>
          <w:rFonts w:asciiTheme="minorHAnsi" w:hAnsiTheme="minorHAnsi" w:cstheme="minorHAnsi"/>
        </w:rPr>
      </w:pPr>
    </w:p>
    <w:p w:rsidR="005325AE" w:rsidRPr="00860EA5" w:rsidRDefault="005325AE" w:rsidP="00505647">
      <w:pPr>
        <w:widowControl w:val="0"/>
        <w:numPr>
          <w:ilvl w:val="0"/>
          <w:numId w:val="36"/>
        </w:numPr>
        <w:autoSpaceDE w:val="0"/>
        <w:autoSpaceDN w:val="0"/>
        <w:adjustRightInd w:val="0"/>
        <w:spacing w:line="271" w:lineRule="auto"/>
        <w:ind w:left="284" w:hanging="284"/>
        <w:jc w:val="both"/>
        <w:rPr>
          <w:rFonts w:asciiTheme="minorHAnsi" w:hAnsiTheme="minorHAnsi" w:cstheme="minorHAnsi"/>
        </w:rPr>
      </w:pPr>
      <w:r w:rsidRPr="00860EA5">
        <w:rPr>
          <w:rFonts w:asciiTheme="minorHAnsi" w:hAnsiTheme="minorHAnsi" w:cstheme="minorHAns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325AE" w:rsidRPr="00860EA5" w:rsidTr="0011699B">
        <w:tc>
          <w:tcPr>
            <w:tcW w:w="9778" w:type="dxa"/>
          </w:tcPr>
          <w:p w:rsidR="005325AE" w:rsidRPr="00860EA5" w:rsidRDefault="005325AE" w:rsidP="0011699B">
            <w:pPr>
              <w:widowControl w:val="0"/>
              <w:autoSpaceDE w:val="0"/>
              <w:autoSpaceDN w:val="0"/>
              <w:adjustRightInd w:val="0"/>
              <w:spacing w:line="271" w:lineRule="auto"/>
              <w:jc w:val="both"/>
              <w:rPr>
                <w:rFonts w:asciiTheme="minorHAnsi" w:hAnsiTheme="minorHAnsi" w:cstheme="minorHAnsi"/>
              </w:rPr>
            </w:pPr>
          </w:p>
        </w:tc>
      </w:tr>
    </w:tbl>
    <w:p w:rsidR="005325AE" w:rsidRPr="00860EA5" w:rsidRDefault="005325AE" w:rsidP="000F7044">
      <w:pPr>
        <w:widowControl w:val="0"/>
        <w:autoSpaceDE w:val="0"/>
        <w:autoSpaceDN w:val="0"/>
        <w:adjustRightInd w:val="0"/>
        <w:spacing w:after="120" w:line="240" w:lineRule="auto"/>
        <w:ind w:left="284"/>
        <w:jc w:val="both"/>
        <w:rPr>
          <w:rFonts w:asciiTheme="minorHAnsi" w:hAnsiTheme="minorHAnsi" w:cstheme="minorHAnsi"/>
        </w:rPr>
      </w:pPr>
    </w:p>
    <w:p w:rsidR="005325AE" w:rsidRPr="00860EA5" w:rsidRDefault="005325AE" w:rsidP="00505647">
      <w:pPr>
        <w:widowControl w:val="0"/>
        <w:numPr>
          <w:ilvl w:val="0"/>
          <w:numId w:val="36"/>
        </w:numPr>
        <w:autoSpaceDE w:val="0"/>
        <w:autoSpaceDN w:val="0"/>
        <w:adjustRightInd w:val="0"/>
        <w:spacing w:after="120" w:line="240" w:lineRule="auto"/>
        <w:ind w:left="284" w:hanging="284"/>
        <w:jc w:val="both"/>
        <w:rPr>
          <w:rFonts w:asciiTheme="minorHAnsi" w:hAnsiTheme="minorHAnsi" w:cstheme="minorHAnsi"/>
        </w:rPr>
      </w:pPr>
      <w:r w:rsidRPr="00860EA5">
        <w:rPr>
          <w:rFonts w:asciiTheme="minorHAnsi" w:hAnsiTheme="minorHAnsi" w:cstheme="minorHAns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778" w:type="dxa"/>
          </w:tcPr>
          <w:p w:rsidR="005325AE" w:rsidRPr="00860EA5" w:rsidRDefault="005325AE" w:rsidP="0011699B">
            <w:pPr>
              <w:widowControl w:val="0"/>
              <w:autoSpaceDE w:val="0"/>
              <w:autoSpaceDN w:val="0"/>
              <w:adjustRightInd w:val="0"/>
              <w:spacing w:line="240" w:lineRule="auto"/>
              <w:jc w:val="both"/>
              <w:rPr>
                <w:rFonts w:asciiTheme="minorHAnsi" w:hAnsiTheme="minorHAnsi" w:cstheme="minorHAnsi"/>
              </w:rPr>
            </w:pPr>
            <w:bookmarkStart w:id="26" w:name="_GoBack"/>
            <w:bookmarkEnd w:id="26"/>
          </w:p>
        </w:tc>
      </w:tr>
    </w:tbl>
    <w:p w:rsidR="005325AE" w:rsidRPr="00860EA5" w:rsidRDefault="005325AE" w:rsidP="000F7044">
      <w:pPr>
        <w:widowControl w:val="0"/>
        <w:autoSpaceDE w:val="0"/>
        <w:autoSpaceDN w:val="0"/>
        <w:adjustRightInd w:val="0"/>
        <w:spacing w:line="240" w:lineRule="auto"/>
        <w:jc w:val="both"/>
        <w:rPr>
          <w:rFonts w:asciiTheme="minorHAnsi" w:hAnsiTheme="minorHAnsi" w:cstheme="minorHAnsi"/>
        </w:rPr>
      </w:pPr>
      <w:r w:rsidRPr="00860EA5">
        <w:rPr>
          <w:rFonts w:asciiTheme="minorHAnsi" w:hAnsiTheme="minorHAnsi" w:cstheme="minorHAnsi"/>
        </w:rPr>
        <w:t xml:space="preserve">                   (miejsce i data)        </w:t>
      </w:r>
    </w:p>
    <w:p w:rsidR="005325AE" w:rsidRPr="00860EA5" w:rsidRDefault="005325AE" w:rsidP="000F7044">
      <w:pPr>
        <w:widowControl w:val="0"/>
        <w:autoSpaceDE w:val="0"/>
        <w:autoSpaceDN w:val="0"/>
        <w:adjustRightInd w:val="0"/>
        <w:spacing w:line="240" w:lineRule="auto"/>
        <w:jc w:val="both"/>
        <w:rPr>
          <w:rFonts w:asciiTheme="minorHAnsi" w:hAnsiTheme="minorHAnsi" w:cstheme="minorHAnsi"/>
        </w:rPr>
      </w:pPr>
      <w:r w:rsidRPr="00860EA5">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778" w:type="dxa"/>
          </w:tcPr>
          <w:p w:rsidR="005325AE" w:rsidRPr="00860EA5" w:rsidRDefault="005325AE" w:rsidP="0011699B">
            <w:pPr>
              <w:widowControl w:val="0"/>
              <w:autoSpaceDE w:val="0"/>
              <w:autoSpaceDN w:val="0"/>
              <w:adjustRightInd w:val="0"/>
              <w:spacing w:line="240" w:lineRule="auto"/>
              <w:jc w:val="both"/>
              <w:rPr>
                <w:rFonts w:asciiTheme="minorHAnsi" w:hAnsiTheme="minorHAnsi" w:cstheme="minorHAnsi"/>
              </w:rPr>
            </w:pPr>
          </w:p>
        </w:tc>
      </w:tr>
      <w:bookmarkEnd w:id="25"/>
    </w:tbl>
    <w:p w:rsidR="005325AE" w:rsidRPr="00860EA5" w:rsidRDefault="005325AE" w:rsidP="000F7044">
      <w:pPr>
        <w:spacing w:line="271" w:lineRule="auto"/>
        <w:jc w:val="right"/>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3046EA" w:rsidP="00910966">
      <w:pPr>
        <w:spacing w:line="271" w:lineRule="auto"/>
        <w:jc w:val="right"/>
        <w:rPr>
          <w:rFonts w:asciiTheme="minorHAnsi" w:hAnsiTheme="minorHAnsi" w:cstheme="minorHAnsi"/>
          <w:b/>
          <w:bCs/>
          <w:snapToGrid w:val="0"/>
        </w:rPr>
      </w:pPr>
      <w:r>
        <w:rPr>
          <w:rFonts w:asciiTheme="minorHAnsi" w:hAnsiTheme="minorHAnsi" w:cstheme="minorHAnsi"/>
          <w:b/>
          <w:bCs/>
          <w:snapToGrid w:val="0"/>
        </w:rPr>
        <w:lastRenderedPageBreak/>
        <w:t>Załącznik nr 8</w:t>
      </w:r>
    </w:p>
    <w:p w:rsidR="005325AE" w:rsidRPr="00860EA5" w:rsidRDefault="005325AE" w:rsidP="00910966">
      <w:pPr>
        <w:spacing w:line="271" w:lineRule="auto"/>
        <w:jc w:val="both"/>
        <w:rPr>
          <w:rFonts w:asciiTheme="minorHAnsi" w:hAnsiTheme="minorHAnsi" w:cstheme="minorHAnsi"/>
          <w:bCs/>
        </w:rPr>
      </w:pPr>
    </w:p>
    <w:p w:rsidR="005325AE" w:rsidRPr="00860EA5" w:rsidRDefault="005325AE" w:rsidP="00910966">
      <w:pPr>
        <w:spacing w:line="271" w:lineRule="auto"/>
        <w:jc w:val="both"/>
        <w:rPr>
          <w:rFonts w:asciiTheme="minorHAnsi" w:hAnsiTheme="minorHAnsi" w:cstheme="minorHAnsi"/>
          <w:bCs/>
        </w:rPr>
      </w:pPr>
      <w:r w:rsidRPr="00860EA5">
        <w:rPr>
          <w:rFonts w:asciiTheme="minorHAnsi" w:hAnsiTheme="minorHAnsi" w:cstheme="minorHAnsi"/>
          <w:bCs/>
        </w:rPr>
        <w:t>Oświadczenie o przynależności, lub braku przynależności do tej samej grupy kapitałowej</w:t>
      </w:r>
    </w:p>
    <w:p w:rsidR="005325AE" w:rsidRPr="00860EA5" w:rsidRDefault="005325AE" w:rsidP="00910966">
      <w:pPr>
        <w:spacing w:line="271" w:lineRule="auto"/>
        <w:jc w:val="both"/>
        <w:rPr>
          <w:rFonts w:asciiTheme="minorHAnsi" w:hAnsiTheme="minorHAnsi" w:cstheme="minorHAnsi"/>
          <w:bCs/>
        </w:rPr>
      </w:pPr>
    </w:p>
    <w:p w:rsidR="005325AE" w:rsidRPr="00860EA5" w:rsidRDefault="005325AE" w:rsidP="00910966">
      <w:pPr>
        <w:spacing w:line="271" w:lineRule="auto"/>
        <w:jc w:val="both"/>
        <w:rPr>
          <w:rFonts w:asciiTheme="minorHAnsi" w:hAnsiTheme="minorHAnsi" w:cstheme="minorHAnsi"/>
        </w:rPr>
      </w:pPr>
      <w:r w:rsidRPr="00860EA5">
        <w:rPr>
          <w:rFonts w:asciiTheme="minorHAnsi" w:hAnsiTheme="minorHAnsi" w:cstheme="minorHAnsi"/>
        </w:rPr>
        <w:t>Oświadczam:</w:t>
      </w:r>
    </w:p>
    <w:p w:rsidR="005325AE" w:rsidRPr="00860EA5" w:rsidRDefault="005325AE" w:rsidP="00910966">
      <w:pPr>
        <w:spacing w:line="271" w:lineRule="auto"/>
        <w:jc w:val="both"/>
        <w:rPr>
          <w:rFonts w:asciiTheme="minorHAnsi" w:hAnsiTheme="minorHAnsi" w:cstheme="minorHAnsi"/>
        </w:rPr>
      </w:pPr>
    </w:p>
    <w:p w:rsidR="005325AE" w:rsidRPr="00860EA5" w:rsidRDefault="005325AE" w:rsidP="00505647">
      <w:pPr>
        <w:widowControl w:val="0"/>
        <w:numPr>
          <w:ilvl w:val="0"/>
          <w:numId w:val="37"/>
        </w:numPr>
        <w:tabs>
          <w:tab w:val="right" w:pos="284"/>
          <w:tab w:val="left" w:pos="567"/>
        </w:tabs>
        <w:suppressAutoHyphens w:val="0"/>
        <w:spacing w:line="271" w:lineRule="auto"/>
        <w:ind w:left="0" w:firstLine="0"/>
        <w:jc w:val="both"/>
        <w:rPr>
          <w:rFonts w:asciiTheme="minorHAnsi" w:hAnsiTheme="minorHAnsi" w:cstheme="minorHAnsi"/>
        </w:rPr>
      </w:pPr>
      <w:r w:rsidRPr="00860EA5">
        <w:rPr>
          <w:rFonts w:asciiTheme="minorHAnsi" w:hAnsiTheme="minorHAnsi" w:cstheme="minorHAnsi"/>
        </w:rPr>
        <w:t>że  należę/</w:t>
      </w:r>
      <w:proofErr w:type="spellStart"/>
      <w:r w:rsidRPr="00860EA5">
        <w:rPr>
          <w:rFonts w:asciiTheme="minorHAnsi" w:hAnsiTheme="minorHAnsi" w:cstheme="minorHAnsi"/>
        </w:rPr>
        <w:t>ymy</w:t>
      </w:r>
      <w:proofErr w:type="spellEnd"/>
      <w:r w:rsidRPr="00860EA5">
        <w:rPr>
          <w:rFonts w:asciiTheme="minorHAnsi" w:hAnsiTheme="minorHAnsi" w:cstheme="minorHAnsi"/>
        </w:rPr>
        <w:t xml:space="preserve"> do tej samej grupy kapitałowej (w rozumieniu ustawy z dnia 16 lutego 2007 r.              o ochronie konkurencji i konsumentów) , o której mowa w </w:t>
      </w:r>
      <w:r w:rsidRPr="00860EA5">
        <w:rPr>
          <w:rFonts w:asciiTheme="minorHAnsi" w:hAnsiTheme="minorHAnsi" w:cstheme="minorHAnsi"/>
          <w:lang w:eastAsia="zh-CN"/>
        </w:rPr>
        <w:t>art. 85 ust. 1 ustawy Prawo zamówień publicznych (tekst jednolity Dz. U. z 2019 r., poz. 2019,</w:t>
      </w:r>
      <w:r w:rsidRPr="00860EA5">
        <w:rPr>
          <w:rFonts w:asciiTheme="minorHAnsi" w:hAnsiTheme="minorHAnsi" w:cstheme="minorHAnsi"/>
          <w:bCs/>
          <w:lang w:eastAsia="zh-CN"/>
        </w:rPr>
        <w:t xml:space="preserve"> z </w:t>
      </w:r>
      <w:proofErr w:type="spellStart"/>
      <w:r w:rsidRPr="00860EA5">
        <w:rPr>
          <w:rFonts w:asciiTheme="minorHAnsi" w:hAnsiTheme="minorHAnsi" w:cstheme="minorHAnsi"/>
          <w:bCs/>
          <w:lang w:eastAsia="zh-CN"/>
        </w:rPr>
        <w:t>późn</w:t>
      </w:r>
      <w:proofErr w:type="spellEnd"/>
      <w:r w:rsidRPr="00860EA5">
        <w:rPr>
          <w:rFonts w:asciiTheme="minorHAnsi" w:hAnsiTheme="minorHAnsi" w:cstheme="minorHAnsi"/>
          <w:bCs/>
          <w:lang w:eastAsia="zh-CN"/>
        </w:rPr>
        <w:t>. zm</w:t>
      </w:r>
      <w:r w:rsidRPr="00860EA5">
        <w:rPr>
          <w:rFonts w:asciiTheme="minorHAnsi" w:hAnsiTheme="minorHAnsi" w:cstheme="minorHAnsi"/>
          <w:lang w:eastAsia="zh-CN"/>
        </w:rPr>
        <w:t>.)</w:t>
      </w:r>
      <w:r w:rsidRPr="00860EA5">
        <w:rPr>
          <w:rFonts w:asciiTheme="minorHAnsi" w:hAnsiTheme="minorHAnsi" w:cstheme="minorHAnsi"/>
        </w:rPr>
        <w:t>,  łącznie z nw. Wykonawcami</w:t>
      </w:r>
      <w:r w:rsidRPr="00860EA5">
        <w:rPr>
          <w:rFonts w:asciiTheme="minorHAnsi" w:hAnsiTheme="minorHAnsi" w:cstheme="minorHAnsi"/>
          <w:bCs/>
        </w:rPr>
        <w:t>, którzy złożyli odrębne ofert</w:t>
      </w:r>
      <w:r w:rsidR="00161C78">
        <w:rPr>
          <w:rFonts w:asciiTheme="minorHAnsi" w:hAnsiTheme="minorHAnsi" w:cstheme="minorHAnsi"/>
          <w:bCs/>
        </w:rPr>
        <w:t xml:space="preserve">y w przedmiotowym postępowaniu </w:t>
      </w:r>
      <w:r w:rsidRPr="00860EA5">
        <w:rPr>
          <w:rFonts w:asciiTheme="minorHAnsi" w:hAnsiTheme="minorHAnsi" w:cstheme="minorHAnsi"/>
          <w:bCs/>
        </w:rPr>
        <w:t>o udzielenie zamówienia na d</w:t>
      </w:r>
      <w:r w:rsidRPr="00860EA5">
        <w:rPr>
          <w:rFonts w:asciiTheme="minorHAnsi" w:hAnsiTheme="minorHAnsi" w:cstheme="minorHAnsi"/>
          <w:bCs/>
        </w:rPr>
        <w:t>o</w:t>
      </w:r>
      <w:r w:rsidRPr="00860EA5">
        <w:rPr>
          <w:rFonts w:asciiTheme="minorHAnsi" w:hAnsiTheme="minorHAnsi" w:cstheme="minorHAnsi"/>
          <w:bCs/>
        </w:rPr>
        <w:t xml:space="preserve">stawę materiałów opatrunkowych. </w:t>
      </w:r>
    </w:p>
    <w:p w:rsidR="005325AE" w:rsidRPr="00860EA5" w:rsidRDefault="005325AE" w:rsidP="00910966">
      <w:pPr>
        <w:widowControl w:val="0"/>
        <w:tabs>
          <w:tab w:val="left" w:pos="567"/>
        </w:tabs>
        <w:spacing w:line="271" w:lineRule="auto"/>
        <w:ind w:left="360"/>
        <w:jc w:val="both"/>
        <w:rPr>
          <w:rFonts w:asciiTheme="minorHAnsi" w:hAnsiTheme="minorHAnsi" w:cs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Lp.</w:t>
            </w:r>
          </w:p>
        </w:tc>
        <w:tc>
          <w:tcPr>
            <w:tcW w:w="8172"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Podmioty należące do grupy kapitałowej</w:t>
            </w:r>
          </w:p>
        </w:tc>
      </w:tr>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1</w:t>
            </w:r>
          </w:p>
        </w:tc>
        <w:tc>
          <w:tcPr>
            <w:tcW w:w="8172" w:type="dxa"/>
          </w:tcPr>
          <w:p w:rsidR="005325AE" w:rsidRPr="00860EA5" w:rsidRDefault="005325AE" w:rsidP="0011699B">
            <w:pPr>
              <w:widowControl w:val="0"/>
              <w:spacing w:line="271" w:lineRule="auto"/>
              <w:jc w:val="both"/>
              <w:rPr>
                <w:rFonts w:asciiTheme="minorHAnsi" w:hAnsiTheme="minorHAnsi" w:cstheme="minorHAnsi"/>
              </w:rPr>
            </w:pPr>
          </w:p>
        </w:tc>
      </w:tr>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2</w:t>
            </w:r>
          </w:p>
        </w:tc>
        <w:tc>
          <w:tcPr>
            <w:tcW w:w="8172" w:type="dxa"/>
          </w:tcPr>
          <w:p w:rsidR="005325AE" w:rsidRPr="00860EA5" w:rsidRDefault="005325AE" w:rsidP="0011699B">
            <w:pPr>
              <w:widowControl w:val="0"/>
              <w:spacing w:line="271" w:lineRule="auto"/>
              <w:jc w:val="both"/>
              <w:rPr>
                <w:rFonts w:asciiTheme="minorHAnsi" w:hAnsiTheme="minorHAnsi" w:cstheme="minorHAnsi"/>
              </w:rPr>
            </w:pPr>
          </w:p>
        </w:tc>
      </w:tr>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3</w:t>
            </w:r>
          </w:p>
        </w:tc>
        <w:tc>
          <w:tcPr>
            <w:tcW w:w="8172" w:type="dxa"/>
          </w:tcPr>
          <w:p w:rsidR="005325AE" w:rsidRPr="00860EA5" w:rsidRDefault="005325AE" w:rsidP="0011699B">
            <w:pPr>
              <w:widowControl w:val="0"/>
              <w:spacing w:line="271" w:lineRule="auto"/>
              <w:jc w:val="both"/>
              <w:rPr>
                <w:rFonts w:asciiTheme="minorHAnsi" w:hAnsiTheme="minorHAnsi" w:cstheme="minorHAnsi"/>
              </w:rPr>
            </w:pPr>
          </w:p>
        </w:tc>
      </w:tr>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4</w:t>
            </w:r>
          </w:p>
        </w:tc>
        <w:tc>
          <w:tcPr>
            <w:tcW w:w="8172" w:type="dxa"/>
          </w:tcPr>
          <w:p w:rsidR="005325AE" w:rsidRPr="00860EA5" w:rsidRDefault="005325AE" w:rsidP="0011699B">
            <w:pPr>
              <w:widowControl w:val="0"/>
              <w:spacing w:line="271" w:lineRule="auto"/>
              <w:jc w:val="both"/>
              <w:rPr>
                <w:rFonts w:asciiTheme="minorHAnsi" w:hAnsiTheme="minorHAnsi" w:cstheme="minorHAnsi"/>
              </w:rPr>
            </w:pPr>
          </w:p>
        </w:tc>
      </w:tr>
    </w:tbl>
    <w:p w:rsidR="005325AE" w:rsidRPr="00860EA5" w:rsidRDefault="005325AE" w:rsidP="00910966">
      <w:pPr>
        <w:pStyle w:val="Bezodstpw"/>
        <w:spacing w:line="271" w:lineRule="auto"/>
        <w:jc w:val="both"/>
        <w:rPr>
          <w:rFonts w:asciiTheme="minorHAnsi" w:hAnsiTheme="minorHAnsi" w:cstheme="minorHAnsi"/>
        </w:rPr>
      </w:pPr>
    </w:p>
    <w:p w:rsidR="005325AE" w:rsidRPr="00860EA5" w:rsidRDefault="005325AE" w:rsidP="00910966">
      <w:pPr>
        <w:pStyle w:val="Bezodstpw"/>
        <w:spacing w:line="271" w:lineRule="auto"/>
        <w:jc w:val="both"/>
        <w:rPr>
          <w:rFonts w:asciiTheme="minorHAnsi" w:hAnsiTheme="minorHAnsi" w:cstheme="minorHAnsi"/>
        </w:rPr>
      </w:pPr>
      <w:r w:rsidRPr="00860EA5">
        <w:rPr>
          <w:rFonts w:asciiTheme="minorHAnsi" w:hAnsiTheme="minorHAnsi" w:cstheme="minorHAnsi"/>
        </w:rPr>
        <w:t xml:space="preserve">Wraz ze złożeniem oświadczenia o </w:t>
      </w:r>
      <w:r w:rsidRPr="00860EA5">
        <w:rPr>
          <w:rFonts w:asciiTheme="minorHAnsi" w:hAnsiTheme="minorHAnsi" w:cstheme="minorHAnsi"/>
          <w:bCs/>
        </w:rPr>
        <w:t xml:space="preserve">przynależności do tej samej grupy kapitałowej </w:t>
      </w:r>
      <w:r w:rsidRPr="00860EA5">
        <w:rPr>
          <w:rFonts w:asciiTheme="minorHAnsi" w:hAnsiTheme="minorHAnsi" w:cstheme="minorHAnsi"/>
          <w:bCs/>
        </w:rPr>
        <w:br/>
        <w:t>z Wykonawcami</w:t>
      </w:r>
      <w:r w:rsidRPr="00860EA5">
        <w:rPr>
          <w:rFonts w:asciiTheme="minorHAnsi" w:hAnsiTheme="minorHAnsi" w:cstheme="minorHAnsi"/>
        </w:rPr>
        <w:t xml:space="preserve">, </w:t>
      </w:r>
      <w:r w:rsidRPr="00860EA5">
        <w:rPr>
          <w:rFonts w:asciiTheme="minorHAnsi" w:hAnsiTheme="minorHAnsi" w:cstheme="minorHAnsi"/>
          <w:bCs/>
        </w:rPr>
        <w:t>którzy złożyli odrębne oferty,</w:t>
      </w:r>
      <w:r w:rsidRPr="00860EA5">
        <w:rPr>
          <w:rFonts w:asciiTheme="minorHAnsi" w:hAnsiTheme="minorHAnsi" w:cstheme="minorHAnsi"/>
        </w:rPr>
        <w:t xml:space="preserve"> Wykonawca może przedstawić dowody wykazujące, że istniejące powiązania z ww. Wykonawcami nie prowadzą do zakłócenia konkurencji w przedmiotowym postępowaniu o udzielenie zamówienia.</w:t>
      </w:r>
    </w:p>
    <w:p w:rsidR="005325AE" w:rsidRPr="00860EA5" w:rsidRDefault="005325AE" w:rsidP="00910966">
      <w:pPr>
        <w:widowControl w:val="0"/>
        <w:spacing w:line="271" w:lineRule="auto"/>
        <w:jc w:val="both"/>
        <w:rPr>
          <w:rFonts w:asciiTheme="minorHAnsi" w:hAnsiTheme="minorHAnsi" w:cstheme="minorHAnsi"/>
        </w:rPr>
      </w:pPr>
    </w:p>
    <w:p w:rsidR="005325AE" w:rsidRPr="00860EA5" w:rsidRDefault="005325AE" w:rsidP="00505647">
      <w:pPr>
        <w:widowControl w:val="0"/>
        <w:numPr>
          <w:ilvl w:val="0"/>
          <w:numId w:val="37"/>
        </w:numPr>
        <w:tabs>
          <w:tab w:val="left" w:pos="567"/>
        </w:tabs>
        <w:suppressAutoHyphens w:val="0"/>
        <w:spacing w:line="271" w:lineRule="auto"/>
        <w:ind w:left="0" w:firstLine="0"/>
        <w:jc w:val="both"/>
        <w:rPr>
          <w:rFonts w:asciiTheme="minorHAnsi" w:hAnsiTheme="minorHAnsi" w:cstheme="minorHAnsi"/>
        </w:rPr>
      </w:pPr>
      <w:r w:rsidRPr="00860EA5">
        <w:rPr>
          <w:rFonts w:asciiTheme="minorHAnsi" w:hAnsiTheme="minorHAnsi" w:cstheme="minorHAnsi"/>
        </w:rPr>
        <w:t>że nie należę/</w:t>
      </w:r>
      <w:proofErr w:type="spellStart"/>
      <w:r w:rsidRPr="00860EA5">
        <w:rPr>
          <w:rFonts w:asciiTheme="minorHAnsi" w:hAnsiTheme="minorHAnsi" w:cstheme="minorHAnsi"/>
        </w:rPr>
        <w:t>ymy</w:t>
      </w:r>
      <w:proofErr w:type="spellEnd"/>
      <w:r w:rsidRPr="00860EA5">
        <w:rPr>
          <w:rFonts w:asciiTheme="minorHAnsi" w:hAnsiTheme="minorHAnsi" w:cstheme="minorHAnsi"/>
        </w:rPr>
        <w:t xml:space="preserve"> do grupy kapitałowej (w rozumieniu ustawy z dnia 16 lutego 2007 r.                      o ochronie konkurencji i konsumentów tj. Dz. U. z 2017 poz. 229), o której mowa w art. 24 ust. 1 </w:t>
      </w:r>
      <w:proofErr w:type="spellStart"/>
      <w:r w:rsidRPr="00860EA5">
        <w:rPr>
          <w:rFonts w:asciiTheme="minorHAnsi" w:hAnsiTheme="minorHAnsi" w:cstheme="minorHAnsi"/>
        </w:rPr>
        <w:t>pkt</w:t>
      </w:r>
      <w:proofErr w:type="spellEnd"/>
      <w:r w:rsidRPr="00860EA5">
        <w:rPr>
          <w:rFonts w:asciiTheme="minorHAnsi" w:hAnsiTheme="minorHAnsi" w:cstheme="minorHAnsi"/>
        </w:rPr>
        <w:t xml:space="preserve"> 23 ustawy Prawo zamówień publicznych z dnia 29 stycznia 2004 r. (Dz. U. z 2017 poz. 1579)                       z Wykonawcami</w:t>
      </w:r>
      <w:r w:rsidRPr="00860EA5">
        <w:rPr>
          <w:rFonts w:asciiTheme="minorHAnsi" w:hAnsiTheme="minorHAnsi" w:cstheme="minorHAnsi"/>
          <w:bCs/>
        </w:rPr>
        <w:t xml:space="preserve">, którzy złożyli oferty w przedmiotowym postępowaniu o udzielenie zamówienia                 </w:t>
      </w:r>
    </w:p>
    <w:p w:rsidR="005325AE" w:rsidRPr="00860EA5" w:rsidRDefault="005325AE" w:rsidP="00910966">
      <w:pPr>
        <w:widowControl w:val="0"/>
        <w:tabs>
          <w:tab w:val="left" w:pos="567"/>
        </w:tabs>
        <w:spacing w:line="271" w:lineRule="auto"/>
        <w:jc w:val="both"/>
        <w:rPr>
          <w:rFonts w:asciiTheme="minorHAnsi" w:hAnsiTheme="minorHAnsi" w:cstheme="minorHAnsi"/>
        </w:rPr>
      </w:pPr>
    </w:p>
    <w:p w:rsidR="005325AE" w:rsidRPr="00860EA5" w:rsidRDefault="005325AE" w:rsidP="00910966">
      <w:pPr>
        <w:widowControl w:val="0"/>
        <w:spacing w:line="271" w:lineRule="auto"/>
        <w:ind w:left="720"/>
        <w:jc w:val="both"/>
        <w:rPr>
          <w:rFonts w:asciiTheme="minorHAnsi" w:hAnsiTheme="minorHAnsi" w:cstheme="minorHAnsi"/>
        </w:rPr>
      </w:pPr>
      <w:r w:rsidRPr="00860EA5">
        <w:rPr>
          <w:rFonts w:asciiTheme="minorHAnsi" w:hAnsiTheme="minorHAnsi" w:cstheme="minorHAnsi"/>
        </w:rPr>
        <w:t>*niepotrzebne usunąć</w:t>
      </w:r>
    </w:p>
    <w:p w:rsidR="005325AE" w:rsidRPr="00860EA5" w:rsidRDefault="005325AE" w:rsidP="00910966">
      <w:pPr>
        <w:widowControl w:val="0"/>
        <w:spacing w:line="271" w:lineRule="auto"/>
        <w:jc w:val="both"/>
        <w:rPr>
          <w:rFonts w:asciiTheme="minorHAnsi" w:hAnsiTheme="minorHAnsi" w:cstheme="minorHAnsi"/>
        </w:rPr>
      </w:pPr>
    </w:p>
    <w:tbl>
      <w:tblPr>
        <w:tblW w:w="5000" w:type="pct"/>
        <w:jc w:val="center"/>
        <w:tblLook w:val="01E0"/>
      </w:tblPr>
      <w:tblGrid>
        <w:gridCol w:w="3258"/>
        <w:gridCol w:w="5723"/>
      </w:tblGrid>
      <w:tr w:rsidR="005325AE" w:rsidRPr="00860EA5" w:rsidTr="0011699B">
        <w:trPr>
          <w:jc w:val="center"/>
        </w:trPr>
        <w:tc>
          <w:tcPr>
            <w:tcW w:w="1814" w:type="pct"/>
            <w:vAlign w:val="center"/>
          </w:tcPr>
          <w:p w:rsidR="005325AE" w:rsidRPr="00860EA5" w:rsidRDefault="005325AE" w:rsidP="0011699B">
            <w:pPr>
              <w:widowControl w:val="0"/>
              <w:spacing w:line="271" w:lineRule="auto"/>
              <w:jc w:val="both"/>
              <w:rPr>
                <w:rFonts w:asciiTheme="minorHAnsi" w:hAnsiTheme="minorHAnsi" w:cstheme="minorHAnsi"/>
              </w:rPr>
            </w:pPr>
          </w:p>
        </w:tc>
        <w:tc>
          <w:tcPr>
            <w:tcW w:w="3186" w:type="pct"/>
            <w:vAlign w:val="center"/>
          </w:tcPr>
          <w:p w:rsidR="005325AE" w:rsidRPr="00860EA5" w:rsidRDefault="005325AE" w:rsidP="0011699B">
            <w:pPr>
              <w:widowControl w:val="0"/>
              <w:spacing w:line="271" w:lineRule="auto"/>
              <w:jc w:val="both"/>
              <w:rPr>
                <w:rFonts w:asciiTheme="minorHAnsi" w:hAnsiTheme="minorHAnsi" w:cstheme="minorHAnsi"/>
              </w:rPr>
            </w:pPr>
          </w:p>
        </w:tc>
      </w:tr>
      <w:tr w:rsidR="005325AE" w:rsidRPr="00860EA5" w:rsidTr="0011699B">
        <w:trPr>
          <w:jc w:val="center"/>
        </w:trPr>
        <w:tc>
          <w:tcPr>
            <w:tcW w:w="1814" w:type="pct"/>
            <w:vAlign w:val="center"/>
          </w:tcPr>
          <w:p w:rsidR="005325AE" w:rsidRPr="00860EA5" w:rsidRDefault="005325AE" w:rsidP="0011699B">
            <w:pPr>
              <w:widowControl w:val="0"/>
              <w:spacing w:line="271" w:lineRule="auto"/>
              <w:jc w:val="both"/>
              <w:rPr>
                <w:rFonts w:asciiTheme="minorHAnsi" w:hAnsiTheme="minorHAnsi" w:cstheme="minorHAnsi"/>
              </w:rPr>
            </w:pPr>
          </w:p>
          <w:p w:rsidR="005325AE" w:rsidRPr="00860EA5" w:rsidRDefault="005325AE" w:rsidP="0011699B">
            <w:pPr>
              <w:widowControl w:val="0"/>
              <w:spacing w:line="271" w:lineRule="auto"/>
              <w:jc w:val="both"/>
              <w:rPr>
                <w:rFonts w:asciiTheme="minorHAnsi" w:hAnsiTheme="minorHAnsi" w:cstheme="minorHAnsi"/>
              </w:rPr>
            </w:pPr>
          </w:p>
        </w:tc>
        <w:tc>
          <w:tcPr>
            <w:tcW w:w="3186" w:type="pct"/>
            <w:vAlign w:val="center"/>
          </w:tcPr>
          <w:p w:rsidR="005325AE" w:rsidRPr="00860EA5" w:rsidRDefault="005325AE" w:rsidP="0011699B">
            <w:pPr>
              <w:widowControl w:val="0"/>
              <w:spacing w:line="271" w:lineRule="auto"/>
              <w:jc w:val="both"/>
              <w:rPr>
                <w:rFonts w:asciiTheme="minorHAnsi" w:hAnsiTheme="minorHAnsi" w:cstheme="minorHAnsi"/>
              </w:rPr>
            </w:pPr>
          </w:p>
          <w:p w:rsidR="005325AE" w:rsidRPr="00860EA5" w:rsidRDefault="005325AE" w:rsidP="0011699B">
            <w:pPr>
              <w:widowControl w:val="0"/>
              <w:spacing w:line="271" w:lineRule="auto"/>
              <w:jc w:val="both"/>
              <w:rPr>
                <w:rFonts w:asciiTheme="minorHAnsi" w:hAnsiTheme="minorHAnsi" w:cstheme="minorHAnsi"/>
              </w:rPr>
            </w:pPr>
          </w:p>
          <w:p w:rsidR="005325AE" w:rsidRPr="00860EA5" w:rsidRDefault="005325AE" w:rsidP="0011699B">
            <w:pPr>
              <w:widowControl w:val="0"/>
              <w:spacing w:line="271" w:lineRule="auto"/>
              <w:jc w:val="both"/>
              <w:rPr>
                <w:rFonts w:asciiTheme="minorHAnsi" w:hAnsiTheme="minorHAnsi" w:cstheme="minorHAnsi"/>
              </w:rPr>
            </w:pPr>
          </w:p>
          <w:p w:rsidR="005325AE" w:rsidRPr="00860EA5" w:rsidRDefault="005325AE" w:rsidP="0011699B">
            <w:pPr>
              <w:widowControl w:val="0"/>
              <w:spacing w:line="271" w:lineRule="auto"/>
              <w:jc w:val="both"/>
              <w:rPr>
                <w:rFonts w:asciiTheme="minorHAnsi" w:hAnsiTheme="minorHAnsi" w:cstheme="minorHAnsi"/>
              </w:rPr>
            </w:pPr>
          </w:p>
        </w:tc>
      </w:tr>
    </w:tbl>
    <w:p w:rsidR="005325AE" w:rsidRDefault="005325AE" w:rsidP="00910966">
      <w:pPr>
        <w:spacing w:line="271" w:lineRule="auto"/>
        <w:jc w:val="both"/>
        <w:rPr>
          <w:rFonts w:asciiTheme="minorHAnsi" w:hAnsiTheme="minorHAnsi" w:cstheme="minorHAnsi"/>
        </w:rPr>
      </w:pPr>
    </w:p>
    <w:p w:rsidR="009F4BB6" w:rsidRPr="00860EA5" w:rsidRDefault="009F4BB6" w:rsidP="00910966">
      <w:pPr>
        <w:spacing w:line="271" w:lineRule="auto"/>
        <w:jc w:val="both"/>
        <w:rPr>
          <w:rFonts w:asciiTheme="minorHAnsi" w:hAnsiTheme="minorHAnsi" w:cstheme="minorHAnsi"/>
        </w:rPr>
      </w:pPr>
    </w:p>
    <w:p w:rsidR="005325AE" w:rsidRPr="00860EA5" w:rsidRDefault="005325AE" w:rsidP="00910966">
      <w:pPr>
        <w:spacing w:line="271" w:lineRule="auto"/>
        <w:jc w:val="both"/>
        <w:rPr>
          <w:rFonts w:asciiTheme="minorHAnsi" w:hAnsiTheme="minorHAnsi" w:cstheme="minorHAnsi"/>
        </w:rPr>
      </w:pPr>
    </w:p>
    <w:p w:rsidR="005325AE" w:rsidRPr="00860EA5" w:rsidRDefault="005325AE" w:rsidP="00910966">
      <w:pPr>
        <w:spacing w:line="271" w:lineRule="auto"/>
        <w:jc w:val="both"/>
        <w:rPr>
          <w:rFonts w:asciiTheme="minorHAnsi" w:hAnsiTheme="minorHAnsi" w:cstheme="minorHAnsi"/>
        </w:rPr>
      </w:pPr>
    </w:p>
    <w:p w:rsidR="005325AE" w:rsidRPr="00860EA5" w:rsidRDefault="005325AE" w:rsidP="00910966">
      <w:pPr>
        <w:spacing w:line="271" w:lineRule="auto"/>
        <w:jc w:val="both"/>
        <w:rPr>
          <w:rFonts w:asciiTheme="minorHAnsi" w:hAnsiTheme="minorHAnsi" w:cstheme="minorHAnsi"/>
        </w:rPr>
      </w:pPr>
    </w:p>
    <w:p w:rsidR="005325AE" w:rsidRPr="00860EA5" w:rsidRDefault="005325AE" w:rsidP="00910966">
      <w:pPr>
        <w:spacing w:line="271" w:lineRule="auto"/>
        <w:jc w:val="both"/>
        <w:rPr>
          <w:rFonts w:asciiTheme="minorHAnsi" w:hAnsiTheme="minorHAnsi" w:cstheme="minorHAnsi"/>
        </w:rPr>
      </w:pPr>
    </w:p>
    <w:p w:rsidR="00161C78" w:rsidRDefault="005325AE" w:rsidP="001D3E45">
      <w:pPr>
        <w:pStyle w:val="Nagwek"/>
        <w:spacing w:line="271" w:lineRule="auto"/>
        <w:jc w:val="right"/>
        <w:rPr>
          <w:rFonts w:asciiTheme="minorHAnsi" w:hAnsiTheme="minorHAnsi" w:cstheme="minorHAnsi"/>
          <w:b/>
          <w:noProof/>
        </w:rPr>
      </w:pPr>
      <w:r w:rsidRPr="00860EA5">
        <w:rPr>
          <w:rFonts w:asciiTheme="minorHAnsi" w:hAnsiTheme="minorHAnsi" w:cstheme="minorHAnsi"/>
          <w:b/>
          <w:noProof/>
        </w:rPr>
        <w:t xml:space="preserve">                                                                                                                                    </w:t>
      </w:r>
    </w:p>
    <w:p w:rsidR="00161C78" w:rsidRDefault="00161C78" w:rsidP="001D3E45">
      <w:pPr>
        <w:pStyle w:val="Nagwek"/>
        <w:spacing w:line="271" w:lineRule="auto"/>
        <w:jc w:val="right"/>
        <w:rPr>
          <w:rFonts w:asciiTheme="minorHAnsi" w:hAnsiTheme="minorHAnsi" w:cstheme="minorHAnsi"/>
          <w:b/>
          <w:noProof/>
        </w:rPr>
      </w:pPr>
    </w:p>
    <w:p w:rsidR="00233DD4" w:rsidRDefault="00233DD4" w:rsidP="001D3E45">
      <w:pPr>
        <w:pStyle w:val="Nagwek"/>
        <w:spacing w:line="271" w:lineRule="auto"/>
        <w:jc w:val="right"/>
        <w:rPr>
          <w:rFonts w:asciiTheme="minorHAnsi" w:hAnsiTheme="minorHAnsi" w:cstheme="minorHAnsi"/>
          <w:b/>
          <w:noProof/>
        </w:rPr>
      </w:pPr>
    </w:p>
    <w:p w:rsidR="00A93D7A" w:rsidRDefault="00A93D7A" w:rsidP="001D3E45">
      <w:pPr>
        <w:pStyle w:val="Nagwek"/>
        <w:spacing w:line="271" w:lineRule="auto"/>
        <w:jc w:val="right"/>
        <w:rPr>
          <w:rFonts w:asciiTheme="minorHAnsi" w:hAnsiTheme="minorHAnsi" w:cstheme="minorHAnsi"/>
          <w:b/>
          <w:noProof/>
        </w:rPr>
      </w:pPr>
    </w:p>
    <w:p w:rsidR="005325AE" w:rsidRPr="00860EA5" w:rsidRDefault="00147765" w:rsidP="001D3E45">
      <w:pPr>
        <w:pStyle w:val="Nagwek"/>
        <w:spacing w:line="271" w:lineRule="auto"/>
        <w:jc w:val="right"/>
        <w:rPr>
          <w:rFonts w:asciiTheme="minorHAnsi" w:hAnsiTheme="minorHAnsi" w:cstheme="minorHAnsi"/>
          <w:b/>
        </w:rPr>
      </w:pPr>
      <w:r>
        <w:rPr>
          <w:rFonts w:asciiTheme="minorHAnsi" w:hAnsiTheme="minorHAnsi" w:cstheme="minorHAnsi"/>
          <w:b/>
          <w:noProof/>
        </w:rPr>
        <w:lastRenderedPageBreak/>
        <w:t xml:space="preserve"> Załącznik nr 9</w:t>
      </w:r>
    </w:p>
    <w:p w:rsidR="005325AE" w:rsidRPr="00860EA5" w:rsidRDefault="005325AE" w:rsidP="001D3E45">
      <w:pPr>
        <w:spacing w:line="271" w:lineRule="auto"/>
        <w:rPr>
          <w:rFonts w:asciiTheme="minorHAnsi" w:hAnsiTheme="minorHAnsi" w:cstheme="minorHAnsi"/>
          <w:color w:val="000000"/>
        </w:rPr>
      </w:pPr>
    </w:p>
    <w:p w:rsidR="005325AE" w:rsidRPr="00860EA5" w:rsidRDefault="005325AE" w:rsidP="001D3E45">
      <w:pPr>
        <w:spacing w:line="271" w:lineRule="auto"/>
        <w:rPr>
          <w:rFonts w:asciiTheme="minorHAnsi" w:hAnsiTheme="minorHAnsi" w:cstheme="minorHAnsi"/>
          <w:color w:val="000000"/>
        </w:rPr>
      </w:pPr>
      <w:r w:rsidRPr="00860EA5">
        <w:rPr>
          <w:rFonts w:asciiTheme="minorHAnsi" w:hAnsiTheme="minorHAnsi" w:cstheme="minorHAns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rPr>
                <w:rFonts w:asciiTheme="minorHAnsi" w:hAnsiTheme="minorHAnsi" w:cstheme="minorHAnsi"/>
                <w:color w:val="000000"/>
              </w:rPr>
            </w:pPr>
          </w:p>
        </w:tc>
      </w:tr>
    </w:tbl>
    <w:p w:rsidR="005325AE" w:rsidRPr="00860EA5" w:rsidRDefault="005325AE" w:rsidP="001D3E45">
      <w:pPr>
        <w:spacing w:line="271" w:lineRule="auto"/>
        <w:ind w:right="-2"/>
        <w:jc w:val="both"/>
        <w:rPr>
          <w:rFonts w:asciiTheme="minorHAnsi" w:hAnsiTheme="minorHAnsi" w:cstheme="minorHAnsi"/>
          <w:color w:val="000000"/>
        </w:rPr>
      </w:pPr>
      <w:r w:rsidRPr="00860EA5">
        <w:rPr>
          <w:rFonts w:asciiTheme="minorHAnsi" w:hAnsiTheme="minorHAnsi" w:cstheme="minorHAnsi"/>
          <w:color w:val="000000"/>
        </w:rPr>
        <w:t xml:space="preserve"> (pełna nazwa/firma, adres, zależności od podmiotu: NIP/PESEL, KRS/</w:t>
      </w:r>
      <w:proofErr w:type="spellStart"/>
      <w:r w:rsidRPr="00860EA5">
        <w:rPr>
          <w:rFonts w:asciiTheme="minorHAnsi" w:hAnsiTheme="minorHAnsi" w:cstheme="minorHAnsi"/>
          <w:color w:val="000000"/>
        </w:rPr>
        <w:t>CEiDG</w:t>
      </w:r>
      <w:proofErr w:type="spellEnd"/>
      <w:r w:rsidRPr="00860EA5">
        <w:rPr>
          <w:rFonts w:asciiTheme="minorHAnsi" w:hAnsiTheme="minorHAnsi" w:cstheme="minorHAnsi"/>
          <w:color w:val="000000"/>
        </w:rPr>
        <w:t>)</w:t>
      </w:r>
    </w:p>
    <w:p w:rsidR="005325AE" w:rsidRPr="00860EA5" w:rsidRDefault="005325AE" w:rsidP="001D3E45">
      <w:pPr>
        <w:spacing w:line="271" w:lineRule="auto"/>
        <w:ind w:right="5953"/>
        <w:rPr>
          <w:rFonts w:asciiTheme="minorHAnsi" w:hAnsiTheme="minorHAnsi" w:cstheme="minorHAnsi"/>
          <w:color w:val="000000"/>
        </w:rPr>
      </w:pPr>
    </w:p>
    <w:p w:rsidR="005325AE" w:rsidRPr="00860EA5" w:rsidRDefault="005325AE" w:rsidP="001D3E45">
      <w:pPr>
        <w:spacing w:line="271" w:lineRule="auto"/>
        <w:jc w:val="center"/>
        <w:rPr>
          <w:rFonts w:asciiTheme="minorHAnsi" w:hAnsiTheme="minorHAnsi" w:cstheme="minorHAnsi"/>
          <w:color w:val="000000"/>
          <w:u w:val="single"/>
        </w:rPr>
      </w:pPr>
      <w:r w:rsidRPr="00860EA5">
        <w:rPr>
          <w:rFonts w:asciiTheme="minorHAnsi" w:hAnsiTheme="minorHAnsi" w:cstheme="minorHAnsi"/>
          <w:color w:val="000000"/>
          <w:u w:val="single"/>
        </w:rPr>
        <w:t xml:space="preserve">OŚWIADCZENIE PODMIOTU, NA ZASOBY KTÓREGO POWOŁUJE SIĘ WYKONAWCA </w:t>
      </w:r>
    </w:p>
    <w:p w:rsidR="005325AE" w:rsidRPr="00860EA5" w:rsidRDefault="005325AE" w:rsidP="001D3E45">
      <w:pPr>
        <w:spacing w:line="271" w:lineRule="auto"/>
        <w:jc w:val="center"/>
        <w:rPr>
          <w:rFonts w:asciiTheme="minorHAnsi" w:hAnsiTheme="minorHAnsi" w:cstheme="minorHAnsi"/>
          <w:color w:val="000000"/>
        </w:rPr>
      </w:pPr>
      <w:r w:rsidRPr="00860EA5">
        <w:rPr>
          <w:rFonts w:asciiTheme="minorHAnsi" w:hAnsiTheme="minorHAnsi" w:cstheme="minorHAnsi"/>
          <w:color w:val="000000"/>
        </w:rPr>
        <w:t xml:space="preserve">składane na podstawie art. 125 ust. 1 ustawy z dnia 11 września 2019 r. </w:t>
      </w:r>
    </w:p>
    <w:p w:rsidR="005325AE" w:rsidRPr="00860EA5" w:rsidRDefault="005325AE" w:rsidP="001D3E45">
      <w:pPr>
        <w:spacing w:line="271" w:lineRule="auto"/>
        <w:jc w:val="center"/>
        <w:rPr>
          <w:rFonts w:asciiTheme="minorHAnsi" w:hAnsiTheme="minorHAnsi" w:cstheme="minorHAnsi"/>
          <w:color w:val="000000"/>
        </w:rPr>
      </w:pPr>
      <w:r w:rsidRPr="00860EA5">
        <w:rPr>
          <w:rFonts w:asciiTheme="minorHAnsi" w:hAnsiTheme="minorHAnsi" w:cstheme="minorHAnsi"/>
          <w:color w:val="000000"/>
        </w:rPr>
        <w:t xml:space="preserve"> Prawo zamówień publicznych (dalej jako: ustawa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w:t>
      </w:r>
    </w:p>
    <w:p w:rsidR="005325AE" w:rsidRPr="00860EA5" w:rsidRDefault="005325AE" w:rsidP="001D3E45">
      <w:pPr>
        <w:spacing w:line="271" w:lineRule="auto"/>
        <w:ind w:firstLine="708"/>
        <w:jc w:val="both"/>
        <w:rPr>
          <w:rFonts w:asciiTheme="minorHAnsi" w:hAnsiTheme="minorHAnsi" w:cstheme="minorHAnsi"/>
          <w:color w:val="000000"/>
        </w:rPr>
      </w:pPr>
      <w:r w:rsidRPr="00860EA5">
        <w:rPr>
          <w:rFonts w:asciiTheme="minorHAnsi" w:hAnsiTheme="minorHAnsi" w:cstheme="minorHAnsi"/>
          <w:color w:val="000000"/>
        </w:rPr>
        <w:t>Na potrzeby postępowania o udzielenie zamówienia publicznego pn. „</w:t>
      </w:r>
      <w:r w:rsidR="00161C78">
        <w:rPr>
          <w:rFonts w:asciiTheme="minorHAnsi" w:hAnsiTheme="minorHAnsi" w:cstheme="minorHAnsi"/>
          <w:color w:val="000000"/>
        </w:rPr>
        <w:t xml:space="preserve">kompleksowa dostawa energii elektrycznej </w:t>
      </w:r>
      <w:r w:rsidRPr="00860EA5">
        <w:rPr>
          <w:rFonts w:asciiTheme="minorHAnsi" w:hAnsiTheme="minorHAnsi" w:cstheme="minorHAnsi"/>
          <w:color w:val="000000"/>
        </w:rPr>
        <w:t>”,  oświadczam, co następuje:</w:t>
      </w:r>
    </w:p>
    <w:p w:rsidR="005325AE" w:rsidRPr="00860EA5" w:rsidRDefault="005325AE" w:rsidP="001D3E45">
      <w:pPr>
        <w:spacing w:line="271" w:lineRule="auto"/>
        <w:jc w:val="both"/>
        <w:rPr>
          <w:rFonts w:asciiTheme="minorHAnsi" w:hAnsiTheme="minorHAnsi" w:cstheme="minorHAnsi"/>
          <w:color w:val="000000"/>
        </w:rPr>
      </w:pPr>
    </w:p>
    <w:p w:rsidR="005325AE" w:rsidRPr="00860EA5" w:rsidRDefault="005325AE" w:rsidP="00505647">
      <w:pPr>
        <w:pStyle w:val="Akapitzlist"/>
        <w:numPr>
          <w:ilvl w:val="0"/>
          <w:numId w:val="38"/>
        </w:numPr>
        <w:suppressAutoHyphens w:val="0"/>
        <w:spacing w:line="271" w:lineRule="auto"/>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z postępowania na podstawie </w:t>
      </w:r>
      <w:r w:rsidRPr="00860EA5">
        <w:rPr>
          <w:rFonts w:asciiTheme="minorHAnsi" w:hAnsiTheme="minorHAnsi" w:cstheme="minorHAnsi"/>
          <w:color w:val="000000"/>
          <w:sz w:val="22"/>
          <w:szCs w:val="22"/>
        </w:rPr>
        <w:br/>
        <w:t xml:space="preserve">art. 108 ust. 1 ustawy </w:t>
      </w:r>
      <w:proofErr w:type="spellStart"/>
      <w:r w:rsidRPr="00860EA5">
        <w:rPr>
          <w:rFonts w:asciiTheme="minorHAnsi" w:hAnsiTheme="minorHAnsi" w:cstheme="minorHAnsi"/>
          <w:color w:val="000000"/>
          <w:sz w:val="22"/>
          <w:szCs w:val="22"/>
        </w:rPr>
        <w:t>Pzp</w:t>
      </w:r>
      <w:proofErr w:type="spellEnd"/>
      <w:r w:rsidRPr="00860EA5">
        <w:rPr>
          <w:rFonts w:asciiTheme="minorHAnsi" w:hAnsiTheme="minorHAnsi" w:cstheme="minorHAnsi"/>
          <w:color w:val="000000"/>
          <w:sz w:val="22"/>
          <w:szCs w:val="22"/>
        </w:rPr>
        <w:t>.</w:t>
      </w:r>
    </w:p>
    <w:p w:rsidR="005325AE" w:rsidRPr="00860EA5" w:rsidRDefault="005325AE" w:rsidP="00505647">
      <w:pPr>
        <w:pStyle w:val="Akapitzlist"/>
        <w:numPr>
          <w:ilvl w:val="0"/>
          <w:numId w:val="40"/>
        </w:numPr>
        <w:suppressAutoHyphens w:val="0"/>
        <w:spacing w:line="271" w:lineRule="auto"/>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z postępowania na podstawie </w:t>
      </w:r>
      <w:r w:rsidRPr="00860EA5">
        <w:rPr>
          <w:rFonts w:asciiTheme="minorHAnsi" w:hAnsiTheme="minorHAnsi" w:cstheme="minorHAnsi"/>
          <w:color w:val="000000"/>
          <w:sz w:val="22"/>
          <w:szCs w:val="22"/>
        </w:rPr>
        <w:br/>
        <w:t xml:space="preserve">art. 109 ust. 1 </w:t>
      </w:r>
      <w:proofErr w:type="spellStart"/>
      <w:r w:rsidRPr="00860EA5">
        <w:rPr>
          <w:rFonts w:asciiTheme="minorHAnsi" w:hAnsiTheme="minorHAnsi" w:cstheme="minorHAnsi"/>
          <w:iCs/>
          <w:color w:val="000000"/>
          <w:sz w:val="22"/>
          <w:szCs w:val="22"/>
        </w:rPr>
        <w:t>pkt</w:t>
      </w:r>
      <w:proofErr w:type="spellEnd"/>
      <w:r w:rsidRPr="00860EA5">
        <w:rPr>
          <w:rFonts w:asciiTheme="minorHAnsi" w:hAnsiTheme="minorHAnsi" w:cstheme="minorHAnsi"/>
          <w:iCs/>
          <w:color w:val="000000"/>
          <w:sz w:val="22"/>
          <w:szCs w:val="22"/>
        </w:rPr>
        <w:t xml:space="preserve">  4, 5 , 7 ustawy </w:t>
      </w:r>
      <w:proofErr w:type="spellStart"/>
      <w:r w:rsidRPr="00860EA5">
        <w:rPr>
          <w:rFonts w:asciiTheme="minorHAnsi" w:hAnsiTheme="minorHAnsi" w:cstheme="minorHAnsi"/>
          <w:iCs/>
          <w:color w:val="000000"/>
          <w:sz w:val="22"/>
          <w:szCs w:val="22"/>
        </w:rPr>
        <w:t>Pzp</w:t>
      </w:r>
      <w:proofErr w:type="spellEnd"/>
      <w:r w:rsidRPr="00860EA5">
        <w:rPr>
          <w:rFonts w:asciiTheme="minorHAnsi" w:hAnsiTheme="minorHAnsi" w:cstheme="minorHAnsi"/>
          <w:color w:val="000000"/>
          <w:sz w:val="22"/>
          <w:szCs w:val="22"/>
        </w:rPr>
        <w:t>.</w:t>
      </w:r>
    </w:p>
    <w:p w:rsidR="005325AE" w:rsidRPr="00860EA5" w:rsidRDefault="005325AE" w:rsidP="00505647">
      <w:pPr>
        <w:pStyle w:val="Akapitzlist"/>
        <w:numPr>
          <w:ilvl w:val="0"/>
          <w:numId w:val="39"/>
        </w:numPr>
        <w:suppressAutoHyphens w:val="0"/>
        <w:spacing w:line="271" w:lineRule="auto"/>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na podstawie art. 1 </w:t>
      </w:r>
      <w:proofErr w:type="spellStart"/>
      <w:r w:rsidRPr="00860EA5">
        <w:rPr>
          <w:rFonts w:asciiTheme="minorHAnsi" w:hAnsiTheme="minorHAnsi" w:cstheme="minorHAnsi"/>
          <w:color w:val="000000"/>
          <w:sz w:val="22"/>
          <w:szCs w:val="22"/>
        </w:rPr>
        <w:t>pkt</w:t>
      </w:r>
      <w:proofErr w:type="spellEnd"/>
      <w:r w:rsidRPr="00860EA5">
        <w:rPr>
          <w:rFonts w:asciiTheme="minorHAnsi" w:hAnsiTheme="minorHAnsi" w:cstheme="minorHAnsi"/>
          <w:color w:val="000000"/>
          <w:sz w:val="22"/>
          <w:szCs w:val="22"/>
        </w:rPr>
        <w:t xml:space="preserve">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p>
    <w:p w:rsidR="005325AE" w:rsidRPr="00860EA5" w:rsidRDefault="005325AE" w:rsidP="001D3E45">
      <w:pPr>
        <w:spacing w:line="271" w:lineRule="auto"/>
        <w:jc w:val="both"/>
        <w:rPr>
          <w:rFonts w:asciiTheme="minorHAnsi" w:hAnsiTheme="minorHAnsi" w:cstheme="minorHAnsi"/>
          <w:color w:val="000000"/>
        </w:rPr>
      </w:pPr>
    </w:p>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 ustawy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(podać mającą zastosowanie podstawę wykluczenia spośród wymienionych </w:t>
      </w:r>
      <w:r w:rsidRPr="00860EA5">
        <w:rPr>
          <w:rFonts w:asciiTheme="minorHAnsi" w:hAnsiTheme="minorHAnsi" w:cstheme="minorHAnsi"/>
          <w:color w:val="000000"/>
        </w:rPr>
        <w:br/>
        <w:t xml:space="preserve">w ustawie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Jednocześnie oświadczam, że w związku z ww. okolicznością, na podstawie art. 110 ust. 2 ustawy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1D3E45">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(miejscowość), dnia</w:t>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p>
    <w:p w:rsidR="005325AE" w:rsidRPr="00860EA5" w:rsidRDefault="005325AE" w:rsidP="001D3E45">
      <w:pPr>
        <w:spacing w:line="240" w:lineRule="auto"/>
        <w:jc w:val="both"/>
        <w:textAlignment w:val="baseline"/>
        <w:rPr>
          <w:rFonts w:asciiTheme="minorHAnsi" w:hAnsiTheme="minorHAnsi" w:cstheme="minorHAnsi"/>
          <w:color w:val="000000"/>
        </w:rPr>
      </w:pPr>
    </w:p>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ab/>
      </w:r>
    </w:p>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OŚWIADCZENIE DOTYCZĄCE PODANYCH INFORMACJI:</w:t>
      </w:r>
    </w:p>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Oświadczam, że wszystkie informacje podane w powyższych oświadczeniach są aktualne </w:t>
      </w:r>
      <w:r w:rsidRPr="00860EA5">
        <w:rPr>
          <w:rFonts w:asciiTheme="minorHAnsi" w:hAnsiTheme="minorHAnsi" w:cstheme="minorHAnsi"/>
          <w:color w:val="000000"/>
        </w:rPr>
        <w:br/>
        <w:t>i zgodne z prawdą oraz zostały przedstawione z pełną świadomością konsekwencji wprowadzenia zamawiającego w błąd przy przedstawianiu informacji.</w:t>
      </w:r>
    </w:p>
    <w:p w:rsidR="005325AE" w:rsidRPr="00860EA5" w:rsidRDefault="005325AE" w:rsidP="001D3E45">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 (miejscowość), dnia </w:t>
      </w:r>
    </w:p>
    <w:p w:rsidR="005325AE" w:rsidRPr="00860EA5" w:rsidRDefault="005325AE" w:rsidP="001D3E45">
      <w:pPr>
        <w:jc w:val="right"/>
        <w:rPr>
          <w:rFonts w:asciiTheme="minorHAnsi" w:hAnsiTheme="minorHAnsi" w:cstheme="minorHAnsi"/>
        </w:rPr>
      </w:pPr>
    </w:p>
    <w:p w:rsidR="005325AE" w:rsidRPr="000E0604" w:rsidRDefault="005325AE" w:rsidP="00910966">
      <w:pPr>
        <w:spacing w:line="271" w:lineRule="auto"/>
        <w:jc w:val="both"/>
        <w:rPr>
          <w:rFonts w:ascii="Calibri" w:hAnsi="Calibri" w:cs="Calibri"/>
        </w:rPr>
      </w:pPr>
    </w:p>
    <w:p w:rsidR="005325AE" w:rsidRDefault="005325AE" w:rsidP="00EE73C0">
      <w:pPr>
        <w:rPr>
          <w:rFonts w:ascii="Calibri" w:hAnsi="Calibri" w:cs="Calibri"/>
        </w:rPr>
      </w:pPr>
    </w:p>
    <w:sectPr w:rsidR="005325AE" w:rsidSect="00D11745">
      <w:footerReference w:type="default" r:id="rId37"/>
      <w:headerReference w:type="first" r:id="rId38"/>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203" w:rsidRDefault="00EA2203" w:rsidP="00D11745">
      <w:pPr>
        <w:spacing w:line="240" w:lineRule="auto"/>
      </w:pPr>
      <w:r>
        <w:separator/>
      </w:r>
    </w:p>
  </w:endnote>
  <w:endnote w:type="continuationSeparator" w:id="0">
    <w:p w:rsidR="00EA2203" w:rsidRDefault="00EA2203"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ira Sans">
    <w:altName w:val="Corbel"/>
    <w:charset w:val="EE"/>
    <w:family w:val="swiss"/>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3B" w:rsidRDefault="008F543B">
    <w:pPr>
      <w:pStyle w:val="LO-normal"/>
      <w:jc w:val="right"/>
    </w:pPr>
    <w:fldSimple w:instr="PAGE">
      <w:r w:rsidR="00EC2A98">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203" w:rsidRDefault="00EA2203" w:rsidP="00D11745">
      <w:pPr>
        <w:spacing w:line="240" w:lineRule="auto"/>
      </w:pPr>
      <w:r>
        <w:separator/>
      </w:r>
    </w:p>
  </w:footnote>
  <w:footnote w:type="continuationSeparator" w:id="0">
    <w:p w:rsidR="00EA2203" w:rsidRDefault="00EA2203"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3B" w:rsidRDefault="008F543B">
    <w:pPr>
      <w:pStyle w:val="Nagwek"/>
    </w:pPr>
    <w:r>
      <w:tab/>
    </w:r>
    <w:r>
      <w:tab/>
    </w:r>
  </w:p>
  <w:p w:rsidR="008F543B" w:rsidRDefault="008F543B">
    <w:pPr>
      <w:pStyle w:val="Nagwek"/>
    </w:pPr>
  </w:p>
  <w:p w:rsidR="008F543B" w:rsidRDefault="008F543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
    <w:nsid w:val="02E77A4D"/>
    <w:multiLevelType w:val="multilevel"/>
    <w:tmpl w:val="FFFFFFFF"/>
    <w:lvl w:ilvl="0">
      <w:start w:val="1"/>
      <w:numFmt w:val="decimal"/>
      <w:lvlText w:val="%1)"/>
      <w:lvlJc w:val="left"/>
      <w:pPr>
        <w:tabs>
          <w:tab w:val="num" w:pos="0"/>
        </w:tabs>
        <w:ind w:left="502" w:hanging="360"/>
      </w:pPr>
      <w:rPr>
        <w:rFonts w:cs="Times New Roman"/>
        <w:b w:val="0"/>
        <w:position w:val="0"/>
        <w:sz w:val="22"/>
        <w:vertAlign w:val="baseline"/>
      </w:rPr>
    </w:lvl>
    <w:lvl w:ilvl="1">
      <w:start w:val="1"/>
      <w:numFmt w:val="lowerLetter"/>
      <w:lvlText w:val="%2."/>
      <w:lvlJc w:val="left"/>
      <w:pPr>
        <w:tabs>
          <w:tab w:val="num" w:pos="0"/>
        </w:tabs>
        <w:ind w:left="1222" w:hanging="360"/>
      </w:pPr>
      <w:rPr>
        <w:rFonts w:cs="Times New Roman"/>
        <w:position w:val="0"/>
        <w:sz w:val="22"/>
        <w:vertAlign w:val="baseline"/>
      </w:rPr>
    </w:lvl>
    <w:lvl w:ilvl="2">
      <w:start w:val="1"/>
      <w:numFmt w:val="lowerRoman"/>
      <w:lvlText w:val="%3."/>
      <w:lvlJc w:val="right"/>
      <w:pPr>
        <w:tabs>
          <w:tab w:val="num" w:pos="0"/>
        </w:tabs>
        <w:ind w:left="1942" w:hanging="180"/>
      </w:pPr>
      <w:rPr>
        <w:rFonts w:cs="Times New Roman"/>
        <w:position w:val="0"/>
        <w:sz w:val="22"/>
        <w:vertAlign w:val="baseline"/>
      </w:rPr>
    </w:lvl>
    <w:lvl w:ilvl="3">
      <w:start w:val="1"/>
      <w:numFmt w:val="decimal"/>
      <w:lvlText w:val="%4."/>
      <w:lvlJc w:val="left"/>
      <w:pPr>
        <w:tabs>
          <w:tab w:val="num" w:pos="0"/>
        </w:tabs>
        <w:ind w:left="2662" w:hanging="360"/>
      </w:pPr>
      <w:rPr>
        <w:rFonts w:cs="Times New Roman"/>
        <w:position w:val="0"/>
        <w:sz w:val="22"/>
        <w:vertAlign w:val="baseline"/>
      </w:rPr>
    </w:lvl>
    <w:lvl w:ilvl="4">
      <w:start w:val="1"/>
      <w:numFmt w:val="lowerLetter"/>
      <w:lvlText w:val="%5."/>
      <w:lvlJc w:val="left"/>
      <w:pPr>
        <w:tabs>
          <w:tab w:val="num" w:pos="0"/>
        </w:tabs>
        <w:ind w:left="3382" w:hanging="360"/>
      </w:pPr>
      <w:rPr>
        <w:rFonts w:cs="Times New Roman"/>
        <w:position w:val="0"/>
        <w:sz w:val="22"/>
        <w:vertAlign w:val="baseline"/>
      </w:rPr>
    </w:lvl>
    <w:lvl w:ilvl="5">
      <w:start w:val="1"/>
      <w:numFmt w:val="lowerRoman"/>
      <w:lvlText w:val="%6."/>
      <w:lvlJc w:val="right"/>
      <w:pPr>
        <w:tabs>
          <w:tab w:val="num" w:pos="0"/>
        </w:tabs>
        <w:ind w:left="4102" w:hanging="180"/>
      </w:pPr>
      <w:rPr>
        <w:rFonts w:cs="Times New Roman"/>
        <w:position w:val="0"/>
        <w:sz w:val="22"/>
        <w:vertAlign w:val="baseline"/>
      </w:rPr>
    </w:lvl>
    <w:lvl w:ilvl="6">
      <w:start w:val="1"/>
      <w:numFmt w:val="decimal"/>
      <w:lvlText w:val="%7."/>
      <w:lvlJc w:val="left"/>
      <w:pPr>
        <w:tabs>
          <w:tab w:val="num" w:pos="0"/>
        </w:tabs>
        <w:ind w:left="4822" w:hanging="360"/>
      </w:pPr>
      <w:rPr>
        <w:rFonts w:cs="Times New Roman"/>
        <w:position w:val="0"/>
        <w:sz w:val="22"/>
        <w:vertAlign w:val="baseline"/>
      </w:rPr>
    </w:lvl>
    <w:lvl w:ilvl="7">
      <w:start w:val="1"/>
      <w:numFmt w:val="lowerLetter"/>
      <w:lvlText w:val="%8."/>
      <w:lvlJc w:val="left"/>
      <w:pPr>
        <w:tabs>
          <w:tab w:val="num" w:pos="0"/>
        </w:tabs>
        <w:ind w:left="5542" w:hanging="360"/>
      </w:pPr>
      <w:rPr>
        <w:rFonts w:cs="Times New Roman"/>
        <w:position w:val="0"/>
        <w:sz w:val="22"/>
        <w:vertAlign w:val="baseline"/>
      </w:rPr>
    </w:lvl>
    <w:lvl w:ilvl="8">
      <w:start w:val="1"/>
      <w:numFmt w:val="lowerRoman"/>
      <w:lvlText w:val="%9."/>
      <w:lvlJc w:val="right"/>
      <w:pPr>
        <w:tabs>
          <w:tab w:val="num" w:pos="0"/>
        </w:tabs>
        <w:ind w:left="6262" w:hanging="180"/>
      </w:pPr>
      <w:rPr>
        <w:rFonts w:cs="Times New Roman"/>
        <w:position w:val="0"/>
        <w:sz w:val="22"/>
        <w:vertAlign w:val="baseline"/>
      </w:rPr>
    </w:lvl>
  </w:abstractNum>
  <w:abstractNum w:abstractNumId="5">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8">
    <w:nsid w:val="088A5889"/>
    <w:multiLevelType w:val="hybridMultilevel"/>
    <w:tmpl w:val="B1E4E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0">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1">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21CE21D0"/>
    <w:multiLevelType w:val="multilevel"/>
    <w:tmpl w:val="0D6648D2"/>
    <w:lvl w:ilvl="0">
      <w:start w:val="1"/>
      <w:numFmt w:val="decimal"/>
      <w:lvlText w:val="%1."/>
      <w:lvlJc w:val="left"/>
      <w:pPr>
        <w:tabs>
          <w:tab w:val="num" w:pos="0"/>
        </w:tabs>
        <w:ind w:left="595" w:hanging="453"/>
      </w:pPr>
      <w:rPr>
        <w:rFonts w:ascii="Calibri" w:hAnsi="Calibri" w:cs="Calibri" w:hint="default"/>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3">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5">
    <w:nsid w:val="28A340B4"/>
    <w:multiLevelType w:val="hybridMultilevel"/>
    <w:tmpl w:val="F4226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FCA4AA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4A900B4"/>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18">
    <w:nsid w:val="356928EA"/>
    <w:multiLevelType w:val="hybridMultilevel"/>
    <w:tmpl w:val="93E2B1EC"/>
    <w:lvl w:ilvl="0" w:tplc="0415000F">
      <w:start w:val="1"/>
      <w:numFmt w:val="decimal"/>
      <w:lvlText w:val="%1."/>
      <w:lvlJc w:val="left"/>
      <w:pPr>
        <w:ind w:left="720" w:hanging="360"/>
      </w:pPr>
    </w:lvl>
    <w:lvl w:ilvl="1" w:tplc="8DD2460C">
      <w:start w:val="1"/>
      <w:numFmt w:val="decimal"/>
      <w:lvlText w:val="%2)"/>
      <w:lvlJc w:val="left"/>
      <w:pPr>
        <w:ind w:left="1440" w:hanging="360"/>
      </w:pPr>
      <w:rPr>
        <w:rFonts w:ascii="Fira Sans" w:eastAsiaTheme="minorEastAsia" w:hAnsi="Fira Sans" w:cs="Calibri"/>
      </w:rPr>
    </w:lvl>
    <w:lvl w:ilvl="2" w:tplc="1E3AE8D4">
      <w:start w:val="1"/>
      <w:numFmt w:val="lowerLetter"/>
      <w:lvlText w:val="%3)"/>
      <w:lvlJc w:val="right"/>
      <w:pPr>
        <w:ind w:left="2160" w:hanging="180"/>
      </w:pPr>
      <w:rPr>
        <w:rFonts w:ascii="Fira Sans" w:eastAsiaTheme="minorEastAsia" w:hAnsi="Fira Sans"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20">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1">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3">
    <w:nsid w:val="49191727"/>
    <w:multiLevelType w:val="hybridMultilevel"/>
    <w:tmpl w:val="2FBEEA36"/>
    <w:lvl w:ilvl="0" w:tplc="EBD03710">
      <w:start w:val="3"/>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5">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26">
    <w:nsid w:val="4CE41E5E"/>
    <w:multiLevelType w:val="multilevel"/>
    <w:tmpl w:val="5740911C"/>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Zero"/>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nsid w:val="4F4834D1"/>
    <w:multiLevelType w:val="hybridMultilevel"/>
    <w:tmpl w:val="D1B47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9">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4AC0869"/>
    <w:multiLevelType w:val="multilevel"/>
    <w:tmpl w:val="4202DA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C373D5"/>
    <w:multiLevelType w:val="multilevel"/>
    <w:tmpl w:val="FFFFFFFF"/>
    <w:lvl w:ilvl="0">
      <w:start w:val="1"/>
      <w:numFmt w:val="decimal"/>
      <w:lvlText w:val="%1."/>
      <w:lvlJc w:val="left"/>
      <w:pPr>
        <w:tabs>
          <w:tab w:val="num" w:pos="0"/>
        </w:tabs>
        <w:ind w:left="1009" w:hanging="452"/>
      </w:pPr>
      <w:rPr>
        <w:rFonts w:cs="Times New Roman"/>
        <w:b w:val="0"/>
        <w:color w:val="000000"/>
        <w:position w:val="0"/>
        <w:sz w:val="22"/>
        <w:vertAlign w:val="baseline"/>
      </w:rPr>
    </w:lvl>
    <w:lvl w:ilvl="1">
      <w:start w:val="1"/>
      <w:numFmt w:val="lowerLetter"/>
      <w:lvlText w:val="%2."/>
      <w:lvlJc w:val="left"/>
      <w:pPr>
        <w:tabs>
          <w:tab w:val="num" w:pos="0"/>
        </w:tabs>
        <w:ind w:left="2783" w:hanging="360"/>
      </w:pPr>
      <w:rPr>
        <w:rFonts w:cs="Times New Roman"/>
        <w:position w:val="0"/>
        <w:sz w:val="22"/>
        <w:vertAlign w:val="baseline"/>
      </w:rPr>
    </w:lvl>
    <w:lvl w:ilvl="2">
      <w:start w:val="1"/>
      <w:numFmt w:val="lowerRoman"/>
      <w:lvlText w:val="%3."/>
      <w:lvlJc w:val="right"/>
      <w:pPr>
        <w:tabs>
          <w:tab w:val="num" w:pos="0"/>
        </w:tabs>
        <w:ind w:left="3503" w:hanging="180"/>
      </w:pPr>
      <w:rPr>
        <w:rFonts w:cs="Times New Roman"/>
        <w:position w:val="0"/>
        <w:sz w:val="22"/>
        <w:vertAlign w:val="baseline"/>
      </w:rPr>
    </w:lvl>
    <w:lvl w:ilvl="3">
      <w:start w:val="1"/>
      <w:numFmt w:val="decimal"/>
      <w:lvlText w:val="%4."/>
      <w:lvlJc w:val="left"/>
      <w:pPr>
        <w:tabs>
          <w:tab w:val="num" w:pos="0"/>
        </w:tabs>
        <w:ind w:left="4223" w:hanging="360"/>
      </w:pPr>
      <w:rPr>
        <w:rFonts w:cs="Times New Roman"/>
        <w:position w:val="0"/>
        <w:sz w:val="22"/>
        <w:vertAlign w:val="baseline"/>
      </w:rPr>
    </w:lvl>
    <w:lvl w:ilvl="4">
      <w:start w:val="1"/>
      <w:numFmt w:val="lowerLetter"/>
      <w:lvlText w:val="%5."/>
      <w:lvlJc w:val="left"/>
      <w:pPr>
        <w:tabs>
          <w:tab w:val="num" w:pos="0"/>
        </w:tabs>
        <w:ind w:left="4943" w:hanging="360"/>
      </w:pPr>
      <w:rPr>
        <w:rFonts w:cs="Times New Roman"/>
        <w:position w:val="0"/>
        <w:sz w:val="22"/>
        <w:vertAlign w:val="baseline"/>
      </w:rPr>
    </w:lvl>
    <w:lvl w:ilvl="5">
      <w:start w:val="1"/>
      <w:numFmt w:val="lowerRoman"/>
      <w:lvlText w:val="%6."/>
      <w:lvlJc w:val="right"/>
      <w:pPr>
        <w:tabs>
          <w:tab w:val="num" w:pos="0"/>
        </w:tabs>
        <w:ind w:left="5663" w:hanging="180"/>
      </w:pPr>
      <w:rPr>
        <w:rFonts w:cs="Times New Roman"/>
        <w:position w:val="0"/>
        <w:sz w:val="22"/>
        <w:vertAlign w:val="baseline"/>
      </w:rPr>
    </w:lvl>
    <w:lvl w:ilvl="6">
      <w:start w:val="1"/>
      <w:numFmt w:val="decimal"/>
      <w:lvlText w:val="%7."/>
      <w:lvlJc w:val="left"/>
      <w:pPr>
        <w:tabs>
          <w:tab w:val="num" w:pos="0"/>
        </w:tabs>
        <w:ind w:left="6383" w:hanging="360"/>
      </w:pPr>
      <w:rPr>
        <w:rFonts w:cs="Times New Roman"/>
        <w:position w:val="0"/>
        <w:sz w:val="22"/>
        <w:vertAlign w:val="baseline"/>
      </w:rPr>
    </w:lvl>
    <w:lvl w:ilvl="7">
      <w:start w:val="1"/>
      <w:numFmt w:val="lowerLetter"/>
      <w:lvlText w:val="%8."/>
      <w:lvlJc w:val="left"/>
      <w:pPr>
        <w:tabs>
          <w:tab w:val="num" w:pos="0"/>
        </w:tabs>
        <w:ind w:left="7103" w:hanging="360"/>
      </w:pPr>
      <w:rPr>
        <w:rFonts w:cs="Times New Roman"/>
        <w:position w:val="0"/>
        <w:sz w:val="22"/>
        <w:vertAlign w:val="baseline"/>
      </w:rPr>
    </w:lvl>
    <w:lvl w:ilvl="8">
      <w:start w:val="1"/>
      <w:numFmt w:val="lowerRoman"/>
      <w:lvlText w:val="%9."/>
      <w:lvlJc w:val="right"/>
      <w:pPr>
        <w:tabs>
          <w:tab w:val="num" w:pos="0"/>
        </w:tabs>
        <w:ind w:left="7823" w:hanging="180"/>
      </w:pPr>
      <w:rPr>
        <w:rFonts w:cs="Times New Roman"/>
        <w:position w:val="0"/>
        <w:sz w:val="22"/>
        <w:vertAlign w:val="baseline"/>
      </w:rPr>
    </w:lvl>
  </w:abstractNum>
  <w:abstractNum w:abstractNumId="32">
    <w:nsid w:val="55E571C9"/>
    <w:multiLevelType w:val="multilevel"/>
    <w:tmpl w:val="FFFFFFFF"/>
    <w:lvl w:ilvl="0">
      <w:start w:val="1"/>
      <w:numFmt w:val="decimal"/>
      <w:lvlText w:val="%1."/>
      <w:lvlJc w:val="left"/>
      <w:pPr>
        <w:tabs>
          <w:tab w:val="num" w:pos="-557"/>
        </w:tabs>
        <w:ind w:left="452" w:hanging="452"/>
      </w:pPr>
      <w:rPr>
        <w:rFonts w:cs="Times New Roman"/>
        <w:b w:val="0"/>
        <w:position w:val="0"/>
        <w:sz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3">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34">
    <w:nsid w:val="5CAE5A9D"/>
    <w:multiLevelType w:val="hybridMultilevel"/>
    <w:tmpl w:val="263050DE"/>
    <w:lvl w:ilvl="0" w:tplc="9F38923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36">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37">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8">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39">
    <w:nsid w:val="60377AD3"/>
    <w:multiLevelType w:val="multilevel"/>
    <w:tmpl w:val="FFFFFFFF"/>
    <w:lvl w:ilvl="0">
      <w:start w:val="1"/>
      <w:numFmt w:val="decimal"/>
      <w:lvlText w:val="%1)"/>
      <w:lvlJc w:val="left"/>
      <w:pPr>
        <w:tabs>
          <w:tab w:val="num" w:pos="0"/>
        </w:tabs>
        <w:ind w:left="916" w:hanging="360"/>
      </w:pPr>
      <w:rPr>
        <w:rFonts w:cs="Times New Roman"/>
        <w:b w:val="0"/>
        <w:position w:val="0"/>
        <w:sz w:val="22"/>
        <w:vertAlign w:val="baseline"/>
      </w:rPr>
    </w:lvl>
    <w:lvl w:ilvl="1">
      <w:start w:val="1"/>
      <w:numFmt w:val="lowerLetter"/>
      <w:lvlText w:val="%2."/>
      <w:lvlJc w:val="left"/>
      <w:pPr>
        <w:tabs>
          <w:tab w:val="num" w:pos="0"/>
        </w:tabs>
        <w:ind w:left="1789" w:hanging="360"/>
      </w:pPr>
      <w:rPr>
        <w:rFonts w:cs="Times New Roman"/>
        <w:position w:val="0"/>
        <w:sz w:val="22"/>
        <w:vertAlign w:val="baseline"/>
      </w:rPr>
    </w:lvl>
    <w:lvl w:ilvl="2">
      <w:start w:val="1"/>
      <w:numFmt w:val="lowerRoman"/>
      <w:lvlText w:val="%3."/>
      <w:lvlJc w:val="right"/>
      <w:pPr>
        <w:tabs>
          <w:tab w:val="num" w:pos="0"/>
        </w:tabs>
        <w:ind w:left="2509" w:hanging="180"/>
      </w:pPr>
      <w:rPr>
        <w:rFonts w:cs="Times New Roman"/>
        <w:position w:val="0"/>
        <w:sz w:val="22"/>
        <w:vertAlign w:val="baseline"/>
      </w:rPr>
    </w:lvl>
    <w:lvl w:ilvl="3">
      <w:start w:val="1"/>
      <w:numFmt w:val="decimal"/>
      <w:lvlText w:val="%4."/>
      <w:lvlJc w:val="left"/>
      <w:pPr>
        <w:tabs>
          <w:tab w:val="num" w:pos="0"/>
        </w:tabs>
        <w:ind w:left="3229" w:hanging="360"/>
      </w:pPr>
      <w:rPr>
        <w:rFonts w:cs="Times New Roman"/>
        <w:position w:val="0"/>
        <w:sz w:val="22"/>
        <w:vertAlign w:val="baseline"/>
      </w:rPr>
    </w:lvl>
    <w:lvl w:ilvl="4">
      <w:start w:val="1"/>
      <w:numFmt w:val="lowerLetter"/>
      <w:lvlText w:val="%5."/>
      <w:lvlJc w:val="left"/>
      <w:pPr>
        <w:tabs>
          <w:tab w:val="num" w:pos="0"/>
        </w:tabs>
        <w:ind w:left="3949" w:hanging="360"/>
      </w:pPr>
      <w:rPr>
        <w:rFonts w:cs="Times New Roman"/>
        <w:position w:val="0"/>
        <w:sz w:val="22"/>
        <w:vertAlign w:val="baseline"/>
      </w:rPr>
    </w:lvl>
    <w:lvl w:ilvl="5">
      <w:start w:val="1"/>
      <w:numFmt w:val="lowerRoman"/>
      <w:lvlText w:val="%6."/>
      <w:lvlJc w:val="right"/>
      <w:pPr>
        <w:tabs>
          <w:tab w:val="num" w:pos="0"/>
        </w:tabs>
        <w:ind w:left="4669" w:hanging="180"/>
      </w:pPr>
      <w:rPr>
        <w:rFonts w:cs="Times New Roman"/>
        <w:position w:val="0"/>
        <w:sz w:val="22"/>
        <w:vertAlign w:val="baseline"/>
      </w:rPr>
    </w:lvl>
    <w:lvl w:ilvl="6">
      <w:start w:val="1"/>
      <w:numFmt w:val="decimal"/>
      <w:lvlText w:val="%7."/>
      <w:lvlJc w:val="left"/>
      <w:pPr>
        <w:tabs>
          <w:tab w:val="num" w:pos="0"/>
        </w:tabs>
        <w:ind w:left="5389" w:hanging="360"/>
      </w:pPr>
      <w:rPr>
        <w:rFonts w:cs="Times New Roman"/>
        <w:position w:val="0"/>
        <w:sz w:val="22"/>
        <w:vertAlign w:val="baseline"/>
      </w:rPr>
    </w:lvl>
    <w:lvl w:ilvl="7">
      <w:start w:val="1"/>
      <w:numFmt w:val="lowerLetter"/>
      <w:lvlText w:val="%8."/>
      <w:lvlJc w:val="left"/>
      <w:pPr>
        <w:tabs>
          <w:tab w:val="num" w:pos="0"/>
        </w:tabs>
        <w:ind w:left="6109" w:hanging="360"/>
      </w:pPr>
      <w:rPr>
        <w:rFonts w:cs="Times New Roman"/>
        <w:position w:val="0"/>
        <w:sz w:val="22"/>
        <w:vertAlign w:val="baseline"/>
      </w:rPr>
    </w:lvl>
    <w:lvl w:ilvl="8">
      <w:start w:val="1"/>
      <w:numFmt w:val="lowerRoman"/>
      <w:lvlText w:val="%9."/>
      <w:lvlJc w:val="right"/>
      <w:pPr>
        <w:tabs>
          <w:tab w:val="num" w:pos="0"/>
        </w:tabs>
        <w:ind w:left="6829" w:hanging="180"/>
      </w:pPr>
      <w:rPr>
        <w:rFonts w:cs="Times New Roman"/>
        <w:position w:val="0"/>
        <w:sz w:val="22"/>
        <w:vertAlign w:val="baseline"/>
      </w:rPr>
    </w:lvl>
  </w:abstractNum>
  <w:abstractNum w:abstractNumId="40">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1">
    <w:nsid w:val="6251102A"/>
    <w:multiLevelType w:val="multilevel"/>
    <w:tmpl w:val="FFFFFFFF"/>
    <w:lvl w:ilvl="0">
      <w:start w:val="1"/>
      <w:numFmt w:val="lowerLetter"/>
      <w:lvlText w:val="%1)"/>
      <w:lvlJc w:val="left"/>
      <w:pPr>
        <w:tabs>
          <w:tab w:val="num" w:pos="0"/>
        </w:tabs>
        <w:ind w:left="1850" w:hanging="360"/>
      </w:pPr>
      <w:rPr>
        <w:rFonts w:cs="Times New Roman"/>
        <w:b w:val="0"/>
        <w:position w:val="0"/>
        <w:sz w:val="22"/>
        <w:vertAlign w:val="baseline"/>
      </w:rPr>
    </w:lvl>
    <w:lvl w:ilvl="1">
      <w:start w:val="1"/>
      <w:numFmt w:val="lowerLetter"/>
      <w:lvlText w:val="%2."/>
      <w:lvlJc w:val="left"/>
      <w:pPr>
        <w:tabs>
          <w:tab w:val="num" w:pos="0"/>
        </w:tabs>
        <w:ind w:left="2570" w:hanging="360"/>
      </w:pPr>
      <w:rPr>
        <w:rFonts w:cs="Times New Roman"/>
        <w:position w:val="0"/>
        <w:sz w:val="22"/>
        <w:vertAlign w:val="baseline"/>
      </w:rPr>
    </w:lvl>
    <w:lvl w:ilvl="2">
      <w:start w:val="1"/>
      <w:numFmt w:val="lowerRoman"/>
      <w:lvlText w:val="%3."/>
      <w:lvlJc w:val="right"/>
      <w:pPr>
        <w:tabs>
          <w:tab w:val="num" w:pos="0"/>
        </w:tabs>
        <w:ind w:left="3290" w:hanging="180"/>
      </w:pPr>
      <w:rPr>
        <w:rFonts w:cs="Times New Roman"/>
        <w:position w:val="0"/>
        <w:sz w:val="22"/>
        <w:vertAlign w:val="baseline"/>
      </w:rPr>
    </w:lvl>
    <w:lvl w:ilvl="3">
      <w:start w:val="1"/>
      <w:numFmt w:val="decimal"/>
      <w:lvlText w:val="%4."/>
      <w:lvlJc w:val="left"/>
      <w:pPr>
        <w:tabs>
          <w:tab w:val="num" w:pos="0"/>
        </w:tabs>
        <w:ind w:left="4010" w:hanging="360"/>
      </w:pPr>
      <w:rPr>
        <w:rFonts w:cs="Times New Roman"/>
        <w:position w:val="0"/>
        <w:sz w:val="22"/>
        <w:vertAlign w:val="baseline"/>
      </w:rPr>
    </w:lvl>
    <w:lvl w:ilvl="4">
      <w:start w:val="1"/>
      <w:numFmt w:val="lowerLetter"/>
      <w:lvlText w:val="%5."/>
      <w:lvlJc w:val="left"/>
      <w:pPr>
        <w:tabs>
          <w:tab w:val="num" w:pos="0"/>
        </w:tabs>
        <w:ind w:left="4730" w:hanging="360"/>
      </w:pPr>
      <w:rPr>
        <w:rFonts w:cs="Times New Roman"/>
        <w:position w:val="0"/>
        <w:sz w:val="22"/>
        <w:vertAlign w:val="baseline"/>
      </w:rPr>
    </w:lvl>
    <w:lvl w:ilvl="5">
      <w:start w:val="1"/>
      <w:numFmt w:val="lowerRoman"/>
      <w:lvlText w:val="%6."/>
      <w:lvlJc w:val="right"/>
      <w:pPr>
        <w:tabs>
          <w:tab w:val="num" w:pos="0"/>
        </w:tabs>
        <w:ind w:left="5450" w:hanging="180"/>
      </w:pPr>
      <w:rPr>
        <w:rFonts w:cs="Times New Roman"/>
        <w:position w:val="0"/>
        <w:sz w:val="22"/>
        <w:vertAlign w:val="baseline"/>
      </w:rPr>
    </w:lvl>
    <w:lvl w:ilvl="6">
      <w:start w:val="1"/>
      <w:numFmt w:val="decimal"/>
      <w:lvlText w:val="%7."/>
      <w:lvlJc w:val="left"/>
      <w:pPr>
        <w:tabs>
          <w:tab w:val="num" w:pos="0"/>
        </w:tabs>
        <w:ind w:left="6170" w:hanging="360"/>
      </w:pPr>
      <w:rPr>
        <w:rFonts w:cs="Times New Roman"/>
        <w:position w:val="0"/>
        <w:sz w:val="22"/>
        <w:vertAlign w:val="baseline"/>
      </w:rPr>
    </w:lvl>
    <w:lvl w:ilvl="7">
      <w:start w:val="1"/>
      <w:numFmt w:val="lowerLetter"/>
      <w:lvlText w:val="%8."/>
      <w:lvlJc w:val="left"/>
      <w:pPr>
        <w:tabs>
          <w:tab w:val="num" w:pos="0"/>
        </w:tabs>
        <w:ind w:left="6890" w:hanging="360"/>
      </w:pPr>
      <w:rPr>
        <w:rFonts w:cs="Times New Roman"/>
        <w:position w:val="0"/>
        <w:sz w:val="22"/>
        <w:vertAlign w:val="baseline"/>
      </w:rPr>
    </w:lvl>
    <w:lvl w:ilvl="8">
      <w:start w:val="1"/>
      <w:numFmt w:val="lowerRoman"/>
      <w:lvlText w:val="%9."/>
      <w:lvlJc w:val="right"/>
      <w:pPr>
        <w:tabs>
          <w:tab w:val="num" w:pos="0"/>
        </w:tabs>
        <w:ind w:left="7610" w:hanging="180"/>
      </w:pPr>
      <w:rPr>
        <w:rFonts w:cs="Times New Roman"/>
        <w:position w:val="0"/>
        <w:sz w:val="22"/>
        <w:vertAlign w:val="baseline"/>
      </w:rPr>
    </w:lvl>
  </w:abstractNum>
  <w:abstractNum w:abstractNumId="42">
    <w:nsid w:val="66094553"/>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43">
    <w:nsid w:val="68392C6C"/>
    <w:multiLevelType w:val="hybridMultilevel"/>
    <w:tmpl w:val="ED244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5">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47">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48">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109"/>
        </w:tabs>
        <w:ind w:left="2771"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9">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abstractNum w:abstractNumId="50">
    <w:nsid w:val="7FBB791C"/>
    <w:multiLevelType w:val="hybridMultilevel"/>
    <w:tmpl w:val="64FEB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2"/>
  </w:num>
  <w:num w:numId="3">
    <w:abstractNumId w:val="5"/>
  </w:num>
  <w:num w:numId="4">
    <w:abstractNumId w:val="11"/>
  </w:num>
  <w:num w:numId="5">
    <w:abstractNumId w:val="44"/>
  </w:num>
  <w:num w:numId="6">
    <w:abstractNumId w:val="28"/>
  </w:num>
  <w:num w:numId="7">
    <w:abstractNumId w:val="3"/>
  </w:num>
  <w:num w:numId="8">
    <w:abstractNumId w:val="41"/>
  </w:num>
  <w:num w:numId="9">
    <w:abstractNumId w:val="38"/>
  </w:num>
  <w:num w:numId="10">
    <w:abstractNumId w:val="33"/>
  </w:num>
  <w:num w:numId="11">
    <w:abstractNumId w:val="39"/>
  </w:num>
  <w:num w:numId="12">
    <w:abstractNumId w:val="17"/>
  </w:num>
  <w:num w:numId="13">
    <w:abstractNumId w:val="19"/>
  </w:num>
  <w:num w:numId="14">
    <w:abstractNumId w:val="10"/>
  </w:num>
  <w:num w:numId="15">
    <w:abstractNumId w:val="22"/>
  </w:num>
  <w:num w:numId="16">
    <w:abstractNumId w:val="40"/>
  </w:num>
  <w:num w:numId="17">
    <w:abstractNumId w:val="48"/>
  </w:num>
  <w:num w:numId="18">
    <w:abstractNumId w:val="7"/>
  </w:num>
  <w:num w:numId="19">
    <w:abstractNumId w:val="25"/>
  </w:num>
  <w:num w:numId="20">
    <w:abstractNumId w:val="35"/>
  </w:num>
  <w:num w:numId="21">
    <w:abstractNumId w:val="47"/>
  </w:num>
  <w:num w:numId="22">
    <w:abstractNumId w:val="4"/>
  </w:num>
  <w:num w:numId="23">
    <w:abstractNumId w:val="20"/>
  </w:num>
  <w:num w:numId="24">
    <w:abstractNumId w:val="31"/>
  </w:num>
  <w:num w:numId="25">
    <w:abstractNumId w:val="9"/>
  </w:num>
  <w:num w:numId="26">
    <w:abstractNumId w:val="37"/>
  </w:num>
  <w:num w:numId="27">
    <w:abstractNumId w:val="42"/>
  </w:num>
  <w:num w:numId="28">
    <w:abstractNumId w:val="24"/>
  </w:num>
  <w:num w:numId="29">
    <w:abstractNumId w:val="46"/>
  </w:num>
  <w:num w:numId="30">
    <w:abstractNumId w:val="13"/>
  </w:num>
  <w:num w:numId="31">
    <w:abstractNumId w:val="14"/>
  </w:num>
  <w:num w:numId="32">
    <w:abstractNumId w:val="49"/>
  </w:num>
  <w:num w:numId="33">
    <w:abstractNumId w:val="36"/>
  </w:num>
  <w:num w:numId="34">
    <w:abstractNumId w:val="6"/>
  </w:num>
  <w:num w:numId="35">
    <w:abstractNumId w:val="16"/>
    <w:lvlOverride w:ilvl="0">
      <w:lvl w:ilvl="0">
        <w:numFmt w:val="lowerLetter"/>
        <w:lvlText w:val="%1."/>
        <w:lvlJc w:val="left"/>
        <w:rPr>
          <w:rFonts w:cs="Times New Roman"/>
        </w:rPr>
      </w:lvl>
    </w:lvlOverride>
  </w:num>
  <w:num w:numId="36">
    <w:abstractNumId w:val="45"/>
  </w:num>
  <w:num w:numId="37">
    <w:abstractNumId w:val="29"/>
  </w:num>
  <w:num w:numId="38">
    <w:abstractNumId w:val="21"/>
  </w:num>
  <w:num w:numId="39">
    <w:abstractNumId w:val="23"/>
  </w:num>
  <w:num w:numId="40">
    <w:abstractNumId w:val="34"/>
  </w:num>
  <w:num w:numId="41">
    <w:abstractNumId w:val="26"/>
  </w:num>
  <w:num w:numId="42">
    <w:abstractNumId w:val="27"/>
  </w:num>
  <w:num w:numId="43">
    <w:abstractNumId w:val="50"/>
  </w:num>
  <w:num w:numId="44">
    <w:abstractNumId w:val="18"/>
  </w:num>
  <w:num w:numId="45">
    <w:abstractNumId w:val="8"/>
  </w:num>
  <w:num w:numId="46">
    <w:abstractNumId w:val="30"/>
  </w:num>
  <w:num w:numId="47">
    <w:abstractNumId w:val="43"/>
  </w:num>
  <w:num w:numId="48">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autoHyphenation/>
  <w:hyphenationZone w:val="425"/>
  <w:characterSpacingControl w:val="doNotCompress"/>
  <w:footnotePr>
    <w:footnote w:id="-1"/>
    <w:footnote w:id="0"/>
  </w:footnotePr>
  <w:endnotePr>
    <w:endnote w:id="-1"/>
    <w:endnote w:id="0"/>
  </w:endnotePr>
  <w:compat/>
  <w:rsids>
    <w:rsidRoot w:val="00D11745"/>
    <w:rsid w:val="00005C1D"/>
    <w:rsid w:val="00037BC7"/>
    <w:rsid w:val="00046CF3"/>
    <w:rsid w:val="000720A4"/>
    <w:rsid w:val="0007247E"/>
    <w:rsid w:val="0007419E"/>
    <w:rsid w:val="00077841"/>
    <w:rsid w:val="000801D9"/>
    <w:rsid w:val="00093E91"/>
    <w:rsid w:val="00096857"/>
    <w:rsid w:val="000A020C"/>
    <w:rsid w:val="000A5CC8"/>
    <w:rsid w:val="000B2898"/>
    <w:rsid w:val="000B60A5"/>
    <w:rsid w:val="000C05EB"/>
    <w:rsid w:val="000E0604"/>
    <w:rsid w:val="000F05F0"/>
    <w:rsid w:val="000F56DC"/>
    <w:rsid w:val="000F6F57"/>
    <w:rsid w:val="000F7044"/>
    <w:rsid w:val="00104D95"/>
    <w:rsid w:val="00111C1E"/>
    <w:rsid w:val="00115B3F"/>
    <w:rsid w:val="0011699B"/>
    <w:rsid w:val="00121C92"/>
    <w:rsid w:val="00122514"/>
    <w:rsid w:val="00134BF5"/>
    <w:rsid w:val="0014455C"/>
    <w:rsid w:val="00144A45"/>
    <w:rsid w:val="00144D5F"/>
    <w:rsid w:val="00147765"/>
    <w:rsid w:val="00161C78"/>
    <w:rsid w:val="00165663"/>
    <w:rsid w:val="00181893"/>
    <w:rsid w:val="0018357F"/>
    <w:rsid w:val="00191AAA"/>
    <w:rsid w:val="001951E4"/>
    <w:rsid w:val="001A4ACD"/>
    <w:rsid w:val="001A517B"/>
    <w:rsid w:val="001A6558"/>
    <w:rsid w:val="001B1C78"/>
    <w:rsid w:val="001B1E7C"/>
    <w:rsid w:val="001B42C3"/>
    <w:rsid w:val="001B75B2"/>
    <w:rsid w:val="001C1CD8"/>
    <w:rsid w:val="001C5B29"/>
    <w:rsid w:val="001C74AC"/>
    <w:rsid w:val="001D35EF"/>
    <w:rsid w:val="001D3E45"/>
    <w:rsid w:val="001D434B"/>
    <w:rsid w:val="001E09A2"/>
    <w:rsid w:val="001F1DBD"/>
    <w:rsid w:val="001F63FC"/>
    <w:rsid w:val="0021748C"/>
    <w:rsid w:val="002175FB"/>
    <w:rsid w:val="00217DAE"/>
    <w:rsid w:val="00233DD4"/>
    <w:rsid w:val="00234E4D"/>
    <w:rsid w:val="00237A86"/>
    <w:rsid w:val="0024321D"/>
    <w:rsid w:val="002463C6"/>
    <w:rsid w:val="002511FA"/>
    <w:rsid w:val="0025121A"/>
    <w:rsid w:val="00262CE0"/>
    <w:rsid w:val="002650B8"/>
    <w:rsid w:val="00295634"/>
    <w:rsid w:val="002A60EC"/>
    <w:rsid w:val="002B2B99"/>
    <w:rsid w:val="002B5C4D"/>
    <w:rsid w:val="002C550B"/>
    <w:rsid w:val="002E4274"/>
    <w:rsid w:val="002E5C18"/>
    <w:rsid w:val="002F6AA7"/>
    <w:rsid w:val="003046EA"/>
    <w:rsid w:val="00305D8D"/>
    <w:rsid w:val="00312DBE"/>
    <w:rsid w:val="00312DC8"/>
    <w:rsid w:val="00320BCD"/>
    <w:rsid w:val="003216B9"/>
    <w:rsid w:val="00334FF2"/>
    <w:rsid w:val="0034570D"/>
    <w:rsid w:val="00347D8D"/>
    <w:rsid w:val="00357A46"/>
    <w:rsid w:val="00385356"/>
    <w:rsid w:val="00394E95"/>
    <w:rsid w:val="00395780"/>
    <w:rsid w:val="003A7A85"/>
    <w:rsid w:val="003B3AA5"/>
    <w:rsid w:val="003B41F2"/>
    <w:rsid w:val="003B702F"/>
    <w:rsid w:val="003C250F"/>
    <w:rsid w:val="003C5CD2"/>
    <w:rsid w:val="003C739E"/>
    <w:rsid w:val="003D1A0A"/>
    <w:rsid w:val="003E10F6"/>
    <w:rsid w:val="003E54DF"/>
    <w:rsid w:val="003E5E49"/>
    <w:rsid w:val="003E6D29"/>
    <w:rsid w:val="003E7528"/>
    <w:rsid w:val="003F43F3"/>
    <w:rsid w:val="00400E96"/>
    <w:rsid w:val="00404851"/>
    <w:rsid w:val="00412124"/>
    <w:rsid w:val="0042693A"/>
    <w:rsid w:val="00430912"/>
    <w:rsid w:val="004332D7"/>
    <w:rsid w:val="00435A38"/>
    <w:rsid w:val="00442E64"/>
    <w:rsid w:val="0047050A"/>
    <w:rsid w:val="00472452"/>
    <w:rsid w:val="00473A2D"/>
    <w:rsid w:val="00477934"/>
    <w:rsid w:val="004813FC"/>
    <w:rsid w:val="004825E7"/>
    <w:rsid w:val="00494BC7"/>
    <w:rsid w:val="004A019C"/>
    <w:rsid w:val="004B0ED6"/>
    <w:rsid w:val="004E3651"/>
    <w:rsid w:val="004F6135"/>
    <w:rsid w:val="004F7231"/>
    <w:rsid w:val="0050098E"/>
    <w:rsid w:val="00501FC0"/>
    <w:rsid w:val="00502728"/>
    <w:rsid w:val="005032EC"/>
    <w:rsid w:val="00505647"/>
    <w:rsid w:val="00512BC6"/>
    <w:rsid w:val="00523554"/>
    <w:rsid w:val="00530F2B"/>
    <w:rsid w:val="005325AE"/>
    <w:rsid w:val="00534D6D"/>
    <w:rsid w:val="00536B02"/>
    <w:rsid w:val="005406F4"/>
    <w:rsid w:val="005457B3"/>
    <w:rsid w:val="00551245"/>
    <w:rsid w:val="00552642"/>
    <w:rsid w:val="005717DB"/>
    <w:rsid w:val="005742D5"/>
    <w:rsid w:val="005815DF"/>
    <w:rsid w:val="00586023"/>
    <w:rsid w:val="00587D66"/>
    <w:rsid w:val="00594518"/>
    <w:rsid w:val="005C5FC6"/>
    <w:rsid w:val="005D0FAF"/>
    <w:rsid w:val="005F09B9"/>
    <w:rsid w:val="005F4B1C"/>
    <w:rsid w:val="005F5093"/>
    <w:rsid w:val="00600A3C"/>
    <w:rsid w:val="006011F8"/>
    <w:rsid w:val="00604B27"/>
    <w:rsid w:val="00610C5B"/>
    <w:rsid w:val="00626F6B"/>
    <w:rsid w:val="0063166B"/>
    <w:rsid w:val="00633286"/>
    <w:rsid w:val="00634B61"/>
    <w:rsid w:val="00640CDB"/>
    <w:rsid w:val="00645EE8"/>
    <w:rsid w:val="006503DE"/>
    <w:rsid w:val="00652C6E"/>
    <w:rsid w:val="0065340C"/>
    <w:rsid w:val="00655C35"/>
    <w:rsid w:val="00656197"/>
    <w:rsid w:val="00665804"/>
    <w:rsid w:val="0068463B"/>
    <w:rsid w:val="00684FA1"/>
    <w:rsid w:val="00692F0B"/>
    <w:rsid w:val="0069305E"/>
    <w:rsid w:val="006975D7"/>
    <w:rsid w:val="006A2A7B"/>
    <w:rsid w:val="006B1A19"/>
    <w:rsid w:val="006D27C7"/>
    <w:rsid w:val="006D5531"/>
    <w:rsid w:val="006D769C"/>
    <w:rsid w:val="006F0DCD"/>
    <w:rsid w:val="006F7385"/>
    <w:rsid w:val="00701AAD"/>
    <w:rsid w:val="007067E3"/>
    <w:rsid w:val="0072242E"/>
    <w:rsid w:val="00724C4E"/>
    <w:rsid w:val="00727901"/>
    <w:rsid w:val="00757FAC"/>
    <w:rsid w:val="007612F1"/>
    <w:rsid w:val="00763A5C"/>
    <w:rsid w:val="00763ADF"/>
    <w:rsid w:val="00775764"/>
    <w:rsid w:val="00775859"/>
    <w:rsid w:val="007864BE"/>
    <w:rsid w:val="00796BEB"/>
    <w:rsid w:val="007A2F55"/>
    <w:rsid w:val="007A4B42"/>
    <w:rsid w:val="007A53E8"/>
    <w:rsid w:val="007C10CC"/>
    <w:rsid w:val="007D0563"/>
    <w:rsid w:val="007D1F78"/>
    <w:rsid w:val="007D2986"/>
    <w:rsid w:val="007E6AA1"/>
    <w:rsid w:val="007F0073"/>
    <w:rsid w:val="00800AA8"/>
    <w:rsid w:val="008015A4"/>
    <w:rsid w:val="00813B79"/>
    <w:rsid w:val="0081575C"/>
    <w:rsid w:val="00824B80"/>
    <w:rsid w:val="00826FDD"/>
    <w:rsid w:val="008270DD"/>
    <w:rsid w:val="008303AE"/>
    <w:rsid w:val="00835383"/>
    <w:rsid w:val="00842CA7"/>
    <w:rsid w:val="00844223"/>
    <w:rsid w:val="00860EA5"/>
    <w:rsid w:val="00864702"/>
    <w:rsid w:val="008741E4"/>
    <w:rsid w:val="00874705"/>
    <w:rsid w:val="008A4297"/>
    <w:rsid w:val="008A72F7"/>
    <w:rsid w:val="008B01AE"/>
    <w:rsid w:val="008D12CE"/>
    <w:rsid w:val="008D5B38"/>
    <w:rsid w:val="008E6064"/>
    <w:rsid w:val="008F222C"/>
    <w:rsid w:val="008F543B"/>
    <w:rsid w:val="00901D4A"/>
    <w:rsid w:val="009030ED"/>
    <w:rsid w:val="00903E73"/>
    <w:rsid w:val="00910966"/>
    <w:rsid w:val="009240A7"/>
    <w:rsid w:val="00931B8D"/>
    <w:rsid w:val="00932737"/>
    <w:rsid w:val="009366E1"/>
    <w:rsid w:val="009378C7"/>
    <w:rsid w:val="00940D28"/>
    <w:rsid w:val="009419A2"/>
    <w:rsid w:val="009436E2"/>
    <w:rsid w:val="00967C52"/>
    <w:rsid w:val="00971180"/>
    <w:rsid w:val="00977479"/>
    <w:rsid w:val="009818C6"/>
    <w:rsid w:val="009933D7"/>
    <w:rsid w:val="0099503D"/>
    <w:rsid w:val="009A1864"/>
    <w:rsid w:val="009A3519"/>
    <w:rsid w:val="009B22E0"/>
    <w:rsid w:val="009B7557"/>
    <w:rsid w:val="009E4F7D"/>
    <w:rsid w:val="009F4BB6"/>
    <w:rsid w:val="009F5970"/>
    <w:rsid w:val="00A0035E"/>
    <w:rsid w:val="00A05948"/>
    <w:rsid w:val="00A1331D"/>
    <w:rsid w:val="00A13588"/>
    <w:rsid w:val="00A158EA"/>
    <w:rsid w:val="00A17018"/>
    <w:rsid w:val="00A17DBD"/>
    <w:rsid w:val="00A23561"/>
    <w:rsid w:val="00A25324"/>
    <w:rsid w:val="00A304D5"/>
    <w:rsid w:val="00A324FE"/>
    <w:rsid w:val="00A378DB"/>
    <w:rsid w:val="00A37C87"/>
    <w:rsid w:val="00A400B0"/>
    <w:rsid w:val="00A51D8A"/>
    <w:rsid w:val="00A54D51"/>
    <w:rsid w:val="00A563AA"/>
    <w:rsid w:val="00A63CC3"/>
    <w:rsid w:val="00A63D49"/>
    <w:rsid w:val="00A67AEB"/>
    <w:rsid w:val="00A753A9"/>
    <w:rsid w:val="00A93D7A"/>
    <w:rsid w:val="00A94D55"/>
    <w:rsid w:val="00A97844"/>
    <w:rsid w:val="00AA47F6"/>
    <w:rsid w:val="00AB0FEA"/>
    <w:rsid w:val="00AB21B4"/>
    <w:rsid w:val="00AB5F4C"/>
    <w:rsid w:val="00AC11BA"/>
    <w:rsid w:val="00AC751D"/>
    <w:rsid w:val="00AD14EF"/>
    <w:rsid w:val="00AD6D97"/>
    <w:rsid w:val="00AF5169"/>
    <w:rsid w:val="00B11FA3"/>
    <w:rsid w:val="00B12A56"/>
    <w:rsid w:val="00B144C0"/>
    <w:rsid w:val="00B315F8"/>
    <w:rsid w:val="00B44BC4"/>
    <w:rsid w:val="00B471F1"/>
    <w:rsid w:val="00B57A7E"/>
    <w:rsid w:val="00B6056A"/>
    <w:rsid w:val="00B61D2A"/>
    <w:rsid w:val="00B62980"/>
    <w:rsid w:val="00B67939"/>
    <w:rsid w:val="00B7101B"/>
    <w:rsid w:val="00B74DA1"/>
    <w:rsid w:val="00B76CB7"/>
    <w:rsid w:val="00B931C7"/>
    <w:rsid w:val="00B954BF"/>
    <w:rsid w:val="00BA39F6"/>
    <w:rsid w:val="00BB5F67"/>
    <w:rsid w:val="00BC05AD"/>
    <w:rsid w:val="00BC0ABD"/>
    <w:rsid w:val="00BC25B6"/>
    <w:rsid w:val="00BE4229"/>
    <w:rsid w:val="00BF7E4A"/>
    <w:rsid w:val="00C060FC"/>
    <w:rsid w:val="00C0634F"/>
    <w:rsid w:val="00C35667"/>
    <w:rsid w:val="00C55EAB"/>
    <w:rsid w:val="00C56B0B"/>
    <w:rsid w:val="00C657FE"/>
    <w:rsid w:val="00C66027"/>
    <w:rsid w:val="00C7375F"/>
    <w:rsid w:val="00C74531"/>
    <w:rsid w:val="00C86E7C"/>
    <w:rsid w:val="00CB13E8"/>
    <w:rsid w:val="00CB6A29"/>
    <w:rsid w:val="00CE17CB"/>
    <w:rsid w:val="00CF3373"/>
    <w:rsid w:val="00CF71B0"/>
    <w:rsid w:val="00D03D9C"/>
    <w:rsid w:val="00D0645C"/>
    <w:rsid w:val="00D11745"/>
    <w:rsid w:val="00D15946"/>
    <w:rsid w:val="00D239ED"/>
    <w:rsid w:val="00D30544"/>
    <w:rsid w:val="00D41DC1"/>
    <w:rsid w:val="00D50AB8"/>
    <w:rsid w:val="00D52D24"/>
    <w:rsid w:val="00D574E7"/>
    <w:rsid w:val="00D65155"/>
    <w:rsid w:val="00D712E4"/>
    <w:rsid w:val="00D96E76"/>
    <w:rsid w:val="00DC2821"/>
    <w:rsid w:val="00DC3722"/>
    <w:rsid w:val="00DC4C6B"/>
    <w:rsid w:val="00DC5B7A"/>
    <w:rsid w:val="00DD63FD"/>
    <w:rsid w:val="00DE4453"/>
    <w:rsid w:val="00DF5CB5"/>
    <w:rsid w:val="00E11BCC"/>
    <w:rsid w:val="00E12AED"/>
    <w:rsid w:val="00E158DB"/>
    <w:rsid w:val="00E25C7F"/>
    <w:rsid w:val="00E26F3A"/>
    <w:rsid w:val="00E36A6D"/>
    <w:rsid w:val="00E406C5"/>
    <w:rsid w:val="00E670AC"/>
    <w:rsid w:val="00E72EE2"/>
    <w:rsid w:val="00E737D5"/>
    <w:rsid w:val="00E841B1"/>
    <w:rsid w:val="00E91811"/>
    <w:rsid w:val="00EA0898"/>
    <w:rsid w:val="00EA2203"/>
    <w:rsid w:val="00EB1476"/>
    <w:rsid w:val="00EB7818"/>
    <w:rsid w:val="00EC2A98"/>
    <w:rsid w:val="00EC2D77"/>
    <w:rsid w:val="00EE73C0"/>
    <w:rsid w:val="00EF252E"/>
    <w:rsid w:val="00F011C4"/>
    <w:rsid w:val="00F11444"/>
    <w:rsid w:val="00F16036"/>
    <w:rsid w:val="00F30C1F"/>
    <w:rsid w:val="00F44655"/>
    <w:rsid w:val="00F510F1"/>
    <w:rsid w:val="00F55220"/>
    <w:rsid w:val="00F567FC"/>
    <w:rsid w:val="00F608A9"/>
    <w:rsid w:val="00F840DB"/>
    <w:rsid w:val="00F97A1B"/>
    <w:rsid w:val="00FA2FD2"/>
    <w:rsid w:val="00FB00B6"/>
    <w:rsid w:val="00FB3D86"/>
    <w:rsid w:val="00FD2B00"/>
    <w:rsid w:val="00FD2B73"/>
    <w:rsid w:val="00FE6D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E95"/>
    <w:pPr>
      <w:suppressAutoHyphens/>
      <w:spacing w:line="276" w:lineRule="auto"/>
    </w:pPr>
  </w:style>
  <w:style w:type="paragraph" w:styleId="Nagwek1">
    <w:name w:val="heading 1"/>
    <w:basedOn w:val="LO-normal"/>
    <w:next w:val="LO-normal"/>
    <w:link w:val="Nagwek1Znak"/>
    <w:uiPriority w:val="99"/>
    <w:qFormat/>
    <w:rsid w:val="00394E95"/>
    <w:pPr>
      <w:keepNext/>
      <w:keepLines/>
      <w:spacing w:before="400" w:after="120"/>
      <w:outlineLvl w:val="0"/>
    </w:pPr>
    <w:rPr>
      <w:sz w:val="40"/>
      <w:szCs w:val="40"/>
    </w:rPr>
  </w:style>
  <w:style w:type="paragraph" w:styleId="Nagwek2">
    <w:name w:val="heading 2"/>
    <w:basedOn w:val="LO-normal"/>
    <w:next w:val="LO-normal"/>
    <w:link w:val="Nagwek2Znak"/>
    <w:uiPriority w:val="99"/>
    <w:qFormat/>
    <w:rsid w:val="00394E95"/>
    <w:pPr>
      <w:keepNext/>
      <w:keepLines/>
      <w:spacing w:before="360" w:after="120"/>
      <w:outlineLvl w:val="1"/>
    </w:pPr>
    <w:rPr>
      <w:sz w:val="32"/>
      <w:szCs w:val="32"/>
    </w:rPr>
  </w:style>
  <w:style w:type="paragraph" w:styleId="Nagwek3">
    <w:name w:val="heading 3"/>
    <w:basedOn w:val="LO-normal"/>
    <w:next w:val="LO-normal"/>
    <w:link w:val="Nagwek3Znak"/>
    <w:uiPriority w:val="99"/>
    <w:qFormat/>
    <w:rsid w:val="00394E95"/>
    <w:pPr>
      <w:keepNext/>
      <w:keepLines/>
      <w:spacing w:before="320" w:after="80"/>
      <w:outlineLvl w:val="2"/>
    </w:pPr>
    <w:rPr>
      <w:color w:val="434343"/>
      <w:sz w:val="28"/>
      <w:szCs w:val="28"/>
    </w:rPr>
  </w:style>
  <w:style w:type="paragraph" w:styleId="Nagwek4">
    <w:name w:val="heading 4"/>
    <w:basedOn w:val="LO-normal"/>
    <w:next w:val="LO-normal"/>
    <w:link w:val="Nagwek4Znak"/>
    <w:uiPriority w:val="99"/>
    <w:qFormat/>
    <w:rsid w:val="00394E95"/>
    <w:pPr>
      <w:keepNext/>
      <w:keepLines/>
      <w:spacing w:before="280" w:after="80"/>
      <w:outlineLvl w:val="3"/>
    </w:pPr>
    <w:rPr>
      <w:color w:val="666666"/>
      <w:sz w:val="24"/>
      <w:szCs w:val="24"/>
    </w:rPr>
  </w:style>
  <w:style w:type="paragraph" w:styleId="Nagwek5">
    <w:name w:val="heading 5"/>
    <w:basedOn w:val="LO-normal"/>
    <w:next w:val="LO-normal"/>
    <w:link w:val="Nagwek5Znak"/>
    <w:uiPriority w:val="99"/>
    <w:qFormat/>
    <w:rsid w:val="00394E95"/>
    <w:pPr>
      <w:keepNext/>
      <w:keepLines/>
      <w:spacing w:before="240" w:after="80"/>
      <w:outlineLvl w:val="4"/>
    </w:pPr>
    <w:rPr>
      <w:color w:val="666666"/>
    </w:rPr>
  </w:style>
  <w:style w:type="paragraph" w:styleId="Nagwek6">
    <w:name w:val="heading 6"/>
    <w:basedOn w:val="LO-normal"/>
    <w:next w:val="LO-normal"/>
    <w:link w:val="Nagwek6Znak"/>
    <w:uiPriority w:val="99"/>
    <w:qFormat/>
    <w:rsid w:val="00394E9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4E95"/>
    <w:rPr>
      <w:rFonts w:ascii="Cambria" w:hAnsi="Cambria" w:cs="Times New Roman"/>
      <w:b/>
      <w:bCs/>
      <w:kern w:val="2"/>
      <w:sz w:val="32"/>
      <w:szCs w:val="32"/>
    </w:rPr>
  </w:style>
  <w:style w:type="character" w:customStyle="1" w:styleId="Nagwek2Znak">
    <w:name w:val="Nagłówek 2 Znak"/>
    <w:basedOn w:val="Domylnaczcionkaakapitu"/>
    <w:link w:val="Nagwek2"/>
    <w:uiPriority w:val="99"/>
    <w:semiHidden/>
    <w:locked/>
    <w:rsid w:val="00394E95"/>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94E95"/>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394E95"/>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394E95"/>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394E95"/>
    <w:rPr>
      <w:rFonts w:ascii="Calibri" w:hAnsi="Calibri" w:cs="Times New Roman"/>
      <w:b/>
      <w:bCs/>
    </w:rPr>
  </w:style>
  <w:style w:type="paragraph" w:styleId="Tekstdymka">
    <w:name w:val="Balloon Text"/>
    <w:basedOn w:val="Normalny"/>
    <w:link w:val="TekstdymkaZnak"/>
    <w:uiPriority w:val="99"/>
    <w:semiHidden/>
    <w:rsid w:val="00394E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omylnaczcionkaakapitu"/>
    <w:uiPriority w:val="99"/>
    <w:rsid w:val="00394E95"/>
    <w:rPr>
      <w:rFonts w:cs="Times New Roman"/>
      <w:color w:val="0000FF"/>
      <w:u w:val="single"/>
    </w:rPr>
  </w:style>
  <w:style w:type="character" w:customStyle="1" w:styleId="NagwekZnak">
    <w:name w:val="Nagłówek Znak"/>
    <w:aliases w:val="Nagłówek strony Znak"/>
    <w:basedOn w:val="Domylnaczcionkaakapitu"/>
    <w:link w:val="Nagwek"/>
    <w:uiPriority w:val="99"/>
    <w:locked/>
    <w:rsid w:val="00394E95"/>
    <w:rPr>
      <w:rFonts w:cs="Times New Roman"/>
    </w:rPr>
  </w:style>
  <w:style w:type="character" w:customStyle="1" w:styleId="FooterChar">
    <w:name w:val="Footer Char"/>
    <w:uiPriority w:val="99"/>
    <w:locked/>
    <w:rsid w:val="00394E95"/>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omylnaczcionkaakapitu"/>
    <w:uiPriority w:val="99"/>
    <w:rsid w:val="00394E95"/>
    <w:rPr>
      <w:rFonts w:cs="Times New Roman"/>
    </w:rPr>
  </w:style>
  <w:style w:type="character" w:customStyle="1" w:styleId="contextualspellingandgrammarerror">
    <w:name w:val="contextualspellingandgrammarerror"/>
    <w:basedOn w:val="Domylnaczcionkaakapitu"/>
    <w:uiPriority w:val="99"/>
    <w:rsid w:val="00394E95"/>
    <w:rPr>
      <w:rFonts w:cs="Times New Roman"/>
    </w:rPr>
  </w:style>
  <w:style w:type="character" w:customStyle="1" w:styleId="eop">
    <w:name w:val="eop"/>
    <w:basedOn w:val="Domylnaczcionkaakapitu"/>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BezodstpwZnak">
    <w:name w:val="Bez odstępów Znak"/>
    <w:link w:val="Bezodstpw"/>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Nagwek">
    <w:name w:val="header"/>
    <w:aliases w:val="Nagłówek strony"/>
    <w:basedOn w:val="Normalny"/>
    <w:next w:val="Tekstpodstawowy"/>
    <w:link w:val="NagwekZnak"/>
    <w:uiPriority w:val="99"/>
    <w:rsid w:val="00394E95"/>
    <w:pPr>
      <w:tabs>
        <w:tab w:val="center" w:pos="4536"/>
        <w:tab w:val="right" w:pos="9072"/>
      </w:tabs>
      <w:spacing w:line="240" w:lineRule="auto"/>
    </w:pPr>
  </w:style>
  <w:style w:type="character" w:customStyle="1" w:styleId="HeaderChar1">
    <w:name w:val="Header Char1"/>
    <w:aliases w:val="Nagłówek strony Char1"/>
    <w:basedOn w:val="Domylnaczcionkaakapitu"/>
    <w:link w:val="Nagwek"/>
    <w:uiPriority w:val="99"/>
    <w:semiHidden/>
    <w:locked/>
    <w:rsid w:val="00763ADF"/>
    <w:rPr>
      <w:rFonts w:cs="Times New Roman"/>
    </w:rPr>
  </w:style>
  <w:style w:type="paragraph" w:styleId="Tekstpodstawowy">
    <w:name w:val="Body Text"/>
    <w:basedOn w:val="Normalny"/>
    <w:link w:val="TekstpodstawowyZnak"/>
    <w:uiPriority w:val="99"/>
    <w:rsid w:val="00394E95"/>
    <w:pPr>
      <w:spacing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locked/>
    <w:rsid w:val="00763ADF"/>
    <w:rPr>
      <w:rFonts w:cs="Times New Roman"/>
    </w:rPr>
  </w:style>
  <w:style w:type="paragraph" w:styleId="Lista">
    <w:name w:val="List"/>
    <w:basedOn w:val="Tekstpodstawowy"/>
    <w:uiPriority w:val="99"/>
    <w:rsid w:val="00D11745"/>
    <w:rPr>
      <w:rFonts w:cs="Arial"/>
    </w:rPr>
  </w:style>
  <w:style w:type="paragraph" w:styleId="Legenda">
    <w:name w:val="caption"/>
    <w:basedOn w:val="Normalny"/>
    <w:uiPriority w:val="99"/>
    <w:qFormat/>
    <w:rsid w:val="00D11745"/>
    <w:pPr>
      <w:suppressLineNumbers/>
      <w:spacing w:before="120" w:after="120"/>
    </w:pPr>
    <w:rPr>
      <w:i/>
      <w:iCs/>
      <w:sz w:val="24"/>
      <w:szCs w:val="24"/>
    </w:rPr>
  </w:style>
  <w:style w:type="paragraph" w:customStyle="1" w:styleId="Indeks">
    <w:name w:val="Indeks"/>
    <w:basedOn w:val="Normalny"/>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ytu">
    <w:name w:val="Title"/>
    <w:basedOn w:val="LO-normal"/>
    <w:next w:val="LO-normal"/>
    <w:link w:val="TytuZnak"/>
    <w:uiPriority w:val="99"/>
    <w:qFormat/>
    <w:rsid w:val="00394E95"/>
    <w:pPr>
      <w:keepNext/>
      <w:keepLines/>
      <w:spacing w:after="60"/>
    </w:pPr>
    <w:rPr>
      <w:rFonts w:ascii="Cambria" w:hAnsi="Cambria" w:cs="Times New Roman"/>
      <w:b/>
      <w:bCs/>
      <w:kern w:val="2"/>
      <w:sz w:val="32"/>
      <w:szCs w:val="32"/>
    </w:rPr>
  </w:style>
  <w:style w:type="character" w:customStyle="1" w:styleId="TytuZnak">
    <w:name w:val="Tytuł Znak"/>
    <w:basedOn w:val="Domylnaczcionkaakapitu"/>
    <w:link w:val="Tytu"/>
    <w:uiPriority w:val="99"/>
    <w:locked/>
    <w:rsid w:val="00763ADF"/>
    <w:rPr>
      <w:rFonts w:ascii="Cambria" w:hAnsi="Cambria" w:cs="Times New Roman"/>
      <w:b/>
      <w:bCs/>
      <w:kern w:val="28"/>
      <w:sz w:val="32"/>
      <w:szCs w:val="32"/>
    </w:rPr>
  </w:style>
  <w:style w:type="paragraph" w:styleId="Podtytu">
    <w:name w:val="Subtitle"/>
    <w:basedOn w:val="LO-normal"/>
    <w:next w:val="LO-normal"/>
    <w:link w:val="PodtytuZnak"/>
    <w:uiPriority w:val="99"/>
    <w:qFormat/>
    <w:rsid w:val="00394E95"/>
    <w:pPr>
      <w:keepNext/>
      <w:keepLines/>
      <w:spacing w:after="320"/>
    </w:pPr>
    <w:rPr>
      <w:rFonts w:ascii="Cambria" w:hAnsi="Cambria" w:cs="Times New Roman"/>
      <w:sz w:val="24"/>
      <w:szCs w:val="24"/>
    </w:rPr>
  </w:style>
  <w:style w:type="character" w:customStyle="1" w:styleId="PodtytuZnak">
    <w:name w:val="Podtytuł Znak"/>
    <w:basedOn w:val="Domylnaczcionkaakapitu"/>
    <w:link w:val="Podtytu"/>
    <w:uiPriority w:val="99"/>
    <w:locked/>
    <w:rsid w:val="00763ADF"/>
    <w:rPr>
      <w:rFonts w:ascii="Cambria" w:hAnsi="Cambria" w:cs="Times New Roman"/>
      <w:sz w:val="24"/>
      <w:szCs w:val="24"/>
    </w:rPr>
  </w:style>
  <w:style w:type="paragraph" w:customStyle="1" w:styleId="Gwkaistopka">
    <w:name w:val="Główka i stopka"/>
    <w:basedOn w:val="Normalny"/>
    <w:uiPriority w:val="99"/>
    <w:rsid w:val="00D11745"/>
  </w:style>
  <w:style w:type="paragraph" w:styleId="Stopka">
    <w:name w:val="footer"/>
    <w:basedOn w:val="Normalny"/>
    <w:link w:val="StopkaZnak"/>
    <w:uiPriority w:val="99"/>
    <w:rsid w:val="00394E95"/>
    <w:pPr>
      <w:tabs>
        <w:tab w:val="center" w:pos="4536"/>
        <w:tab w:val="right" w:pos="9072"/>
      </w:tabs>
      <w:spacing w:line="240" w:lineRule="auto"/>
    </w:pPr>
    <w:rPr>
      <w:rFonts w:cs="Times New Roman"/>
      <w:sz w:val="20"/>
      <w:szCs w:val="20"/>
    </w:rPr>
  </w:style>
  <w:style w:type="character" w:customStyle="1" w:styleId="StopkaZnak">
    <w:name w:val="Stopka Znak"/>
    <w:basedOn w:val="Domylnaczcionkaakapitu"/>
    <w:link w:val="Stopka"/>
    <w:uiPriority w:val="99"/>
    <w:semiHidden/>
    <w:locked/>
    <w:rsid w:val="00763ADF"/>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34"/>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ny"/>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Tekstpodstawowywcity">
    <w:name w:val="Body Text Indent"/>
    <w:basedOn w:val="Normalny"/>
    <w:link w:val="TekstpodstawowywcityZnak"/>
    <w:uiPriority w:val="99"/>
    <w:rsid w:val="00394E95"/>
    <w:pPr>
      <w:spacing w:line="240" w:lineRule="auto"/>
      <w:jc w:val="center"/>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locked/>
    <w:rsid w:val="00763ADF"/>
    <w:rPr>
      <w:rFonts w:cs="Times New Roman"/>
    </w:rPr>
  </w:style>
  <w:style w:type="paragraph" w:customStyle="1" w:styleId="paragraph">
    <w:name w:val="paragraph"/>
    <w:basedOn w:val="Normalny"/>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ny"/>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rsid w:val="00394E95"/>
    <w:pPr>
      <w:spacing w:after="120" w:line="480" w:lineRule="auto"/>
      <w:ind w:left="283"/>
    </w:pPr>
    <w:rPr>
      <w:rFonts w:cs="Times New Roman"/>
      <w:sz w:val="20"/>
      <w:szCs w:val="20"/>
    </w:rPr>
  </w:style>
  <w:style w:type="character" w:customStyle="1" w:styleId="Tekstpodstawowywcity2Znak">
    <w:name w:val="Tekst podstawowy wcięty 2 Znak"/>
    <w:basedOn w:val="Domylnaczcionkaakapitu"/>
    <w:link w:val="Tekstpodstawowywcity2"/>
    <w:uiPriority w:val="99"/>
    <w:semiHidden/>
    <w:locked/>
    <w:rsid w:val="00763ADF"/>
    <w:rPr>
      <w:rFonts w:cs="Times New Roman"/>
    </w:rPr>
  </w:style>
  <w:style w:type="paragraph" w:styleId="Tekstkomentarza">
    <w:name w:val="annotation text"/>
    <w:basedOn w:val="Normalny"/>
    <w:link w:val="TekstkomentarzaZnak"/>
    <w:uiPriority w:val="99"/>
    <w:semiHidden/>
    <w:rsid w:val="00394E95"/>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763ADF"/>
    <w:rPr>
      <w:rFonts w:cs="Times New Roman"/>
      <w:sz w:val="20"/>
      <w:szCs w:val="20"/>
    </w:rPr>
  </w:style>
  <w:style w:type="paragraph" w:styleId="Tekstprzypisudolnego">
    <w:name w:val="footnote text"/>
    <w:basedOn w:val="Normalny"/>
    <w:link w:val="TekstprzypisudolnegoZnak"/>
    <w:uiPriority w:val="99"/>
    <w:rsid w:val="00394E95"/>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763ADF"/>
    <w:rPr>
      <w:rFonts w:cs="Times New Roman"/>
      <w:sz w:val="20"/>
      <w:szCs w:val="20"/>
    </w:rPr>
  </w:style>
  <w:style w:type="paragraph" w:styleId="NormalnyWeb">
    <w:name w:val="Normal (Web)"/>
    <w:basedOn w:val="Normalny"/>
    <w:uiPriority w:val="99"/>
    <w:rsid w:val="00394E95"/>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394E95"/>
    <w:pPr>
      <w:suppressAutoHyphens/>
    </w:pPr>
    <w:rPr>
      <w:rFonts w:ascii="Calibri" w:hAnsi="Calibri" w:cs="Times New Roman"/>
      <w:lang w:eastAsia="en-US"/>
    </w:rPr>
  </w:style>
  <w:style w:type="paragraph" w:customStyle="1" w:styleId="Akapitzlist2">
    <w:name w:val="Akapit z listą2"/>
    <w:basedOn w:val="Normalny"/>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ela-Siatka">
    <w:name w:val="Table Grid"/>
    <w:basedOn w:val="Standardowy"/>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6011F8"/>
    <w:pPr>
      <w:spacing w:line="276" w:lineRule="auto"/>
    </w:pPr>
  </w:style>
  <w:style w:type="character" w:styleId="Odwoanieprzypisudolnego">
    <w:name w:val="footnote reference"/>
    <w:basedOn w:val="Domylnaczcionkaakapitu"/>
    <w:uiPriority w:val="99"/>
    <w:semiHidden/>
    <w:locked/>
    <w:rsid w:val="00775764"/>
    <w:rPr>
      <w:rFonts w:cs="Times New Roman"/>
      <w:shd w:val="clear" w:color="auto" w:fill="auto"/>
      <w:vertAlign w:val="superscript"/>
    </w:rPr>
  </w:style>
  <w:style w:type="paragraph" w:customStyle="1" w:styleId="Akapitzlist3">
    <w:name w:val="Akapit z listą3"/>
    <w:basedOn w:val="Normalny"/>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Pogrubienie">
    <w:name w:val="Strong"/>
    <w:basedOn w:val="Domylnaczcionkaakapitu"/>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ipercze">
    <w:name w:val="Hyperlink"/>
    <w:basedOn w:val="Domylnaczcionkaakapitu"/>
    <w:uiPriority w:val="99"/>
    <w:unhideWhenUsed/>
    <w:locked/>
    <w:rsid w:val="005F4B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476989">
      <w:bodyDiv w:val="1"/>
      <w:marLeft w:val="0"/>
      <w:marRight w:val="0"/>
      <w:marTop w:val="0"/>
      <w:marBottom w:val="0"/>
      <w:divBdr>
        <w:top w:val="none" w:sz="0" w:space="0" w:color="auto"/>
        <w:left w:val="none" w:sz="0" w:space="0" w:color="auto"/>
        <w:bottom w:val="none" w:sz="0" w:space="0" w:color="auto"/>
        <w:right w:val="none" w:sz="0" w:space="0" w:color="auto"/>
      </w:divBdr>
    </w:div>
    <w:div w:id="1799567924">
      <w:bodyDiv w:val="1"/>
      <w:marLeft w:val="0"/>
      <w:marRight w:val="0"/>
      <w:marTop w:val="0"/>
      <w:marBottom w:val="0"/>
      <w:divBdr>
        <w:top w:val="none" w:sz="0" w:space="0" w:color="auto"/>
        <w:left w:val="none" w:sz="0" w:space="0" w:color="auto"/>
        <w:bottom w:val="none" w:sz="0" w:space="0" w:color="auto"/>
        <w:right w:val="none" w:sz="0" w:space="0" w:color="auto"/>
      </w:divBdr>
    </w:div>
    <w:div w:id="19563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image" Target="media/image1.png"/><Relationship Id="rId12" Type="http://schemas.openxmlformats.org/officeDocument/2006/relationships/hyperlink" Target="https://platformazakupowa.pl/pn/zozmswia_bialystok"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zamowienia@zozmswia.bialystok.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zozmswia_bialystok"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41</Pages>
  <Words>11883</Words>
  <Characters>71298</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DZP</vt:lpstr>
    </vt:vector>
  </TitlesOfParts>
  <Company>HP</Company>
  <LinksUpToDate>false</LinksUpToDate>
  <CharactersWithSpaces>83015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creator>User</dc:creator>
  <cp:lastModifiedBy>UK</cp:lastModifiedBy>
  <cp:revision>16</cp:revision>
  <cp:lastPrinted>2022-09-20T09:52:00Z</cp:lastPrinted>
  <dcterms:created xsi:type="dcterms:W3CDTF">2022-09-19T08:05:00Z</dcterms:created>
  <dcterms:modified xsi:type="dcterms:W3CDTF">2022-09-20T10:28:00Z</dcterms:modified>
</cp:coreProperties>
</file>