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Pr="00FD70D1" w:rsidRDefault="00D81585" w:rsidP="003F2A99">
      <w:pPr>
        <w:spacing w:before="480" w:after="0" w:line="257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874DDCF" w14:textId="77777777" w:rsidR="00241571" w:rsidRDefault="00241571" w:rsidP="00241571">
      <w:pPr>
        <w:spacing w:after="0" w:line="240" w:lineRule="auto"/>
        <w:ind w:left="5954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415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TBS Lokum sp. z o.o. </w:t>
      </w:r>
    </w:p>
    <w:p w14:paraId="337F3A30" w14:textId="77777777" w:rsidR="00241571" w:rsidRDefault="00241571" w:rsidP="00241571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Wyspiańskiego 35C</w:t>
      </w:r>
    </w:p>
    <w:p w14:paraId="4839092D" w14:textId="77777777" w:rsidR="00241571" w:rsidRDefault="00241571" w:rsidP="00241571">
      <w:pPr>
        <w:spacing w:after="0" w:line="240" w:lineRule="auto"/>
        <w:ind w:left="5954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41571">
        <w:rPr>
          <w:rFonts w:ascii="Times New Roman" w:eastAsia="Calibri" w:hAnsi="Times New Roman" w:cs="Times New Roman"/>
          <w:sz w:val="24"/>
          <w:szCs w:val="24"/>
        </w:rPr>
        <w:t>72-600 Świnoujście</w:t>
      </w:r>
      <w:r w:rsidRPr="0024157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</w:p>
    <w:p w14:paraId="1E20DAB6" w14:textId="60B97169" w:rsidR="00D81585" w:rsidRPr="00FD70D1" w:rsidRDefault="00241571" w:rsidP="0024157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41571">
        <w:rPr>
          <w:rFonts w:ascii="Times New Roman" w:eastAsia="Calibri" w:hAnsi="Times New Roman" w:cs="Times New Roman"/>
          <w:sz w:val="24"/>
          <w:szCs w:val="24"/>
        </w:rPr>
        <w:t>NIP: 855-160-06-39</w:t>
      </w:r>
    </w:p>
    <w:p w14:paraId="6D733FE5" w14:textId="77777777" w:rsidR="00D81585" w:rsidRPr="00FD70D1" w:rsidRDefault="00D81585" w:rsidP="00D81585">
      <w:pPr>
        <w:ind w:left="595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(pełna nazwa/firma, adres)</w:t>
      </w:r>
    </w:p>
    <w:p w14:paraId="796734D7" w14:textId="29FAA618" w:rsidR="00D81585" w:rsidRPr="00FD70D1" w:rsidRDefault="00D81585" w:rsidP="00D8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076317AA" w14:textId="142D60BB" w:rsidR="00D81585" w:rsidRPr="00FD70D1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F8F9C76" w14:textId="77777777" w:rsidR="00D81585" w:rsidRPr="00FD70D1" w:rsidRDefault="00D81585" w:rsidP="00D81585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KRS/CEiDG)</w:t>
      </w:r>
    </w:p>
    <w:p w14:paraId="4372548D" w14:textId="77777777" w:rsidR="00D81585" w:rsidRPr="00FD70D1" w:rsidRDefault="00D81585" w:rsidP="00D815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4227E77" w14:textId="2BE49930" w:rsidR="00D81585" w:rsidRPr="00FD70D1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A5A5B86" w14:textId="77777777" w:rsidR="00D81585" w:rsidRPr="00FD70D1" w:rsidRDefault="00D81585" w:rsidP="00D81585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14:paraId="4775D150" w14:textId="77777777" w:rsidR="00D81585" w:rsidRPr="00FD70D1" w:rsidRDefault="00D81585" w:rsidP="00D81585">
      <w:pPr>
        <w:rPr>
          <w:rFonts w:ascii="Times New Roman" w:hAnsi="Times New Roman" w:cs="Times New Roman"/>
          <w:sz w:val="24"/>
          <w:szCs w:val="24"/>
        </w:rPr>
      </w:pPr>
    </w:p>
    <w:p w14:paraId="0DEBB54B" w14:textId="77777777" w:rsidR="00D81585" w:rsidRPr="00FD70D1" w:rsidRDefault="00D81585" w:rsidP="00D8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96BFCF" w14:textId="1F9B97D1" w:rsidR="00D81585" w:rsidRPr="00FD70D1" w:rsidRDefault="00D81585" w:rsidP="00D8158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FD70D1" w:rsidRDefault="005E21A9" w:rsidP="00241571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FD70D1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D70D1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składane na podstawie art. 125 ust. 5 ustawy Pzp</w:t>
      </w:r>
    </w:p>
    <w:p w14:paraId="657D2255" w14:textId="07CAB370" w:rsidR="00D81585" w:rsidRPr="00FD70D1" w:rsidRDefault="00D81585" w:rsidP="002415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D70D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>„</w:t>
      </w:r>
      <w:r w:rsidR="00241571" w:rsidRPr="00241571">
        <w:rPr>
          <w:rFonts w:ascii="Times New Roman" w:eastAsia="Calibri" w:hAnsi="Times New Roman" w:cs="Times New Roman"/>
          <w:b/>
          <w:bCs/>
          <w:sz w:val="24"/>
          <w:szCs w:val="24"/>
        </w:rPr>
        <w:t>Budowa dwóch budynków mieszkalnych wielorodzinnych przy ul. Ludzi Morza 2, 4, 4a działki nr 24dr, 96, 97, 98/2, 100/2, 275, 276 obręb 0014 Świnoujście”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571" w:rsidRPr="00241571">
        <w:rPr>
          <w:rFonts w:ascii="Times New Roman" w:eastAsia="Calibri" w:hAnsi="Times New Roman" w:cs="Times New Roman"/>
          <w:i/>
          <w:sz w:val="20"/>
          <w:szCs w:val="20"/>
        </w:rPr>
        <w:t>(nazwa postępowania)</w:t>
      </w:r>
      <w:r w:rsidR="00241571" w:rsidRPr="00241571">
        <w:rPr>
          <w:rFonts w:ascii="Times New Roman" w:eastAsia="Calibri" w:hAnsi="Times New Roman" w:cs="Times New Roman"/>
          <w:sz w:val="20"/>
          <w:szCs w:val="20"/>
        </w:rPr>
        <w:t>,</w:t>
      </w:r>
      <w:r w:rsidR="00241571" w:rsidRPr="002415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241571" w:rsidRPr="002415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TBS Lokum sp. z o.o. 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>ul. Wyspiańskiego 35C, 72-600 Świnoujście</w:t>
      </w:r>
      <w:r w:rsidR="00241571" w:rsidRPr="0024157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, 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 xml:space="preserve">NIP: 855-160-06-39 </w:t>
      </w:r>
      <w:r w:rsidRPr="00FD70D1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FD70D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C9B0D7A" w14:textId="7FB9E7BA" w:rsidR="00D81585" w:rsidRPr="00FD70D1" w:rsidRDefault="00D81585" w:rsidP="00750D76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8573CB" w:rsidRPr="00FD70D1">
        <w:rPr>
          <w:rFonts w:ascii="Times New Roman" w:hAnsi="Times New Roman" w:cs="Times New Roman"/>
          <w:b/>
          <w:sz w:val="24"/>
          <w:szCs w:val="24"/>
        </w:rPr>
        <w:t>PODMIOTU UDOSTEPNIAJĄCEGO ZASOBY</w:t>
      </w:r>
      <w:r w:rsidRPr="00FD70D1">
        <w:rPr>
          <w:rFonts w:ascii="Times New Roman" w:hAnsi="Times New Roman" w:cs="Times New Roman"/>
          <w:b/>
          <w:sz w:val="24"/>
          <w:szCs w:val="24"/>
        </w:rPr>
        <w:t>:</w:t>
      </w:r>
    </w:p>
    <w:p w14:paraId="30CE465B" w14:textId="7B779C09" w:rsidR="005B5344" w:rsidRPr="00FD70D1" w:rsidRDefault="005B5344" w:rsidP="00D258D6">
      <w:pPr>
        <w:pStyle w:val="Akapitzlist"/>
        <w:numPr>
          <w:ilvl w:val="0"/>
          <w:numId w:val="2"/>
        </w:numPr>
        <w:spacing w:before="36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</w:t>
      </w:r>
      <w:r w:rsidR="008C1EE8" w:rsidRPr="00FD70D1">
        <w:rPr>
          <w:rFonts w:ascii="Times New Roman" w:hAnsi="Times New Roman" w:cs="Times New Roman"/>
          <w:sz w:val="24"/>
          <w:szCs w:val="24"/>
        </w:rPr>
        <w:t xml:space="preserve">zachodzą w stosunku do mnie przesłanki </w:t>
      </w:r>
      <w:r w:rsidRPr="00FD70D1">
        <w:rPr>
          <w:rFonts w:ascii="Times New Roman" w:hAnsi="Times New Roman" w:cs="Times New Roman"/>
          <w:sz w:val="24"/>
          <w:szCs w:val="24"/>
        </w:rPr>
        <w:t>wykluczeni</w:t>
      </w:r>
      <w:r w:rsidR="008C1EE8" w:rsidRPr="00FD70D1">
        <w:rPr>
          <w:rFonts w:ascii="Times New Roman" w:hAnsi="Times New Roman" w:cs="Times New Roman"/>
          <w:sz w:val="24"/>
          <w:szCs w:val="24"/>
        </w:rPr>
        <w:t>a</w:t>
      </w:r>
      <w:r w:rsidRPr="00FD70D1">
        <w:rPr>
          <w:rFonts w:ascii="Times New Roman" w:hAnsi="Times New Roman" w:cs="Times New Roman"/>
          <w:sz w:val="24"/>
          <w:szCs w:val="24"/>
        </w:rPr>
        <w:t xml:space="preserve"> z</w:t>
      </w:r>
      <w:r w:rsidR="00750D76">
        <w:rPr>
          <w:rFonts w:ascii="Times New Roman" w:hAnsi="Times New Roman" w:cs="Times New Roman"/>
          <w:sz w:val="24"/>
          <w:szCs w:val="24"/>
        </w:rPr>
        <w:t> </w:t>
      </w:r>
      <w:r w:rsidRPr="00FD70D1">
        <w:rPr>
          <w:rFonts w:ascii="Times New Roman" w:hAnsi="Times New Roman" w:cs="Times New Roman"/>
          <w:sz w:val="24"/>
          <w:szCs w:val="24"/>
        </w:rPr>
        <w:t xml:space="preserve">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D258D6">
        <w:rPr>
          <w:rFonts w:ascii="Times New Roman" w:hAnsi="Times New Roman" w:cs="Times New Roman"/>
          <w:sz w:val="24"/>
          <w:szCs w:val="24"/>
        </w:rPr>
        <w:t> </w:t>
      </w:r>
      <w:r w:rsidRPr="00FD70D1">
        <w:rPr>
          <w:rFonts w:ascii="Times New Roman" w:hAnsi="Times New Roman" w:cs="Times New Roman"/>
          <w:sz w:val="24"/>
          <w:szCs w:val="24"/>
        </w:rPr>
        <w:t xml:space="preserve"> działaniami Rosji destabilizującymi sytuację na Ukrainie (Dz. Urz. UE nr L 111 z</w:t>
      </w:r>
      <w:r w:rsidR="00D258D6">
        <w:rPr>
          <w:rFonts w:ascii="Times New Roman" w:hAnsi="Times New Roman" w:cs="Times New Roman"/>
          <w:sz w:val="24"/>
          <w:szCs w:val="24"/>
        </w:rPr>
        <w:t> </w:t>
      </w:r>
      <w:r w:rsidRPr="00FD70D1">
        <w:rPr>
          <w:rFonts w:ascii="Times New Roman" w:hAnsi="Times New Roman" w:cs="Times New Roman"/>
          <w:sz w:val="24"/>
          <w:szCs w:val="24"/>
        </w:rPr>
        <w:t xml:space="preserve"> 8.4.2022, str. 1), dalej: rozporządzenie 2022/576.</w:t>
      </w:r>
      <w:r w:rsidRPr="00FD70D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46DDE02" w14:textId="30E7DF1D" w:rsidR="005B5344" w:rsidRPr="00FD70D1" w:rsidRDefault="005B5344" w:rsidP="00D258D6">
      <w:pPr>
        <w:pStyle w:val="NormalnyWeb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 w:rsidRPr="00FD70D1">
        <w:t>Oświadczam, że nie zachodzą w stosunku do mnie przesłanki wykluczenia z</w:t>
      </w:r>
      <w:r w:rsidR="00750D76">
        <w:t> </w:t>
      </w:r>
      <w:r w:rsidRPr="00FD70D1">
        <w:t xml:space="preserve"> postępowania na podstawie art. </w:t>
      </w:r>
      <w:r w:rsidRPr="00FD70D1">
        <w:rPr>
          <w:rFonts w:eastAsia="Times New Roman"/>
          <w:color w:val="222222"/>
          <w:lang w:eastAsia="pl-PL"/>
        </w:rPr>
        <w:t xml:space="preserve">7 ust. 1 ustawy </w:t>
      </w:r>
      <w:r w:rsidRPr="00FD70D1">
        <w:rPr>
          <w:color w:val="222222"/>
        </w:rPr>
        <w:t>z dnia 13 kwietnia 2022 r.</w:t>
      </w:r>
      <w:r w:rsidRPr="00FD70D1">
        <w:rPr>
          <w:i/>
          <w:iCs/>
          <w:color w:val="222222"/>
        </w:rPr>
        <w:t xml:space="preserve"> o</w:t>
      </w:r>
      <w:r w:rsidR="00750D76">
        <w:rPr>
          <w:i/>
          <w:iCs/>
          <w:color w:val="222222"/>
        </w:rPr>
        <w:t> </w:t>
      </w:r>
      <w:r w:rsidRPr="00FD70D1">
        <w:rPr>
          <w:i/>
          <w:iCs/>
          <w:color w:val="222222"/>
        </w:rPr>
        <w:t xml:space="preserve"> szczególnych rozwiązaniach w zakresie przeciwdziałania wspieraniu agresji na Ukrainę oraz służących ochronie bezpieczeństwa narodowego </w:t>
      </w:r>
      <w:r w:rsidRPr="00FD70D1">
        <w:rPr>
          <w:color w:val="222222"/>
        </w:rPr>
        <w:t>(Dz. U. poz. 835)</w:t>
      </w:r>
      <w:r w:rsidRPr="00FD70D1">
        <w:rPr>
          <w:i/>
          <w:iCs/>
          <w:color w:val="222222"/>
        </w:rPr>
        <w:t>.</w:t>
      </w:r>
      <w:r w:rsidR="004B1DD2" w:rsidRPr="00FD70D1">
        <w:rPr>
          <w:rStyle w:val="Odwoanieprzypisudolnego"/>
          <w:color w:val="222222"/>
        </w:rPr>
        <w:footnoteReference w:id="2"/>
      </w:r>
    </w:p>
    <w:p w14:paraId="7937DD53" w14:textId="77777777" w:rsidR="00D81585" w:rsidRPr="00FD70D1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2AFEA" w14:textId="77777777" w:rsidR="00D81585" w:rsidRPr="00FD70D1" w:rsidRDefault="00D81585" w:rsidP="00750D7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6939108" w14:textId="77777777" w:rsidR="00D81585" w:rsidRPr="00FD70D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F9E78" w14:textId="77777777" w:rsidR="00D81585" w:rsidRPr="00FD70D1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70D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D70D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8942" w14:textId="77777777" w:rsidR="00D81585" w:rsidRPr="00FD70D1" w:rsidRDefault="00D81585" w:rsidP="00750D76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FD70D1" w:rsidRDefault="00D81585" w:rsidP="00750D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FD70D1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D258D6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58D6">
        <w:rPr>
          <w:rFonts w:ascii="Times New Roman" w:hAnsi="Times New Roman" w:cs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6E89CEB1" w14:textId="77777777" w:rsidR="00D81585" w:rsidRPr="00FD70D1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D258D6" w:rsidRDefault="00D81585" w:rsidP="00D25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58D6">
        <w:rPr>
          <w:rFonts w:ascii="Times New Roman" w:hAnsi="Times New Roman" w:cs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FD70D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3C98A" w14:textId="77777777" w:rsidR="00D258D6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</w:p>
    <w:p w14:paraId="62EF6E61" w14:textId="21944FC6" w:rsidR="00916460" w:rsidRPr="00FD70D1" w:rsidRDefault="00916460" w:rsidP="00D258D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</w:t>
      </w:r>
      <w:r w:rsidR="00D258D6">
        <w:rPr>
          <w:rFonts w:ascii="Times New Roman" w:hAnsi="Times New Roman" w:cs="Times New Roman"/>
          <w:sz w:val="24"/>
          <w:szCs w:val="24"/>
        </w:rPr>
        <w:t>……..</w:t>
      </w:r>
      <w:bookmarkStart w:id="1" w:name="_GoBack"/>
      <w:bookmarkEnd w:id="1"/>
      <w:r w:rsidRPr="00FD70D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66A5B1A" w14:textId="5EA76697" w:rsidR="00916460" w:rsidRPr="00FD70D1" w:rsidRDefault="00916460" w:rsidP="0091646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2" w:name="_Hlk102639179"/>
      <w:r w:rsidR="007C24F5" w:rsidRPr="00FD70D1">
        <w:rPr>
          <w:rFonts w:ascii="Times New Roman" w:hAnsi="Times New Roman" w:cs="Times New Roman"/>
          <w:i/>
          <w:sz w:val="24"/>
          <w:szCs w:val="24"/>
        </w:rPr>
        <w:t>k</w:t>
      </w:r>
      <w:r w:rsidRPr="00FD70D1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2"/>
    </w:p>
    <w:p w14:paraId="25B437A5" w14:textId="77777777" w:rsidR="00D2215A" w:rsidRDefault="00D2215A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0DC77130" w14:textId="77777777" w:rsidR="00D2215A" w:rsidRDefault="00D2215A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11E1F21F" w14:textId="77777777" w:rsidR="008C384F" w:rsidRPr="00FD70D1" w:rsidRDefault="008C384F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FD70D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elektronicznym.</w:t>
      </w:r>
    </w:p>
    <w:p w14:paraId="0935C273" w14:textId="77777777" w:rsidR="00916460" w:rsidRPr="00FD70D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460" w:rsidRPr="00FD7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0324E" w14:textId="77777777" w:rsidR="00C968F9" w:rsidRDefault="00C968F9" w:rsidP="00D81585">
      <w:pPr>
        <w:spacing w:after="0" w:line="240" w:lineRule="auto"/>
      </w:pPr>
      <w:r>
        <w:separator/>
      </w:r>
    </w:p>
  </w:endnote>
  <w:endnote w:type="continuationSeparator" w:id="0">
    <w:p w14:paraId="3D6A11F8" w14:textId="77777777" w:rsidR="00C968F9" w:rsidRDefault="00C968F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89329" w14:textId="77777777" w:rsidR="00C968F9" w:rsidRDefault="00C968F9" w:rsidP="00D81585">
      <w:pPr>
        <w:spacing w:after="0" w:line="240" w:lineRule="auto"/>
      </w:pPr>
      <w:r>
        <w:separator/>
      </w:r>
    </w:p>
  </w:footnote>
  <w:footnote w:type="continuationSeparator" w:id="0">
    <w:p w14:paraId="7D659E69" w14:textId="77777777" w:rsidR="00C968F9" w:rsidRDefault="00C968F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2331F" w14:textId="77777777" w:rsidR="00750D76" w:rsidRPr="00750D76" w:rsidRDefault="00750D76" w:rsidP="00750D76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pl-PL"/>
      </w:rPr>
    </w:pPr>
    <w:r w:rsidRPr="00750D76">
      <w:rPr>
        <w:rFonts w:ascii="Times New Roman" w:eastAsia="Times New Roman" w:hAnsi="Times New Roman" w:cs="Times New Roman"/>
        <w:b/>
        <w:bCs/>
        <w:sz w:val="24"/>
        <w:szCs w:val="24"/>
      </w:rPr>
      <w:t xml:space="preserve">Dofinansowano </w:t>
    </w:r>
    <w:r w:rsidRPr="00750D76">
      <w:rPr>
        <w:rFonts w:ascii="Times New Roman" w:eastAsia="Calibri" w:hAnsi="Times New Roman" w:cs="Times New Roman"/>
        <w:b/>
        <w:sz w:val="24"/>
        <w:szCs w:val="24"/>
        <w:lang w:eastAsia="pl-PL"/>
      </w:rPr>
      <w:t>z Funduszu Dopłat w ramach realizacji przez Bank Gospodarstwa Krajowego, rządowego</w:t>
    </w:r>
    <w:r w:rsidRPr="00750D76">
      <w:rPr>
        <w:rFonts w:ascii="Times New Roman" w:eastAsia="Times New Roman" w:hAnsi="Times New Roman" w:cs="Times New Roman"/>
        <w:b/>
        <w:bCs/>
        <w:sz w:val="24"/>
        <w:szCs w:val="24"/>
      </w:rPr>
      <w:t xml:space="preserve"> programu </w:t>
    </w:r>
    <w:r w:rsidRPr="00750D76">
      <w:rPr>
        <w:rFonts w:ascii="Times New Roman" w:eastAsia="Calibri" w:hAnsi="Times New Roman" w:cs="Times New Roman"/>
        <w:b/>
        <w:sz w:val="24"/>
        <w:szCs w:val="24"/>
        <w:lang w:eastAsia="pl-PL"/>
      </w:rPr>
      <w:t>budownictwa komunalnego</w:t>
    </w:r>
    <w:r w:rsidRPr="00750D76" w:rsidDel="00D36B65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</w:p>
  <w:p w14:paraId="0FA008A7" w14:textId="660A5A9E" w:rsidR="00750D76" w:rsidRPr="00750D76" w:rsidRDefault="00750D76" w:rsidP="00750D76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750D7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64355A3" wp14:editId="503919D1">
          <wp:extent cx="1024255" cy="54229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472F66" w14:textId="77777777" w:rsidR="00750D76" w:rsidRPr="00650DD8" w:rsidRDefault="00750D76" w:rsidP="008C384F">
    <w:pPr>
      <w:spacing w:after="0"/>
      <w:jc w:val="right"/>
      <w:rPr>
        <w:rFonts w:ascii="Times New Roman" w:hAnsi="Times New Roman" w:cs="Times New Roman"/>
        <w:sz w:val="24"/>
        <w:szCs w:val="24"/>
      </w:rPr>
    </w:pPr>
  </w:p>
  <w:p w14:paraId="477C6D59" w14:textId="77777777" w:rsidR="00750D76" w:rsidRDefault="00750D76" w:rsidP="00750D76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16b </w:t>
    </w:r>
    <w:r w:rsidRPr="00650DD8">
      <w:rPr>
        <w:rFonts w:ascii="Times New Roman" w:hAnsi="Times New Roman" w:cs="Times New Roman"/>
        <w:sz w:val="24"/>
        <w:szCs w:val="24"/>
      </w:rPr>
      <w:t>do SWZ nr</w:t>
    </w:r>
    <w:r>
      <w:rPr>
        <w:rFonts w:ascii="Times New Roman" w:hAnsi="Times New Roman" w:cs="Times New Roman"/>
        <w:sz w:val="24"/>
        <w:szCs w:val="24"/>
      </w:rPr>
      <w:t xml:space="preserve"> P</w:t>
    </w:r>
    <w:r w:rsidRPr="00650DD8">
      <w:rPr>
        <w:rFonts w:ascii="Times New Roman" w:hAnsi="Times New Roman" w:cs="Times New Roman"/>
        <w:sz w:val="24"/>
        <w:szCs w:val="24"/>
      </w:rPr>
      <w:t>ZP.242</w:t>
    </w:r>
    <w:r>
      <w:rPr>
        <w:rFonts w:ascii="Times New Roman" w:hAnsi="Times New Roman" w:cs="Times New Roman"/>
        <w:sz w:val="24"/>
        <w:szCs w:val="24"/>
      </w:rPr>
      <w:t>.18.</w:t>
    </w:r>
    <w:r w:rsidRPr="00650DD8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z dnia </w:t>
    </w:r>
    <w:r>
      <w:rPr>
        <w:rFonts w:ascii="Times New Roman" w:hAnsi="Times New Roman" w:cs="Times New Roman"/>
        <w:sz w:val="24"/>
        <w:szCs w:val="24"/>
      </w:rPr>
      <w:t xml:space="preserve">8 marca </w:t>
    </w:r>
    <w:r w:rsidRPr="00650DD8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2D9E4823" w14:textId="3CDF5C3F" w:rsidR="008C384F" w:rsidRDefault="008C3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1571"/>
    <w:rsid w:val="002F1996"/>
    <w:rsid w:val="00392515"/>
    <w:rsid w:val="003B1084"/>
    <w:rsid w:val="003B17BC"/>
    <w:rsid w:val="003F2A99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50D76"/>
    <w:rsid w:val="007C24F5"/>
    <w:rsid w:val="00803D1C"/>
    <w:rsid w:val="00834047"/>
    <w:rsid w:val="008573CB"/>
    <w:rsid w:val="00897CFE"/>
    <w:rsid w:val="008C1EE8"/>
    <w:rsid w:val="008C384F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968F9"/>
    <w:rsid w:val="00D02901"/>
    <w:rsid w:val="00D10644"/>
    <w:rsid w:val="00D2215A"/>
    <w:rsid w:val="00D258D6"/>
    <w:rsid w:val="00D81585"/>
    <w:rsid w:val="00E44E15"/>
    <w:rsid w:val="00EC2674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84F"/>
  </w:style>
  <w:style w:type="paragraph" w:styleId="Stopka">
    <w:name w:val="footer"/>
    <w:basedOn w:val="Normalny"/>
    <w:link w:val="StopkaZnak"/>
    <w:uiPriority w:val="99"/>
    <w:unhideWhenUsed/>
    <w:rsid w:val="008C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1EB1C82B</Template>
  <TotalTime>7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Natalia Borek-Butkiewicz</cp:lastModifiedBy>
  <cp:revision>8</cp:revision>
  <dcterms:created xsi:type="dcterms:W3CDTF">2023-03-07T13:18:00Z</dcterms:created>
  <dcterms:modified xsi:type="dcterms:W3CDTF">2023-03-08T08:58:00Z</dcterms:modified>
</cp:coreProperties>
</file>