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86" w:rsidRPr="0091348D" w:rsidRDefault="00891E86" w:rsidP="00891E86">
      <w:pPr>
        <w:pStyle w:val="Standard"/>
        <w:jc w:val="both"/>
        <w:rPr>
          <w:rFonts w:cs="Times New Roman"/>
        </w:rPr>
      </w:pPr>
      <w:r w:rsidRPr="0091348D">
        <w:rPr>
          <w:rFonts w:cs="Times New Roman"/>
          <w:b/>
          <w:bCs/>
          <w:color w:val="000000"/>
        </w:rPr>
        <w:t>RRG.271.1</w:t>
      </w:r>
      <w:r w:rsidR="0024796A" w:rsidRPr="0091348D">
        <w:rPr>
          <w:rFonts w:cs="Times New Roman"/>
          <w:b/>
          <w:bCs/>
          <w:color w:val="000000"/>
        </w:rPr>
        <w:t>.2023</w:t>
      </w:r>
      <w:r w:rsidRPr="0091348D">
        <w:rPr>
          <w:rFonts w:cs="Times New Roman"/>
          <w:b/>
          <w:bCs/>
          <w:color w:val="000000"/>
        </w:rPr>
        <w:t xml:space="preserve">                                   </w:t>
      </w:r>
      <w:r w:rsidR="00C2753B" w:rsidRPr="0091348D">
        <w:rPr>
          <w:rFonts w:cs="Times New Roman"/>
          <w:b/>
          <w:bCs/>
          <w:color w:val="000000"/>
        </w:rPr>
        <w:t xml:space="preserve">                            </w:t>
      </w:r>
      <w:r w:rsidRPr="0091348D">
        <w:rPr>
          <w:rFonts w:cs="Times New Roman"/>
          <w:b/>
          <w:bCs/>
          <w:color w:val="000000"/>
        </w:rPr>
        <w:t xml:space="preserve">  </w:t>
      </w:r>
      <w:r w:rsidRPr="0091348D">
        <w:rPr>
          <w:rFonts w:cs="Times New Roman"/>
          <w:color w:val="000000"/>
        </w:rPr>
        <w:t xml:space="preserve">Przykona, </w:t>
      </w:r>
      <w:r w:rsidRPr="0091348D">
        <w:rPr>
          <w:rFonts w:cs="Times New Roman"/>
        </w:rPr>
        <w:t xml:space="preserve">dnia </w:t>
      </w:r>
      <w:r w:rsidR="0024796A" w:rsidRPr="0091348D">
        <w:rPr>
          <w:rFonts w:cs="Times New Roman"/>
        </w:rPr>
        <w:t>9 lutego</w:t>
      </w:r>
      <w:r w:rsidR="0024796A" w:rsidRPr="0091348D">
        <w:rPr>
          <w:rFonts w:cs="Times New Roman"/>
          <w:color w:val="000000"/>
        </w:rPr>
        <w:t xml:space="preserve"> 2023</w:t>
      </w:r>
      <w:r w:rsidRPr="0091348D">
        <w:rPr>
          <w:rFonts w:cs="Times New Roman"/>
          <w:color w:val="000000"/>
        </w:rPr>
        <w:t xml:space="preserve"> r. </w:t>
      </w:r>
    </w:p>
    <w:p w:rsidR="00891E86" w:rsidRPr="0091348D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:rsidR="0024796A" w:rsidRPr="0091348D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  <w:r w:rsidRPr="0091348D">
        <w:rPr>
          <w:rFonts w:cs="Times New Roman"/>
          <w:b/>
          <w:bCs/>
          <w:color w:val="000000"/>
          <w:sz w:val="30"/>
          <w:szCs w:val="30"/>
        </w:rPr>
        <w:t>W</w:t>
      </w:r>
      <w:r w:rsidR="0024796A" w:rsidRPr="0091348D">
        <w:rPr>
          <w:rFonts w:cs="Times New Roman"/>
          <w:b/>
          <w:bCs/>
          <w:color w:val="000000"/>
          <w:sz w:val="30"/>
          <w:szCs w:val="30"/>
        </w:rPr>
        <w:t xml:space="preserve">szyscy Wykonawcy </w:t>
      </w:r>
    </w:p>
    <w:p w:rsidR="00891E86" w:rsidRPr="0091348D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:rsidR="00891E86" w:rsidRPr="0091348D" w:rsidRDefault="0024796A" w:rsidP="003A202A">
      <w:pPr>
        <w:pStyle w:val="Standard"/>
        <w:ind w:left="993" w:hanging="993"/>
        <w:rPr>
          <w:rFonts w:cs="Times New Roman"/>
          <w:b/>
          <w:bCs/>
          <w:color w:val="000000"/>
        </w:rPr>
      </w:pPr>
      <w:r w:rsidRPr="0091348D">
        <w:rPr>
          <w:rFonts w:cs="Times New Roman"/>
          <w:b/>
          <w:bCs/>
          <w:color w:val="000000"/>
        </w:rPr>
        <w:t>Dotyczy</w:t>
      </w:r>
      <w:r w:rsidR="003A202A" w:rsidRPr="0091348D">
        <w:rPr>
          <w:rFonts w:cs="Times New Roman"/>
          <w:b/>
          <w:bCs/>
          <w:color w:val="000000"/>
        </w:rPr>
        <w:t>:</w:t>
      </w:r>
      <w:r w:rsidRPr="0091348D">
        <w:rPr>
          <w:rFonts w:cs="Times New Roman"/>
          <w:b/>
          <w:bCs/>
          <w:color w:val="000000"/>
        </w:rPr>
        <w:t xml:space="preserve"> </w:t>
      </w:r>
      <w:r w:rsidR="003A202A" w:rsidRPr="0091348D">
        <w:rPr>
          <w:rFonts w:cs="Times New Roman"/>
          <w:b/>
          <w:bCs/>
          <w:color w:val="000000"/>
        </w:rPr>
        <w:t xml:space="preserve"> </w:t>
      </w:r>
      <w:r w:rsidRPr="0091348D">
        <w:rPr>
          <w:rFonts w:cs="Times New Roman"/>
          <w:b/>
          <w:bCs/>
          <w:color w:val="000000"/>
        </w:rPr>
        <w:t>postępowania o udzielenie zamówienia publicznego</w:t>
      </w:r>
      <w:r w:rsidR="00891E86" w:rsidRPr="0091348D">
        <w:rPr>
          <w:rFonts w:cs="Times New Roman"/>
          <w:b/>
          <w:bCs/>
          <w:color w:val="000000"/>
        </w:rPr>
        <w:t xml:space="preserve"> na zadanie pn.:</w:t>
      </w:r>
      <w:r w:rsidRPr="0091348D">
        <w:rPr>
          <w:rFonts w:cs="Times New Roman"/>
          <w:b/>
          <w:bCs/>
          <w:color w:val="000000"/>
        </w:rPr>
        <w:t xml:space="preserve"> </w:t>
      </w:r>
      <w:r w:rsidR="00891E86" w:rsidRPr="0091348D">
        <w:rPr>
          <w:rFonts w:cs="Times New Roman"/>
          <w:b/>
          <w:bCs/>
          <w:color w:val="000000"/>
        </w:rPr>
        <w:t xml:space="preserve">„ </w:t>
      </w:r>
      <w:r w:rsidRPr="0091348D">
        <w:rPr>
          <w:rFonts w:cs="Times New Roman"/>
          <w:b/>
          <w:bCs/>
          <w:color w:val="000000"/>
        </w:rPr>
        <w:t xml:space="preserve">Budowa boiska wielofunkcyjnego w miejscowości Laski </w:t>
      </w:r>
      <w:r w:rsidR="00891E86" w:rsidRPr="0091348D">
        <w:rPr>
          <w:rFonts w:cs="Times New Roman"/>
          <w:b/>
          <w:bCs/>
          <w:color w:val="000000"/>
        </w:rPr>
        <w:t>”.</w:t>
      </w:r>
    </w:p>
    <w:p w:rsidR="00891E86" w:rsidRPr="0091348D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91E86" w:rsidRPr="0091348D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24796A" w:rsidRPr="0091348D" w:rsidRDefault="0024796A" w:rsidP="00891E86">
      <w:pPr>
        <w:pStyle w:val="Standard"/>
        <w:ind w:firstLine="555"/>
        <w:jc w:val="both"/>
        <w:rPr>
          <w:rFonts w:cs="Times New Roman"/>
          <w:color w:val="000000"/>
        </w:rPr>
      </w:pPr>
      <w:r w:rsidRPr="0091348D">
        <w:rPr>
          <w:rFonts w:cs="Times New Roman"/>
          <w:color w:val="000000"/>
        </w:rPr>
        <w:t>Działając na podstawie art</w:t>
      </w:r>
      <w:r w:rsidRPr="0091348D">
        <w:rPr>
          <w:rFonts w:cs="Times New Roman"/>
          <w:color w:val="FF0000"/>
        </w:rPr>
        <w:t>.</w:t>
      </w:r>
      <w:r w:rsidRPr="0091348D">
        <w:rPr>
          <w:rFonts w:cs="Times New Roman"/>
        </w:rPr>
        <w:t>286 ust 1 i 7</w:t>
      </w:r>
      <w:r w:rsidRPr="0091348D">
        <w:rPr>
          <w:rFonts w:cs="Times New Roman"/>
          <w:color w:val="FF0000"/>
        </w:rPr>
        <w:t xml:space="preserve"> </w:t>
      </w:r>
      <w:r w:rsidRPr="0091348D">
        <w:rPr>
          <w:rFonts w:cs="Times New Roman"/>
          <w:color w:val="000000"/>
        </w:rPr>
        <w:t xml:space="preserve">ustawy z dnia 11 września 2019 r. Prawo zamówień publicznych ( </w:t>
      </w:r>
      <w:r w:rsidR="00990A2E" w:rsidRPr="0091348D">
        <w:rPr>
          <w:rFonts w:cs="Times New Roman"/>
          <w:color w:val="000000"/>
        </w:rPr>
        <w:t xml:space="preserve">t.j. </w:t>
      </w:r>
      <w:r w:rsidRPr="0091348D">
        <w:rPr>
          <w:rFonts w:cs="Times New Roman"/>
          <w:color w:val="000000"/>
        </w:rPr>
        <w:t xml:space="preserve">Dz. U. z 2022 r. poz. 1710 ze zm. ) </w:t>
      </w:r>
      <w:r w:rsidR="004F23A5">
        <w:rPr>
          <w:rFonts w:cs="Times New Roman"/>
          <w:color w:val="000000"/>
        </w:rPr>
        <w:t xml:space="preserve">z uwagi na złożenie przez Wykonawcę w ostatnim możliwym terminie prośby o wyjaśnienie treści SWZ ( 12 pytań ) i brak możliwości udzielenia ich w ustawowym terminie z przyczyn obiektywnych </w:t>
      </w:r>
      <w:r w:rsidR="001161C3" w:rsidRPr="0091348D">
        <w:rPr>
          <w:rFonts w:cs="Times New Roman"/>
          <w:color w:val="000000"/>
        </w:rPr>
        <w:t>Zamawiający</w:t>
      </w:r>
      <w:r w:rsidRPr="0091348D">
        <w:rPr>
          <w:rFonts w:cs="Times New Roman"/>
          <w:color w:val="000000"/>
        </w:rPr>
        <w:t xml:space="preserve"> dokonuje zmiany treści SWZ w następujący sposób</w:t>
      </w:r>
      <w:r w:rsidR="008953C7" w:rsidRPr="0091348D">
        <w:rPr>
          <w:rFonts w:cs="Times New Roman"/>
          <w:color w:val="000000"/>
        </w:rPr>
        <w:t>:</w:t>
      </w:r>
    </w:p>
    <w:p w:rsidR="0024796A" w:rsidRPr="0091348D" w:rsidRDefault="0024796A" w:rsidP="00891E86">
      <w:pPr>
        <w:pStyle w:val="Standard"/>
        <w:ind w:firstLine="555"/>
        <w:jc w:val="both"/>
        <w:rPr>
          <w:rFonts w:cs="Times New Roman"/>
          <w:color w:val="000000"/>
        </w:rPr>
      </w:pPr>
    </w:p>
    <w:p w:rsidR="0024796A" w:rsidRPr="0091348D" w:rsidRDefault="0024796A" w:rsidP="001161C3">
      <w:pPr>
        <w:pStyle w:val="Standard"/>
        <w:jc w:val="both"/>
        <w:rPr>
          <w:rFonts w:cs="Times New Roman"/>
          <w:color w:val="000000"/>
        </w:rPr>
      </w:pPr>
      <w:r w:rsidRPr="0091348D">
        <w:rPr>
          <w:rFonts w:cs="Times New Roman"/>
          <w:color w:val="000000"/>
        </w:rPr>
        <w:t xml:space="preserve">1. w Rozdziale </w:t>
      </w:r>
      <w:r w:rsidR="00BC226A" w:rsidRPr="0091348D">
        <w:rPr>
          <w:rFonts w:cs="Times New Roman"/>
          <w:color w:val="000000"/>
        </w:rPr>
        <w:t xml:space="preserve">III podrozdziale 2 </w:t>
      </w:r>
      <w:r w:rsidR="003A202A" w:rsidRPr="0091348D">
        <w:rPr>
          <w:rFonts w:cs="Times New Roman"/>
          <w:color w:val="000000"/>
        </w:rPr>
        <w:t xml:space="preserve">pod nazwą " </w:t>
      </w:r>
      <w:r w:rsidR="00BC226A" w:rsidRPr="0091348D">
        <w:rPr>
          <w:rFonts w:cs="Times New Roman"/>
          <w:color w:val="000000"/>
        </w:rPr>
        <w:t>Miejsce i termin składania oferty</w:t>
      </w:r>
      <w:r w:rsidR="003A202A" w:rsidRPr="0091348D">
        <w:rPr>
          <w:rFonts w:cs="Times New Roman"/>
          <w:color w:val="000000"/>
        </w:rPr>
        <w:t xml:space="preserve"> "</w:t>
      </w:r>
      <w:r w:rsidR="00756EBC" w:rsidRPr="0091348D">
        <w:rPr>
          <w:rFonts w:cs="Times New Roman"/>
          <w:color w:val="000000"/>
        </w:rPr>
        <w:t xml:space="preserve"> ust 1 </w:t>
      </w:r>
      <w:r w:rsidRPr="0091348D">
        <w:rPr>
          <w:rFonts w:cs="Times New Roman"/>
          <w:color w:val="000000"/>
        </w:rPr>
        <w:t xml:space="preserve">otrzymuje następujące </w:t>
      </w:r>
      <w:r w:rsidR="00756EBC" w:rsidRPr="0091348D">
        <w:rPr>
          <w:rFonts w:cs="Times New Roman"/>
          <w:color w:val="000000"/>
        </w:rPr>
        <w:t xml:space="preserve">nowe </w:t>
      </w:r>
      <w:r w:rsidRPr="0091348D">
        <w:rPr>
          <w:rFonts w:cs="Times New Roman"/>
          <w:color w:val="000000"/>
        </w:rPr>
        <w:t>brzmienie</w:t>
      </w:r>
      <w:r w:rsidR="00756EBC" w:rsidRPr="0091348D">
        <w:rPr>
          <w:rFonts w:cs="Times New Roman"/>
          <w:color w:val="000000"/>
        </w:rPr>
        <w:t>:</w:t>
      </w:r>
      <w:r w:rsidRPr="0091348D">
        <w:rPr>
          <w:rFonts w:cs="Times New Roman"/>
          <w:color w:val="000000"/>
        </w:rPr>
        <w:t xml:space="preserve"> </w:t>
      </w:r>
    </w:p>
    <w:p w:rsidR="0024796A" w:rsidRPr="0091348D" w:rsidRDefault="0024796A" w:rsidP="00891E86">
      <w:pPr>
        <w:pStyle w:val="Standard"/>
        <w:ind w:firstLine="555"/>
        <w:jc w:val="both"/>
        <w:rPr>
          <w:rFonts w:cs="Times New Roman"/>
          <w:color w:val="FF0000"/>
        </w:rPr>
      </w:pPr>
    </w:p>
    <w:p w:rsidR="0024796A" w:rsidRPr="0091348D" w:rsidRDefault="001161C3" w:rsidP="003A202A">
      <w:pPr>
        <w:ind w:left="567" w:hanging="283"/>
        <w:jc w:val="both"/>
        <w:textAlignment w:val="baseline"/>
        <w:rPr>
          <w:b/>
          <w:color w:val="FF0000"/>
        </w:rPr>
      </w:pPr>
      <w:r w:rsidRPr="0091348D">
        <w:t>"</w:t>
      </w:r>
      <w:r w:rsidR="003A202A" w:rsidRPr="0091348D">
        <w:rPr>
          <w:color w:val="FF0000"/>
        </w:rPr>
        <w:t xml:space="preserve"> </w:t>
      </w:r>
      <w:r w:rsidR="00BC226A" w:rsidRPr="0091348D">
        <w:rPr>
          <w:color w:val="000000"/>
        </w:rPr>
        <w:t xml:space="preserve">1.  Ofertę wraz z wymaganymi dokumentami należy umieścić na </w:t>
      </w:r>
      <w:hyperlink r:id="rId4" w:history="1">
        <w:r w:rsidR="00BC226A" w:rsidRPr="0091348D">
          <w:rPr>
            <w:color w:val="1155CC"/>
            <w:u w:val="single"/>
          </w:rPr>
          <w:t>platformazakupowa.pl</w:t>
        </w:r>
      </w:hyperlink>
      <w:r w:rsidR="00BC226A" w:rsidRPr="0091348D">
        <w:rPr>
          <w:color w:val="000000"/>
        </w:rPr>
        <w:t xml:space="preserve"> pod adresem: </w:t>
      </w:r>
      <w:hyperlink r:id="rId5" w:tgtFrame="_blank" w:history="1">
        <w:r w:rsidR="00BC226A" w:rsidRPr="0091348D">
          <w:rPr>
            <w:rStyle w:val="Hipercze"/>
          </w:rPr>
          <w:t>https://platformazakupowa.pl/pn/przykona</w:t>
        </w:r>
      </w:hyperlink>
      <w:r w:rsidR="00BC226A" w:rsidRPr="0091348D">
        <w:rPr>
          <w:color w:val="000000"/>
        </w:rPr>
        <w:t xml:space="preserve"> w myśl Ustawy na stronie internetowej prowadzonego </w:t>
      </w:r>
      <w:r w:rsidR="00BC226A" w:rsidRPr="0091348D">
        <w:t xml:space="preserve">postępowania  </w:t>
      </w:r>
      <w:r w:rsidR="00BC226A" w:rsidRPr="0091348D">
        <w:rPr>
          <w:b/>
          <w:color w:val="FF0000"/>
        </w:rPr>
        <w:t>do dnia 17 lutego 2023 r. do godz. 10:00</w:t>
      </w:r>
      <w:r w:rsidR="00756EBC" w:rsidRPr="0091348D">
        <w:rPr>
          <w:b/>
          <w:color w:val="FF0000"/>
        </w:rPr>
        <w:t>. "</w:t>
      </w:r>
      <w:r w:rsidRPr="0091348D">
        <w:rPr>
          <w:color w:val="FF0000"/>
        </w:rPr>
        <w:t xml:space="preserve"> </w:t>
      </w:r>
    </w:p>
    <w:p w:rsidR="001161C3" w:rsidRPr="0091348D" w:rsidRDefault="001161C3" w:rsidP="00891E86">
      <w:pPr>
        <w:pStyle w:val="Standard"/>
        <w:ind w:firstLine="555"/>
        <w:jc w:val="both"/>
        <w:rPr>
          <w:rFonts w:cs="Times New Roman"/>
          <w:color w:val="FF0000"/>
        </w:rPr>
      </w:pPr>
    </w:p>
    <w:p w:rsidR="001161C3" w:rsidRPr="0091348D" w:rsidRDefault="001161C3" w:rsidP="001161C3">
      <w:pPr>
        <w:pStyle w:val="Standard"/>
        <w:jc w:val="both"/>
        <w:rPr>
          <w:rFonts w:cs="Times New Roman"/>
        </w:rPr>
      </w:pPr>
      <w:r w:rsidRPr="0091348D">
        <w:rPr>
          <w:rFonts w:cs="Times New Roman"/>
        </w:rPr>
        <w:t xml:space="preserve">2. w Rozdziale </w:t>
      </w:r>
      <w:r w:rsidR="003A202A" w:rsidRPr="0091348D">
        <w:rPr>
          <w:rFonts w:cs="Times New Roman"/>
        </w:rPr>
        <w:t xml:space="preserve">III podrozdziale 3 pod nazwą " Otwarcie ofert oraz termin związania ofertą " </w:t>
      </w:r>
      <w:r w:rsidRPr="0091348D">
        <w:rPr>
          <w:rFonts w:cs="Times New Roman"/>
        </w:rPr>
        <w:t>ust.</w:t>
      </w:r>
      <w:r w:rsidR="003A202A" w:rsidRPr="0091348D">
        <w:rPr>
          <w:rFonts w:cs="Times New Roman"/>
        </w:rPr>
        <w:t xml:space="preserve"> 1 i 7 otrzymują </w:t>
      </w:r>
      <w:r w:rsidRPr="0091348D">
        <w:rPr>
          <w:rFonts w:cs="Times New Roman"/>
        </w:rPr>
        <w:t xml:space="preserve">następujące </w:t>
      </w:r>
      <w:r w:rsidR="008953C7" w:rsidRPr="0091348D">
        <w:rPr>
          <w:rFonts w:cs="Times New Roman"/>
        </w:rPr>
        <w:t xml:space="preserve">nowe </w:t>
      </w:r>
      <w:r w:rsidRPr="0091348D">
        <w:rPr>
          <w:rFonts w:cs="Times New Roman"/>
        </w:rPr>
        <w:t>brzmienie</w:t>
      </w:r>
      <w:r w:rsidR="003A202A" w:rsidRPr="0091348D">
        <w:rPr>
          <w:rFonts w:cs="Times New Roman"/>
        </w:rPr>
        <w:t>:</w:t>
      </w:r>
      <w:r w:rsidRPr="0091348D">
        <w:rPr>
          <w:rFonts w:cs="Times New Roman"/>
        </w:rPr>
        <w:t xml:space="preserve"> </w:t>
      </w:r>
    </w:p>
    <w:p w:rsidR="001161C3" w:rsidRPr="0091348D" w:rsidRDefault="001161C3" w:rsidP="001161C3">
      <w:pPr>
        <w:pStyle w:val="Standard"/>
        <w:jc w:val="both"/>
        <w:rPr>
          <w:rFonts w:cs="Times New Roman"/>
        </w:rPr>
      </w:pPr>
      <w:r w:rsidRPr="0091348D">
        <w:rPr>
          <w:rFonts w:cs="Times New Roman"/>
        </w:rPr>
        <w:t xml:space="preserve">     </w:t>
      </w:r>
    </w:p>
    <w:p w:rsidR="003A202A" w:rsidRPr="0091348D" w:rsidRDefault="003A202A" w:rsidP="003A202A">
      <w:pPr>
        <w:shd w:val="clear" w:color="auto" w:fill="FFFFFF"/>
        <w:ind w:left="709" w:hanging="425"/>
        <w:jc w:val="both"/>
        <w:rPr>
          <w:b/>
          <w:color w:val="FF0000"/>
        </w:rPr>
      </w:pPr>
      <w:r w:rsidRPr="0091348D">
        <w:rPr>
          <w:color w:val="000000"/>
        </w:rPr>
        <w:t xml:space="preserve">" 1. Otwarcie ofert następuje niezwłocznie po upływie terminu składania ofert, tj. </w:t>
      </w:r>
      <w:r w:rsidRPr="0091348D">
        <w:rPr>
          <w:color w:val="000000"/>
        </w:rPr>
        <w:br/>
      </w:r>
      <w:r w:rsidRPr="0091348D">
        <w:rPr>
          <w:b/>
          <w:color w:val="FF0000"/>
        </w:rPr>
        <w:t>17 lutego  2023 r. o godz. 10:30. "</w:t>
      </w:r>
    </w:p>
    <w:p w:rsidR="003A202A" w:rsidRPr="0091348D" w:rsidRDefault="003A202A" w:rsidP="003A202A">
      <w:pPr>
        <w:shd w:val="clear" w:color="auto" w:fill="FFFFFF"/>
        <w:ind w:left="284" w:hanging="284"/>
        <w:jc w:val="both"/>
        <w:rPr>
          <w:b/>
          <w:color w:val="FF0000"/>
        </w:rPr>
      </w:pPr>
    </w:p>
    <w:p w:rsidR="003A202A" w:rsidRPr="0091348D" w:rsidRDefault="003A202A" w:rsidP="003A202A">
      <w:pPr>
        <w:shd w:val="clear" w:color="auto" w:fill="FFFFFF"/>
        <w:ind w:left="567" w:hanging="283"/>
        <w:jc w:val="both"/>
      </w:pPr>
      <w:r w:rsidRPr="0091348D">
        <w:t xml:space="preserve">"  7.  Wykonawca pozostaje związany ofertą </w:t>
      </w:r>
      <w:r w:rsidRPr="0091348D">
        <w:rPr>
          <w:b/>
          <w:bCs/>
          <w:color w:val="FF0000"/>
        </w:rPr>
        <w:t>do dnia 17 marca 2023 r</w:t>
      </w:r>
      <w:r w:rsidRPr="0091348D">
        <w:rPr>
          <w:b/>
          <w:bCs/>
        </w:rPr>
        <w:t xml:space="preserve">. </w:t>
      </w:r>
      <w:r w:rsidRPr="0091348D">
        <w:rPr>
          <w:bCs/>
        </w:rPr>
        <w:t>Bieg terminu związania ofertą rozpoczyna się wraz z upływem terminu składania ofert. "</w:t>
      </w:r>
    </w:p>
    <w:p w:rsidR="003A202A" w:rsidRPr="0091348D" w:rsidRDefault="003A202A" w:rsidP="003A202A">
      <w:pPr>
        <w:shd w:val="clear" w:color="auto" w:fill="FFFFFF"/>
        <w:ind w:left="284" w:hanging="284"/>
        <w:jc w:val="both"/>
        <w:rPr>
          <w:b/>
          <w:color w:val="FF0000"/>
        </w:rPr>
      </w:pPr>
    </w:p>
    <w:p w:rsidR="008776BB" w:rsidRPr="0091348D" w:rsidRDefault="003A202A" w:rsidP="001161C3">
      <w:pPr>
        <w:pStyle w:val="Standard"/>
        <w:jc w:val="both"/>
        <w:rPr>
          <w:rFonts w:cs="Times New Roman"/>
        </w:rPr>
      </w:pPr>
      <w:r w:rsidRPr="0091348D">
        <w:rPr>
          <w:rFonts w:cs="Times New Roman"/>
        </w:rPr>
        <w:t>3</w:t>
      </w:r>
      <w:r w:rsidR="008776BB" w:rsidRPr="0091348D">
        <w:rPr>
          <w:rFonts w:cs="Times New Roman"/>
        </w:rPr>
        <w:t xml:space="preserve">. W Załączniku nr 2 do SWZ punkt 12 otrzymuje następujące nowe brzmienie: </w:t>
      </w:r>
    </w:p>
    <w:p w:rsidR="00BC226A" w:rsidRPr="0091348D" w:rsidRDefault="00BC226A" w:rsidP="001161C3">
      <w:pPr>
        <w:pStyle w:val="Standard"/>
        <w:jc w:val="both"/>
        <w:rPr>
          <w:rFonts w:cs="Times New Roman"/>
        </w:rPr>
      </w:pPr>
    </w:p>
    <w:p w:rsidR="00BC226A" w:rsidRPr="0091348D" w:rsidRDefault="00BC226A" w:rsidP="00990A2E">
      <w:pPr>
        <w:pStyle w:val="Standard"/>
        <w:ind w:left="851" w:hanging="567"/>
        <w:jc w:val="both"/>
        <w:rPr>
          <w:rFonts w:cs="Times New Roman"/>
        </w:rPr>
      </w:pPr>
      <w:r w:rsidRPr="0091348D">
        <w:rPr>
          <w:rFonts w:cs="Times New Roman"/>
        </w:rPr>
        <w:t xml:space="preserve">" 12. Oświadczamy, że uważamy się za związanych niniejszą ofertą do dnia 17 marca </w:t>
      </w:r>
      <w:r w:rsidR="00990A2E" w:rsidRPr="0091348D">
        <w:rPr>
          <w:rFonts w:cs="Times New Roman"/>
        </w:rPr>
        <w:br/>
        <w:t xml:space="preserve"> </w:t>
      </w:r>
      <w:r w:rsidRPr="0091348D">
        <w:rPr>
          <w:rFonts w:cs="Times New Roman"/>
        </w:rPr>
        <w:t>2023 r."</w:t>
      </w:r>
    </w:p>
    <w:p w:rsidR="00BC226A" w:rsidRPr="0091348D" w:rsidRDefault="00BC226A" w:rsidP="001161C3">
      <w:pPr>
        <w:pStyle w:val="Standard"/>
        <w:jc w:val="both"/>
        <w:rPr>
          <w:rFonts w:cs="Times New Roman"/>
        </w:rPr>
      </w:pPr>
    </w:p>
    <w:p w:rsidR="00BC226A" w:rsidRPr="0091348D" w:rsidRDefault="00BC226A" w:rsidP="0091348D">
      <w:pPr>
        <w:pStyle w:val="Standard"/>
        <w:ind w:firstLine="567"/>
        <w:jc w:val="both"/>
        <w:rPr>
          <w:rFonts w:cs="Times New Roman"/>
        </w:rPr>
      </w:pPr>
      <w:r w:rsidRPr="0091348D">
        <w:rPr>
          <w:rFonts w:cs="Times New Roman"/>
        </w:rPr>
        <w:t>W związku z</w:t>
      </w:r>
      <w:r w:rsidR="00990A2E" w:rsidRPr="0091348D">
        <w:rPr>
          <w:rFonts w:cs="Times New Roman"/>
        </w:rPr>
        <w:t>e zmianą załącznika nr 2</w:t>
      </w:r>
      <w:r w:rsidR="008953C7" w:rsidRPr="0091348D">
        <w:rPr>
          <w:rFonts w:cs="Times New Roman"/>
        </w:rPr>
        <w:t>,</w:t>
      </w:r>
      <w:r w:rsidRPr="0091348D">
        <w:rPr>
          <w:rFonts w:cs="Times New Roman"/>
        </w:rPr>
        <w:t xml:space="preserve"> Wykonawca zobowiązany jest</w:t>
      </w:r>
      <w:r w:rsidR="008953C7" w:rsidRPr="0091348D">
        <w:rPr>
          <w:rFonts w:cs="Times New Roman"/>
        </w:rPr>
        <w:t xml:space="preserve"> do </w:t>
      </w:r>
      <w:r w:rsidRPr="0091348D">
        <w:rPr>
          <w:rFonts w:cs="Times New Roman"/>
        </w:rPr>
        <w:t>skorygowania treści składanej przez siebie oferty w zakresie punktu 12.</w:t>
      </w:r>
    </w:p>
    <w:p w:rsidR="001161C3" w:rsidRPr="0091348D" w:rsidRDefault="001161C3" w:rsidP="001161C3">
      <w:pPr>
        <w:pStyle w:val="Standard"/>
        <w:jc w:val="both"/>
        <w:rPr>
          <w:rFonts w:cs="Times New Roman"/>
        </w:rPr>
      </w:pPr>
    </w:p>
    <w:p w:rsidR="0091348D" w:rsidRDefault="0091348D" w:rsidP="001161C3">
      <w:pPr>
        <w:pStyle w:val="Standard"/>
        <w:jc w:val="both"/>
        <w:rPr>
          <w:rFonts w:cs="Times New Roman"/>
        </w:rPr>
      </w:pPr>
    </w:p>
    <w:p w:rsidR="001161C3" w:rsidRPr="0091348D" w:rsidRDefault="0091348D" w:rsidP="0091348D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P</w:t>
      </w:r>
      <w:r w:rsidR="001161C3" w:rsidRPr="0091348D">
        <w:rPr>
          <w:rFonts w:cs="Times New Roman"/>
        </w:rPr>
        <w:t>owyższe zmiany tre</w:t>
      </w:r>
      <w:r w:rsidR="008776BB" w:rsidRPr="0091348D">
        <w:rPr>
          <w:rFonts w:cs="Times New Roman"/>
        </w:rPr>
        <w:t>ści</w:t>
      </w:r>
      <w:r>
        <w:rPr>
          <w:rFonts w:cs="Times New Roman"/>
        </w:rPr>
        <w:t xml:space="preserve"> SWZ spowodowały konieczność dokonania zmiany</w:t>
      </w:r>
      <w:r w:rsidR="008776BB" w:rsidRPr="0091348D">
        <w:rPr>
          <w:rFonts w:cs="Times New Roman"/>
        </w:rPr>
        <w:t xml:space="preserve"> treści O</w:t>
      </w:r>
      <w:r w:rsidR="001161C3" w:rsidRPr="0091348D">
        <w:rPr>
          <w:rFonts w:cs="Times New Roman"/>
        </w:rPr>
        <w:t xml:space="preserve">głoszenia o zamówieniu nr 2023/2023 </w:t>
      </w:r>
      <w:r w:rsidR="008776BB" w:rsidRPr="0091348D">
        <w:rPr>
          <w:rFonts w:cs="Times New Roman"/>
        </w:rPr>
        <w:t>00060339/01</w:t>
      </w:r>
      <w:r w:rsidR="001161C3" w:rsidRPr="0091348D">
        <w:rPr>
          <w:rFonts w:cs="Times New Roman"/>
        </w:rPr>
        <w:t xml:space="preserve"> z dnia </w:t>
      </w:r>
      <w:r w:rsidR="008776BB" w:rsidRPr="0091348D">
        <w:rPr>
          <w:rFonts w:cs="Times New Roman"/>
        </w:rPr>
        <w:t xml:space="preserve">26.01.2023 r. </w:t>
      </w:r>
    </w:p>
    <w:p w:rsidR="001161C3" w:rsidRPr="0091348D" w:rsidRDefault="001161C3" w:rsidP="001161C3">
      <w:pPr>
        <w:pStyle w:val="Standard"/>
        <w:jc w:val="both"/>
        <w:rPr>
          <w:rFonts w:cs="Times New Roman"/>
        </w:rPr>
      </w:pPr>
    </w:p>
    <w:p w:rsidR="001161C3" w:rsidRPr="0091348D" w:rsidRDefault="001161C3" w:rsidP="0091348D">
      <w:pPr>
        <w:pStyle w:val="Standard"/>
        <w:ind w:firstLine="567"/>
        <w:jc w:val="both"/>
        <w:rPr>
          <w:rFonts w:cs="Times New Roman"/>
        </w:rPr>
      </w:pPr>
      <w:r w:rsidRPr="0091348D">
        <w:rPr>
          <w:rFonts w:cs="Times New Roman"/>
        </w:rPr>
        <w:t xml:space="preserve">Pozostałe zapisy i terminy wskazane w SWZ i ogłoszeniu nie ulegają zmianie </w:t>
      </w:r>
    </w:p>
    <w:p w:rsidR="0024796A" w:rsidRPr="0091348D" w:rsidRDefault="0024796A" w:rsidP="00891E86">
      <w:pPr>
        <w:pStyle w:val="Standard"/>
        <w:ind w:firstLine="555"/>
        <w:jc w:val="both"/>
        <w:rPr>
          <w:rFonts w:cs="Times New Roman"/>
        </w:rPr>
      </w:pPr>
    </w:p>
    <w:p w:rsidR="0024796A" w:rsidRPr="0091348D" w:rsidRDefault="0024796A" w:rsidP="00891E86">
      <w:pPr>
        <w:pStyle w:val="Standard"/>
        <w:ind w:firstLine="555"/>
        <w:jc w:val="both"/>
        <w:rPr>
          <w:rFonts w:cs="Times New Roman"/>
        </w:rPr>
      </w:pPr>
    </w:p>
    <w:p w:rsidR="008953C7" w:rsidRPr="0091348D" w:rsidRDefault="008953C7" w:rsidP="00891E86">
      <w:pPr>
        <w:pStyle w:val="Standard"/>
        <w:ind w:firstLine="555"/>
        <w:jc w:val="both"/>
        <w:rPr>
          <w:rFonts w:cs="Times New Roman"/>
          <w:color w:val="FF0000"/>
        </w:rPr>
      </w:pPr>
    </w:p>
    <w:p w:rsidR="0024796A" w:rsidRPr="0091348D" w:rsidRDefault="008953C7" w:rsidP="00891E86">
      <w:pPr>
        <w:pStyle w:val="Standard"/>
        <w:ind w:firstLine="555"/>
        <w:jc w:val="both"/>
        <w:rPr>
          <w:rFonts w:cs="Times New Roman"/>
        </w:rPr>
      </w:pPr>
      <w:r w:rsidRPr="0091348D">
        <w:rPr>
          <w:rFonts w:cs="Times New Roman"/>
        </w:rPr>
        <w:t xml:space="preserve">                                                                                    Zastępca Wójta Gminy Przykona</w:t>
      </w:r>
    </w:p>
    <w:p w:rsidR="008953C7" w:rsidRPr="0091348D" w:rsidRDefault="008953C7" w:rsidP="00891E86">
      <w:pPr>
        <w:pStyle w:val="Standard"/>
        <w:ind w:firstLine="555"/>
        <w:jc w:val="both"/>
        <w:rPr>
          <w:rFonts w:cs="Times New Roman"/>
        </w:rPr>
      </w:pPr>
    </w:p>
    <w:p w:rsidR="00891E86" w:rsidRPr="00851256" w:rsidRDefault="008953C7" w:rsidP="00851256">
      <w:pPr>
        <w:pStyle w:val="Standard"/>
        <w:ind w:firstLine="555"/>
        <w:jc w:val="both"/>
        <w:rPr>
          <w:rFonts w:cs="Times New Roman"/>
        </w:rPr>
      </w:pPr>
      <w:r w:rsidRPr="0091348D">
        <w:rPr>
          <w:rFonts w:cs="Times New Roman"/>
        </w:rPr>
        <w:t xml:space="preserve">                                                                                                Roman Marciniak </w:t>
      </w:r>
    </w:p>
    <w:sectPr w:rsidR="00891E86" w:rsidRPr="00851256" w:rsidSect="00D3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E86"/>
    <w:rsid w:val="001161C3"/>
    <w:rsid w:val="00175E9D"/>
    <w:rsid w:val="00237646"/>
    <w:rsid w:val="0024796A"/>
    <w:rsid w:val="00333AEA"/>
    <w:rsid w:val="003A202A"/>
    <w:rsid w:val="00446711"/>
    <w:rsid w:val="004519CA"/>
    <w:rsid w:val="004743AD"/>
    <w:rsid w:val="0048694C"/>
    <w:rsid w:val="004F23A5"/>
    <w:rsid w:val="00657059"/>
    <w:rsid w:val="00756EBC"/>
    <w:rsid w:val="00851256"/>
    <w:rsid w:val="008776BB"/>
    <w:rsid w:val="00891E86"/>
    <w:rsid w:val="008953C7"/>
    <w:rsid w:val="008C4C37"/>
    <w:rsid w:val="0091348D"/>
    <w:rsid w:val="00990A2E"/>
    <w:rsid w:val="009F4273"/>
    <w:rsid w:val="00A072BC"/>
    <w:rsid w:val="00B14C13"/>
    <w:rsid w:val="00BB45D5"/>
    <w:rsid w:val="00BC226A"/>
    <w:rsid w:val="00C2753B"/>
    <w:rsid w:val="00D21ED5"/>
    <w:rsid w:val="00D36B11"/>
    <w:rsid w:val="00D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E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rsid w:val="00BC2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przykona" TargetMode="External"/><Relationship Id="rId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marlenka</cp:lastModifiedBy>
  <cp:revision>5</cp:revision>
  <dcterms:created xsi:type="dcterms:W3CDTF">2023-02-09T12:05:00Z</dcterms:created>
  <dcterms:modified xsi:type="dcterms:W3CDTF">2023-02-09T13:47:00Z</dcterms:modified>
</cp:coreProperties>
</file>