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AB80" w14:textId="77777777" w:rsidR="002C6F00" w:rsidRPr="00A621B1" w:rsidRDefault="00C61B17" w:rsidP="002C6F00">
      <w:pPr>
        <w:pStyle w:val="Nagwek2"/>
        <w:jc w:val="right"/>
        <w:rPr>
          <w:rFonts w:ascii="Times New Roman" w:hAnsi="Times New Roman" w:cs="Times New Roman"/>
          <w:b/>
          <w:bCs/>
          <w:color w:val="auto"/>
          <w:sz w:val="22"/>
          <w:szCs w:val="22"/>
        </w:rPr>
      </w:pPr>
      <w:r w:rsidRPr="003D5A11">
        <w:rPr>
          <w:rFonts w:ascii="Times New Roman" w:hAnsi="Times New Roman" w:cs="Times New Roman"/>
        </w:rPr>
        <w:t xml:space="preserve">                    </w:t>
      </w:r>
      <w:r w:rsidR="002C6F00" w:rsidRPr="00A621B1">
        <w:rPr>
          <w:rFonts w:ascii="Times New Roman" w:hAnsi="Times New Roman" w:cs="Times New Roman"/>
          <w:b/>
          <w:bCs/>
          <w:color w:val="auto"/>
          <w:sz w:val="22"/>
          <w:szCs w:val="22"/>
        </w:rPr>
        <w:t>Załącznik nr 1 do SWZ</w:t>
      </w:r>
    </w:p>
    <w:p w14:paraId="0C5CC5F2" w14:textId="06A9C9D5" w:rsidR="00CB35BA" w:rsidRPr="00A621B1" w:rsidRDefault="002C6F00" w:rsidP="002C6F00">
      <w:pPr>
        <w:pStyle w:val="Nagwek2"/>
        <w:jc w:val="center"/>
        <w:rPr>
          <w:rFonts w:ascii="Times New Roman" w:hAnsi="Times New Roman" w:cs="Times New Roman"/>
          <w:b/>
          <w:bCs/>
          <w:color w:val="auto"/>
          <w:sz w:val="28"/>
          <w:szCs w:val="28"/>
        </w:rPr>
      </w:pPr>
      <w:r w:rsidRPr="00A621B1">
        <w:rPr>
          <w:rFonts w:ascii="Times New Roman" w:hAnsi="Times New Roman" w:cs="Times New Roman"/>
          <w:b/>
          <w:bCs/>
          <w:color w:val="auto"/>
          <w:sz w:val="28"/>
          <w:szCs w:val="28"/>
        </w:rPr>
        <w:t>SZCZEGÓŁOWY OPIS PRZEDMIOTU ZAMÓWIENIA</w:t>
      </w:r>
    </w:p>
    <w:p w14:paraId="762E76DF" w14:textId="77777777" w:rsidR="002C6F00" w:rsidRPr="00A621B1" w:rsidRDefault="002C6F00" w:rsidP="00082B80">
      <w:pPr>
        <w:spacing w:after="0"/>
        <w:jc w:val="center"/>
        <w:rPr>
          <w:rFonts w:ascii="Times New Roman" w:hAnsi="Times New Roman" w:cs="Times New Roman"/>
          <w:b/>
          <w:bCs/>
          <w:sz w:val="28"/>
          <w:szCs w:val="28"/>
        </w:rPr>
      </w:pPr>
    </w:p>
    <w:p w14:paraId="74A40B86" w14:textId="4073A95D" w:rsidR="001B72C9" w:rsidRPr="00A621B1" w:rsidRDefault="00CB35BA" w:rsidP="002A1C5A">
      <w:pPr>
        <w:spacing w:after="0"/>
        <w:jc w:val="center"/>
        <w:rPr>
          <w:rFonts w:ascii="Times New Roman" w:hAnsi="Times New Roman" w:cs="Times New Roman"/>
          <w:b/>
          <w:bCs/>
          <w:color w:val="FF0000"/>
          <w:sz w:val="28"/>
          <w:szCs w:val="28"/>
        </w:rPr>
      </w:pPr>
      <w:r w:rsidRPr="00A621B1">
        <w:rPr>
          <w:rFonts w:ascii="Times New Roman" w:hAnsi="Times New Roman" w:cs="Times New Roman"/>
          <w:b/>
          <w:bCs/>
          <w:sz w:val="28"/>
          <w:szCs w:val="28"/>
        </w:rPr>
        <w:t xml:space="preserve">Minimalne wymagania techniczno-użytkowe dla </w:t>
      </w:r>
      <w:r w:rsidR="005E1AD4">
        <w:rPr>
          <w:rFonts w:ascii="Times New Roman" w:hAnsi="Times New Roman" w:cs="Times New Roman"/>
          <w:b/>
          <w:bCs/>
          <w:sz w:val="28"/>
          <w:szCs w:val="28"/>
        </w:rPr>
        <w:t xml:space="preserve">lekkiego </w:t>
      </w:r>
      <w:r w:rsidRPr="00A621B1">
        <w:rPr>
          <w:rFonts w:ascii="Times New Roman" w:hAnsi="Times New Roman" w:cs="Times New Roman"/>
          <w:b/>
          <w:bCs/>
          <w:sz w:val="28"/>
          <w:szCs w:val="28"/>
        </w:rPr>
        <w:t>samochodu ratowniczo-gaśniczego dla jednostki OS</w:t>
      </w:r>
      <w:r w:rsidR="00F26724" w:rsidRPr="00A621B1">
        <w:rPr>
          <w:rFonts w:ascii="Times New Roman" w:hAnsi="Times New Roman" w:cs="Times New Roman"/>
          <w:b/>
          <w:bCs/>
          <w:sz w:val="28"/>
          <w:szCs w:val="28"/>
        </w:rPr>
        <w:t>P</w:t>
      </w:r>
      <w:r w:rsidR="00F74766" w:rsidRPr="00A621B1">
        <w:rPr>
          <w:rFonts w:ascii="Times New Roman" w:hAnsi="Times New Roman" w:cs="Times New Roman"/>
          <w:b/>
          <w:bCs/>
          <w:sz w:val="28"/>
          <w:szCs w:val="28"/>
        </w:rPr>
        <w:t xml:space="preserve"> </w:t>
      </w:r>
      <w:r w:rsidR="005E1AD4">
        <w:rPr>
          <w:rFonts w:ascii="Times New Roman" w:hAnsi="Times New Roman" w:cs="Times New Roman"/>
          <w:b/>
          <w:bCs/>
          <w:sz w:val="28"/>
          <w:szCs w:val="28"/>
        </w:rPr>
        <w:t>Psary</w:t>
      </w:r>
    </w:p>
    <w:tbl>
      <w:tblPr>
        <w:tblStyle w:val="Tabela-Siatka"/>
        <w:tblW w:w="0" w:type="auto"/>
        <w:tblLook w:val="04A0" w:firstRow="1" w:lastRow="0" w:firstColumn="1" w:lastColumn="0" w:noHBand="0" w:noVBand="1"/>
      </w:tblPr>
      <w:tblGrid>
        <w:gridCol w:w="1500"/>
        <w:gridCol w:w="14420"/>
      </w:tblGrid>
      <w:tr w:rsidR="0090571E" w:rsidRPr="00E96A2A" w14:paraId="3901DBA7" w14:textId="77777777" w:rsidTr="007362CC">
        <w:tc>
          <w:tcPr>
            <w:tcW w:w="1500" w:type="dxa"/>
            <w:shd w:val="clear" w:color="auto" w:fill="D9E2F3" w:themeFill="accent1" w:themeFillTint="33"/>
            <w:vAlign w:val="center"/>
          </w:tcPr>
          <w:p w14:paraId="57B34E3D" w14:textId="37CD7D82" w:rsidR="0090571E" w:rsidRPr="00E96A2A" w:rsidRDefault="0090571E" w:rsidP="00C931DB">
            <w:pPr>
              <w:jc w:val="center"/>
              <w:rPr>
                <w:rFonts w:ascii="Times New Roman" w:hAnsi="Times New Roman" w:cs="Times New Roman"/>
                <w:b/>
                <w:bCs/>
                <w:sz w:val="28"/>
                <w:szCs w:val="28"/>
              </w:rPr>
            </w:pPr>
            <w:r w:rsidRPr="00E96A2A">
              <w:rPr>
                <w:rFonts w:ascii="Times New Roman" w:hAnsi="Times New Roman" w:cs="Times New Roman"/>
                <w:b/>
                <w:bCs/>
                <w:sz w:val="28"/>
                <w:szCs w:val="28"/>
              </w:rPr>
              <w:t>L.P</w:t>
            </w:r>
          </w:p>
        </w:tc>
        <w:tc>
          <w:tcPr>
            <w:tcW w:w="14420" w:type="dxa"/>
            <w:shd w:val="clear" w:color="auto" w:fill="D9E2F3" w:themeFill="accent1" w:themeFillTint="33"/>
            <w:vAlign w:val="center"/>
          </w:tcPr>
          <w:p w14:paraId="236A1DB1" w14:textId="1A8370D0" w:rsidR="0090571E" w:rsidRPr="00E96A2A" w:rsidRDefault="0090571E" w:rsidP="00C931DB">
            <w:pPr>
              <w:jc w:val="center"/>
              <w:rPr>
                <w:rFonts w:ascii="Times New Roman" w:hAnsi="Times New Roman" w:cs="Times New Roman"/>
                <w:b/>
                <w:bCs/>
                <w:color w:val="FF0000"/>
                <w:sz w:val="28"/>
                <w:szCs w:val="28"/>
              </w:rPr>
            </w:pPr>
            <w:r w:rsidRPr="00E96A2A">
              <w:rPr>
                <w:rFonts w:ascii="Times New Roman" w:hAnsi="Times New Roman" w:cs="Times New Roman"/>
                <w:b/>
              </w:rPr>
              <w:t>WYMAGANIA MINIMALNE ZAMAWIAJĄCEGO</w:t>
            </w:r>
          </w:p>
        </w:tc>
      </w:tr>
      <w:tr w:rsidR="0090571E" w:rsidRPr="00E96A2A" w14:paraId="5D19B2AB" w14:textId="77777777" w:rsidTr="007362CC">
        <w:tc>
          <w:tcPr>
            <w:tcW w:w="1500" w:type="dxa"/>
            <w:shd w:val="clear" w:color="auto" w:fill="B4C6E7" w:themeFill="accent1" w:themeFillTint="66"/>
            <w:vAlign w:val="center"/>
          </w:tcPr>
          <w:p w14:paraId="17547308" w14:textId="1FE394FD" w:rsidR="0090571E" w:rsidRPr="00E96A2A" w:rsidRDefault="0090571E" w:rsidP="00C931DB">
            <w:pPr>
              <w:jc w:val="center"/>
              <w:rPr>
                <w:rFonts w:ascii="Times New Roman" w:hAnsi="Times New Roman" w:cs="Times New Roman"/>
                <w:b/>
                <w:bCs/>
                <w:sz w:val="24"/>
                <w:szCs w:val="24"/>
              </w:rPr>
            </w:pPr>
            <w:r w:rsidRPr="00E96A2A">
              <w:rPr>
                <w:rFonts w:ascii="Times New Roman" w:hAnsi="Times New Roman" w:cs="Times New Roman"/>
                <w:b/>
                <w:bCs/>
                <w:sz w:val="24"/>
                <w:szCs w:val="24"/>
              </w:rPr>
              <w:t>1</w:t>
            </w:r>
          </w:p>
        </w:tc>
        <w:tc>
          <w:tcPr>
            <w:tcW w:w="14420" w:type="dxa"/>
            <w:shd w:val="clear" w:color="auto" w:fill="B4C6E7" w:themeFill="accent1" w:themeFillTint="66"/>
            <w:vAlign w:val="center"/>
          </w:tcPr>
          <w:p w14:paraId="11F591EC" w14:textId="77777777" w:rsidR="0090571E" w:rsidRPr="00E96A2A" w:rsidRDefault="0090571E" w:rsidP="00C931DB">
            <w:pPr>
              <w:jc w:val="center"/>
              <w:rPr>
                <w:rFonts w:ascii="Times New Roman" w:hAnsi="Times New Roman" w:cs="Times New Roman"/>
                <w:b/>
                <w:sz w:val="24"/>
                <w:szCs w:val="24"/>
              </w:rPr>
            </w:pPr>
            <w:r w:rsidRPr="00E96A2A">
              <w:rPr>
                <w:rFonts w:ascii="Times New Roman" w:hAnsi="Times New Roman" w:cs="Times New Roman"/>
                <w:b/>
                <w:sz w:val="24"/>
                <w:szCs w:val="24"/>
              </w:rPr>
              <w:t>Warunki ogólne</w:t>
            </w:r>
          </w:p>
          <w:p w14:paraId="785E84CD" w14:textId="35AEE78B" w:rsidR="00A621B1" w:rsidRPr="00E96A2A" w:rsidRDefault="00A621B1" w:rsidP="00C931DB">
            <w:pPr>
              <w:jc w:val="center"/>
              <w:rPr>
                <w:rFonts w:ascii="Times New Roman" w:hAnsi="Times New Roman" w:cs="Times New Roman"/>
                <w:b/>
                <w:bCs/>
                <w:color w:val="FF0000"/>
                <w:sz w:val="28"/>
                <w:szCs w:val="28"/>
              </w:rPr>
            </w:pPr>
          </w:p>
        </w:tc>
      </w:tr>
      <w:tr w:rsidR="0055055D" w:rsidRPr="00E96A2A" w14:paraId="473FDA4B" w14:textId="77777777" w:rsidTr="00AC3FB9">
        <w:trPr>
          <w:trHeight w:val="875"/>
        </w:trPr>
        <w:tc>
          <w:tcPr>
            <w:tcW w:w="1500" w:type="dxa"/>
            <w:vAlign w:val="center"/>
          </w:tcPr>
          <w:p w14:paraId="0277F141" w14:textId="12DC8F24" w:rsidR="0055055D" w:rsidRPr="00E96A2A" w:rsidRDefault="0055055D" w:rsidP="00C931DB">
            <w:pPr>
              <w:jc w:val="center"/>
              <w:rPr>
                <w:rFonts w:ascii="Times New Roman" w:hAnsi="Times New Roman" w:cs="Times New Roman"/>
              </w:rPr>
            </w:pPr>
          </w:p>
        </w:tc>
        <w:tc>
          <w:tcPr>
            <w:tcW w:w="14420" w:type="dxa"/>
            <w:vAlign w:val="center"/>
          </w:tcPr>
          <w:p w14:paraId="04865AA3" w14:textId="77777777" w:rsidR="0055055D" w:rsidRPr="002406FF" w:rsidRDefault="0055055D" w:rsidP="0055055D">
            <w:pPr>
              <w:pStyle w:val="Akapitzlist"/>
              <w:numPr>
                <w:ilvl w:val="0"/>
                <w:numId w:val="8"/>
              </w:numPr>
              <w:autoSpaceDE w:val="0"/>
              <w:autoSpaceDN w:val="0"/>
              <w:adjustRightInd w:val="0"/>
              <w:ind w:left="924" w:hanging="567"/>
              <w:jc w:val="both"/>
              <w:rPr>
                <w:rFonts w:ascii="Times New Roman" w:hAnsi="Times New Roman" w:cs="Times New Roman"/>
                <w:b/>
                <w:bCs/>
                <w:color w:val="FF0000"/>
                <w:sz w:val="28"/>
                <w:szCs w:val="28"/>
              </w:rPr>
            </w:pPr>
            <w:r w:rsidRPr="002406FF">
              <w:rPr>
                <w:rFonts w:ascii="Times New Roman" w:hAnsi="Times New Roman" w:cs="Times New Roman"/>
              </w:rPr>
              <w:t>Pojazd zabudowany i wyposażony musi spełniać  minimalne  wymagania wg przepisów oraz wyszczególnione w poniższym opisie:</w:t>
            </w:r>
          </w:p>
          <w:p w14:paraId="314FE44D" w14:textId="77777777" w:rsidR="0055055D" w:rsidRPr="002406FF" w:rsidRDefault="0055055D" w:rsidP="0029076B">
            <w:pPr>
              <w:pStyle w:val="Akapitzlist"/>
              <w:numPr>
                <w:ilvl w:val="0"/>
                <w:numId w:val="1"/>
              </w:numPr>
              <w:jc w:val="both"/>
              <w:rPr>
                <w:rFonts w:ascii="Times New Roman" w:hAnsi="Times New Roman" w:cs="Times New Roman"/>
                <w:b/>
                <w:bCs/>
                <w:color w:val="FF0000"/>
                <w:sz w:val="28"/>
                <w:szCs w:val="28"/>
              </w:rPr>
            </w:pPr>
            <w:r w:rsidRPr="002406FF">
              <w:rPr>
                <w:rFonts w:ascii="Times New Roman" w:hAnsi="Times New Roman" w:cs="Times New Roman"/>
              </w:rPr>
              <w:t>ustawy z dnia 20 czerwca 1997 r. „Prawo o ruchu drogowym” (Dz. U. z 2020 r., poz. 110, z późn. zm.), wraz z przepisami wykonawczymi do ustawy.</w:t>
            </w:r>
          </w:p>
          <w:p w14:paraId="60F62394" w14:textId="69E6473E" w:rsidR="0055055D" w:rsidRPr="002406FF" w:rsidRDefault="0055055D" w:rsidP="0029076B">
            <w:pPr>
              <w:pStyle w:val="Akapitzlist"/>
              <w:numPr>
                <w:ilvl w:val="0"/>
                <w:numId w:val="1"/>
              </w:numPr>
              <w:jc w:val="both"/>
              <w:rPr>
                <w:rFonts w:ascii="Times New Roman" w:hAnsi="Times New Roman" w:cs="Times New Roman"/>
                <w:b/>
                <w:bCs/>
                <w:color w:val="FF0000"/>
                <w:sz w:val="28"/>
                <w:szCs w:val="28"/>
              </w:rPr>
            </w:pPr>
            <w:r w:rsidRPr="002406FF">
              <w:rPr>
                <w:rFonts w:ascii="Times New Roman" w:hAnsi="Times New Roman" w:cs="Times New Roman"/>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w:t>
            </w:r>
            <w:r w:rsidRPr="002406FF">
              <w:rPr>
                <w:rFonts w:ascii="Times New Roman" w:hAnsi="Times New Roman" w:cs="Times New Roman"/>
              </w:rPr>
              <w:br/>
              <w:t xml:space="preserve">z 2007 r., Nr 143, poz. 1002, z późn. </w:t>
            </w:r>
            <w:proofErr w:type="spellStart"/>
            <w:r w:rsidRPr="002406FF">
              <w:rPr>
                <w:rFonts w:ascii="Times New Roman" w:hAnsi="Times New Roman" w:cs="Times New Roman"/>
              </w:rPr>
              <w:t>zm</w:t>
            </w:r>
            <w:proofErr w:type="spellEnd"/>
            <w:r w:rsidRPr="002406FF">
              <w:rPr>
                <w:rFonts w:ascii="Times New Roman" w:hAnsi="Times New Roman" w:cs="Times New Roman"/>
              </w:rPr>
              <w:t>),</w:t>
            </w:r>
          </w:p>
          <w:p w14:paraId="5748DFDE" w14:textId="22111F22" w:rsidR="00AC3FB9" w:rsidRPr="002406FF" w:rsidRDefault="00AC3FB9" w:rsidP="00AC3FB9">
            <w:pPr>
              <w:pStyle w:val="Akapitzlist"/>
              <w:numPr>
                <w:ilvl w:val="0"/>
                <w:numId w:val="1"/>
              </w:numPr>
              <w:jc w:val="both"/>
              <w:rPr>
                <w:rStyle w:val="FontStyle74"/>
                <w:rFonts w:ascii="Times New Roman" w:hAnsi="Times New Roman" w:cs="Times New Roman"/>
                <w:b/>
                <w:bCs/>
                <w:color w:val="FF0000"/>
                <w:sz w:val="28"/>
                <w:szCs w:val="28"/>
              </w:rPr>
            </w:pPr>
            <w:r w:rsidRPr="0006379F">
              <w:rPr>
                <w:rStyle w:val="FontStyle74"/>
                <w:rFonts w:ascii="Times New Roman" w:hAnsi="Times New Roman" w:cs="Times New Roman"/>
                <w:sz w:val="22"/>
                <w:szCs w:val="22"/>
              </w:rPr>
              <w:t>ważne</w:t>
            </w:r>
            <w:r w:rsidR="0006379F" w:rsidRPr="0006379F">
              <w:rPr>
                <w:rStyle w:val="FontStyle74"/>
                <w:rFonts w:ascii="Times New Roman" w:hAnsi="Times New Roman" w:cs="Times New Roman"/>
                <w:sz w:val="22"/>
                <w:szCs w:val="22"/>
              </w:rPr>
              <w:t xml:space="preserve">/aktualne </w:t>
            </w:r>
            <w:r w:rsidRPr="0006379F">
              <w:rPr>
                <w:rStyle w:val="FontStyle74"/>
                <w:rFonts w:ascii="Times New Roman" w:hAnsi="Times New Roman" w:cs="Times New Roman"/>
                <w:sz w:val="22"/>
                <w:szCs w:val="22"/>
              </w:rPr>
              <w:t>na dzień</w:t>
            </w:r>
            <w:r w:rsidRPr="002406FF">
              <w:rPr>
                <w:rStyle w:val="FontStyle74"/>
                <w:rFonts w:ascii="Times New Roman" w:hAnsi="Times New Roman" w:cs="Times New Roman"/>
                <w:sz w:val="22"/>
                <w:szCs w:val="22"/>
              </w:rPr>
              <w:t xml:space="preserve"> </w:t>
            </w:r>
            <w:r w:rsidR="002406FF" w:rsidRPr="002406FF">
              <w:rPr>
                <w:rStyle w:val="FontStyle74"/>
                <w:rFonts w:ascii="Times New Roman" w:hAnsi="Times New Roman" w:cs="Times New Roman"/>
                <w:sz w:val="22"/>
                <w:szCs w:val="22"/>
              </w:rPr>
              <w:t>przekazania pojazdu Zamawiającemu</w:t>
            </w:r>
            <w:r w:rsidR="002406FF" w:rsidRPr="002406FF">
              <w:rPr>
                <w:rStyle w:val="FontStyle74"/>
                <w:rFonts w:ascii="Times New Roman" w:hAnsi="Times New Roman" w:cs="Times New Roman"/>
              </w:rPr>
              <w:t xml:space="preserve"> </w:t>
            </w:r>
            <w:r w:rsidRPr="002406FF">
              <w:rPr>
                <w:rStyle w:val="FontStyle74"/>
                <w:rFonts w:ascii="Times New Roman" w:hAnsi="Times New Roman" w:cs="Times New Roman"/>
                <w:sz w:val="22"/>
                <w:szCs w:val="22"/>
              </w:rPr>
              <w:t xml:space="preserve">świadectwo dopuszczenia CNBOP wydane w oparciu o  rozporządzenie Ministra Spraw Wewnętrznych i Administracji z dnia 20 czerwca 2007 r. w sprawie wykazu wyrobów służących do zapewnienia bezpieczeństwa publicznego lub ochronie zdrowia i życia lub mienia, a także wydania   dopuszczenia   tych   wyrobów do użytkowania(Dz. U. z dnia 2007 r. Nr 143, poz.1002 z poźn. zm.) </w:t>
            </w:r>
          </w:p>
          <w:p w14:paraId="2C588F33" w14:textId="2A5985E0" w:rsidR="00AC3FB9" w:rsidRPr="002406FF" w:rsidRDefault="00AC3FB9" w:rsidP="00AC3FB9">
            <w:pPr>
              <w:pStyle w:val="Akapitzlist"/>
              <w:numPr>
                <w:ilvl w:val="0"/>
                <w:numId w:val="1"/>
              </w:numPr>
              <w:jc w:val="both"/>
              <w:rPr>
                <w:rFonts w:ascii="Times New Roman" w:hAnsi="Times New Roman" w:cs="Times New Roman"/>
                <w:b/>
                <w:bCs/>
                <w:color w:val="FF0000"/>
                <w:sz w:val="28"/>
                <w:szCs w:val="28"/>
              </w:rPr>
            </w:pPr>
            <w:r w:rsidRPr="002406FF">
              <w:rPr>
                <w:rFonts w:ascii="Times New Roman" w:eastAsia="Times New Roman" w:hAnsi="Times New Roman" w:cs="Times New Roman"/>
                <w:lang w:eastAsia="pl-PL"/>
              </w:rPr>
              <w:t>dokument  "świadectwo homologacji typu" potwierdzający parametry oferowanego pojazdu ,</w:t>
            </w:r>
          </w:p>
          <w:p w14:paraId="3F479696" w14:textId="466F5CCB" w:rsidR="0055055D" w:rsidRPr="002406FF" w:rsidRDefault="0055055D" w:rsidP="0090571E">
            <w:pPr>
              <w:pStyle w:val="Akapitzlist"/>
              <w:numPr>
                <w:ilvl w:val="0"/>
                <w:numId w:val="8"/>
              </w:numPr>
              <w:jc w:val="both"/>
              <w:rPr>
                <w:rFonts w:ascii="Times New Roman" w:hAnsi="Times New Roman" w:cs="Times New Roman"/>
                <w:b/>
                <w:bCs/>
                <w:color w:val="FF0000"/>
                <w:sz w:val="28"/>
                <w:szCs w:val="28"/>
              </w:rPr>
            </w:pPr>
            <w:r w:rsidRPr="002406FF">
              <w:rPr>
                <w:rFonts w:ascii="Times New Roman" w:hAnsi="Times New Roman" w:cs="Times New Roman"/>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Dodatkowo wykonawca umieści na drzwiach kabiny kierowcy napisy „ OSP </w:t>
            </w:r>
            <w:r w:rsidR="002406FF" w:rsidRPr="002406FF">
              <w:rPr>
                <w:rFonts w:ascii="Times New Roman" w:hAnsi="Times New Roman" w:cs="Times New Roman"/>
              </w:rPr>
              <w:t>Psary</w:t>
            </w:r>
            <w:r w:rsidRPr="002406FF">
              <w:rPr>
                <w:rFonts w:ascii="Times New Roman" w:hAnsi="Times New Roman" w:cs="Times New Roman"/>
              </w:rPr>
              <w:t>”</w:t>
            </w:r>
            <w:r w:rsidR="002406FF" w:rsidRPr="002406FF">
              <w:rPr>
                <w:rFonts w:ascii="Times New Roman" w:hAnsi="Times New Roman" w:cs="Times New Roman"/>
              </w:rPr>
              <w:t xml:space="preserve">, ponadto biały pas wokół kabiny. </w:t>
            </w:r>
            <w:r w:rsidRPr="002406FF">
              <w:rPr>
                <w:rFonts w:ascii="Times New Roman" w:hAnsi="Times New Roman" w:cs="Times New Roman"/>
              </w:rPr>
              <w:t xml:space="preserve">Numery operacyjne oraz logo zostanie dostarczone przez zamawiającego po podpisaniu umowy, </w:t>
            </w:r>
          </w:p>
          <w:p w14:paraId="2AD96A37" w14:textId="77777777" w:rsidR="00AC3FB9" w:rsidRDefault="00AC3FB9" w:rsidP="00AC3FB9">
            <w:pPr>
              <w:pStyle w:val="Akapitzlist"/>
              <w:jc w:val="both"/>
              <w:rPr>
                <w:rFonts w:ascii="Times New Roman" w:hAnsi="Times New Roman" w:cs="Times New Roman"/>
                <w:b/>
                <w:bCs/>
                <w:color w:val="FF0000"/>
                <w:sz w:val="28"/>
                <w:szCs w:val="28"/>
              </w:rPr>
            </w:pPr>
          </w:p>
          <w:p w14:paraId="51415E71" w14:textId="77777777" w:rsidR="00483FCF" w:rsidRDefault="00483FCF" w:rsidP="00AC3FB9">
            <w:pPr>
              <w:pStyle w:val="Akapitzlist"/>
              <w:jc w:val="both"/>
              <w:rPr>
                <w:rFonts w:ascii="Times New Roman" w:hAnsi="Times New Roman" w:cs="Times New Roman"/>
                <w:b/>
                <w:bCs/>
                <w:color w:val="FF0000"/>
                <w:sz w:val="28"/>
                <w:szCs w:val="28"/>
              </w:rPr>
            </w:pPr>
          </w:p>
          <w:p w14:paraId="14A54D42" w14:textId="77777777" w:rsidR="00483FCF" w:rsidRDefault="00483FCF" w:rsidP="00AC3FB9">
            <w:pPr>
              <w:pStyle w:val="Akapitzlist"/>
              <w:jc w:val="both"/>
              <w:rPr>
                <w:rFonts w:ascii="Times New Roman" w:hAnsi="Times New Roman" w:cs="Times New Roman"/>
                <w:b/>
                <w:bCs/>
                <w:color w:val="FF0000"/>
                <w:sz w:val="28"/>
                <w:szCs w:val="28"/>
              </w:rPr>
            </w:pPr>
          </w:p>
          <w:p w14:paraId="7FAA4072" w14:textId="77777777" w:rsidR="00483FCF" w:rsidRDefault="00483FCF" w:rsidP="00AC3FB9">
            <w:pPr>
              <w:pStyle w:val="Akapitzlist"/>
              <w:jc w:val="both"/>
              <w:rPr>
                <w:rFonts w:ascii="Times New Roman" w:hAnsi="Times New Roman" w:cs="Times New Roman"/>
                <w:b/>
                <w:bCs/>
                <w:color w:val="FF0000"/>
                <w:sz w:val="28"/>
                <w:szCs w:val="28"/>
              </w:rPr>
            </w:pPr>
          </w:p>
          <w:p w14:paraId="1B3BD337" w14:textId="77777777" w:rsidR="00483FCF" w:rsidRDefault="00483FCF" w:rsidP="00AC3FB9">
            <w:pPr>
              <w:pStyle w:val="Akapitzlist"/>
              <w:jc w:val="both"/>
              <w:rPr>
                <w:rFonts w:ascii="Times New Roman" w:hAnsi="Times New Roman" w:cs="Times New Roman"/>
                <w:b/>
                <w:bCs/>
                <w:color w:val="FF0000"/>
                <w:sz w:val="28"/>
                <w:szCs w:val="28"/>
              </w:rPr>
            </w:pPr>
          </w:p>
          <w:p w14:paraId="09B515DB" w14:textId="77777777" w:rsidR="00483FCF" w:rsidRDefault="00483FCF" w:rsidP="00AC3FB9">
            <w:pPr>
              <w:pStyle w:val="Akapitzlist"/>
              <w:jc w:val="both"/>
              <w:rPr>
                <w:rFonts w:ascii="Times New Roman" w:hAnsi="Times New Roman" w:cs="Times New Roman"/>
                <w:b/>
                <w:bCs/>
                <w:color w:val="FF0000"/>
                <w:sz w:val="28"/>
                <w:szCs w:val="28"/>
              </w:rPr>
            </w:pPr>
          </w:p>
          <w:p w14:paraId="39AD3A4B" w14:textId="77777777" w:rsidR="00483FCF" w:rsidRDefault="00483FCF" w:rsidP="00AC3FB9">
            <w:pPr>
              <w:pStyle w:val="Akapitzlist"/>
              <w:jc w:val="both"/>
              <w:rPr>
                <w:rFonts w:ascii="Times New Roman" w:hAnsi="Times New Roman" w:cs="Times New Roman"/>
                <w:b/>
                <w:bCs/>
                <w:color w:val="FF0000"/>
                <w:sz w:val="28"/>
                <w:szCs w:val="28"/>
              </w:rPr>
            </w:pPr>
          </w:p>
          <w:p w14:paraId="765A58D5" w14:textId="77777777" w:rsidR="00483FCF" w:rsidRDefault="00483FCF" w:rsidP="00AC3FB9">
            <w:pPr>
              <w:pStyle w:val="Akapitzlist"/>
              <w:jc w:val="both"/>
              <w:rPr>
                <w:rFonts w:ascii="Times New Roman" w:hAnsi="Times New Roman" w:cs="Times New Roman"/>
                <w:b/>
                <w:bCs/>
                <w:color w:val="FF0000"/>
                <w:sz w:val="28"/>
                <w:szCs w:val="28"/>
              </w:rPr>
            </w:pPr>
          </w:p>
          <w:p w14:paraId="6B2CB4AB" w14:textId="77777777" w:rsidR="00483FCF" w:rsidRDefault="00483FCF" w:rsidP="00AC3FB9">
            <w:pPr>
              <w:pStyle w:val="Akapitzlist"/>
              <w:jc w:val="both"/>
              <w:rPr>
                <w:rFonts w:ascii="Times New Roman" w:hAnsi="Times New Roman" w:cs="Times New Roman"/>
                <w:b/>
                <w:bCs/>
                <w:color w:val="FF0000"/>
                <w:sz w:val="28"/>
                <w:szCs w:val="28"/>
              </w:rPr>
            </w:pPr>
          </w:p>
          <w:p w14:paraId="1289B05F" w14:textId="030ED5CC" w:rsidR="00483FCF" w:rsidRPr="002406FF" w:rsidRDefault="00483FCF" w:rsidP="00AC3FB9">
            <w:pPr>
              <w:pStyle w:val="Akapitzlist"/>
              <w:jc w:val="both"/>
              <w:rPr>
                <w:rFonts w:ascii="Times New Roman" w:hAnsi="Times New Roman" w:cs="Times New Roman"/>
                <w:b/>
                <w:bCs/>
                <w:color w:val="FF0000"/>
                <w:sz w:val="28"/>
                <w:szCs w:val="28"/>
              </w:rPr>
            </w:pPr>
          </w:p>
        </w:tc>
      </w:tr>
      <w:tr w:rsidR="0090571E" w:rsidRPr="00E96A2A" w14:paraId="77DE7322" w14:textId="77777777" w:rsidTr="007362CC">
        <w:tc>
          <w:tcPr>
            <w:tcW w:w="1500" w:type="dxa"/>
            <w:shd w:val="clear" w:color="auto" w:fill="B4C6E7" w:themeFill="accent1" w:themeFillTint="66"/>
            <w:vAlign w:val="center"/>
          </w:tcPr>
          <w:p w14:paraId="24E6BE10" w14:textId="2DDBC8FA" w:rsidR="0090571E" w:rsidRPr="00E96A2A" w:rsidRDefault="0090571E" w:rsidP="00C931DB">
            <w:pPr>
              <w:jc w:val="center"/>
              <w:rPr>
                <w:rFonts w:ascii="Times New Roman" w:hAnsi="Times New Roman" w:cs="Times New Roman"/>
                <w:b/>
                <w:bCs/>
              </w:rPr>
            </w:pPr>
            <w:r w:rsidRPr="00E96A2A">
              <w:rPr>
                <w:rFonts w:ascii="Times New Roman" w:hAnsi="Times New Roman" w:cs="Times New Roman"/>
                <w:b/>
                <w:bCs/>
              </w:rPr>
              <w:lastRenderedPageBreak/>
              <w:t>2</w:t>
            </w:r>
          </w:p>
        </w:tc>
        <w:tc>
          <w:tcPr>
            <w:tcW w:w="14420" w:type="dxa"/>
            <w:shd w:val="clear" w:color="auto" w:fill="B4C6E7" w:themeFill="accent1" w:themeFillTint="66"/>
            <w:vAlign w:val="center"/>
          </w:tcPr>
          <w:p w14:paraId="31CD7C39" w14:textId="0FD57A7D" w:rsidR="0090571E" w:rsidRPr="00E96A2A" w:rsidRDefault="005E1AD4" w:rsidP="00C931DB">
            <w:pPr>
              <w:jc w:val="center"/>
              <w:rPr>
                <w:rFonts w:ascii="Times New Roman" w:hAnsi="Times New Roman" w:cs="Times New Roman"/>
                <w:b/>
                <w:bCs/>
                <w:sz w:val="24"/>
                <w:szCs w:val="24"/>
              </w:rPr>
            </w:pPr>
            <w:r w:rsidRPr="00E96A2A">
              <w:rPr>
                <w:rFonts w:ascii="Times New Roman" w:hAnsi="Times New Roman" w:cs="Times New Roman"/>
                <w:b/>
                <w:bCs/>
                <w:sz w:val="24"/>
                <w:szCs w:val="24"/>
              </w:rPr>
              <w:t>Opis pojazdu</w:t>
            </w:r>
          </w:p>
          <w:p w14:paraId="4475D7A3" w14:textId="14EBB6B8" w:rsidR="00A621B1" w:rsidRPr="00E96A2A" w:rsidRDefault="00A621B1" w:rsidP="00C931DB">
            <w:pPr>
              <w:jc w:val="center"/>
              <w:rPr>
                <w:rFonts w:ascii="Times New Roman" w:hAnsi="Times New Roman" w:cs="Times New Roman"/>
                <w:b/>
                <w:bCs/>
                <w:color w:val="FF0000"/>
                <w:sz w:val="28"/>
                <w:szCs w:val="28"/>
              </w:rPr>
            </w:pPr>
          </w:p>
        </w:tc>
      </w:tr>
      <w:tr w:rsidR="00DC075C" w:rsidRPr="00E96A2A" w14:paraId="7F3312D5" w14:textId="77777777" w:rsidTr="007362CC">
        <w:trPr>
          <w:cantSplit/>
          <w:trHeight w:val="1913"/>
        </w:trPr>
        <w:tc>
          <w:tcPr>
            <w:tcW w:w="1500" w:type="dxa"/>
            <w:textDirection w:val="btLr"/>
            <w:vAlign w:val="center"/>
          </w:tcPr>
          <w:p w14:paraId="52E2A20A" w14:textId="055F5C7B" w:rsidR="00DC075C" w:rsidRPr="00E96A2A" w:rsidRDefault="00DC075C" w:rsidP="007362CC">
            <w:pPr>
              <w:ind w:left="113" w:right="113"/>
              <w:jc w:val="center"/>
              <w:rPr>
                <w:rFonts w:ascii="Times New Roman" w:hAnsi="Times New Roman" w:cs="Times New Roman"/>
                <w:b/>
                <w:bCs/>
              </w:rPr>
            </w:pPr>
            <w:r w:rsidRPr="00E96A2A">
              <w:rPr>
                <w:rFonts w:ascii="Times New Roman" w:hAnsi="Times New Roman" w:cs="Times New Roman"/>
                <w:b/>
                <w:bCs/>
              </w:rPr>
              <w:t>Opis pojazdu</w:t>
            </w:r>
          </w:p>
        </w:tc>
        <w:tc>
          <w:tcPr>
            <w:tcW w:w="14420" w:type="dxa"/>
            <w:vAlign w:val="center"/>
          </w:tcPr>
          <w:p w14:paraId="5871C35F" w14:textId="33707195"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Kolor pojazdu: czerwony</w:t>
            </w:r>
            <w:r w:rsidR="00E96A2A">
              <w:rPr>
                <w:rFonts w:ascii="Times New Roman" w:eastAsia="Times New Roman" w:hAnsi="Times New Roman" w:cs="Times New Roman"/>
                <w:color w:val="000000"/>
                <w:lang w:eastAsia="pl-PL"/>
              </w:rPr>
              <w:t>.</w:t>
            </w:r>
          </w:p>
          <w:p w14:paraId="1F610243" w14:textId="7BC23605"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Rok produkcji 2022</w:t>
            </w:r>
            <w:r w:rsidR="00E96A2A">
              <w:rPr>
                <w:rFonts w:ascii="Times New Roman" w:eastAsia="Times New Roman" w:hAnsi="Times New Roman" w:cs="Times New Roman"/>
                <w:color w:val="000000"/>
                <w:lang w:eastAsia="pl-PL"/>
              </w:rPr>
              <w:t>.</w:t>
            </w:r>
          </w:p>
          <w:p w14:paraId="67A07A49" w14:textId="649F564D"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Dopuszczalna masa całkowita pojazdu 350</w:t>
            </w:r>
            <w:r w:rsidR="007362CC" w:rsidRPr="00E96A2A">
              <w:rPr>
                <w:rFonts w:ascii="Times New Roman" w:eastAsia="Times New Roman" w:hAnsi="Times New Roman" w:cs="Times New Roman"/>
                <w:color w:val="000000"/>
                <w:lang w:eastAsia="pl-PL"/>
              </w:rPr>
              <w:t>0</w:t>
            </w:r>
            <w:r w:rsidRPr="00DC075C">
              <w:rPr>
                <w:rFonts w:ascii="Times New Roman" w:eastAsia="Times New Roman" w:hAnsi="Times New Roman" w:cs="Times New Roman"/>
                <w:color w:val="000000"/>
                <w:lang w:eastAsia="pl-PL"/>
              </w:rPr>
              <w:t xml:space="preserve"> kg</w:t>
            </w:r>
            <w:r w:rsidR="00E96A2A">
              <w:rPr>
                <w:rFonts w:ascii="Times New Roman" w:eastAsia="Times New Roman" w:hAnsi="Times New Roman" w:cs="Times New Roman"/>
                <w:color w:val="000000"/>
                <w:lang w:eastAsia="pl-PL"/>
              </w:rPr>
              <w:t>.</w:t>
            </w:r>
          </w:p>
          <w:p w14:paraId="12803A55" w14:textId="4FBEA4CF"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Napęd samochodu 4x2</w:t>
            </w:r>
            <w:r w:rsidR="00E96A2A">
              <w:rPr>
                <w:rFonts w:ascii="Times New Roman" w:eastAsia="Times New Roman" w:hAnsi="Times New Roman" w:cs="Times New Roman"/>
                <w:color w:val="000000"/>
                <w:lang w:eastAsia="pl-PL"/>
              </w:rPr>
              <w:t>.</w:t>
            </w:r>
          </w:p>
          <w:p w14:paraId="5C4A935D" w14:textId="5FC5750F"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Tylne koła pojedyncze</w:t>
            </w:r>
            <w:r w:rsidR="00E96A2A">
              <w:rPr>
                <w:rFonts w:ascii="Times New Roman" w:eastAsia="Times New Roman" w:hAnsi="Times New Roman" w:cs="Times New Roman"/>
                <w:color w:val="000000"/>
                <w:lang w:eastAsia="pl-PL"/>
              </w:rPr>
              <w:t>.</w:t>
            </w:r>
          </w:p>
          <w:p w14:paraId="34043160" w14:textId="3528B4D0"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Blokada tylnego mostu</w:t>
            </w:r>
            <w:r w:rsidR="00E96A2A">
              <w:rPr>
                <w:rFonts w:ascii="Times New Roman" w:eastAsia="Times New Roman" w:hAnsi="Times New Roman" w:cs="Times New Roman"/>
                <w:color w:val="000000"/>
                <w:lang w:eastAsia="pl-PL"/>
              </w:rPr>
              <w:t>.</w:t>
            </w:r>
          </w:p>
          <w:p w14:paraId="1FE6FA82" w14:textId="75AD6CC5"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bCs/>
                <w:color w:val="000000"/>
                <w:lang w:eastAsia="pl-PL"/>
              </w:rPr>
            </w:pPr>
            <w:r w:rsidRPr="00DC075C">
              <w:rPr>
                <w:rFonts w:ascii="Times New Roman" w:eastAsia="Times New Roman" w:hAnsi="Times New Roman" w:cs="Times New Roman"/>
                <w:bCs/>
                <w:color w:val="000000"/>
                <w:lang w:eastAsia="pl-PL"/>
              </w:rPr>
              <w:t>Kabina przystosowana do przewozu 6 osób, układ siedzeń 1+1+4</w:t>
            </w:r>
            <w:r w:rsidR="00E96A2A">
              <w:rPr>
                <w:rFonts w:ascii="Times New Roman" w:eastAsia="Times New Roman" w:hAnsi="Times New Roman" w:cs="Times New Roman"/>
                <w:bCs/>
                <w:color w:val="000000"/>
                <w:lang w:eastAsia="pl-PL"/>
              </w:rPr>
              <w:t>.</w:t>
            </w:r>
          </w:p>
          <w:p w14:paraId="7B24FD67" w14:textId="1932C046"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val="en-US" w:eastAsia="pl-PL"/>
              </w:rPr>
              <w:t>ABS (Anti-lock Brake System)</w:t>
            </w:r>
            <w:r w:rsidR="00E96A2A">
              <w:rPr>
                <w:rFonts w:ascii="Times New Roman" w:eastAsia="Times New Roman" w:hAnsi="Times New Roman" w:cs="Times New Roman"/>
                <w:color w:val="000000"/>
                <w:lang w:val="en-US" w:eastAsia="pl-PL"/>
              </w:rPr>
              <w:t>.</w:t>
            </w:r>
          </w:p>
          <w:p w14:paraId="551A50C0" w14:textId="4B06F6E6"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System ostrzegania o niekontrolowanej zmianie pasa ruchu LDWS</w:t>
            </w:r>
            <w:r w:rsidR="00E96A2A">
              <w:rPr>
                <w:rFonts w:ascii="Times New Roman" w:eastAsia="Times New Roman" w:hAnsi="Times New Roman" w:cs="Times New Roman"/>
                <w:color w:val="000000"/>
                <w:lang w:eastAsia="pl-PL"/>
              </w:rPr>
              <w:t>.</w:t>
            </w:r>
          </w:p>
          <w:p w14:paraId="6D98CB29" w14:textId="653ABB9B"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Lusterka zewnętrzne podgrzewane i regulowane elektrycznie</w:t>
            </w:r>
            <w:r w:rsidR="00E96A2A">
              <w:rPr>
                <w:rFonts w:ascii="Times New Roman" w:eastAsia="Times New Roman" w:hAnsi="Times New Roman" w:cs="Times New Roman"/>
                <w:color w:val="000000"/>
                <w:lang w:eastAsia="pl-PL"/>
              </w:rPr>
              <w:t>.</w:t>
            </w:r>
          </w:p>
          <w:p w14:paraId="19B6D5F0" w14:textId="193C1249"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Poduszka powietrzna kierowcy</w:t>
            </w:r>
            <w:r w:rsidR="00E96A2A">
              <w:rPr>
                <w:rFonts w:ascii="Times New Roman" w:eastAsia="Times New Roman" w:hAnsi="Times New Roman" w:cs="Times New Roman"/>
                <w:color w:val="000000"/>
                <w:lang w:eastAsia="pl-PL"/>
              </w:rPr>
              <w:t>.</w:t>
            </w:r>
          </w:p>
          <w:p w14:paraId="163A1D59" w14:textId="3096405B"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Przyciemniana szyba przednia</w:t>
            </w:r>
            <w:r w:rsidR="00E96A2A">
              <w:rPr>
                <w:rFonts w:ascii="Times New Roman" w:eastAsia="Times New Roman" w:hAnsi="Times New Roman" w:cs="Times New Roman"/>
                <w:color w:val="000000"/>
                <w:lang w:eastAsia="pl-PL"/>
              </w:rPr>
              <w:t>.</w:t>
            </w:r>
          </w:p>
          <w:p w14:paraId="4E84ABE8" w14:textId="0F2FA1A1"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Ramiona lusterek do szerokości pojazdu max 2350 mm</w:t>
            </w:r>
            <w:r w:rsidR="00E96A2A">
              <w:rPr>
                <w:rFonts w:ascii="Times New Roman" w:eastAsia="Times New Roman" w:hAnsi="Times New Roman" w:cs="Times New Roman"/>
                <w:color w:val="000000"/>
                <w:lang w:eastAsia="pl-PL"/>
              </w:rPr>
              <w:t>.</w:t>
            </w:r>
          </w:p>
          <w:p w14:paraId="52C3D58C" w14:textId="5A839314"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Tylna ściana kabiny bez okien.</w:t>
            </w:r>
          </w:p>
          <w:p w14:paraId="3DE435C6" w14:textId="49D46629"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Akumulator 1 x 12V 110 Ah.</w:t>
            </w:r>
          </w:p>
          <w:p w14:paraId="76EFC591" w14:textId="4DD69619"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Fartuchy przeciw błotne osi przedniej.</w:t>
            </w:r>
          </w:p>
          <w:p w14:paraId="677B474E" w14:textId="6FA6D937"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Hamulec postojowy mechaniczny uruchamiany cięgnem.</w:t>
            </w:r>
          </w:p>
          <w:p w14:paraId="7F6B7072" w14:textId="361A767D"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Kliny pod koła , 2 szt.</w:t>
            </w:r>
          </w:p>
          <w:p w14:paraId="57C5C1F2" w14:textId="3158444D"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Układ hamowania awaryjnego AEBS + hamulec miejski</w:t>
            </w:r>
            <w:r w:rsidR="00E96A2A">
              <w:rPr>
                <w:rFonts w:ascii="Times New Roman" w:eastAsia="Times New Roman" w:hAnsi="Times New Roman" w:cs="Times New Roman"/>
                <w:color w:val="000000"/>
                <w:lang w:eastAsia="pl-PL"/>
              </w:rPr>
              <w:t>.</w:t>
            </w:r>
          </w:p>
          <w:p w14:paraId="58AE368E" w14:textId="22411B43"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Układ stabilizujący tor jazdy (ESP)</w:t>
            </w:r>
            <w:r w:rsidR="00E96A2A">
              <w:rPr>
                <w:rFonts w:ascii="Times New Roman" w:eastAsia="Times New Roman" w:hAnsi="Times New Roman" w:cs="Times New Roman"/>
                <w:color w:val="000000"/>
                <w:lang w:eastAsia="pl-PL"/>
              </w:rPr>
              <w:t>.</w:t>
            </w:r>
          </w:p>
          <w:p w14:paraId="2E6FD707" w14:textId="16329561"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Radio AM/FM, Bluetooth, wejścia USB / AUX.</w:t>
            </w:r>
          </w:p>
          <w:p w14:paraId="13990189" w14:textId="13360C6E"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Fotel kierowcy amortyzowany, pełna regulacja (kąt oparcia, odsunięcie, wysokość i pochylenie siedziska - 4 stopnie), podparcie lędźwiowe, podłokietnik.</w:t>
            </w:r>
          </w:p>
          <w:p w14:paraId="6FDC9E03" w14:textId="4313C5B1"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Układ wentylacji ogrzewania kabiny z klimatyzacją automatyczną.</w:t>
            </w:r>
          </w:p>
          <w:p w14:paraId="7DA6D099" w14:textId="36BF9249" w:rsidR="00DC075C" w:rsidRPr="00E96A2A" w:rsidRDefault="00DC075C"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Zbiornik paliwa profilowany z tworzywa sztucznego 100l.</w:t>
            </w:r>
            <w:r w:rsidR="00C0589E" w:rsidRPr="00E96A2A">
              <w:rPr>
                <w:rFonts w:ascii="Times New Roman" w:eastAsia="Times New Roman" w:hAnsi="Times New Roman" w:cs="Times New Roman"/>
                <w:color w:val="000000"/>
                <w:lang w:eastAsia="pl-PL"/>
              </w:rPr>
              <w:t>Tylne zawieszenie pn</w:t>
            </w:r>
            <w:r w:rsidR="00E96A2A" w:rsidRPr="00E96A2A">
              <w:rPr>
                <w:rFonts w:ascii="Times New Roman" w:eastAsia="Times New Roman" w:hAnsi="Times New Roman" w:cs="Times New Roman"/>
                <w:color w:val="000000"/>
                <w:lang w:eastAsia="pl-PL"/>
              </w:rPr>
              <w:t>e</w:t>
            </w:r>
            <w:r w:rsidR="00C0589E" w:rsidRPr="00E96A2A">
              <w:rPr>
                <w:rFonts w:ascii="Times New Roman" w:eastAsia="Times New Roman" w:hAnsi="Times New Roman" w:cs="Times New Roman"/>
                <w:color w:val="000000"/>
                <w:lang w:eastAsia="pl-PL"/>
              </w:rPr>
              <w:t>umatyczne</w:t>
            </w:r>
            <w:r w:rsidR="00E96A2A">
              <w:rPr>
                <w:rFonts w:ascii="Times New Roman" w:eastAsia="Times New Roman" w:hAnsi="Times New Roman" w:cs="Times New Roman"/>
                <w:color w:val="000000"/>
                <w:lang w:eastAsia="pl-PL"/>
              </w:rPr>
              <w:t>.</w:t>
            </w:r>
          </w:p>
          <w:p w14:paraId="00CF25FD" w14:textId="6E5BD628" w:rsidR="00C0589E" w:rsidRPr="00DC075C" w:rsidRDefault="00C0589E" w:rsidP="0029076B">
            <w:pPr>
              <w:numPr>
                <w:ilvl w:val="0"/>
                <w:numId w:val="3"/>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E96A2A">
              <w:rPr>
                <w:rFonts w:ascii="Times New Roman" w:eastAsia="Times New Roman" w:hAnsi="Times New Roman" w:cs="Times New Roman"/>
                <w:color w:val="000000"/>
                <w:lang w:eastAsia="pl-PL"/>
              </w:rPr>
              <w:t>Minimalny prześwit zawieszenia: - przód 143 mm</w:t>
            </w:r>
            <w:r w:rsidR="00E96A2A" w:rsidRPr="00E96A2A">
              <w:rPr>
                <w:rFonts w:ascii="Times New Roman" w:eastAsia="Times New Roman" w:hAnsi="Times New Roman" w:cs="Times New Roman"/>
                <w:color w:val="000000"/>
                <w:lang w:eastAsia="pl-PL"/>
              </w:rPr>
              <w:t xml:space="preserve">; </w:t>
            </w:r>
            <w:r w:rsidRPr="00E96A2A">
              <w:rPr>
                <w:rFonts w:ascii="Times New Roman" w:eastAsia="Times New Roman" w:hAnsi="Times New Roman" w:cs="Times New Roman"/>
                <w:color w:val="000000"/>
                <w:lang w:eastAsia="pl-PL"/>
              </w:rPr>
              <w:t>- tył 180 mm</w:t>
            </w:r>
            <w:r w:rsidR="00E96A2A">
              <w:rPr>
                <w:rFonts w:ascii="Times New Roman" w:eastAsia="Times New Roman" w:hAnsi="Times New Roman" w:cs="Times New Roman"/>
                <w:color w:val="000000"/>
                <w:lang w:eastAsia="pl-PL"/>
              </w:rPr>
              <w:t>.</w:t>
            </w:r>
          </w:p>
          <w:p w14:paraId="5538CD91" w14:textId="3E06256E" w:rsidR="00DC075C" w:rsidRPr="00E96A2A" w:rsidRDefault="00DC075C" w:rsidP="0090571E">
            <w:pPr>
              <w:jc w:val="both"/>
              <w:rPr>
                <w:rFonts w:ascii="Times New Roman" w:hAnsi="Times New Roman" w:cs="Times New Roman"/>
                <w:b/>
                <w:bCs/>
                <w:color w:val="FF0000"/>
              </w:rPr>
            </w:pPr>
          </w:p>
        </w:tc>
      </w:tr>
      <w:tr w:rsidR="00DC075C" w:rsidRPr="00E96A2A" w14:paraId="61C19C5F" w14:textId="77777777" w:rsidTr="007362CC">
        <w:trPr>
          <w:cantSplit/>
          <w:trHeight w:val="1584"/>
        </w:trPr>
        <w:tc>
          <w:tcPr>
            <w:tcW w:w="1500" w:type="dxa"/>
            <w:textDirection w:val="btLr"/>
            <w:vAlign w:val="center"/>
          </w:tcPr>
          <w:p w14:paraId="3ECDEAF4" w14:textId="29BBFF61" w:rsidR="00DC075C" w:rsidRPr="00E96A2A" w:rsidRDefault="00DC075C" w:rsidP="007362CC">
            <w:pPr>
              <w:ind w:left="113" w:right="113"/>
              <w:jc w:val="center"/>
              <w:rPr>
                <w:rFonts w:ascii="Times New Roman" w:hAnsi="Times New Roman" w:cs="Times New Roman"/>
                <w:b/>
                <w:bCs/>
              </w:rPr>
            </w:pPr>
            <w:r w:rsidRPr="00E96A2A">
              <w:rPr>
                <w:rFonts w:ascii="Times New Roman" w:hAnsi="Times New Roman" w:cs="Times New Roman"/>
                <w:b/>
                <w:bCs/>
              </w:rPr>
              <w:t>Silnik</w:t>
            </w:r>
          </w:p>
        </w:tc>
        <w:tc>
          <w:tcPr>
            <w:tcW w:w="14420" w:type="dxa"/>
            <w:vAlign w:val="center"/>
          </w:tcPr>
          <w:p w14:paraId="3EAFA589" w14:textId="225F929D" w:rsidR="00DC075C" w:rsidRPr="00E96A2A" w:rsidRDefault="00DC075C" w:rsidP="0029076B">
            <w:pPr>
              <w:numPr>
                <w:ilvl w:val="0"/>
                <w:numId w:val="4"/>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DC075C">
              <w:rPr>
                <w:rFonts w:ascii="Times New Roman" w:eastAsia="Times New Roman" w:hAnsi="Times New Roman" w:cs="Times New Roman"/>
                <w:color w:val="000000"/>
                <w:lang w:eastAsia="pl-PL"/>
              </w:rPr>
              <w:t>Silnik z zapłonem samoczynnym z turbodoładowaniem spełniający normy spalin EURO 6,</w:t>
            </w:r>
          </w:p>
          <w:p w14:paraId="5952C43C" w14:textId="7B0A0455" w:rsidR="00DC075C" w:rsidRPr="00E96A2A" w:rsidRDefault="00C0589E" w:rsidP="0029076B">
            <w:pPr>
              <w:numPr>
                <w:ilvl w:val="0"/>
                <w:numId w:val="4"/>
              </w:numPr>
              <w:tabs>
                <w:tab w:val="clear" w:pos="720"/>
                <w:tab w:val="num" w:pos="944"/>
              </w:tabs>
              <w:autoSpaceDN w:val="0"/>
              <w:ind w:left="924" w:hanging="567"/>
              <w:jc w:val="both"/>
              <w:rPr>
                <w:rFonts w:ascii="Times New Roman" w:eastAsia="Times New Roman" w:hAnsi="Times New Roman" w:cs="Times New Roman"/>
                <w:color w:val="000000"/>
                <w:lang w:eastAsia="pl-PL"/>
              </w:rPr>
            </w:pPr>
            <w:r w:rsidRPr="00E96A2A">
              <w:rPr>
                <w:rFonts w:ascii="Times New Roman" w:eastAsia="Times New Roman" w:hAnsi="Times New Roman" w:cs="Times New Roman"/>
                <w:color w:val="000000"/>
                <w:lang w:eastAsia="pl-PL"/>
              </w:rPr>
              <w:t>Minimalna moc silnika 175 K</w:t>
            </w:r>
            <w:r w:rsidR="00E96A2A">
              <w:rPr>
                <w:rFonts w:ascii="Times New Roman" w:eastAsia="Times New Roman" w:hAnsi="Times New Roman" w:cs="Times New Roman"/>
                <w:color w:val="000000"/>
                <w:lang w:eastAsia="pl-PL"/>
              </w:rPr>
              <w:t>M.</w:t>
            </w:r>
          </w:p>
          <w:p w14:paraId="3A2CBFA9" w14:textId="579063D5" w:rsidR="00DC075C" w:rsidRPr="00E96A2A" w:rsidRDefault="00DC075C" w:rsidP="00C931DB">
            <w:pPr>
              <w:jc w:val="center"/>
              <w:rPr>
                <w:rFonts w:ascii="Times New Roman" w:hAnsi="Times New Roman" w:cs="Times New Roman"/>
                <w:b/>
                <w:bCs/>
                <w:color w:val="FF0000"/>
              </w:rPr>
            </w:pPr>
          </w:p>
        </w:tc>
      </w:tr>
      <w:tr w:rsidR="00DC075C" w:rsidRPr="00E96A2A" w14:paraId="42B94E03" w14:textId="77777777" w:rsidTr="007362CC">
        <w:trPr>
          <w:cantSplit/>
          <w:trHeight w:val="1584"/>
        </w:trPr>
        <w:tc>
          <w:tcPr>
            <w:tcW w:w="1500" w:type="dxa"/>
            <w:textDirection w:val="btLr"/>
            <w:vAlign w:val="center"/>
          </w:tcPr>
          <w:p w14:paraId="4CD562AF" w14:textId="2EA12DA9" w:rsidR="00DC075C" w:rsidRPr="00E96A2A" w:rsidRDefault="00DC075C" w:rsidP="007362CC">
            <w:pPr>
              <w:ind w:left="113" w:right="113"/>
              <w:jc w:val="center"/>
              <w:rPr>
                <w:rFonts w:ascii="Times New Roman" w:hAnsi="Times New Roman" w:cs="Times New Roman"/>
                <w:b/>
                <w:bCs/>
              </w:rPr>
            </w:pPr>
            <w:r w:rsidRPr="00E96A2A">
              <w:rPr>
                <w:rFonts w:ascii="Times New Roman" w:hAnsi="Times New Roman" w:cs="Times New Roman"/>
                <w:b/>
                <w:bCs/>
              </w:rPr>
              <w:lastRenderedPageBreak/>
              <w:t>Oznakowanie</w:t>
            </w:r>
          </w:p>
        </w:tc>
        <w:tc>
          <w:tcPr>
            <w:tcW w:w="14420" w:type="dxa"/>
            <w:vAlign w:val="center"/>
          </w:tcPr>
          <w:p w14:paraId="2E73FF2A" w14:textId="2F6CB0BB" w:rsidR="00FE5991" w:rsidRDefault="00FE5991" w:rsidP="0029076B">
            <w:pPr>
              <w:pStyle w:val="Akapitzlist"/>
              <w:numPr>
                <w:ilvl w:val="3"/>
                <w:numId w:val="2"/>
              </w:numPr>
              <w:ind w:left="924" w:hanging="567"/>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Belka świetlna koloru niebieskiego z napisem „STRAŻ” z dodatkowymi światłami LED koloru białego do oświetlania miejsca przed pojazdem, wysokość belki 65 mm</w:t>
            </w:r>
            <w:r w:rsidR="00E96A2A">
              <w:rPr>
                <w:rFonts w:ascii="Times New Roman" w:eastAsia="Times New Roman" w:hAnsi="Times New Roman" w:cs="Times New Roman"/>
                <w:color w:val="000000"/>
                <w:sz w:val="20"/>
                <w:szCs w:val="20"/>
                <w:lang w:eastAsia="pl-PL"/>
              </w:rPr>
              <w:t>.</w:t>
            </w:r>
          </w:p>
          <w:p w14:paraId="3310C540" w14:textId="69A9D0A0" w:rsidR="00FE5991" w:rsidRDefault="00FE5991" w:rsidP="0029076B">
            <w:pPr>
              <w:pStyle w:val="Akapitzlist"/>
              <w:numPr>
                <w:ilvl w:val="3"/>
                <w:numId w:val="2"/>
              </w:numPr>
              <w:ind w:left="924" w:hanging="567"/>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Generator sygnałów świetlnych i dźwiękowych z możliwością podawania komunikatów głosowych – głośnik 100 Watt.</w:t>
            </w:r>
          </w:p>
          <w:p w14:paraId="256BFDAC" w14:textId="30A2A325" w:rsidR="00FE5991" w:rsidRDefault="00FE5991" w:rsidP="0029076B">
            <w:pPr>
              <w:pStyle w:val="Akapitzlist"/>
              <w:numPr>
                <w:ilvl w:val="3"/>
                <w:numId w:val="2"/>
              </w:numPr>
              <w:ind w:left="924" w:hanging="567"/>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Lampa błyskowa LED koloru niebieskiego zamontowana z tyłu pojazdu.</w:t>
            </w:r>
          </w:p>
          <w:p w14:paraId="3AEF65A8" w14:textId="4A48D49E" w:rsidR="00FE5991" w:rsidRDefault="00FE5991" w:rsidP="0029076B">
            <w:pPr>
              <w:pStyle w:val="Akapitzlist"/>
              <w:numPr>
                <w:ilvl w:val="3"/>
                <w:numId w:val="2"/>
              </w:numPr>
              <w:ind w:left="924" w:hanging="567"/>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Lampy przednie błyskowe LED umieszczone na wysokości przednich lusterek samochodu osobowego lub schowane w zderzaku pojazdu.</w:t>
            </w:r>
          </w:p>
          <w:p w14:paraId="0D1BC463" w14:textId="1593F11A" w:rsidR="00FE5991" w:rsidRDefault="00FE5991" w:rsidP="0029076B">
            <w:pPr>
              <w:pStyle w:val="Akapitzlist"/>
              <w:numPr>
                <w:ilvl w:val="3"/>
                <w:numId w:val="2"/>
              </w:numPr>
              <w:ind w:left="924" w:hanging="567"/>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Po bokach, z tyłu oraz na dachu pojazdu naklejony Numer Operacyjny.</w:t>
            </w:r>
          </w:p>
          <w:p w14:paraId="169BD237" w14:textId="1C3F0A8D" w:rsidR="00C0589E" w:rsidRPr="00E96A2A" w:rsidRDefault="00C0589E" w:rsidP="0029076B">
            <w:pPr>
              <w:pStyle w:val="Akapitzlist"/>
              <w:numPr>
                <w:ilvl w:val="3"/>
                <w:numId w:val="2"/>
              </w:numPr>
              <w:ind w:left="924" w:hanging="567"/>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Taśma odblaskowa na bokach i tyle pojazdu i zabudowie.</w:t>
            </w:r>
          </w:p>
          <w:p w14:paraId="3137BF79" w14:textId="77777777" w:rsidR="00DC075C" w:rsidRPr="00E96A2A" w:rsidRDefault="00DC075C" w:rsidP="00DC075C">
            <w:pPr>
              <w:autoSpaceDN w:val="0"/>
              <w:jc w:val="both"/>
              <w:rPr>
                <w:rFonts w:ascii="Times New Roman" w:eastAsia="Times New Roman" w:hAnsi="Times New Roman" w:cs="Times New Roman"/>
                <w:color w:val="000000"/>
                <w:sz w:val="20"/>
                <w:szCs w:val="20"/>
                <w:lang w:eastAsia="pl-PL"/>
              </w:rPr>
            </w:pPr>
          </w:p>
        </w:tc>
      </w:tr>
      <w:tr w:rsidR="00FE5991" w:rsidRPr="00E96A2A" w14:paraId="3B23D8ED" w14:textId="77777777" w:rsidTr="00E96A2A">
        <w:trPr>
          <w:cantSplit/>
          <w:trHeight w:val="1299"/>
        </w:trPr>
        <w:tc>
          <w:tcPr>
            <w:tcW w:w="1500" w:type="dxa"/>
            <w:textDirection w:val="btLr"/>
            <w:vAlign w:val="center"/>
          </w:tcPr>
          <w:p w14:paraId="2B0CB250" w14:textId="28FA1859" w:rsidR="00FE5991" w:rsidRPr="00E96A2A" w:rsidRDefault="00FE5991" w:rsidP="007362CC">
            <w:pPr>
              <w:ind w:left="113" w:right="113"/>
              <w:jc w:val="center"/>
              <w:rPr>
                <w:rFonts w:ascii="Times New Roman" w:hAnsi="Times New Roman" w:cs="Times New Roman"/>
                <w:b/>
                <w:bCs/>
              </w:rPr>
            </w:pPr>
            <w:r w:rsidRPr="00E96A2A">
              <w:rPr>
                <w:rFonts w:ascii="Times New Roman" w:hAnsi="Times New Roman" w:cs="Times New Roman"/>
                <w:b/>
                <w:bCs/>
              </w:rPr>
              <w:t>Wymiary</w:t>
            </w:r>
          </w:p>
        </w:tc>
        <w:tc>
          <w:tcPr>
            <w:tcW w:w="14420" w:type="dxa"/>
            <w:vAlign w:val="center"/>
          </w:tcPr>
          <w:p w14:paraId="1B5586DF" w14:textId="4A5537AD" w:rsidR="00FE5991" w:rsidRPr="00E96A2A" w:rsidRDefault="00FE5991" w:rsidP="0029076B">
            <w:pPr>
              <w:pStyle w:val="Akapitzlist"/>
              <w:numPr>
                <w:ilvl w:val="0"/>
                <w:numId w:val="6"/>
              </w:numPr>
              <w:ind w:left="924" w:hanging="567"/>
              <w:jc w:val="both"/>
              <w:rPr>
                <w:rFonts w:ascii="Times New Roman" w:hAnsi="Times New Roman" w:cs="Times New Roman"/>
                <w:b/>
                <w:bCs/>
                <w:color w:val="FF0000"/>
                <w:sz w:val="28"/>
                <w:szCs w:val="28"/>
              </w:rPr>
            </w:pPr>
            <w:r w:rsidRPr="00E96A2A">
              <w:rPr>
                <w:rFonts w:ascii="Times New Roman" w:eastAsia="Times New Roman" w:hAnsi="Times New Roman" w:cs="Times New Roman"/>
                <w:color w:val="000000"/>
                <w:sz w:val="20"/>
                <w:szCs w:val="20"/>
                <w:lang w:eastAsia="pl-PL"/>
              </w:rPr>
              <w:t>Rozstaw osi min. 3450 mm</w:t>
            </w:r>
            <w:r w:rsidR="00E96A2A">
              <w:rPr>
                <w:rFonts w:ascii="Times New Roman" w:eastAsia="Times New Roman" w:hAnsi="Times New Roman" w:cs="Times New Roman"/>
                <w:color w:val="000000"/>
                <w:sz w:val="20"/>
                <w:szCs w:val="20"/>
                <w:lang w:eastAsia="pl-PL"/>
              </w:rPr>
              <w:t>.</w:t>
            </w:r>
          </w:p>
        </w:tc>
      </w:tr>
      <w:tr w:rsidR="00FE5991" w:rsidRPr="00E96A2A" w14:paraId="7855411E" w14:textId="77777777" w:rsidTr="007362CC">
        <w:trPr>
          <w:cantSplit/>
          <w:trHeight w:val="2577"/>
        </w:trPr>
        <w:tc>
          <w:tcPr>
            <w:tcW w:w="1500" w:type="dxa"/>
            <w:textDirection w:val="btLr"/>
            <w:vAlign w:val="center"/>
          </w:tcPr>
          <w:p w14:paraId="0F99447D" w14:textId="116CD355" w:rsidR="00FE5991" w:rsidRPr="00E96A2A" w:rsidRDefault="00FE5991" w:rsidP="007362CC">
            <w:pPr>
              <w:ind w:left="113" w:right="113"/>
              <w:jc w:val="center"/>
              <w:rPr>
                <w:rFonts w:ascii="Times New Roman" w:hAnsi="Times New Roman" w:cs="Times New Roman"/>
                <w:b/>
                <w:bCs/>
              </w:rPr>
            </w:pPr>
            <w:r w:rsidRPr="00E96A2A">
              <w:rPr>
                <w:rFonts w:ascii="Times New Roman" w:hAnsi="Times New Roman" w:cs="Times New Roman"/>
                <w:b/>
                <w:bCs/>
              </w:rPr>
              <w:t>Zabudowa pożarnicza</w:t>
            </w:r>
          </w:p>
        </w:tc>
        <w:tc>
          <w:tcPr>
            <w:tcW w:w="14420" w:type="dxa"/>
            <w:vAlign w:val="center"/>
          </w:tcPr>
          <w:p w14:paraId="7C4B74C7" w14:textId="099189B3"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Konstrukcja zabudowy szkieletowa aluminiowa, rama pośrednia aluminiowa przykręcana do ramy podwozia</w:t>
            </w:r>
            <w:r w:rsidR="00E96A2A">
              <w:rPr>
                <w:rFonts w:ascii="Times New Roman" w:eastAsia="Times New Roman" w:hAnsi="Times New Roman" w:cs="Times New Roman"/>
                <w:color w:val="000000"/>
                <w:sz w:val="20"/>
                <w:szCs w:val="20"/>
                <w:lang w:eastAsia="pl-PL"/>
              </w:rPr>
              <w:t>.</w:t>
            </w:r>
          </w:p>
          <w:p w14:paraId="75CBF2E5" w14:textId="40706AD6"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Oświetlenie w przedziale sprzętowym wykonane w technologii LED. Kolor oświetlenia LED – zimny biały.</w:t>
            </w:r>
          </w:p>
          <w:p w14:paraId="2C323E18" w14:textId="1230B1D4"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Poszycie zewnętrzne wykonane z gładkiej blachy ze stopu aluminium lakierowana obustronnie i laminatu.</w:t>
            </w:r>
          </w:p>
          <w:p w14:paraId="1E84DEC9" w14:textId="3A5DBF73"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Dach wykonany w formie podestu roboczego pokrytego blachą aluminiową ze wzorem przeciwpoślizgowym.</w:t>
            </w:r>
          </w:p>
          <w:p w14:paraId="6A63841B" w14:textId="644F50D3"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Konstrukcja dachu wytrzymuje obciążenie dwóch strażaków i przewożonego sprzętu, drabin, skrzyni na sprzęt, węży ssawnych itp.</w:t>
            </w:r>
            <w:r w:rsidR="00C0589E" w:rsidRPr="00E96A2A">
              <w:rPr>
                <w:rFonts w:ascii="Times New Roman" w:eastAsia="Times New Roman" w:hAnsi="Times New Roman" w:cs="Times New Roman"/>
                <w:color w:val="000000"/>
                <w:sz w:val="20"/>
                <w:szCs w:val="20"/>
                <w:lang w:eastAsia="pl-PL"/>
              </w:rPr>
              <w:t xml:space="preserve"> Na dachu mocowania na drabinę trzyelementową i trzy węże ssawne 110 oraz na dachu skrzynia aluminiowa  o wym. 1800mm x 550mm x 250mm.</w:t>
            </w:r>
          </w:p>
          <w:p w14:paraId="06CFFDC4" w14:textId="023F6BBF"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Długość zabudowy min. 2700 mm, szerokość 2100 mm</w:t>
            </w:r>
            <w:r w:rsidR="00E96A2A">
              <w:rPr>
                <w:rFonts w:ascii="Times New Roman" w:eastAsia="Times New Roman" w:hAnsi="Times New Roman" w:cs="Times New Roman"/>
                <w:color w:val="000000"/>
                <w:sz w:val="20"/>
                <w:szCs w:val="20"/>
                <w:lang w:eastAsia="pl-PL"/>
              </w:rPr>
              <w:t>.</w:t>
            </w:r>
          </w:p>
          <w:p w14:paraId="744708A3" w14:textId="79C12CEF"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Szerokość rolet bocznych – min. 1300 mm</w:t>
            </w:r>
            <w:r w:rsidR="00E96A2A">
              <w:rPr>
                <w:rFonts w:ascii="Times New Roman" w:eastAsia="Times New Roman" w:hAnsi="Times New Roman" w:cs="Times New Roman"/>
                <w:color w:val="000000"/>
                <w:sz w:val="20"/>
                <w:szCs w:val="20"/>
                <w:lang w:eastAsia="pl-PL"/>
              </w:rPr>
              <w:t>.</w:t>
            </w:r>
          </w:p>
          <w:p w14:paraId="64235D82" w14:textId="02E5CFCE"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Roleta w ścianie tylnej o szerokości 1000 mm</w:t>
            </w:r>
            <w:r w:rsidR="00E96A2A">
              <w:rPr>
                <w:rFonts w:ascii="Times New Roman" w:eastAsia="Times New Roman" w:hAnsi="Times New Roman" w:cs="Times New Roman"/>
                <w:color w:val="000000"/>
                <w:sz w:val="20"/>
                <w:szCs w:val="20"/>
                <w:lang w:eastAsia="pl-PL"/>
              </w:rPr>
              <w:t>.</w:t>
            </w:r>
          </w:p>
          <w:p w14:paraId="3BC72DA7" w14:textId="02E21CC3"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Skrytki na sprzęt i wyposażenie zamykane żaluzjami wodo i pyłoszczelnymi wspomaganymi systemem sprężynowym, wykonane z materiałów odpornych na korozję, wyposażone w zamki zamykane na klucz, jeden klucz pasujący do wszystkich zamków.</w:t>
            </w:r>
          </w:p>
          <w:p w14:paraId="632F28F2" w14:textId="4F29292F"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Układ skrytek 2+2+1. Wymagane dodatkowe zabezpieczenie przed samoczynnym otwieraniem skrytek. Dostęp do sprzętu z zachowaniem wymagań ergonomii.</w:t>
            </w:r>
          </w:p>
          <w:p w14:paraId="2342BE7B" w14:textId="43DA9D33"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Żaluzja pierwszej skrytki zamyka dolną dodatkowy schowek umiejscowiony poniżej podłogi zabudowy.</w:t>
            </w:r>
          </w:p>
          <w:p w14:paraId="5292441B" w14:textId="4561C0D1"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Wysokość zabudowy równa wysokości pojazdu</w:t>
            </w:r>
            <w:r w:rsidR="00E96A2A">
              <w:rPr>
                <w:rFonts w:ascii="Times New Roman" w:eastAsia="Times New Roman" w:hAnsi="Times New Roman" w:cs="Times New Roman"/>
                <w:color w:val="000000"/>
                <w:sz w:val="20"/>
                <w:szCs w:val="20"/>
                <w:lang w:eastAsia="pl-PL"/>
              </w:rPr>
              <w:t>.</w:t>
            </w:r>
          </w:p>
          <w:p w14:paraId="504BAE54" w14:textId="32202ECC"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Półki aluminiowe mocowane do stelaża z miejscem na specjalistyczne wyposażenie pożarnicze. Półki posiadają możliwość zmiany położenia wysokości.</w:t>
            </w:r>
            <w:r w:rsidR="00C0589E" w:rsidRPr="00E96A2A">
              <w:rPr>
                <w:rFonts w:ascii="Times New Roman" w:eastAsia="Times New Roman" w:hAnsi="Times New Roman" w:cs="Times New Roman"/>
                <w:color w:val="000000"/>
                <w:sz w:val="20"/>
                <w:szCs w:val="20"/>
                <w:lang w:eastAsia="pl-PL"/>
              </w:rPr>
              <w:t xml:space="preserve"> Na półkach komplet zamocowań do sprzętu specjalistycznego dostarczonego przez Zamawiającego.</w:t>
            </w:r>
          </w:p>
          <w:p w14:paraId="026BA349" w14:textId="7F202C4D" w:rsidR="00FE5991"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 xml:space="preserve">Pojazd posiada oświetlenie pola pracy wokół samochodu zapewniające oświetlenie w warunkach słabej widoczności min. 5 luksów w odległości </w:t>
            </w:r>
            <w:smartTag w:uri="urn:schemas-microsoft-com:office:smarttags" w:element="metricconverter">
              <w:smartTagPr>
                <w:attr w:name="ProductID" w:val="1 m"/>
              </w:smartTagPr>
              <w:r w:rsidRPr="00E96A2A">
                <w:rPr>
                  <w:rFonts w:ascii="Times New Roman" w:eastAsia="Times New Roman" w:hAnsi="Times New Roman" w:cs="Times New Roman"/>
                  <w:color w:val="000000"/>
                  <w:sz w:val="20"/>
                  <w:szCs w:val="20"/>
                  <w:lang w:eastAsia="pl-PL"/>
                </w:rPr>
                <w:t>1 m</w:t>
              </w:r>
            </w:smartTag>
            <w:r w:rsidRPr="00E96A2A">
              <w:rPr>
                <w:rFonts w:ascii="Times New Roman" w:eastAsia="Times New Roman" w:hAnsi="Times New Roman" w:cs="Times New Roman"/>
                <w:color w:val="000000"/>
                <w:sz w:val="20"/>
                <w:szCs w:val="20"/>
                <w:lang w:eastAsia="pl-PL"/>
              </w:rPr>
              <w:t xml:space="preserve"> od pojazdu na poziomie podłoża. Uruchamiane w kabinie kierowcy.</w:t>
            </w:r>
          </w:p>
          <w:p w14:paraId="7663E808" w14:textId="754D23F9" w:rsidR="00FE5991" w:rsidRPr="00E96A2A" w:rsidRDefault="00FE5991" w:rsidP="0029076B">
            <w:pPr>
              <w:pStyle w:val="Akapitzlist"/>
              <w:numPr>
                <w:ilvl w:val="3"/>
                <w:numId w:val="5"/>
              </w:numPr>
              <w:ind w:left="924" w:hanging="567"/>
              <w:jc w:val="both"/>
              <w:rPr>
                <w:rFonts w:ascii="Times New Roman" w:eastAsia="Times New Roman" w:hAnsi="Times New Roman" w:cs="Times New Roman"/>
                <w:color w:val="000000"/>
                <w:sz w:val="20"/>
                <w:szCs w:val="20"/>
                <w:lang w:eastAsia="pl-PL"/>
              </w:rPr>
            </w:pPr>
            <w:r w:rsidRPr="00E96A2A">
              <w:rPr>
                <w:rFonts w:ascii="Times New Roman" w:eastAsia="Times New Roman" w:hAnsi="Times New Roman" w:cs="Times New Roman"/>
                <w:color w:val="000000"/>
                <w:sz w:val="20"/>
                <w:szCs w:val="20"/>
                <w:lang w:eastAsia="pl-PL"/>
              </w:rPr>
              <w:t xml:space="preserve">Na dachu zamontowany halogen oświetlający pole dachu. </w:t>
            </w:r>
          </w:p>
          <w:p w14:paraId="42920EF9" w14:textId="4F4F1C6D" w:rsidR="00FE5991" w:rsidRPr="00E96A2A" w:rsidRDefault="00FE5991" w:rsidP="0090571E">
            <w:pPr>
              <w:jc w:val="both"/>
              <w:rPr>
                <w:rFonts w:ascii="Times New Roman" w:hAnsi="Times New Roman" w:cs="Times New Roman"/>
                <w:b/>
                <w:bCs/>
                <w:color w:val="FF0000"/>
                <w:sz w:val="28"/>
                <w:szCs w:val="28"/>
              </w:rPr>
            </w:pPr>
          </w:p>
        </w:tc>
      </w:tr>
      <w:tr w:rsidR="00FE5991" w:rsidRPr="00E96A2A" w14:paraId="07F2D266" w14:textId="77777777" w:rsidTr="007362CC">
        <w:trPr>
          <w:cantSplit/>
          <w:trHeight w:val="1318"/>
        </w:trPr>
        <w:tc>
          <w:tcPr>
            <w:tcW w:w="1500" w:type="dxa"/>
            <w:textDirection w:val="btLr"/>
            <w:vAlign w:val="center"/>
          </w:tcPr>
          <w:p w14:paraId="61A1F956" w14:textId="6F8C2005" w:rsidR="00FE5991" w:rsidRPr="00E96A2A" w:rsidRDefault="00FE5991" w:rsidP="007362CC">
            <w:pPr>
              <w:ind w:left="113" w:right="113"/>
              <w:jc w:val="center"/>
              <w:rPr>
                <w:rFonts w:ascii="Times New Roman" w:hAnsi="Times New Roman" w:cs="Times New Roman"/>
                <w:b/>
                <w:bCs/>
              </w:rPr>
            </w:pPr>
            <w:r w:rsidRPr="00E96A2A">
              <w:rPr>
                <w:rFonts w:ascii="Times New Roman" w:hAnsi="Times New Roman" w:cs="Times New Roman"/>
                <w:b/>
                <w:bCs/>
              </w:rPr>
              <w:lastRenderedPageBreak/>
              <w:t>Wyposażenie</w:t>
            </w:r>
          </w:p>
        </w:tc>
        <w:tc>
          <w:tcPr>
            <w:tcW w:w="14420" w:type="dxa"/>
            <w:vAlign w:val="center"/>
          </w:tcPr>
          <w:p w14:paraId="2A14B4E6" w14:textId="2AEE0B10" w:rsidR="00FE5991" w:rsidRDefault="00FE5991"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Radiotelefon z anteną.</w:t>
            </w:r>
          </w:p>
          <w:p w14:paraId="776C9FE3" w14:textId="057C6E4A" w:rsidR="00FE5991" w:rsidRDefault="00FE5991"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Maszt oświetleniowy LED sterowany automatycznie pilotem.</w:t>
            </w:r>
          </w:p>
          <w:p w14:paraId="1D3EBA7B" w14:textId="12ECCF20" w:rsidR="00FE5991" w:rsidRDefault="00FE5991"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Wyciągarka elektryczna o uciągu 5440 kg.</w:t>
            </w:r>
          </w:p>
          <w:p w14:paraId="0A84D3A2" w14:textId="1455CA97" w:rsidR="00FE5991" w:rsidRDefault="00FE5991"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Agregat wysokociśnieniowy wodno-pianowy, z silnikiem 10 KM, wodno-pianowy o wydajności 50 l/min, przy ciśnieniu 40 bar, zbiornik wodny 200 l i zbiornikiem na środek pianotwórczy 20 l, zwijadło szybkiego natarcia z wężem o długości 60 m.</w:t>
            </w:r>
          </w:p>
          <w:p w14:paraId="24B7A440" w14:textId="1E74ADA9" w:rsidR="00FE5991" w:rsidRDefault="00FE5991"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Ładowarka z samo-rozłączającym się gniazdem.</w:t>
            </w:r>
          </w:p>
          <w:p w14:paraId="1AB013F9" w14:textId="0E36AC15" w:rsidR="00FE5991" w:rsidRDefault="00FE5991"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 xml:space="preserve">2 radiotelefony nasobne (wraz ze stacją do ich </w:t>
            </w:r>
            <w:r w:rsidR="00E96A2A" w:rsidRPr="005C49A2">
              <w:rPr>
                <w:rFonts w:ascii="Times New Roman" w:eastAsia="Times New Roman" w:hAnsi="Times New Roman" w:cs="Times New Roman"/>
                <w:sz w:val="20"/>
                <w:szCs w:val="20"/>
                <w:lang w:eastAsia="pl-PL"/>
              </w:rPr>
              <w:t>ł</w:t>
            </w:r>
            <w:r w:rsidRPr="005C49A2">
              <w:rPr>
                <w:rFonts w:ascii="Times New Roman" w:eastAsia="Times New Roman" w:hAnsi="Times New Roman" w:cs="Times New Roman"/>
                <w:sz w:val="20"/>
                <w:szCs w:val="20"/>
                <w:lang w:eastAsia="pl-PL"/>
              </w:rPr>
              <w:t>adowania zamontowaną na stałe w pojeździe) o param</w:t>
            </w:r>
            <w:r w:rsidR="00884928" w:rsidRPr="005C49A2">
              <w:rPr>
                <w:rFonts w:ascii="Times New Roman" w:eastAsia="Times New Roman" w:hAnsi="Times New Roman" w:cs="Times New Roman"/>
                <w:sz w:val="20"/>
                <w:szCs w:val="20"/>
                <w:lang w:eastAsia="pl-PL"/>
              </w:rPr>
              <w:t>etrach: częstotliwość VHF 136-174 MHz, moc 1-25W, odstęp międzykanałowy 12,5 kHz dostosowany do użytkowania w sieci MSWiA min. 255 kanałów, wyświetlacz alfanumeryczny min 14 znaków. Obrotowy potencjometr siły głosu.</w:t>
            </w:r>
          </w:p>
          <w:p w14:paraId="12E372EE" w14:textId="4315FF23" w:rsidR="00884928" w:rsidRDefault="00884928"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Radiotelefon samochodowy cyfrowy o parametrach: częstotliwość VHF 136-174 MHz, moc 1-25W, odstęp międzykanałowy 12,5 kHz, dostosowany do użytkowania w sieci MSWiA, min. 128 kanałów. Wyświetlacz alfanumeryczny min. 14 znaków. Obrotowy potencjometr siły głosu.</w:t>
            </w:r>
          </w:p>
          <w:p w14:paraId="05600C81" w14:textId="77ED7DEC" w:rsidR="00884928" w:rsidRPr="005C49A2" w:rsidRDefault="00884928" w:rsidP="0029076B">
            <w:pPr>
              <w:pStyle w:val="Akapitzlist"/>
              <w:numPr>
                <w:ilvl w:val="3"/>
                <w:numId w:val="7"/>
              </w:numPr>
              <w:ind w:left="924" w:hanging="567"/>
              <w:rPr>
                <w:rFonts w:ascii="Times New Roman" w:eastAsia="Times New Roman" w:hAnsi="Times New Roman" w:cs="Times New Roman"/>
                <w:sz w:val="20"/>
                <w:szCs w:val="20"/>
                <w:lang w:eastAsia="pl-PL"/>
              </w:rPr>
            </w:pPr>
            <w:r w:rsidRPr="005C49A2">
              <w:rPr>
                <w:rFonts w:ascii="Times New Roman" w:eastAsia="Times New Roman" w:hAnsi="Times New Roman" w:cs="Times New Roman"/>
                <w:sz w:val="20"/>
                <w:szCs w:val="20"/>
                <w:lang w:eastAsia="pl-PL"/>
              </w:rPr>
              <w:t>Ogrzewanie niezależne kabiny</w:t>
            </w:r>
          </w:p>
          <w:p w14:paraId="49ACDEF9" w14:textId="410CD91B" w:rsidR="00FE5991" w:rsidRPr="00E96A2A" w:rsidRDefault="00FE5991" w:rsidP="0090571E">
            <w:pPr>
              <w:jc w:val="both"/>
              <w:rPr>
                <w:rFonts w:ascii="Times New Roman" w:hAnsi="Times New Roman" w:cs="Times New Roman"/>
                <w:b/>
                <w:bCs/>
                <w:color w:val="FF0000"/>
                <w:sz w:val="28"/>
                <w:szCs w:val="28"/>
              </w:rPr>
            </w:pPr>
          </w:p>
        </w:tc>
      </w:tr>
    </w:tbl>
    <w:p w14:paraId="71060E60" w14:textId="77777777" w:rsidR="002405FA" w:rsidRPr="003D5A11" w:rsidRDefault="002405FA" w:rsidP="002947B5">
      <w:pPr>
        <w:spacing w:after="0" w:line="240" w:lineRule="auto"/>
        <w:rPr>
          <w:rFonts w:ascii="Times New Roman" w:hAnsi="Times New Roman" w:cs="Times New Roman"/>
          <w:sz w:val="24"/>
          <w:szCs w:val="24"/>
        </w:rPr>
      </w:pPr>
    </w:p>
    <w:p w14:paraId="56DC8C34" w14:textId="77777777" w:rsidR="00193508" w:rsidRPr="003D5A11" w:rsidRDefault="00193508" w:rsidP="002947B5">
      <w:pPr>
        <w:spacing w:after="0" w:line="240" w:lineRule="auto"/>
        <w:rPr>
          <w:rFonts w:ascii="Times New Roman" w:hAnsi="Times New Roman" w:cs="Times New Roman"/>
          <w:sz w:val="24"/>
          <w:szCs w:val="24"/>
        </w:rPr>
      </w:pPr>
    </w:p>
    <w:sectPr w:rsidR="00193508" w:rsidRPr="003D5A11" w:rsidSect="005C512A">
      <w:headerReference w:type="default" r:id="rId8"/>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50D2" w14:textId="77777777" w:rsidR="007942A9" w:rsidRDefault="007942A9" w:rsidP="005C512A">
      <w:pPr>
        <w:spacing w:after="0" w:line="240" w:lineRule="auto"/>
      </w:pPr>
      <w:r>
        <w:separator/>
      </w:r>
    </w:p>
  </w:endnote>
  <w:endnote w:type="continuationSeparator" w:id="0">
    <w:p w14:paraId="2082CDA0" w14:textId="77777777" w:rsidR="007942A9" w:rsidRDefault="007942A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35C7" w14:textId="77777777" w:rsidR="007942A9" w:rsidRDefault="007942A9" w:rsidP="005C512A">
      <w:pPr>
        <w:spacing w:after="0" w:line="240" w:lineRule="auto"/>
      </w:pPr>
      <w:r>
        <w:separator/>
      </w:r>
    </w:p>
  </w:footnote>
  <w:footnote w:type="continuationSeparator" w:id="0">
    <w:p w14:paraId="6BFA53C7" w14:textId="77777777" w:rsidR="007942A9" w:rsidRDefault="007942A9"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7BF" w14:textId="77777777" w:rsidR="005E1AD4" w:rsidRPr="005E1AD4" w:rsidRDefault="005E1AD4" w:rsidP="005E1AD4">
    <w:pPr>
      <w:spacing w:after="0" w:line="240" w:lineRule="auto"/>
      <w:jc w:val="both"/>
      <w:rPr>
        <w:rFonts w:ascii="Times New Roman" w:eastAsia="Times New Roman" w:hAnsi="Times New Roman" w:cs="Times New Roman"/>
        <w:sz w:val="16"/>
        <w:szCs w:val="16"/>
        <w:lang w:eastAsia="pl-PL"/>
      </w:rPr>
    </w:pPr>
    <w:r w:rsidRPr="005E1AD4">
      <w:rPr>
        <w:rFonts w:ascii="Times New Roman" w:eastAsia="Times New Roman" w:hAnsi="Times New Roman" w:cs="Times New Roman"/>
        <w:kern w:val="3"/>
        <w:sz w:val="18"/>
        <w:szCs w:val="18"/>
        <w:lang w:eastAsia="zh-CN"/>
      </w:rPr>
      <w:t>Znak sprawy: ZP.OSP.01.2022</w:t>
    </w:r>
  </w:p>
  <w:p w14:paraId="0B50B133" w14:textId="77777777" w:rsidR="005E1AD4" w:rsidRPr="005E1AD4" w:rsidRDefault="005E1AD4" w:rsidP="005E1AD4">
    <w:pPr>
      <w:autoSpaceDN w:val="0"/>
      <w:spacing w:after="0" w:line="240" w:lineRule="auto"/>
      <w:jc w:val="both"/>
      <w:textAlignment w:val="baseline"/>
      <w:rPr>
        <w:rFonts w:ascii="Times New Roman" w:eastAsia="Times New Roman" w:hAnsi="Times New Roman" w:cs="Times New Roman"/>
        <w:kern w:val="3"/>
        <w:sz w:val="18"/>
        <w:szCs w:val="18"/>
        <w:lang w:eastAsia="zh-CN"/>
      </w:rPr>
    </w:pPr>
    <w:r w:rsidRPr="005E1AD4">
      <w:rPr>
        <w:rFonts w:ascii="Times New Roman" w:eastAsia="Times New Roman" w:hAnsi="Times New Roman" w:cs="Times New Roman"/>
        <w:kern w:val="3"/>
        <w:sz w:val="18"/>
        <w:szCs w:val="18"/>
        <w:lang w:eastAsia="zh-CN"/>
      </w:rPr>
      <w:t xml:space="preserve">Nazwa zamówienia: </w:t>
    </w:r>
    <w:r w:rsidRPr="005E1AD4">
      <w:rPr>
        <w:rFonts w:ascii="Times New Roman" w:eastAsia="Times New Roman" w:hAnsi="Times New Roman" w:cs="Times New Roman"/>
        <w:sz w:val="18"/>
        <w:szCs w:val="18"/>
        <w:lang w:eastAsia="pl-PL"/>
      </w:rPr>
      <w:t>„Zakup lekkiego samochodu ratowniczo - gaśniczego dla jednostki OSP Psary”.</w:t>
    </w:r>
  </w:p>
  <w:p w14:paraId="78FF36CA" w14:textId="77777777" w:rsidR="002C6F00" w:rsidRDefault="002C6F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4A8"/>
    <w:multiLevelType w:val="hybridMultilevel"/>
    <w:tmpl w:val="9008EF78"/>
    <w:name w:val="WW8Num31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26100A"/>
    <w:multiLevelType w:val="hybridMultilevel"/>
    <w:tmpl w:val="A782A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1027"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82A13"/>
    <w:multiLevelType w:val="hybridMultilevel"/>
    <w:tmpl w:val="B1B26DFC"/>
    <w:name w:val="WW8Num31222"/>
    <w:lvl w:ilvl="0" w:tplc="0415000F">
      <w:start w:val="1"/>
      <w:numFmt w:val="decimal"/>
      <w:lvlText w:val="%1."/>
      <w:lvlJc w:val="left"/>
      <w:pPr>
        <w:ind w:left="1027" w:hanging="360"/>
      </w:pPr>
    </w:lvl>
    <w:lvl w:ilvl="1" w:tplc="04150019" w:tentative="1">
      <w:start w:val="1"/>
      <w:numFmt w:val="lowerLetter"/>
      <w:lvlText w:val="%2."/>
      <w:lvlJc w:val="left"/>
      <w:pPr>
        <w:ind w:left="1747" w:hanging="360"/>
      </w:pPr>
    </w:lvl>
    <w:lvl w:ilvl="2" w:tplc="0415001B" w:tentative="1">
      <w:start w:val="1"/>
      <w:numFmt w:val="lowerRoman"/>
      <w:lvlText w:val="%3."/>
      <w:lvlJc w:val="right"/>
      <w:pPr>
        <w:ind w:left="2467" w:hanging="180"/>
      </w:pPr>
    </w:lvl>
    <w:lvl w:ilvl="3" w:tplc="0415000F">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3" w15:restartNumberingAfterBreak="0">
    <w:nsid w:val="2A46682D"/>
    <w:multiLevelType w:val="hybridMultilevel"/>
    <w:tmpl w:val="41BE8E1C"/>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0C0009"/>
    <w:multiLevelType w:val="multilevel"/>
    <w:tmpl w:val="2DAC9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2DD1E33"/>
    <w:multiLevelType w:val="hybridMultilevel"/>
    <w:tmpl w:val="F662A34C"/>
    <w:lvl w:ilvl="0" w:tplc="4B8A6BC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5FC02278"/>
    <w:multiLevelType w:val="hybridMultilevel"/>
    <w:tmpl w:val="6BB683FA"/>
    <w:lvl w:ilvl="0" w:tplc="8ED2A6FE">
      <w:start w:val="1"/>
      <w:numFmt w:val="decimal"/>
      <w:lvlText w:val="%1."/>
      <w:lvlJc w:val="left"/>
      <w:pPr>
        <w:tabs>
          <w:tab w:val="num" w:pos="720"/>
        </w:tabs>
        <w:ind w:left="720" w:hanging="360"/>
      </w:pPr>
      <w:rPr>
        <w:rFonts w:ascii="Calibri" w:hAnsi="Calibri" w:cs="Times New Roman" w:hint="default"/>
        <w:b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61EE39FF"/>
    <w:multiLevelType w:val="hybridMultilevel"/>
    <w:tmpl w:val="B012189E"/>
    <w:name w:val="WW8Num3122"/>
    <w:lvl w:ilvl="0" w:tplc="D23A9748">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497D20"/>
    <w:multiLevelType w:val="hybridMultilevel"/>
    <w:tmpl w:val="19066EE6"/>
    <w:lvl w:ilvl="0" w:tplc="CC4AB784">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764954">
    <w:abstractNumId w:val="3"/>
  </w:num>
  <w:num w:numId="2" w16cid:durableId="1125544203">
    <w:abstractNumId w:val="1"/>
  </w:num>
  <w:num w:numId="3" w16cid:durableId="830366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836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23695">
    <w:abstractNumId w:val="0"/>
  </w:num>
  <w:num w:numId="6" w16cid:durableId="642543212">
    <w:abstractNumId w:val="7"/>
  </w:num>
  <w:num w:numId="7" w16cid:durableId="1569878634">
    <w:abstractNumId w:val="2"/>
  </w:num>
  <w:num w:numId="8" w16cid:durableId="1355764137">
    <w:abstractNumId w:val="8"/>
  </w:num>
  <w:num w:numId="9" w16cid:durableId="49522148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6793"/>
    <w:rsid w:val="00022780"/>
    <w:rsid w:val="000235DE"/>
    <w:rsid w:val="000242D5"/>
    <w:rsid w:val="000270E7"/>
    <w:rsid w:val="00030076"/>
    <w:rsid w:val="000308CB"/>
    <w:rsid w:val="0003223D"/>
    <w:rsid w:val="00045727"/>
    <w:rsid w:val="000540C6"/>
    <w:rsid w:val="00056A55"/>
    <w:rsid w:val="00056F78"/>
    <w:rsid w:val="00057988"/>
    <w:rsid w:val="0006379F"/>
    <w:rsid w:val="000675B7"/>
    <w:rsid w:val="00067D9C"/>
    <w:rsid w:val="00070F10"/>
    <w:rsid w:val="000731EC"/>
    <w:rsid w:val="000746A3"/>
    <w:rsid w:val="00075FD5"/>
    <w:rsid w:val="00076A0E"/>
    <w:rsid w:val="00082B80"/>
    <w:rsid w:val="00086FE1"/>
    <w:rsid w:val="00093148"/>
    <w:rsid w:val="000944C6"/>
    <w:rsid w:val="000A0A3B"/>
    <w:rsid w:val="000A22BB"/>
    <w:rsid w:val="000A6178"/>
    <w:rsid w:val="000C2192"/>
    <w:rsid w:val="000D3E29"/>
    <w:rsid w:val="000E1579"/>
    <w:rsid w:val="000E6A22"/>
    <w:rsid w:val="000F2AC3"/>
    <w:rsid w:val="000F6B86"/>
    <w:rsid w:val="00100BF4"/>
    <w:rsid w:val="0010127E"/>
    <w:rsid w:val="001211B7"/>
    <w:rsid w:val="001304AD"/>
    <w:rsid w:val="00135DFF"/>
    <w:rsid w:val="00140E60"/>
    <w:rsid w:val="001515E0"/>
    <w:rsid w:val="00164BB4"/>
    <w:rsid w:val="0017659B"/>
    <w:rsid w:val="00177042"/>
    <w:rsid w:val="00177C55"/>
    <w:rsid w:val="00191B56"/>
    <w:rsid w:val="00192206"/>
    <w:rsid w:val="00193508"/>
    <w:rsid w:val="00194C68"/>
    <w:rsid w:val="00195290"/>
    <w:rsid w:val="001A2164"/>
    <w:rsid w:val="001A3C02"/>
    <w:rsid w:val="001A4389"/>
    <w:rsid w:val="001A4C01"/>
    <w:rsid w:val="001A5D8B"/>
    <w:rsid w:val="001B34C8"/>
    <w:rsid w:val="001B50B9"/>
    <w:rsid w:val="001B72C9"/>
    <w:rsid w:val="001C17A3"/>
    <w:rsid w:val="001C18DF"/>
    <w:rsid w:val="001C30A2"/>
    <w:rsid w:val="001E10D0"/>
    <w:rsid w:val="001E2AAA"/>
    <w:rsid w:val="001F2E40"/>
    <w:rsid w:val="001F4E76"/>
    <w:rsid w:val="001F503C"/>
    <w:rsid w:val="001F6BE0"/>
    <w:rsid w:val="00205B4B"/>
    <w:rsid w:val="00207C4F"/>
    <w:rsid w:val="002222CE"/>
    <w:rsid w:val="00225C5E"/>
    <w:rsid w:val="00227785"/>
    <w:rsid w:val="0022796F"/>
    <w:rsid w:val="002405FA"/>
    <w:rsid w:val="002406FF"/>
    <w:rsid w:val="002658CC"/>
    <w:rsid w:val="002679E5"/>
    <w:rsid w:val="00270F6F"/>
    <w:rsid w:val="00271366"/>
    <w:rsid w:val="002764D8"/>
    <w:rsid w:val="0027762D"/>
    <w:rsid w:val="00280EAE"/>
    <w:rsid w:val="00283E86"/>
    <w:rsid w:val="002850BE"/>
    <w:rsid w:val="002864D1"/>
    <w:rsid w:val="0029076B"/>
    <w:rsid w:val="002947B5"/>
    <w:rsid w:val="00295AB2"/>
    <w:rsid w:val="002A1C5A"/>
    <w:rsid w:val="002A3B46"/>
    <w:rsid w:val="002B0690"/>
    <w:rsid w:val="002C3104"/>
    <w:rsid w:val="002C6F00"/>
    <w:rsid w:val="002D3CC7"/>
    <w:rsid w:val="002E0A65"/>
    <w:rsid w:val="002E2748"/>
    <w:rsid w:val="002E348F"/>
    <w:rsid w:val="0030089F"/>
    <w:rsid w:val="00301DB5"/>
    <w:rsid w:val="00310574"/>
    <w:rsid w:val="0032176B"/>
    <w:rsid w:val="00322115"/>
    <w:rsid w:val="0032221D"/>
    <w:rsid w:val="003361BC"/>
    <w:rsid w:val="0033649F"/>
    <w:rsid w:val="00343FD9"/>
    <w:rsid w:val="00346152"/>
    <w:rsid w:val="0036498A"/>
    <w:rsid w:val="00365478"/>
    <w:rsid w:val="003736B4"/>
    <w:rsid w:val="00375A39"/>
    <w:rsid w:val="003829B2"/>
    <w:rsid w:val="003906CE"/>
    <w:rsid w:val="00394F0D"/>
    <w:rsid w:val="003962E9"/>
    <w:rsid w:val="003A71C7"/>
    <w:rsid w:val="003A75BA"/>
    <w:rsid w:val="003B3383"/>
    <w:rsid w:val="003D5A11"/>
    <w:rsid w:val="003E05B5"/>
    <w:rsid w:val="003E4DD3"/>
    <w:rsid w:val="003F63D1"/>
    <w:rsid w:val="003F73C0"/>
    <w:rsid w:val="003F77DA"/>
    <w:rsid w:val="00402B52"/>
    <w:rsid w:val="004116A8"/>
    <w:rsid w:val="00412040"/>
    <w:rsid w:val="004221CD"/>
    <w:rsid w:val="00425482"/>
    <w:rsid w:val="0043777E"/>
    <w:rsid w:val="00442306"/>
    <w:rsid w:val="00452533"/>
    <w:rsid w:val="00467349"/>
    <w:rsid w:val="0047057E"/>
    <w:rsid w:val="004743F8"/>
    <w:rsid w:val="0047577B"/>
    <w:rsid w:val="00477BA8"/>
    <w:rsid w:val="00480384"/>
    <w:rsid w:val="00481327"/>
    <w:rsid w:val="00483FCF"/>
    <w:rsid w:val="00484FDB"/>
    <w:rsid w:val="00496098"/>
    <w:rsid w:val="0049680B"/>
    <w:rsid w:val="00497A98"/>
    <w:rsid w:val="004A45C5"/>
    <w:rsid w:val="004A4974"/>
    <w:rsid w:val="004A569E"/>
    <w:rsid w:val="004B1FD1"/>
    <w:rsid w:val="004B70DB"/>
    <w:rsid w:val="004C0BAD"/>
    <w:rsid w:val="004C2131"/>
    <w:rsid w:val="004C31F1"/>
    <w:rsid w:val="004C6AC1"/>
    <w:rsid w:val="004D1F66"/>
    <w:rsid w:val="004D48F0"/>
    <w:rsid w:val="004E1E55"/>
    <w:rsid w:val="004E3FDA"/>
    <w:rsid w:val="004E48F3"/>
    <w:rsid w:val="004F1447"/>
    <w:rsid w:val="004F69EC"/>
    <w:rsid w:val="00503BF8"/>
    <w:rsid w:val="00506006"/>
    <w:rsid w:val="005071EE"/>
    <w:rsid w:val="00507D65"/>
    <w:rsid w:val="0051260B"/>
    <w:rsid w:val="00522E32"/>
    <w:rsid w:val="005231D8"/>
    <w:rsid w:val="00533A3C"/>
    <w:rsid w:val="00536BA6"/>
    <w:rsid w:val="00546E81"/>
    <w:rsid w:val="0055055D"/>
    <w:rsid w:val="005516DD"/>
    <w:rsid w:val="005538C2"/>
    <w:rsid w:val="00562811"/>
    <w:rsid w:val="00572181"/>
    <w:rsid w:val="00572888"/>
    <w:rsid w:val="00580E8D"/>
    <w:rsid w:val="00590DD9"/>
    <w:rsid w:val="0059379B"/>
    <w:rsid w:val="00597542"/>
    <w:rsid w:val="005A1D07"/>
    <w:rsid w:val="005A59B4"/>
    <w:rsid w:val="005A6A76"/>
    <w:rsid w:val="005A7B0E"/>
    <w:rsid w:val="005B0FF3"/>
    <w:rsid w:val="005B3840"/>
    <w:rsid w:val="005B4B2B"/>
    <w:rsid w:val="005B52EF"/>
    <w:rsid w:val="005B6BD8"/>
    <w:rsid w:val="005C49A2"/>
    <w:rsid w:val="005C4FC0"/>
    <w:rsid w:val="005C512A"/>
    <w:rsid w:val="005C5BAB"/>
    <w:rsid w:val="005D5A29"/>
    <w:rsid w:val="005E0280"/>
    <w:rsid w:val="005E1AD4"/>
    <w:rsid w:val="005E4A16"/>
    <w:rsid w:val="005E4AD6"/>
    <w:rsid w:val="005F10EF"/>
    <w:rsid w:val="00604FE1"/>
    <w:rsid w:val="00611A3C"/>
    <w:rsid w:val="00613917"/>
    <w:rsid w:val="00613F49"/>
    <w:rsid w:val="00615738"/>
    <w:rsid w:val="006209DC"/>
    <w:rsid w:val="00626D14"/>
    <w:rsid w:val="00634A5A"/>
    <w:rsid w:val="00644058"/>
    <w:rsid w:val="00647363"/>
    <w:rsid w:val="00647C33"/>
    <w:rsid w:val="0065260C"/>
    <w:rsid w:val="00663DBE"/>
    <w:rsid w:val="006665AB"/>
    <w:rsid w:val="00670516"/>
    <w:rsid w:val="00671CA3"/>
    <w:rsid w:val="0068062B"/>
    <w:rsid w:val="0068206E"/>
    <w:rsid w:val="0068325C"/>
    <w:rsid w:val="0068355A"/>
    <w:rsid w:val="00697004"/>
    <w:rsid w:val="006B03E4"/>
    <w:rsid w:val="006B1114"/>
    <w:rsid w:val="006B589C"/>
    <w:rsid w:val="006D0369"/>
    <w:rsid w:val="006E4BB4"/>
    <w:rsid w:val="006F2339"/>
    <w:rsid w:val="006F4CF0"/>
    <w:rsid w:val="00701CF2"/>
    <w:rsid w:val="00707B63"/>
    <w:rsid w:val="007142DA"/>
    <w:rsid w:val="00716B4D"/>
    <w:rsid w:val="007215B6"/>
    <w:rsid w:val="007274A4"/>
    <w:rsid w:val="00727AA3"/>
    <w:rsid w:val="00730F26"/>
    <w:rsid w:val="00733CE8"/>
    <w:rsid w:val="00735E89"/>
    <w:rsid w:val="007362CC"/>
    <w:rsid w:val="00743FB9"/>
    <w:rsid w:val="007528C7"/>
    <w:rsid w:val="007706F5"/>
    <w:rsid w:val="00770773"/>
    <w:rsid w:val="007942A9"/>
    <w:rsid w:val="00794AFB"/>
    <w:rsid w:val="00795B90"/>
    <w:rsid w:val="007A09C8"/>
    <w:rsid w:val="007A5878"/>
    <w:rsid w:val="007B20F5"/>
    <w:rsid w:val="007D47CB"/>
    <w:rsid w:val="007F2EA5"/>
    <w:rsid w:val="007F5260"/>
    <w:rsid w:val="00811871"/>
    <w:rsid w:val="00817D40"/>
    <w:rsid w:val="00823B63"/>
    <w:rsid w:val="00824FF3"/>
    <w:rsid w:val="008552EE"/>
    <w:rsid w:val="0085711E"/>
    <w:rsid w:val="00861CF7"/>
    <w:rsid w:val="00866E4E"/>
    <w:rsid w:val="00871358"/>
    <w:rsid w:val="00871932"/>
    <w:rsid w:val="00873DB6"/>
    <w:rsid w:val="00880230"/>
    <w:rsid w:val="00881660"/>
    <w:rsid w:val="00884928"/>
    <w:rsid w:val="00890897"/>
    <w:rsid w:val="00891762"/>
    <w:rsid w:val="00897E40"/>
    <w:rsid w:val="008A1C3B"/>
    <w:rsid w:val="008A6439"/>
    <w:rsid w:val="008B4100"/>
    <w:rsid w:val="008B686B"/>
    <w:rsid w:val="008B78D9"/>
    <w:rsid w:val="008B7BB5"/>
    <w:rsid w:val="008C7762"/>
    <w:rsid w:val="008E7256"/>
    <w:rsid w:val="008F7287"/>
    <w:rsid w:val="00903097"/>
    <w:rsid w:val="0090571E"/>
    <w:rsid w:val="00907283"/>
    <w:rsid w:val="00920176"/>
    <w:rsid w:val="00921B29"/>
    <w:rsid w:val="00930035"/>
    <w:rsid w:val="00932DA9"/>
    <w:rsid w:val="00944944"/>
    <w:rsid w:val="00945637"/>
    <w:rsid w:val="0094594F"/>
    <w:rsid w:val="00960509"/>
    <w:rsid w:val="009605B5"/>
    <w:rsid w:val="00963183"/>
    <w:rsid w:val="00964E14"/>
    <w:rsid w:val="0097423B"/>
    <w:rsid w:val="00980AD1"/>
    <w:rsid w:val="00990914"/>
    <w:rsid w:val="009A12EE"/>
    <w:rsid w:val="009A3536"/>
    <w:rsid w:val="009B5FA5"/>
    <w:rsid w:val="009B5FE2"/>
    <w:rsid w:val="009C1725"/>
    <w:rsid w:val="009C2018"/>
    <w:rsid w:val="009D1FE5"/>
    <w:rsid w:val="009D22BF"/>
    <w:rsid w:val="009E0E7C"/>
    <w:rsid w:val="009E61E6"/>
    <w:rsid w:val="009F7296"/>
    <w:rsid w:val="00A05404"/>
    <w:rsid w:val="00A07113"/>
    <w:rsid w:val="00A07FD0"/>
    <w:rsid w:val="00A12A0A"/>
    <w:rsid w:val="00A137C0"/>
    <w:rsid w:val="00A1627C"/>
    <w:rsid w:val="00A163CA"/>
    <w:rsid w:val="00A17935"/>
    <w:rsid w:val="00A21B29"/>
    <w:rsid w:val="00A22C4E"/>
    <w:rsid w:val="00A3264A"/>
    <w:rsid w:val="00A33F28"/>
    <w:rsid w:val="00A44CED"/>
    <w:rsid w:val="00A47ABF"/>
    <w:rsid w:val="00A57156"/>
    <w:rsid w:val="00A62040"/>
    <w:rsid w:val="00A621B1"/>
    <w:rsid w:val="00A63152"/>
    <w:rsid w:val="00A70A21"/>
    <w:rsid w:val="00A7171A"/>
    <w:rsid w:val="00A77C6D"/>
    <w:rsid w:val="00AB230B"/>
    <w:rsid w:val="00AB7F8D"/>
    <w:rsid w:val="00AC38F3"/>
    <w:rsid w:val="00AC3FB9"/>
    <w:rsid w:val="00AD1C20"/>
    <w:rsid w:val="00AD6DB9"/>
    <w:rsid w:val="00AD706D"/>
    <w:rsid w:val="00AE0BDF"/>
    <w:rsid w:val="00AE58C1"/>
    <w:rsid w:val="00AE6A5F"/>
    <w:rsid w:val="00AF2240"/>
    <w:rsid w:val="00B141A8"/>
    <w:rsid w:val="00B15BC0"/>
    <w:rsid w:val="00B20E08"/>
    <w:rsid w:val="00B22CE3"/>
    <w:rsid w:val="00B276AD"/>
    <w:rsid w:val="00B35F1D"/>
    <w:rsid w:val="00B42225"/>
    <w:rsid w:val="00B45BC9"/>
    <w:rsid w:val="00B46583"/>
    <w:rsid w:val="00B46BFA"/>
    <w:rsid w:val="00B4783B"/>
    <w:rsid w:val="00B52534"/>
    <w:rsid w:val="00B56C6D"/>
    <w:rsid w:val="00B63327"/>
    <w:rsid w:val="00B66098"/>
    <w:rsid w:val="00B7353A"/>
    <w:rsid w:val="00B81617"/>
    <w:rsid w:val="00B93180"/>
    <w:rsid w:val="00BA34EF"/>
    <w:rsid w:val="00BB2877"/>
    <w:rsid w:val="00BB4C9B"/>
    <w:rsid w:val="00BB7CDF"/>
    <w:rsid w:val="00BC55B6"/>
    <w:rsid w:val="00BC761C"/>
    <w:rsid w:val="00BD0102"/>
    <w:rsid w:val="00BD2CEB"/>
    <w:rsid w:val="00BE4F3A"/>
    <w:rsid w:val="00BE638D"/>
    <w:rsid w:val="00BE76EB"/>
    <w:rsid w:val="00BF45C2"/>
    <w:rsid w:val="00BF7713"/>
    <w:rsid w:val="00C013FC"/>
    <w:rsid w:val="00C019CE"/>
    <w:rsid w:val="00C0589E"/>
    <w:rsid w:val="00C073B5"/>
    <w:rsid w:val="00C141E4"/>
    <w:rsid w:val="00C15501"/>
    <w:rsid w:val="00C208B7"/>
    <w:rsid w:val="00C20E80"/>
    <w:rsid w:val="00C25826"/>
    <w:rsid w:val="00C26766"/>
    <w:rsid w:val="00C34613"/>
    <w:rsid w:val="00C37FAD"/>
    <w:rsid w:val="00C418A7"/>
    <w:rsid w:val="00C43B9C"/>
    <w:rsid w:val="00C54BCE"/>
    <w:rsid w:val="00C61B17"/>
    <w:rsid w:val="00C63652"/>
    <w:rsid w:val="00C6759A"/>
    <w:rsid w:val="00C7163E"/>
    <w:rsid w:val="00C87961"/>
    <w:rsid w:val="00C931DB"/>
    <w:rsid w:val="00C96D56"/>
    <w:rsid w:val="00C96F44"/>
    <w:rsid w:val="00CA6A0A"/>
    <w:rsid w:val="00CB18E2"/>
    <w:rsid w:val="00CB35BA"/>
    <w:rsid w:val="00CB6067"/>
    <w:rsid w:val="00CB65B8"/>
    <w:rsid w:val="00CB7C4D"/>
    <w:rsid w:val="00CC2FBD"/>
    <w:rsid w:val="00CC473A"/>
    <w:rsid w:val="00CD2756"/>
    <w:rsid w:val="00CD329F"/>
    <w:rsid w:val="00CE57F8"/>
    <w:rsid w:val="00CF5526"/>
    <w:rsid w:val="00D02442"/>
    <w:rsid w:val="00D03023"/>
    <w:rsid w:val="00D03774"/>
    <w:rsid w:val="00D127A8"/>
    <w:rsid w:val="00D164AE"/>
    <w:rsid w:val="00D16DE4"/>
    <w:rsid w:val="00D32563"/>
    <w:rsid w:val="00D40EA9"/>
    <w:rsid w:val="00D42B1C"/>
    <w:rsid w:val="00D4527F"/>
    <w:rsid w:val="00D45A20"/>
    <w:rsid w:val="00D46624"/>
    <w:rsid w:val="00D50B8F"/>
    <w:rsid w:val="00D53B1C"/>
    <w:rsid w:val="00D766B0"/>
    <w:rsid w:val="00D8292D"/>
    <w:rsid w:val="00D82A45"/>
    <w:rsid w:val="00D86D52"/>
    <w:rsid w:val="00DA1BDE"/>
    <w:rsid w:val="00DA4661"/>
    <w:rsid w:val="00DB56F7"/>
    <w:rsid w:val="00DB7275"/>
    <w:rsid w:val="00DC075C"/>
    <w:rsid w:val="00DD6016"/>
    <w:rsid w:val="00DE1806"/>
    <w:rsid w:val="00DE1D3D"/>
    <w:rsid w:val="00DE48EF"/>
    <w:rsid w:val="00DF0AD5"/>
    <w:rsid w:val="00DF23BF"/>
    <w:rsid w:val="00DF4A45"/>
    <w:rsid w:val="00DF4C8B"/>
    <w:rsid w:val="00DF5A61"/>
    <w:rsid w:val="00E03B67"/>
    <w:rsid w:val="00E05187"/>
    <w:rsid w:val="00E054ED"/>
    <w:rsid w:val="00E065B7"/>
    <w:rsid w:val="00E07AE0"/>
    <w:rsid w:val="00E07B36"/>
    <w:rsid w:val="00E1348F"/>
    <w:rsid w:val="00E15292"/>
    <w:rsid w:val="00E201AD"/>
    <w:rsid w:val="00E36C2D"/>
    <w:rsid w:val="00E42B5F"/>
    <w:rsid w:val="00E44A12"/>
    <w:rsid w:val="00E44E3D"/>
    <w:rsid w:val="00E47A48"/>
    <w:rsid w:val="00E72C0D"/>
    <w:rsid w:val="00E735D9"/>
    <w:rsid w:val="00E84368"/>
    <w:rsid w:val="00E85BD5"/>
    <w:rsid w:val="00E85C51"/>
    <w:rsid w:val="00E91FC3"/>
    <w:rsid w:val="00E95200"/>
    <w:rsid w:val="00E96A2A"/>
    <w:rsid w:val="00EB14E4"/>
    <w:rsid w:val="00EC3298"/>
    <w:rsid w:val="00EF087D"/>
    <w:rsid w:val="00EF47B7"/>
    <w:rsid w:val="00F00614"/>
    <w:rsid w:val="00F0480B"/>
    <w:rsid w:val="00F17BC7"/>
    <w:rsid w:val="00F262E0"/>
    <w:rsid w:val="00F26724"/>
    <w:rsid w:val="00F31CD2"/>
    <w:rsid w:val="00F36EF2"/>
    <w:rsid w:val="00F467F4"/>
    <w:rsid w:val="00F6450D"/>
    <w:rsid w:val="00F6524F"/>
    <w:rsid w:val="00F7005F"/>
    <w:rsid w:val="00F72150"/>
    <w:rsid w:val="00F74766"/>
    <w:rsid w:val="00F7562C"/>
    <w:rsid w:val="00F75DB9"/>
    <w:rsid w:val="00FA0E06"/>
    <w:rsid w:val="00FB364B"/>
    <w:rsid w:val="00FB49C1"/>
    <w:rsid w:val="00FC0996"/>
    <w:rsid w:val="00FC3BDF"/>
    <w:rsid w:val="00FE404B"/>
    <w:rsid w:val="00FE43C2"/>
    <w:rsid w:val="00FE5991"/>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rsid w:val="00AC3FB9"/>
    <w:rPr>
      <w:rFonts w:ascii="Verdana" w:hAnsi="Verdana" w:cs="Verdana"/>
      <w:color w:val="000000"/>
      <w:sz w:val="18"/>
      <w:szCs w:val="18"/>
    </w:rPr>
  </w:style>
  <w:style w:type="paragraph" w:customStyle="1" w:styleId="Style16">
    <w:name w:val="Style16"/>
    <w:basedOn w:val="Normalny"/>
    <w:rsid w:val="00AC3FB9"/>
    <w:pPr>
      <w:widowControl w:val="0"/>
      <w:suppressAutoHyphens/>
      <w:autoSpaceDE w:val="0"/>
      <w:spacing w:after="0" w:line="242" w:lineRule="exact"/>
      <w:ind w:hanging="350"/>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947</Words>
  <Characters>5683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Maraszek</dc:creator>
  <cp:keywords/>
  <dc:description/>
  <cp:lastModifiedBy>Arkadiusz Maraszek</cp:lastModifiedBy>
  <cp:revision>14</cp:revision>
  <cp:lastPrinted>2021-01-29T12:19:00Z</cp:lastPrinted>
  <dcterms:created xsi:type="dcterms:W3CDTF">2021-07-19T06:47:00Z</dcterms:created>
  <dcterms:modified xsi:type="dcterms:W3CDTF">2022-05-02T07:14:00Z</dcterms:modified>
</cp:coreProperties>
</file>