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498632BB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101843">
        <w:rPr>
          <w:rFonts w:ascii="Arial" w:hAnsi="Arial" w:cs="Arial"/>
          <w:b w:val="0"/>
          <w:i/>
          <w:sz w:val="20"/>
          <w:szCs w:val="20"/>
        </w:rPr>
        <w:t>1</w:t>
      </w:r>
      <w:r w:rsidR="000B34E1">
        <w:rPr>
          <w:rFonts w:ascii="Arial" w:hAnsi="Arial" w:cs="Arial"/>
          <w:b w:val="0"/>
          <w:i/>
          <w:sz w:val="20"/>
          <w:szCs w:val="20"/>
        </w:rPr>
        <w:t>4</w:t>
      </w:r>
      <w:r w:rsidR="000F2B41">
        <w:rPr>
          <w:rFonts w:ascii="Arial" w:hAnsi="Arial" w:cs="Arial"/>
          <w:b w:val="0"/>
          <w:i/>
          <w:sz w:val="20"/>
          <w:szCs w:val="20"/>
        </w:rPr>
        <w:t>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14361495" w:rsidR="00BC3ECE" w:rsidRPr="00FA5B8C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FA5B8C" w:rsidRPr="00FA5B8C">
        <w:rPr>
          <w:rFonts w:ascii="Arial" w:hAnsi="Arial" w:cs="Arial"/>
          <w:b/>
          <w:i/>
          <w:sz w:val="22"/>
          <w:szCs w:val="22"/>
        </w:rPr>
        <w:t xml:space="preserve">Pełnienie usługi  inspektora nadzoru nad zad. inwestycyjnym </w:t>
      </w:r>
      <w:r w:rsidR="00FA5B8C" w:rsidRPr="00FA5B8C">
        <w:rPr>
          <w:rFonts w:ascii="Arial" w:hAnsi="Arial" w:cs="Arial"/>
          <w:b/>
          <w:i/>
          <w:sz w:val="22"/>
          <w:szCs w:val="22"/>
        </w:rPr>
        <w:br/>
      </w:r>
      <w:r w:rsidR="00FA5B8C" w:rsidRPr="00FA5B8C">
        <w:rPr>
          <w:rFonts w:ascii="Arial" w:hAnsi="Arial" w:cs="Arial"/>
          <w:b/>
          <w:i/>
          <w:sz w:val="22"/>
          <w:szCs w:val="22"/>
        </w:rPr>
        <w:t>pn. „Budowa pełnowymiarowej sali gimnastycznej i przebudowa budynku szkoły przy Zespole Kształcenia i Wychowania w Brodnicy Górnej w Gminie Kartuzy”</w:t>
      </w:r>
      <w:r w:rsidR="00FA5B8C" w:rsidRPr="00FA5B8C">
        <w:rPr>
          <w:rFonts w:ascii="Arial" w:hAnsi="Arial" w:cs="Arial"/>
          <w:b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7787EBC9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 xml:space="preserve">art. </w:t>
      </w:r>
      <w:r w:rsidR="00916E5D" w:rsidRPr="00916E5D">
        <w:rPr>
          <w:rFonts w:ascii="Arial" w:hAnsi="Arial" w:cs="Arial"/>
          <w:sz w:val="22"/>
          <w:szCs w:val="22"/>
        </w:rPr>
        <w:t xml:space="preserve">109 ust. 1 pkt </w:t>
      </w:r>
      <w:r w:rsidR="00B92B9E" w:rsidRPr="00916E5D">
        <w:rPr>
          <w:rFonts w:ascii="Arial" w:hAnsi="Arial" w:cs="Arial"/>
          <w:sz w:val="22"/>
          <w:szCs w:val="22"/>
        </w:rPr>
        <w:t>4), 5) i 7</w:t>
      </w:r>
      <w:r w:rsidR="001707E2" w:rsidRPr="00916E5D">
        <w:rPr>
          <w:rFonts w:ascii="Arial" w:hAnsi="Arial" w:cs="Arial"/>
          <w:sz w:val="22"/>
          <w:szCs w:val="22"/>
        </w:rPr>
        <w:t>)</w:t>
      </w:r>
      <w:r w:rsidR="004A0F1C" w:rsidRPr="00916E5D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1" w:name="_GoBack"/>
      <w:bookmarkEnd w:id="1"/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2432DA74" w:rsidR="001C0DD0" w:rsidRPr="00FA5B8C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bCs/>
          <w:color w:val="auto"/>
          <w:sz w:val="18"/>
          <w:szCs w:val="18"/>
        </w:rPr>
        <w:t>Zgodnie art. 109 ust</w:t>
      </w:r>
      <w:r w:rsidRPr="00FA5B8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16E5D" w:rsidRPr="00FA5B8C">
        <w:rPr>
          <w:rFonts w:ascii="Arial" w:hAnsi="Arial" w:cs="Arial"/>
          <w:color w:val="auto"/>
          <w:sz w:val="18"/>
          <w:szCs w:val="18"/>
        </w:rPr>
        <w:t xml:space="preserve">1pkt 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2E758FA2" w14:textId="6C15877A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FA5B8C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FA5B8C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FA5B8C">
        <w:rPr>
          <w:rFonts w:ascii="Arial" w:hAnsi="Arial" w:cs="Arial"/>
          <w:color w:val="auto"/>
          <w:sz w:val="18"/>
          <w:szCs w:val="18"/>
        </w:rPr>
        <w:t>który, z przyczyn leżących po jego stronie, w znacznym stopniu lub zakresie nie wykonał lub nie-należycie wyk</w:t>
      </w:r>
      <w:r w:rsidRPr="00FA5B8C">
        <w:rPr>
          <w:rFonts w:ascii="Arial" w:hAnsi="Arial" w:cs="Arial"/>
          <w:color w:val="auto"/>
          <w:sz w:val="18"/>
          <w:szCs w:val="18"/>
        </w:rPr>
        <w:t>o</w:t>
      </w:r>
      <w:r w:rsidRPr="00FA5B8C">
        <w:rPr>
          <w:rFonts w:ascii="Arial" w:hAnsi="Arial" w:cs="Arial"/>
          <w:color w:val="auto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FA5B8C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p w14:paraId="6B87C6DE" w14:textId="77777777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 xml:space="preserve">2018 r. o przeciwdziałaniu praniu pieniędzy oraz finansowaniu terroryzmu (Dz. U. z 2022 r. poz. 593 i 655) jest </w:t>
      </w:r>
      <w:r w:rsidRPr="000B34E1">
        <w:rPr>
          <w:rFonts w:ascii="Arial" w:hAnsi="Arial" w:cs="Arial"/>
          <w:sz w:val="18"/>
          <w:szCs w:val="18"/>
        </w:rPr>
        <w:lastRenderedPageBreak/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CF22" w14:textId="77777777" w:rsidR="00B8605B" w:rsidRDefault="00B8605B">
      <w:r>
        <w:separator/>
      </w:r>
    </w:p>
  </w:endnote>
  <w:endnote w:type="continuationSeparator" w:id="0">
    <w:p w14:paraId="5DBFBFA9" w14:textId="77777777" w:rsidR="00B8605B" w:rsidRDefault="00B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26FBE" w14:textId="77777777" w:rsidR="00B8605B" w:rsidRDefault="00B8605B">
      <w:r>
        <w:separator/>
      </w:r>
    </w:p>
  </w:footnote>
  <w:footnote w:type="continuationSeparator" w:id="0">
    <w:p w14:paraId="0C052DB1" w14:textId="77777777" w:rsidR="00B8605B" w:rsidRDefault="00B8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BC7778D" w:rsidR="00BC3ECE" w:rsidRDefault="00B4589C" w:rsidP="000B34E1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10184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0B34E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  <w:r w:rsidR="0010184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</w:t>
                </w:r>
                <w:r w:rsidR="000F2B4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B34E1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F1EC8"/>
    <w:rsid w:val="0055100E"/>
    <w:rsid w:val="0065128F"/>
    <w:rsid w:val="006F6CC7"/>
    <w:rsid w:val="00731C0B"/>
    <w:rsid w:val="00802113"/>
    <w:rsid w:val="008372C3"/>
    <w:rsid w:val="008F16BC"/>
    <w:rsid w:val="00916E5D"/>
    <w:rsid w:val="009246E7"/>
    <w:rsid w:val="00A22199"/>
    <w:rsid w:val="00A551EE"/>
    <w:rsid w:val="00AB5127"/>
    <w:rsid w:val="00B06760"/>
    <w:rsid w:val="00B4589C"/>
    <w:rsid w:val="00B8605B"/>
    <w:rsid w:val="00B92B9E"/>
    <w:rsid w:val="00BC3ECE"/>
    <w:rsid w:val="00CB4A1D"/>
    <w:rsid w:val="00D76C68"/>
    <w:rsid w:val="00D81667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1621-0646-4933-8C7A-F81002D4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30</cp:revision>
  <cp:lastPrinted>2022-03-02T14:24:00Z</cp:lastPrinted>
  <dcterms:created xsi:type="dcterms:W3CDTF">2020-12-17T17:45:00Z</dcterms:created>
  <dcterms:modified xsi:type="dcterms:W3CDTF">2022-05-19T11:49:00Z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