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506C8FC2" w:rsidR="004808BC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7267F1">
        <w:rPr>
          <w:rFonts w:cstheme="minorHAnsi"/>
          <w:bCs/>
          <w:spacing w:val="2"/>
        </w:rPr>
        <w:t xml:space="preserve">  </w:t>
      </w:r>
      <w:r w:rsidR="008C3EE6" w:rsidRPr="008C3EE6">
        <w:t>CG-II.0</w:t>
      </w:r>
      <w:r w:rsidR="00E31BDA">
        <w:t>72</w:t>
      </w:r>
      <w:r w:rsidR="008C3EE6" w:rsidRPr="008C3EE6">
        <w:t>.</w:t>
      </w:r>
      <w:r w:rsidR="00E31BDA">
        <w:t>1</w:t>
      </w:r>
      <w:r w:rsidR="008C3EE6" w:rsidRPr="008C3EE6">
        <w:t>.202</w:t>
      </w:r>
      <w:r w:rsidR="00E31BDA">
        <w:t>3</w:t>
      </w:r>
      <w:r w:rsidR="008C3EE6" w:rsidRPr="008C3EE6">
        <w:t xml:space="preserve">.AS na </w:t>
      </w:r>
      <w:r w:rsidR="005579A1" w:rsidRPr="005579A1">
        <w:t xml:space="preserve">przeprowadzenie diagnozy </w:t>
      </w:r>
      <w:proofErr w:type="spellStart"/>
      <w:r w:rsidR="005579A1" w:rsidRPr="005579A1">
        <w:t>cyberbezpieczeństwa</w:t>
      </w:r>
      <w:proofErr w:type="spellEnd"/>
      <w:r w:rsidR="005579A1" w:rsidRPr="005579A1">
        <w:t xml:space="preserve"> elementów infrastruktury we władaniu Samorządu Województwa Mazowieckiego</w:t>
      </w:r>
      <w:r w:rsidR="00360CC6">
        <w:rPr>
          <w:rFonts w:cstheme="minorHAnsi"/>
          <w:bCs/>
          <w:spacing w:val="2"/>
        </w:rPr>
        <w:t>.</w:t>
      </w:r>
      <w:r w:rsidR="007C4F46">
        <w:rPr>
          <w:rFonts w:cstheme="minorHAnsi"/>
          <w:bCs/>
          <w:spacing w:val="2"/>
        </w:rPr>
        <w:t xml:space="preserve">                 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542ACE26" w:rsidR="00345DF1" w:rsidRPr="004E15D8" w:rsidRDefault="00345DF1" w:rsidP="00BB30F2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4E15D8">
        <w:rPr>
          <w:rFonts w:eastAsia="Times New Roman" w:cstheme="minorHAnsi"/>
          <w:lang w:val="de-DE" w:eastAsia="ar-SA"/>
        </w:rPr>
        <w:t>NIP</w:t>
      </w:r>
      <w:r w:rsidR="00F46807" w:rsidRPr="004E15D8">
        <w:rPr>
          <w:rFonts w:eastAsia="Times New Roman" w:cstheme="minorHAnsi"/>
          <w:lang w:val="de-DE" w:eastAsia="ar-SA"/>
        </w:rPr>
        <w:t>….</w:t>
      </w:r>
      <w:r w:rsidR="004E15D8">
        <w:rPr>
          <w:rFonts w:eastAsia="Times New Roman" w:cstheme="minorHAnsi"/>
          <w:lang w:val="de-DE" w:eastAsia="ar-SA"/>
        </w:rPr>
        <w:t xml:space="preserve">    R</w:t>
      </w:r>
      <w:r w:rsidRPr="004E15D8">
        <w:rPr>
          <w:rFonts w:eastAsia="Times New Roman" w:cstheme="minorHAnsi"/>
          <w:lang w:val="de-DE" w:eastAsia="ar-SA"/>
        </w:rPr>
        <w:t>EGON</w:t>
      </w:r>
      <w:r w:rsidR="00F46807" w:rsidRPr="004E15D8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171179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71CCC1FD" w:rsidR="00CC641D" w:rsidRDefault="005579A1" w:rsidP="00171179">
      <w:pPr>
        <w:numPr>
          <w:ilvl w:val="0"/>
          <w:numId w:val="33"/>
        </w:numPr>
        <w:suppressAutoHyphens/>
        <w:spacing w:after="0" w:line="360" w:lineRule="auto"/>
        <w:ind w:hanging="357"/>
        <w:contextualSpacing/>
        <w:rPr>
          <w:rFonts w:eastAsia="Times New Roman" w:cstheme="minorHAnsi"/>
          <w:lang w:val="de-DE" w:eastAsia="ar-SA"/>
        </w:rPr>
      </w:pPr>
      <w:r w:rsidRPr="007C782B">
        <w:rPr>
          <w:rFonts w:cstheme="minorHAnsi"/>
        </w:rPr>
        <w:t xml:space="preserve">Oświadczamy, że </w:t>
      </w:r>
      <w:proofErr w:type="spellStart"/>
      <w:r w:rsidRPr="005579A1">
        <w:rPr>
          <w:rFonts w:eastAsia="Times New Roman" w:cstheme="minorHAnsi"/>
          <w:lang w:val="de-DE" w:eastAsia="ar-SA"/>
        </w:rPr>
        <w:t>dysponuje</w:t>
      </w:r>
      <w:r>
        <w:rPr>
          <w:rFonts w:eastAsia="Times New Roman" w:cstheme="minorHAnsi"/>
          <w:lang w:val="de-DE" w:eastAsia="ar-SA"/>
        </w:rPr>
        <w:t>my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zasobami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kadrowymi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5579A1">
        <w:rPr>
          <w:rFonts w:eastAsia="Times New Roman" w:cstheme="minorHAnsi"/>
          <w:lang w:val="de-DE" w:eastAsia="ar-SA"/>
        </w:rPr>
        <w:t>przeprowadzenia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audytu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tj</w:t>
      </w:r>
      <w:proofErr w:type="spellEnd"/>
      <w:r>
        <w:rPr>
          <w:rFonts w:eastAsia="Times New Roman" w:cstheme="minorHAnsi"/>
          <w:lang w:val="de-DE" w:eastAsia="ar-SA"/>
        </w:rPr>
        <w:t xml:space="preserve">. </w:t>
      </w:r>
      <w:proofErr w:type="spellStart"/>
      <w:r w:rsidRPr="005579A1">
        <w:rPr>
          <w:rFonts w:eastAsia="Times New Roman" w:cstheme="minorHAnsi"/>
          <w:lang w:val="de-DE" w:eastAsia="ar-SA"/>
        </w:rPr>
        <w:t>audytora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lang w:val="de-DE" w:eastAsia="ar-SA"/>
        </w:rPr>
        <w:t>posiadającego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certyfikat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zgodn</w:t>
      </w:r>
      <w:r>
        <w:rPr>
          <w:rFonts w:eastAsia="Times New Roman" w:cstheme="minorHAnsi"/>
          <w:lang w:val="de-DE" w:eastAsia="ar-SA"/>
        </w:rPr>
        <w:t>y</w:t>
      </w:r>
      <w:proofErr w:type="spellEnd"/>
      <w:r>
        <w:rPr>
          <w:rFonts w:eastAsia="Times New Roman" w:cstheme="minorHAnsi"/>
          <w:lang w:val="de-DE" w:eastAsia="ar-SA"/>
        </w:rPr>
        <w:t xml:space="preserve"> </w:t>
      </w:r>
      <w:r w:rsidRPr="005579A1">
        <w:rPr>
          <w:rFonts w:eastAsia="Times New Roman" w:cstheme="minorHAnsi"/>
          <w:lang w:val="de-DE" w:eastAsia="ar-SA"/>
        </w:rPr>
        <w:t xml:space="preserve">z </w:t>
      </w:r>
      <w:proofErr w:type="spellStart"/>
      <w:r w:rsidRPr="005579A1">
        <w:rPr>
          <w:rFonts w:eastAsia="Times New Roman" w:cstheme="minorHAnsi"/>
          <w:lang w:val="de-DE" w:eastAsia="ar-SA"/>
        </w:rPr>
        <w:t>Rozporządzeniem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Ministra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Cyfryzacji z </w:t>
      </w:r>
      <w:proofErr w:type="spellStart"/>
      <w:r w:rsidRPr="005579A1">
        <w:rPr>
          <w:rFonts w:eastAsia="Times New Roman" w:cstheme="minorHAnsi"/>
          <w:lang w:val="de-DE" w:eastAsia="ar-SA"/>
        </w:rPr>
        <w:t>dnia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12 </w:t>
      </w:r>
      <w:proofErr w:type="spellStart"/>
      <w:r w:rsidRPr="005579A1">
        <w:rPr>
          <w:rFonts w:eastAsia="Times New Roman" w:cstheme="minorHAnsi"/>
          <w:lang w:val="de-DE" w:eastAsia="ar-SA"/>
        </w:rPr>
        <w:t>października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2018 r. w </w:t>
      </w:r>
      <w:proofErr w:type="spellStart"/>
      <w:r w:rsidRPr="005579A1">
        <w:rPr>
          <w:rFonts w:eastAsia="Times New Roman" w:cstheme="minorHAnsi"/>
          <w:lang w:val="de-DE" w:eastAsia="ar-SA"/>
        </w:rPr>
        <w:t>sprawie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wykazu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certyfikatów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uprawniających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5579A1">
        <w:rPr>
          <w:rFonts w:eastAsia="Times New Roman" w:cstheme="minorHAnsi"/>
          <w:lang w:val="de-DE" w:eastAsia="ar-SA"/>
        </w:rPr>
        <w:t>przeprowadzenia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audytu</w:t>
      </w:r>
      <w:proofErr w:type="spellEnd"/>
      <w:r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5579A1">
        <w:rPr>
          <w:rFonts w:eastAsia="Times New Roman" w:cstheme="minorHAnsi"/>
          <w:lang w:val="de-DE" w:eastAsia="ar-SA"/>
        </w:rPr>
        <w:t>co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najmniej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dwuletnią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praktyk</w:t>
      </w:r>
      <w:r>
        <w:rPr>
          <w:rFonts w:eastAsia="Times New Roman" w:cstheme="minorHAnsi"/>
          <w:lang w:val="de-DE" w:eastAsia="ar-SA"/>
        </w:rPr>
        <w:t>ą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5579A1">
        <w:rPr>
          <w:rFonts w:eastAsia="Times New Roman" w:cstheme="minorHAnsi"/>
          <w:lang w:val="de-DE" w:eastAsia="ar-SA"/>
        </w:rPr>
        <w:t>zakresie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audytu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bezpieczeństwa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systemów</w:t>
      </w:r>
      <w:proofErr w:type="spellEnd"/>
      <w:r w:rsidRPr="005579A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579A1">
        <w:rPr>
          <w:rFonts w:eastAsia="Times New Roman" w:cstheme="minorHAnsi"/>
          <w:lang w:val="de-DE" w:eastAsia="ar-SA"/>
        </w:rPr>
        <w:t>informacyjnych</w:t>
      </w:r>
      <w:proofErr w:type="spellEnd"/>
      <w:r w:rsidRPr="005579A1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171179">
      <w:pPr>
        <w:pStyle w:val="Akapitzlist"/>
        <w:numPr>
          <w:ilvl w:val="0"/>
          <w:numId w:val="33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proofErr w:type="spellStart"/>
      <w:r w:rsidRPr="00171179">
        <w:rPr>
          <w:rFonts w:asciiTheme="minorHAnsi" w:hAnsiTheme="minorHAnsi" w:cstheme="minorHAnsi"/>
          <w:lang w:val="de-DE"/>
        </w:rPr>
        <w:t>Oświadczamy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171179">
        <w:rPr>
          <w:rFonts w:asciiTheme="minorHAnsi" w:hAnsiTheme="minorHAnsi" w:cstheme="minorHAnsi"/>
          <w:lang w:val="de-DE"/>
        </w:rPr>
        <w:t>że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171179">
        <w:rPr>
          <w:rFonts w:asciiTheme="minorHAnsi" w:hAnsiTheme="minorHAnsi" w:cstheme="minorHAnsi"/>
          <w:lang w:val="de-DE"/>
        </w:rPr>
        <w:t>podlegamy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71179">
        <w:rPr>
          <w:rFonts w:asciiTheme="minorHAnsi" w:hAnsiTheme="minorHAnsi" w:cstheme="minorHAnsi"/>
          <w:lang w:val="de-DE"/>
        </w:rPr>
        <w:t>wykluczeniu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171179">
        <w:rPr>
          <w:rFonts w:asciiTheme="minorHAnsi" w:hAnsiTheme="minorHAnsi" w:cstheme="minorHAnsi"/>
          <w:lang w:val="de-DE"/>
        </w:rPr>
        <w:t>podstawie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171179">
        <w:rPr>
          <w:rFonts w:asciiTheme="minorHAnsi" w:hAnsiTheme="minorHAnsi" w:cstheme="minorHAnsi"/>
          <w:lang w:val="de-DE"/>
        </w:rPr>
        <w:t>ust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171179">
        <w:rPr>
          <w:rFonts w:asciiTheme="minorHAnsi" w:hAnsiTheme="minorHAnsi" w:cstheme="minorHAnsi"/>
          <w:lang w:val="de-DE"/>
        </w:rPr>
        <w:t>ustawy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171179">
      <w:pPr>
        <w:numPr>
          <w:ilvl w:val="0"/>
          <w:numId w:val="33"/>
        </w:numPr>
        <w:suppressAutoHyphens/>
        <w:spacing w:after="0" w:line="360" w:lineRule="auto"/>
        <w:ind w:left="357" w:hanging="357"/>
        <w:contextualSpacing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5A5D79C5" w:rsidR="00B21EB8" w:rsidRPr="007C782B" w:rsidRDefault="00F7034A" w:rsidP="00F7034A">
      <w:pPr>
        <w:tabs>
          <w:tab w:val="left" w:pos="4200"/>
        </w:tabs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701E7DF8" w14:textId="5CD395D8" w:rsidR="004E15D8" w:rsidRDefault="004E15D8" w:rsidP="004E15D8">
      <w:pPr>
        <w:pStyle w:val="Default"/>
        <w:numPr>
          <w:ilvl w:val="0"/>
          <w:numId w:val="42"/>
        </w:numPr>
        <w:rPr>
          <w:rFonts w:ascii="Calibri" w:hAnsi="Calibri" w:cs="Calibri"/>
          <w:i/>
          <w:iCs/>
          <w:color w:val="404040"/>
          <w:sz w:val="23"/>
          <w:szCs w:val="23"/>
        </w:rPr>
      </w:pP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>certyfikat audytora zgodn</w:t>
      </w:r>
      <w:r>
        <w:rPr>
          <w:rFonts w:ascii="Calibri" w:hAnsi="Calibri" w:cs="Calibri"/>
          <w:i/>
          <w:iCs/>
          <w:color w:val="404040"/>
          <w:sz w:val="23"/>
          <w:szCs w:val="23"/>
        </w:rPr>
        <w:t>y</w:t>
      </w: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 xml:space="preserve"> z Rozporządzeniem Ministra Cyfryzacji z dnia 12 października 2018 r. w sprawie wykazu certyfikatów uprawniających do przeprowadzenia audytu. </w:t>
      </w:r>
    </w:p>
    <w:p w14:paraId="60E2BC91" w14:textId="73A9B64B" w:rsidR="00441967" w:rsidRPr="004E15D8" w:rsidRDefault="004E15D8" w:rsidP="004E15D8">
      <w:pPr>
        <w:pStyle w:val="Default"/>
        <w:numPr>
          <w:ilvl w:val="0"/>
          <w:numId w:val="42"/>
        </w:numPr>
        <w:rPr>
          <w:rFonts w:cstheme="minorHAnsi"/>
          <w:bCs/>
          <w:lang w:eastAsia="ar-SA"/>
        </w:rPr>
      </w:pPr>
      <w:r>
        <w:rPr>
          <w:rFonts w:ascii="Calibri" w:hAnsi="Calibri" w:cs="Calibri"/>
          <w:i/>
          <w:iCs/>
          <w:color w:val="404040"/>
          <w:sz w:val="23"/>
          <w:szCs w:val="23"/>
        </w:rPr>
        <w:lastRenderedPageBreak/>
        <w:t xml:space="preserve">Dokumenty potwierdzające </w:t>
      </w: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>posiada</w:t>
      </w:r>
      <w:r>
        <w:rPr>
          <w:rFonts w:ascii="Calibri" w:hAnsi="Calibri" w:cs="Calibri"/>
          <w:i/>
          <w:iCs/>
          <w:color w:val="404040"/>
          <w:sz w:val="23"/>
          <w:szCs w:val="23"/>
        </w:rPr>
        <w:t>nie</w:t>
      </w: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 xml:space="preserve"> co najmniej dwuletni</w:t>
      </w:r>
      <w:r>
        <w:rPr>
          <w:rFonts w:ascii="Calibri" w:hAnsi="Calibri" w:cs="Calibri"/>
          <w:i/>
          <w:iCs/>
          <w:color w:val="404040"/>
          <w:sz w:val="23"/>
          <w:szCs w:val="23"/>
        </w:rPr>
        <w:t>ej</w:t>
      </w: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 xml:space="preserve"> praktyk</w:t>
      </w:r>
      <w:r>
        <w:rPr>
          <w:rFonts w:ascii="Calibri" w:hAnsi="Calibri" w:cs="Calibri"/>
          <w:i/>
          <w:iCs/>
          <w:color w:val="404040"/>
          <w:sz w:val="23"/>
          <w:szCs w:val="23"/>
        </w:rPr>
        <w:t>i</w:t>
      </w:r>
      <w:r w:rsidRPr="004E15D8">
        <w:rPr>
          <w:rFonts w:ascii="Calibri" w:hAnsi="Calibri" w:cs="Calibri"/>
          <w:i/>
          <w:iCs/>
          <w:color w:val="404040"/>
          <w:sz w:val="23"/>
          <w:szCs w:val="23"/>
        </w:rPr>
        <w:t xml:space="preserve"> w zakresie audytu bezpieczeństwa systemów informacyjnych.</w:t>
      </w:r>
    </w:p>
    <w:p w14:paraId="557F8FC1" w14:textId="1735244E" w:rsidR="004E15D8" w:rsidRDefault="004E15D8" w:rsidP="004E15D8">
      <w:pPr>
        <w:pStyle w:val="Default"/>
        <w:numPr>
          <w:ilvl w:val="0"/>
          <w:numId w:val="42"/>
        </w:numPr>
        <w:rPr>
          <w:rFonts w:cstheme="minorHAnsi"/>
          <w:bCs/>
          <w:lang w:eastAsia="ar-SA"/>
        </w:rPr>
      </w:pPr>
      <w:r>
        <w:rPr>
          <w:rFonts w:ascii="Calibri" w:hAnsi="Calibri" w:cs="Calibri"/>
          <w:i/>
          <w:iCs/>
          <w:color w:val="404040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14:paraId="60E2056D" w14:textId="1BF4D5AC" w:rsidR="004E15D8" w:rsidRDefault="004E15D8" w:rsidP="004E15D8">
      <w:pPr>
        <w:pStyle w:val="Default"/>
        <w:numPr>
          <w:ilvl w:val="0"/>
          <w:numId w:val="42"/>
        </w:numPr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…………………………………………………………………………………………</w:t>
      </w:r>
    </w:p>
    <w:p w14:paraId="4D58E424" w14:textId="7449833F" w:rsidR="004E15D8" w:rsidRDefault="004E15D8" w:rsidP="004E15D8">
      <w:pPr>
        <w:pStyle w:val="Default"/>
        <w:numPr>
          <w:ilvl w:val="0"/>
          <w:numId w:val="42"/>
        </w:numPr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………………………………………………………………………………………..</w:t>
      </w:r>
    </w:p>
    <w:p w14:paraId="146F8E82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14A07002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11CEA88E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6ABC02E6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1EF05F3F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615D9E49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708E00CD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2C0A7FB4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74A9C094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5C8C6ACE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65F8C10E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60958365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0F7B3DD5" w14:textId="77777777" w:rsid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413B4760" w14:textId="77777777" w:rsidR="004E15D8" w:rsidRPr="004E15D8" w:rsidRDefault="004E15D8" w:rsidP="004E15D8">
      <w:pPr>
        <w:pStyle w:val="Default"/>
        <w:ind w:left="720"/>
        <w:rPr>
          <w:rFonts w:cstheme="minorHAnsi"/>
          <w:bCs/>
          <w:lang w:eastAsia="ar-SA"/>
        </w:rPr>
      </w:pPr>
    </w:p>
    <w:p w14:paraId="352524F2" w14:textId="6D0723AA" w:rsidR="00E31BDA" w:rsidRPr="008F3D49" w:rsidRDefault="00E31BDA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45F02319" wp14:editId="3A3129C9">
            <wp:extent cx="5760720" cy="1205865"/>
            <wp:effectExtent l="0" t="0" r="0" b="0"/>
            <wp:docPr id="3" name="Obraz 3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Czcionka, lini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BDA" w:rsidRPr="008F3D49" w:rsidSect="007A266A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41AC" w14:textId="77777777" w:rsidR="009D2C21" w:rsidRDefault="009D2C21" w:rsidP="00474F8A">
      <w:pPr>
        <w:spacing w:after="0" w:line="240" w:lineRule="auto"/>
      </w:pPr>
      <w:r>
        <w:separator/>
      </w:r>
    </w:p>
  </w:endnote>
  <w:endnote w:type="continuationSeparator" w:id="0">
    <w:p w14:paraId="56E2EE80" w14:textId="77777777" w:rsidR="009D2C21" w:rsidRDefault="009D2C2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E8BA" w14:textId="77777777" w:rsidR="009D2C21" w:rsidRDefault="009D2C21" w:rsidP="00474F8A">
      <w:pPr>
        <w:spacing w:after="0" w:line="240" w:lineRule="auto"/>
      </w:pPr>
      <w:r>
        <w:separator/>
      </w:r>
    </w:p>
  </w:footnote>
  <w:footnote w:type="continuationSeparator" w:id="0">
    <w:p w14:paraId="1A192F29" w14:textId="77777777" w:rsidR="009D2C21" w:rsidRDefault="009D2C2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496BB4E1" w:rsidR="008F3D49" w:rsidRDefault="008F3D49" w:rsidP="00F7034A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r w:rsidR="00F7034A" w:rsidRPr="00F7034A">
      <w:rPr>
        <w:rFonts w:cstheme="minorHAnsi"/>
      </w:rPr>
      <w:t>CG-II.</w:t>
    </w:r>
    <w:r w:rsidR="00E31BDA">
      <w:rPr>
        <w:rFonts w:cstheme="minorHAnsi"/>
      </w:rPr>
      <w:t>072</w:t>
    </w:r>
    <w:r w:rsidR="00F7034A" w:rsidRPr="00F7034A">
      <w:rPr>
        <w:rFonts w:cstheme="minorHAnsi"/>
      </w:rPr>
      <w:t>.</w:t>
    </w:r>
    <w:r w:rsidR="00E31BDA">
      <w:rPr>
        <w:rFonts w:cstheme="minorHAnsi"/>
      </w:rPr>
      <w:t>1</w:t>
    </w:r>
    <w:r w:rsidR="00F7034A" w:rsidRPr="00F7034A">
      <w:rPr>
        <w:rFonts w:cstheme="minorHAnsi"/>
      </w:rPr>
      <w:t>.202</w:t>
    </w:r>
    <w:r w:rsidR="00E31BDA">
      <w:rPr>
        <w:rFonts w:cstheme="minorHAnsi"/>
      </w:rPr>
      <w:t>3</w:t>
    </w:r>
    <w:r w:rsidR="00F7034A" w:rsidRPr="00F7034A">
      <w:rPr>
        <w:rFonts w:cstheme="minorHAnsi"/>
      </w:rPr>
      <w:t xml:space="preserve">.AS 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7A0247"/>
    <w:multiLevelType w:val="hybridMultilevel"/>
    <w:tmpl w:val="69F65A92"/>
    <w:lvl w:ilvl="0" w:tplc="F0521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6"/>
  </w:num>
  <w:num w:numId="2" w16cid:durableId="1312098590">
    <w:abstractNumId w:val="44"/>
  </w:num>
  <w:num w:numId="3" w16cid:durableId="310719826">
    <w:abstractNumId w:val="22"/>
  </w:num>
  <w:num w:numId="4" w16cid:durableId="292518746">
    <w:abstractNumId w:val="42"/>
  </w:num>
  <w:num w:numId="5" w16cid:durableId="378627054">
    <w:abstractNumId w:val="18"/>
  </w:num>
  <w:num w:numId="6" w16cid:durableId="1558006637">
    <w:abstractNumId w:val="8"/>
  </w:num>
  <w:num w:numId="7" w16cid:durableId="557741212">
    <w:abstractNumId w:val="31"/>
  </w:num>
  <w:num w:numId="8" w16cid:durableId="452870162">
    <w:abstractNumId w:val="9"/>
  </w:num>
  <w:num w:numId="9" w16cid:durableId="1689410653">
    <w:abstractNumId w:val="46"/>
  </w:num>
  <w:num w:numId="10" w16cid:durableId="17047443">
    <w:abstractNumId w:val="10"/>
  </w:num>
  <w:num w:numId="11" w16cid:durableId="654534768">
    <w:abstractNumId w:val="39"/>
  </w:num>
  <w:num w:numId="12" w16cid:durableId="1231576641">
    <w:abstractNumId w:val="29"/>
  </w:num>
  <w:num w:numId="13" w16cid:durableId="1618952599">
    <w:abstractNumId w:val="14"/>
  </w:num>
  <w:num w:numId="14" w16cid:durableId="178395112">
    <w:abstractNumId w:val="26"/>
  </w:num>
  <w:num w:numId="15" w16cid:durableId="349070321">
    <w:abstractNumId w:val="38"/>
  </w:num>
  <w:num w:numId="16" w16cid:durableId="2056274724">
    <w:abstractNumId w:val="13"/>
  </w:num>
  <w:num w:numId="17" w16cid:durableId="2147160372">
    <w:abstractNumId w:val="34"/>
  </w:num>
  <w:num w:numId="18" w16cid:durableId="1683822334">
    <w:abstractNumId w:val="41"/>
  </w:num>
  <w:num w:numId="19" w16cid:durableId="1510027843">
    <w:abstractNumId w:val="47"/>
  </w:num>
  <w:num w:numId="20" w16cid:durableId="296227317">
    <w:abstractNumId w:val="17"/>
  </w:num>
  <w:num w:numId="21" w16cid:durableId="1066031414">
    <w:abstractNumId w:val="15"/>
  </w:num>
  <w:num w:numId="22" w16cid:durableId="458449704">
    <w:abstractNumId w:val="27"/>
  </w:num>
  <w:num w:numId="23" w16cid:durableId="1135562210">
    <w:abstractNumId w:val="20"/>
  </w:num>
  <w:num w:numId="24" w16cid:durableId="1790664133">
    <w:abstractNumId w:val="37"/>
  </w:num>
  <w:num w:numId="25" w16cid:durableId="880633757">
    <w:abstractNumId w:val="21"/>
  </w:num>
  <w:num w:numId="26" w16cid:durableId="1384786940">
    <w:abstractNumId w:val="12"/>
  </w:num>
  <w:num w:numId="27" w16cid:durableId="63332240">
    <w:abstractNumId w:val="24"/>
  </w:num>
  <w:num w:numId="28" w16cid:durableId="805700175">
    <w:abstractNumId w:val="19"/>
  </w:num>
  <w:num w:numId="29" w16cid:durableId="1401251947">
    <w:abstractNumId w:val="23"/>
  </w:num>
  <w:num w:numId="30" w16cid:durableId="540899862">
    <w:abstractNumId w:val="1"/>
  </w:num>
  <w:num w:numId="31" w16cid:durableId="1008865732">
    <w:abstractNumId w:val="11"/>
  </w:num>
  <w:num w:numId="32" w16cid:durableId="1340964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3"/>
  </w:num>
  <w:num w:numId="34" w16cid:durableId="353700521">
    <w:abstractNumId w:val="30"/>
  </w:num>
  <w:num w:numId="35" w16cid:durableId="1518469182">
    <w:abstractNumId w:val="33"/>
  </w:num>
  <w:num w:numId="36" w16cid:durableId="114172533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0"/>
  </w:num>
  <w:num w:numId="38" w16cid:durableId="499469536">
    <w:abstractNumId w:val="0"/>
  </w:num>
  <w:num w:numId="39" w16cid:durableId="916281054">
    <w:abstractNumId w:val="35"/>
  </w:num>
  <w:num w:numId="40" w16cid:durableId="290089161">
    <w:abstractNumId w:val="16"/>
  </w:num>
  <w:num w:numId="41" w16cid:durableId="1913857471">
    <w:abstractNumId w:val="32"/>
  </w:num>
  <w:num w:numId="42" w16cid:durableId="2006392623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71179"/>
    <w:rsid w:val="00181235"/>
    <w:rsid w:val="001B3AFF"/>
    <w:rsid w:val="001C4C17"/>
    <w:rsid w:val="001C6CE4"/>
    <w:rsid w:val="001F2BDD"/>
    <w:rsid w:val="00255374"/>
    <w:rsid w:val="0026337B"/>
    <w:rsid w:val="00271677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E15D8"/>
    <w:rsid w:val="004F7F61"/>
    <w:rsid w:val="00514379"/>
    <w:rsid w:val="00536823"/>
    <w:rsid w:val="005579A1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2734B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C3EE6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D2C21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1BDA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2F52"/>
    <w:rsid w:val="00F46807"/>
    <w:rsid w:val="00F70011"/>
    <w:rsid w:val="00F7034A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10</cp:revision>
  <cp:lastPrinted>2022-03-21T13:05:00Z</cp:lastPrinted>
  <dcterms:created xsi:type="dcterms:W3CDTF">2022-05-19T09:00:00Z</dcterms:created>
  <dcterms:modified xsi:type="dcterms:W3CDTF">2023-08-10T07:07:00Z</dcterms:modified>
</cp:coreProperties>
</file>