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DD59" w14:textId="551BD409" w:rsidR="00B00EF6" w:rsidRPr="00513BBD" w:rsidRDefault="00B00EF6" w:rsidP="00B00EF6">
      <w:pPr>
        <w:spacing w:after="0" w:line="240" w:lineRule="auto"/>
        <w:ind w:left="4956" w:firstLine="6"/>
        <w:jc w:val="right"/>
        <w:outlineLvl w:val="0"/>
        <w:rPr>
          <w:rFonts w:ascii="Arial" w:hAnsi="Arial" w:cs="Arial"/>
          <w:sz w:val="22"/>
        </w:rPr>
      </w:pPr>
      <w:r w:rsidRPr="00513BBD">
        <w:rPr>
          <w:rFonts w:ascii="Arial" w:hAnsi="Arial" w:cs="Arial"/>
          <w:sz w:val="22"/>
        </w:rPr>
        <w:t xml:space="preserve">Radom, dnia </w:t>
      </w:r>
      <w:r w:rsidR="0000559A">
        <w:rPr>
          <w:rFonts w:ascii="Arial" w:hAnsi="Arial" w:cs="Arial"/>
          <w:sz w:val="22"/>
        </w:rPr>
        <w:t>2</w:t>
      </w:r>
      <w:r w:rsidR="003B0C8F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</w:t>
      </w:r>
      <w:r w:rsidRPr="00513BBD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3</w:t>
      </w:r>
      <w:r w:rsidRPr="00513BBD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2</w:t>
      </w:r>
      <w:r w:rsidRPr="00513BBD">
        <w:rPr>
          <w:rFonts w:ascii="Arial" w:hAnsi="Arial" w:cs="Arial"/>
          <w:sz w:val="22"/>
        </w:rPr>
        <w:t xml:space="preserve"> roku</w:t>
      </w:r>
    </w:p>
    <w:p w14:paraId="4EB685FC" w14:textId="19F91610" w:rsidR="00B00EF6" w:rsidRPr="00513BBD" w:rsidRDefault="00B00EF6" w:rsidP="00B00EF6">
      <w:pPr>
        <w:spacing w:after="0" w:line="240" w:lineRule="auto"/>
        <w:rPr>
          <w:rFonts w:ascii="Arial" w:hAnsi="Arial" w:cs="Arial"/>
          <w:b/>
          <w:sz w:val="22"/>
        </w:rPr>
      </w:pPr>
      <w:r w:rsidRPr="00513BBD">
        <w:rPr>
          <w:rFonts w:ascii="Arial" w:hAnsi="Arial" w:cs="Arial"/>
          <w:sz w:val="22"/>
        </w:rPr>
        <w:t xml:space="preserve">Znak sprawy:  </w:t>
      </w:r>
      <w:r w:rsidR="0000559A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/2022/ZP</w:t>
      </w:r>
      <w:r w:rsidRPr="00513BBD">
        <w:rPr>
          <w:rFonts w:ascii="Arial" w:hAnsi="Arial" w:cs="Arial"/>
          <w:b/>
          <w:sz w:val="22"/>
        </w:rPr>
        <w:tab/>
        <w:t xml:space="preserve"> </w:t>
      </w:r>
    </w:p>
    <w:p w14:paraId="4B3EE8B1" w14:textId="77777777" w:rsidR="00B00EF6" w:rsidRPr="00513BBD" w:rsidRDefault="00B00EF6" w:rsidP="00B00EF6">
      <w:pPr>
        <w:spacing w:after="0" w:line="240" w:lineRule="auto"/>
        <w:rPr>
          <w:rFonts w:ascii="Arial" w:hAnsi="Arial" w:cs="Arial"/>
          <w:sz w:val="22"/>
        </w:rPr>
      </w:pPr>
      <w:r w:rsidRPr="00513BBD">
        <w:rPr>
          <w:rFonts w:ascii="Arial" w:hAnsi="Arial" w:cs="Arial"/>
          <w:b/>
          <w:sz w:val="22"/>
        </w:rPr>
        <w:t xml:space="preserve">   </w:t>
      </w:r>
    </w:p>
    <w:p w14:paraId="4771A777" w14:textId="77777777" w:rsidR="00B00EF6" w:rsidRPr="00513BBD" w:rsidRDefault="00B00EF6" w:rsidP="00B00E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  <w:r w:rsidRPr="00513BBD">
        <w:rPr>
          <w:rFonts w:ascii="Arial" w:eastAsia="Times New Roman" w:hAnsi="Arial" w:cs="Arial"/>
          <w:b/>
          <w:bCs/>
          <w:sz w:val="22"/>
          <w:lang w:eastAsia="ar-SA"/>
        </w:rPr>
        <w:t>WYJAŚNIENIA TREŚCI SPECYFIKACJI WARUNKÓW ZAMÓWIENIA</w:t>
      </w:r>
    </w:p>
    <w:p w14:paraId="6E325FE9" w14:textId="77777777" w:rsidR="00B00EF6" w:rsidRPr="00513BBD" w:rsidRDefault="00B00EF6" w:rsidP="00B00E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</w:p>
    <w:p w14:paraId="1D966C20" w14:textId="6319EC88" w:rsidR="00B00EF6" w:rsidRPr="008A29B2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lang w:eastAsia="ar-SA"/>
        </w:rPr>
      </w:pPr>
      <w:r w:rsidRPr="00513BBD">
        <w:rPr>
          <w:rFonts w:ascii="Arial" w:eastAsia="Times New Roman" w:hAnsi="Arial" w:cs="Arial"/>
          <w:b/>
          <w:color w:val="000000"/>
          <w:sz w:val="22"/>
          <w:lang w:eastAsia="ar-SA"/>
        </w:rPr>
        <w:t>Dotyczy</w:t>
      </w:r>
      <w:r w:rsidRPr="00513BBD"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Pr="00513BBD">
        <w:rPr>
          <w:rFonts w:ascii="Arial" w:eastAsia="Times New Roman" w:hAnsi="Arial" w:cs="Arial"/>
          <w:b/>
          <w:color w:val="000000"/>
          <w:sz w:val="22"/>
          <w:lang w:eastAsia="ar-SA"/>
        </w:rPr>
        <w:t xml:space="preserve">postępowania o udzielenie zamówienia publicznego o </w:t>
      </w:r>
      <w:r w:rsidRPr="008A29B2">
        <w:rPr>
          <w:rFonts w:ascii="Arial" w:eastAsia="Times New Roman" w:hAnsi="Arial" w:cs="Arial"/>
          <w:b/>
          <w:color w:val="000000"/>
          <w:sz w:val="22"/>
          <w:lang w:eastAsia="ar-SA"/>
        </w:rPr>
        <w:t xml:space="preserve">nazwie: </w:t>
      </w:r>
      <w:r w:rsidR="0000559A" w:rsidRPr="00125904">
        <w:rPr>
          <w:rFonts w:ascii="Arial" w:hAnsi="Arial" w:cs="Arial"/>
          <w:b/>
          <w:sz w:val="22"/>
        </w:rPr>
        <w:t>Dostawa wyposażenia kuchni i stołówki w Przedszkolu Publicznym Nr 12 w Radomiu</w:t>
      </w:r>
      <w:r w:rsidRPr="008A29B2">
        <w:rPr>
          <w:rFonts w:ascii="Arial" w:eastAsia="Times New Roman" w:hAnsi="Arial" w:cs="Arial"/>
          <w:b/>
          <w:color w:val="000000"/>
          <w:sz w:val="22"/>
          <w:lang w:eastAsia="ar-SA"/>
        </w:rPr>
        <w:t>.</w:t>
      </w:r>
    </w:p>
    <w:p w14:paraId="2EBED27B" w14:textId="77777777" w:rsidR="00B00EF6" w:rsidRPr="008A29B2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2"/>
          <w:lang w:eastAsia="ar-SA"/>
        </w:rPr>
      </w:pPr>
    </w:p>
    <w:p w14:paraId="699D7DC4" w14:textId="745397CB" w:rsidR="00B00EF6" w:rsidRPr="0061064D" w:rsidRDefault="00B00EF6" w:rsidP="00B00EF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Zamawiający</w:t>
      </w:r>
      <w:r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otrzymał w dn</w:t>
      </w:r>
      <w:r w:rsidR="008E5C57">
        <w:rPr>
          <w:rFonts w:ascii="Arial" w:eastAsia="Times New Roman" w:hAnsi="Arial" w:cs="Arial"/>
          <w:color w:val="000000"/>
          <w:sz w:val="22"/>
          <w:lang w:eastAsia="ar-SA"/>
        </w:rPr>
        <w:t>.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="0000559A">
        <w:rPr>
          <w:rFonts w:ascii="Arial" w:eastAsia="Times New Roman" w:hAnsi="Arial" w:cs="Arial"/>
          <w:color w:val="000000"/>
          <w:sz w:val="22"/>
          <w:lang w:eastAsia="ar-SA"/>
        </w:rPr>
        <w:t>2</w:t>
      </w:r>
      <w:r w:rsidR="00C82598">
        <w:rPr>
          <w:rFonts w:ascii="Arial" w:eastAsia="Times New Roman" w:hAnsi="Arial" w:cs="Arial"/>
          <w:color w:val="000000"/>
          <w:sz w:val="22"/>
          <w:lang w:eastAsia="ar-SA"/>
        </w:rPr>
        <w:t>8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.0</w:t>
      </w:r>
      <w:r>
        <w:rPr>
          <w:rFonts w:ascii="Arial" w:eastAsia="Times New Roman" w:hAnsi="Arial" w:cs="Arial"/>
          <w:color w:val="000000"/>
          <w:sz w:val="22"/>
          <w:lang w:eastAsia="ar-SA"/>
        </w:rPr>
        <w:t>3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.2022</w:t>
      </w:r>
      <w:r w:rsidR="008E5C57">
        <w:rPr>
          <w:rFonts w:ascii="Arial" w:eastAsia="Times New Roman" w:hAnsi="Arial" w:cs="Arial"/>
          <w:color w:val="000000"/>
          <w:sz w:val="22"/>
          <w:lang w:eastAsia="ar-SA"/>
        </w:rPr>
        <w:t>r.</w:t>
      </w:r>
      <w:r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zapytani</w:t>
      </w:r>
      <w:r>
        <w:rPr>
          <w:rFonts w:ascii="Arial" w:eastAsia="Times New Roman" w:hAnsi="Arial" w:cs="Arial"/>
          <w:color w:val="000000"/>
          <w:sz w:val="22"/>
          <w:lang w:eastAsia="ar-SA"/>
        </w:rPr>
        <w:t>a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 xml:space="preserve"> dotyczące </w:t>
      </w:r>
      <w:r w:rsidRPr="006D4DEA">
        <w:rPr>
          <w:rFonts w:ascii="Arial" w:eastAsia="Times New Roman" w:hAnsi="Arial" w:cs="Arial"/>
          <w:bCs/>
          <w:color w:val="000000"/>
          <w:sz w:val="22"/>
          <w:lang w:eastAsia="ar-SA"/>
        </w:rPr>
        <w:t>treści Specyfikacji Warunków Zamówienia (SWZ) dla w/w przetargu.</w:t>
      </w:r>
    </w:p>
    <w:p w14:paraId="59EEB42C" w14:textId="77777777" w:rsidR="00B00EF6" w:rsidRPr="006D4DEA" w:rsidRDefault="00B00EF6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</w:p>
    <w:p w14:paraId="7B99000C" w14:textId="20541DF9" w:rsidR="00B00EF6" w:rsidRPr="00FB487F" w:rsidRDefault="00B00EF6" w:rsidP="00600BB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bookmarkStart w:id="0" w:name="_Hlk98848589"/>
      <w:r w:rsidRPr="00FB487F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Zapytanie z dn. </w:t>
      </w:r>
      <w:r w:rsidR="0000559A" w:rsidRPr="00FB487F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2</w:t>
      </w:r>
      <w:r w:rsidR="00B83341" w:rsidRPr="00FB487F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8</w:t>
      </w:r>
      <w:r w:rsidRPr="00FB487F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.03.2022r. brzmi następująco:</w:t>
      </w:r>
      <w:bookmarkEnd w:id="0"/>
    </w:p>
    <w:p w14:paraId="029E0011" w14:textId="77777777" w:rsidR="00B83341" w:rsidRPr="00FB487F" w:rsidRDefault="0000559A" w:rsidP="00AA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FB487F">
        <w:rPr>
          <w:rFonts w:ascii="Arial" w:eastAsiaTheme="minorHAnsi" w:hAnsi="Arial" w:cs="Arial"/>
          <w:i/>
          <w:iCs/>
          <w:color w:val="000000" w:themeColor="text1"/>
          <w:sz w:val="22"/>
        </w:rPr>
        <w:t>„</w:t>
      </w:r>
      <w:r w:rsidR="00B83341" w:rsidRPr="00FB487F">
        <w:rPr>
          <w:rFonts w:ascii="Arial" w:hAnsi="Arial" w:cs="Arial"/>
          <w:i/>
          <w:iCs/>
          <w:sz w:val="22"/>
        </w:rPr>
        <w:t>Pytania do postępowania:</w:t>
      </w:r>
    </w:p>
    <w:p w14:paraId="51BFB001" w14:textId="77777777" w:rsidR="00B83341" w:rsidRPr="00FB487F" w:rsidRDefault="00B83341" w:rsidP="00AA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FB487F">
        <w:rPr>
          <w:rFonts w:ascii="Arial" w:hAnsi="Arial" w:cs="Arial"/>
          <w:i/>
          <w:iCs/>
          <w:sz w:val="22"/>
        </w:rPr>
        <w:t>Pozycja 3- Zmywalnia - proszę o informację czy szafa przelotowa ma posiadać drzwi skrzydłowe czy drzwi suwane</w:t>
      </w:r>
    </w:p>
    <w:p w14:paraId="3941A220" w14:textId="77777777" w:rsidR="00B83341" w:rsidRPr="00FB487F" w:rsidRDefault="00B83341" w:rsidP="00AA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FB487F">
        <w:rPr>
          <w:rFonts w:ascii="Arial" w:hAnsi="Arial" w:cs="Arial"/>
          <w:i/>
          <w:iCs/>
          <w:sz w:val="22"/>
        </w:rPr>
        <w:t xml:space="preserve">Pozycja nr 6 - Czy zamawiający dopuści zmywarkę do naczyń i szkła z pompą spustową, sterowanie cyfrowe,3 cykle mycia, wbudowany dozownik płynu myjącego i nabłyszczającego, termostat bezpieczeństwa, zawór zwrotny, moc w przedziale 10-12 kW </w:t>
      </w:r>
    </w:p>
    <w:p w14:paraId="62FAD95F" w14:textId="77777777" w:rsidR="00B83341" w:rsidRPr="00FB487F" w:rsidRDefault="00B83341" w:rsidP="00AA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FB487F">
        <w:rPr>
          <w:rFonts w:ascii="Arial" w:hAnsi="Arial" w:cs="Arial"/>
          <w:i/>
          <w:iCs/>
          <w:sz w:val="22"/>
        </w:rPr>
        <w:t>Pozycja nr 8 - Czy Zamawiający dopuści kuchnie elektryczną z szafką - 6 palników o mocy 2,6 kW każdy, 6 stopniowy zakres regulacji mocy, żeliwne płyty grzewcze, wymiar kuchni 1200 x 600 x 850. Proszę o informację czy podstawa kuchni ma posiadać drzwi?</w:t>
      </w:r>
    </w:p>
    <w:p w14:paraId="4A379DC7" w14:textId="5F111AD9" w:rsidR="0000559A" w:rsidRPr="00FB487F" w:rsidRDefault="00B83341" w:rsidP="00AA0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22"/>
        </w:rPr>
      </w:pPr>
      <w:r w:rsidRPr="00FB487F">
        <w:rPr>
          <w:rFonts w:ascii="Arial" w:hAnsi="Arial" w:cs="Arial"/>
          <w:i/>
          <w:iCs/>
          <w:sz w:val="22"/>
        </w:rPr>
        <w:t>Pozycja nr 14 - Czy zamawiający dopuści piec 11 x GN 1/1 ze sterowaniem dotykowym, 120 programów gotowania, regulacja wilgotności od 0-100%, oświetlenie LED, moc 18,5 kW, temperatury pracy: 50 - 270 stopni, oświetlenie, wyłącznik drzwiowy.</w:t>
      </w:r>
    </w:p>
    <w:p w14:paraId="2EEFB5B6" w14:textId="2C036144" w:rsidR="00AA01FA" w:rsidRPr="00FB487F" w:rsidRDefault="00E361BB" w:rsidP="00AA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FB487F">
        <w:rPr>
          <w:rFonts w:ascii="Arial" w:hAnsi="Arial" w:cs="Arial"/>
          <w:i/>
          <w:iCs/>
          <w:sz w:val="22"/>
        </w:rPr>
        <w:t xml:space="preserve">Pozycja 32 - Czy zamawiający dopuści szafę </w:t>
      </w:r>
      <w:proofErr w:type="spellStart"/>
      <w:r w:rsidRPr="00FB487F">
        <w:rPr>
          <w:rFonts w:ascii="Arial" w:hAnsi="Arial" w:cs="Arial"/>
          <w:i/>
          <w:iCs/>
          <w:sz w:val="22"/>
        </w:rPr>
        <w:t>mroźniczą</w:t>
      </w:r>
      <w:proofErr w:type="spellEnd"/>
      <w:r w:rsidRPr="00FB487F">
        <w:rPr>
          <w:rFonts w:ascii="Arial" w:hAnsi="Arial" w:cs="Arial"/>
          <w:i/>
          <w:iCs/>
          <w:sz w:val="22"/>
        </w:rPr>
        <w:t xml:space="preserve"> o większej pojemności z obudową i wnętrzem ze stali nierdzewnej oraz agregatem na górze urządzenia (Większość gastronomicznych szaf chłodniczych i </w:t>
      </w:r>
      <w:proofErr w:type="spellStart"/>
      <w:r w:rsidRPr="00FB487F">
        <w:rPr>
          <w:rFonts w:ascii="Arial" w:hAnsi="Arial" w:cs="Arial"/>
          <w:i/>
          <w:iCs/>
          <w:sz w:val="22"/>
        </w:rPr>
        <w:t>mroźniczych</w:t>
      </w:r>
      <w:proofErr w:type="spellEnd"/>
      <w:r w:rsidRPr="00FB487F">
        <w:rPr>
          <w:rFonts w:ascii="Arial" w:hAnsi="Arial" w:cs="Arial"/>
          <w:i/>
          <w:iCs/>
          <w:sz w:val="22"/>
        </w:rPr>
        <w:t xml:space="preserve"> produkowanych jest z agregatem na górze)</w:t>
      </w:r>
      <w:r w:rsidRPr="00FB487F">
        <w:rPr>
          <w:rFonts w:ascii="Arial" w:hAnsi="Arial" w:cs="Arial"/>
          <w:i/>
          <w:iCs/>
          <w:sz w:val="22"/>
        </w:rPr>
        <w:br/>
        <w:t>Pozycja 8,39,41 - Czy urządzenia mają być w obudowie ze stali nierdzewnej czy mogą być malowane proszkowo</w:t>
      </w:r>
      <w:r w:rsidR="00AA01FA" w:rsidRPr="00FB487F">
        <w:rPr>
          <w:rFonts w:ascii="Arial" w:hAnsi="Arial" w:cs="Arial"/>
          <w:i/>
          <w:iCs/>
          <w:sz w:val="22"/>
        </w:rPr>
        <w:t>?</w:t>
      </w:r>
    </w:p>
    <w:p w14:paraId="70048E82" w14:textId="4532EB5D" w:rsidR="00AA01FA" w:rsidRPr="00FB487F" w:rsidRDefault="00AA01FA" w:rsidP="00AA01F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2"/>
          <w:lang w:eastAsia="pl-PL"/>
        </w:rPr>
      </w:pPr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 xml:space="preserve">Pozycja 32 - Czy zamawiający dopuści szafę </w:t>
      </w:r>
      <w:proofErr w:type="spellStart"/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>mroźniczą</w:t>
      </w:r>
      <w:proofErr w:type="spellEnd"/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 xml:space="preserve"> o większej pojemności z obudową i wnętrzem ze stali nierdzewnej oraz agregatem na górze urządzenia ( Większość gastronomicznych szaf chłodniczych i </w:t>
      </w:r>
      <w:proofErr w:type="spellStart"/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>mroźniczych</w:t>
      </w:r>
      <w:proofErr w:type="spellEnd"/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 xml:space="preserve"> produkowanych jest z agregatem na górze),</w:t>
      </w:r>
    </w:p>
    <w:p w14:paraId="79DC17A5" w14:textId="4D7C3536" w:rsidR="00AA01FA" w:rsidRPr="00FB487F" w:rsidRDefault="00AA01FA" w:rsidP="00AA01F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2"/>
          <w:lang w:eastAsia="pl-PL"/>
        </w:rPr>
      </w:pPr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>Pozycja 8,39,41 - Czy urządzenia mają być w obudowie ze stali nierdzewnej czy mogą być malowane proszkowo?</w:t>
      </w:r>
    </w:p>
    <w:p w14:paraId="0B84100D" w14:textId="31123E12" w:rsidR="00AA01FA" w:rsidRPr="00FB487F" w:rsidRDefault="00AA01FA" w:rsidP="00AA01F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2"/>
          <w:lang w:eastAsia="pl-PL"/>
        </w:rPr>
      </w:pPr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>Pozycja 42. Czy zamawiający dopuści obieraczkę o wsadzie 15 kg?</w:t>
      </w:r>
    </w:p>
    <w:p w14:paraId="2E3FF23E" w14:textId="4552FD44" w:rsidR="00E361BB" w:rsidRPr="00FB487F" w:rsidRDefault="00AA01FA" w:rsidP="00AA01F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2"/>
          <w:lang w:eastAsia="pl-PL"/>
        </w:rPr>
      </w:pPr>
      <w:r w:rsidRPr="00FB487F">
        <w:rPr>
          <w:rFonts w:ascii="Arial" w:eastAsia="Times New Roman" w:hAnsi="Arial" w:cs="Arial"/>
          <w:i/>
          <w:iCs/>
          <w:sz w:val="22"/>
          <w:lang w:eastAsia="pl-PL"/>
        </w:rPr>
        <w:t>Pozycja 47,48, 26,27,31 - Nie ma możliwości wykonania regałów ze stali nierdzewnej o takiej długości - nogi nie utrzymają takiej długości półek, czy zamawiający dopuszcza zastosowanie kilku regałów? Dla przykładu: Przy rozmiarze 1900x400x1800 - zastosowanie 2 regałów o wymiarze 950 x 400 x 1800</w:t>
      </w:r>
      <w:r w:rsidR="00E361BB" w:rsidRPr="00FB487F">
        <w:rPr>
          <w:rFonts w:ascii="Arial" w:hAnsi="Arial" w:cs="Arial"/>
          <w:i/>
          <w:iCs/>
          <w:sz w:val="22"/>
        </w:rPr>
        <w:t>”</w:t>
      </w:r>
      <w:r w:rsidR="00DB60BF" w:rsidRPr="00FB487F">
        <w:rPr>
          <w:rFonts w:ascii="Arial" w:hAnsi="Arial" w:cs="Arial"/>
          <w:i/>
          <w:iCs/>
          <w:sz w:val="22"/>
        </w:rPr>
        <w:t>.</w:t>
      </w:r>
    </w:p>
    <w:p w14:paraId="4DB6DE03" w14:textId="77777777" w:rsidR="0000559A" w:rsidRPr="00B33202" w:rsidRDefault="0000559A" w:rsidP="00B00EF6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</w:p>
    <w:p w14:paraId="55A0D7F6" w14:textId="77777777" w:rsidR="00B00EF6" w:rsidRPr="00114FC7" w:rsidRDefault="00B00EF6" w:rsidP="00B00EF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  <w:r w:rsidRPr="00513BBD">
        <w:rPr>
          <w:rFonts w:ascii="Arial" w:hAnsi="Arial" w:cs="Arial"/>
          <w:b/>
          <w:bCs/>
          <w:color w:val="000000"/>
          <w:sz w:val="22"/>
        </w:rPr>
        <w:t xml:space="preserve">Zamawiający, działając na podstawie art. </w:t>
      </w:r>
      <w:r w:rsidRPr="00513BBD">
        <w:rPr>
          <w:rFonts w:ascii="Arial" w:hAnsi="Arial" w:cs="Arial"/>
          <w:b/>
          <w:bCs/>
          <w:sz w:val="22"/>
        </w:rPr>
        <w:t>284 ust. 2</w:t>
      </w:r>
      <w:r w:rsidRPr="00513BBD">
        <w:rPr>
          <w:rFonts w:ascii="Arial" w:hAnsi="Arial" w:cs="Arial"/>
          <w:b/>
          <w:bCs/>
          <w:color w:val="000000"/>
          <w:sz w:val="22"/>
        </w:rPr>
        <w:t xml:space="preserve"> ustawy Prawo zamówień publicznych, wyjaśnia co następuje:</w:t>
      </w:r>
    </w:p>
    <w:p w14:paraId="793FB728" w14:textId="4C720533" w:rsidR="00D00F38" w:rsidRDefault="00D00F38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06341FD" w14:textId="77777777" w:rsidR="00FB487F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t>Poz. 3   Szafa przelotowa powinna posiadać drzwi (wskazane drzwi suwane).</w:t>
      </w:r>
    </w:p>
    <w:p w14:paraId="7AE7452C" w14:textId="77777777" w:rsidR="00FB487F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t xml:space="preserve">Poz. 6   Zamawiający dopuszcza zmywarkę do naczyń i szkła z pompą spustową, sterowaną cyfrowo, posiadającą 3 cykle mycia z wbudowanym dozownikiem płynu myjącego </w:t>
      </w:r>
      <w:r w:rsidRPr="00FB487F">
        <w:rPr>
          <w:rFonts w:ascii="Arial" w:hAnsi="Arial" w:cs="Arial"/>
          <w:noProof/>
          <w:sz w:val="22"/>
          <w:lang w:eastAsia="pl-PL"/>
        </w:rPr>
        <w:br/>
        <w:t>i nabłyszczającego, termostatem bezpieczeństwa, zaworem zwrotnym. Zmywarka powinna znaleźć się w przedziale od 10 -12 kW.</w:t>
      </w:r>
    </w:p>
    <w:p w14:paraId="1555A705" w14:textId="77777777" w:rsidR="00FB487F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lastRenderedPageBreak/>
        <w:t>Poz. 9   Zamawiający dopuszcza kuchnię elektryczną  z 6 palnikami o mocy 2,6 kW każdy, 6 – stopniowym zakresem regulacji mocy, oraz żeliwnymi płytami grzewczymi. Wymiary urządzenia  to około 1200 x 600-700 x 850 mm. Kuchnia elektryczna powinna posiadać drzwi.</w:t>
      </w:r>
    </w:p>
    <w:p w14:paraId="11F51A40" w14:textId="77777777" w:rsidR="00FB487F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t>Poz. 14   Zamawiający dopuszcza piec  11x GN 1/1 ze sterowanym dotykiem, 120 programami gotowania, regulacją wilgotności od 0-100%, oświetleniem LED, temperaturą pracy od 50 – 270 stopni, oświetleniem oraz wyłącznikiem drzwiowym. Urządzenie o mocy ok. 18,5 kW.</w:t>
      </w:r>
    </w:p>
    <w:p w14:paraId="02FCBBE8" w14:textId="77777777" w:rsidR="00FB487F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t xml:space="preserve">Poz. 32   Zamawiający dopuszcza szafę mroźniczą o większej pojemności, której obudowa </w:t>
      </w:r>
      <w:r w:rsidRPr="00FB487F">
        <w:rPr>
          <w:rFonts w:ascii="Arial" w:hAnsi="Arial" w:cs="Arial"/>
          <w:noProof/>
          <w:sz w:val="22"/>
          <w:lang w:eastAsia="pl-PL"/>
        </w:rPr>
        <w:br/>
        <w:t xml:space="preserve">i wnętrze jest wykonane ze stali nierdzewnej, a agregat znajduje się na górze urządzenia. </w:t>
      </w:r>
    </w:p>
    <w:p w14:paraId="34C15EAA" w14:textId="77777777" w:rsidR="00FB487F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t>Poz. 8,39,41  Urządzenia powinny posiadać obudowę ze stali nierdzewnej.</w:t>
      </w:r>
    </w:p>
    <w:p w14:paraId="7959801D" w14:textId="77777777" w:rsidR="00FB487F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t>Poz. 42   Zgodnie z zamówieniem zamawiający dopuszcza obieraczki z wsadem 13-18 kg.</w:t>
      </w:r>
    </w:p>
    <w:p w14:paraId="794B3A4F" w14:textId="0EE6D009" w:rsidR="00B83341" w:rsidRPr="00FB487F" w:rsidRDefault="00FB487F" w:rsidP="00FB487F">
      <w:pPr>
        <w:jc w:val="both"/>
        <w:rPr>
          <w:rFonts w:ascii="Arial" w:hAnsi="Arial" w:cs="Arial"/>
          <w:noProof/>
          <w:sz w:val="22"/>
          <w:lang w:eastAsia="pl-PL"/>
        </w:rPr>
      </w:pPr>
      <w:r w:rsidRPr="00FB487F">
        <w:rPr>
          <w:rFonts w:ascii="Arial" w:hAnsi="Arial" w:cs="Arial"/>
          <w:noProof/>
          <w:sz w:val="22"/>
          <w:lang w:eastAsia="pl-PL"/>
        </w:rPr>
        <w:t>Poz. 47, 48, 26, 27, 31   Zamawiający dopuszcza możliwość łączenia regałów w celu uzyskania docelowej szerokości.</w:t>
      </w:r>
    </w:p>
    <w:p w14:paraId="2EA7F9FE" w14:textId="77777777" w:rsidR="00B83341" w:rsidRDefault="00B83341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E3A2183" w14:textId="77777777" w:rsidR="00B00EF6" w:rsidRPr="00513BBD" w:rsidRDefault="00B00EF6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513BBD">
        <w:rPr>
          <w:rFonts w:ascii="Arial" w:eastAsia="Times New Roman" w:hAnsi="Arial" w:cs="Arial"/>
          <w:sz w:val="22"/>
          <w:lang w:eastAsia="ar-SA"/>
        </w:rPr>
        <w:t>W/w wyjaśnieni</w:t>
      </w:r>
      <w:r>
        <w:rPr>
          <w:rFonts w:ascii="Arial" w:eastAsia="Times New Roman" w:hAnsi="Arial" w:cs="Arial"/>
          <w:sz w:val="22"/>
          <w:lang w:eastAsia="ar-SA"/>
        </w:rPr>
        <w:t>a</w:t>
      </w:r>
      <w:r w:rsidRPr="00513BBD">
        <w:rPr>
          <w:rFonts w:ascii="Arial" w:eastAsia="Times New Roman" w:hAnsi="Arial" w:cs="Arial"/>
          <w:color w:val="FF0000"/>
          <w:sz w:val="22"/>
          <w:lang w:eastAsia="ar-SA"/>
        </w:rPr>
        <w:t xml:space="preserve"> </w:t>
      </w:r>
      <w:r w:rsidRPr="00513BBD">
        <w:rPr>
          <w:rFonts w:ascii="Arial" w:eastAsia="Times New Roman" w:hAnsi="Arial" w:cs="Arial"/>
          <w:sz w:val="22"/>
          <w:lang w:eastAsia="ar-SA"/>
        </w:rPr>
        <w:t>stanowi</w:t>
      </w:r>
      <w:r>
        <w:rPr>
          <w:rFonts w:ascii="Arial" w:eastAsia="Times New Roman" w:hAnsi="Arial" w:cs="Arial"/>
          <w:sz w:val="22"/>
          <w:lang w:eastAsia="ar-SA"/>
        </w:rPr>
        <w:t>ą</w:t>
      </w:r>
      <w:r w:rsidRPr="00513BBD">
        <w:rPr>
          <w:rFonts w:ascii="Arial" w:eastAsia="Times New Roman" w:hAnsi="Arial" w:cs="Arial"/>
          <w:sz w:val="22"/>
          <w:lang w:eastAsia="ar-SA"/>
        </w:rPr>
        <w:t xml:space="preserve"> integralną część SWZ.</w:t>
      </w:r>
    </w:p>
    <w:p w14:paraId="17249295" w14:textId="77777777" w:rsidR="00B00EF6" w:rsidRPr="00513BBD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118187F" w14:textId="77777777" w:rsidR="00B00EF6" w:rsidRPr="00513BBD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24FCDAD4" w14:textId="7D75A646" w:rsidR="00B00EF6" w:rsidRPr="00600BB3" w:rsidRDefault="004A1F96" w:rsidP="00600BB3">
      <w:pPr>
        <w:spacing w:after="0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Przewodniczący </w:t>
      </w:r>
      <w:r w:rsidR="00B00EF6" w:rsidRPr="00F47429">
        <w:rPr>
          <w:rFonts w:ascii="Arial" w:eastAsia="Times New Roman" w:hAnsi="Arial" w:cs="Arial"/>
          <w:b/>
          <w:sz w:val="22"/>
          <w:lang w:eastAsia="pl-PL"/>
        </w:rPr>
        <w:t xml:space="preserve">Komisji Przetargowej </w:t>
      </w:r>
    </w:p>
    <w:sectPr w:rsidR="00B00EF6" w:rsidRPr="00600BB3" w:rsidSect="00B00EF6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5EC"/>
    <w:multiLevelType w:val="hybridMultilevel"/>
    <w:tmpl w:val="946A25E2"/>
    <w:lvl w:ilvl="0" w:tplc="BCD250D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F6"/>
    <w:rsid w:val="0000559A"/>
    <w:rsid w:val="0033799E"/>
    <w:rsid w:val="003B0C8F"/>
    <w:rsid w:val="00440150"/>
    <w:rsid w:val="004A1F96"/>
    <w:rsid w:val="004D29FA"/>
    <w:rsid w:val="005C2634"/>
    <w:rsid w:val="005F647D"/>
    <w:rsid w:val="00600BB3"/>
    <w:rsid w:val="006E6599"/>
    <w:rsid w:val="008A29B2"/>
    <w:rsid w:val="008E5C57"/>
    <w:rsid w:val="00AA01FA"/>
    <w:rsid w:val="00AA4367"/>
    <w:rsid w:val="00B00EF6"/>
    <w:rsid w:val="00B83341"/>
    <w:rsid w:val="00C82598"/>
    <w:rsid w:val="00D00F38"/>
    <w:rsid w:val="00D532AA"/>
    <w:rsid w:val="00DB60BF"/>
    <w:rsid w:val="00E361BB"/>
    <w:rsid w:val="00F30BEB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94A6"/>
  <w15:chartTrackingRefBased/>
  <w15:docId w15:val="{EB09053B-BA02-45CF-8FCE-B3A3549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F6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21</cp:revision>
  <dcterms:created xsi:type="dcterms:W3CDTF">2022-03-14T07:02:00Z</dcterms:created>
  <dcterms:modified xsi:type="dcterms:W3CDTF">2022-03-29T05:53:00Z</dcterms:modified>
</cp:coreProperties>
</file>