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1A8" w:rsidRPr="002E22FE" w:rsidRDefault="008C61A8" w:rsidP="008C61A8">
      <w:pPr>
        <w:jc w:val="both"/>
        <w:rPr>
          <w:rFonts w:asciiTheme="minorHAnsi" w:eastAsia="Calibri" w:hAnsiTheme="minorHAnsi" w:cstheme="minorHAnsi"/>
        </w:rPr>
      </w:pPr>
    </w:p>
    <w:p w:rsidR="00E9149A" w:rsidRDefault="00E9149A" w:rsidP="00E9149A">
      <w:pPr>
        <w:widowControl/>
        <w:autoSpaceDE/>
        <w:jc w:val="both"/>
        <w:rPr>
          <w:rFonts w:ascii="Calibri" w:eastAsia="Calibri" w:hAnsi="Calibri"/>
          <w:lang w:eastAsia="en-US" w:bidi="ar-SA"/>
        </w:rPr>
      </w:pPr>
      <w:r>
        <w:rPr>
          <w:rFonts w:ascii="Calibri" w:eastAsia="Calibri" w:hAnsi="Calibri"/>
          <w:lang w:eastAsia="en-US" w:bidi="ar-SA"/>
        </w:rPr>
        <w:t>K/292-4-664/2019</w:t>
      </w:r>
    </w:p>
    <w:p w:rsidR="00E9149A" w:rsidRDefault="00E9149A" w:rsidP="00E9149A">
      <w:pPr>
        <w:pStyle w:val="Tekstpodstawowy"/>
        <w:widowControl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Poznań, 9 maj</w:t>
      </w:r>
      <w:r w:rsidR="00164F00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 2019 r.</w:t>
      </w:r>
    </w:p>
    <w:p w:rsidR="008C61A8" w:rsidRPr="002E22FE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Default="008C61A8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78791F" w:rsidRDefault="0078791F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78791F" w:rsidRDefault="0078791F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C00A76" w:rsidRPr="002E22FE" w:rsidRDefault="00C00A76" w:rsidP="008C61A8">
      <w:pPr>
        <w:pStyle w:val="Tekstpodstawowy"/>
        <w:widowControl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C61A8" w:rsidRPr="0078791F" w:rsidRDefault="008C61A8" w:rsidP="00534837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  <w:r w:rsidRPr="0078791F">
        <w:rPr>
          <w:rFonts w:asciiTheme="minorHAnsi" w:eastAsia="Calibri" w:hAnsiTheme="minorHAnsi" w:cstheme="minorHAnsi"/>
          <w:sz w:val="24"/>
          <w:szCs w:val="24"/>
        </w:rPr>
        <w:t>DO WSZYSTKICH WYKONAWCÓW</w:t>
      </w:r>
    </w:p>
    <w:p w:rsidR="00C00A76" w:rsidRPr="0078791F" w:rsidRDefault="00C00A76" w:rsidP="00534837">
      <w:pPr>
        <w:spacing w:line="276" w:lineRule="auto"/>
        <w:jc w:val="center"/>
        <w:rPr>
          <w:rFonts w:asciiTheme="minorHAnsi" w:eastAsia="Calibri" w:hAnsiTheme="minorHAnsi" w:cstheme="minorHAnsi"/>
          <w:sz w:val="24"/>
          <w:szCs w:val="24"/>
        </w:rPr>
      </w:pPr>
    </w:p>
    <w:p w:rsidR="00534837" w:rsidRPr="0078791F" w:rsidRDefault="008C61A8" w:rsidP="0078791F">
      <w:pPr>
        <w:tabs>
          <w:tab w:val="left" w:pos="0"/>
          <w:tab w:val="right" w:pos="567"/>
          <w:tab w:val="center" w:pos="4536"/>
          <w:tab w:val="right" w:pos="9072"/>
        </w:tabs>
        <w:spacing w:line="276" w:lineRule="auto"/>
        <w:jc w:val="both"/>
        <w:rPr>
          <w:rFonts w:ascii="Calibri" w:eastAsia="Calibri" w:hAnsi="Calibri" w:cs="Calibri"/>
          <w:sz w:val="24"/>
          <w:szCs w:val="24"/>
          <w:lang w:eastAsia="en-US" w:bidi="ar-SA"/>
        </w:rPr>
      </w:pPr>
      <w:r w:rsidRPr="0078791F">
        <w:rPr>
          <w:rFonts w:asciiTheme="minorHAnsi" w:eastAsia="Calibri" w:hAnsiTheme="minorHAnsi" w:cstheme="minorHAnsi"/>
          <w:sz w:val="24"/>
          <w:szCs w:val="24"/>
        </w:rPr>
        <w:tab/>
      </w:r>
      <w:r w:rsidRPr="0078791F">
        <w:rPr>
          <w:rFonts w:asciiTheme="minorHAnsi" w:eastAsia="Calibri" w:hAnsiTheme="minorHAnsi" w:cstheme="minorHAnsi"/>
          <w:sz w:val="24"/>
          <w:szCs w:val="24"/>
        </w:rPr>
        <w:tab/>
        <w:t xml:space="preserve">Uniwersytet Ekonomiczny w Poznaniu informuje, że w postępowaniu o udzielenie zamówienia publicznego </w:t>
      </w:r>
      <w:r w:rsidR="0078791F">
        <w:rPr>
          <w:rFonts w:asciiTheme="minorHAnsi" w:eastAsia="Calibri" w:hAnsiTheme="minorHAnsi" w:cstheme="minorHAnsi"/>
          <w:sz w:val="24"/>
          <w:szCs w:val="24"/>
        </w:rPr>
        <w:t xml:space="preserve">na </w:t>
      </w:r>
      <w:r w:rsidRPr="0078791F">
        <w:rPr>
          <w:rFonts w:asciiTheme="minorHAnsi" w:eastAsia="Calibri" w:hAnsiTheme="minorHAnsi" w:cstheme="minorHAnsi"/>
          <w:b/>
          <w:bCs/>
          <w:sz w:val="24"/>
          <w:szCs w:val="24"/>
        </w:rPr>
        <w:t>dostarczenie, wdrożenie i utrzymanie Zintegrowanego Systemu Informatycznego klasy ERP (ZP/0</w:t>
      </w:r>
      <w:r w:rsidR="002E22FE" w:rsidRPr="0078791F">
        <w:rPr>
          <w:rFonts w:asciiTheme="minorHAnsi" w:eastAsia="Calibri" w:hAnsiTheme="minorHAnsi" w:cstheme="minorHAnsi"/>
          <w:b/>
          <w:bCs/>
          <w:sz w:val="24"/>
          <w:szCs w:val="24"/>
        </w:rPr>
        <w:t>04</w:t>
      </w:r>
      <w:r w:rsidRPr="0078791F">
        <w:rPr>
          <w:rFonts w:asciiTheme="minorHAnsi" w:eastAsia="Calibri" w:hAnsiTheme="minorHAnsi" w:cstheme="minorHAnsi"/>
          <w:b/>
          <w:bCs/>
          <w:sz w:val="24"/>
          <w:szCs w:val="24"/>
        </w:rPr>
        <w:t>/1</w:t>
      </w:r>
      <w:r w:rsidR="002E22FE" w:rsidRPr="0078791F">
        <w:rPr>
          <w:rFonts w:asciiTheme="minorHAnsi" w:eastAsia="Calibri" w:hAnsiTheme="minorHAnsi" w:cstheme="minorHAnsi"/>
          <w:b/>
          <w:bCs/>
          <w:sz w:val="24"/>
          <w:szCs w:val="24"/>
        </w:rPr>
        <w:t>9</w:t>
      </w:r>
      <w:r w:rsidRPr="0078791F">
        <w:rPr>
          <w:rFonts w:asciiTheme="minorHAnsi" w:eastAsia="Calibri" w:hAnsiTheme="minorHAnsi" w:cstheme="minorHAnsi"/>
          <w:b/>
          <w:bCs/>
          <w:sz w:val="24"/>
          <w:szCs w:val="24"/>
        </w:rPr>
        <w:t>)</w:t>
      </w:r>
      <w:r w:rsidRPr="0078791F">
        <w:rPr>
          <w:rFonts w:asciiTheme="minorHAnsi" w:eastAsia="Calibri" w:hAnsiTheme="minorHAnsi" w:cstheme="minorHAnsi"/>
          <w:sz w:val="24"/>
          <w:szCs w:val="24"/>
        </w:rPr>
        <w:t xml:space="preserve"> prowadzonym w trybie prze</w:t>
      </w:r>
      <w:r w:rsidR="00534837" w:rsidRPr="0078791F">
        <w:rPr>
          <w:rFonts w:asciiTheme="minorHAnsi" w:eastAsia="Calibri" w:hAnsiTheme="minorHAnsi" w:cstheme="minorHAnsi"/>
          <w:sz w:val="24"/>
          <w:szCs w:val="24"/>
        </w:rPr>
        <w:t>targu ni</w:t>
      </w:r>
      <w:r w:rsidR="0078791F" w:rsidRPr="0078791F">
        <w:rPr>
          <w:rFonts w:asciiTheme="minorHAnsi" w:eastAsia="Calibri" w:hAnsiTheme="minorHAnsi" w:cstheme="minorHAnsi"/>
          <w:sz w:val="24"/>
          <w:szCs w:val="24"/>
        </w:rPr>
        <w:t>eograniczonego</w:t>
      </w:r>
      <w:r w:rsidR="0078791F">
        <w:rPr>
          <w:rFonts w:asciiTheme="minorHAnsi" w:eastAsia="Calibri" w:hAnsiTheme="minorHAnsi" w:cstheme="minorHAnsi"/>
          <w:sz w:val="24"/>
          <w:szCs w:val="24"/>
        </w:rPr>
        <w:t>,</w:t>
      </w:r>
      <w:r w:rsidR="0078791F" w:rsidRPr="0078791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78791F">
        <w:rPr>
          <w:rFonts w:asciiTheme="minorHAnsi" w:eastAsia="Calibri" w:hAnsiTheme="minorHAnsi" w:cstheme="minorHAnsi"/>
          <w:sz w:val="24"/>
          <w:szCs w:val="24"/>
        </w:rPr>
        <w:t xml:space="preserve">działając na podstawie art 12a ustawy Prawo zamówień publicznych </w:t>
      </w:r>
      <w:r w:rsidR="00E9149A">
        <w:rPr>
          <w:rFonts w:asciiTheme="minorHAnsi" w:eastAsia="Calibri" w:hAnsiTheme="minorHAnsi" w:cstheme="minorHAnsi"/>
          <w:sz w:val="24"/>
          <w:szCs w:val="24"/>
        </w:rPr>
        <w:t>(tekst jednolity Dz. U. z </w:t>
      </w:r>
      <w:r w:rsidR="0078791F" w:rsidRPr="0078791F">
        <w:rPr>
          <w:rFonts w:asciiTheme="minorHAnsi" w:eastAsia="Calibri" w:hAnsiTheme="minorHAnsi" w:cstheme="minorHAnsi"/>
          <w:sz w:val="24"/>
          <w:szCs w:val="24"/>
        </w:rPr>
        <w:t xml:space="preserve">2018, poz. 1986 z </w:t>
      </w:r>
      <w:proofErr w:type="spellStart"/>
      <w:r w:rsidR="0078791F" w:rsidRPr="0078791F">
        <w:rPr>
          <w:rFonts w:asciiTheme="minorHAnsi" w:eastAsia="Calibri" w:hAnsiTheme="minorHAnsi" w:cstheme="minorHAnsi"/>
          <w:sz w:val="24"/>
          <w:szCs w:val="24"/>
        </w:rPr>
        <w:t>późn</w:t>
      </w:r>
      <w:proofErr w:type="spellEnd"/>
      <w:r w:rsidR="0078791F" w:rsidRPr="0078791F">
        <w:rPr>
          <w:rFonts w:asciiTheme="minorHAnsi" w:eastAsia="Calibri" w:hAnsiTheme="minorHAnsi" w:cstheme="minorHAnsi"/>
          <w:sz w:val="24"/>
          <w:szCs w:val="24"/>
        </w:rPr>
        <w:t xml:space="preserve"> zm.)</w:t>
      </w:r>
      <w:r w:rsidR="0078791F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534837" w:rsidRPr="0078791F">
        <w:rPr>
          <w:rFonts w:ascii="Calibri" w:eastAsia="Calibri" w:hAnsi="Calibri" w:cs="Calibri"/>
          <w:sz w:val="24"/>
          <w:szCs w:val="24"/>
          <w:lang w:eastAsia="en-US" w:bidi="ar-SA"/>
        </w:rPr>
        <w:t>zmienia treść SIWZ</w:t>
      </w:r>
      <w:r w:rsidR="00C00A76" w:rsidRPr="0078791F">
        <w:rPr>
          <w:rFonts w:ascii="Calibri" w:eastAsia="Calibri" w:hAnsi="Calibri" w:cs="Calibri"/>
          <w:sz w:val="24"/>
          <w:szCs w:val="24"/>
          <w:lang w:eastAsia="en-US" w:bidi="ar-SA"/>
        </w:rPr>
        <w:t xml:space="preserve"> (</w:t>
      </w:r>
      <w:r w:rsidR="00C00A76" w:rsidRPr="0078791F">
        <w:rPr>
          <w:rFonts w:ascii="Calibri" w:eastAsia="Calibri" w:hAnsi="Calibri" w:cs="Calibri"/>
          <w:b/>
          <w:sz w:val="24"/>
          <w:szCs w:val="24"/>
          <w:lang w:eastAsia="en-US" w:bidi="ar-SA"/>
        </w:rPr>
        <w:t>zmieniony fragment został wytłuszczony</w:t>
      </w:r>
      <w:r w:rsidR="00C00A76" w:rsidRPr="0078791F">
        <w:rPr>
          <w:rFonts w:ascii="Calibri" w:eastAsia="Calibri" w:hAnsi="Calibri" w:cs="Calibri"/>
          <w:sz w:val="24"/>
          <w:szCs w:val="24"/>
          <w:lang w:eastAsia="en-US" w:bidi="ar-SA"/>
        </w:rPr>
        <w:t>)</w:t>
      </w:r>
      <w:r w:rsidR="0078791F">
        <w:rPr>
          <w:rFonts w:ascii="Calibri" w:eastAsia="Calibri" w:hAnsi="Calibri" w:cs="Calibri"/>
          <w:sz w:val="24"/>
          <w:szCs w:val="24"/>
          <w:lang w:eastAsia="en-US" w:bidi="ar-SA"/>
        </w:rPr>
        <w:t>, a </w:t>
      </w:r>
      <w:r w:rsidR="00C00A76" w:rsidRPr="0078791F">
        <w:rPr>
          <w:rFonts w:ascii="Calibri" w:eastAsia="Calibri" w:hAnsi="Calibri" w:cs="Calibri"/>
          <w:sz w:val="24"/>
          <w:szCs w:val="24"/>
          <w:lang w:eastAsia="en-US" w:bidi="ar-SA"/>
        </w:rPr>
        <w:t xml:space="preserve">punkty </w:t>
      </w:r>
      <w:r w:rsidR="0078791F" w:rsidRPr="0078791F">
        <w:rPr>
          <w:rFonts w:ascii="Calibri" w:eastAsia="Calibri" w:hAnsi="Calibri" w:cs="Calibri"/>
          <w:sz w:val="24"/>
          <w:szCs w:val="24"/>
          <w:lang w:eastAsia="en-US" w:bidi="ar-SA"/>
        </w:rPr>
        <w:t xml:space="preserve">dotyczące terminów składania i otwarcia ofert </w:t>
      </w:r>
      <w:r w:rsidR="00C00A76" w:rsidRPr="0078791F">
        <w:rPr>
          <w:rFonts w:ascii="Calibri" w:eastAsia="Calibri" w:hAnsi="Calibri" w:cs="Calibri"/>
          <w:sz w:val="24"/>
          <w:szCs w:val="24"/>
          <w:lang w:eastAsia="en-US" w:bidi="ar-SA"/>
        </w:rPr>
        <w:t>otrzymują</w:t>
      </w:r>
      <w:r w:rsidR="00534837" w:rsidRPr="0078791F">
        <w:rPr>
          <w:rFonts w:ascii="Calibri" w:eastAsia="Calibri" w:hAnsi="Calibri" w:cs="Calibri"/>
          <w:sz w:val="24"/>
          <w:szCs w:val="24"/>
          <w:lang w:eastAsia="en-US" w:bidi="ar-SA"/>
        </w:rPr>
        <w:t xml:space="preserve"> następujące brzmienie:</w:t>
      </w:r>
    </w:p>
    <w:p w:rsidR="00534837" w:rsidRPr="0078791F" w:rsidRDefault="00534837" w:rsidP="00C00A76">
      <w:pPr>
        <w:widowControl/>
        <w:spacing w:line="276" w:lineRule="auto"/>
        <w:jc w:val="both"/>
        <w:rPr>
          <w:rFonts w:ascii="Calibri" w:eastAsia="Calibri" w:hAnsi="Calibri" w:cs="Times New Roman"/>
          <w:sz w:val="24"/>
          <w:szCs w:val="24"/>
          <w:lang w:bidi="ar-SA"/>
        </w:rPr>
      </w:pPr>
      <w:r w:rsidRPr="0078791F">
        <w:rPr>
          <w:rFonts w:ascii="Calibri" w:eastAsia="Calibri" w:hAnsi="Calibri" w:cs="Calibri"/>
          <w:sz w:val="24"/>
          <w:szCs w:val="24"/>
          <w:lang w:eastAsia="en-US" w:bidi="ar-SA"/>
        </w:rPr>
        <w:t>15.1.</w:t>
      </w:r>
      <w:r w:rsidRPr="0078791F">
        <w:rPr>
          <w:rFonts w:ascii="Calibri" w:eastAsia="Calibri" w:hAnsi="Calibri" w:cs="Calibri"/>
          <w:sz w:val="24"/>
          <w:szCs w:val="24"/>
          <w:lang w:eastAsia="en-US" w:bidi="ar-SA"/>
        </w:rPr>
        <w:tab/>
      </w:r>
      <w:r w:rsidRPr="0078791F">
        <w:rPr>
          <w:rFonts w:ascii="Calibri" w:eastAsia="Calibri" w:hAnsi="Calibri" w:cs="Times New Roman"/>
          <w:sz w:val="24"/>
          <w:szCs w:val="24"/>
          <w:lang w:bidi="ar-SA"/>
        </w:rPr>
        <w:t xml:space="preserve">Oferty należy przesłać nie później niż do </w:t>
      </w:r>
      <w:r w:rsidR="00E9149A">
        <w:rPr>
          <w:rFonts w:ascii="Calibri" w:eastAsia="Calibri" w:hAnsi="Calibri" w:cs="Times New Roman"/>
          <w:b/>
          <w:sz w:val="24"/>
          <w:szCs w:val="24"/>
          <w:lang w:bidi="ar-SA"/>
        </w:rPr>
        <w:t>27</w:t>
      </w:r>
      <w:r w:rsidRPr="0078791F">
        <w:rPr>
          <w:rFonts w:ascii="Calibri" w:eastAsia="Calibri" w:hAnsi="Calibri" w:cs="Times New Roman"/>
          <w:b/>
          <w:sz w:val="24"/>
          <w:szCs w:val="24"/>
          <w:lang w:bidi="ar-SA"/>
        </w:rPr>
        <w:t xml:space="preserve"> maja</w:t>
      </w:r>
      <w:r w:rsidRPr="0078791F">
        <w:rPr>
          <w:rFonts w:ascii="Calibri" w:eastAsia="Calibri" w:hAnsi="Calibri" w:cs="Times New Roman"/>
          <w:sz w:val="24"/>
          <w:szCs w:val="24"/>
          <w:lang w:bidi="ar-SA"/>
        </w:rPr>
        <w:t xml:space="preserve"> 2019 r. godz. 08:00.</w:t>
      </w:r>
    </w:p>
    <w:p w:rsidR="00534837" w:rsidRPr="0078791F" w:rsidRDefault="00534837" w:rsidP="00C00A76">
      <w:pPr>
        <w:widowControl/>
        <w:spacing w:line="276" w:lineRule="auto"/>
        <w:ind w:left="709" w:hanging="709"/>
        <w:jc w:val="both"/>
        <w:rPr>
          <w:rFonts w:asciiTheme="minorHAnsi" w:hAnsiTheme="minorHAnsi" w:cstheme="minorHAnsi"/>
          <w:sz w:val="24"/>
          <w:szCs w:val="24"/>
        </w:rPr>
      </w:pPr>
      <w:r w:rsidRPr="0078791F">
        <w:rPr>
          <w:rFonts w:ascii="Calibri" w:eastAsia="Calibri" w:hAnsi="Calibri" w:cs="Times New Roman"/>
          <w:sz w:val="24"/>
          <w:szCs w:val="24"/>
          <w:lang w:bidi="ar-SA"/>
        </w:rPr>
        <w:t>15.3.</w:t>
      </w:r>
      <w:r w:rsidRPr="0078791F">
        <w:rPr>
          <w:rFonts w:ascii="Calibri" w:eastAsia="Calibri" w:hAnsi="Calibri" w:cs="Times New Roman"/>
          <w:sz w:val="24"/>
          <w:szCs w:val="24"/>
          <w:lang w:bidi="ar-SA"/>
        </w:rPr>
        <w:tab/>
        <w:t xml:space="preserve">Otwarcie ofert nastąpi w dniu </w:t>
      </w:r>
      <w:r w:rsidR="00E9149A">
        <w:rPr>
          <w:rFonts w:ascii="Calibri" w:eastAsia="Calibri" w:hAnsi="Calibri" w:cs="Times New Roman"/>
          <w:b/>
          <w:sz w:val="24"/>
          <w:szCs w:val="24"/>
          <w:lang w:bidi="ar-SA"/>
        </w:rPr>
        <w:t>27</w:t>
      </w:r>
      <w:r w:rsidRPr="0078791F">
        <w:rPr>
          <w:rFonts w:ascii="Calibri" w:eastAsia="Calibri" w:hAnsi="Calibri" w:cs="Times New Roman"/>
          <w:b/>
          <w:sz w:val="24"/>
          <w:szCs w:val="24"/>
          <w:lang w:bidi="ar-SA"/>
        </w:rPr>
        <w:t xml:space="preserve"> maja</w:t>
      </w:r>
      <w:r w:rsidRPr="0078791F">
        <w:rPr>
          <w:rFonts w:ascii="Calibri" w:eastAsia="Calibri" w:hAnsi="Calibri" w:cs="Times New Roman"/>
          <w:sz w:val="24"/>
          <w:szCs w:val="24"/>
          <w:lang w:bidi="ar-SA"/>
        </w:rPr>
        <w:t xml:space="preserve"> 2019 r. o godz. 09:00, w siedzibie Zamawiającego – pawilon administracyjny, pokój </w:t>
      </w:r>
      <w:r w:rsidR="0078791F">
        <w:rPr>
          <w:rFonts w:ascii="Calibri" w:eastAsia="Calibri" w:hAnsi="Calibri" w:cs="Times New Roman"/>
          <w:sz w:val="24"/>
          <w:szCs w:val="24"/>
          <w:lang w:bidi="ar-SA"/>
        </w:rPr>
        <w:t>nr 9. Otwarcie ofert nastąpi za </w:t>
      </w:r>
      <w:r w:rsidRPr="0078791F">
        <w:rPr>
          <w:rFonts w:ascii="Calibri" w:eastAsia="Calibri" w:hAnsi="Calibri" w:cs="Times New Roman"/>
          <w:sz w:val="24"/>
          <w:szCs w:val="24"/>
          <w:lang w:bidi="ar-SA"/>
        </w:rPr>
        <w:t>pomocą platformy zakupowej.</w:t>
      </w:r>
    </w:p>
    <w:sectPr w:rsidR="00534837" w:rsidRPr="0078791F" w:rsidSect="008C61A8">
      <w:headerReference w:type="default" r:id="rId8"/>
      <w:footerReference w:type="default" r:id="rId9"/>
      <w:pgSz w:w="11910" w:h="16840" w:code="9"/>
      <w:pgMar w:top="1701" w:right="1418" w:bottom="2268" w:left="1418" w:header="851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8F8" w:rsidRDefault="00EE08F8">
      <w:r>
        <w:separator/>
      </w:r>
    </w:p>
  </w:endnote>
  <w:endnote w:type="continuationSeparator" w:id="0">
    <w:p w:rsidR="00EE08F8" w:rsidRDefault="00EE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F8" w:rsidRDefault="00EE08F8" w:rsidP="008C61A8">
    <w:pPr>
      <w:tabs>
        <w:tab w:val="center" w:pos="4167"/>
        <w:tab w:val="right" w:pos="8334"/>
      </w:tabs>
      <w:rPr>
        <w:i/>
        <w:color w:val="000000"/>
        <w:sz w:val="16"/>
        <w:szCs w:val="16"/>
      </w:rPr>
    </w:pPr>
    <w:r>
      <w:rPr>
        <w:i/>
        <w:noProof/>
        <w:color w:val="000000"/>
        <w:sz w:val="16"/>
        <w:szCs w:val="16"/>
        <w:lang w:bidi="ar-SA"/>
      </w:rPr>
      <w:drawing>
        <wp:anchor distT="0" distB="0" distL="114300" distR="114300" simplePos="0" relativeHeight="251659264" behindDoc="0" locked="0" layoutInCell="1" allowOverlap="1" wp14:anchorId="355A215D" wp14:editId="6237BAE1">
          <wp:simplePos x="0" y="0"/>
          <wp:positionH relativeFrom="column">
            <wp:posOffset>-170180</wp:posOffset>
          </wp:positionH>
          <wp:positionV relativeFrom="paragraph">
            <wp:posOffset>-93980</wp:posOffset>
          </wp:positionV>
          <wp:extent cx="1304290" cy="600710"/>
          <wp:effectExtent l="0" t="0" r="0" b="889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60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5DBEB218" wp14:editId="34799CD6">
          <wp:simplePos x="0" y="0"/>
          <wp:positionH relativeFrom="column">
            <wp:posOffset>4343400</wp:posOffset>
          </wp:positionH>
          <wp:positionV relativeFrom="paragraph">
            <wp:posOffset>-101600</wp:posOffset>
          </wp:positionV>
          <wp:extent cx="1548765" cy="608330"/>
          <wp:effectExtent l="0" t="0" r="0" b="1270"/>
          <wp:wrapNone/>
          <wp:docPr id="2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ab/>
    </w:r>
  </w:p>
  <w:p w:rsidR="00E9149A" w:rsidRDefault="00EE08F8" w:rsidP="008C61A8">
    <w:pPr>
      <w:jc w:val="center"/>
      <w:rPr>
        <w:rFonts w:asciiTheme="minorHAnsi" w:hAnsiTheme="minorHAnsi"/>
      </w:rPr>
    </w:pPr>
    <w:r w:rsidRPr="00E9149A">
      <w:rPr>
        <w:rFonts w:asciiTheme="minorHAnsi" w:hAnsi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C31D3B" wp14:editId="7806240D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w16se="http://schemas.microsoft.com/office/word/2015/wordml/symex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8F8" w:rsidRPr="00BA524D" w:rsidRDefault="00EE08F8" w:rsidP="008C61A8">
                          <w:pPr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31D3B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508.05pt;margin-top:55.55pt;width:57.9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rsTAIAAEoEAAAOAAAAZHJzL2Uyb0RvYy54bWysVMFu2zAMvQ/YPwi6O7YTx4mNOEWaNMOA&#10;bivQ7QMUWY6N2qImKbG7Yf8+Sk67bLsNuxiiSD6S71Fe3QxdS85CmwZkQeNJRImQHMpGHgv65fM+&#10;WFJiLJMla0GKgj4LQ2/Wb9+sepWLKdTQlkITBJEm71VBa2tVHoaG16JjZgJKSHRWoDtm0dTHsNSs&#10;R/SuDadRlIY96FJp4MIYvN2NTrr2+FUluP1UVUZY0hYUe7P+q/334L7hesXyo2aqbvilDfYPXXSs&#10;kVj0FWrHLCMn3fwF1TVcg4HKTjh0IVRVw4WfAaeJoz+meayZEn4WJMeoV5rM/4PlH88PmjQlakeJ&#10;ZB1K9ACtIFY8GQu9ILGjqFcmx8hHhbF2uIXBhbtxjboH/mSIhG3N5FFstIa+FqzEFn1meJU64hgH&#10;cug/QIm12MmCBxoq3TlAZIQgOkr1/CqPGCzheLmYzbN0TglHVzxLZ9nS6xey/CVbaWPfCeiIOxRU&#10;o/wenZ3vjcU5MPQlxBWTsG/a1q9AK3+7wMDxBmtjqvO5Lryi37Mou1veLZMgmaZ3QRKVZbDZb5Mg&#10;3ceL+W6222538Y9xs66S4mkS3U6zYJ8uF0FSJfMgW0TLIIqz2yyNkizZ7X0Sln4p6slzfI3M2eEw&#10;XMQ4QPmMNGoYFxofIB5q0N8o6XGZC2q+npgWlLTvJUqRxUnitt8byXwxRUNfew7XHiY5QhXUUjIe&#10;t3Z8MSelm2ONlUbxJWxQvqrxzDqdx66QZmfgwnrCL4/LvYhr20f9+gWsfwIAAP//AwBQSwMEFAAG&#10;AAgAAAAhAK5U4NLfAAAADQEAAA8AAABkcnMvZG93bnJldi54bWxMj0FvwjAMhe9I+w+RJ+0GSctA&#10;o2uKpk1cmcY2JG6hMW21xqmaQLt/P3MaPvnJT8/fy9eja8UF+9B40pDMFAik0tuGKg1fn5vpE4gQ&#10;DVnTekINvxhgXdxNcpNZP9AHXnaxEhxCITMa6hi7TMpQ1uhMmPkOiW8n3zsTWfaVtL0ZONy1MlVq&#10;KZ1piD/UpsPXGsuf3dlp+N6eDvtH9V69uUU3+FFJciup9cP9+PIMIuIY/81wxWd0KJjp6M9kg2hZ&#10;q2SZsJc3HhBXSzJPud9RwzxdrEAWubxtUfwBAAD//wMAUEsBAi0AFAAGAAgAAAAhALaDOJL+AAAA&#10;4QEAABMAAAAAAAAAAAAAAAAAAAAAAFtDb250ZW50X1R5cGVzXS54bWxQSwECLQAUAAYACAAAACEA&#10;OP0h/9YAAACUAQAACwAAAAAAAAAAAAAAAAAvAQAAX3JlbHMvLnJlbHNQSwECLQAUAAYACAAAACEA&#10;yZ467EwCAABKBAAADgAAAAAAAAAAAAAAAAAuAgAAZHJzL2Uyb0RvYy54bWxQSwECLQAUAAYACAAA&#10;ACEArlTg0t8AAAANAQAADwAAAAAAAAAAAAAAAACmBAAAZHJzL2Rvd25yZXYueG1sUEsFBgAAAAAE&#10;AAQA8wAAALIFAAAAAA==&#10;" filled="f" stroked="f">
              <v:textbox>
                <w:txbxContent>
                  <w:p w:rsidR="00EE08F8" w:rsidRPr="00BA524D" w:rsidRDefault="00EE08F8" w:rsidP="008C61A8">
                    <w:pPr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E9149A">
      <w:rPr>
        <w:rFonts w:asciiTheme="minorHAnsi" w:hAnsiTheme="minorHAnsi"/>
        <w:i/>
        <w:color w:val="000000"/>
        <w:sz w:val="16"/>
        <w:szCs w:val="16"/>
      </w:rPr>
      <w:t xml:space="preserve">Projekt </w:t>
    </w:r>
    <w:r w:rsidRPr="00E9149A">
      <w:rPr>
        <w:rFonts w:asciiTheme="minorHAnsi" w:hAnsiTheme="minorHAnsi"/>
      </w:rPr>
      <w:t xml:space="preserve"> </w:t>
    </w:r>
    <w:r w:rsidRPr="00E9149A">
      <w:rPr>
        <w:rFonts w:asciiTheme="minorHAnsi" w:hAnsiTheme="minorHAnsi"/>
        <w:i/>
        <w:color w:val="000000"/>
        <w:sz w:val="16"/>
        <w:szCs w:val="16"/>
      </w:rPr>
      <w:t>„Zintegrowany Program Rozwoju Uniwersytetu Ekonomicznego w Poznaniu” POWR.03.05.00 – 00 – Z011/17</w:t>
    </w:r>
    <w:r w:rsidRPr="00E9149A">
      <w:rPr>
        <w:rFonts w:asciiTheme="minorHAnsi" w:hAnsiTheme="minorHAnsi"/>
      </w:rPr>
      <w:t xml:space="preserve"> </w:t>
    </w:r>
  </w:p>
  <w:p w:rsidR="00C00A76" w:rsidRPr="00E9149A" w:rsidRDefault="00EE08F8" w:rsidP="008C61A8">
    <w:pPr>
      <w:jc w:val="center"/>
      <w:rPr>
        <w:rFonts w:asciiTheme="minorHAnsi" w:hAnsiTheme="minorHAnsi"/>
        <w:i/>
        <w:color w:val="000000"/>
        <w:sz w:val="16"/>
        <w:szCs w:val="16"/>
      </w:rPr>
    </w:pPr>
    <w:r w:rsidRPr="00E9149A">
      <w:rPr>
        <w:rFonts w:asciiTheme="minorHAnsi" w:hAnsiTheme="minorHAnsi"/>
        <w:i/>
        <w:color w:val="000000"/>
        <w:sz w:val="16"/>
        <w:szCs w:val="16"/>
      </w:rPr>
      <w:t xml:space="preserve">współfinansowany przez Unię Europejską z Europejskiego Funduszu Społecznego </w:t>
    </w:r>
  </w:p>
  <w:p w:rsidR="00EE08F8" w:rsidRPr="00E9149A" w:rsidRDefault="00EE08F8" w:rsidP="008C61A8">
    <w:pPr>
      <w:jc w:val="center"/>
      <w:rPr>
        <w:rFonts w:asciiTheme="minorHAnsi" w:hAnsiTheme="minorHAnsi"/>
        <w:b/>
        <w:color w:val="000000"/>
        <w:sz w:val="18"/>
        <w:szCs w:val="18"/>
      </w:rPr>
    </w:pPr>
    <w:r w:rsidRPr="00E9149A">
      <w:rPr>
        <w:rFonts w:asciiTheme="minorHAnsi" w:hAnsiTheme="minorHAnsi"/>
        <w:i/>
        <w:color w:val="000000"/>
        <w:sz w:val="16"/>
        <w:szCs w:val="16"/>
      </w:rPr>
      <w:t>w ramach Programu Operacyjnego Wiedza Edukacja Rozwój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8F8" w:rsidRDefault="00EE08F8">
      <w:r>
        <w:separator/>
      </w:r>
    </w:p>
  </w:footnote>
  <w:footnote w:type="continuationSeparator" w:id="0">
    <w:p w:rsidR="00EE08F8" w:rsidRDefault="00EE0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F8" w:rsidRDefault="00EE08F8">
    <w:pPr>
      <w:pStyle w:val="Nagwek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editId="4E6A071B">
          <wp:simplePos x="0" y="0"/>
          <wp:positionH relativeFrom="column">
            <wp:posOffset>-836295</wp:posOffset>
          </wp:positionH>
          <wp:positionV relativeFrom="paragraph">
            <wp:posOffset>-524799</wp:posOffset>
          </wp:positionV>
          <wp:extent cx="7472045" cy="927100"/>
          <wp:effectExtent l="0" t="0" r="0" b="635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2"/>
    <w:multiLevelType w:val="hybridMultilevel"/>
    <w:tmpl w:val="77465F0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499788F"/>
    <w:multiLevelType w:val="multilevel"/>
    <w:tmpl w:val="2A8454D6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9"/>
      <w:numFmt w:val="decimal"/>
      <w:lvlText w:val="%1.%2."/>
      <w:lvlJc w:val="left"/>
      <w:pPr>
        <w:ind w:left="112" w:hanging="721"/>
        <w:jc w:val="right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16E92360"/>
    <w:multiLevelType w:val="hybridMultilevel"/>
    <w:tmpl w:val="9B348434"/>
    <w:lvl w:ilvl="0" w:tplc="3DF09AF6">
      <w:start w:val="2"/>
      <w:numFmt w:val="decimal"/>
      <w:lvlText w:val="%1."/>
      <w:lvlJc w:val="left"/>
      <w:pPr>
        <w:ind w:left="833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4BC71C0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34CA9DB6">
      <w:numFmt w:val="bullet"/>
      <w:lvlText w:val="•"/>
      <w:lvlJc w:val="left"/>
      <w:pPr>
        <w:ind w:left="2645" w:hanging="360"/>
      </w:pPr>
      <w:rPr>
        <w:rFonts w:hint="default"/>
        <w:lang w:val="pl-PL" w:eastAsia="pl-PL" w:bidi="pl-PL"/>
      </w:rPr>
    </w:lvl>
    <w:lvl w:ilvl="3" w:tplc="D8DC0070">
      <w:numFmt w:val="bullet"/>
      <w:lvlText w:val="•"/>
      <w:lvlJc w:val="left"/>
      <w:pPr>
        <w:ind w:left="3547" w:hanging="360"/>
      </w:pPr>
      <w:rPr>
        <w:rFonts w:hint="default"/>
        <w:lang w:val="pl-PL" w:eastAsia="pl-PL" w:bidi="pl-PL"/>
      </w:rPr>
    </w:lvl>
    <w:lvl w:ilvl="4" w:tplc="34585A88">
      <w:numFmt w:val="bullet"/>
      <w:lvlText w:val="•"/>
      <w:lvlJc w:val="left"/>
      <w:pPr>
        <w:ind w:left="4450" w:hanging="360"/>
      </w:pPr>
      <w:rPr>
        <w:rFonts w:hint="default"/>
        <w:lang w:val="pl-PL" w:eastAsia="pl-PL" w:bidi="pl-PL"/>
      </w:rPr>
    </w:lvl>
    <w:lvl w:ilvl="5" w:tplc="86760618">
      <w:numFmt w:val="bullet"/>
      <w:lvlText w:val="•"/>
      <w:lvlJc w:val="left"/>
      <w:pPr>
        <w:ind w:left="5353" w:hanging="360"/>
      </w:pPr>
      <w:rPr>
        <w:rFonts w:hint="default"/>
        <w:lang w:val="pl-PL" w:eastAsia="pl-PL" w:bidi="pl-PL"/>
      </w:rPr>
    </w:lvl>
    <w:lvl w:ilvl="6" w:tplc="03A415CC">
      <w:numFmt w:val="bullet"/>
      <w:lvlText w:val="•"/>
      <w:lvlJc w:val="left"/>
      <w:pPr>
        <w:ind w:left="6255" w:hanging="360"/>
      </w:pPr>
      <w:rPr>
        <w:rFonts w:hint="default"/>
        <w:lang w:val="pl-PL" w:eastAsia="pl-PL" w:bidi="pl-PL"/>
      </w:rPr>
    </w:lvl>
    <w:lvl w:ilvl="7" w:tplc="A2AA05FE">
      <w:numFmt w:val="bullet"/>
      <w:lvlText w:val="•"/>
      <w:lvlJc w:val="left"/>
      <w:pPr>
        <w:ind w:left="7158" w:hanging="360"/>
      </w:pPr>
      <w:rPr>
        <w:rFonts w:hint="default"/>
        <w:lang w:val="pl-PL" w:eastAsia="pl-PL" w:bidi="pl-PL"/>
      </w:rPr>
    </w:lvl>
    <w:lvl w:ilvl="8" w:tplc="2482F12A">
      <w:numFmt w:val="bullet"/>
      <w:lvlText w:val="•"/>
      <w:lvlJc w:val="left"/>
      <w:pPr>
        <w:ind w:left="8061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194409A7"/>
    <w:multiLevelType w:val="hybridMultilevel"/>
    <w:tmpl w:val="1ED6830E"/>
    <w:lvl w:ilvl="0" w:tplc="1A08EF62">
      <w:start w:val="1"/>
      <w:numFmt w:val="lowerLetter"/>
      <w:lvlText w:val="%1)"/>
      <w:lvlJc w:val="left"/>
      <w:pPr>
        <w:ind w:left="112" w:hanging="721"/>
      </w:pPr>
      <w:rPr>
        <w:rFonts w:ascii="Tahoma" w:eastAsia="Tahoma" w:hAnsi="Tahoma" w:cs="Tahoma" w:hint="default"/>
        <w:spacing w:val="0"/>
        <w:w w:val="99"/>
        <w:sz w:val="20"/>
        <w:szCs w:val="20"/>
        <w:lang w:val="pl-PL" w:eastAsia="pl-PL" w:bidi="pl-PL"/>
      </w:rPr>
    </w:lvl>
    <w:lvl w:ilvl="1" w:tplc="1E50609A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908E31DA">
      <w:numFmt w:val="bullet"/>
      <w:lvlText w:val="•"/>
      <w:lvlJc w:val="left"/>
      <w:pPr>
        <w:ind w:left="1842" w:hanging="360"/>
      </w:pPr>
      <w:rPr>
        <w:rFonts w:hint="default"/>
        <w:lang w:val="pl-PL" w:eastAsia="pl-PL" w:bidi="pl-PL"/>
      </w:rPr>
    </w:lvl>
    <w:lvl w:ilvl="3" w:tplc="E3FE3D68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 w:tplc="35789CCE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 w:tplc="29724564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 w:tplc="7D42E8E8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 w:tplc="B5D2BD7C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 w:tplc="D7D6DB5E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1E0B451C"/>
    <w:multiLevelType w:val="multilevel"/>
    <w:tmpl w:val="12361B68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4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1F331D9E"/>
    <w:multiLevelType w:val="hybridMultilevel"/>
    <w:tmpl w:val="DFB494B6"/>
    <w:lvl w:ilvl="0" w:tplc="B1E4F832">
      <w:start w:val="1"/>
      <w:numFmt w:val="decimal"/>
      <w:lvlText w:val="%1)"/>
      <w:lvlJc w:val="left"/>
      <w:pPr>
        <w:ind w:left="72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F782F7C">
      <w:numFmt w:val="bullet"/>
      <w:lvlText w:val="•"/>
      <w:lvlJc w:val="left"/>
      <w:pPr>
        <w:ind w:left="482" w:hanging="247"/>
      </w:pPr>
      <w:rPr>
        <w:rFonts w:hint="default"/>
        <w:lang w:val="pl-PL" w:eastAsia="pl-PL" w:bidi="pl-PL"/>
      </w:rPr>
    </w:lvl>
    <w:lvl w:ilvl="2" w:tplc="F656E018">
      <w:numFmt w:val="bullet"/>
      <w:lvlText w:val="•"/>
      <w:lvlJc w:val="left"/>
      <w:pPr>
        <w:ind w:left="884" w:hanging="247"/>
      </w:pPr>
      <w:rPr>
        <w:rFonts w:hint="default"/>
        <w:lang w:val="pl-PL" w:eastAsia="pl-PL" w:bidi="pl-PL"/>
      </w:rPr>
    </w:lvl>
    <w:lvl w:ilvl="3" w:tplc="9E0CB28C">
      <w:numFmt w:val="bullet"/>
      <w:lvlText w:val="•"/>
      <w:lvlJc w:val="left"/>
      <w:pPr>
        <w:ind w:left="1286" w:hanging="247"/>
      </w:pPr>
      <w:rPr>
        <w:rFonts w:hint="default"/>
        <w:lang w:val="pl-PL" w:eastAsia="pl-PL" w:bidi="pl-PL"/>
      </w:rPr>
    </w:lvl>
    <w:lvl w:ilvl="4" w:tplc="4A4A54F2">
      <w:numFmt w:val="bullet"/>
      <w:lvlText w:val="•"/>
      <w:lvlJc w:val="left"/>
      <w:pPr>
        <w:ind w:left="1688" w:hanging="247"/>
      </w:pPr>
      <w:rPr>
        <w:rFonts w:hint="default"/>
        <w:lang w:val="pl-PL" w:eastAsia="pl-PL" w:bidi="pl-PL"/>
      </w:rPr>
    </w:lvl>
    <w:lvl w:ilvl="5" w:tplc="46F0F086">
      <w:numFmt w:val="bullet"/>
      <w:lvlText w:val="•"/>
      <w:lvlJc w:val="left"/>
      <w:pPr>
        <w:ind w:left="2091" w:hanging="247"/>
      </w:pPr>
      <w:rPr>
        <w:rFonts w:hint="default"/>
        <w:lang w:val="pl-PL" w:eastAsia="pl-PL" w:bidi="pl-PL"/>
      </w:rPr>
    </w:lvl>
    <w:lvl w:ilvl="6" w:tplc="F7D437D6">
      <w:numFmt w:val="bullet"/>
      <w:lvlText w:val="•"/>
      <w:lvlJc w:val="left"/>
      <w:pPr>
        <w:ind w:left="2493" w:hanging="247"/>
      </w:pPr>
      <w:rPr>
        <w:rFonts w:hint="default"/>
        <w:lang w:val="pl-PL" w:eastAsia="pl-PL" w:bidi="pl-PL"/>
      </w:rPr>
    </w:lvl>
    <w:lvl w:ilvl="7" w:tplc="6C36EA16">
      <w:numFmt w:val="bullet"/>
      <w:lvlText w:val="•"/>
      <w:lvlJc w:val="left"/>
      <w:pPr>
        <w:ind w:left="2895" w:hanging="247"/>
      </w:pPr>
      <w:rPr>
        <w:rFonts w:hint="default"/>
        <w:lang w:val="pl-PL" w:eastAsia="pl-PL" w:bidi="pl-PL"/>
      </w:rPr>
    </w:lvl>
    <w:lvl w:ilvl="8" w:tplc="0E2ABC26">
      <w:numFmt w:val="bullet"/>
      <w:lvlText w:val="•"/>
      <w:lvlJc w:val="left"/>
      <w:pPr>
        <w:ind w:left="3297" w:hanging="247"/>
      </w:pPr>
      <w:rPr>
        <w:rFonts w:hint="default"/>
        <w:lang w:val="pl-PL" w:eastAsia="pl-PL" w:bidi="pl-PL"/>
      </w:rPr>
    </w:lvl>
  </w:abstractNum>
  <w:abstractNum w:abstractNumId="8" w15:restartNumberingAfterBreak="0">
    <w:nsid w:val="3B1971AE"/>
    <w:multiLevelType w:val="hybridMultilevel"/>
    <w:tmpl w:val="C9C4E006"/>
    <w:lvl w:ilvl="0" w:tplc="D7904764">
      <w:numFmt w:val="bullet"/>
      <w:lvlText w:val="•"/>
      <w:lvlJc w:val="left"/>
      <w:pPr>
        <w:ind w:left="112" w:hanging="721"/>
      </w:pPr>
      <w:rPr>
        <w:rFonts w:ascii="Tahoma" w:eastAsia="Tahoma" w:hAnsi="Tahoma" w:cs="Tahoma" w:hint="default"/>
        <w:w w:val="99"/>
        <w:sz w:val="20"/>
        <w:szCs w:val="20"/>
        <w:lang w:val="pl-PL" w:eastAsia="pl-PL" w:bidi="pl-PL"/>
      </w:rPr>
    </w:lvl>
    <w:lvl w:ilvl="1" w:tplc="4A88D35E">
      <w:numFmt w:val="bullet"/>
      <w:lvlText w:val="•"/>
      <w:lvlJc w:val="left"/>
      <w:pPr>
        <w:ind w:left="1094" w:hanging="721"/>
      </w:pPr>
      <w:rPr>
        <w:rFonts w:hint="default"/>
        <w:lang w:val="pl-PL" w:eastAsia="pl-PL" w:bidi="pl-PL"/>
      </w:rPr>
    </w:lvl>
    <w:lvl w:ilvl="2" w:tplc="52A63BFA">
      <w:numFmt w:val="bullet"/>
      <w:lvlText w:val="•"/>
      <w:lvlJc w:val="left"/>
      <w:pPr>
        <w:ind w:left="2069" w:hanging="721"/>
      </w:pPr>
      <w:rPr>
        <w:rFonts w:hint="default"/>
        <w:lang w:val="pl-PL" w:eastAsia="pl-PL" w:bidi="pl-PL"/>
      </w:rPr>
    </w:lvl>
    <w:lvl w:ilvl="3" w:tplc="4FA27790">
      <w:numFmt w:val="bullet"/>
      <w:lvlText w:val="•"/>
      <w:lvlJc w:val="left"/>
      <w:pPr>
        <w:ind w:left="3043" w:hanging="721"/>
      </w:pPr>
      <w:rPr>
        <w:rFonts w:hint="default"/>
        <w:lang w:val="pl-PL" w:eastAsia="pl-PL" w:bidi="pl-PL"/>
      </w:rPr>
    </w:lvl>
    <w:lvl w:ilvl="4" w:tplc="366E82DA">
      <w:numFmt w:val="bullet"/>
      <w:lvlText w:val="•"/>
      <w:lvlJc w:val="left"/>
      <w:pPr>
        <w:ind w:left="4018" w:hanging="721"/>
      </w:pPr>
      <w:rPr>
        <w:rFonts w:hint="default"/>
        <w:lang w:val="pl-PL" w:eastAsia="pl-PL" w:bidi="pl-PL"/>
      </w:rPr>
    </w:lvl>
    <w:lvl w:ilvl="5" w:tplc="80FE1372">
      <w:numFmt w:val="bullet"/>
      <w:lvlText w:val="•"/>
      <w:lvlJc w:val="left"/>
      <w:pPr>
        <w:ind w:left="4993" w:hanging="721"/>
      </w:pPr>
      <w:rPr>
        <w:rFonts w:hint="default"/>
        <w:lang w:val="pl-PL" w:eastAsia="pl-PL" w:bidi="pl-PL"/>
      </w:rPr>
    </w:lvl>
    <w:lvl w:ilvl="6" w:tplc="3A0AF7A8">
      <w:numFmt w:val="bullet"/>
      <w:lvlText w:val="•"/>
      <w:lvlJc w:val="left"/>
      <w:pPr>
        <w:ind w:left="5967" w:hanging="721"/>
      </w:pPr>
      <w:rPr>
        <w:rFonts w:hint="default"/>
        <w:lang w:val="pl-PL" w:eastAsia="pl-PL" w:bidi="pl-PL"/>
      </w:rPr>
    </w:lvl>
    <w:lvl w:ilvl="7" w:tplc="9CCE2B08">
      <w:numFmt w:val="bullet"/>
      <w:lvlText w:val="•"/>
      <w:lvlJc w:val="left"/>
      <w:pPr>
        <w:ind w:left="6942" w:hanging="721"/>
      </w:pPr>
      <w:rPr>
        <w:rFonts w:hint="default"/>
        <w:lang w:val="pl-PL" w:eastAsia="pl-PL" w:bidi="pl-PL"/>
      </w:rPr>
    </w:lvl>
    <w:lvl w:ilvl="8" w:tplc="50006AB0">
      <w:numFmt w:val="bullet"/>
      <w:lvlText w:val="•"/>
      <w:lvlJc w:val="left"/>
      <w:pPr>
        <w:ind w:left="7917" w:hanging="721"/>
      </w:pPr>
      <w:rPr>
        <w:rFonts w:hint="default"/>
        <w:lang w:val="pl-PL" w:eastAsia="pl-PL" w:bidi="pl-PL"/>
      </w:rPr>
    </w:lvl>
  </w:abstractNum>
  <w:abstractNum w:abstractNumId="9" w15:restartNumberingAfterBreak="0">
    <w:nsid w:val="5138083F"/>
    <w:multiLevelType w:val="hybridMultilevel"/>
    <w:tmpl w:val="058AECC4"/>
    <w:lvl w:ilvl="0" w:tplc="9EBC3198">
      <w:start w:val="1"/>
      <w:numFmt w:val="decimal"/>
      <w:lvlText w:val="%1)"/>
      <w:lvlJc w:val="left"/>
      <w:pPr>
        <w:ind w:left="319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16C85C00">
      <w:numFmt w:val="bullet"/>
      <w:lvlText w:val="•"/>
      <w:lvlJc w:val="left"/>
      <w:pPr>
        <w:ind w:left="698" w:hanging="247"/>
      </w:pPr>
      <w:rPr>
        <w:rFonts w:hint="default"/>
        <w:lang w:val="pl-PL" w:eastAsia="pl-PL" w:bidi="pl-PL"/>
      </w:rPr>
    </w:lvl>
    <w:lvl w:ilvl="2" w:tplc="F72AB788">
      <w:numFmt w:val="bullet"/>
      <w:lvlText w:val="•"/>
      <w:lvlJc w:val="left"/>
      <w:pPr>
        <w:ind w:left="1076" w:hanging="247"/>
      </w:pPr>
      <w:rPr>
        <w:rFonts w:hint="default"/>
        <w:lang w:val="pl-PL" w:eastAsia="pl-PL" w:bidi="pl-PL"/>
      </w:rPr>
    </w:lvl>
    <w:lvl w:ilvl="3" w:tplc="522E28FC">
      <w:numFmt w:val="bullet"/>
      <w:lvlText w:val="•"/>
      <w:lvlJc w:val="left"/>
      <w:pPr>
        <w:ind w:left="1454" w:hanging="247"/>
      </w:pPr>
      <w:rPr>
        <w:rFonts w:hint="default"/>
        <w:lang w:val="pl-PL" w:eastAsia="pl-PL" w:bidi="pl-PL"/>
      </w:rPr>
    </w:lvl>
    <w:lvl w:ilvl="4" w:tplc="A580D3E2">
      <w:numFmt w:val="bullet"/>
      <w:lvlText w:val="•"/>
      <w:lvlJc w:val="left"/>
      <w:pPr>
        <w:ind w:left="1832" w:hanging="247"/>
      </w:pPr>
      <w:rPr>
        <w:rFonts w:hint="default"/>
        <w:lang w:val="pl-PL" w:eastAsia="pl-PL" w:bidi="pl-PL"/>
      </w:rPr>
    </w:lvl>
    <w:lvl w:ilvl="5" w:tplc="15B2942C">
      <w:numFmt w:val="bullet"/>
      <w:lvlText w:val="•"/>
      <w:lvlJc w:val="left"/>
      <w:pPr>
        <w:ind w:left="2211" w:hanging="247"/>
      </w:pPr>
      <w:rPr>
        <w:rFonts w:hint="default"/>
        <w:lang w:val="pl-PL" w:eastAsia="pl-PL" w:bidi="pl-PL"/>
      </w:rPr>
    </w:lvl>
    <w:lvl w:ilvl="6" w:tplc="CEB0BB64">
      <w:numFmt w:val="bullet"/>
      <w:lvlText w:val="•"/>
      <w:lvlJc w:val="left"/>
      <w:pPr>
        <w:ind w:left="2589" w:hanging="247"/>
      </w:pPr>
      <w:rPr>
        <w:rFonts w:hint="default"/>
        <w:lang w:val="pl-PL" w:eastAsia="pl-PL" w:bidi="pl-PL"/>
      </w:rPr>
    </w:lvl>
    <w:lvl w:ilvl="7" w:tplc="5D6E9DDC">
      <w:numFmt w:val="bullet"/>
      <w:lvlText w:val="•"/>
      <w:lvlJc w:val="left"/>
      <w:pPr>
        <w:ind w:left="2967" w:hanging="247"/>
      </w:pPr>
      <w:rPr>
        <w:rFonts w:hint="default"/>
        <w:lang w:val="pl-PL" w:eastAsia="pl-PL" w:bidi="pl-PL"/>
      </w:rPr>
    </w:lvl>
    <w:lvl w:ilvl="8" w:tplc="A52E7942">
      <w:numFmt w:val="bullet"/>
      <w:lvlText w:val="•"/>
      <w:lvlJc w:val="left"/>
      <w:pPr>
        <w:ind w:left="3345" w:hanging="247"/>
      </w:pPr>
      <w:rPr>
        <w:rFonts w:hint="default"/>
        <w:lang w:val="pl-PL" w:eastAsia="pl-PL" w:bidi="pl-PL"/>
      </w:rPr>
    </w:lvl>
  </w:abstractNum>
  <w:abstractNum w:abstractNumId="10" w15:restartNumberingAfterBreak="0">
    <w:nsid w:val="54447728"/>
    <w:multiLevelType w:val="multilevel"/>
    <w:tmpl w:val="CEB0C61A"/>
    <w:lvl w:ilvl="0">
      <w:start w:val="10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38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119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40" w:hanging="360"/>
      </w:pPr>
      <w:rPr>
        <w:rFonts w:hint="default"/>
        <w:lang w:val="pl-PL" w:eastAsia="pl-PL" w:bidi="pl-PL"/>
      </w:rPr>
    </w:lvl>
  </w:abstractNum>
  <w:abstractNum w:abstractNumId="11" w15:restartNumberingAfterBreak="0">
    <w:nsid w:val="73F30529"/>
    <w:multiLevelType w:val="multilevel"/>
    <w:tmpl w:val="6290BCD2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66"/>
    <w:rsid w:val="000461D6"/>
    <w:rsid w:val="000A7C89"/>
    <w:rsid w:val="000B3A2F"/>
    <w:rsid w:val="000C158C"/>
    <w:rsid w:val="0010085A"/>
    <w:rsid w:val="001040DC"/>
    <w:rsid w:val="00115D20"/>
    <w:rsid w:val="00153A42"/>
    <w:rsid w:val="00164F00"/>
    <w:rsid w:val="00201BE0"/>
    <w:rsid w:val="002075F7"/>
    <w:rsid w:val="002127C7"/>
    <w:rsid w:val="002A3C14"/>
    <w:rsid w:val="002A3D7C"/>
    <w:rsid w:val="002C178C"/>
    <w:rsid w:val="002E22FE"/>
    <w:rsid w:val="0030309D"/>
    <w:rsid w:val="00357B67"/>
    <w:rsid w:val="00443DB9"/>
    <w:rsid w:val="004475AD"/>
    <w:rsid w:val="00456666"/>
    <w:rsid w:val="004B27E2"/>
    <w:rsid w:val="004E6089"/>
    <w:rsid w:val="00500566"/>
    <w:rsid w:val="00507581"/>
    <w:rsid w:val="00534837"/>
    <w:rsid w:val="005F5215"/>
    <w:rsid w:val="00665A2F"/>
    <w:rsid w:val="00697ECF"/>
    <w:rsid w:val="006A198B"/>
    <w:rsid w:val="006D720B"/>
    <w:rsid w:val="006F6FF7"/>
    <w:rsid w:val="00737689"/>
    <w:rsid w:val="00772E40"/>
    <w:rsid w:val="00776883"/>
    <w:rsid w:val="0078791F"/>
    <w:rsid w:val="00795514"/>
    <w:rsid w:val="007A11B4"/>
    <w:rsid w:val="007E163E"/>
    <w:rsid w:val="007E5724"/>
    <w:rsid w:val="0082130E"/>
    <w:rsid w:val="0086276F"/>
    <w:rsid w:val="008821CB"/>
    <w:rsid w:val="008C4C22"/>
    <w:rsid w:val="008C61A8"/>
    <w:rsid w:val="008D57F3"/>
    <w:rsid w:val="008E0DE2"/>
    <w:rsid w:val="009119AE"/>
    <w:rsid w:val="009145BD"/>
    <w:rsid w:val="009609C0"/>
    <w:rsid w:val="009666A5"/>
    <w:rsid w:val="00A000B2"/>
    <w:rsid w:val="00AA10FC"/>
    <w:rsid w:val="00AA6A65"/>
    <w:rsid w:val="00AF40FC"/>
    <w:rsid w:val="00B55BDB"/>
    <w:rsid w:val="00B75A3D"/>
    <w:rsid w:val="00B96BC1"/>
    <w:rsid w:val="00C00A76"/>
    <w:rsid w:val="00C00C67"/>
    <w:rsid w:val="00C5528C"/>
    <w:rsid w:val="00CB609E"/>
    <w:rsid w:val="00D50640"/>
    <w:rsid w:val="00D5530F"/>
    <w:rsid w:val="00D66961"/>
    <w:rsid w:val="00DA311C"/>
    <w:rsid w:val="00DC080E"/>
    <w:rsid w:val="00E47949"/>
    <w:rsid w:val="00E77D1C"/>
    <w:rsid w:val="00E83FD2"/>
    <w:rsid w:val="00E9149A"/>
    <w:rsid w:val="00EC244C"/>
    <w:rsid w:val="00EE08F8"/>
    <w:rsid w:val="00F23135"/>
    <w:rsid w:val="00FB687B"/>
    <w:rsid w:val="00FF1A06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4C07072-7AA4-4758-A59D-4EDF6D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ind w:left="112"/>
    </w:pPr>
  </w:style>
  <w:style w:type="paragraph" w:customStyle="1" w:styleId="TableParagraph">
    <w:name w:val="Table Paragraph"/>
    <w:basedOn w:val="Normalny"/>
    <w:uiPriority w:val="1"/>
    <w:qFormat/>
    <w:pPr>
      <w:ind w:left="72"/>
    </w:pPr>
  </w:style>
  <w:style w:type="paragraph" w:styleId="Nagwek">
    <w:name w:val="header"/>
    <w:basedOn w:val="Normalny"/>
    <w:link w:val="NagwekZnak"/>
    <w:unhideWhenUsed/>
    <w:rsid w:val="000B3A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3A2F"/>
    <w:rPr>
      <w:rFonts w:ascii="Tahoma" w:eastAsia="Tahoma" w:hAnsi="Tahoma" w:cs="Tahom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B3A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B3A2F"/>
    <w:rPr>
      <w:rFonts w:ascii="Tahoma" w:eastAsia="Tahoma" w:hAnsi="Tahoma" w:cs="Tahoma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A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A2F"/>
    <w:rPr>
      <w:rFonts w:ascii="Tahoma" w:eastAsia="Tahoma" w:hAnsi="Tahoma" w:cs="Tahoma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A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76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68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689"/>
    <w:rPr>
      <w:rFonts w:ascii="Tahoma" w:eastAsia="Tahoma" w:hAnsi="Tahoma" w:cs="Tahoma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6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689"/>
    <w:rPr>
      <w:rFonts w:ascii="Tahoma" w:eastAsia="Tahoma" w:hAnsi="Tahoma" w:cs="Tahoma"/>
      <w:b/>
      <w:bCs/>
      <w:sz w:val="20"/>
      <w:szCs w:val="20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9"/>
    <w:rPr>
      <w:rFonts w:ascii="Segoe UI" w:eastAsia="Tahoma" w:hAnsi="Segoe UI" w:cs="Segoe UI"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9149A"/>
    <w:rPr>
      <w:rFonts w:ascii="Tahoma" w:eastAsia="Tahoma" w:hAnsi="Tahoma" w:cs="Tahoma"/>
      <w:sz w:val="20"/>
      <w:szCs w:val="2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FC69A-A53B-4C73-83E4-CF72F1A4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Pietruszka</dc:creator>
  <cp:lastModifiedBy>Tomasz Lulka</cp:lastModifiedBy>
  <cp:revision>3</cp:revision>
  <cp:lastPrinted>2019-05-09T09:37:00Z</cp:lastPrinted>
  <dcterms:created xsi:type="dcterms:W3CDTF">2019-05-09T09:37:00Z</dcterms:created>
  <dcterms:modified xsi:type="dcterms:W3CDTF">2019-05-09T10:31:00Z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2019-01-10T00:00:00Z</vt:filetime>
  </property>
</Properties>
</file>