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3DA5" w14:textId="43F4A480" w:rsidR="00AD747C" w:rsidRDefault="0015024B" w:rsidP="00477ACE">
      <w:pPr>
        <w:tabs>
          <w:tab w:val="num" w:pos="360"/>
        </w:tabs>
        <w:ind w:left="426" w:hanging="426"/>
        <w:rPr>
          <w:rFonts w:asciiTheme="minorHAnsi" w:hAnsiTheme="minorHAnsi" w:cstheme="minorHAnsi"/>
          <w:b/>
          <w:szCs w:val="22"/>
        </w:rPr>
      </w:pPr>
      <w:bookmarkStart w:id="0" w:name="OLE_LINK3"/>
      <w:r>
        <w:rPr>
          <w:rFonts w:asciiTheme="minorHAnsi" w:hAnsiTheme="minorHAnsi" w:cstheme="minorHAnsi"/>
          <w:b/>
          <w:szCs w:val="22"/>
        </w:rPr>
        <w:t xml:space="preserve">Załącznik nr 4 </w:t>
      </w:r>
    </w:p>
    <w:p w14:paraId="623F6DBE" w14:textId="77777777" w:rsidR="00EF1E9E" w:rsidRDefault="00EF1E9E" w:rsidP="00477ACE">
      <w:pPr>
        <w:tabs>
          <w:tab w:val="num" w:pos="360"/>
        </w:tabs>
        <w:ind w:left="426" w:hanging="426"/>
        <w:rPr>
          <w:rFonts w:asciiTheme="minorHAnsi" w:hAnsiTheme="minorHAnsi" w:cstheme="minorHAnsi"/>
          <w:b/>
          <w:szCs w:val="22"/>
        </w:rPr>
      </w:pPr>
    </w:p>
    <w:p w14:paraId="0F07B9A6" w14:textId="3661F3BB" w:rsidR="00477ACE" w:rsidRPr="00477ACE" w:rsidRDefault="00477ACE" w:rsidP="00477ACE">
      <w:pPr>
        <w:tabs>
          <w:tab w:val="num" w:pos="360"/>
        </w:tabs>
        <w:ind w:left="426" w:hanging="426"/>
        <w:rPr>
          <w:rFonts w:asciiTheme="minorHAnsi" w:hAnsiTheme="minorHAnsi" w:cstheme="minorHAnsi"/>
        </w:rPr>
      </w:pPr>
      <w:r w:rsidRPr="00477ACE">
        <w:rPr>
          <w:rFonts w:asciiTheme="minorHAnsi" w:hAnsiTheme="minorHAnsi" w:cstheme="minorHAnsi"/>
          <w:b/>
          <w:szCs w:val="22"/>
        </w:rPr>
        <w:t xml:space="preserve">Część nr 1 </w:t>
      </w:r>
      <w:r w:rsidRPr="00477ACE">
        <w:rPr>
          <w:rFonts w:asciiTheme="minorHAnsi" w:hAnsiTheme="minorHAnsi" w:cstheme="minorHAnsi"/>
        </w:rPr>
        <w:t xml:space="preserve">- </w:t>
      </w:r>
      <w:r w:rsidRPr="00477ACE">
        <w:rPr>
          <w:rFonts w:asciiTheme="minorHAnsi" w:eastAsia="Times New Roman" w:hAnsiTheme="minorHAnsi" w:cstheme="minorHAnsi"/>
          <w:lang w:eastAsia="en-US"/>
        </w:rPr>
        <w:t>d</w:t>
      </w:r>
      <w:r w:rsidRPr="00477ACE">
        <w:rPr>
          <w:rFonts w:asciiTheme="minorHAnsi" w:hAnsiTheme="minorHAnsi" w:cstheme="minorHAnsi"/>
        </w:rPr>
        <w:t>ostawa środków ochrony indywidualnej, odzieży i obuwia roboczego na potrzeby realizacji staży zawodowych</w:t>
      </w:r>
    </w:p>
    <w:p w14:paraId="644318BB" w14:textId="253B45A2" w:rsidR="00477ACE" w:rsidRDefault="00477ACE" w:rsidP="00A62C6A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</w:p>
    <w:p w14:paraId="208ECABC" w14:textId="46441EDE" w:rsidR="006C1975" w:rsidRDefault="0099040B" w:rsidP="00A62C6A">
      <w:pPr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135EBA">
        <w:rPr>
          <w:rFonts w:asciiTheme="minorHAnsi" w:hAnsiTheme="minorHAnsi" w:cstheme="minorHAnsi"/>
          <w:b/>
          <w:szCs w:val="22"/>
        </w:rPr>
        <w:t>Szczegółowy opis przedmiotu zamówienia</w:t>
      </w:r>
      <w:r w:rsidR="001953B1" w:rsidRPr="00135EBA">
        <w:rPr>
          <w:rFonts w:asciiTheme="minorHAnsi" w:hAnsiTheme="minorHAnsi" w:cstheme="minorHAnsi"/>
          <w:b/>
          <w:szCs w:val="22"/>
        </w:rPr>
        <w:t xml:space="preserve"> – odzież robocza i środki ochro</w:t>
      </w:r>
      <w:r w:rsidR="00931652" w:rsidRPr="00135EBA">
        <w:rPr>
          <w:rFonts w:asciiTheme="minorHAnsi" w:hAnsiTheme="minorHAnsi" w:cstheme="minorHAnsi"/>
          <w:b/>
          <w:szCs w:val="22"/>
        </w:rPr>
        <w:t>ny</w:t>
      </w:r>
      <w:r w:rsidR="001953B1" w:rsidRPr="00135EBA">
        <w:rPr>
          <w:rFonts w:asciiTheme="minorHAnsi" w:hAnsiTheme="minorHAnsi" w:cstheme="minorHAnsi"/>
          <w:b/>
          <w:szCs w:val="22"/>
        </w:rPr>
        <w:t xml:space="preserve"> osobistej</w:t>
      </w:r>
    </w:p>
    <w:p w14:paraId="2691D05F" w14:textId="77777777" w:rsidR="00477ACE" w:rsidRDefault="00477ACE" w:rsidP="00A62C6A">
      <w:pPr>
        <w:widowControl w:val="0"/>
        <w:rPr>
          <w:rFonts w:asciiTheme="minorHAnsi" w:hAnsiTheme="minorHAnsi" w:cstheme="minorHAnsi"/>
          <w:b/>
          <w:szCs w:val="22"/>
        </w:rPr>
      </w:pPr>
    </w:p>
    <w:tbl>
      <w:tblPr>
        <w:tblW w:w="13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222"/>
        <w:gridCol w:w="6237"/>
        <w:gridCol w:w="992"/>
        <w:gridCol w:w="3772"/>
      </w:tblGrid>
      <w:tr w:rsidR="0099040B" w:rsidRPr="00135EBA" w14:paraId="218F03F1" w14:textId="77777777" w:rsidTr="003D6126">
        <w:trPr>
          <w:trHeight w:val="4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44D9" w14:textId="77777777" w:rsidR="0099040B" w:rsidRPr="00135EBA" w:rsidRDefault="00CA1FCC" w:rsidP="00477ACE">
            <w:pPr>
              <w:pStyle w:val="Domylnie"/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L</w:t>
            </w:r>
            <w:r w:rsidR="0099040B" w:rsidRPr="00135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.p</w:t>
            </w:r>
            <w:r w:rsidRPr="00135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F54D" w14:textId="01186823" w:rsidR="0099040B" w:rsidRPr="00135EBA" w:rsidRDefault="00477ACE" w:rsidP="00477ACE">
            <w:pPr>
              <w:pStyle w:val="Domylnie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E2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1F44" w14:textId="77777777" w:rsidR="0099040B" w:rsidRDefault="0099040B" w:rsidP="00477ACE">
            <w:pPr>
              <w:pStyle w:val="Domylnie"/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</w:pPr>
            <w:r w:rsidRPr="00135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Wymagania Zamawiającego</w:t>
            </w:r>
          </w:p>
          <w:p w14:paraId="00BC54DB" w14:textId="32B2F26F" w:rsidR="00477ACE" w:rsidRPr="00135EBA" w:rsidRDefault="007E4450" w:rsidP="00477ACE">
            <w:pPr>
              <w:pStyle w:val="Domylnie"/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Minimalne p</w:t>
            </w:r>
            <w:r w:rsidR="00477ACE" w:rsidRPr="00787E2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arametry techniczne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i funkcjonalne</w:t>
            </w:r>
            <w:r w:rsidR="00477ACE" w:rsidRPr="00787E2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wymagane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  <w:r w:rsidR="00477ACE" w:rsidRPr="00787E2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przez Zamawiającego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0CC8" w14:textId="6C7EC617" w:rsidR="0099040B" w:rsidRPr="00477ACE" w:rsidRDefault="00477ACE" w:rsidP="00477ACE">
            <w:pPr>
              <w:pStyle w:val="Domylnie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49BFFC7F" w14:textId="77777777" w:rsidR="0099040B" w:rsidRPr="00477ACE" w:rsidRDefault="00477ACE" w:rsidP="00477ACE">
            <w:pPr>
              <w:pStyle w:val="Domylnie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 i model</w:t>
            </w:r>
          </w:p>
          <w:p w14:paraId="06C7297B" w14:textId="28B8CF0E" w:rsidR="00477ACE" w:rsidRPr="00477ACE" w:rsidRDefault="00477ACE" w:rsidP="00477ACE">
            <w:pPr>
              <w:pStyle w:val="Domylnie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99040B" w:rsidRPr="00135EBA" w14:paraId="5FD8915A" w14:textId="77777777" w:rsidTr="003D612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8D2C" w14:textId="77777777" w:rsidR="0099040B" w:rsidRPr="00135EBA" w:rsidRDefault="0099040B" w:rsidP="00477AC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EB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D92" w14:textId="77777777" w:rsidR="00A62C6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Odzież robocza </w:t>
            </w:r>
            <w:r w:rsidR="00A62C6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+ obuwie robocze </w:t>
            </w:r>
          </w:p>
          <w:p w14:paraId="3E68C247" w14:textId="4DA2DDD5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dla  uczniów</w:t>
            </w:r>
            <w:r w:rsidR="00477AC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62C6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="00477AC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uczennic </w:t>
            </w:r>
            <w:r w:rsidR="00A62C6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zawodach </w:t>
            </w:r>
            <w:r w:rsidRPr="00B92FD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mechanicznych</w:t>
            </w:r>
          </w:p>
          <w:p w14:paraId="53F1E9D8" w14:textId="3F7B60C4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A4EB53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Różne rozmiary</w:t>
            </w:r>
          </w:p>
          <w:p w14:paraId="0BE47931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FC75" w14:textId="77777777" w:rsidR="0099040B" w:rsidRPr="00135EBA" w:rsidRDefault="0099040B" w:rsidP="00477ACE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Odzież robocza</w:t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Norma EN 340, kategoria l CE (89/686/CEE) Ubranie robocze komplet - bluza i spodnie ogrodniczki. Zapinana bluza z licznymi kieszeniami i zapinanymi mankietami. Spodnie - </w:t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licznymi kieszeniami. Ubranie drelichowe dwukolorowe. Odzież powinna być uszyta z mocnej tkaniny (bawełna i poliester), oddychającej odpornej na uszkodzenia</w:t>
            </w:r>
            <w:r w:rsidRPr="00135E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mechaniczne i zbieganie.</w:t>
            </w:r>
          </w:p>
          <w:p w14:paraId="3526F30E" w14:textId="77777777" w:rsidR="0099040B" w:rsidRPr="00135EBA" w:rsidRDefault="0099040B" w:rsidP="00477ACE">
            <w:pPr>
              <w:pStyle w:val="Domylnie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Obuwie robocze</w:t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letnie Norma EN 20345, typ B, klasyfikacja l, kategoria S3. Podnosek ochronny, obuwie antystatyczne, podeszwa antypoślizgowa, podeszwa odporna na olej i paliwa, system absorpcji energii w obcasie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AFC3" w14:textId="77777777" w:rsidR="0099040B" w:rsidRDefault="00F7460D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  <w:r w:rsidR="001953B1" w:rsidRPr="00135E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kpl</w:t>
            </w:r>
            <w:r w:rsidR="00C737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58693DE" w14:textId="629872FA" w:rsidR="00F7460D" w:rsidRPr="00F7460D" w:rsidRDefault="00F7460D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6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7910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64</w:t>
            </w:r>
            <w:r w:rsidRPr="00F746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kpl</w:t>
            </w:r>
            <w:r w:rsidR="001502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opcja</w:t>
            </w:r>
            <w:r w:rsidRPr="00F746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7A54" w14:textId="00E089FF" w:rsidR="0099040B" w:rsidRPr="00135EBA" w:rsidRDefault="0099040B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40B" w:rsidRPr="00135EBA" w14:paraId="54216682" w14:textId="77777777" w:rsidTr="003D612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0350" w14:textId="77777777" w:rsidR="0099040B" w:rsidRPr="00135EBA" w:rsidRDefault="00CD131F" w:rsidP="00477AC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5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D0D5" w14:textId="47ACD4A3" w:rsidR="0099040B" w:rsidRPr="00B92FDF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Odzież robocza dla </w:t>
            </w:r>
            <w:r w:rsidR="00477AC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uczniów i uczennic </w:t>
            </w:r>
            <w:r w:rsidR="00A62C6A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</w:t>
            </w:r>
            <w:r w:rsidRPr="00B92FD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zawodzie technik informatyk</w:t>
            </w:r>
            <w:r w:rsidR="00BB3353" w:rsidRPr="00B92FD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1953B1" w:rsidRPr="00B92FD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logistyk, technik hotelarstwa, technik ekonomista</w:t>
            </w:r>
          </w:p>
          <w:p w14:paraId="154C3AC5" w14:textId="77777777" w:rsidR="00CA1FCC" w:rsidRPr="00135EBA" w:rsidRDefault="00CA1FCC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7764AB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Różne rozmiary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CA71" w14:textId="16C6DE18" w:rsidR="0099040B" w:rsidRPr="00135EBA" w:rsidRDefault="0099040B" w:rsidP="00477ACE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5E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Koszulka Polo męska</w:t>
            </w:r>
            <w:r w:rsidR="001953B1" w:rsidRPr="00135E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/damska</w:t>
            </w:r>
            <w:r w:rsidRPr="00135E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2 szt./osobę</w:t>
            </w:r>
          </w:p>
          <w:p w14:paraId="1926702A" w14:textId="298654E4" w:rsidR="0099040B" w:rsidRPr="00135EBA" w:rsidRDefault="0099040B" w:rsidP="00477AC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Koszulka polo z krótkim rękawem, krój zapewniający swobodę ruchów. </w:t>
            </w:r>
            <w:r w:rsidR="00A62C6A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135EB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Rękawy i kołnierzyk wykończone podwójnymi ściągaczowymi plisami. </w:t>
            </w:r>
            <w:r w:rsidR="00A62C6A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135EB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Zapięcie na 3 guziki w kolorze materiału. </w:t>
            </w:r>
            <w:r w:rsidR="00A62C6A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1953B1" w:rsidRPr="00135EB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Kolor do uzgodnienia. </w:t>
            </w:r>
            <w:r w:rsidRPr="00135EBA">
              <w:rPr>
                <w:rFonts w:asciiTheme="minorHAnsi" w:eastAsia="Times New Roman" w:hAnsiTheme="minorHAnsi" w:cstheme="minorHAnsi"/>
                <w:sz w:val="22"/>
                <w:szCs w:val="22"/>
              </w:rPr>
              <w:t>Gramatura – 180 g/m</w:t>
            </w:r>
            <w:r w:rsidRPr="00135EB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72A9B7DF" w14:textId="77777777" w:rsidR="0099040B" w:rsidRPr="00135EBA" w:rsidRDefault="0099040B" w:rsidP="00477AC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135EBA">
              <w:rPr>
                <w:rFonts w:asciiTheme="minorHAnsi" w:eastAsia="Times New Roman" w:hAnsiTheme="minorHAnsi" w:cstheme="minorHAnsi"/>
                <w:sz w:val="22"/>
                <w:szCs w:val="22"/>
              </w:rPr>
              <w:t>Specyfikacja: 100 % bawełna</w:t>
            </w:r>
          </w:p>
          <w:p w14:paraId="205F3E1F" w14:textId="77777777" w:rsidR="0099040B" w:rsidRPr="00135EBA" w:rsidRDefault="0099040B" w:rsidP="00477ACE">
            <w:pPr>
              <w:pStyle w:val="Tretekstu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D245" w14:textId="217CE26F" w:rsidR="00F7460D" w:rsidRDefault="00F7460D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A27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2785D416" w14:textId="7B4D92DA" w:rsidR="00477ACE" w:rsidRPr="00135EBA" w:rsidRDefault="00F7460D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566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910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9040B" w:rsidRPr="00135EBA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r w:rsidR="001502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opcja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15DB" w14:textId="411AA7D8" w:rsidR="0099040B" w:rsidRPr="00135EBA" w:rsidRDefault="0099040B" w:rsidP="00477AC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6AE" w:rsidRPr="003566AE" w14:paraId="33A9388C" w14:textId="77777777" w:rsidTr="003D612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B305" w14:textId="1753E575" w:rsidR="00EB00CB" w:rsidRPr="003566AE" w:rsidRDefault="00477ACE" w:rsidP="00477AC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F1E9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9E6B" w14:textId="6EC33200" w:rsidR="00EB00CB" w:rsidRPr="008841D6" w:rsidRDefault="00EB00CB" w:rsidP="00477ACE">
            <w:pPr>
              <w:pStyle w:val="Domylnie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Odzież robocza + obuwie robocze  dla  uczniów</w:t>
            </w:r>
            <w:r w:rsidR="00A62C6A"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 uczennic </w:t>
            </w: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B92F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 zawodach elektrycznych</w:t>
            </w:r>
          </w:p>
          <w:p w14:paraId="20573814" w14:textId="77777777" w:rsidR="00EB00CB" w:rsidRPr="00EF1E9E" w:rsidRDefault="00EB00CB" w:rsidP="00477ACE">
            <w:pPr>
              <w:pStyle w:val="Domylnie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86F933E" w14:textId="4D0F1C80" w:rsidR="00EB00CB" w:rsidRPr="003566AE" w:rsidRDefault="00EB00C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Różne rozmiary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8C39" w14:textId="579383F5" w:rsidR="00BD6F04" w:rsidRPr="00EF1E9E" w:rsidRDefault="00BD6F04" w:rsidP="00477ACE">
            <w:pPr>
              <w:pStyle w:val="Domylnie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EF1E9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Odzież robocza</w:t>
            </w: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7E22"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np. </w:t>
            </w: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Norma PN-EN 1149, Ubranie robocze komplet - bluza i spodnie ogrodniczki. Zapinana bluza z licznymi kieszeniami i zapinanymi mankietami. Spodnie - z licznymi kieszeniami. Ubranie drelichowe dwukolorowe. Odzież powinna być uszyta z mocnej </w:t>
            </w: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tkaniny (bawełna i poliester), oddychającej odpornej na uszkodzenia mechaniczne i zbieganie.</w:t>
            </w:r>
          </w:p>
          <w:p w14:paraId="7B7095D9" w14:textId="7F46B799" w:rsidR="00EB00CB" w:rsidRPr="003566AE" w:rsidRDefault="00EB00CB" w:rsidP="00477ACE">
            <w:pPr>
              <w:jc w:val="center"/>
              <w:rPr>
                <w:color w:val="FF0000"/>
              </w:rPr>
            </w:pPr>
            <w:r w:rsidRPr="00EF1E9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Obuwie robocze</w:t>
            </w:r>
            <w:r w:rsidRPr="00EF1E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letnie (PN-EN 50321), czy też PN-EN 20346, PN-EN 20347 oraz PN-EN 2035 . Podnosek ochronny, obuwie antystatyczne, podeszwa antypoślizgowa, podeszwa odporna na olej i paliwa, system absorpcji energii w obcasie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AE5A" w14:textId="50779BB3" w:rsidR="00EB00CB" w:rsidRPr="003566AE" w:rsidRDefault="00851FBA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EB00CB" w:rsidRPr="00EF1E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kpl.</w:t>
            </w:r>
            <w:r w:rsidR="001502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8ABC" w14:textId="16055FB7" w:rsidR="00EB00CB" w:rsidRPr="003566AE" w:rsidRDefault="00EB00CB" w:rsidP="00477AC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9040B" w:rsidRPr="00135EBA" w14:paraId="15AA5871" w14:textId="77777777" w:rsidTr="003D6126">
        <w:trPr>
          <w:trHeight w:val="223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799F" w14:textId="3DBAA17C" w:rsidR="0099040B" w:rsidRPr="00135EBA" w:rsidRDefault="00A62C6A" w:rsidP="00477AC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8DEC" w14:textId="582B8E7E" w:rsidR="00CA1FCC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Odzież roboc</w:t>
            </w:r>
            <w:r w:rsidR="00CA1FCC"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za + obuwie zawodowe dla </w:t>
            </w:r>
            <w:r w:rsidR="007E445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uczniów i </w:t>
            </w:r>
            <w:r w:rsidR="00CA1FCC"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uczennic</w:t>
            </w:r>
          </w:p>
          <w:p w14:paraId="44D56350" w14:textId="5B150306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 zawodzie</w:t>
            </w:r>
            <w:r w:rsidR="00EF1E9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F1E9E" w:rsidRPr="00B92F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fryzjer i</w:t>
            </w:r>
            <w:r w:rsidRPr="00B92FD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technik usług fryzjerskich</w:t>
            </w:r>
          </w:p>
          <w:p w14:paraId="494FBFF7" w14:textId="77777777" w:rsidR="00CA1FCC" w:rsidRPr="00135EBA" w:rsidRDefault="00CA1FCC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138440A6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Różne rozmiary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D295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Fartuch </w:t>
            </w: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wykonany z tkaniny elanobawełna odpornej na plamy oraz odbarwienia farbami i rozjaśniaczem o gramaturze 190 gr/m</w:t>
            </w: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br/>
              <w:t>w kolorze czarnym lub grafitowym z dwiema kieszeniami, wykończony stójką z kontrastowymi wstawkami.</w:t>
            </w:r>
          </w:p>
          <w:p w14:paraId="418B7366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1DD6DEA8" w14:textId="77777777" w:rsidR="0099040B" w:rsidRPr="00135EBA" w:rsidRDefault="0099040B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35EBA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Buty profilaktyczne</w:t>
            </w:r>
            <w:r w:rsidRPr="00135EB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z profilem ortopedycznym z paskiem na piętę przód kryty bez perforacji. Typ saboty z certyfikatem CE, EN-20347 </w:t>
            </w:r>
            <w:r w:rsidRPr="00135EB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br/>
              <w:t>i HACCP, wykonane ze skóry ze skórzaną wkładką. Podeszwa antystatyczna, antypoślizgowa i antybakteryjna. Kolor do uzgodnienia</w:t>
            </w:r>
            <w:r w:rsidR="00442547" w:rsidRPr="00135EB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57289B43" w14:textId="77777777" w:rsidR="00442547" w:rsidRPr="00135EBA" w:rsidRDefault="00442547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83D1" w14:textId="3E5FA255" w:rsidR="004A271E" w:rsidRPr="003D6126" w:rsidRDefault="004A271E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126">
              <w:rPr>
                <w:rFonts w:asciiTheme="minorHAnsi" w:hAnsiTheme="minorHAnsi" w:cstheme="minorHAnsi"/>
                <w:sz w:val="22"/>
                <w:szCs w:val="22"/>
              </w:rPr>
              <w:t>13 kpl</w:t>
            </w:r>
            <w:r w:rsidR="003D6126" w:rsidRPr="003D6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6C9231" w14:textId="0000BC96" w:rsidR="0099040B" w:rsidRPr="003D6126" w:rsidRDefault="003D6126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12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566AE" w:rsidRPr="003D6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51FBA" w:rsidRPr="003D61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353EE" w:rsidRPr="003D6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040B" w:rsidRPr="003D6126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r w:rsidR="00150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opcja</w:t>
            </w:r>
            <w:r w:rsidRPr="003D61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9C6344E" w14:textId="4B79B5CE" w:rsidR="00851FBA" w:rsidRPr="00851FBA" w:rsidRDefault="00851FBA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760C" w14:textId="6735B7B6" w:rsidR="0099040B" w:rsidRPr="00135EBA" w:rsidRDefault="0099040B" w:rsidP="00477AC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6AE" w:rsidRPr="00135EBA" w14:paraId="69B3CB24" w14:textId="77777777" w:rsidTr="003D6126">
        <w:trPr>
          <w:trHeight w:val="223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CFBB" w14:textId="7CA4340B" w:rsidR="003566AE" w:rsidRPr="00135EBA" w:rsidRDefault="003566AE" w:rsidP="003566A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3580" w14:textId="77777777" w:rsidR="005B6C3A" w:rsidRDefault="003566AE" w:rsidP="006C4B2E">
            <w:pPr>
              <w:pStyle w:val="Domylnie"/>
              <w:spacing w:line="100" w:lineRule="atLeast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5B6C3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Odzież robocza + obuwie zawodowe dla uczennic/ów </w:t>
            </w:r>
            <w:r w:rsidR="006C4B2E" w:rsidRPr="005B6C3A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dla branży gastronomicznej </w:t>
            </w:r>
            <w:r w:rsidRPr="005B6C3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w zawodzie </w:t>
            </w:r>
            <w:r w:rsidRPr="005B6C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kucharza, cukiernika, </w:t>
            </w:r>
            <w:r w:rsidR="00B92FDF" w:rsidRPr="005B6C3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piekarz</w:t>
            </w:r>
          </w:p>
          <w:p w14:paraId="376F370A" w14:textId="1631CF3E" w:rsidR="003566AE" w:rsidRPr="005B6C3A" w:rsidRDefault="003566AE" w:rsidP="006C4B2E">
            <w:pPr>
              <w:pStyle w:val="Domylnie"/>
              <w:spacing w:line="100" w:lineRule="atLeast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B6C3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>Różne rozmiary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75E0" w14:textId="77777777" w:rsidR="003566AE" w:rsidRPr="007C4F8F" w:rsidRDefault="003566AE" w:rsidP="003566A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Bluza kucharska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guzikami dwurzędowymi wykończona stójką   Kontrastowe wypustki w stójce i mankietach, kieszonka na rękawie, wykonana z tkaniny o gramaturze 190 gr/m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2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elanobawełna 60% bawełna i 40% poliester. Spodnie do pasa, bawełniane białe.</w:t>
            </w:r>
          </w:p>
          <w:p w14:paraId="29AFB944" w14:textId="77777777" w:rsidR="003566AE" w:rsidRPr="007C4F8F" w:rsidRDefault="003566AE" w:rsidP="003566A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Buty profilaktyczne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profilem ortopedycznym z paskiem na piętę przód kryty perforowany. Typ saboty z certyfikatem CE, EN-2034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7 i HACCP, wykonane ze skóry ze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skórzaną wkładką. Podeszw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a antystatyczna, antypoślizgowa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antybakteryjna. Kolor biały</w:t>
            </w:r>
          </w:p>
          <w:p w14:paraId="409F4915" w14:textId="55632398" w:rsidR="003566AE" w:rsidRPr="00135EBA" w:rsidRDefault="003566AE" w:rsidP="003566A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 xml:space="preserve">Nakrycie głowy furażerka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5BCD" w14:textId="0FFAB725" w:rsidR="00851FBA" w:rsidRDefault="00851FBA" w:rsidP="003566A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kpl.</w:t>
            </w:r>
          </w:p>
          <w:p w14:paraId="39C38B49" w14:textId="737D4FF5" w:rsidR="003566AE" w:rsidRPr="00135EBA" w:rsidRDefault="003D6126" w:rsidP="003566A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533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66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66AE" w:rsidRPr="00135EBA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  <w:r w:rsidR="00150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opcja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35580" w14:textId="12D59EDB" w:rsidR="003566AE" w:rsidRPr="00135EBA" w:rsidRDefault="003566AE" w:rsidP="003566A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E9E" w:rsidRPr="00135EBA" w14:paraId="1CB119C5" w14:textId="77777777" w:rsidTr="00664276">
        <w:trPr>
          <w:trHeight w:val="759"/>
          <w:jc w:val="center"/>
        </w:trPr>
        <w:tc>
          <w:tcPr>
            <w:tcW w:w="1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1DB3" w14:textId="6792BD1C" w:rsidR="00EF1E9E" w:rsidRPr="00EF1E9E" w:rsidRDefault="00EF1E9E" w:rsidP="00477AC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OCHRONY OSOBISTEJ</w:t>
            </w:r>
          </w:p>
        </w:tc>
      </w:tr>
      <w:tr w:rsidR="00A17E5F" w:rsidRPr="00135EBA" w14:paraId="6007D171" w14:textId="77777777" w:rsidTr="003D6126">
        <w:trPr>
          <w:trHeight w:val="759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B5BA" w14:textId="7D6A4EB8" w:rsidR="00A17E5F" w:rsidRPr="00135EBA" w:rsidRDefault="00A62C6A" w:rsidP="00477AC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6FC5" w14:textId="77777777" w:rsidR="00A17E5F" w:rsidRPr="00135EBA" w:rsidRDefault="00A17E5F" w:rsidP="00477ACE">
            <w:pPr>
              <w:pStyle w:val="Domylnie"/>
              <w:spacing w:after="0" w:line="10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Środki ochrony osobistej dla zawodów mechanicznych opis </w:t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dotyczy zestawu na 1 uczestnika.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B22E" w14:textId="77777777" w:rsidR="00A17E5F" w:rsidRPr="00135EBA" w:rsidRDefault="00A17E5F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lastRenderedPageBreak/>
              <w:t>Środki ochrony rąk</w:t>
            </w:r>
          </w:p>
          <w:p w14:paraId="34AF71D8" w14:textId="77777777" w:rsidR="00A17E5F" w:rsidRPr="00135EBA" w:rsidRDefault="00A17E5F" w:rsidP="00477ACE">
            <w:pPr>
              <w:pStyle w:val="Domylnie"/>
              <w:numPr>
                <w:ilvl w:val="0"/>
                <w:numId w:val="19"/>
              </w:numPr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rękawice ochronne pięciopalcowe chroniące przed czynnikami mechanicznymi, wykonane z poliestru, </w:t>
            </w: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lastRenderedPageBreak/>
              <w:t>powlekane nitrylem zakończone ściągaczem – 1para/osobę.</w:t>
            </w:r>
          </w:p>
          <w:p w14:paraId="49AF2ADC" w14:textId="77777777" w:rsidR="00A17E5F" w:rsidRPr="00135EBA" w:rsidRDefault="00A17E5F" w:rsidP="00477ACE">
            <w:pPr>
              <w:pStyle w:val="Domylnie"/>
              <w:numPr>
                <w:ilvl w:val="0"/>
                <w:numId w:val="19"/>
              </w:numPr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Rękawice ochronne wykonane z nylonu, na części chwytnej powlekane poliuretanem zakończone ściągaczem 1para/osobę</w:t>
            </w:r>
          </w:p>
          <w:p w14:paraId="600C0705" w14:textId="77777777" w:rsidR="00A17E5F" w:rsidRPr="00135EBA" w:rsidRDefault="00A17E5F" w:rsidP="00477ACE">
            <w:pPr>
              <w:pStyle w:val="Akapitzlist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Rękawiczki jednorazowe nitrylowe 25 par /osoba</w:t>
            </w:r>
          </w:p>
          <w:p w14:paraId="4876477F" w14:textId="4E53193A" w:rsidR="00A17E5F" w:rsidRPr="00135EBA" w:rsidRDefault="00A17E5F" w:rsidP="00477ACE">
            <w:pPr>
              <w:pStyle w:val="Domylnie"/>
              <w:numPr>
                <w:ilvl w:val="0"/>
                <w:numId w:val="19"/>
              </w:numPr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Pasta do mycia rąk przeznaczona do usuwania zabrudzeń powstałych od smarów grafitowych, przepracowanych olejów silnikowych, sadzy itp. Pasta do mycia rąk </w:t>
            </w:r>
            <w:r w:rsidRPr="00135EB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br/>
              <w:t>o konsystencji stałej, zawierająca składniki osłaniające skórę rąk przed wysuszaniem i podrażnieniami pochodne oleju kokosowego i lanolinę oraz syntetyczne ścierniwo łagodne dla dłoni. O jakości równoważnej lub wyższej od pasty „4max”. - 250g/osobę,</w:t>
            </w:r>
          </w:p>
          <w:p w14:paraId="7CA1B690" w14:textId="77777777" w:rsidR="00A17E5F" w:rsidRPr="00135EBA" w:rsidRDefault="00A17E5F" w:rsidP="00477ACE">
            <w:pPr>
              <w:pStyle w:val="Akapitzlist"/>
              <w:numPr>
                <w:ilvl w:val="0"/>
                <w:numId w:val="19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Płyn do dezynfekcji dłoni  250 ml / osoba</w:t>
            </w:r>
          </w:p>
          <w:p w14:paraId="62E5B3F0" w14:textId="77777777" w:rsidR="00A17E5F" w:rsidRPr="00135EBA" w:rsidRDefault="00A17E5F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środki ochrony oczu i twarzy</w:t>
            </w: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chroniący przed czynnikami mechanicznymi</w:t>
            </w:r>
          </w:p>
          <w:p w14:paraId="2134E152" w14:textId="77777777" w:rsidR="00A17E5F" w:rsidRPr="00135EBA" w:rsidRDefault="00A17E5F" w:rsidP="00477ACE">
            <w:pPr>
              <w:pStyle w:val="Domylnie"/>
              <w:numPr>
                <w:ilvl w:val="0"/>
                <w:numId w:val="19"/>
              </w:numPr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okulary ochronne bezbarwne okulary chroniące przed odpryskami i uderzeniami (45m/s), szybka poliwęglanowa odporna na zarysowania -1szt./osobę</w:t>
            </w:r>
          </w:p>
          <w:p w14:paraId="04B4C62F" w14:textId="64FBAA19" w:rsidR="00A17E5F" w:rsidRPr="00135EBA" w:rsidRDefault="00A17E5F" w:rsidP="00477ACE">
            <w:pPr>
              <w:pStyle w:val="Domylnie"/>
              <w:numPr>
                <w:ilvl w:val="0"/>
                <w:numId w:val="19"/>
              </w:numPr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gogle ochronne chroniące przed odpryskami i uderzeniami (120m/s) z systemem wentylacji pośredniej. Bezbarwna szybka acetatowa, niezaparowująca oraz odporna na zarysowania. - 1szt./1 osobę</w:t>
            </w:r>
          </w:p>
          <w:p w14:paraId="26239FD0" w14:textId="77777777" w:rsidR="00A17E5F" w:rsidRPr="00135EBA" w:rsidRDefault="00A17E5F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Sprzęt ochrony układu oddechowego</w:t>
            </w:r>
          </w:p>
          <w:p w14:paraId="3FB6C4E1" w14:textId="77777777" w:rsidR="00A17E5F" w:rsidRPr="00135EBA" w:rsidRDefault="00A17E5F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14:paraId="61ABCF2B" w14:textId="77777777" w:rsidR="00A17E5F" w:rsidRPr="00135EBA" w:rsidRDefault="00A17E5F" w:rsidP="00477ACE">
            <w:pPr>
              <w:pStyle w:val="Domylnie"/>
              <w:spacing w:after="0" w:line="100" w:lineRule="atLeast"/>
              <w:ind w:left="7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Maseczki </w:t>
            </w:r>
            <w:r w:rsidRPr="00135EB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2-warstwowe</w:t>
            </w:r>
            <w:r w:rsidRPr="00135EB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135EB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100% bawełna</w:t>
            </w:r>
            <w:r w:rsidRPr="00135EB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F3C5" w14:textId="77777777" w:rsidR="004A271E" w:rsidRPr="004A271E" w:rsidRDefault="004A271E" w:rsidP="004A271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 kpl.</w:t>
            </w:r>
          </w:p>
          <w:p w14:paraId="17377FE3" w14:textId="7E4C4D46" w:rsidR="00A17E5F" w:rsidRPr="00135EBA" w:rsidRDefault="004A271E" w:rsidP="004A271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71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D1586">
              <w:rPr>
                <w:rFonts w:asciiTheme="minorHAnsi" w:hAnsiTheme="minorHAnsi" w:cstheme="minorHAnsi"/>
                <w:sz w:val="22"/>
                <w:szCs w:val="22"/>
              </w:rPr>
              <w:t xml:space="preserve">64 </w:t>
            </w:r>
            <w:r w:rsidRPr="004A271E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r w:rsidR="00150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opcja</w:t>
            </w:r>
            <w:r w:rsidRPr="004A2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E415" w14:textId="283BF3F4" w:rsidR="00A17E5F" w:rsidRPr="00135EBA" w:rsidRDefault="00A17E5F" w:rsidP="00477AC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5F" w:rsidRPr="00135EBA" w14:paraId="09CC4227" w14:textId="77777777" w:rsidTr="003D6126">
        <w:trPr>
          <w:trHeight w:val="1408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D7C2" w14:textId="244C6773" w:rsidR="00A17E5F" w:rsidRPr="00135EBA" w:rsidRDefault="00A62C6A" w:rsidP="00477AC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030D" w14:textId="3D1605B7" w:rsidR="00A17E5F" w:rsidRPr="00135EBA" w:rsidRDefault="00A17E5F" w:rsidP="00477ACE">
            <w:pPr>
              <w:pStyle w:val="Domylnie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Środki ochrony osobistej dla zawodu fryzjera</w:t>
            </w:r>
            <w:r w:rsidR="00722285"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</w:t>
            </w:r>
            <w:r w:rsidR="00B36E52"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technika żywienia</w:t>
            </w:r>
            <w:r w:rsidR="008841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kucharz, cukiernik </w:t>
            </w:r>
            <w:r w:rsidRPr="00135EBA">
              <w:rPr>
                <w:rFonts w:asciiTheme="minorHAnsi" w:eastAsia="Calibri" w:hAnsiTheme="minorHAnsi" w:cstheme="minorHAnsi"/>
                <w:sz w:val="22"/>
                <w:szCs w:val="22"/>
              </w:rPr>
              <w:t>opis dotyczy zestawu na 1 uczestnika.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A778" w14:textId="77777777" w:rsidR="00A17E5F" w:rsidRPr="00135EBA" w:rsidRDefault="00A17E5F" w:rsidP="00477ACE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Rękawiczki jednorazowe nitrylowe 25 par /osoba</w:t>
            </w:r>
          </w:p>
          <w:p w14:paraId="64D684B4" w14:textId="77777777" w:rsidR="00A17E5F" w:rsidRPr="00135EBA" w:rsidRDefault="00A17E5F" w:rsidP="00477ACE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Krem ochrony do rąk  nawilżający np. z aloesem i wit. A i E   - 100g /osobę</w:t>
            </w:r>
          </w:p>
          <w:p w14:paraId="14ADDB04" w14:textId="77777777" w:rsidR="00A17E5F" w:rsidRPr="00135EBA" w:rsidRDefault="00A17E5F" w:rsidP="00477ACE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Fartuchy foliowe  jednorazowe - 10szt./osobę</w:t>
            </w:r>
          </w:p>
          <w:p w14:paraId="6CB7D1F6" w14:textId="77777777" w:rsidR="00A17E5F" w:rsidRPr="00135EBA" w:rsidRDefault="00A17E5F" w:rsidP="00477ACE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Płyn do dezynfekcji dłoni  250 ml / osoba</w:t>
            </w:r>
          </w:p>
          <w:p w14:paraId="62FEBC55" w14:textId="77777777" w:rsidR="00A17E5F" w:rsidRPr="00135EBA" w:rsidRDefault="00A17E5F" w:rsidP="00477ACE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35EBA">
              <w:rPr>
                <w:rFonts w:asciiTheme="minorHAnsi" w:hAnsiTheme="minorHAnsi" w:cstheme="minorHAnsi"/>
              </w:rPr>
              <w:lastRenderedPageBreak/>
              <w:t xml:space="preserve">Ręczniki jednorazowe – </w:t>
            </w:r>
            <w:r w:rsidRPr="00135EBA">
              <w:rPr>
                <w:rFonts w:asciiTheme="minorHAnsi" w:eastAsia="Times New Roman" w:hAnsiTheme="minorHAnsi" w:cstheme="minorHAnsi"/>
              </w:rPr>
              <w:t xml:space="preserve">100% celuloza, papier 2 warstwowy, średnica rolki: 220 mm, długość rolki: 60 mb, ilość listków: 300, kolor: biały </w:t>
            </w:r>
            <w:r w:rsidRPr="00135EBA">
              <w:rPr>
                <w:rFonts w:asciiTheme="minorHAnsi" w:hAnsiTheme="minorHAnsi" w:cstheme="minorHAnsi"/>
              </w:rPr>
              <w:t>– 1 szt./osobę</w:t>
            </w:r>
          </w:p>
          <w:p w14:paraId="618BED5B" w14:textId="77777777" w:rsidR="00A17E5F" w:rsidRPr="00135EBA" w:rsidRDefault="00A17E5F" w:rsidP="00477ACE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35EBA">
              <w:rPr>
                <w:rFonts w:asciiTheme="minorHAnsi" w:hAnsiTheme="minorHAnsi" w:cstheme="minorHAnsi"/>
              </w:rPr>
              <w:t>Mydło do mycia rąk  antybakteryjne z aplikatorem 500 ml. – 1 szt./osobę</w:t>
            </w:r>
          </w:p>
          <w:p w14:paraId="501DAC27" w14:textId="77777777" w:rsidR="00A17E5F" w:rsidRPr="00135EBA" w:rsidRDefault="00A17E5F" w:rsidP="00477ACE">
            <w:pPr>
              <w:pStyle w:val="Domylnie"/>
              <w:numPr>
                <w:ilvl w:val="0"/>
                <w:numId w:val="20"/>
              </w:numPr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EB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14:paraId="5904E5FC" w14:textId="73B108BB" w:rsidR="00442547" w:rsidRPr="00135EBA" w:rsidRDefault="00A17E5F" w:rsidP="007E4450">
            <w:pPr>
              <w:pStyle w:val="Domylnie"/>
              <w:spacing w:after="0" w:line="100" w:lineRule="atLeast"/>
              <w:ind w:left="72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35EB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Maseczki </w:t>
            </w:r>
            <w:r w:rsidRPr="00135EB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2-warstwowe</w:t>
            </w:r>
            <w:r w:rsidRPr="00135EB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135EB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100% bawełna</w:t>
            </w:r>
            <w:r w:rsidRPr="00135EB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83DF" w14:textId="4A3EC6E3" w:rsidR="004A271E" w:rsidRDefault="004A271E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43 kpl.</w:t>
            </w:r>
          </w:p>
          <w:p w14:paraId="2BF7E551" w14:textId="613F13B2" w:rsidR="00A17E5F" w:rsidRPr="004A271E" w:rsidRDefault="004A271E" w:rsidP="00477ACE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71E">
              <w:rPr>
                <w:rFonts w:asciiTheme="minorHAnsi" w:hAnsiTheme="minorHAnsi" w:cstheme="minorHAnsi"/>
                <w:sz w:val="22"/>
                <w:szCs w:val="22"/>
              </w:rPr>
              <w:t>(53</w:t>
            </w:r>
            <w:r w:rsidR="00931652" w:rsidRPr="004A271E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r w:rsidR="00150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opcja</w:t>
            </w:r>
            <w:r w:rsidRPr="004A2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1610" w14:textId="1F0A9A8E" w:rsidR="00A17E5F" w:rsidRPr="00135EBA" w:rsidRDefault="00A17E5F" w:rsidP="00477AC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DE4D1C" w14:textId="77777777" w:rsidR="0099040B" w:rsidRPr="00135EBA" w:rsidRDefault="0099040B" w:rsidP="0063467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bookmarkEnd w:id="0"/>
    <w:p w14:paraId="2A410A2F" w14:textId="77777777" w:rsidR="00131F78" w:rsidRPr="00135EBA" w:rsidRDefault="00131F78" w:rsidP="006346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306CD7" w14:textId="77777777" w:rsidR="004666B2" w:rsidRPr="00135EBA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Theme="minorHAnsi" w:hAnsiTheme="minorHAnsi" w:cstheme="minorHAnsi"/>
        </w:rPr>
      </w:pPr>
    </w:p>
    <w:sectPr w:rsidR="004666B2" w:rsidRPr="00135EBA" w:rsidSect="0099040B">
      <w:headerReference w:type="default" r:id="rId8"/>
      <w:footerReference w:type="default" r:id="rId9"/>
      <w:pgSz w:w="16838" w:h="11906" w:orient="landscape"/>
      <w:pgMar w:top="1080" w:right="1440" w:bottom="108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2053" w14:textId="77777777" w:rsidR="00D2117C" w:rsidRDefault="00D2117C">
      <w:r>
        <w:separator/>
      </w:r>
    </w:p>
  </w:endnote>
  <w:endnote w:type="continuationSeparator" w:id="0">
    <w:p w14:paraId="0E01754E" w14:textId="77777777" w:rsidR="00D2117C" w:rsidRDefault="00D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6EA" w14:textId="77777777"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442547">
      <w:rPr>
        <w:noProof/>
        <w:sz w:val="22"/>
      </w:rPr>
      <w:t>2</w:t>
    </w:r>
    <w:r w:rsidRPr="00B354DA">
      <w:rPr>
        <w:sz w:val="22"/>
      </w:rPr>
      <w:fldChar w:fldCharType="end"/>
    </w:r>
  </w:p>
  <w:p w14:paraId="5B6F6C67" w14:textId="77777777"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587D" w14:textId="77777777" w:rsidR="00D2117C" w:rsidRDefault="00D2117C">
      <w:r>
        <w:separator/>
      </w:r>
    </w:p>
  </w:footnote>
  <w:footnote w:type="continuationSeparator" w:id="0">
    <w:p w14:paraId="2B7005AE" w14:textId="77777777" w:rsidR="00D2117C" w:rsidRDefault="00D2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06DD" w14:textId="72735F0D" w:rsidR="00B9404F" w:rsidRPr="007A7E41" w:rsidRDefault="00B9404F" w:rsidP="00CA4D50">
    <w:pPr>
      <w:pStyle w:val="Nagwek"/>
      <w:tabs>
        <w:tab w:val="center" w:pos="4678"/>
      </w:tabs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78E0"/>
    <w:multiLevelType w:val="multilevel"/>
    <w:tmpl w:val="3CE0A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 w15:restartNumberingAfterBreak="0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8635A"/>
    <w:multiLevelType w:val="multilevel"/>
    <w:tmpl w:val="7FBA61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44040"/>
    <w:multiLevelType w:val="multilevel"/>
    <w:tmpl w:val="359C0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8182926">
    <w:abstractNumId w:val="11"/>
  </w:num>
  <w:num w:numId="2" w16cid:durableId="953483983">
    <w:abstractNumId w:val="10"/>
  </w:num>
  <w:num w:numId="3" w16cid:durableId="923340085">
    <w:abstractNumId w:val="1"/>
  </w:num>
  <w:num w:numId="4" w16cid:durableId="1608734625">
    <w:abstractNumId w:val="16"/>
  </w:num>
  <w:num w:numId="5" w16cid:durableId="1916629310">
    <w:abstractNumId w:val="12"/>
  </w:num>
  <w:num w:numId="6" w16cid:durableId="137572013">
    <w:abstractNumId w:val="13"/>
  </w:num>
  <w:num w:numId="7" w16cid:durableId="199320455">
    <w:abstractNumId w:val="15"/>
  </w:num>
  <w:num w:numId="8" w16cid:durableId="1426003157">
    <w:abstractNumId w:val="8"/>
  </w:num>
  <w:num w:numId="9" w16cid:durableId="1375885353">
    <w:abstractNumId w:val="7"/>
  </w:num>
  <w:num w:numId="10" w16cid:durableId="1153522888">
    <w:abstractNumId w:val="9"/>
  </w:num>
  <w:num w:numId="11" w16cid:durableId="232742399">
    <w:abstractNumId w:val="5"/>
  </w:num>
  <w:num w:numId="12" w16cid:durableId="476728149">
    <w:abstractNumId w:val="19"/>
  </w:num>
  <w:num w:numId="13" w16cid:durableId="1437212010">
    <w:abstractNumId w:val="17"/>
  </w:num>
  <w:num w:numId="14" w16cid:durableId="1976138657">
    <w:abstractNumId w:val="0"/>
  </w:num>
  <w:num w:numId="15" w16cid:durableId="440997609">
    <w:abstractNumId w:val="4"/>
  </w:num>
  <w:num w:numId="16" w16cid:durableId="1546942840">
    <w:abstractNumId w:val="2"/>
  </w:num>
  <w:num w:numId="17" w16cid:durableId="1099565686">
    <w:abstractNumId w:val="3"/>
  </w:num>
  <w:num w:numId="18" w16cid:durableId="225142263">
    <w:abstractNumId w:val="18"/>
  </w:num>
  <w:num w:numId="19" w16cid:durableId="1216695561">
    <w:abstractNumId w:val="20"/>
  </w:num>
  <w:num w:numId="20" w16cid:durableId="958605317">
    <w:abstractNumId w:val="6"/>
  </w:num>
  <w:num w:numId="21" w16cid:durableId="1874465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0"/>
    <w:rsid w:val="00010C20"/>
    <w:rsid w:val="0001406A"/>
    <w:rsid w:val="000163C7"/>
    <w:rsid w:val="000313F4"/>
    <w:rsid w:val="00032126"/>
    <w:rsid w:val="00035CC8"/>
    <w:rsid w:val="00035FE0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061"/>
    <w:rsid w:val="00091D0C"/>
    <w:rsid w:val="000946A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5EBA"/>
    <w:rsid w:val="00136EC7"/>
    <w:rsid w:val="00142CBB"/>
    <w:rsid w:val="0015024B"/>
    <w:rsid w:val="00157381"/>
    <w:rsid w:val="00161E47"/>
    <w:rsid w:val="001719B7"/>
    <w:rsid w:val="00172DE7"/>
    <w:rsid w:val="0017570A"/>
    <w:rsid w:val="00175835"/>
    <w:rsid w:val="00176B0E"/>
    <w:rsid w:val="0018581D"/>
    <w:rsid w:val="00186366"/>
    <w:rsid w:val="001864E4"/>
    <w:rsid w:val="00187436"/>
    <w:rsid w:val="0019378B"/>
    <w:rsid w:val="00193C56"/>
    <w:rsid w:val="0019471F"/>
    <w:rsid w:val="001953B1"/>
    <w:rsid w:val="00197177"/>
    <w:rsid w:val="001A0848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049BE"/>
    <w:rsid w:val="0021158C"/>
    <w:rsid w:val="002339E5"/>
    <w:rsid w:val="00233A18"/>
    <w:rsid w:val="00234FE8"/>
    <w:rsid w:val="00246AB3"/>
    <w:rsid w:val="00253514"/>
    <w:rsid w:val="00255E7E"/>
    <w:rsid w:val="00261D29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5BA1"/>
    <w:rsid w:val="002964B1"/>
    <w:rsid w:val="002A1F92"/>
    <w:rsid w:val="002A6B5A"/>
    <w:rsid w:val="002C3CA2"/>
    <w:rsid w:val="002C45A0"/>
    <w:rsid w:val="002C6A4E"/>
    <w:rsid w:val="002D106E"/>
    <w:rsid w:val="002D3A2E"/>
    <w:rsid w:val="002D4BBB"/>
    <w:rsid w:val="002E1DBF"/>
    <w:rsid w:val="002E76BB"/>
    <w:rsid w:val="002E787E"/>
    <w:rsid w:val="002F169A"/>
    <w:rsid w:val="00300135"/>
    <w:rsid w:val="00306511"/>
    <w:rsid w:val="0030749A"/>
    <w:rsid w:val="003142F6"/>
    <w:rsid w:val="00321F42"/>
    <w:rsid w:val="00323CC5"/>
    <w:rsid w:val="00325961"/>
    <w:rsid w:val="00326E68"/>
    <w:rsid w:val="00340BE8"/>
    <w:rsid w:val="0034642E"/>
    <w:rsid w:val="003465CB"/>
    <w:rsid w:val="003563DF"/>
    <w:rsid w:val="003566AE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6126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3F65C0"/>
    <w:rsid w:val="00402632"/>
    <w:rsid w:val="0040640D"/>
    <w:rsid w:val="0041100E"/>
    <w:rsid w:val="00411AF5"/>
    <w:rsid w:val="00412A6F"/>
    <w:rsid w:val="00415956"/>
    <w:rsid w:val="00427309"/>
    <w:rsid w:val="00440D5E"/>
    <w:rsid w:val="00442547"/>
    <w:rsid w:val="004478EE"/>
    <w:rsid w:val="004500B5"/>
    <w:rsid w:val="004533B2"/>
    <w:rsid w:val="00456360"/>
    <w:rsid w:val="00457DE7"/>
    <w:rsid w:val="0046194D"/>
    <w:rsid w:val="00461B90"/>
    <w:rsid w:val="004666B2"/>
    <w:rsid w:val="00467B73"/>
    <w:rsid w:val="00476BEF"/>
    <w:rsid w:val="00477ACE"/>
    <w:rsid w:val="0048442A"/>
    <w:rsid w:val="004860E8"/>
    <w:rsid w:val="00495316"/>
    <w:rsid w:val="004A271E"/>
    <w:rsid w:val="004A79EC"/>
    <w:rsid w:val="004B09F5"/>
    <w:rsid w:val="004B0CC5"/>
    <w:rsid w:val="004C1E36"/>
    <w:rsid w:val="004C75AB"/>
    <w:rsid w:val="004D1DE2"/>
    <w:rsid w:val="004D5B3B"/>
    <w:rsid w:val="004E1908"/>
    <w:rsid w:val="004F166F"/>
    <w:rsid w:val="004F4427"/>
    <w:rsid w:val="004F534A"/>
    <w:rsid w:val="00501D9F"/>
    <w:rsid w:val="00510396"/>
    <w:rsid w:val="00512B9D"/>
    <w:rsid w:val="005239A4"/>
    <w:rsid w:val="00523D6A"/>
    <w:rsid w:val="00523DD6"/>
    <w:rsid w:val="00526C02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B6C3A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55F0"/>
    <w:rsid w:val="00667892"/>
    <w:rsid w:val="006709A6"/>
    <w:rsid w:val="00674BAB"/>
    <w:rsid w:val="00680F54"/>
    <w:rsid w:val="00681E06"/>
    <w:rsid w:val="0069045D"/>
    <w:rsid w:val="0069081C"/>
    <w:rsid w:val="00693FB9"/>
    <w:rsid w:val="00694B5D"/>
    <w:rsid w:val="00697F63"/>
    <w:rsid w:val="006A2E12"/>
    <w:rsid w:val="006B1D5A"/>
    <w:rsid w:val="006B38FD"/>
    <w:rsid w:val="006B7A41"/>
    <w:rsid w:val="006C1975"/>
    <w:rsid w:val="006C4B2E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200E0"/>
    <w:rsid w:val="00722285"/>
    <w:rsid w:val="0073067B"/>
    <w:rsid w:val="007342FA"/>
    <w:rsid w:val="00735032"/>
    <w:rsid w:val="007353EE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87E22"/>
    <w:rsid w:val="00791011"/>
    <w:rsid w:val="007918F5"/>
    <w:rsid w:val="0079290C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450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51FBA"/>
    <w:rsid w:val="00862B44"/>
    <w:rsid w:val="008734C4"/>
    <w:rsid w:val="0087796F"/>
    <w:rsid w:val="00881676"/>
    <w:rsid w:val="00881CE2"/>
    <w:rsid w:val="008841D6"/>
    <w:rsid w:val="00886710"/>
    <w:rsid w:val="00887AB7"/>
    <w:rsid w:val="008906E8"/>
    <w:rsid w:val="008924EF"/>
    <w:rsid w:val="008935FA"/>
    <w:rsid w:val="00894D38"/>
    <w:rsid w:val="008A0820"/>
    <w:rsid w:val="008B51AA"/>
    <w:rsid w:val="008B53A1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652"/>
    <w:rsid w:val="00931981"/>
    <w:rsid w:val="00963457"/>
    <w:rsid w:val="00971DDF"/>
    <w:rsid w:val="0097318D"/>
    <w:rsid w:val="00975FDF"/>
    <w:rsid w:val="009803F4"/>
    <w:rsid w:val="00981CA4"/>
    <w:rsid w:val="00982763"/>
    <w:rsid w:val="00984A5B"/>
    <w:rsid w:val="00984C84"/>
    <w:rsid w:val="0099040B"/>
    <w:rsid w:val="00993391"/>
    <w:rsid w:val="009942A7"/>
    <w:rsid w:val="009956AC"/>
    <w:rsid w:val="009A0405"/>
    <w:rsid w:val="009A2747"/>
    <w:rsid w:val="009A2921"/>
    <w:rsid w:val="009D6703"/>
    <w:rsid w:val="009E3301"/>
    <w:rsid w:val="009E3484"/>
    <w:rsid w:val="009E604A"/>
    <w:rsid w:val="009F1608"/>
    <w:rsid w:val="00A04F33"/>
    <w:rsid w:val="00A05819"/>
    <w:rsid w:val="00A12C82"/>
    <w:rsid w:val="00A17E5F"/>
    <w:rsid w:val="00A20E4F"/>
    <w:rsid w:val="00A257EF"/>
    <w:rsid w:val="00A27B30"/>
    <w:rsid w:val="00A30EF0"/>
    <w:rsid w:val="00A36AB9"/>
    <w:rsid w:val="00A4419F"/>
    <w:rsid w:val="00A52407"/>
    <w:rsid w:val="00A5310E"/>
    <w:rsid w:val="00A57DFA"/>
    <w:rsid w:val="00A6168E"/>
    <w:rsid w:val="00A62C1A"/>
    <w:rsid w:val="00A62C6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B6CB6"/>
    <w:rsid w:val="00AC7D14"/>
    <w:rsid w:val="00AD6416"/>
    <w:rsid w:val="00AD747C"/>
    <w:rsid w:val="00AE2BBB"/>
    <w:rsid w:val="00AE4E1C"/>
    <w:rsid w:val="00AF002B"/>
    <w:rsid w:val="00B0109E"/>
    <w:rsid w:val="00B061B6"/>
    <w:rsid w:val="00B10399"/>
    <w:rsid w:val="00B12C3C"/>
    <w:rsid w:val="00B15021"/>
    <w:rsid w:val="00B1711A"/>
    <w:rsid w:val="00B17DA3"/>
    <w:rsid w:val="00B23416"/>
    <w:rsid w:val="00B263FF"/>
    <w:rsid w:val="00B35096"/>
    <w:rsid w:val="00B354DA"/>
    <w:rsid w:val="00B36E52"/>
    <w:rsid w:val="00B41FA6"/>
    <w:rsid w:val="00B451EC"/>
    <w:rsid w:val="00B45C12"/>
    <w:rsid w:val="00B47171"/>
    <w:rsid w:val="00B4754D"/>
    <w:rsid w:val="00B50B3D"/>
    <w:rsid w:val="00B5349B"/>
    <w:rsid w:val="00B57397"/>
    <w:rsid w:val="00B65129"/>
    <w:rsid w:val="00B66DF2"/>
    <w:rsid w:val="00B87357"/>
    <w:rsid w:val="00B92FDF"/>
    <w:rsid w:val="00B9335A"/>
    <w:rsid w:val="00B93E3E"/>
    <w:rsid w:val="00B9404F"/>
    <w:rsid w:val="00BA5B0F"/>
    <w:rsid w:val="00BA7136"/>
    <w:rsid w:val="00BB030B"/>
    <w:rsid w:val="00BB3353"/>
    <w:rsid w:val="00BB3F91"/>
    <w:rsid w:val="00BC352C"/>
    <w:rsid w:val="00BC3DDD"/>
    <w:rsid w:val="00BC7004"/>
    <w:rsid w:val="00BD1C57"/>
    <w:rsid w:val="00BD2348"/>
    <w:rsid w:val="00BD43DB"/>
    <w:rsid w:val="00BD4731"/>
    <w:rsid w:val="00BD6F04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37DC"/>
    <w:rsid w:val="00C775BB"/>
    <w:rsid w:val="00C804E0"/>
    <w:rsid w:val="00C83475"/>
    <w:rsid w:val="00C85A18"/>
    <w:rsid w:val="00C866E8"/>
    <w:rsid w:val="00CA1618"/>
    <w:rsid w:val="00CA1FCC"/>
    <w:rsid w:val="00CA4056"/>
    <w:rsid w:val="00CA4D50"/>
    <w:rsid w:val="00CA5505"/>
    <w:rsid w:val="00CA68CE"/>
    <w:rsid w:val="00CA7A70"/>
    <w:rsid w:val="00CB4596"/>
    <w:rsid w:val="00CB57AE"/>
    <w:rsid w:val="00CB714E"/>
    <w:rsid w:val="00CC33D8"/>
    <w:rsid w:val="00CC724B"/>
    <w:rsid w:val="00CD131F"/>
    <w:rsid w:val="00CD160A"/>
    <w:rsid w:val="00CD3E2F"/>
    <w:rsid w:val="00CD7477"/>
    <w:rsid w:val="00CD7D20"/>
    <w:rsid w:val="00CE3266"/>
    <w:rsid w:val="00CE3E22"/>
    <w:rsid w:val="00CE68B5"/>
    <w:rsid w:val="00CF27B7"/>
    <w:rsid w:val="00D01D4C"/>
    <w:rsid w:val="00D0533C"/>
    <w:rsid w:val="00D071C0"/>
    <w:rsid w:val="00D10E96"/>
    <w:rsid w:val="00D11567"/>
    <w:rsid w:val="00D15A27"/>
    <w:rsid w:val="00D2117C"/>
    <w:rsid w:val="00D24565"/>
    <w:rsid w:val="00D3003B"/>
    <w:rsid w:val="00D33F5C"/>
    <w:rsid w:val="00D4041A"/>
    <w:rsid w:val="00D471DF"/>
    <w:rsid w:val="00D476CE"/>
    <w:rsid w:val="00D47BBB"/>
    <w:rsid w:val="00D53C90"/>
    <w:rsid w:val="00D55D02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47D"/>
    <w:rsid w:val="00DF4D71"/>
    <w:rsid w:val="00DF5856"/>
    <w:rsid w:val="00DF5957"/>
    <w:rsid w:val="00DF7176"/>
    <w:rsid w:val="00E02C09"/>
    <w:rsid w:val="00E11DD4"/>
    <w:rsid w:val="00E20D27"/>
    <w:rsid w:val="00E22850"/>
    <w:rsid w:val="00E25682"/>
    <w:rsid w:val="00E27BF8"/>
    <w:rsid w:val="00E27DF1"/>
    <w:rsid w:val="00E31972"/>
    <w:rsid w:val="00E34BBC"/>
    <w:rsid w:val="00E354CD"/>
    <w:rsid w:val="00E45605"/>
    <w:rsid w:val="00E462B0"/>
    <w:rsid w:val="00E53FA8"/>
    <w:rsid w:val="00E569AA"/>
    <w:rsid w:val="00E60C0E"/>
    <w:rsid w:val="00E73E0E"/>
    <w:rsid w:val="00E749F9"/>
    <w:rsid w:val="00E763A3"/>
    <w:rsid w:val="00E80EDA"/>
    <w:rsid w:val="00E8712C"/>
    <w:rsid w:val="00E97304"/>
    <w:rsid w:val="00EA0FA4"/>
    <w:rsid w:val="00EA1AC3"/>
    <w:rsid w:val="00EA2A04"/>
    <w:rsid w:val="00EA48A3"/>
    <w:rsid w:val="00EB00CB"/>
    <w:rsid w:val="00EB2A2D"/>
    <w:rsid w:val="00EB66C8"/>
    <w:rsid w:val="00EC00A1"/>
    <w:rsid w:val="00ED1586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1E9E"/>
    <w:rsid w:val="00EF42A9"/>
    <w:rsid w:val="00F050AF"/>
    <w:rsid w:val="00F1158B"/>
    <w:rsid w:val="00F1465F"/>
    <w:rsid w:val="00F1534C"/>
    <w:rsid w:val="00F241F1"/>
    <w:rsid w:val="00F26B6E"/>
    <w:rsid w:val="00F339F9"/>
    <w:rsid w:val="00F411E8"/>
    <w:rsid w:val="00F416F6"/>
    <w:rsid w:val="00F418AC"/>
    <w:rsid w:val="00F44ED3"/>
    <w:rsid w:val="00F527FA"/>
    <w:rsid w:val="00F53372"/>
    <w:rsid w:val="00F60068"/>
    <w:rsid w:val="00F607C7"/>
    <w:rsid w:val="00F62F0A"/>
    <w:rsid w:val="00F6484B"/>
    <w:rsid w:val="00F64D54"/>
    <w:rsid w:val="00F674BD"/>
    <w:rsid w:val="00F711CE"/>
    <w:rsid w:val="00F730B5"/>
    <w:rsid w:val="00F7460D"/>
    <w:rsid w:val="00F74708"/>
    <w:rsid w:val="00F87667"/>
    <w:rsid w:val="00F9607C"/>
    <w:rsid w:val="00FB4270"/>
    <w:rsid w:val="00FB456F"/>
    <w:rsid w:val="00FC1AF9"/>
    <w:rsid w:val="00FC23BF"/>
    <w:rsid w:val="00FD4671"/>
    <w:rsid w:val="00FD4834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2C7EDC1"/>
  <w15:docId w15:val="{A2EB2293-072B-461B-B62C-79B83FE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6F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mylnie">
    <w:name w:val="Domyślnie"/>
    <w:rsid w:val="0099040B"/>
    <w:pPr>
      <w:suppressAutoHyphens/>
      <w:spacing w:after="200" w:line="276" w:lineRule="auto"/>
    </w:pPr>
    <w:rPr>
      <w:rFonts w:cs="Mangal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rsid w:val="0099040B"/>
    <w:pPr>
      <w:spacing w:after="120"/>
    </w:pPr>
  </w:style>
  <w:style w:type="character" w:customStyle="1" w:styleId="HTML-wstpniesformatowanyZnak">
    <w:name w:val="HTML - wstępnie sformatowany Znak"/>
    <w:uiPriority w:val="99"/>
    <w:rsid w:val="0072228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CD16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D16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160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1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C6B5-164F-49AB-A0A2-41DF948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822</Words>
  <Characters>4935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Michał Woś</cp:lastModifiedBy>
  <cp:revision>18</cp:revision>
  <cp:lastPrinted>2021-06-28T11:18:00Z</cp:lastPrinted>
  <dcterms:created xsi:type="dcterms:W3CDTF">2022-06-07T09:41:00Z</dcterms:created>
  <dcterms:modified xsi:type="dcterms:W3CDTF">2022-06-21T11:11:00Z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