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7050" w14:textId="00AD4534" w:rsidR="0094572E" w:rsidRPr="00260C58" w:rsidRDefault="0094572E" w:rsidP="0094572E">
      <w:pPr>
        <w:suppressAutoHyphens/>
        <w:spacing w:after="0" w:line="360" w:lineRule="auto"/>
        <w:jc w:val="right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Załącznik nr </w:t>
      </w:r>
      <w:r w:rsidR="00B60DD1"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3</w:t>
      </w:r>
      <w:r w:rsidR="004E47C6"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Pr="00260C58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 SWZ</w:t>
      </w:r>
    </w:p>
    <w:p w14:paraId="78F2AC5D" w14:textId="50382643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</w:pPr>
      <w:r w:rsidRPr="0094572E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 xml:space="preserve">Wykaz </w:t>
      </w:r>
      <w:r w:rsidR="004A3AD8">
        <w:rPr>
          <w:rFonts w:ascii="Verdana" w:eastAsia="Times New Roman" w:hAnsi="Verdana" w:cs="Arial"/>
          <w:b/>
          <w:color w:val="000000"/>
          <w:sz w:val="24"/>
          <w:szCs w:val="24"/>
          <w:lang w:eastAsia="pl-PL"/>
        </w:rPr>
        <w:t>dostaw</w:t>
      </w:r>
    </w:p>
    <w:p w14:paraId="10CB5D01" w14:textId="77777777" w:rsidR="0094572E" w:rsidRPr="0094572E" w:rsidRDefault="0094572E" w:rsidP="0094572E">
      <w:pPr>
        <w:suppressAutoHyphens/>
        <w:spacing w:before="60" w:after="0" w:line="324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14:paraId="64BBB485" w14:textId="3D71B879" w:rsidR="0094572E" w:rsidRDefault="0094572E" w:rsidP="00052B57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Składając ofertę w postępowaniu o udzielenie zamówienia publicznego </w:t>
      </w:r>
      <w:r w:rsidR="009C5EFE">
        <w:rPr>
          <w:rFonts w:ascii="Verdana" w:eastAsia="Times New Roman" w:hAnsi="Verdana" w:cs="Arial"/>
          <w:sz w:val="18"/>
          <w:szCs w:val="18"/>
          <w:lang w:eastAsia="pl-PL"/>
        </w:rPr>
        <w:t>pn.</w:t>
      </w:r>
      <w:r w:rsidR="00260C5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1906C0" w:rsidRPr="001906C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Dostawa subskrypcji Systemu Ochrony Ruchu DNS (zwanego dalej SOR DNS) wraz z Usługą Wdrożenia oraz</w:t>
      </w:r>
      <w:r w:rsidR="001906C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1906C0" w:rsidRPr="001906C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Usługą Utrzymania i Wsparcia Technicznego</w:t>
      </w:r>
      <w:r w:rsidR="0001797A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,</w:t>
      </w:r>
      <w:r w:rsidR="001906C0" w:rsidRPr="001906C0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 </w:t>
      </w:r>
      <w:r w:rsidR="00037BA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nr sprawy: BA-SZP.20</w:t>
      </w:r>
      <w:r w:rsidR="0001797A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1</w:t>
      </w:r>
      <w:r w:rsidR="00037BAF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.7.2024 </w:t>
      </w:r>
      <w:r w:rsidRPr="0094572E">
        <w:rPr>
          <w:rFonts w:ascii="Verdana" w:eastAsia="Times New Roman" w:hAnsi="Verdana" w:cs="Arial"/>
          <w:iCs/>
          <w:sz w:val="18"/>
          <w:szCs w:val="18"/>
          <w:lang w:eastAsia="pl-PL"/>
        </w:rPr>
        <w:t>oświadczamy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, </w:t>
      </w:r>
      <w:r w:rsidR="00036248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że wykonaliśmy następujące </w:t>
      </w:r>
      <w:r w:rsidR="00767A57">
        <w:rPr>
          <w:rFonts w:ascii="Verdana" w:eastAsia="Times New Roman" w:hAnsi="Verdana" w:cs="Arial"/>
          <w:sz w:val="18"/>
          <w:szCs w:val="18"/>
          <w:lang w:eastAsia="pl-PL"/>
        </w:rPr>
        <w:t>dostawy</w:t>
      </w:r>
      <w:r w:rsidRPr="0094572E">
        <w:rPr>
          <w:rFonts w:ascii="Verdana" w:eastAsia="Times New Roman" w:hAnsi="Verdana" w:cs="Arial"/>
          <w:sz w:val="18"/>
          <w:szCs w:val="18"/>
          <w:lang w:eastAsia="pl-PL"/>
        </w:rPr>
        <w:t xml:space="preserve"> odpowiadające wymaganiom Zamawiającego:</w:t>
      </w:r>
    </w:p>
    <w:p w14:paraId="3308BE98" w14:textId="77777777" w:rsidR="00A065DA" w:rsidRPr="0094572E" w:rsidRDefault="00A065DA" w:rsidP="00052B57">
      <w:pPr>
        <w:widowControl w:val="0"/>
        <w:tabs>
          <w:tab w:val="left" w:pos="709"/>
          <w:tab w:val="num" w:pos="2858"/>
        </w:tabs>
        <w:spacing w:after="0" w:line="360" w:lineRule="auto"/>
        <w:ind w:right="-1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141"/>
        <w:gridCol w:w="1481"/>
        <w:gridCol w:w="3263"/>
        <w:gridCol w:w="1226"/>
        <w:gridCol w:w="1184"/>
        <w:gridCol w:w="1704"/>
      </w:tblGrid>
      <w:tr w:rsidR="008422E7" w:rsidRPr="0094572E" w14:paraId="34D74DCC" w14:textId="06500FD5" w:rsidTr="00EA346B">
        <w:trPr>
          <w:trHeight w:val="387"/>
          <w:tblHeader/>
          <w:jc w:val="center"/>
        </w:trPr>
        <w:tc>
          <w:tcPr>
            <w:tcW w:w="486" w:type="dxa"/>
            <w:vMerge w:val="restart"/>
            <w:vAlign w:val="center"/>
          </w:tcPr>
          <w:p w14:paraId="1009454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Lp.</w:t>
            </w:r>
          </w:p>
        </w:tc>
        <w:tc>
          <w:tcPr>
            <w:tcW w:w="1141" w:type="dxa"/>
            <w:vMerge w:val="restart"/>
            <w:vAlign w:val="center"/>
          </w:tcPr>
          <w:p w14:paraId="4EB2C0E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Nazwa i adres Wykonawcy</w:t>
            </w:r>
          </w:p>
        </w:tc>
        <w:tc>
          <w:tcPr>
            <w:tcW w:w="1481" w:type="dxa"/>
            <w:vMerge w:val="restart"/>
            <w:vAlign w:val="center"/>
          </w:tcPr>
          <w:p w14:paraId="3A9E51A7" w14:textId="11FED896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Podmiot, na rzecz którego </w:t>
            </w:r>
            <w:r w:rsidR="00767A5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zostały wykonane</w:t>
            </w:r>
          </w:p>
        </w:tc>
        <w:tc>
          <w:tcPr>
            <w:tcW w:w="3263" w:type="dxa"/>
            <w:vMerge w:val="restart"/>
            <w:vAlign w:val="center"/>
          </w:tcPr>
          <w:p w14:paraId="66AF4C4E" w14:textId="6252D80B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Przedmiot </w:t>
            </w:r>
            <w:r w:rsidR="00767A5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dostawy</w:t>
            </w:r>
          </w:p>
          <w:p w14:paraId="6E0F47F7" w14:textId="157BB99A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i krótki opis zamówienia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B48C3B1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Okres realizacji</w:t>
            </w:r>
          </w:p>
        </w:tc>
        <w:tc>
          <w:tcPr>
            <w:tcW w:w="1704" w:type="dxa"/>
            <w:vMerge w:val="restart"/>
          </w:tcPr>
          <w:p w14:paraId="00CF12DF" w14:textId="77777777" w:rsidR="00037BAF" w:rsidRDefault="00037BAF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97319A8" w14:textId="77777777" w:rsidR="00DA5AB1" w:rsidRDefault="00DA5AB1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87C1706" w14:textId="7E9872A5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Wartość </w:t>
            </w:r>
            <w:r w:rsidR="00036248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brutto</w:t>
            </w:r>
            <w:r w:rsidRPr="008422E7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 xml:space="preserve"> </w:t>
            </w:r>
          </w:p>
        </w:tc>
      </w:tr>
      <w:tr w:rsidR="008422E7" w:rsidRPr="0094572E" w14:paraId="287405C2" w14:textId="0D9F4ADF" w:rsidTr="00EA346B">
        <w:trPr>
          <w:trHeight w:val="521"/>
          <w:tblHeader/>
          <w:jc w:val="center"/>
        </w:trPr>
        <w:tc>
          <w:tcPr>
            <w:tcW w:w="486" w:type="dxa"/>
            <w:vMerge/>
            <w:vAlign w:val="center"/>
          </w:tcPr>
          <w:p w14:paraId="42D069BE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141" w:type="dxa"/>
            <w:vMerge/>
            <w:vAlign w:val="center"/>
          </w:tcPr>
          <w:p w14:paraId="507587A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481" w:type="dxa"/>
            <w:vMerge/>
          </w:tcPr>
          <w:p w14:paraId="47E2AFA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vMerge/>
            <w:vAlign w:val="center"/>
          </w:tcPr>
          <w:p w14:paraId="5E7A1952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14:paraId="0D2A55B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początek</w:t>
            </w:r>
          </w:p>
          <w:p w14:paraId="2C2697F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184" w:type="dxa"/>
            <w:vAlign w:val="center"/>
          </w:tcPr>
          <w:p w14:paraId="5FA15DDC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  <w:t>zakończenie</w:t>
            </w:r>
          </w:p>
          <w:p w14:paraId="4C9AAD6B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  <w:r w:rsidRPr="0094572E"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  <w:t>(dd/mm/rrrr)</w:t>
            </w:r>
          </w:p>
        </w:tc>
        <w:tc>
          <w:tcPr>
            <w:tcW w:w="1704" w:type="dxa"/>
            <w:vMerge/>
          </w:tcPr>
          <w:p w14:paraId="33080BF4" w14:textId="77777777" w:rsidR="008422E7" w:rsidRPr="0094572E" w:rsidRDefault="008422E7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</w:tr>
      <w:tr w:rsidR="008422E7" w:rsidRPr="0094572E" w14:paraId="532297C7" w14:textId="5159D510" w:rsidTr="008B6A7F">
        <w:trPr>
          <w:trHeight w:val="521"/>
          <w:tblHeader/>
          <w:jc w:val="center"/>
        </w:trPr>
        <w:tc>
          <w:tcPr>
            <w:tcW w:w="10485" w:type="dxa"/>
            <w:gridSpan w:val="7"/>
            <w:vAlign w:val="center"/>
          </w:tcPr>
          <w:p w14:paraId="2A4775C1" w14:textId="77777777" w:rsidR="0066785C" w:rsidRDefault="0066785C" w:rsidP="002E659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  <w:p w14:paraId="318510A5" w14:textId="20296C92" w:rsidR="00D573F2" w:rsidRPr="00D573F2" w:rsidRDefault="00D573F2" w:rsidP="00D573F2">
            <w:pPr>
              <w:spacing w:after="0" w:line="360" w:lineRule="auto"/>
              <w:ind w:left="70"/>
              <w:jc w:val="both"/>
              <w:rPr>
                <w:rFonts w:ascii="Verdana" w:eastAsia="MS Mincho" w:hAnsi="Verdana" w:cs="Arial"/>
                <w:iCs/>
                <w:color w:val="000000"/>
                <w:sz w:val="18"/>
                <w:szCs w:val="18"/>
              </w:rPr>
            </w:pPr>
            <w:r w:rsidRPr="00D573F2">
              <w:rPr>
                <w:rFonts w:ascii="Verdana" w:eastAsia="MS Mincho" w:hAnsi="Verdana" w:cs="Arial"/>
                <w:iCs/>
                <w:color w:val="000000"/>
                <w:sz w:val="18"/>
                <w:szCs w:val="18"/>
              </w:rPr>
              <w:t>Wykonawca wykaże</w:t>
            </w:r>
            <w:r w:rsidR="00B21F0E">
              <w:rPr>
                <w:rFonts w:ascii="Verdana" w:eastAsia="MS Mincho" w:hAnsi="Verdana" w:cs="Arial"/>
                <w:iCs/>
                <w:color w:val="000000"/>
                <w:sz w:val="18"/>
                <w:szCs w:val="18"/>
              </w:rPr>
              <w:t>, że</w:t>
            </w:r>
            <w:r w:rsidRPr="00D573F2">
              <w:rPr>
                <w:rFonts w:ascii="Verdana" w:eastAsia="MS Mincho" w:hAnsi="Verdana" w:cs="Arial"/>
                <w:iCs/>
                <w:color w:val="000000"/>
                <w:sz w:val="18"/>
                <w:szCs w:val="18"/>
              </w:rPr>
              <w:t xml:space="preserve"> w okresie ostatnich </w:t>
            </w:r>
            <w:r w:rsidRPr="00D573F2">
              <w:rPr>
                <w:rFonts w:ascii="Verdana" w:eastAsia="MS Mincho" w:hAnsi="Verdana" w:cs="Arial"/>
                <w:b/>
                <w:bCs/>
                <w:iCs/>
                <w:color w:val="000000"/>
                <w:sz w:val="18"/>
                <w:szCs w:val="18"/>
              </w:rPr>
              <w:t>trzech (3) lat</w:t>
            </w:r>
            <w:r w:rsidRPr="00D573F2">
              <w:rPr>
                <w:rFonts w:ascii="Verdana" w:eastAsia="MS Mincho" w:hAnsi="Verdana" w:cs="Arial"/>
                <w:iCs/>
                <w:color w:val="000000"/>
                <w:sz w:val="18"/>
                <w:szCs w:val="18"/>
              </w:rPr>
              <w:t xml:space="preserve"> przed upływem terminu </w:t>
            </w:r>
            <w:r w:rsidRPr="00D573F2">
              <w:rPr>
                <w:rFonts w:ascii="Verdana" w:eastAsia="MS Mincho" w:hAnsi="Verdana" w:cs="Arial"/>
                <w:iCs/>
                <w:sz w:val="18"/>
                <w:szCs w:val="18"/>
              </w:rPr>
              <w:t xml:space="preserve">składania ofert (a jeżeli okres prowadzenia działalności jest krótszy – w tym okresie) wykonał co najmniej </w:t>
            </w:r>
            <w:r w:rsidRPr="00D573F2">
              <w:rPr>
                <w:rFonts w:ascii="Verdana" w:eastAsia="MS Mincho" w:hAnsi="Verdana" w:cs="Arial"/>
                <w:b/>
                <w:bCs/>
                <w:iCs/>
                <w:sz w:val="18"/>
                <w:szCs w:val="18"/>
              </w:rPr>
              <w:t>1 dostawę</w:t>
            </w:r>
            <w:r w:rsidRPr="00D573F2">
              <w:rPr>
                <w:rFonts w:ascii="Verdana" w:eastAsia="MS Mincho" w:hAnsi="Verdana" w:cs="Arial"/>
                <w:iCs/>
                <w:sz w:val="18"/>
                <w:szCs w:val="18"/>
              </w:rPr>
              <w:t xml:space="preserve"> systemu do ochrony ruchu DNS wraz z </w:t>
            </w:r>
            <w:r w:rsidRPr="00D573F2">
              <w:rPr>
                <w:rFonts w:ascii="Verdana" w:eastAsia="MS Mincho" w:hAnsi="Verdana" w:cs="Arial"/>
                <w:b/>
                <w:bCs/>
                <w:iCs/>
                <w:sz w:val="18"/>
                <w:szCs w:val="18"/>
              </w:rPr>
              <w:t>Usługą Utrzymania</w:t>
            </w:r>
            <w:r w:rsidRPr="00D573F2">
              <w:rPr>
                <w:rFonts w:ascii="Verdana" w:eastAsia="MS Mincho" w:hAnsi="Verdana" w:cs="Arial"/>
                <w:iCs/>
                <w:sz w:val="18"/>
                <w:szCs w:val="18"/>
              </w:rPr>
              <w:t xml:space="preserve"> przez dostawcę o wartości co najmniej </w:t>
            </w:r>
            <w:r w:rsidRPr="00D573F2">
              <w:rPr>
                <w:rFonts w:ascii="Verdana" w:eastAsia="MS Mincho" w:hAnsi="Verdana" w:cs="Arial"/>
                <w:b/>
                <w:bCs/>
                <w:iCs/>
                <w:sz w:val="18"/>
                <w:szCs w:val="18"/>
              </w:rPr>
              <w:t>300 000,00 zł brutto</w:t>
            </w:r>
            <w:r w:rsidRPr="00D573F2">
              <w:rPr>
                <w:rFonts w:ascii="Verdana" w:eastAsia="MS Mincho" w:hAnsi="Verdana" w:cs="Arial"/>
                <w:iCs/>
                <w:sz w:val="18"/>
                <w:szCs w:val="18"/>
              </w:rPr>
              <w:t>.</w:t>
            </w:r>
          </w:p>
          <w:p w14:paraId="7E4FB734" w14:textId="3C080D41" w:rsidR="008422E7" w:rsidRPr="0078065E" w:rsidRDefault="008422E7" w:rsidP="00037BAF">
            <w:pPr>
              <w:pStyle w:val="Tekstpodstawowywcity3"/>
              <w:spacing w:after="0" w:line="276" w:lineRule="auto"/>
              <w:ind w:left="1134"/>
              <w:jc w:val="both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ar-SA"/>
              </w:rPr>
            </w:pPr>
          </w:p>
        </w:tc>
      </w:tr>
      <w:tr w:rsidR="00EA346B" w:rsidRPr="0094572E" w14:paraId="3C3320FA" w14:textId="21A003C4" w:rsidTr="00734840">
        <w:trPr>
          <w:cantSplit/>
          <w:trHeight w:val="1764"/>
          <w:jc w:val="center"/>
        </w:trPr>
        <w:tc>
          <w:tcPr>
            <w:tcW w:w="486" w:type="dxa"/>
            <w:tcMar>
              <w:top w:w="68" w:type="dxa"/>
              <w:bottom w:w="68" w:type="dxa"/>
            </w:tcMar>
            <w:vAlign w:val="center"/>
          </w:tcPr>
          <w:p w14:paraId="7125833C" w14:textId="0A289CD1" w:rsidR="00EA346B" w:rsidRPr="0094572E" w:rsidRDefault="00EA346B" w:rsidP="0094572E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141" w:type="dxa"/>
            <w:tcMar>
              <w:top w:w="68" w:type="dxa"/>
              <w:bottom w:w="68" w:type="dxa"/>
            </w:tcMar>
            <w:vAlign w:val="center"/>
          </w:tcPr>
          <w:p w14:paraId="47287BC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77203E6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  <w:p w14:paraId="2B06E477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481" w:type="dxa"/>
            <w:tcMar>
              <w:top w:w="68" w:type="dxa"/>
              <w:bottom w:w="68" w:type="dxa"/>
            </w:tcMar>
          </w:tcPr>
          <w:p w14:paraId="6CDFAECD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668B4A52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3EB6D4CE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5BC7E640" w14:textId="77777777" w:rsidR="00EA346B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  <w:p w14:paraId="42776433" w14:textId="070EBF2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ar-SA"/>
              </w:rPr>
            </w:pPr>
          </w:p>
        </w:tc>
        <w:tc>
          <w:tcPr>
            <w:tcW w:w="3263" w:type="dxa"/>
            <w:tcMar>
              <w:top w:w="68" w:type="dxa"/>
              <w:bottom w:w="68" w:type="dxa"/>
            </w:tcMar>
          </w:tcPr>
          <w:p w14:paraId="794BD07D" w14:textId="77777777" w:rsidR="00EA346B" w:rsidRPr="0094572E" w:rsidRDefault="00EA346B" w:rsidP="0094572E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ar-SA"/>
              </w:rPr>
            </w:pPr>
          </w:p>
        </w:tc>
        <w:tc>
          <w:tcPr>
            <w:tcW w:w="1226" w:type="dxa"/>
            <w:tcMar>
              <w:top w:w="68" w:type="dxa"/>
              <w:bottom w:w="68" w:type="dxa"/>
            </w:tcMar>
            <w:vAlign w:val="center"/>
          </w:tcPr>
          <w:p w14:paraId="6C8A550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184" w:type="dxa"/>
            <w:tcMar>
              <w:top w:w="68" w:type="dxa"/>
              <w:bottom w:w="68" w:type="dxa"/>
            </w:tcMar>
            <w:vAlign w:val="center"/>
          </w:tcPr>
          <w:p w14:paraId="11EDC77D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  <w:tc>
          <w:tcPr>
            <w:tcW w:w="1704" w:type="dxa"/>
          </w:tcPr>
          <w:p w14:paraId="12BD4C00" w14:textId="77777777" w:rsidR="00EA346B" w:rsidRPr="0094572E" w:rsidRDefault="00EA346B" w:rsidP="0094572E">
            <w:pPr>
              <w:suppressAutoHyphens/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</w:p>
        </w:tc>
      </w:tr>
    </w:tbl>
    <w:p w14:paraId="0F53E636" w14:textId="77777777" w:rsidR="0066785C" w:rsidRDefault="0066785C" w:rsidP="001F012C">
      <w:pPr>
        <w:jc w:val="both"/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</w:pPr>
    </w:p>
    <w:p w14:paraId="1F281475" w14:textId="77777777" w:rsidR="0066785C" w:rsidRDefault="0066785C" w:rsidP="001F012C">
      <w:pPr>
        <w:jc w:val="both"/>
        <w:rPr>
          <w:rFonts w:ascii="Verdana" w:eastAsia="Verdana" w:hAnsi="Verdana" w:cs="Arial"/>
          <w:b/>
          <w:bCs/>
          <w:color w:val="000000"/>
          <w:spacing w:val="4"/>
          <w:sz w:val="16"/>
          <w:szCs w:val="16"/>
        </w:rPr>
      </w:pPr>
    </w:p>
    <w:p w14:paraId="21945052" w14:textId="3D247224" w:rsidR="00B334A8" w:rsidRPr="00024F50" w:rsidRDefault="00B334A8" w:rsidP="001F012C">
      <w:pPr>
        <w:suppressAutoHyphens/>
        <w:spacing w:after="0" w:line="240" w:lineRule="auto"/>
        <w:ind w:right="-2"/>
        <w:jc w:val="both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ar-SA"/>
        </w:rPr>
      </w:pPr>
      <w:r w:rsidRPr="00B334A8">
        <w:rPr>
          <w:rFonts w:ascii="Verdana" w:eastAsia="Times New Roman" w:hAnsi="Verdana" w:cs="Arial"/>
          <w:b/>
          <w:sz w:val="18"/>
          <w:szCs w:val="18"/>
          <w:lang w:eastAsia="ar-SA"/>
        </w:rPr>
        <w:t>Do niniejszego wykazu załączamy dowody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określające, że ww. </w:t>
      </w:r>
      <w:r w:rsidR="004A3AD8">
        <w:rPr>
          <w:rFonts w:ascii="Verdana" w:eastAsia="Times New Roman" w:hAnsi="Verdana" w:cs="Arial"/>
          <w:sz w:val="18"/>
          <w:szCs w:val="18"/>
          <w:lang w:eastAsia="ar-SA"/>
        </w:rPr>
        <w:t>dostawy</w:t>
      </w:r>
      <w:r w:rsidRPr="00B334A8">
        <w:rPr>
          <w:rFonts w:ascii="Verdana" w:eastAsia="Times New Roman" w:hAnsi="Verdana" w:cs="Arial"/>
          <w:sz w:val="18"/>
          <w:szCs w:val="18"/>
          <w:lang w:eastAsia="ar-SA"/>
        </w:rPr>
        <w:t xml:space="preserve"> zostały wykonane  </w:t>
      </w:r>
      <w:r w:rsidRPr="00024F50"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ar-SA"/>
        </w:rPr>
        <w:t>należycie.</w:t>
      </w:r>
    </w:p>
    <w:p w14:paraId="51DA2CA9" w14:textId="77777777" w:rsidR="00B334A8" w:rsidRPr="00B334A8" w:rsidRDefault="00B334A8" w:rsidP="001F012C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14:paraId="39F02530" w14:textId="5AEA526C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Prawdziwość powyższych danych potwierdzam podpisem świadom odpowiedzialności karnej z</w:t>
      </w:r>
      <w:r w:rsidR="00742ED7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art.</w:t>
      </w:r>
      <w:r w:rsidR="001E0BBF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B334A8">
        <w:rPr>
          <w:rFonts w:ascii="Verdana" w:eastAsia="Times New Roman" w:hAnsi="Verdana" w:cs="Arial"/>
          <w:sz w:val="18"/>
          <w:szCs w:val="18"/>
          <w:lang w:eastAsia="pl-PL"/>
        </w:rPr>
        <w:t>297 § 1 k.k.</w:t>
      </w:r>
    </w:p>
    <w:p w14:paraId="4CCF7B74" w14:textId="77777777" w:rsidR="00B334A8" w:rsidRPr="00B334A8" w:rsidRDefault="00B334A8" w:rsidP="001F012C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E778402" w14:textId="775DC300" w:rsidR="00B334A8" w:rsidRDefault="00B334A8">
      <w:pPr>
        <w:rPr>
          <w:rFonts w:ascii="Verdana" w:hAnsi="Verdana"/>
        </w:rPr>
      </w:pPr>
    </w:p>
    <w:p w14:paraId="630EC6CB" w14:textId="48ED33E2" w:rsidR="007360D7" w:rsidRDefault="007360D7">
      <w:pPr>
        <w:rPr>
          <w:rFonts w:ascii="Verdana" w:hAnsi="Verdana"/>
        </w:rPr>
      </w:pPr>
    </w:p>
    <w:p w14:paraId="4EEC52A5" w14:textId="5B2B7335" w:rsidR="007360D7" w:rsidRDefault="007360D7">
      <w:pPr>
        <w:rPr>
          <w:rFonts w:ascii="Verdana" w:hAnsi="Verdana"/>
        </w:rPr>
      </w:pPr>
    </w:p>
    <w:p w14:paraId="5E986AC7" w14:textId="258AAE9D" w:rsidR="007360D7" w:rsidRPr="007360D7" w:rsidRDefault="007360D7" w:rsidP="007360D7">
      <w:pPr>
        <w:spacing w:after="0" w:line="276" w:lineRule="auto"/>
        <w:ind w:left="4248"/>
        <w:rPr>
          <w:rFonts w:ascii="Verdana" w:hAnsi="Verdana" w:cs="Tahoma"/>
          <w:i/>
          <w:iCs/>
          <w:sz w:val="18"/>
          <w:szCs w:val="18"/>
          <w:u w:val="single"/>
        </w:rPr>
      </w:pPr>
      <w:r w:rsidRPr="007360D7">
        <w:rPr>
          <w:rFonts w:ascii="Verdana" w:hAnsi="Verdana" w:cs="Tahoma"/>
          <w:i/>
          <w:iCs/>
          <w:sz w:val="18"/>
          <w:szCs w:val="18"/>
          <w:u w:val="single"/>
        </w:rPr>
        <w:t>/podpis osoby uprawnionej do reprezentacji Wykonawcy w formie elektronicznej – podpis kwalifikowany lub podpis zaufany lub podpis osobisty/</w:t>
      </w:r>
    </w:p>
    <w:p w14:paraId="2CEFAE58" w14:textId="020023A4" w:rsidR="007360D7" w:rsidRPr="007360D7" w:rsidRDefault="007360D7">
      <w:pPr>
        <w:rPr>
          <w:rFonts w:ascii="Verdana" w:hAnsi="Verdana"/>
        </w:rPr>
      </w:pPr>
    </w:p>
    <w:p w14:paraId="5A63EA7F" w14:textId="3616A473" w:rsidR="007360D7" w:rsidRPr="008F5C2F" w:rsidRDefault="007360D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</w:t>
      </w:r>
    </w:p>
    <w:p w14:paraId="164564F2" w14:textId="77777777" w:rsidR="00B334A8" w:rsidRPr="008F5C2F" w:rsidRDefault="00B334A8">
      <w:pPr>
        <w:rPr>
          <w:rFonts w:ascii="Verdana" w:hAnsi="Verdana"/>
        </w:rPr>
      </w:pPr>
    </w:p>
    <w:sectPr w:rsidR="00B334A8" w:rsidRPr="008F5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34212"/>
    <w:multiLevelType w:val="hybridMultilevel"/>
    <w:tmpl w:val="40E28112"/>
    <w:lvl w:ilvl="0" w:tplc="15C22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809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B8"/>
    <w:rsid w:val="000145A9"/>
    <w:rsid w:val="0001797A"/>
    <w:rsid w:val="00024F50"/>
    <w:rsid w:val="00036248"/>
    <w:rsid w:val="00037BAF"/>
    <w:rsid w:val="00043CD0"/>
    <w:rsid w:val="00052B57"/>
    <w:rsid w:val="000B5DB2"/>
    <w:rsid w:val="000E3F32"/>
    <w:rsid w:val="00141799"/>
    <w:rsid w:val="001906C0"/>
    <w:rsid w:val="001A5816"/>
    <w:rsid w:val="001E0BBF"/>
    <w:rsid w:val="001F012C"/>
    <w:rsid w:val="00203D42"/>
    <w:rsid w:val="00260C58"/>
    <w:rsid w:val="002D60C7"/>
    <w:rsid w:val="002E6595"/>
    <w:rsid w:val="002F7294"/>
    <w:rsid w:val="003132F4"/>
    <w:rsid w:val="003664D9"/>
    <w:rsid w:val="003C0C21"/>
    <w:rsid w:val="003C0F5C"/>
    <w:rsid w:val="00412FB6"/>
    <w:rsid w:val="0042564D"/>
    <w:rsid w:val="004546A1"/>
    <w:rsid w:val="00460537"/>
    <w:rsid w:val="00473791"/>
    <w:rsid w:val="0047515D"/>
    <w:rsid w:val="004804FF"/>
    <w:rsid w:val="00486467"/>
    <w:rsid w:val="0049696B"/>
    <w:rsid w:val="004A3AD8"/>
    <w:rsid w:val="004B5377"/>
    <w:rsid w:val="004D0FCB"/>
    <w:rsid w:val="004D416C"/>
    <w:rsid w:val="004E47C6"/>
    <w:rsid w:val="00507A61"/>
    <w:rsid w:val="00524F70"/>
    <w:rsid w:val="00534DE1"/>
    <w:rsid w:val="00543988"/>
    <w:rsid w:val="006152CA"/>
    <w:rsid w:val="00623EF0"/>
    <w:rsid w:val="006655D5"/>
    <w:rsid w:val="0066785C"/>
    <w:rsid w:val="0068511F"/>
    <w:rsid w:val="00734840"/>
    <w:rsid w:val="007360D7"/>
    <w:rsid w:val="00742ED7"/>
    <w:rsid w:val="00767A57"/>
    <w:rsid w:val="0078065E"/>
    <w:rsid w:val="00783993"/>
    <w:rsid w:val="007B1A67"/>
    <w:rsid w:val="00830007"/>
    <w:rsid w:val="00841BC3"/>
    <w:rsid w:val="008422E7"/>
    <w:rsid w:val="008618B2"/>
    <w:rsid w:val="00893032"/>
    <w:rsid w:val="008D34D1"/>
    <w:rsid w:val="008D5C78"/>
    <w:rsid w:val="008F5C2F"/>
    <w:rsid w:val="00923C23"/>
    <w:rsid w:val="0094572E"/>
    <w:rsid w:val="009A48EB"/>
    <w:rsid w:val="009C5EFE"/>
    <w:rsid w:val="009C7A2C"/>
    <w:rsid w:val="009D346A"/>
    <w:rsid w:val="009D6AB8"/>
    <w:rsid w:val="009F312D"/>
    <w:rsid w:val="00A043A8"/>
    <w:rsid w:val="00A065DA"/>
    <w:rsid w:val="00A220DA"/>
    <w:rsid w:val="00A30F09"/>
    <w:rsid w:val="00A33100"/>
    <w:rsid w:val="00A62CB8"/>
    <w:rsid w:val="00A655B5"/>
    <w:rsid w:val="00A9123C"/>
    <w:rsid w:val="00B21AA5"/>
    <w:rsid w:val="00B21F0E"/>
    <w:rsid w:val="00B2369C"/>
    <w:rsid w:val="00B334A8"/>
    <w:rsid w:val="00B345B6"/>
    <w:rsid w:val="00B60DD1"/>
    <w:rsid w:val="00BA161F"/>
    <w:rsid w:val="00BD5A99"/>
    <w:rsid w:val="00CC160A"/>
    <w:rsid w:val="00CF36A3"/>
    <w:rsid w:val="00CF4472"/>
    <w:rsid w:val="00D075B2"/>
    <w:rsid w:val="00D1189D"/>
    <w:rsid w:val="00D573F2"/>
    <w:rsid w:val="00DA5AB1"/>
    <w:rsid w:val="00DD0E1F"/>
    <w:rsid w:val="00DE20FB"/>
    <w:rsid w:val="00E65274"/>
    <w:rsid w:val="00E85EA7"/>
    <w:rsid w:val="00E9681D"/>
    <w:rsid w:val="00EA346B"/>
    <w:rsid w:val="00EA7934"/>
    <w:rsid w:val="00EB4184"/>
    <w:rsid w:val="00EC3378"/>
    <w:rsid w:val="00EE39B4"/>
    <w:rsid w:val="00F127F8"/>
    <w:rsid w:val="00F541A8"/>
    <w:rsid w:val="00F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10DD"/>
  <w15:chartTrackingRefBased/>
  <w15:docId w15:val="{A119A81A-5643-437A-864F-B3473058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6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73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73F2"/>
    <w:rPr>
      <w:sz w:val="20"/>
      <w:szCs w:val="20"/>
    </w:rPr>
  </w:style>
  <w:style w:type="character" w:styleId="Odwoaniedokomentarza">
    <w:name w:val="annotation reference"/>
    <w:rsid w:val="00D573F2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Saks | Centrum Łukasiewicz</dc:creator>
  <cp:keywords/>
  <dc:description/>
  <cp:lastModifiedBy>Ewelina Gawdzik | Centrum Łukasiewicz</cp:lastModifiedBy>
  <cp:revision>2</cp:revision>
  <dcterms:created xsi:type="dcterms:W3CDTF">2024-11-13T10:11:00Z</dcterms:created>
  <dcterms:modified xsi:type="dcterms:W3CDTF">2024-11-13T10:11:00Z</dcterms:modified>
</cp:coreProperties>
</file>