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40199" w14:textId="067DA369" w:rsidR="00680D5C" w:rsidRPr="00C35830" w:rsidRDefault="00C35830" w:rsidP="00C35830">
      <w:pPr>
        <w:widowControl w:val="0"/>
        <w:suppressAutoHyphens/>
        <w:jc w:val="right"/>
        <w:rPr>
          <w:rFonts w:ascii="Palatino Linotype" w:hAnsi="Palatino Linotype" w:cs="Tahoma"/>
          <w:sz w:val="17"/>
          <w:szCs w:val="17"/>
          <w:lang w:eastAsia="ar-SA"/>
        </w:rPr>
      </w:pPr>
      <w:bookmarkStart w:id="0" w:name="_Hlk77243694"/>
      <w:r w:rsidRPr="00C35830">
        <w:rPr>
          <w:rFonts w:ascii="Palatino Linotype" w:hAnsi="Palatino Linotype" w:cs="Tahoma"/>
          <w:sz w:val="17"/>
          <w:szCs w:val="17"/>
          <w:lang w:eastAsia="ar-SA"/>
        </w:rPr>
        <w:t>Załącznik nr 2.1 do SWZ</w:t>
      </w:r>
    </w:p>
    <w:bookmarkEnd w:id="0"/>
    <w:p w14:paraId="4D9E1EBA" w14:textId="77777777" w:rsidR="00680D5C" w:rsidRPr="002C5C28" w:rsidRDefault="00680D5C" w:rsidP="002C5C28">
      <w:pPr>
        <w:jc w:val="center"/>
        <w:rPr>
          <w:rFonts w:ascii="Palatino Linotype" w:hAnsi="Palatino Linotype"/>
          <w:color w:val="000000"/>
        </w:rPr>
      </w:pPr>
      <w:r w:rsidRPr="00817E34">
        <w:rPr>
          <w:rFonts w:ascii="Palatino Linotype" w:hAnsi="Palatino Linotype"/>
          <w:b/>
          <w:color w:val="000000"/>
          <w:sz w:val="22"/>
          <w:szCs w:val="22"/>
        </w:rPr>
        <w:t>Projektowane postanowienia umowy</w:t>
      </w:r>
    </w:p>
    <w:p w14:paraId="460D9EBC" w14:textId="77777777" w:rsidR="00680D5C" w:rsidRPr="00817E34" w:rsidRDefault="00680D5C" w:rsidP="00AB2BF8">
      <w:pPr>
        <w:tabs>
          <w:tab w:val="left" w:pos="5387"/>
        </w:tabs>
        <w:spacing w:line="276" w:lineRule="auto"/>
        <w:jc w:val="center"/>
        <w:rPr>
          <w:rFonts w:ascii="Palatino Linotype" w:hAnsi="Palatino Linotype"/>
          <w:b/>
          <w:color w:val="000000"/>
          <w:sz w:val="22"/>
          <w:szCs w:val="22"/>
        </w:rPr>
      </w:pPr>
      <w:r w:rsidRPr="00817E34">
        <w:rPr>
          <w:rFonts w:ascii="Palatino Linotype" w:hAnsi="Palatino Linotype"/>
          <w:b/>
          <w:color w:val="000000"/>
          <w:sz w:val="22"/>
          <w:szCs w:val="22"/>
        </w:rPr>
        <w:t>UMOWA  NR …………………..</w:t>
      </w:r>
    </w:p>
    <w:p w14:paraId="138F71FC" w14:textId="77777777" w:rsidR="008251A6" w:rsidRDefault="008251A6" w:rsidP="00B749AF">
      <w:pPr>
        <w:tabs>
          <w:tab w:val="left" w:pos="5387"/>
        </w:tabs>
        <w:spacing w:line="360" w:lineRule="auto"/>
        <w:jc w:val="center"/>
        <w:rPr>
          <w:rFonts w:ascii="Palatino Linotype" w:hAnsi="Palatino Linotype"/>
          <w:b/>
          <w:sz w:val="22"/>
          <w:szCs w:val="22"/>
        </w:rPr>
      </w:pPr>
    </w:p>
    <w:p w14:paraId="0114824E" w14:textId="77777777" w:rsidR="00EF6340" w:rsidRPr="00B749AF" w:rsidRDefault="00EF6340" w:rsidP="00B749AF">
      <w:pPr>
        <w:tabs>
          <w:tab w:val="left" w:pos="5387"/>
        </w:tabs>
        <w:spacing w:line="360" w:lineRule="auto"/>
        <w:rPr>
          <w:rFonts w:ascii="Palatino Linotype" w:hAnsi="Palatino Linotype"/>
          <w:bCs/>
          <w:sz w:val="22"/>
          <w:szCs w:val="22"/>
        </w:rPr>
      </w:pPr>
    </w:p>
    <w:p w14:paraId="0AD78ED4" w14:textId="77777777" w:rsidR="0013758A" w:rsidRPr="00B749AF" w:rsidRDefault="008251A6" w:rsidP="00B749AF">
      <w:pPr>
        <w:spacing w:line="360" w:lineRule="auto"/>
        <w:jc w:val="both"/>
        <w:rPr>
          <w:rFonts w:ascii="Palatino Linotype" w:hAnsi="Palatino Linotype"/>
          <w:bCs/>
          <w:spacing w:val="-4"/>
          <w:sz w:val="22"/>
          <w:szCs w:val="22"/>
        </w:rPr>
      </w:pPr>
      <w:r w:rsidRPr="00B749AF">
        <w:rPr>
          <w:rFonts w:ascii="Palatino Linotype" w:hAnsi="Palatino Linotype"/>
          <w:bCs/>
          <w:color w:val="000000"/>
          <w:sz w:val="22"/>
          <w:szCs w:val="22"/>
        </w:rPr>
        <w:t>zawarta w dniu ……</w:t>
      </w:r>
      <w:r w:rsidR="00543A30" w:rsidRPr="00B749AF">
        <w:rPr>
          <w:rFonts w:ascii="Palatino Linotype" w:hAnsi="Palatino Linotype"/>
          <w:bCs/>
          <w:color w:val="000000"/>
          <w:sz w:val="22"/>
          <w:szCs w:val="22"/>
        </w:rPr>
        <w:t xml:space="preserve">………………  </w:t>
      </w:r>
      <w:r w:rsidR="004F317D" w:rsidRPr="00B749AF">
        <w:rPr>
          <w:rFonts w:ascii="Palatino Linotype" w:hAnsi="Palatino Linotype"/>
          <w:bCs/>
          <w:color w:val="000000"/>
          <w:sz w:val="22"/>
          <w:szCs w:val="22"/>
        </w:rPr>
        <w:t>202</w:t>
      </w:r>
      <w:r w:rsidR="00680D5C" w:rsidRPr="00B749AF">
        <w:rPr>
          <w:rFonts w:ascii="Palatino Linotype" w:hAnsi="Palatino Linotype"/>
          <w:bCs/>
          <w:color w:val="000000"/>
          <w:sz w:val="22"/>
          <w:szCs w:val="22"/>
        </w:rPr>
        <w:t>4</w:t>
      </w:r>
      <w:r w:rsidRPr="00B749AF">
        <w:rPr>
          <w:rFonts w:ascii="Palatino Linotype" w:hAnsi="Palatino Linotype"/>
          <w:bCs/>
          <w:color w:val="000000"/>
          <w:sz w:val="22"/>
          <w:szCs w:val="22"/>
        </w:rPr>
        <w:t xml:space="preserve"> r. w Białymstoku </w:t>
      </w:r>
      <w:r w:rsidRPr="00B749AF">
        <w:rPr>
          <w:rFonts w:ascii="Palatino Linotype" w:hAnsi="Palatino Linotype"/>
          <w:bCs/>
          <w:spacing w:val="-4"/>
          <w:sz w:val="22"/>
          <w:szCs w:val="22"/>
        </w:rPr>
        <w:t>pomiędzy:</w:t>
      </w:r>
    </w:p>
    <w:p w14:paraId="0A8F201B" w14:textId="77777777" w:rsidR="00A9175D" w:rsidRPr="00B749AF" w:rsidRDefault="00C67CE4" w:rsidP="00B749AF">
      <w:pPr>
        <w:spacing w:line="360" w:lineRule="auto"/>
        <w:jc w:val="both"/>
        <w:rPr>
          <w:rFonts w:ascii="Palatino Linotype" w:hAnsi="Palatino Linotype"/>
          <w:bCs/>
          <w:sz w:val="22"/>
          <w:szCs w:val="22"/>
        </w:rPr>
      </w:pPr>
      <w:r w:rsidRPr="00B749AF">
        <w:rPr>
          <w:rFonts w:ascii="Palatino Linotype" w:hAnsi="Palatino Linotype"/>
          <w:bCs/>
          <w:color w:val="000000"/>
          <w:sz w:val="22"/>
          <w:szCs w:val="22"/>
        </w:rPr>
        <w:t xml:space="preserve"> </w:t>
      </w:r>
    </w:p>
    <w:p w14:paraId="2FCF568E" w14:textId="77777777" w:rsidR="00680D5C" w:rsidRPr="00B749AF" w:rsidRDefault="00A9175D" w:rsidP="00B749AF">
      <w:pPr>
        <w:spacing w:line="360" w:lineRule="auto"/>
        <w:jc w:val="both"/>
        <w:rPr>
          <w:rFonts w:ascii="Palatino Linotype" w:hAnsi="Palatino Linotype"/>
          <w:bCs/>
          <w:sz w:val="22"/>
          <w:szCs w:val="22"/>
        </w:rPr>
      </w:pPr>
      <w:r w:rsidRPr="00B749AF">
        <w:rPr>
          <w:rFonts w:ascii="Palatino Linotype" w:hAnsi="Palatino Linotype"/>
          <w:bCs/>
          <w:sz w:val="22"/>
          <w:szCs w:val="22"/>
        </w:rPr>
        <w:t>Województwem Podlaskim,</w:t>
      </w:r>
      <w:r w:rsidR="008C2F46" w:rsidRPr="00B749AF">
        <w:rPr>
          <w:rFonts w:ascii="Palatino Linotype" w:hAnsi="Palatino Linotype"/>
          <w:bCs/>
          <w:sz w:val="22"/>
          <w:szCs w:val="22"/>
        </w:rPr>
        <w:t xml:space="preserve"> </w:t>
      </w:r>
    </w:p>
    <w:p w14:paraId="40386442" w14:textId="77777777" w:rsidR="00A9175D" w:rsidRPr="00B749AF" w:rsidRDefault="00A9175D" w:rsidP="00B749AF">
      <w:pPr>
        <w:spacing w:line="360" w:lineRule="auto"/>
        <w:jc w:val="both"/>
        <w:rPr>
          <w:rFonts w:ascii="Palatino Linotype" w:hAnsi="Palatino Linotype"/>
          <w:bCs/>
          <w:sz w:val="22"/>
          <w:szCs w:val="22"/>
        </w:rPr>
      </w:pPr>
      <w:r w:rsidRPr="00B749AF">
        <w:rPr>
          <w:rFonts w:ascii="Palatino Linotype" w:hAnsi="Palatino Linotype"/>
          <w:bCs/>
          <w:sz w:val="22"/>
          <w:szCs w:val="22"/>
        </w:rPr>
        <w:t>w którego imieniu działa Zarząd Województwa Podlaskiego reprezentowany</w:t>
      </w:r>
      <w:r w:rsidR="008C2F46" w:rsidRPr="00B749AF">
        <w:rPr>
          <w:rFonts w:ascii="Palatino Linotype" w:hAnsi="Palatino Linotype"/>
          <w:bCs/>
          <w:sz w:val="22"/>
          <w:szCs w:val="22"/>
        </w:rPr>
        <w:t xml:space="preserve"> </w:t>
      </w:r>
      <w:r w:rsidRPr="00B749AF">
        <w:rPr>
          <w:rFonts w:ascii="Palatino Linotype" w:hAnsi="Palatino Linotype"/>
          <w:bCs/>
          <w:sz w:val="22"/>
          <w:szCs w:val="22"/>
        </w:rPr>
        <w:t>przez :</w:t>
      </w:r>
    </w:p>
    <w:p w14:paraId="4E6B11ED" w14:textId="77777777" w:rsidR="00A9175D" w:rsidRPr="00B749AF" w:rsidRDefault="00A9175D" w:rsidP="006E218E">
      <w:pPr>
        <w:numPr>
          <w:ilvl w:val="0"/>
          <w:numId w:val="4"/>
        </w:numPr>
        <w:spacing w:line="360" w:lineRule="auto"/>
        <w:jc w:val="both"/>
        <w:rPr>
          <w:rFonts w:ascii="Palatino Linotype" w:hAnsi="Palatino Linotype"/>
          <w:bCs/>
          <w:sz w:val="22"/>
          <w:szCs w:val="22"/>
        </w:rPr>
      </w:pPr>
      <w:bookmarkStart w:id="1" w:name="_Hlk77077910"/>
      <w:bookmarkStart w:id="2" w:name="_Hlk77077943"/>
      <w:bookmarkStart w:id="3" w:name="_Hlk77077956"/>
      <w:r w:rsidRPr="00B749AF">
        <w:rPr>
          <w:rFonts w:ascii="Palatino Linotype" w:hAnsi="Palatino Linotype"/>
          <w:bCs/>
          <w:sz w:val="22"/>
          <w:szCs w:val="22"/>
        </w:rPr>
        <w:t>…………………………………………………</w:t>
      </w:r>
      <w:r w:rsidR="008251A6" w:rsidRPr="00B749AF">
        <w:rPr>
          <w:rFonts w:ascii="Palatino Linotype" w:hAnsi="Palatino Linotype"/>
          <w:bCs/>
          <w:sz w:val="22"/>
          <w:szCs w:val="22"/>
        </w:rPr>
        <w:t>…………………………………………………</w:t>
      </w:r>
      <w:bookmarkEnd w:id="1"/>
      <w:bookmarkEnd w:id="2"/>
    </w:p>
    <w:p w14:paraId="003A7E4B" w14:textId="6970D257" w:rsidR="00B749AF" w:rsidRPr="00B749AF" w:rsidRDefault="00A9175D" w:rsidP="006E218E">
      <w:pPr>
        <w:numPr>
          <w:ilvl w:val="0"/>
          <w:numId w:val="4"/>
        </w:numPr>
        <w:spacing w:line="360" w:lineRule="auto"/>
        <w:jc w:val="both"/>
        <w:rPr>
          <w:rFonts w:ascii="Palatino Linotype" w:hAnsi="Palatino Linotype"/>
          <w:bCs/>
          <w:sz w:val="22"/>
          <w:szCs w:val="22"/>
        </w:rPr>
      </w:pPr>
      <w:r w:rsidRPr="00B749AF">
        <w:rPr>
          <w:rFonts w:ascii="Palatino Linotype" w:hAnsi="Palatino Linotype"/>
          <w:bCs/>
          <w:sz w:val="22"/>
          <w:szCs w:val="22"/>
        </w:rPr>
        <w:t>…………………………………………………</w:t>
      </w:r>
      <w:r w:rsidR="008251A6" w:rsidRPr="00B749AF">
        <w:rPr>
          <w:rFonts w:ascii="Palatino Linotype" w:hAnsi="Palatino Linotype"/>
          <w:bCs/>
          <w:sz w:val="22"/>
          <w:szCs w:val="22"/>
        </w:rPr>
        <w:t>…………………………………………………</w:t>
      </w:r>
      <w:bookmarkEnd w:id="3"/>
    </w:p>
    <w:p w14:paraId="1353E0D9" w14:textId="13E5A9EB" w:rsidR="00B749AF" w:rsidRPr="00B749AF" w:rsidRDefault="00A9175D" w:rsidP="00B749AF">
      <w:pPr>
        <w:spacing w:line="360" w:lineRule="auto"/>
        <w:jc w:val="both"/>
        <w:rPr>
          <w:rFonts w:ascii="Palatino Linotype" w:hAnsi="Palatino Linotype"/>
          <w:bCs/>
          <w:sz w:val="22"/>
          <w:szCs w:val="22"/>
        </w:rPr>
      </w:pPr>
      <w:r w:rsidRPr="00B749AF">
        <w:rPr>
          <w:rFonts w:ascii="Palatino Linotype" w:hAnsi="Palatino Linotype"/>
          <w:bCs/>
          <w:sz w:val="22"/>
          <w:szCs w:val="22"/>
        </w:rPr>
        <w:t xml:space="preserve">zwanym dalej „ZAMAWIAJĄCYM”, </w:t>
      </w:r>
    </w:p>
    <w:p w14:paraId="7B888A01" w14:textId="77777777" w:rsidR="00680D5C" w:rsidRPr="00B749AF" w:rsidRDefault="00680D5C" w:rsidP="00B749AF">
      <w:pPr>
        <w:spacing w:line="360" w:lineRule="auto"/>
        <w:jc w:val="both"/>
        <w:rPr>
          <w:rFonts w:ascii="Palatino Linotype" w:hAnsi="Palatino Linotype"/>
          <w:bCs/>
          <w:sz w:val="22"/>
          <w:szCs w:val="22"/>
        </w:rPr>
      </w:pPr>
      <w:r w:rsidRPr="00B749AF">
        <w:rPr>
          <w:rFonts w:ascii="Palatino Linotype" w:hAnsi="Palatino Linotype"/>
          <w:bCs/>
          <w:sz w:val="22"/>
          <w:szCs w:val="22"/>
        </w:rPr>
        <w:t>a</w:t>
      </w:r>
    </w:p>
    <w:p w14:paraId="40233C6D" w14:textId="77777777" w:rsidR="00680D5C" w:rsidRPr="00B749AF" w:rsidRDefault="00680D5C" w:rsidP="00B749AF">
      <w:pPr>
        <w:spacing w:line="360" w:lineRule="auto"/>
        <w:jc w:val="both"/>
        <w:rPr>
          <w:rFonts w:ascii="Palatino Linotype" w:hAnsi="Palatino Linotype"/>
          <w:bCs/>
          <w:sz w:val="22"/>
          <w:szCs w:val="22"/>
        </w:rPr>
      </w:pPr>
      <w:r w:rsidRPr="00B749AF">
        <w:rPr>
          <w:rFonts w:ascii="Palatino Linotype" w:hAnsi="Palatino Linotype"/>
          <w:bCs/>
          <w:sz w:val="22"/>
          <w:szCs w:val="22"/>
        </w:rPr>
        <w:t>………………………………………………………………………………………………….…..</w:t>
      </w:r>
    </w:p>
    <w:p w14:paraId="22D20960" w14:textId="77777777" w:rsidR="00680D5C" w:rsidRPr="00B749AF" w:rsidRDefault="00680D5C" w:rsidP="00B749AF">
      <w:pPr>
        <w:spacing w:line="360" w:lineRule="auto"/>
        <w:jc w:val="both"/>
        <w:rPr>
          <w:rFonts w:ascii="Palatino Linotype" w:hAnsi="Palatino Linotype"/>
          <w:bCs/>
          <w:sz w:val="22"/>
          <w:szCs w:val="22"/>
        </w:rPr>
      </w:pPr>
      <w:r w:rsidRPr="00B749AF">
        <w:rPr>
          <w:rFonts w:ascii="Palatino Linotype" w:hAnsi="Palatino Linotype"/>
          <w:bCs/>
          <w:sz w:val="22"/>
          <w:szCs w:val="22"/>
        </w:rPr>
        <w:t>z siedzibą w ……</w:t>
      </w:r>
      <w:r w:rsidR="00D61E50" w:rsidRPr="00B749AF">
        <w:rPr>
          <w:rFonts w:ascii="Palatino Linotype" w:hAnsi="Palatino Linotype"/>
          <w:bCs/>
          <w:sz w:val="22"/>
          <w:szCs w:val="22"/>
        </w:rPr>
        <w:t>…………………………..……..</w:t>
      </w:r>
      <w:r w:rsidRPr="00B749AF">
        <w:rPr>
          <w:rFonts w:ascii="Palatino Linotype" w:hAnsi="Palatino Linotype"/>
          <w:bCs/>
          <w:sz w:val="22"/>
          <w:szCs w:val="22"/>
        </w:rPr>
        <w:t>…, przy ul. ……</w:t>
      </w:r>
      <w:r w:rsidR="00D61E50" w:rsidRPr="00B749AF">
        <w:rPr>
          <w:rFonts w:ascii="Palatino Linotype" w:hAnsi="Palatino Linotype"/>
          <w:bCs/>
          <w:sz w:val="22"/>
          <w:szCs w:val="22"/>
        </w:rPr>
        <w:t>………………………</w:t>
      </w:r>
      <w:r w:rsidRPr="00B749AF">
        <w:rPr>
          <w:rFonts w:ascii="Palatino Linotype" w:hAnsi="Palatino Linotype"/>
          <w:bCs/>
          <w:sz w:val="22"/>
          <w:szCs w:val="22"/>
        </w:rPr>
        <w:t>……, wpis do KRS prawomocnego przez Sąd Rejonowy w …………. pod numerem…………, NIP…………</w:t>
      </w:r>
      <w:r w:rsidR="00D61E50" w:rsidRPr="00B749AF">
        <w:rPr>
          <w:rFonts w:ascii="Palatino Linotype" w:hAnsi="Palatino Linotype"/>
          <w:bCs/>
          <w:sz w:val="22"/>
          <w:szCs w:val="22"/>
        </w:rPr>
        <w:t>…………………..</w:t>
      </w:r>
      <w:r w:rsidRPr="00B749AF">
        <w:rPr>
          <w:rFonts w:ascii="Palatino Linotype" w:hAnsi="Palatino Linotype"/>
          <w:bCs/>
          <w:sz w:val="22"/>
          <w:szCs w:val="22"/>
        </w:rPr>
        <w:t>.….., REGON…</w:t>
      </w:r>
      <w:r w:rsidR="00D61E50" w:rsidRPr="00B749AF">
        <w:rPr>
          <w:rFonts w:ascii="Palatino Linotype" w:hAnsi="Palatino Linotype"/>
          <w:bCs/>
          <w:sz w:val="22"/>
          <w:szCs w:val="22"/>
        </w:rPr>
        <w:t>……………………..</w:t>
      </w:r>
      <w:r w:rsidRPr="00B749AF">
        <w:rPr>
          <w:rFonts w:ascii="Palatino Linotype" w:hAnsi="Palatino Linotype"/>
          <w:bCs/>
          <w:sz w:val="22"/>
          <w:szCs w:val="22"/>
        </w:rPr>
        <w:t>…………</w:t>
      </w:r>
    </w:p>
    <w:p w14:paraId="6EBE714D" w14:textId="77777777" w:rsidR="00AB1ADF" w:rsidRPr="00B749AF" w:rsidRDefault="00A9175D" w:rsidP="00B749AF">
      <w:pPr>
        <w:spacing w:line="360" w:lineRule="auto"/>
        <w:jc w:val="both"/>
        <w:rPr>
          <w:rFonts w:ascii="Palatino Linotype" w:hAnsi="Palatino Linotype"/>
          <w:bCs/>
          <w:sz w:val="22"/>
          <w:szCs w:val="22"/>
        </w:rPr>
      </w:pPr>
      <w:r w:rsidRPr="00B749AF">
        <w:rPr>
          <w:rFonts w:ascii="Palatino Linotype" w:hAnsi="Palatino Linotype"/>
          <w:bCs/>
          <w:sz w:val="22"/>
          <w:szCs w:val="22"/>
        </w:rPr>
        <w:t xml:space="preserve">zwaną dalej „WYKONAWCĄ”, </w:t>
      </w:r>
      <w:r w:rsidR="00AB1ADF" w:rsidRPr="00B749AF">
        <w:rPr>
          <w:rFonts w:ascii="Palatino Linotype" w:hAnsi="Palatino Linotype"/>
          <w:bCs/>
          <w:sz w:val="22"/>
          <w:szCs w:val="22"/>
        </w:rPr>
        <w:t>reprezentowaną przez:</w:t>
      </w:r>
    </w:p>
    <w:p w14:paraId="1B0D977A" w14:textId="77777777" w:rsidR="008251A6" w:rsidRPr="00B749AF" w:rsidRDefault="008251A6" w:rsidP="00B749AF">
      <w:pPr>
        <w:spacing w:line="360" w:lineRule="auto"/>
        <w:jc w:val="both"/>
        <w:rPr>
          <w:rFonts w:ascii="Palatino Linotype" w:hAnsi="Palatino Linotype"/>
          <w:bCs/>
          <w:sz w:val="22"/>
          <w:szCs w:val="22"/>
        </w:rPr>
      </w:pPr>
      <w:r w:rsidRPr="00B749AF">
        <w:rPr>
          <w:rFonts w:ascii="Palatino Linotype" w:hAnsi="Palatino Linotype"/>
          <w:bCs/>
          <w:sz w:val="22"/>
          <w:szCs w:val="22"/>
        </w:rPr>
        <w:t>1) ……………………………………………………………………………………………………</w:t>
      </w:r>
    </w:p>
    <w:p w14:paraId="00CBFFA5" w14:textId="6CB461FA" w:rsidR="00AF49ED" w:rsidRPr="00B749AF" w:rsidRDefault="00680D5C" w:rsidP="00B749AF">
      <w:pPr>
        <w:spacing w:line="360" w:lineRule="auto"/>
        <w:jc w:val="both"/>
        <w:rPr>
          <w:rFonts w:ascii="Palatino Linotype" w:hAnsi="Palatino Linotype"/>
          <w:bCs/>
          <w:sz w:val="22"/>
          <w:szCs w:val="22"/>
        </w:rPr>
      </w:pPr>
      <w:r w:rsidRPr="00B749AF">
        <w:rPr>
          <w:rFonts w:ascii="Palatino Linotype" w:hAnsi="Palatino Linotype"/>
          <w:bCs/>
          <w:sz w:val="22"/>
          <w:szCs w:val="22"/>
        </w:rPr>
        <w:t>2) ……………………………………………………………………………………………………</w:t>
      </w:r>
    </w:p>
    <w:p w14:paraId="003542DD" w14:textId="5F1FAA35" w:rsidR="0085478B" w:rsidRPr="00B749AF" w:rsidRDefault="00A9175D" w:rsidP="00B749AF">
      <w:pPr>
        <w:spacing w:line="360" w:lineRule="auto"/>
        <w:jc w:val="both"/>
        <w:rPr>
          <w:rFonts w:ascii="Palatino Linotype" w:hAnsi="Palatino Linotype"/>
          <w:bCs/>
          <w:sz w:val="22"/>
          <w:szCs w:val="22"/>
        </w:rPr>
      </w:pPr>
      <w:r w:rsidRPr="00B749AF">
        <w:rPr>
          <w:rFonts w:ascii="Palatino Linotype" w:hAnsi="Palatino Linotype"/>
          <w:bCs/>
          <w:sz w:val="22"/>
          <w:szCs w:val="22"/>
        </w:rPr>
        <w:t>o następującej treści:</w:t>
      </w:r>
    </w:p>
    <w:p w14:paraId="6F556527" w14:textId="60ADB4FA" w:rsidR="00B749AF" w:rsidRPr="00B749AF" w:rsidRDefault="00A9175D" w:rsidP="00B749AF">
      <w:pPr>
        <w:spacing w:line="360" w:lineRule="auto"/>
        <w:jc w:val="center"/>
        <w:rPr>
          <w:rFonts w:ascii="Palatino Linotype" w:hAnsi="Palatino Linotype"/>
          <w:bCs/>
          <w:sz w:val="22"/>
          <w:szCs w:val="22"/>
        </w:rPr>
      </w:pPr>
      <w:r w:rsidRPr="00B749AF">
        <w:rPr>
          <w:rFonts w:ascii="Palatino Linotype" w:hAnsi="Palatino Linotype"/>
          <w:bCs/>
          <w:sz w:val="22"/>
          <w:szCs w:val="22"/>
        </w:rPr>
        <w:t>§ 1</w:t>
      </w:r>
      <w:r w:rsidR="000550D0" w:rsidRPr="00B749AF">
        <w:rPr>
          <w:rFonts w:ascii="Palatino Linotype" w:hAnsi="Palatino Linotype"/>
          <w:bCs/>
          <w:sz w:val="22"/>
          <w:szCs w:val="22"/>
        </w:rPr>
        <w:t>.</w:t>
      </w:r>
    </w:p>
    <w:p w14:paraId="63022644" w14:textId="1D3AECD2" w:rsidR="004F317D" w:rsidRPr="00B749AF" w:rsidRDefault="004F317D" w:rsidP="006E218E">
      <w:pPr>
        <w:numPr>
          <w:ilvl w:val="0"/>
          <w:numId w:val="21"/>
        </w:numPr>
        <w:spacing w:line="360" w:lineRule="auto"/>
        <w:jc w:val="both"/>
        <w:rPr>
          <w:rFonts w:ascii="Palatino Linotype" w:hAnsi="Palatino Linotype"/>
          <w:bCs/>
          <w:sz w:val="22"/>
          <w:szCs w:val="22"/>
        </w:rPr>
      </w:pPr>
      <w:r w:rsidRPr="00B749AF">
        <w:rPr>
          <w:rFonts w:ascii="Palatino Linotype" w:hAnsi="Palatino Linotype"/>
          <w:bCs/>
          <w:sz w:val="22"/>
          <w:szCs w:val="22"/>
        </w:rPr>
        <w:t xml:space="preserve">Przedmiotem niniejszej umowy jest dostawa fabrycznie nowych artykułów </w:t>
      </w:r>
      <w:r w:rsidR="00EA3D94" w:rsidRPr="00B749AF">
        <w:rPr>
          <w:rFonts w:ascii="Palatino Linotype" w:hAnsi="Palatino Linotype"/>
          <w:bCs/>
          <w:sz w:val="22"/>
          <w:szCs w:val="22"/>
        </w:rPr>
        <w:t>papierniczych</w:t>
      </w:r>
      <w:r w:rsidRPr="00B749AF">
        <w:rPr>
          <w:rFonts w:ascii="Palatino Linotype" w:hAnsi="Palatino Linotype"/>
          <w:bCs/>
          <w:sz w:val="22"/>
          <w:szCs w:val="22"/>
        </w:rPr>
        <w:t xml:space="preserve"> wymienionych asortymentowo i ilościowo w </w:t>
      </w:r>
      <w:r w:rsidR="00C56480" w:rsidRPr="00B749AF">
        <w:rPr>
          <w:rFonts w:ascii="Palatino Linotype" w:hAnsi="Palatino Linotype"/>
          <w:bCs/>
          <w:sz w:val="22"/>
          <w:szCs w:val="22"/>
        </w:rPr>
        <w:t>O</w:t>
      </w:r>
      <w:r w:rsidRPr="00B749AF">
        <w:rPr>
          <w:rFonts w:ascii="Palatino Linotype" w:hAnsi="Palatino Linotype"/>
          <w:bCs/>
          <w:sz w:val="22"/>
          <w:szCs w:val="22"/>
        </w:rPr>
        <w:t>pisie przedmiotu zamówienia, który stanowi Załącznik nr 1 do umowy, zwanych w dalszej części umowy „artykułami”.</w:t>
      </w:r>
    </w:p>
    <w:p w14:paraId="6482E008" w14:textId="77777777" w:rsidR="004F317D" w:rsidRPr="00B749AF" w:rsidRDefault="004F317D" w:rsidP="006E218E">
      <w:pPr>
        <w:numPr>
          <w:ilvl w:val="0"/>
          <w:numId w:val="21"/>
        </w:numPr>
        <w:spacing w:line="360" w:lineRule="auto"/>
        <w:jc w:val="both"/>
        <w:rPr>
          <w:rFonts w:ascii="Palatino Linotype" w:hAnsi="Palatino Linotype"/>
          <w:bCs/>
          <w:sz w:val="22"/>
          <w:szCs w:val="22"/>
        </w:rPr>
      </w:pPr>
      <w:r w:rsidRPr="00B749AF">
        <w:rPr>
          <w:rFonts w:ascii="Palatino Linotype" w:hAnsi="Palatino Linotype"/>
          <w:bCs/>
          <w:sz w:val="22"/>
          <w:szCs w:val="22"/>
        </w:rPr>
        <w:t>Strony ustalają, że podstawą zakupu artykułów przez Zamawiającego będą zamówienia jednostkowe składane w trybie określonym w § 2 umowy.</w:t>
      </w:r>
    </w:p>
    <w:p w14:paraId="34A58E14" w14:textId="48939451" w:rsidR="002C5C28" w:rsidRDefault="004F317D" w:rsidP="006E218E">
      <w:pPr>
        <w:numPr>
          <w:ilvl w:val="0"/>
          <w:numId w:val="21"/>
        </w:numPr>
        <w:spacing w:line="360" w:lineRule="auto"/>
        <w:jc w:val="both"/>
        <w:rPr>
          <w:rFonts w:ascii="Palatino Linotype" w:hAnsi="Palatino Linotype"/>
          <w:bCs/>
          <w:sz w:val="22"/>
          <w:szCs w:val="22"/>
        </w:rPr>
      </w:pPr>
      <w:r w:rsidRPr="00B749AF">
        <w:rPr>
          <w:rFonts w:ascii="Palatino Linotype" w:hAnsi="Palatino Linotype"/>
          <w:bCs/>
          <w:sz w:val="22"/>
          <w:szCs w:val="22"/>
        </w:rPr>
        <w:t>Wykonawca gwarantuje, iż dostarczone artykuły będą odpowiadać wymaganiom polskich norm oraz gwarantuje ich dobrą jakość.</w:t>
      </w:r>
    </w:p>
    <w:p w14:paraId="6690A932" w14:textId="77777777" w:rsidR="00B749AF" w:rsidRDefault="00B749AF" w:rsidP="00B749AF">
      <w:pPr>
        <w:spacing w:line="360" w:lineRule="auto"/>
        <w:ind w:left="357"/>
        <w:jc w:val="both"/>
        <w:rPr>
          <w:rFonts w:ascii="Palatino Linotype" w:hAnsi="Palatino Linotype"/>
          <w:bCs/>
          <w:sz w:val="22"/>
          <w:szCs w:val="22"/>
        </w:rPr>
      </w:pPr>
    </w:p>
    <w:p w14:paraId="2B99C25B" w14:textId="77777777" w:rsidR="00B749AF" w:rsidRDefault="00B749AF" w:rsidP="00B749AF">
      <w:pPr>
        <w:spacing w:line="360" w:lineRule="auto"/>
        <w:ind w:left="357"/>
        <w:jc w:val="both"/>
        <w:rPr>
          <w:rFonts w:ascii="Palatino Linotype" w:hAnsi="Palatino Linotype"/>
          <w:bCs/>
          <w:sz w:val="22"/>
          <w:szCs w:val="22"/>
        </w:rPr>
      </w:pPr>
    </w:p>
    <w:p w14:paraId="5FFE892A" w14:textId="77777777" w:rsidR="00B749AF" w:rsidRPr="00B749AF" w:rsidRDefault="00B749AF" w:rsidP="00B749AF">
      <w:pPr>
        <w:spacing w:line="360" w:lineRule="auto"/>
        <w:ind w:left="357"/>
        <w:jc w:val="both"/>
        <w:rPr>
          <w:rFonts w:ascii="Palatino Linotype" w:hAnsi="Palatino Linotype"/>
          <w:bCs/>
          <w:sz w:val="22"/>
          <w:szCs w:val="22"/>
        </w:rPr>
      </w:pPr>
    </w:p>
    <w:p w14:paraId="49FB2614" w14:textId="1F20F0AD" w:rsidR="00D61E50" w:rsidRPr="00B749AF" w:rsidRDefault="003E1806" w:rsidP="00B749AF">
      <w:pPr>
        <w:spacing w:line="360" w:lineRule="auto"/>
        <w:ind w:left="340"/>
        <w:jc w:val="center"/>
        <w:rPr>
          <w:rFonts w:ascii="Palatino Linotype" w:hAnsi="Palatino Linotype"/>
          <w:bCs/>
          <w:sz w:val="22"/>
          <w:szCs w:val="22"/>
        </w:rPr>
      </w:pPr>
      <w:r w:rsidRPr="00B749AF">
        <w:rPr>
          <w:rFonts w:ascii="Palatino Linotype" w:hAnsi="Palatino Linotype"/>
          <w:bCs/>
          <w:sz w:val="22"/>
          <w:szCs w:val="22"/>
        </w:rPr>
        <w:lastRenderedPageBreak/>
        <w:t>§ 2</w:t>
      </w:r>
      <w:r w:rsidR="00E21088" w:rsidRPr="00B749AF">
        <w:rPr>
          <w:rFonts w:ascii="Palatino Linotype" w:hAnsi="Palatino Linotype"/>
          <w:bCs/>
          <w:sz w:val="22"/>
          <w:szCs w:val="22"/>
        </w:rPr>
        <w:t>.</w:t>
      </w:r>
    </w:p>
    <w:p w14:paraId="42F0A455" w14:textId="549B71D3" w:rsidR="00642296" w:rsidRPr="00B749AF" w:rsidRDefault="00642296" w:rsidP="006E218E">
      <w:pPr>
        <w:numPr>
          <w:ilvl w:val="0"/>
          <w:numId w:val="7"/>
        </w:numPr>
        <w:spacing w:line="360" w:lineRule="auto"/>
        <w:jc w:val="both"/>
        <w:rPr>
          <w:rFonts w:ascii="Palatino Linotype" w:hAnsi="Palatino Linotype"/>
          <w:bCs/>
          <w:sz w:val="22"/>
          <w:szCs w:val="22"/>
        </w:rPr>
      </w:pPr>
      <w:r w:rsidRPr="00B749AF">
        <w:rPr>
          <w:rFonts w:ascii="Palatino Linotype" w:hAnsi="Palatino Linotype"/>
          <w:bCs/>
          <w:sz w:val="22"/>
          <w:szCs w:val="22"/>
        </w:rPr>
        <w:t>Umowa w sprawie realizacji zamówienia publicznego zostaje zawarta z uwzględnieniem postanowień wynikających z treści</w:t>
      </w:r>
      <w:r w:rsidR="0024275F" w:rsidRPr="00B749AF">
        <w:rPr>
          <w:rFonts w:ascii="Palatino Linotype" w:hAnsi="Palatino Linotype"/>
          <w:bCs/>
          <w:sz w:val="22"/>
          <w:szCs w:val="22"/>
        </w:rPr>
        <w:t xml:space="preserve"> </w:t>
      </w:r>
      <w:r w:rsidR="008F5E94" w:rsidRPr="00B749AF">
        <w:rPr>
          <w:rFonts w:ascii="Palatino Linotype" w:hAnsi="Palatino Linotype"/>
          <w:bCs/>
          <w:sz w:val="22"/>
          <w:szCs w:val="22"/>
        </w:rPr>
        <w:t>O</w:t>
      </w:r>
      <w:r w:rsidR="0024275F" w:rsidRPr="00B749AF">
        <w:rPr>
          <w:rFonts w:ascii="Palatino Linotype" w:hAnsi="Palatino Linotype"/>
          <w:bCs/>
          <w:sz w:val="22"/>
          <w:szCs w:val="22"/>
        </w:rPr>
        <w:t>pisu przedmiotu zamówienia</w:t>
      </w:r>
      <w:r w:rsidR="005D53D3" w:rsidRPr="00B749AF">
        <w:rPr>
          <w:rFonts w:ascii="Palatino Linotype" w:hAnsi="Palatino Linotype"/>
          <w:bCs/>
          <w:sz w:val="22"/>
          <w:szCs w:val="22"/>
        </w:rPr>
        <w:t xml:space="preserve"> </w:t>
      </w:r>
      <w:r w:rsidRPr="00B749AF">
        <w:rPr>
          <w:rFonts w:ascii="Palatino Linotype" w:hAnsi="Palatino Linotype"/>
          <w:bCs/>
          <w:sz w:val="22"/>
          <w:szCs w:val="22"/>
        </w:rPr>
        <w:t xml:space="preserve">oraz </w:t>
      </w:r>
      <w:r w:rsidR="00B40483" w:rsidRPr="00B749AF">
        <w:rPr>
          <w:rFonts w:ascii="Palatino Linotype" w:hAnsi="Palatino Linotype"/>
          <w:bCs/>
          <w:sz w:val="22"/>
          <w:szCs w:val="22"/>
        </w:rPr>
        <w:t>z</w:t>
      </w:r>
      <w:r w:rsidRPr="00B749AF">
        <w:rPr>
          <w:rFonts w:ascii="Palatino Linotype" w:hAnsi="Palatino Linotype"/>
          <w:bCs/>
          <w:sz w:val="22"/>
          <w:szCs w:val="22"/>
        </w:rPr>
        <w:t xml:space="preserve"> ofer</w:t>
      </w:r>
      <w:r w:rsidR="00B40483" w:rsidRPr="00B749AF">
        <w:rPr>
          <w:rFonts w:ascii="Palatino Linotype" w:hAnsi="Palatino Linotype"/>
          <w:bCs/>
          <w:sz w:val="22"/>
          <w:szCs w:val="22"/>
        </w:rPr>
        <w:t>ty</w:t>
      </w:r>
      <w:r w:rsidRPr="00B749AF">
        <w:rPr>
          <w:rFonts w:ascii="Palatino Linotype" w:hAnsi="Palatino Linotype"/>
          <w:bCs/>
          <w:sz w:val="22"/>
          <w:szCs w:val="22"/>
        </w:rPr>
        <w:t xml:space="preserve"> Wykonawcy</w:t>
      </w:r>
      <w:r w:rsidR="00B40483" w:rsidRPr="00B749AF">
        <w:rPr>
          <w:rFonts w:ascii="Palatino Linotype" w:hAnsi="Palatino Linotype"/>
          <w:bCs/>
          <w:sz w:val="22"/>
          <w:szCs w:val="22"/>
        </w:rPr>
        <w:t>,</w:t>
      </w:r>
      <w:r w:rsidR="00082509" w:rsidRPr="00B749AF">
        <w:rPr>
          <w:rFonts w:ascii="Palatino Linotype" w:hAnsi="Palatino Linotype"/>
          <w:bCs/>
          <w:sz w:val="22"/>
          <w:szCs w:val="22"/>
        </w:rPr>
        <w:t xml:space="preserve"> stanowiąc</w:t>
      </w:r>
      <w:r w:rsidR="00B40483" w:rsidRPr="00B749AF">
        <w:rPr>
          <w:rFonts w:ascii="Palatino Linotype" w:hAnsi="Palatino Linotype"/>
          <w:bCs/>
          <w:sz w:val="22"/>
          <w:szCs w:val="22"/>
        </w:rPr>
        <w:t>ej</w:t>
      </w:r>
      <w:r w:rsidR="00082509" w:rsidRPr="00B749AF">
        <w:rPr>
          <w:rFonts w:ascii="Palatino Linotype" w:hAnsi="Palatino Linotype"/>
          <w:bCs/>
          <w:sz w:val="22"/>
          <w:szCs w:val="22"/>
        </w:rPr>
        <w:t xml:space="preserve"> Załącznik nr 2 do niniejszej umowy.</w:t>
      </w:r>
    </w:p>
    <w:p w14:paraId="24DD2D44" w14:textId="77777777" w:rsidR="005A51E6" w:rsidRPr="00B749AF" w:rsidRDefault="005A51E6" w:rsidP="006E218E">
      <w:pPr>
        <w:numPr>
          <w:ilvl w:val="0"/>
          <w:numId w:val="7"/>
        </w:numPr>
        <w:spacing w:line="360" w:lineRule="auto"/>
        <w:jc w:val="both"/>
        <w:rPr>
          <w:rFonts w:ascii="Palatino Linotype" w:hAnsi="Palatino Linotype"/>
          <w:bCs/>
          <w:sz w:val="22"/>
          <w:szCs w:val="22"/>
        </w:rPr>
      </w:pPr>
      <w:r w:rsidRPr="00B749AF">
        <w:rPr>
          <w:rFonts w:ascii="Palatino Linotype" w:hAnsi="Palatino Linotype"/>
          <w:bCs/>
          <w:sz w:val="22"/>
          <w:szCs w:val="22"/>
        </w:rPr>
        <w:t>Wykonawca zobowiązuje się do realizacji przedmiotu umowy w formie cyklicznych dostaw artykułów do następujących lokalizacji:</w:t>
      </w:r>
    </w:p>
    <w:p w14:paraId="541E621E" w14:textId="77777777" w:rsidR="00EA3D94" w:rsidRPr="00B749AF" w:rsidRDefault="009E098A" w:rsidP="006E218E">
      <w:pPr>
        <w:numPr>
          <w:ilvl w:val="0"/>
          <w:numId w:val="22"/>
        </w:numPr>
        <w:spacing w:line="360" w:lineRule="auto"/>
        <w:ind w:hanging="216"/>
        <w:jc w:val="both"/>
        <w:rPr>
          <w:rFonts w:ascii="Palatino Linotype" w:hAnsi="Palatino Linotype"/>
          <w:bCs/>
          <w:sz w:val="22"/>
          <w:szCs w:val="22"/>
        </w:rPr>
      </w:pPr>
      <w:r w:rsidRPr="00B749AF">
        <w:rPr>
          <w:rFonts w:ascii="Palatino Linotype" w:hAnsi="Palatino Linotype"/>
          <w:bCs/>
          <w:sz w:val="22"/>
          <w:szCs w:val="22"/>
        </w:rPr>
        <w:t xml:space="preserve">  </w:t>
      </w:r>
      <w:r w:rsidR="00EA3D94" w:rsidRPr="00B749AF">
        <w:rPr>
          <w:rFonts w:ascii="Palatino Linotype" w:hAnsi="Palatino Linotype"/>
          <w:bCs/>
          <w:sz w:val="22"/>
          <w:szCs w:val="22"/>
        </w:rPr>
        <w:t>Białystok, ul. M. Curie -Skłodowskiej 14;</w:t>
      </w:r>
    </w:p>
    <w:p w14:paraId="2CA6FFA0" w14:textId="77777777" w:rsidR="00CA5FB1" w:rsidRPr="00B749AF" w:rsidRDefault="00EA3D94" w:rsidP="006E218E">
      <w:pPr>
        <w:numPr>
          <w:ilvl w:val="0"/>
          <w:numId w:val="22"/>
        </w:numPr>
        <w:spacing w:line="360" w:lineRule="auto"/>
        <w:ind w:hanging="216"/>
        <w:jc w:val="both"/>
        <w:rPr>
          <w:rFonts w:ascii="Palatino Linotype" w:hAnsi="Palatino Linotype"/>
          <w:bCs/>
          <w:sz w:val="22"/>
          <w:szCs w:val="22"/>
        </w:rPr>
      </w:pPr>
      <w:r w:rsidRPr="00B749AF">
        <w:rPr>
          <w:rFonts w:ascii="Palatino Linotype" w:hAnsi="Palatino Linotype"/>
          <w:bCs/>
          <w:sz w:val="22"/>
          <w:szCs w:val="22"/>
        </w:rPr>
        <w:t xml:space="preserve">  </w:t>
      </w:r>
      <w:r w:rsidR="005A51E6" w:rsidRPr="00B749AF">
        <w:rPr>
          <w:rFonts w:ascii="Palatino Linotype" w:hAnsi="Palatino Linotype"/>
          <w:bCs/>
          <w:sz w:val="22"/>
          <w:szCs w:val="22"/>
        </w:rPr>
        <w:t>Białystok, ul. Kardynała Stefana Wyszyńskiego 1;</w:t>
      </w:r>
    </w:p>
    <w:p w14:paraId="1DA97817" w14:textId="77777777" w:rsidR="00722BF6" w:rsidRPr="00B749AF" w:rsidRDefault="00722BF6" w:rsidP="006E218E">
      <w:pPr>
        <w:numPr>
          <w:ilvl w:val="0"/>
          <w:numId w:val="22"/>
        </w:numPr>
        <w:spacing w:line="360" w:lineRule="auto"/>
        <w:ind w:left="924"/>
        <w:jc w:val="both"/>
        <w:rPr>
          <w:rFonts w:ascii="Palatino Linotype" w:hAnsi="Palatino Linotype"/>
          <w:bCs/>
          <w:sz w:val="22"/>
          <w:szCs w:val="22"/>
          <w:lang w:val="en-US"/>
        </w:rPr>
      </w:pPr>
      <w:proofErr w:type="spellStart"/>
      <w:r w:rsidRPr="00B749AF">
        <w:rPr>
          <w:rFonts w:ascii="Palatino Linotype" w:hAnsi="Palatino Linotype"/>
          <w:bCs/>
          <w:sz w:val="22"/>
          <w:szCs w:val="22"/>
          <w:lang w:val="en-US"/>
        </w:rPr>
        <w:t>Białystok</w:t>
      </w:r>
      <w:proofErr w:type="spellEnd"/>
      <w:r w:rsidRPr="00B749AF">
        <w:rPr>
          <w:rFonts w:ascii="Palatino Linotype" w:hAnsi="Palatino Linotype"/>
          <w:bCs/>
          <w:sz w:val="22"/>
          <w:szCs w:val="22"/>
          <w:lang w:val="en-US"/>
        </w:rPr>
        <w:t xml:space="preserve">, </w:t>
      </w:r>
      <w:proofErr w:type="spellStart"/>
      <w:r w:rsidRPr="00B749AF">
        <w:rPr>
          <w:rFonts w:ascii="Palatino Linotype" w:hAnsi="Palatino Linotype"/>
          <w:bCs/>
          <w:sz w:val="22"/>
          <w:szCs w:val="22"/>
          <w:lang w:val="en-US"/>
        </w:rPr>
        <w:t>ul</w:t>
      </w:r>
      <w:proofErr w:type="spellEnd"/>
      <w:r w:rsidRPr="00B749AF">
        <w:rPr>
          <w:rFonts w:ascii="Palatino Linotype" w:hAnsi="Palatino Linotype"/>
          <w:bCs/>
          <w:sz w:val="22"/>
          <w:szCs w:val="22"/>
          <w:lang w:val="en-US"/>
        </w:rPr>
        <w:t xml:space="preserve">. Jana </w:t>
      </w:r>
      <w:proofErr w:type="spellStart"/>
      <w:r w:rsidRPr="00B749AF">
        <w:rPr>
          <w:rFonts w:ascii="Palatino Linotype" w:hAnsi="Palatino Linotype"/>
          <w:bCs/>
          <w:sz w:val="22"/>
          <w:szCs w:val="22"/>
          <w:lang w:val="en-US"/>
        </w:rPr>
        <w:t>Kilińskiego</w:t>
      </w:r>
      <w:proofErr w:type="spellEnd"/>
      <w:r w:rsidRPr="00B749AF">
        <w:rPr>
          <w:rFonts w:ascii="Palatino Linotype" w:hAnsi="Palatino Linotype"/>
          <w:bCs/>
          <w:sz w:val="22"/>
          <w:szCs w:val="22"/>
          <w:lang w:val="en-US"/>
        </w:rPr>
        <w:t xml:space="preserve"> 16;</w:t>
      </w:r>
    </w:p>
    <w:p w14:paraId="0970D177" w14:textId="65204DA8" w:rsidR="00722BF6" w:rsidRPr="00B749AF" w:rsidRDefault="00722BF6" w:rsidP="006E218E">
      <w:pPr>
        <w:numPr>
          <w:ilvl w:val="0"/>
          <w:numId w:val="22"/>
        </w:numPr>
        <w:spacing w:line="360" w:lineRule="auto"/>
        <w:ind w:left="924"/>
        <w:jc w:val="both"/>
        <w:rPr>
          <w:rFonts w:ascii="Palatino Linotype" w:hAnsi="Palatino Linotype"/>
          <w:bCs/>
          <w:sz w:val="22"/>
          <w:szCs w:val="22"/>
          <w:lang w:val="en-US"/>
        </w:rPr>
      </w:pPr>
      <w:proofErr w:type="spellStart"/>
      <w:r w:rsidRPr="00B749AF">
        <w:rPr>
          <w:rFonts w:ascii="Palatino Linotype" w:hAnsi="Palatino Linotype"/>
          <w:bCs/>
          <w:sz w:val="22"/>
          <w:szCs w:val="22"/>
          <w:lang w:val="en-US"/>
        </w:rPr>
        <w:t>Białystok</w:t>
      </w:r>
      <w:proofErr w:type="spellEnd"/>
      <w:r w:rsidRPr="00B749AF">
        <w:rPr>
          <w:rFonts w:ascii="Palatino Linotype" w:hAnsi="Palatino Linotype"/>
          <w:bCs/>
          <w:sz w:val="22"/>
          <w:szCs w:val="22"/>
          <w:lang w:val="en-US"/>
        </w:rPr>
        <w:t xml:space="preserve">, </w:t>
      </w:r>
      <w:proofErr w:type="spellStart"/>
      <w:r w:rsidRPr="00B749AF">
        <w:rPr>
          <w:rFonts w:ascii="Palatino Linotype" w:hAnsi="Palatino Linotype"/>
          <w:bCs/>
          <w:sz w:val="22"/>
          <w:szCs w:val="22"/>
          <w:lang w:val="en-US"/>
        </w:rPr>
        <w:t>ul</w:t>
      </w:r>
      <w:proofErr w:type="spellEnd"/>
      <w:r w:rsidRPr="00B749AF">
        <w:rPr>
          <w:rFonts w:ascii="Palatino Linotype" w:hAnsi="Palatino Linotype"/>
          <w:bCs/>
          <w:sz w:val="22"/>
          <w:szCs w:val="22"/>
          <w:lang w:val="en-US"/>
        </w:rPr>
        <w:t xml:space="preserve">. </w:t>
      </w:r>
      <w:proofErr w:type="spellStart"/>
      <w:r w:rsidRPr="00B749AF">
        <w:rPr>
          <w:rFonts w:ascii="Palatino Linotype" w:hAnsi="Palatino Linotype"/>
          <w:bCs/>
          <w:sz w:val="22"/>
          <w:szCs w:val="22"/>
          <w:lang w:val="en-US"/>
        </w:rPr>
        <w:t>Św</w:t>
      </w:r>
      <w:proofErr w:type="spellEnd"/>
      <w:r w:rsidR="008F5E94" w:rsidRPr="00B749AF">
        <w:rPr>
          <w:rFonts w:ascii="Palatino Linotype" w:hAnsi="Palatino Linotype"/>
          <w:bCs/>
          <w:sz w:val="22"/>
          <w:szCs w:val="22"/>
          <w:lang w:val="en-US"/>
        </w:rPr>
        <w:t xml:space="preserve">. </w:t>
      </w:r>
      <w:r w:rsidRPr="00B749AF">
        <w:rPr>
          <w:rFonts w:ascii="Palatino Linotype" w:hAnsi="Palatino Linotype"/>
          <w:bCs/>
          <w:sz w:val="22"/>
          <w:szCs w:val="22"/>
          <w:lang w:val="en-US"/>
        </w:rPr>
        <w:t>Rocha 13/15;</w:t>
      </w:r>
    </w:p>
    <w:p w14:paraId="4820842B" w14:textId="77777777" w:rsidR="00EA3D94" w:rsidRPr="00B749AF" w:rsidRDefault="00D61E50" w:rsidP="006E218E">
      <w:pPr>
        <w:numPr>
          <w:ilvl w:val="0"/>
          <w:numId w:val="22"/>
        </w:numPr>
        <w:spacing w:line="360" w:lineRule="auto"/>
        <w:ind w:left="924"/>
        <w:jc w:val="both"/>
        <w:rPr>
          <w:rFonts w:ascii="Palatino Linotype" w:hAnsi="Palatino Linotype"/>
          <w:bCs/>
          <w:sz w:val="22"/>
          <w:szCs w:val="22"/>
          <w:lang w:val="en-US"/>
        </w:rPr>
      </w:pPr>
      <w:proofErr w:type="spellStart"/>
      <w:r w:rsidRPr="00B749AF">
        <w:rPr>
          <w:rFonts w:ascii="Palatino Linotype" w:hAnsi="Palatino Linotype"/>
          <w:bCs/>
          <w:sz w:val="22"/>
          <w:szCs w:val="22"/>
          <w:lang w:val="en-US"/>
        </w:rPr>
        <w:t>Białystok</w:t>
      </w:r>
      <w:proofErr w:type="spellEnd"/>
      <w:r w:rsidR="00EA3D94" w:rsidRPr="00B749AF">
        <w:rPr>
          <w:rFonts w:ascii="Palatino Linotype" w:hAnsi="Palatino Linotype"/>
          <w:bCs/>
          <w:sz w:val="22"/>
          <w:szCs w:val="22"/>
          <w:lang w:val="en-US"/>
        </w:rPr>
        <w:t xml:space="preserve">, </w:t>
      </w:r>
      <w:proofErr w:type="spellStart"/>
      <w:r w:rsidR="00EA3D94" w:rsidRPr="00B749AF">
        <w:rPr>
          <w:rFonts w:ascii="Palatino Linotype" w:hAnsi="Palatino Linotype"/>
          <w:bCs/>
          <w:sz w:val="22"/>
          <w:szCs w:val="22"/>
          <w:lang w:val="en-US"/>
        </w:rPr>
        <w:t>ul</w:t>
      </w:r>
      <w:proofErr w:type="spellEnd"/>
      <w:r w:rsidR="00EA3D94" w:rsidRPr="00B749AF">
        <w:rPr>
          <w:rFonts w:ascii="Palatino Linotype" w:hAnsi="Palatino Linotype"/>
          <w:bCs/>
          <w:sz w:val="22"/>
          <w:szCs w:val="22"/>
          <w:lang w:val="en-US"/>
        </w:rPr>
        <w:t xml:space="preserve">. </w:t>
      </w:r>
      <w:proofErr w:type="spellStart"/>
      <w:r w:rsidR="00EA3D94" w:rsidRPr="00B749AF">
        <w:rPr>
          <w:rFonts w:ascii="Palatino Linotype" w:hAnsi="Palatino Linotype"/>
          <w:bCs/>
          <w:sz w:val="22"/>
          <w:szCs w:val="22"/>
          <w:lang w:val="en-US"/>
        </w:rPr>
        <w:t>Handlowa</w:t>
      </w:r>
      <w:proofErr w:type="spellEnd"/>
      <w:r w:rsidR="00EA3D94" w:rsidRPr="00B749AF">
        <w:rPr>
          <w:rFonts w:ascii="Palatino Linotype" w:hAnsi="Palatino Linotype"/>
          <w:bCs/>
          <w:sz w:val="22"/>
          <w:szCs w:val="22"/>
          <w:lang w:val="en-US"/>
        </w:rPr>
        <w:t xml:space="preserve"> 6.</w:t>
      </w:r>
    </w:p>
    <w:p w14:paraId="227B3978" w14:textId="0AA52192" w:rsidR="005A51E6" w:rsidRPr="00B749AF" w:rsidRDefault="005A51E6" w:rsidP="006E218E">
      <w:pPr>
        <w:numPr>
          <w:ilvl w:val="0"/>
          <w:numId w:val="7"/>
        </w:numPr>
        <w:spacing w:line="360" w:lineRule="auto"/>
        <w:jc w:val="both"/>
        <w:rPr>
          <w:rFonts w:ascii="Palatino Linotype" w:hAnsi="Palatino Linotype"/>
          <w:bCs/>
          <w:sz w:val="22"/>
          <w:szCs w:val="22"/>
        </w:rPr>
      </w:pPr>
      <w:r w:rsidRPr="00B749AF">
        <w:rPr>
          <w:rFonts w:ascii="Palatino Linotype" w:hAnsi="Palatino Linotype"/>
          <w:bCs/>
          <w:sz w:val="22"/>
          <w:szCs w:val="22"/>
        </w:rPr>
        <w:t xml:space="preserve">Dostarczanie artykułów przez Wykonawcę następować będzie w czasie nie dłuższym niż </w:t>
      </w:r>
      <w:r w:rsidR="004C3FEA" w:rsidRPr="00B749AF">
        <w:rPr>
          <w:rFonts w:ascii="Palatino Linotype" w:hAnsi="Palatino Linotype"/>
          <w:bCs/>
          <w:sz w:val="22"/>
          <w:szCs w:val="22"/>
        </w:rPr>
        <w:t xml:space="preserve">5 </w:t>
      </w:r>
      <w:r w:rsidRPr="00B749AF">
        <w:rPr>
          <w:rFonts w:ascii="Palatino Linotype" w:hAnsi="Palatino Linotype"/>
          <w:bCs/>
          <w:sz w:val="22"/>
          <w:szCs w:val="22"/>
        </w:rPr>
        <w:t>dni roboczych od zgłoszenia zamówienia</w:t>
      </w:r>
      <w:r w:rsidR="00B40483" w:rsidRPr="00B749AF">
        <w:rPr>
          <w:rFonts w:ascii="Palatino Linotype" w:hAnsi="Palatino Linotype"/>
          <w:bCs/>
          <w:sz w:val="22"/>
          <w:szCs w:val="22"/>
        </w:rPr>
        <w:t xml:space="preserve"> </w:t>
      </w:r>
      <w:r w:rsidR="00C56480" w:rsidRPr="00B749AF">
        <w:rPr>
          <w:rFonts w:ascii="Palatino Linotype" w:hAnsi="Palatino Linotype"/>
          <w:bCs/>
          <w:sz w:val="22"/>
          <w:szCs w:val="22"/>
        </w:rPr>
        <w:t>jednostkowego</w:t>
      </w:r>
      <w:r w:rsidRPr="00B749AF">
        <w:rPr>
          <w:rFonts w:ascii="Palatino Linotype" w:hAnsi="Palatino Linotype"/>
          <w:bCs/>
          <w:sz w:val="22"/>
          <w:szCs w:val="22"/>
        </w:rPr>
        <w:t xml:space="preserve"> przez Zamawiającego.</w:t>
      </w:r>
    </w:p>
    <w:p w14:paraId="6C586DE2" w14:textId="04E243AC" w:rsidR="005A51E6" w:rsidRPr="00B749AF" w:rsidRDefault="005A51E6" w:rsidP="006E218E">
      <w:pPr>
        <w:numPr>
          <w:ilvl w:val="0"/>
          <w:numId w:val="7"/>
        </w:numPr>
        <w:spacing w:line="360" w:lineRule="auto"/>
        <w:rPr>
          <w:rFonts w:ascii="Palatino Linotype" w:hAnsi="Palatino Linotype"/>
          <w:bCs/>
          <w:sz w:val="22"/>
          <w:szCs w:val="22"/>
        </w:rPr>
      </w:pPr>
      <w:r w:rsidRPr="00B749AF">
        <w:rPr>
          <w:rFonts w:ascii="Palatino Linotype" w:hAnsi="Palatino Linotype"/>
          <w:bCs/>
          <w:sz w:val="22"/>
          <w:szCs w:val="22"/>
        </w:rPr>
        <w:t>Zamawiający będzie składał jednostkowe zamówienie według ustalonego przez strony wzoru każdorazowo określającego asortyment i ilość artykułów za pośrednictwem poczty</w:t>
      </w:r>
      <w:r w:rsidR="00FA79F6" w:rsidRPr="00B749AF">
        <w:rPr>
          <w:rFonts w:ascii="Palatino Linotype" w:hAnsi="Palatino Linotype"/>
          <w:bCs/>
          <w:sz w:val="22"/>
          <w:szCs w:val="22"/>
        </w:rPr>
        <w:t xml:space="preserve"> </w:t>
      </w:r>
      <w:r w:rsidRPr="00B749AF">
        <w:rPr>
          <w:rFonts w:ascii="Palatino Linotype" w:hAnsi="Palatino Linotype"/>
          <w:bCs/>
          <w:sz w:val="22"/>
          <w:szCs w:val="22"/>
        </w:rPr>
        <w:t>elektronicznej</w:t>
      </w:r>
      <w:r w:rsidR="00FA79F6" w:rsidRPr="00B749AF">
        <w:rPr>
          <w:rFonts w:ascii="Palatino Linotype" w:hAnsi="Palatino Linotype"/>
          <w:bCs/>
          <w:sz w:val="22"/>
          <w:szCs w:val="22"/>
        </w:rPr>
        <w:t xml:space="preserve"> </w:t>
      </w:r>
      <w:r w:rsidRPr="00B749AF">
        <w:rPr>
          <w:rFonts w:ascii="Palatino Linotype" w:hAnsi="Palatino Linotype"/>
          <w:bCs/>
          <w:sz w:val="22"/>
          <w:szCs w:val="22"/>
        </w:rPr>
        <w:t>na</w:t>
      </w:r>
      <w:r w:rsidR="00FA79F6" w:rsidRPr="00B749AF">
        <w:rPr>
          <w:rFonts w:ascii="Palatino Linotype" w:hAnsi="Palatino Linotype"/>
          <w:bCs/>
          <w:sz w:val="22"/>
          <w:szCs w:val="22"/>
        </w:rPr>
        <w:t xml:space="preserve"> a</w:t>
      </w:r>
      <w:r w:rsidRPr="00B749AF">
        <w:rPr>
          <w:rFonts w:ascii="Palatino Linotype" w:hAnsi="Palatino Linotype"/>
          <w:bCs/>
          <w:sz w:val="22"/>
          <w:szCs w:val="22"/>
        </w:rPr>
        <w:t>dre</w:t>
      </w:r>
      <w:r w:rsidR="00FA79F6" w:rsidRPr="00B749AF">
        <w:rPr>
          <w:rFonts w:ascii="Palatino Linotype" w:hAnsi="Palatino Linotype"/>
          <w:bCs/>
          <w:sz w:val="22"/>
          <w:szCs w:val="22"/>
        </w:rPr>
        <w:t>s Wykonawcy</w:t>
      </w:r>
      <w:r w:rsidR="00082509" w:rsidRPr="00B749AF">
        <w:rPr>
          <w:rFonts w:ascii="Palatino Linotype" w:hAnsi="Palatino Linotype"/>
          <w:bCs/>
          <w:sz w:val="22"/>
          <w:szCs w:val="22"/>
        </w:rPr>
        <w:t>……………………………………</w:t>
      </w:r>
      <w:r w:rsidR="00FA79F6" w:rsidRPr="00B749AF">
        <w:rPr>
          <w:rFonts w:ascii="Palatino Linotype" w:hAnsi="Palatino Linotype"/>
          <w:bCs/>
          <w:sz w:val="22"/>
          <w:szCs w:val="22"/>
        </w:rPr>
        <w:t>…………..</w:t>
      </w:r>
    </w:p>
    <w:p w14:paraId="177C6746" w14:textId="16F9DD22" w:rsidR="005A51E6" w:rsidRPr="00B749AF" w:rsidRDefault="005A51E6" w:rsidP="006E218E">
      <w:pPr>
        <w:numPr>
          <w:ilvl w:val="0"/>
          <w:numId w:val="7"/>
        </w:numPr>
        <w:spacing w:line="360" w:lineRule="auto"/>
        <w:jc w:val="both"/>
        <w:rPr>
          <w:rFonts w:ascii="Palatino Linotype" w:hAnsi="Palatino Linotype"/>
          <w:bCs/>
          <w:sz w:val="22"/>
          <w:szCs w:val="22"/>
        </w:rPr>
      </w:pPr>
      <w:r w:rsidRPr="00B749AF">
        <w:rPr>
          <w:rFonts w:ascii="Palatino Linotype" w:hAnsi="Palatino Linotype"/>
          <w:bCs/>
          <w:sz w:val="22"/>
          <w:szCs w:val="22"/>
        </w:rPr>
        <w:t xml:space="preserve">Dostawę uważa się za wykonaną w terminie, jeżeli wszystkie artykuły z jednostkowego zamówienia Zamawiającego znajdą się we wskazanym miejscu dostawy w terminie określonym w ust. </w:t>
      </w:r>
      <w:r w:rsidR="00B40483" w:rsidRPr="00B749AF">
        <w:rPr>
          <w:rFonts w:ascii="Palatino Linotype" w:hAnsi="Palatino Linotype"/>
          <w:bCs/>
          <w:sz w:val="22"/>
          <w:szCs w:val="22"/>
        </w:rPr>
        <w:t>3</w:t>
      </w:r>
      <w:r w:rsidRPr="00B749AF">
        <w:rPr>
          <w:rFonts w:ascii="Palatino Linotype" w:hAnsi="Palatino Linotype"/>
          <w:bCs/>
          <w:sz w:val="22"/>
          <w:szCs w:val="22"/>
        </w:rPr>
        <w:t xml:space="preserve">. </w:t>
      </w:r>
    </w:p>
    <w:p w14:paraId="1A9298C3" w14:textId="77777777" w:rsidR="005A51E6" w:rsidRPr="00B749AF" w:rsidRDefault="005A51E6" w:rsidP="006E218E">
      <w:pPr>
        <w:numPr>
          <w:ilvl w:val="0"/>
          <w:numId w:val="7"/>
        </w:numPr>
        <w:spacing w:line="360" w:lineRule="auto"/>
        <w:jc w:val="both"/>
        <w:rPr>
          <w:rFonts w:ascii="Palatino Linotype" w:hAnsi="Palatino Linotype"/>
          <w:bCs/>
          <w:sz w:val="22"/>
          <w:szCs w:val="22"/>
        </w:rPr>
      </w:pPr>
      <w:r w:rsidRPr="00B749AF">
        <w:rPr>
          <w:rFonts w:ascii="Palatino Linotype" w:hAnsi="Palatino Linotype"/>
          <w:bCs/>
          <w:sz w:val="22"/>
          <w:szCs w:val="22"/>
        </w:rPr>
        <w:t>Transport, rozładunek</w:t>
      </w:r>
      <w:r w:rsidR="006B40EB" w:rsidRPr="00B749AF">
        <w:rPr>
          <w:rFonts w:ascii="Palatino Linotype" w:hAnsi="Palatino Linotype"/>
          <w:bCs/>
          <w:sz w:val="22"/>
          <w:szCs w:val="22"/>
        </w:rPr>
        <w:t>,</w:t>
      </w:r>
      <w:r w:rsidRPr="00B749AF">
        <w:rPr>
          <w:rFonts w:ascii="Palatino Linotype" w:hAnsi="Palatino Linotype"/>
          <w:bCs/>
          <w:sz w:val="22"/>
          <w:szCs w:val="22"/>
        </w:rPr>
        <w:t xml:space="preserve"> wniesienie do wskazanych przez Zamawiającego pomieszczeń oraz ubezpieczenie przedmiotu dostawy do chwili odbioru przez Zamawiającego będą się odbywały na koszt i ryzyko Wykonawcy. </w:t>
      </w:r>
    </w:p>
    <w:p w14:paraId="3295DEA0" w14:textId="4FCA9F30" w:rsidR="00D61E50" w:rsidRDefault="005A51E6" w:rsidP="006E218E">
      <w:pPr>
        <w:numPr>
          <w:ilvl w:val="0"/>
          <w:numId w:val="7"/>
        </w:numPr>
        <w:spacing w:line="360" w:lineRule="auto"/>
        <w:rPr>
          <w:rFonts w:ascii="Palatino Linotype" w:hAnsi="Palatino Linotype"/>
          <w:bCs/>
          <w:sz w:val="22"/>
          <w:szCs w:val="22"/>
        </w:rPr>
      </w:pPr>
      <w:r w:rsidRPr="00B749AF">
        <w:rPr>
          <w:rFonts w:ascii="Palatino Linotype" w:hAnsi="Palatino Linotype"/>
          <w:bCs/>
          <w:sz w:val="22"/>
          <w:szCs w:val="22"/>
        </w:rPr>
        <w:t>W przypadku stwierdzenia w trakcie realizacji umowy, że dostarczone artykuły nie</w:t>
      </w:r>
      <w:r w:rsidR="00082509" w:rsidRPr="00B749AF">
        <w:rPr>
          <w:rFonts w:ascii="Palatino Linotype" w:hAnsi="Palatino Linotype"/>
          <w:bCs/>
          <w:sz w:val="22"/>
          <w:szCs w:val="22"/>
        </w:rPr>
        <w:t xml:space="preserve">  </w:t>
      </w:r>
      <w:r w:rsidRPr="00B749AF">
        <w:rPr>
          <w:rFonts w:ascii="Palatino Linotype" w:hAnsi="Palatino Linotype"/>
          <w:bCs/>
          <w:sz w:val="22"/>
          <w:szCs w:val="22"/>
        </w:rPr>
        <w:t>spełniają wymogów określonych w</w:t>
      </w:r>
      <w:r w:rsidR="00082509" w:rsidRPr="00B749AF">
        <w:rPr>
          <w:rFonts w:ascii="Palatino Linotype" w:hAnsi="Palatino Linotype"/>
          <w:bCs/>
          <w:sz w:val="22"/>
          <w:szCs w:val="22"/>
        </w:rPr>
        <w:t xml:space="preserve"> O</w:t>
      </w:r>
      <w:r w:rsidRPr="00B749AF">
        <w:rPr>
          <w:rFonts w:ascii="Palatino Linotype" w:hAnsi="Palatino Linotype"/>
          <w:bCs/>
          <w:sz w:val="22"/>
          <w:szCs w:val="22"/>
        </w:rPr>
        <w:t xml:space="preserve">pisie przedmiotu zamówienia </w:t>
      </w:r>
      <w:r w:rsidR="00082509" w:rsidRPr="00B749AF">
        <w:rPr>
          <w:rFonts w:ascii="Palatino Linotype" w:hAnsi="Palatino Linotype"/>
          <w:bCs/>
          <w:sz w:val="22"/>
          <w:szCs w:val="22"/>
        </w:rPr>
        <w:t xml:space="preserve"> </w:t>
      </w:r>
      <w:r w:rsidRPr="00B749AF">
        <w:rPr>
          <w:rFonts w:ascii="Palatino Linotype" w:hAnsi="Palatino Linotype"/>
          <w:bCs/>
          <w:sz w:val="22"/>
          <w:szCs w:val="22"/>
        </w:rPr>
        <w:t>i formularzu ofertowym, Wykonawca  zobowiąz</w:t>
      </w:r>
      <w:r w:rsidR="00B40483" w:rsidRPr="00B749AF">
        <w:rPr>
          <w:rFonts w:ascii="Palatino Linotype" w:hAnsi="Palatino Linotype"/>
          <w:bCs/>
          <w:sz w:val="22"/>
          <w:szCs w:val="22"/>
        </w:rPr>
        <w:t>uje się</w:t>
      </w:r>
      <w:r w:rsidRPr="00B749AF">
        <w:rPr>
          <w:rFonts w:ascii="Palatino Linotype" w:hAnsi="Palatino Linotype"/>
          <w:bCs/>
          <w:sz w:val="22"/>
          <w:szCs w:val="22"/>
        </w:rPr>
        <w:t xml:space="preserve"> na własny koszt wymienić produkty, które tych wymagań nie spełniają.</w:t>
      </w:r>
      <w:r w:rsidR="00CC26B3" w:rsidRPr="00B749AF">
        <w:rPr>
          <w:rFonts w:ascii="Palatino Linotype" w:hAnsi="Palatino Linotype"/>
          <w:bCs/>
          <w:sz w:val="22"/>
          <w:szCs w:val="22"/>
        </w:rPr>
        <w:t xml:space="preserve"> </w:t>
      </w:r>
      <w:bookmarkStart w:id="4" w:name="_Hlk77161994"/>
    </w:p>
    <w:p w14:paraId="47AF6028" w14:textId="77777777" w:rsidR="00B749AF" w:rsidRPr="00B749AF" w:rsidRDefault="00B749AF" w:rsidP="00B749AF">
      <w:pPr>
        <w:spacing w:line="360" w:lineRule="auto"/>
        <w:ind w:left="360"/>
        <w:rPr>
          <w:rFonts w:ascii="Palatino Linotype" w:hAnsi="Palatino Linotype"/>
          <w:bCs/>
          <w:sz w:val="22"/>
          <w:szCs w:val="22"/>
        </w:rPr>
      </w:pPr>
    </w:p>
    <w:p w14:paraId="695C999B" w14:textId="6ACF03AD" w:rsidR="00D61E50" w:rsidRPr="00B749AF" w:rsidRDefault="00A9175D" w:rsidP="00B749AF">
      <w:pPr>
        <w:spacing w:line="360" w:lineRule="auto"/>
        <w:jc w:val="center"/>
        <w:rPr>
          <w:rFonts w:ascii="Palatino Linotype" w:hAnsi="Palatino Linotype"/>
          <w:bCs/>
          <w:sz w:val="22"/>
          <w:szCs w:val="22"/>
        </w:rPr>
      </w:pPr>
      <w:r w:rsidRPr="00B749AF">
        <w:rPr>
          <w:rFonts w:ascii="Palatino Linotype" w:hAnsi="Palatino Linotype"/>
          <w:bCs/>
          <w:sz w:val="22"/>
          <w:szCs w:val="22"/>
        </w:rPr>
        <w:t>§ 3</w:t>
      </w:r>
      <w:bookmarkEnd w:id="4"/>
      <w:r w:rsidR="000550D0" w:rsidRPr="00B749AF">
        <w:rPr>
          <w:rFonts w:ascii="Palatino Linotype" w:hAnsi="Palatino Linotype"/>
          <w:bCs/>
          <w:sz w:val="22"/>
          <w:szCs w:val="22"/>
        </w:rPr>
        <w:t xml:space="preserve"> .</w:t>
      </w:r>
    </w:p>
    <w:p w14:paraId="0A390D86" w14:textId="2365EEE7" w:rsidR="005B7341" w:rsidRDefault="00AD7365" w:rsidP="006E218E">
      <w:pPr>
        <w:numPr>
          <w:ilvl w:val="0"/>
          <w:numId w:val="8"/>
        </w:numPr>
        <w:spacing w:line="360" w:lineRule="auto"/>
        <w:jc w:val="both"/>
        <w:rPr>
          <w:rFonts w:ascii="Palatino Linotype" w:hAnsi="Palatino Linotype"/>
          <w:bCs/>
          <w:sz w:val="22"/>
          <w:szCs w:val="22"/>
        </w:rPr>
      </w:pPr>
      <w:r w:rsidRPr="00B749AF">
        <w:rPr>
          <w:rFonts w:ascii="Palatino Linotype" w:hAnsi="Palatino Linotype"/>
          <w:bCs/>
          <w:sz w:val="22"/>
          <w:szCs w:val="22"/>
        </w:rPr>
        <w:t xml:space="preserve">Za realizację przedmiotu zamówienia w okresie trwania Umowy, Wykonawcy przysługuje wynagrodzenie zgodne z Ofertą, która stanowi Załącznik nr 2 do umowy </w:t>
      </w:r>
      <w:r w:rsidR="00B749AF">
        <w:rPr>
          <w:rFonts w:ascii="Palatino Linotype" w:hAnsi="Palatino Linotype"/>
          <w:bCs/>
          <w:sz w:val="22"/>
          <w:szCs w:val="22"/>
        </w:rPr>
        <w:br/>
      </w:r>
      <w:r w:rsidR="00B40483" w:rsidRPr="00B749AF">
        <w:rPr>
          <w:rFonts w:ascii="Palatino Linotype" w:hAnsi="Palatino Linotype"/>
          <w:bCs/>
          <w:sz w:val="22"/>
          <w:szCs w:val="22"/>
        </w:rPr>
        <w:t xml:space="preserve">w </w:t>
      </w:r>
      <w:r w:rsidRPr="00B749AF">
        <w:rPr>
          <w:rFonts w:ascii="Palatino Linotype" w:hAnsi="Palatino Linotype"/>
          <w:bCs/>
          <w:sz w:val="22"/>
          <w:szCs w:val="22"/>
        </w:rPr>
        <w:t xml:space="preserve">kwocie: </w:t>
      </w:r>
      <w:r w:rsidR="00CC26B3" w:rsidRPr="00B749AF">
        <w:rPr>
          <w:rFonts w:ascii="Palatino Linotype" w:hAnsi="Palatino Linotype"/>
          <w:bCs/>
          <w:sz w:val="22"/>
          <w:szCs w:val="22"/>
        </w:rPr>
        <w:t>………………</w:t>
      </w:r>
      <w:r w:rsidR="00161E3C" w:rsidRPr="00B749AF">
        <w:rPr>
          <w:rFonts w:ascii="Palatino Linotype" w:hAnsi="Palatino Linotype"/>
          <w:bCs/>
          <w:sz w:val="22"/>
          <w:szCs w:val="22"/>
        </w:rPr>
        <w:t xml:space="preserve"> </w:t>
      </w:r>
      <w:r w:rsidRPr="00B749AF">
        <w:rPr>
          <w:rFonts w:ascii="Palatino Linotype" w:hAnsi="Palatino Linotype"/>
          <w:bCs/>
          <w:sz w:val="22"/>
          <w:szCs w:val="22"/>
        </w:rPr>
        <w:t xml:space="preserve">zł brutto z podatkiem VAT (słownie złotych: </w:t>
      </w:r>
      <w:r w:rsidR="00CC26B3" w:rsidRPr="00B749AF">
        <w:rPr>
          <w:rFonts w:ascii="Palatino Linotype" w:hAnsi="Palatino Linotype"/>
          <w:bCs/>
          <w:sz w:val="22"/>
          <w:szCs w:val="22"/>
        </w:rPr>
        <w:t>……………………………………………………………………………………………………</w:t>
      </w:r>
      <w:r w:rsidR="00082509" w:rsidRPr="00B749AF">
        <w:rPr>
          <w:rFonts w:ascii="Palatino Linotype" w:hAnsi="Palatino Linotype"/>
          <w:bCs/>
          <w:sz w:val="22"/>
          <w:szCs w:val="22"/>
        </w:rPr>
        <w:t>)</w:t>
      </w:r>
      <w:r w:rsidR="005B7341">
        <w:rPr>
          <w:rFonts w:ascii="Palatino Linotype" w:hAnsi="Palatino Linotype"/>
          <w:bCs/>
          <w:sz w:val="22"/>
          <w:szCs w:val="22"/>
        </w:rPr>
        <w:t>,</w:t>
      </w:r>
    </w:p>
    <w:p w14:paraId="221CF6E5" w14:textId="0F6B51E8" w:rsidR="005B7341" w:rsidRDefault="0031605A" w:rsidP="005B7341">
      <w:pPr>
        <w:spacing w:line="360" w:lineRule="auto"/>
        <w:ind w:left="360"/>
        <w:jc w:val="both"/>
        <w:rPr>
          <w:rFonts w:ascii="Palatino Linotype" w:hAnsi="Palatino Linotype"/>
          <w:bCs/>
          <w:sz w:val="22"/>
          <w:szCs w:val="22"/>
        </w:rPr>
      </w:pPr>
      <w:r>
        <w:rPr>
          <w:rFonts w:ascii="Palatino Linotype" w:hAnsi="Palatino Linotype"/>
          <w:bCs/>
          <w:sz w:val="22"/>
          <w:szCs w:val="22"/>
        </w:rPr>
        <w:lastRenderedPageBreak/>
        <w:t>s</w:t>
      </w:r>
      <w:r w:rsidR="005B7341">
        <w:rPr>
          <w:rFonts w:ascii="Palatino Linotype" w:hAnsi="Palatino Linotype"/>
          <w:bCs/>
          <w:sz w:val="22"/>
          <w:szCs w:val="22"/>
        </w:rPr>
        <w:t>tanowiąc</w:t>
      </w:r>
      <w:r w:rsidR="006E218E">
        <w:rPr>
          <w:rFonts w:ascii="Palatino Linotype" w:hAnsi="Palatino Linotype"/>
          <w:bCs/>
          <w:sz w:val="22"/>
          <w:szCs w:val="22"/>
        </w:rPr>
        <w:t>e</w:t>
      </w:r>
      <w:r w:rsidR="005B7341">
        <w:rPr>
          <w:rFonts w:ascii="Palatino Linotype" w:hAnsi="Palatino Linotype"/>
          <w:bCs/>
          <w:sz w:val="22"/>
          <w:szCs w:val="22"/>
        </w:rPr>
        <w:t xml:space="preserve"> minimalną wartość zakresu zamówienia.</w:t>
      </w:r>
    </w:p>
    <w:p w14:paraId="207DB0B8" w14:textId="1F53BF7A" w:rsidR="00AD7365" w:rsidRDefault="00AD7365" w:rsidP="006E218E">
      <w:pPr>
        <w:numPr>
          <w:ilvl w:val="0"/>
          <w:numId w:val="8"/>
        </w:numPr>
        <w:spacing w:line="360" w:lineRule="auto"/>
        <w:jc w:val="both"/>
        <w:rPr>
          <w:rFonts w:ascii="Palatino Linotype" w:hAnsi="Palatino Linotype"/>
          <w:bCs/>
          <w:sz w:val="22"/>
          <w:szCs w:val="22"/>
        </w:rPr>
      </w:pPr>
      <w:r w:rsidRPr="00B749AF">
        <w:rPr>
          <w:rFonts w:ascii="Palatino Linotype" w:hAnsi="Palatino Linotype"/>
          <w:bCs/>
          <w:sz w:val="22"/>
          <w:szCs w:val="22"/>
        </w:rPr>
        <w:t xml:space="preserve">Zamawiający przewiduje możliwość skorzystania z prawa opcji. Prawo opcji będzie polegać na możliwości dodatkowego zamówienia </w:t>
      </w:r>
      <w:r w:rsidR="006E4CFF" w:rsidRPr="00B749AF">
        <w:rPr>
          <w:rFonts w:ascii="Palatino Linotype" w:hAnsi="Palatino Linotype"/>
          <w:bCs/>
          <w:sz w:val="22"/>
          <w:szCs w:val="22"/>
        </w:rPr>
        <w:t xml:space="preserve">artykułów </w:t>
      </w:r>
      <w:r w:rsidR="00EA3D94" w:rsidRPr="00B749AF">
        <w:rPr>
          <w:rFonts w:ascii="Palatino Linotype" w:hAnsi="Palatino Linotype"/>
          <w:bCs/>
          <w:sz w:val="22"/>
          <w:szCs w:val="22"/>
        </w:rPr>
        <w:t>papierniczych</w:t>
      </w:r>
      <w:r w:rsidR="006E4CFF" w:rsidRPr="00B749AF">
        <w:rPr>
          <w:rFonts w:ascii="Palatino Linotype" w:hAnsi="Palatino Linotype"/>
          <w:bCs/>
          <w:sz w:val="22"/>
          <w:szCs w:val="22"/>
        </w:rPr>
        <w:t xml:space="preserve"> </w:t>
      </w:r>
      <w:r w:rsidRPr="00B749AF">
        <w:rPr>
          <w:rFonts w:ascii="Palatino Linotype" w:hAnsi="Palatino Linotype"/>
          <w:bCs/>
          <w:sz w:val="22"/>
          <w:szCs w:val="22"/>
        </w:rPr>
        <w:t xml:space="preserve">o wartości nie większej niż </w:t>
      </w:r>
      <w:r w:rsidR="00B51EA9" w:rsidRPr="00B749AF">
        <w:rPr>
          <w:rFonts w:ascii="Palatino Linotype" w:hAnsi="Palatino Linotype"/>
          <w:bCs/>
          <w:sz w:val="22"/>
          <w:szCs w:val="22"/>
        </w:rPr>
        <w:t>…………………</w:t>
      </w:r>
      <w:r w:rsidR="00755CA9" w:rsidRPr="00B749AF">
        <w:rPr>
          <w:rFonts w:ascii="Palatino Linotype" w:hAnsi="Palatino Linotype"/>
          <w:bCs/>
          <w:sz w:val="22"/>
          <w:szCs w:val="22"/>
        </w:rPr>
        <w:t xml:space="preserve"> </w:t>
      </w:r>
      <w:r w:rsidR="00235E8D" w:rsidRPr="00B749AF">
        <w:rPr>
          <w:rFonts w:ascii="Palatino Linotype" w:hAnsi="Palatino Linotype"/>
          <w:bCs/>
          <w:sz w:val="22"/>
          <w:szCs w:val="22"/>
        </w:rPr>
        <w:t xml:space="preserve">zł brutto (słownie złotych: </w:t>
      </w:r>
      <w:r w:rsidR="00B51EA9" w:rsidRPr="00B749AF">
        <w:rPr>
          <w:rFonts w:ascii="Palatino Linotype" w:hAnsi="Palatino Linotype"/>
          <w:bCs/>
          <w:sz w:val="22"/>
          <w:szCs w:val="22"/>
        </w:rPr>
        <w:t>…………………………………….</w:t>
      </w:r>
      <w:r w:rsidRPr="00B749AF">
        <w:rPr>
          <w:rFonts w:ascii="Palatino Linotype" w:hAnsi="Palatino Linotype"/>
          <w:bCs/>
          <w:sz w:val="22"/>
          <w:szCs w:val="22"/>
        </w:rPr>
        <w:t>)</w:t>
      </w:r>
      <w:r w:rsidR="005B7341">
        <w:rPr>
          <w:rFonts w:ascii="Palatino Linotype" w:hAnsi="Palatino Linotype"/>
          <w:bCs/>
          <w:sz w:val="22"/>
          <w:szCs w:val="22"/>
        </w:rPr>
        <w:t>, która stanowi maksymalną wartość opcji.</w:t>
      </w:r>
    </w:p>
    <w:p w14:paraId="292C6F8A" w14:textId="11C828F3" w:rsidR="005B7341" w:rsidRPr="00B749AF" w:rsidRDefault="005B7341" w:rsidP="006E218E">
      <w:pPr>
        <w:spacing w:line="360" w:lineRule="auto"/>
        <w:ind w:left="360"/>
        <w:rPr>
          <w:rFonts w:ascii="Palatino Linotype" w:hAnsi="Palatino Linotype"/>
          <w:bCs/>
          <w:sz w:val="22"/>
          <w:szCs w:val="22"/>
        </w:rPr>
      </w:pPr>
      <w:r>
        <w:rPr>
          <w:rFonts w:ascii="Palatino Linotype" w:hAnsi="Palatino Linotype"/>
          <w:bCs/>
          <w:sz w:val="22"/>
          <w:szCs w:val="22"/>
        </w:rPr>
        <w:t>Maksymalne wynagrodzenie Wykonawcy wraz</w:t>
      </w:r>
      <w:r w:rsidR="0022123C">
        <w:rPr>
          <w:rFonts w:ascii="Palatino Linotype" w:hAnsi="Palatino Linotype"/>
          <w:bCs/>
          <w:sz w:val="22"/>
          <w:szCs w:val="22"/>
        </w:rPr>
        <w:t xml:space="preserve"> z</w:t>
      </w:r>
      <w:r>
        <w:rPr>
          <w:rFonts w:ascii="Palatino Linotype" w:hAnsi="Palatino Linotype"/>
          <w:bCs/>
          <w:sz w:val="22"/>
          <w:szCs w:val="22"/>
        </w:rPr>
        <w:t xml:space="preserve"> ma</w:t>
      </w:r>
      <w:r w:rsidR="006E218E">
        <w:rPr>
          <w:rFonts w:ascii="Palatino Linotype" w:hAnsi="Palatino Linotype"/>
          <w:bCs/>
          <w:sz w:val="22"/>
          <w:szCs w:val="22"/>
        </w:rPr>
        <w:t>ksymalną</w:t>
      </w:r>
      <w:r>
        <w:rPr>
          <w:rFonts w:ascii="Palatino Linotype" w:hAnsi="Palatino Linotype"/>
          <w:bCs/>
          <w:sz w:val="22"/>
          <w:szCs w:val="22"/>
        </w:rPr>
        <w:t xml:space="preserve"> wartością opcji wynosi łącznie …………………. </w:t>
      </w:r>
      <w:r w:rsidR="006E218E">
        <w:rPr>
          <w:rFonts w:ascii="Palatino Linotype" w:hAnsi="Palatino Linotype"/>
          <w:bCs/>
          <w:sz w:val="22"/>
          <w:szCs w:val="22"/>
        </w:rPr>
        <w:t xml:space="preserve">zł </w:t>
      </w:r>
      <w:r>
        <w:rPr>
          <w:rFonts w:ascii="Palatino Linotype" w:hAnsi="Palatino Linotype"/>
          <w:bCs/>
          <w:sz w:val="22"/>
          <w:szCs w:val="22"/>
        </w:rPr>
        <w:t>brutto (słownie złotych …………………</w:t>
      </w:r>
      <w:r w:rsidR="006E218E">
        <w:rPr>
          <w:rFonts w:ascii="Palatino Linotype" w:hAnsi="Palatino Linotype"/>
          <w:bCs/>
          <w:sz w:val="22"/>
          <w:szCs w:val="22"/>
        </w:rPr>
        <w:t>………………….).</w:t>
      </w:r>
    </w:p>
    <w:p w14:paraId="10F13B6B" w14:textId="08D5CC1F" w:rsidR="00B51EA9" w:rsidRPr="00B749AF" w:rsidRDefault="006E4CFF" w:rsidP="006E218E">
      <w:pPr>
        <w:numPr>
          <w:ilvl w:val="0"/>
          <w:numId w:val="8"/>
        </w:numPr>
        <w:spacing w:line="360" w:lineRule="auto"/>
        <w:jc w:val="both"/>
        <w:rPr>
          <w:rFonts w:ascii="Palatino Linotype" w:hAnsi="Palatino Linotype"/>
          <w:bCs/>
          <w:sz w:val="22"/>
          <w:szCs w:val="22"/>
        </w:rPr>
      </w:pPr>
      <w:r w:rsidRPr="00B749AF">
        <w:rPr>
          <w:rFonts w:ascii="Palatino Linotype" w:hAnsi="Palatino Linotype"/>
          <w:bCs/>
          <w:sz w:val="22"/>
          <w:szCs w:val="22"/>
        </w:rPr>
        <w:t xml:space="preserve">Wynagrodzenie należne Wykonawcy za wykonanie jednostkowego zamówienia stanowić będzie suma iloczynów cen jednostkowych określonych w ofercie Wykonawcy i ilości poszczególnych artykułów objętych przedmiotem umowy, zamawianych </w:t>
      </w:r>
      <w:r w:rsidR="00B749AF">
        <w:rPr>
          <w:rFonts w:ascii="Palatino Linotype" w:hAnsi="Palatino Linotype"/>
          <w:bCs/>
          <w:sz w:val="22"/>
          <w:szCs w:val="22"/>
        </w:rPr>
        <w:br/>
      </w:r>
      <w:r w:rsidRPr="00B749AF">
        <w:rPr>
          <w:rFonts w:ascii="Palatino Linotype" w:hAnsi="Palatino Linotype"/>
          <w:bCs/>
          <w:sz w:val="22"/>
          <w:szCs w:val="22"/>
        </w:rPr>
        <w:t xml:space="preserve">w jednostkowym zamówieniu. </w:t>
      </w:r>
    </w:p>
    <w:p w14:paraId="2434DDD3" w14:textId="6B7BDCEF" w:rsidR="00B51EA9" w:rsidRPr="00B749AF" w:rsidRDefault="0099043F" w:rsidP="006E218E">
      <w:pPr>
        <w:numPr>
          <w:ilvl w:val="0"/>
          <w:numId w:val="8"/>
        </w:numPr>
        <w:spacing w:line="360" w:lineRule="auto"/>
        <w:jc w:val="both"/>
        <w:rPr>
          <w:rFonts w:ascii="Palatino Linotype" w:hAnsi="Palatino Linotype"/>
          <w:bCs/>
          <w:sz w:val="22"/>
          <w:szCs w:val="22"/>
        </w:rPr>
      </w:pPr>
      <w:r w:rsidRPr="00B749AF">
        <w:rPr>
          <w:rFonts w:ascii="Palatino Linotype" w:hAnsi="Palatino Linotype"/>
          <w:bCs/>
          <w:sz w:val="22"/>
          <w:szCs w:val="22"/>
        </w:rPr>
        <w:t xml:space="preserve">Zamawiający zastrzega sobie prawo niewykorzystania całego zakresu ilościowego przedmiotu zamówienia z prawa opcji dostosowując je do poziomu wynikającego </w:t>
      </w:r>
      <w:r w:rsidR="00D61E50" w:rsidRPr="00B749AF">
        <w:rPr>
          <w:rFonts w:ascii="Palatino Linotype" w:hAnsi="Palatino Linotype"/>
          <w:bCs/>
          <w:sz w:val="22"/>
          <w:szCs w:val="22"/>
        </w:rPr>
        <w:br/>
      </w:r>
      <w:r w:rsidRPr="00B749AF">
        <w:rPr>
          <w:rFonts w:ascii="Palatino Linotype" w:hAnsi="Palatino Linotype"/>
          <w:bCs/>
          <w:sz w:val="22"/>
          <w:szCs w:val="22"/>
        </w:rPr>
        <w:t xml:space="preserve">z faktycznych potrzeb Zamawiającego. </w:t>
      </w:r>
    </w:p>
    <w:p w14:paraId="1B2EA8FE" w14:textId="287A242D" w:rsidR="00B51EA9" w:rsidRPr="00B749AF" w:rsidRDefault="00B51EA9" w:rsidP="006E218E">
      <w:pPr>
        <w:numPr>
          <w:ilvl w:val="0"/>
          <w:numId w:val="8"/>
        </w:numPr>
        <w:spacing w:line="360" w:lineRule="auto"/>
        <w:jc w:val="both"/>
        <w:rPr>
          <w:rFonts w:ascii="Palatino Linotype" w:hAnsi="Palatino Linotype"/>
          <w:bCs/>
          <w:sz w:val="22"/>
          <w:szCs w:val="22"/>
        </w:rPr>
      </w:pPr>
      <w:r w:rsidRPr="00B749AF">
        <w:rPr>
          <w:rFonts w:ascii="Palatino Linotype" w:hAnsi="Palatino Linotype"/>
          <w:bCs/>
          <w:sz w:val="22"/>
          <w:szCs w:val="22"/>
        </w:rPr>
        <w:t xml:space="preserve">Strony dopuszczają możliwość zmian ilościowych w poszczególnych pozycjach zakresu rzeczowego przedmiotu umowy, jednakże zmiany mogą następować wyłącznie </w:t>
      </w:r>
      <w:r w:rsidRPr="00B749AF">
        <w:rPr>
          <w:rFonts w:ascii="Palatino Linotype" w:hAnsi="Palatino Linotype"/>
          <w:bCs/>
          <w:sz w:val="22"/>
          <w:szCs w:val="22"/>
        </w:rPr>
        <w:br/>
        <w:t>w ramach określonej w prawie opcji</w:t>
      </w:r>
      <w:r w:rsidR="009D6630">
        <w:rPr>
          <w:rFonts w:ascii="Palatino Linotype" w:hAnsi="Palatino Linotype"/>
          <w:bCs/>
          <w:sz w:val="22"/>
          <w:szCs w:val="22"/>
        </w:rPr>
        <w:t xml:space="preserve"> </w:t>
      </w:r>
      <w:r w:rsidRPr="00B749AF">
        <w:rPr>
          <w:rFonts w:ascii="Palatino Linotype" w:hAnsi="Palatino Linotype"/>
          <w:bCs/>
          <w:sz w:val="22"/>
          <w:szCs w:val="22"/>
        </w:rPr>
        <w:t xml:space="preserve">wartości umowy, o której mowa </w:t>
      </w:r>
      <w:r w:rsidRPr="00B749AF">
        <w:rPr>
          <w:rFonts w:ascii="Palatino Linotype" w:hAnsi="Palatino Linotype"/>
          <w:bCs/>
          <w:sz w:val="22"/>
          <w:szCs w:val="22"/>
        </w:rPr>
        <w:br/>
        <w:t xml:space="preserve">w § 3 ust. 1. </w:t>
      </w:r>
    </w:p>
    <w:p w14:paraId="6815DABC" w14:textId="77777777" w:rsidR="00B51EA9" w:rsidRPr="00B749AF" w:rsidRDefault="00B51EA9" w:rsidP="006E218E">
      <w:pPr>
        <w:numPr>
          <w:ilvl w:val="0"/>
          <w:numId w:val="8"/>
        </w:numPr>
        <w:spacing w:line="360" w:lineRule="auto"/>
        <w:jc w:val="both"/>
        <w:rPr>
          <w:rFonts w:ascii="Palatino Linotype" w:hAnsi="Palatino Linotype"/>
          <w:bCs/>
          <w:sz w:val="22"/>
          <w:szCs w:val="22"/>
        </w:rPr>
      </w:pPr>
      <w:r w:rsidRPr="00B749AF">
        <w:rPr>
          <w:rFonts w:ascii="Palatino Linotype" w:hAnsi="Palatino Linotype"/>
          <w:bCs/>
          <w:sz w:val="22"/>
          <w:szCs w:val="22"/>
        </w:rPr>
        <w:t>Wykonawcy nie przysługuje prawo do roszczeń względem Zamawiającego z tytułu niewykorzystania pełnej ilości przedmiotu zamówienia w ramach prawa opcji.</w:t>
      </w:r>
    </w:p>
    <w:p w14:paraId="29753C8F" w14:textId="45536705" w:rsidR="006E4CFF" w:rsidRPr="00B749AF" w:rsidRDefault="005A5D8B" w:rsidP="006E218E">
      <w:pPr>
        <w:numPr>
          <w:ilvl w:val="0"/>
          <w:numId w:val="8"/>
        </w:numPr>
        <w:spacing w:line="360" w:lineRule="auto"/>
        <w:jc w:val="both"/>
        <w:rPr>
          <w:rFonts w:ascii="Palatino Linotype" w:hAnsi="Palatino Linotype"/>
          <w:bCs/>
          <w:sz w:val="22"/>
          <w:szCs w:val="22"/>
        </w:rPr>
      </w:pPr>
      <w:r w:rsidRPr="00B749AF">
        <w:rPr>
          <w:rFonts w:ascii="Palatino Linotype" w:hAnsi="Palatino Linotype"/>
          <w:bCs/>
          <w:sz w:val="22"/>
          <w:szCs w:val="22"/>
        </w:rPr>
        <w:t xml:space="preserve">Wynagrodzenie zawiera wszystkie składki cenotwórcze, które obejmują całkowite koszty, jakie poniesie Wykonawca w związku z realizacją </w:t>
      </w:r>
      <w:r w:rsidR="00C56480" w:rsidRPr="00B749AF">
        <w:rPr>
          <w:rFonts w:ascii="Palatino Linotype" w:hAnsi="Palatino Linotype"/>
          <w:bCs/>
          <w:sz w:val="22"/>
          <w:szCs w:val="22"/>
        </w:rPr>
        <w:t>u</w:t>
      </w:r>
      <w:r w:rsidRPr="00B749AF">
        <w:rPr>
          <w:rFonts w:ascii="Palatino Linotype" w:hAnsi="Palatino Linotype"/>
          <w:bCs/>
          <w:sz w:val="22"/>
          <w:szCs w:val="22"/>
        </w:rPr>
        <w:t>mowy przez cały okres jej trwania, w tym m.in. uwzględniają koszty transportu wraz z wniesieniem do lokalizacji wskazanej</w:t>
      </w:r>
      <w:r w:rsidR="006B40EB" w:rsidRPr="00B749AF">
        <w:rPr>
          <w:rFonts w:ascii="Palatino Linotype" w:hAnsi="Palatino Linotype"/>
          <w:bCs/>
          <w:sz w:val="22"/>
          <w:szCs w:val="22"/>
        </w:rPr>
        <w:t xml:space="preserve"> przez Zamawiającego w §</w:t>
      </w:r>
      <w:r w:rsidR="00082509" w:rsidRPr="00B749AF">
        <w:rPr>
          <w:rFonts w:ascii="Palatino Linotype" w:hAnsi="Palatino Linotype"/>
          <w:bCs/>
          <w:sz w:val="22"/>
          <w:szCs w:val="22"/>
        </w:rPr>
        <w:t xml:space="preserve"> </w:t>
      </w:r>
      <w:r w:rsidR="006B40EB" w:rsidRPr="00B749AF">
        <w:rPr>
          <w:rFonts w:ascii="Palatino Linotype" w:hAnsi="Palatino Linotype"/>
          <w:bCs/>
          <w:sz w:val="22"/>
          <w:szCs w:val="22"/>
        </w:rPr>
        <w:t>2 ust.</w:t>
      </w:r>
      <w:r w:rsidR="00082509" w:rsidRPr="00B749AF">
        <w:rPr>
          <w:rFonts w:ascii="Palatino Linotype" w:hAnsi="Palatino Linotype"/>
          <w:bCs/>
          <w:sz w:val="22"/>
          <w:szCs w:val="22"/>
        </w:rPr>
        <w:t xml:space="preserve"> </w:t>
      </w:r>
      <w:r w:rsidR="006B40EB" w:rsidRPr="00B749AF">
        <w:rPr>
          <w:rFonts w:ascii="Palatino Linotype" w:hAnsi="Palatino Linotype"/>
          <w:bCs/>
          <w:sz w:val="22"/>
          <w:szCs w:val="22"/>
        </w:rPr>
        <w:t>2</w:t>
      </w:r>
      <w:r w:rsidRPr="00B749AF">
        <w:rPr>
          <w:rFonts w:ascii="Palatino Linotype" w:hAnsi="Palatino Linotype"/>
          <w:bCs/>
          <w:sz w:val="22"/>
          <w:szCs w:val="22"/>
        </w:rPr>
        <w:t>, koszty opakowań/pojemników, ubezpieczeń, opłat celnych i podatkowych, oraz wszelkie inne koszty.</w:t>
      </w:r>
    </w:p>
    <w:p w14:paraId="11A100C2" w14:textId="77777777" w:rsidR="00FF33D6" w:rsidRPr="00B749AF" w:rsidRDefault="00FF33D6" w:rsidP="006E218E">
      <w:pPr>
        <w:numPr>
          <w:ilvl w:val="0"/>
          <w:numId w:val="8"/>
        </w:numPr>
        <w:shd w:val="clear" w:color="auto" w:fill="FFFFFF"/>
        <w:spacing w:line="360" w:lineRule="auto"/>
        <w:jc w:val="both"/>
        <w:rPr>
          <w:rFonts w:ascii="Palatino Linotype" w:hAnsi="Palatino Linotype"/>
          <w:bCs/>
          <w:sz w:val="22"/>
          <w:szCs w:val="22"/>
        </w:rPr>
      </w:pPr>
      <w:r w:rsidRPr="00B749AF">
        <w:rPr>
          <w:rFonts w:ascii="Palatino Linotype" w:hAnsi="Palatino Linotype"/>
          <w:bCs/>
          <w:sz w:val="22"/>
          <w:szCs w:val="22"/>
        </w:rPr>
        <w:t>Skorzystanie z prawa opcji może nastąpić w całym okresie obowiązywania umowy. Opcja może zostać zastosowana w momencie, gdy Zamawiający zrealizuje przedmiot zamówienia w danej pozycji</w:t>
      </w:r>
      <w:r w:rsidR="006E4CFF" w:rsidRPr="00B749AF">
        <w:rPr>
          <w:rFonts w:ascii="Palatino Linotype" w:hAnsi="Palatino Linotype"/>
          <w:bCs/>
          <w:sz w:val="22"/>
          <w:szCs w:val="22"/>
        </w:rPr>
        <w:t xml:space="preserve"> asortymentowej</w:t>
      </w:r>
      <w:r w:rsidRPr="00B749AF">
        <w:rPr>
          <w:rFonts w:ascii="Palatino Linotype" w:hAnsi="Palatino Linotype"/>
          <w:bCs/>
          <w:sz w:val="22"/>
          <w:szCs w:val="22"/>
        </w:rPr>
        <w:t>. Oświadczenie w przedmiocie skorzystania z prawa opcji zostanie przekazane Wykonawcy w formie pisemnej lub pocztą elektroniczną, według wzoru Zamawiającego.</w:t>
      </w:r>
    </w:p>
    <w:p w14:paraId="64C2283F" w14:textId="2187FC14" w:rsidR="005A5D8B" w:rsidRPr="00B749AF" w:rsidRDefault="00FF33D6" w:rsidP="006E218E">
      <w:pPr>
        <w:numPr>
          <w:ilvl w:val="0"/>
          <w:numId w:val="8"/>
        </w:numPr>
        <w:shd w:val="clear" w:color="auto" w:fill="FFFFFF"/>
        <w:spacing w:line="360" w:lineRule="auto"/>
        <w:jc w:val="both"/>
        <w:rPr>
          <w:rFonts w:ascii="Palatino Linotype" w:hAnsi="Palatino Linotype"/>
          <w:bCs/>
          <w:sz w:val="22"/>
          <w:szCs w:val="22"/>
        </w:rPr>
      </w:pPr>
      <w:r w:rsidRPr="00B749AF">
        <w:rPr>
          <w:rFonts w:ascii="Palatino Linotype" w:hAnsi="Palatino Linotype"/>
          <w:bCs/>
          <w:sz w:val="22"/>
          <w:szCs w:val="22"/>
        </w:rPr>
        <w:t>Wynagrodzenie za dodatkowo zamówione dostawy w ramach prawa opcji będzie ustalone z uwzględnieniem cen jednostkowych, wskazanych w ofercie Wykonawcy.</w:t>
      </w:r>
    </w:p>
    <w:p w14:paraId="078EDB0C" w14:textId="77777777" w:rsidR="005A5D8B" w:rsidRPr="00B749AF" w:rsidRDefault="005A5D8B" w:rsidP="006E218E">
      <w:pPr>
        <w:numPr>
          <w:ilvl w:val="0"/>
          <w:numId w:val="8"/>
        </w:numPr>
        <w:shd w:val="clear" w:color="auto" w:fill="FFFFFF"/>
        <w:spacing w:line="360" w:lineRule="auto"/>
        <w:jc w:val="both"/>
        <w:rPr>
          <w:rFonts w:ascii="Palatino Linotype" w:hAnsi="Palatino Linotype"/>
          <w:bCs/>
          <w:sz w:val="22"/>
          <w:szCs w:val="22"/>
        </w:rPr>
      </w:pPr>
      <w:r w:rsidRPr="00B749AF">
        <w:rPr>
          <w:rFonts w:ascii="Palatino Linotype" w:hAnsi="Palatino Linotype"/>
          <w:bCs/>
          <w:sz w:val="22"/>
          <w:szCs w:val="22"/>
        </w:rPr>
        <w:lastRenderedPageBreak/>
        <w:t xml:space="preserve">Zasady realizacji dostaw, wykonywanych w ramach prawa opcji, tj. w szczególności sposobu realizacji, sposobu naliczania kar umownych, wykonywanie praw </w:t>
      </w:r>
      <w:r w:rsidR="00D312A4" w:rsidRPr="00B749AF">
        <w:rPr>
          <w:rFonts w:ascii="Palatino Linotype" w:hAnsi="Palatino Linotype"/>
          <w:bCs/>
          <w:sz w:val="22"/>
          <w:szCs w:val="22"/>
        </w:rPr>
        <w:br/>
      </w:r>
      <w:r w:rsidRPr="00B749AF">
        <w:rPr>
          <w:rFonts w:ascii="Palatino Linotype" w:hAnsi="Palatino Linotype"/>
          <w:bCs/>
          <w:sz w:val="22"/>
          <w:szCs w:val="22"/>
        </w:rPr>
        <w:t>i obowiązków wynikających ze współpracy Stron będą takie same jak zasady, które obowiązują w stosunku do podstawowego przedmiotu zamówienia.</w:t>
      </w:r>
    </w:p>
    <w:p w14:paraId="0E760CE4" w14:textId="77777777" w:rsidR="005A5D8B" w:rsidRPr="00B749AF" w:rsidRDefault="005A5D8B" w:rsidP="006E218E">
      <w:pPr>
        <w:numPr>
          <w:ilvl w:val="0"/>
          <w:numId w:val="8"/>
        </w:numPr>
        <w:shd w:val="clear" w:color="auto" w:fill="FFFFFF"/>
        <w:spacing w:line="360" w:lineRule="auto"/>
        <w:jc w:val="both"/>
        <w:rPr>
          <w:rFonts w:ascii="Palatino Linotype" w:hAnsi="Palatino Linotype"/>
          <w:bCs/>
          <w:sz w:val="22"/>
          <w:szCs w:val="22"/>
        </w:rPr>
      </w:pPr>
      <w:r w:rsidRPr="00B749AF">
        <w:rPr>
          <w:rFonts w:ascii="Palatino Linotype" w:hAnsi="Palatino Linotype"/>
          <w:bCs/>
          <w:sz w:val="22"/>
          <w:szCs w:val="22"/>
        </w:rPr>
        <w:t>Skorzystanie przez Zamawiającego z prawa opcji nie jest traktowane jako zamiana przedmiotowej umowy, a jako jej realizacja.</w:t>
      </w:r>
    </w:p>
    <w:p w14:paraId="65FD6FBD" w14:textId="77BFAC67" w:rsidR="005A5D8B" w:rsidRPr="00B749AF" w:rsidRDefault="005A5D8B" w:rsidP="006E218E">
      <w:pPr>
        <w:numPr>
          <w:ilvl w:val="0"/>
          <w:numId w:val="8"/>
        </w:numPr>
        <w:shd w:val="clear" w:color="auto" w:fill="FFFFFF"/>
        <w:spacing w:line="360" w:lineRule="auto"/>
        <w:jc w:val="both"/>
        <w:rPr>
          <w:rFonts w:ascii="Palatino Linotype" w:hAnsi="Palatino Linotype"/>
          <w:bCs/>
          <w:sz w:val="22"/>
          <w:szCs w:val="22"/>
        </w:rPr>
      </w:pPr>
      <w:r w:rsidRPr="00B749AF">
        <w:rPr>
          <w:rFonts w:ascii="Palatino Linotype" w:hAnsi="Palatino Linotype"/>
          <w:bCs/>
          <w:sz w:val="22"/>
          <w:szCs w:val="22"/>
        </w:rPr>
        <w:t>Przewidywanie prawa opcji nie jest zaciągnięciem zobowiązania do zamówienia dodatkowych dostaw. Wykonawcy nie przysługują żadne roszczenia z tytułu nieskorzystania z prawa opcji.</w:t>
      </w:r>
      <w:bookmarkStart w:id="5" w:name="_Hlk77143682"/>
    </w:p>
    <w:p w14:paraId="1818A5D1" w14:textId="0F45D30C" w:rsidR="00D61E50" w:rsidRPr="00B749AF" w:rsidRDefault="0097744A" w:rsidP="00B749AF">
      <w:pPr>
        <w:spacing w:line="360" w:lineRule="auto"/>
        <w:jc w:val="center"/>
        <w:rPr>
          <w:rFonts w:ascii="Palatino Linotype" w:hAnsi="Palatino Linotype"/>
          <w:bCs/>
          <w:sz w:val="22"/>
          <w:szCs w:val="22"/>
        </w:rPr>
      </w:pPr>
      <w:r w:rsidRPr="00B749AF">
        <w:rPr>
          <w:rFonts w:ascii="Palatino Linotype" w:hAnsi="Palatino Linotype"/>
          <w:bCs/>
          <w:sz w:val="22"/>
          <w:szCs w:val="22"/>
        </w:rPr>
        <w:t>§ 4</w:t>
      </w:r>
      <w:r w:rsidR="000550D0" w:rsidRPr="00B749AF">
        <w:rPr>
          <w:rFonts w:ascii="Palatino Linotype" w:hAnsi="Palatino Linotype"/>
          <w:bCs/>
          <w:sz w:val="22"/>
          <w:szCs w:val="22"/>
        </w:rPr>
        <w:t>.</w:t>
      </w:r>
    </w:p>
    <w:bookmarkEnd w:id="5"/>
    <w:p w14:paraId="049E0D8F" w14:textId="67C494F8" w:rsidR="005A5D8B" w:rsidRPr="00B749AF" w:rsidRDefault="005A5D8B" w:rsidP="006E218E">
      <w:pPr>
        <w:numPr>
          <w:ilvl w:val="0"/>
          <w:numId w:val="20"/>
        </w:numPr>
        <w:spacing w:line="360" w:lineRule="auto"/>
        <w:jc w:val="both"/>
        <w:rPr>
          <w:rFonts w:ascii="Palatino Linotype" w:hAnsi="Palatino Linotype"/>
          <w:bCs/>
          <w:sz w:val="22"/>
          <w:szCs w:val="22"/>
        </w:rPr>
      </w:pPr>
      <w:r w:rsidRPr="00B749AF">
        <w:rPr>
          <w:rFonts w:ascii="Palatino Linotype" w:hAnsi="Palatino Linotype"/>
          <w:bCs/>
          <w:sz w:val="22"/>
          <w:szCs w:val="22"/>
        </w:rPr>
        <w:t>Wynagrodzenie Wykonawcy płatne będzie przez Zamawiającego na podstawie prawidłowo wystawionych przez Wykonawcę faktur. Wykonawca wystawiać będzie faktury każdorazowo po realizacji dostaw</w:t>
      </w:r>
      <w:r w:rsidR="00C56480" w:rsidRPr="00B749AF">
        <w:rPr>
          <w:rFonts w:ascii="Palatino Linotype" w:hAnsi="Palatino Linotype"/>
          <w:bCs/>
          <w:sz w:val="22"/>
          <w:szCs w:val="22"/>
        </w:rPr>
        <w:t xml:space="preserve"> na zamówienie jednostkowe</w:t>
      </w:r>
      <w:r w:rsidRPr="00B749AF">
        <w:rPr>
          <w:rFonts w:ascii="Palatino Linotype" w:hAnsi="Palatino Linotype"/>
          <w:bCs/>
          <w:sz w:val="22"/>
          <w:szCs w:val="22"/>
        </w:rPr>
        <w:t xml:space="preserve"> w oparciu o ceny jednostkowe wyszczególnione w ofercie oraz ilości faktycznie zrealizowanej dostawy na podstawie dowodów dostawy. </w:t>
      </w:r>
    </w:p>
    <w:p w14:paraId="3E7AD721" w14:textId="1305FEEE" w:rsidR="005A5D8B" w:rsidRPr="00B749AF" w:rsidRDefault="005A5D8B" w:rsidP="006E218E">
      <w:pPr>
        <w:numPr>
          <w:ilvl w:val="0"/>
          <w:numId w:val="20"/>
        </w:numPr>
        <w:spacing w:line="360" w:lineRule="auto"/>
        <w:jc w:val="both"/>
        <w:rPr>
          <w:rFonts w:ascii="Palatino Linotype" w:hAnsi="Palatino Linotype"/>
          <w:bCs/>
          <w:sz w:val="22"/>
          <w:szCs w:val="22"/>
        </w:rPr>
      </w:pPr>
      <w:r w:rsidRPr="00B749AF">
        <w:rPr>
          <w:rFonts w:ascii="Palatino Linotype" w:hAnsi="Palatino Linotype"/>
          <w:bCs/>
          <w:sz w:val="22"/>
          <w:szCs w:val="22"/>
        </w:rPr>
        <w:t xml:space="preserve">Fakturowanie przedmiotu zamówienia przez Wykonawcę odbywać się będzie wyłącznie </w:t>
      </w:r>
      <w:r w:rsidRPr="00B749AF">
        <w:rPr>
          <w:rFonts w:ascii="Palatino Linotype" w:hAnsi="Palatino Linotype"/>
          <w:bCs/>
          <w:sz w:val="22"/>
          <w:szCs w:val="22"/>
        </w:rPr>
        <w:br/>
        <w:t xml:space="preserve">w oparciu o dane zamieszczone w Ofercie. Zamawiający nie dopuszcza stosowania cen jednostkowych nie wymienionych w Ofercie. Niezgodności w tym zakresie będą skutkować uznaniem faktur za wystawione niezgodnie z umową i warunkami oferty. </w:t>
      </w:r>
    </w:p>
    <w:p w14:paraId="099BDEF7" w14:textId="77777777" w:rsidR="005A5D8B" w:rsidRPr="00B749AF" w:rsidRDefault="005A5D8B" w:rsidP="006E218E">
      <w:pPr>
        <w:numPr>
          <w:ilvl w:val="0"/>
          <w:numId w:val="20"/>
        </w:numPr>
        <w:spacing w:line="360" w:lineRule="auto"/>
        <w:jc w:val="both"/>
        <w:rPr>
          <w:rFonts w:ascii="Palatino Linotype" w:hAnsi="Palatino Linotype"/>
          <w:bCs/>
          <w:sz w:val="22"/>
          <w:szCs w:val="22"/>
        </w:rPr>
      </w:pPr>
      <w:r w:rsidRPr="00B749AF">
        <w:rPr>
          <w:rFonts w:ascii="Palatino Linotype" w:hAnsi="Palatino Linotype"/>
          <w:bCs/>
          <w:sz w:val="22"/>
          <w:szCs w:val="22"/>
        </w:rPr>
        <w:t>Faktury wystawiać należy na:</w:t>
      </w:r>
    </w:p>
    <w:p w14:paraId="3BC55244" w14:textId="77777777" w:rsidR="005418A9" w:rsidRPr="00B749AF" w:rsidRDefault="005A5D8B" w:rsidP="00B749AF">
      <w:pPr>
        <w:spacing w:line="360" w:lineRule="auto"/>
        <w:ind w:left="397"/>
        <w:jc w:val="both"/>
        <w:rPr>
          <w:rFonts w:ascii="Palatino Linotype" w:hAnsi="Palatino Linotype"/>
          <w:b/>
          <w:i/>
          <w:sz w:val="22"/>
          <w:szCs w:val="22"/>
        </w:rPr>
      </w:pPr>
      <w:r w:rsidRPr="00B749AF">
        <w:rPr>
          <w:rFonts w:ascii="Palatino Linotype" w:hAnsi="Palatino Linotype"/>
          <w:b/>
          <w:i/>
          <w:sz w:val="22"/>
          <w:szCs w:val="22"/>
        </w:rPr>
        <w:t xml:space="preserve">Nabywca: </w:t>
      </w:r>
    </w:p>
    <w:p w14:paraId="1BF1DECF" w14:textId="77777777" w:rsidR="005A5D8B" w:rsidRPr="00B749AF" w:rsidRDefault="005A5D8B" w:rsidP="00B749AF">
      <w:pPr>
        <w:spacing w:line="360" w:lineRule="auto"/>
        <w:ind w:firstLine="357"/>
        <w:jc w:val="both"/>
        <w:rPr>
          <w:rFonts w:ascii="Palatino Linotype" w:hAnsi="Palatino Linotype"/>
          <w:b/>
          <w:i/>
          <w:sz w:val="22"/>
          <w:szCs w:val="22"/>
        </w:rPr>
      </w:pPr>
      <w:r w:rsidRPr="00B749AF">
        <w:rPr>
          <w:rFonts w:ascii="Palatino Linotype" w:hAnsi="Palatino Linotype"/>
          <w:b/>
          <w:i/>
          <w:sz w:val="22"/>
          <w:szCs w:val="22"/>
        </w:rPr>
        <w:t>Województwo Podlaskie</w:t>
      </w:r>
    </w:p>
    <w:p w14:paraId="28FD7874" w14:textId="77777777" w:rsidR="005418A9" w:rsidRPr="00B749AF" w:rsidRDefault="005418A9" w:rsidP="00B749AF">
      <w:pPr>
        <w:spacing w:line="360" w:lineRule="auto"/>
        <w:ind w:left="357"/>
        <w:jc w:val="both"/>
        <w:rPr>
          <w:rFonts w:ascii="Palatino Linotype" w:hAnsi="Palatino Linotype"/>
          <w:b/>
          <w:i/>
          <w:sz w:val="22"/>
          <w:szCs w:val="22"/>
        </w:rPr>
      </w:pPr>
      <w:r w:rsidRPr="00B749AF">
        <w:rPr>
          <w:rFonts w:ascii="Palatino Linotype" w:hAnsi="Palatino Linotype"/>
          <w:b/>
          <w:i/>
          <w:sz w:val="22"/>
          <w:szCs w:val="22"/>
        </w:rPr>
        <w:t>ul. M. Curie-Skłodowskiej 14</w:t>
      </w:r>
    </w:p>
    <w:p w14:paraId="1F02B809" w14:textId="77777777" w:rsidR="005418A9" w:rsidRPr="00B749AF" w:rsidRDefault="005418A9" w:rsidP="00B749AF">
      <w:pPr>
        <w:spacing w:line="360" w:lineRule="auto"/>
        <w:ind w:left="357"/>
        <w:jc w:val="both"/>
        <w:rPr>
          <w:rFonts w:ascii="Palatino Linotype" w:hAnsi="Palatino Linotype"/>
          <w:b/>
          <w:i/>
          <w:sz w:val="22"/>
          <w:szCs w:val="22"/>
        </w:rPr>
      </w:pPr>
      <w:r w:rsidRPr="00B749AF">
        <w:rPr>
          <w:rFonts w:ascii="Palatino Linotype" w:hAnsi="Palatino Linotype"/>
          <w:b/>
          <w:i/>
          <w:sz w:val="22"/>
          <w:szCs w:val="22"/>
        </w:rPr>
        <w:t>15-097 Białystok</w:t>
      </w:r>
    </w:p>
    <w:p w14:paraId="465AE618" w14:textId="77777777" w:rsidR="005418A9" w:rsidRPr="00B749AF" w:rsidRDefault="005418A9" w:rsidP="00B749AF">
      <w:pPr>
        <w:spacing w:line="360" w:lineRule="auto"/>
        <w:ind w:left="357"/>
        <w:jc w:val="both"/>
        <w:rPr>
          <w:rFonts w:ascii="Palatino Linotype" w:hAnsi="Palatino Linotype"/>
          <w:b/>
          <w:i/>
          <w:sz w:val="22"/>
          <w:szCs w:val="22"/>
        </w:rPr>
      </w:pPr>
      <w:r w:rsidRPr="00B749AF">
        <w:rPr>
          <w:rFonts w:ascii="Palatino Linotype" w:hAnsi="Palatino Linotype"/>
          <w:b/>
          <w:i/>
          <w:sz w:val="22"/>
          <w:szCs w:val="22"/>
        </w:rPr>
        <w:t>NIP: 542-25-42-016</w:t>
      </w:r>
    </w:p>
    <w:p w14:paraId="283A02BC" w14:textId="77777777" w:rsidR="005418A9" w:rsidRPr="00B749AF" w:rsidRDefault="005A5D8B" w:rsidP="00B749AF">
      <w:pPr>
        <w:spacing w:line="360" w:lineRule="auto"/>
        <w:ind w:left="397"/>
        <w:jc w:val="both"/>
        <w:rPr>
          <w:rFonts w:ascii="Palatino Linotype" w:hAnsi="Palatino Linotype"/>
          <w:b/>
          <w:i/>
          <w:sz w:val="22"/>
          <w:szCs w:val="22"/>
        </w:rPr>
      </w:pPr>
      <w:r w:rsidRPr="00B749AF">
        <w:rPr>
          <w:rFonts w:ascii="Palatino Linotype" w:hAnsi="Palatino Linotype"/>
          <w:b/>
          <w:i/>
          <w:sz w:val="22"/>
          <w:szCs w:val="22"/>
        </w:rPr>
        <w:t xml:space="preserve">Odbiorca: </w:t>
      </w:r>
    </w:p>
    <w:p w14:paraId="54879BDF" w14:textId="77777777" w:rsidR="005A5D8B" w:rsidRPr="00B749AF" w:rsidRDefault="005A5D8B" w:rsidP="00B749AF">
      <w:pPr>
        <w:spacing w:line="360" w:lineRule="auto"/>
        <w:ind w:left="397"/>
        <w:jc w:val="both"/>
        <w:rPr>
          <w:rFonts w:ascii="Palatino Linotype" w:hAnsi="Palatino Linotype"/>
          <w:b/>
          <w:i/>
          <w:sz w:val="22"/>
          <w:szCs w:val="22"/>
        </w:rPr>
      </w:pPr>
      <w:r w:rsidRPr="00B749AF">
        <w:rPr>
          <w:rFonts w:ascii="Palatino Linotype" w:hAnsi="Palatino Linotype"/>
          <w:b/>
          <w:i/>
          <w:sz w:val="22"/>
          <w:szCs w:val="22"/>
        </w:rPr>
        <w:t>Urząd Marszałkowski Województwa Podlaskiego.</w:t>
      </w:r>
    </w:p>
    <w:p w14:paraId="71738EFA" w14:textId="11D78272" w:rsidR="005A5D8B" w:rsidRPr="00B749AF" w:rsidRDefault="005A5D8B" w:rsidP="006E218E">
      <w:pPr>
        <w:numPr>
          <w:ilvl w:val="0"/>
          <w:numId w:val="20"/>
        </w:numPr>
        <w:spacing w:line="360" w:lineRule="auto"/>
        <w:jc w:val="both"/>
        <w:rPr>
          <w:rFonts w:ascii="Palatino Linotype" w:hAnsi="Palatino Linotype"/>
          <w:bCs/>
          <w:sz w:val="22"/>
          <w:szCs w:val="22"/>
        </w:rPr>
      </w:pPr>
      <w:r w:rsidRPr="00B749AF">
        <w:rPr>
          <w:rFonts w:ascii="Palatino Linotype" w:hAnsi="Palatino Linotype"/>
          <w:bCs/>
          <w:sz w:val="22"/>
          <w:szCs w:val="22"/>
        </w:rPr>
        <w:t>Faktury powinny być dostarczone na adres Zamawiającego</w:t>
      </w:r>
      <w:r w:rsidR="00B40483" w:rsidRPr="00B749AF">
        <w:rPr>
          <w:rFonts w:ascii="Palatino Linotype" w:hAnsi="Palatino Linotype"/>
          <w:bCs/>
          <w:sz w:val="22"/>
          <w:szCs w:val="22"/>
        </w:rPr>
        <w:t xml:space="preserve"> </w:t>
      </w:r>
      <w:r w:rsidRPr="00B749AF">
        <w:rPr>
          <w:rFonts w:ascii="Palatino Linotype" w:hAnsi="Palatino Linotype"/>
          <w:bCs/>
          <w:sz w:val="22"/>
          <w:szCs w:val="22"/>
        </w:rPr>
        <w:t xml:space="preserve">do Kancelarii </w:t>
      </w:r>
      <w:r w:rsidR="005418A9" w:rsidRPr="00B749AF">
        <w:rPr>
          <w:rFonts w:ascii="Palatino Linotype" w:hAnsi="Palatino Linotype"/>
          <w:bCs/>
          <w:sz w:val="22"/>
          <w:szCs w:val="22"/>
        </w:rPr>
        <w:t xml:space="preserve">Głównej </w:t>
      </w:r>
      <w:r w:rsidRPr="00B749AF">
        <w:rPr>
          <w:rFonts w:ascii="Palatino Linotype" w:hAnsi="Palatino Linotype"/>
          <w:bCs/>
          <w:sz w:val="22"/>
          <w:szCs w:val="22"/>
        </w:rPr>
        <w:t xml:space="preserve">Urzędu Marszałkowskiego Województwa Podlaskiego przy ul. </w:t>
      </w:r>
      <w:r w:rsidR="005418A9" w:rsidRPr="00B749AF">
        <w:rPr>
          <w:rFonts w:ascii="Palatino Linotype" w:hAnsi="Palatino Linotype"/>
          <w:bCs/>
          <w:sz w:val="22"/>
          <w:szCs w:val="22"/>
        </w:rPr>
        <w:t>M. Curie-Skłodowskiej 14</w:t>
      </w:r>
      <w:r w:rsidR="00B749AF">
        <w:rPr>
          <w:rFonts w:ascii="Palatino Linotype" w:hAnsi="Palatino Linotype"/>
          <w:bCs/>
          <w:sz w:val="22"/>
          <w:szCs w:val="22"/>
        </w:rPr>
        <w:t xml:space="preserve">, 15 – 097 </w:t>
      </w:r>
      <w:r w:rsidRPr="00B749AF">
        <w:rPr>
          <w:rFonts w:ascii="Palatino Linotype" w:hAnsi="Palatino Linotype"/>
          <w:bCs/>
          <w:sz w:val="22"/>
          <w:szCs w:val="22"/>
        </w:rPr>
        <w:t xml:space="preserve"> w Białystok.</w:t>
      </w:r>
    </w:p>
    <w:p w14:paraId="79410C45" w14:textId="0EFB913A" w:rsidR="00901920" w:rsidRPr="00B749AF" w:rsidRDefault="005A5D8B" w:rsidP="006E218E">
      <w:pPr>
        <w:widowControl w:val="0"/>
        <w:numPr>
          <w:ilvl w:val="0"/>
          <w:numId w:val="20"/>
        </w:numPr>
        <w:suppressAutoHyphens/>
        <w:spacing w:line="360" w:lineRule="auto"/>
        <w:contextualSpacing/>
        <w:jc w:val="both"/>
        <w:rPr>
          <w:rFonts w:ascii="Palatino Linotype" w:eastAsia="Calibri" w:hAnsi="Palatino Linotype"/>
          <w:bCs/>
          <w:sz w:val="22"/>
          <w:szCs w:val="22"/>
          <w:lang w:eastAsia="en-US"/>
        </w:rPr>
      </w:pPr>
      <w:r w:rsidRPr="00B749AF">
        <w:rPr>
          <w:rFonts w:ascii="Palatino Linotype" w:hAnsi="Palatino Linotype"/>
          <w:bCs/>
          <w:sz w:val="22"/>
          <w:szCs w:val="22"/>
        </w:rPr>
        <w:t xml:space="preserve">Płatności dokonywane będą przez Zamawiającego w ciągu 30 dni od daty otrzymania prawidłowo wystawionej faktury i będą realizowane przelewem na rachunek bankowy </w:t>
      </w:r>
      <w:r w:rsidRPr="00B749AF">
        <w:rPr>
          <w:rFonts w:ascii="Palatino Linotype" w:hAnsi="Palatino Linotype"/>
          <w:bCs/>
          <w:sz w:val="22"/>
          <w:szCs w:val="22"/>
        </w:rPr>
        <w:br/>
      </w:r>
      <w:r w:rsidRPr="00B749AF">
        <w:rPr>
          <w:rFonts w:ascii="Palatino Linotype" w:hAnsi="Palatino Linotype"/>
          <w:bCs/>
          <w:sz w:val="22"/>
          <w:szCs w:val="22"/>
        </w:rPr>
        <w:lastRenderedPageBreak/>
        <w:t>nr</w:t>
      </w:r>
      <w:r w:rsidR="00B40483" w:rsidRPr="00B749AF">
        <w:rPr>
          <w:rFonts w:ascii="Palatino Linotype" w:hAnsi="Palatino Linotype"/>
          <w:bCs/>
          <w:sz w:val="22"/>
          <w:szCs w:val="22"/>
        </w:rPr>
        <w:t xml:space="preserve"> …………………………………………….</w:t>
      </w:r>
      <w:r w:rsidR="005418A9" w:rsidRPr="00B749AF">
        <w:rPr>
          <w:rFonts w:ascii="Palatino Linotype" w:hAnsi="Palatino Linotype"/>
          <w:bCs/>
          <w:sz w:val="22"/>
          <w:szCs w:val="22"/>
        </w:rPr>
        <w:t xml:space="preserve"> </w:t>
      </w:r>
      <w:r w:rsidR="00510543" w:rsidRPr="00B749AF">
        <w:rPr>
          <w:rFonts w:ascii="Palatino Linotype" w:hAnsi="Palatino Linotype"/>
          <w:bCs/>
          <w:sz w:val="22"/>
          <w:szCs w:val="22"/>
        </w:rPr>
        <w:t>w banku:</w:t>
      </w:r>
      <w:r w:rsidR="005418A9" w:rsidRPr="00B749AF">
        <w:rPr>
          <w:rFonts w:ascii="Palatino Linotype" w:hAnsi="Palatino Linotype"/>
          <w:bCs/>
          <w:sz w:val="22"/>
          <w:szCs w:val="22"/>
        </w:rPr>
        <w:t>………………………………………..</w:t>
      </w:r>
    </w:p>
    <w:p w14:paraId="4F80B238" w14:textId="77777777" w:rsidR="005A5D8B" w:rsidRPr="00B749AF" w:rsidRDefault="005A5D8B" w:rsidP="006E218E">
      <w:pPr>
        <w:numPr>
          <w:ilvl w:val="0"/>
          <w:numId w:val="20"/>
        </w:numPr>
        <w:spacing w:line="360" w:lineRule="auto"/>
        <w:jc w:val="both"/>
        <w:rPr>
          <w:rFonts w:ascii="Palatino Linotype" w:hAnsi="Palatino Linotype"/>
          <w:bCs/>
          <w:sz w:val="22"/>
          <w:szCs w:val="22"/>
        </w:rPr>
      </w:pPr>
      <w:r w:rsidRPr="00B749AF">
        <w:rPr>
          <w:rFonts w:ascii="Palatino Linotype" w:hAnsi="Palatino Linotype"/>
          <w:bCs/>
          <w:sz w:val="22"/>
          <w:szCs w:val="22"/>
        </w:rPr>
        <w:t xml:space="preserve">Strony zgodnie ustalają, iż za dzień zapłaty wynagrodzenia uznają dzień obciążenia rachunku bankowego Zamawiającego. </w:t>
      </w:r>
    </w:p>
    <w:p w14:paraId="1741F1A0" w14:textId="77777777" w:rsidR="005A5D8B" w:rsidRPr="00B749AF" w:rsidRDefault="005A5D8B" w:rsidP="006E218E">
      <w:pPr>
        <w:numPr>
          <w:ilvl w:val="0"/>
          <w:numId w:val="20"/>
        </w:numPr>
        <w:spacing w:line="360" w:lineRule="auto"/>
        <w:jc w:val="both"/>
        <w:rPr>
          <w:rFonts w:ascii="Palatino Linotype" w:hAnsi="Palatino Linotype"/>
          <w:bCs/>
          <w:sz w:val="22"/>
          <w:szCs w:val="22"/>
        </w:rPr>
      </w:pPr>
      <w:r w:rsidRPr="00B749AF">
        <w:rPr>
          <w:rFonts w:ascii="Palatino Linotype" w:hAnsi="Palatino Linotype"/>
          <w:bCs/>
          <w:sz w:val="22"/>
          <w:szCs w:val="22"/>
        </w:rPr>
        <w:t xml:space="preserve">Ceny jednostkowe podane w Ofercie są cenami stałymi przez cały okres trwania umowy </w:t>
      </w:r>
      <w:r w:rsidRPr="00B749AF">
        <w:rPr>
          <w:rFonts w:ascii="Palatino Linotype" w:hAnsi="Palatino Linotype"/>
          <w:bCs/>
          <w:sz w:val="22"/>
          <w:szCs w:val="22"/>
        </w:rPr>
        <w:br/>
        <w:t>i nie ulegną zmianie w trakcie realizacji umowy.</w:t>
      </w:r>
    </w:p>
    <w:p w14:paraId="2DB7AB00" w14:textId="7B1156F3" w:rsidR="00086181" w:rsidRPr="006E218E" w:rsidRDefault="00086181" w:rsidP="006E218E">
      <w:pPr>
        <w:numPr>
          <w:ilvl w:val="0"/>
          <w:numId w:val="20"/>
        </w:numPr>
        <w:spacing w:line="360" w:lineRule="auto"/>
        <w:jc w:val="both"/>
        <w:rPr>
          <w:rFonts w:ascii="Palatino Linotype" w:hAnsi="Palatino Linotype"/>
          <w:bCs/>
          <w:sz w:val="22"/>
          <w:szCs w:val="22"/>
        </w:rPr>
      </w:pPr>
      <w:r w:rsidRPr="006E218E">
        <w:rPr>
          <w:rFonts w:ascii="Palatino Linotype" w:hAnsi="Palatino Linotype"/>
          <w:bCs/>
          <w:sz w:val="22"/>
          <w:szCs w:val="22"/>
        </w:rPr>
        <w:t>Przedmiot zamówienia finansowany będzie z budżetu</w:t>
      </w:r>
      <w:r w:rsidR="00E536AF" w:rsidRPr="006E218E">
        <w:rPr>
          <w:rFonts w:ascii="Palatino Linotype" w:hAnsi="Palatino Linotype"/>
          <w:bCs/>
          <w:sz w:val="22"/>
          <w:szCs w:val="22"/>
        </w:rPr>
        <w:t xml:space="preserve"> państwa, z budżetu</w:t>
      </w:r>
      <w:r w:rsidRPr="006E218E">
        <w:rPr>
          <w:rFonts w:ascii="Palatino Linotype" w:hAnsi="Palatino Linotype"/>
          <w:bCs/>
          <w:sz w:val="22"/>
          <w:szCs w:val="22"/>
        </w:rPr>
        <w:t xml:space="preserve"> województwa oraz z</w:t>
      </w:r>
      <w:r w:rsidR="005B7341" w:rsidRPr="006E218E">
        <w:rPr>
          <w:rFonts w:ascii="Palatino Linotype" w:hAnsi="Palatino Linotype"/>
          <w:bCs/>
          <w:sz w:val="22"/>
          <w:szCs w:val="22"/>
        </w:rPr>
        <w:t>e</w:t>
      </w:r>
      <w:r w:rsidRPr="006E218E">
        <w:rPr>
          <w:rFonts w:ascii="Palatino Linotype" w:hAnsi="Palatino Linotype"/>
          <w:bCs/>
          <w:sz w:val="22"/>
          <w:szCs w:val="22"/>
        </w:rPr>
        <w:t xml:space="preserve"> </w:t>
      </w:r>
      <w:r w:rsidR="0031605A" w:rsidRPr="006E218E">
        <w:rPr>
          <w:rFonts w:ascii="Palatino Linotype" w:hAnsi="Palatino Linotype"/>
          <w:bCs/>
          <w:sz w:val="22"/>
          <w:szCs w:val="22"/>
        </w:rPr>
        <w:t>ś</w:t>
      </w:r>
      <w:r w:rsidR="005B7341" w:rsidRPr="006E218E">
        <w:rPr>
          <w:rFonts w:ascii="Palatino Linotype" w:hAnsi="Palatino Linotype"/>
          <w:bCs/>
          <w:sz w:val="22"/>
          <w:szCs w:val="22"/>
        </w:rPr>
        <w:t>r</w:t>
      </w:r>
      <w:r w:rsidRPr="006E218E">
        <w:rPr>
          <w:rFonts w:ascii="Palatino Linotype" w:hAnsi="Palatino Linotype"/>
          <w:bCs/>
          <w:sz w:val="22"/>
          <w:szCs w:val="22"/>
        </w:rPr>
        <w:t>odków Unii Europejskiej w ramach Planu Strategicznego dla Wspólnej Polityki Rolnej na lata 2023-2027</w:t>
      </w:r>
      <w:r w:rsidRPr="006E218E">
        <w:rPr>
          <w:rFonts w:ascii="Palatino Linotype" w:hAnsi="Palatino Linotype"/>
          <w:bCs/>
        </w:rPr>
        <w:t>.</w:t>
      </w:r>
    </w:p>
    <w:p w14:paraId="7A27F610" w14:textId="77777777" w:rsidR="002C5C28" w:rsidRPr="00B749AF" w:rsidRDefault="002C5C28" w:rsidP="00B749AF">
      <w:pPr>
        <w:spacing w:line="360" w:lineRule="auto"/>
        <w:jc w:val="both"/>
        <w:rPr>
          <w:rFonts w:ascii="Palatino Linotype" w:hAnsi="Palatino Linotype"/>
          <w:bCs/>
          <w:color w:val="000000"/>
          <w:sz w:val="22"/>
          <w:szCs w:val="22"/>
        </w:rPr>
      </w:pPr>
    </w:p>
    <w:p w14:paraId="2D295ACE" w14:textId="108BC2E1" w:rsidR="00D61E50" w:rsidRPr="00B749AF" w:rsidRDefault="0097744A" w:rsidP="00B749AF">
      <w:pPr>
        <w:spacing w:line="360" w:lineRule="auto"/>
        <w:jc w:val="center"/>
        <w:rPr>
          <w:rFonts w:ascii="Palatino Linotype" w:hAnsi="Palatino Linotype"/>
          <w:bCs/>
          <w:color w:val="000000"/>
          <w:sz w:val="22"/>
          <w:szCs w:val="22"/>
        </w:rPr>
      </w:pPr>
      <w:r w:rsidRPr="00B749AF">
        <w:rPr>
          <w:rFonts w:ascii="Palatino Linotype" w:hAnsi="Palatino Linotype"/>
          <w:bCs/>
          <w:color w:val="000000"/>
          <w:sz w:val="22"/>
          <w:szCs w:val="22"/>
        </w:rPr>
        <w:t>§ 5</w:t>
      </w:r>
      <w:r w:rsidR="000550D0" w:rsidRPr="00B749AF">
        <w:rPr>
          <w:rFonts w:ascii="Palatino Linotype" w:hAnsi="Palatino Linotype"/>
          <w:bCs/>
          <w:color w:val="000000"/>
          <w:sz w:val="22"/>
          <w:szCs w:val="22"/>
        </w:rPr>
        <w:t>.</w:t>
      </w:r>
    </w:p>
    <w:p w14:paraId="268D582B" w14:textId="77777777" w:rsidR="0069136B" w:rsidRPr="00B749AF" w:rsidRDefault="0069136B" w:rsidP="006E218E">
      <w:pPr>
        <w:numPr>
          <w:ilvl w:val="0"/>
          <w:numId w:val="24"/>
        </w:numPr>
        <w:spacing w:line="360" w:lineRule="auto"/>
        <w:jc w:val="both"/>
        <w:rPr>
          <w:rFonts w:ascii="Palatino Linotype" w:hAnsi="Palatino Linotype"/>
          <w:bCs/>
          <w:sz w:val="22"/>
          <w:szCs w:val="22"/>
        </w:rPr>
      </w:pPr>
      <w:r w:rsidRPr="00B749AF">
        <w:rPr>
          <w:rFonts w:ascii="Palatino Linotype" w:hAnsi="Palatino Linotype"/>
          <w:bCs/>
          <w:sz w:val="22"/>
          <w:szCs w:val="22"/>
        </w:rPr>
        <w:t xml:space="preserve">Artykuły oferowane przez Wykonawcę powinny charakteryzować się jednoznacznie zidentyfikowaną nazwą producenta. </w:t>
      </w:r>
    </w:p>
    <w:p w14:paraId="177C4077" w14:textId="77777777" w:rsidR="0069136B" w:rsidRPr="00B749AF" w:rsidRDefault="0069136B" w:rsidP="006E218E">
      <w:pPr>
        <w:numPr>
          <w:ilvl w:val="0"/>
          <w:numId w:val="24"/>
        </w:numPr>
        <w:spacing w:line="360" w:lineRule="auto"/>
        <w:jc w:val="both"/>
        <w:rPr>
          <w:rFonts w:ascii="Palatino Linotype" w:hAnsi="Palatino Linotype"/>
          <w:bCs/>
          <w:sz w:val="22"/>
          <w:szCs w:val="22"/>
        </w:rPr>
      </w:pPr>
      <w:r w:rsidRPr="00B749AF">
        <w:rPr>
          <w:rFonts w:ascii="Palatino Linotype" w:hAnsi="Palatino Linotype"/>
          <w:bCs/>
          <w:sz w:val="22"/>
          <w:szCs w:val="22"/>
        </w:rPr>
        <w:t xml:space="preserve">Artykuły powinny być posegregowane zgodnie z podziałem na poszczególne komórki organizacyjne i dostarczone wraz z dowodem dostawy w sposób umożliwiający </w:t>
      </w:r>
      <w:r w:rsidRPr="00B749AF">
        <w:rPr>
          <w:rFonts w:ascii="Palatino Linotype" w:hAnsi="Palatino Linotype"/>
          <w:bCs/>
          <w:sz w:val="22"/>
          <w:szCs w:val="22"/>
        </w:rPr>
        <w:br/>
        <w:t xml:space="preserve">ich sprawne policzenie i odbiór. </w:t>
      </w:r>
    </w:p>
    <w:p w14:paraId="14C1DCB7" w14:textId="77777777" w:rsidR="0069136B" w:rsidRPr="00B749AF" w:rsidRDefault="0069136B" w:rsidP="006E218E">
      <w:pPr>
        <w:numPr>
          <w:ilvl w:val="0"/>
          <w:numId w:val="24"/>
        </w:numPr>
        <w:spacing w:line="360" w:lineRule="auto"/>
        <w:jc w:val="both"/>
        <w:rPr>
          <w:rFonts w:ascii="Palatino Linotype" w:hAnsi="Palatino Linotype"/>
          <w:bCs/>
          <w:sz w:val="22"/>
          <w:szCs w:val="22"/>
        </w:rPr>
      </w:pPr>
      <w:r w:rsidRPr="00B749AF">
        <w:rPr>
          <w:rFonts w:ascii="Palatino Linotype" w:hAnsi="Palatino Linotype"/>
          <w:bCs/>
          <w:sz w:val="22"/>
          <w:szCs w:val="22"/>
        </w:rPr>
        <w:t>Każdy dostarczony artykuł powinien być dopuszczony do obrotu i stosowania oraz spełniać wymagania norm technicznych obowiązujących w Polsce oraz w Unii Europejskiej.</w:t>
      </w:r>
    </w:p>
    <w:p w14:paraId="6C3D16E5" w14:textId="6B1BE0C7" w:rsidR="0069136B" w:rsidRPr="00B749AF" w:rsidRDefault="0069136B" w:rsidP="006E218E">
      <w:pPr>
        <w:numPr>
          <w:ilvl w:val="0"/>
          <w:numId w:val="24"/>
        </w:numPr>
        <w:spacing w:line="360" w:lineRule="auto"/>
        <w:jc w:val="both"/>
        <w:rPr>
          <w:rFonts w:ascii="Palatino Linotype" w:hAnsi="Palatino Linotype"/>
          <w:bCs/>
          <w:sz w:val="22"/>
          <w:szCs w:val="22"/>
        </w:rPr>
      </w:pPr>
      <w:r w:rsidRPr="00B749AF">
        <w:rPr>
          <w:rFonts w:ascii="Palatino Linotype" w:hAnsi="Palatino Linotype"/>
          <w:bCs/>
          <w:sz w:val="22"/>
          <w:szCs w:val="22"/>
        </w:rPr>
        <w:t xml:space="preserve">Wykonawca udziela 12 miesięcznej gwarancji na dostarczane artykuły </w:t>
      </w:r>
      <w:r w:rsidR="008A6415" w:rsidRPr="00B749AF">
        <w:rPr>
          <w:rFonts w:ascii="Palatino Linotype" w:hAnsi="Palatino Linotype"/>
          <w:bCs/>
          <w:sz w:val="22"/>
          <w:szCs w:val="22"/>
        </w:rPr>
        <w:t>papiernicze</w:t>
      </w:r>
      <w:r w:rsidRPr="00B749AF">
        <w:rPr>
          <w:rFonts w:ascii="Palatino Linotype" w:hAnsi="Palatino Linotype"/>
          <w:bCs/>
          <w:sz w:val="22"/>
          <w:szCs w:val="22"/>
        </w:rPr>
        <w:t>, liczonej od dnia dostawy.</w:t>
      </w:r>
    </w:p>
    <w:p w14:paraId="7EA434CA" w14:textId="0E92BE8E" w:rsidR="0069136B" w:rsidRPr="00B749AF" w:rsidRDefault="0069136B" w:rsidP="006E218E">
      <w:pPr>
        <w:numPr>
          <w:ilvl w:val="0"/>
          <w:numId w:val="24"/>
        </w:numPr>
        <w:spacing w:line="360" w:lineRule="auto"/>
        <w:jc w:val="both"/>
        <w:rPr>
          <w:rFonts w:ascii="Palatino Linotype" w:hAnsi="Palatino Linotype"/>
          <w:bCs/>
          <w:sz w:val="22"/>
          <w:szCs w:val="22"/>
        </w:rPr>
      </w:pPr>
      <w:r w:rsidRPr="00B749AF">
        <w:rPr>
          <w:rFonts w:ascii="Palatino Linotype" w:hAnsi="Palatino Linotype"/>
          <w:bCs/>
          <w:sz w:val="22"/>
          <w:szCs w:val="22"/>
        </w:rPr>
        <w:t>Zamawiający ma prawo do złożenia reklamacji</w:t>
      </w:r>
      <w:r w:rsidR="00B40483" w:rsidRPr="00B749AF">
        <w:rPr>
          <w:rFonts w:ascii="Palatino Linotype" w:hAnsi="Palatino Linotype"/>
          <w:bCs/>
          <w:sz w:val="22"/>
          <w:szCs w:val="22"/>
        </w:rPr>
        <w:t xml:space="preserve"> dotyczących</w:t>
      </w:r>
      <w:r w:rsidRPr="00B749AF">
        <w:rPr>
          <w:rFonts w:ascii="Palatino Linotype" w:hAnsi="Palatino Linotype"/>
          <w:bCs/>
          <w:sz w:val="22"/>
          <w:szCs w:val="22"/>
        </w:rPr>
        <w:t xml:space="preserve"> dostarczonych artykułów w trakcie całego okresu eksploatowania dostarczonych artykułów. </w:t>
      </w:r>
    </w:p>
    <w:p w14:paraId="7C8A3545" w14:textId="6AB794CC" w:rsidR="0069136B" w:rsidRPr="00B749AF" w:rsidRDefault="0069136B" w:rsidP="006E218E">
      <w:pPr>
        <w:numPr>
          <w:ilvl w:val="0"/>
          <w:numId w:val="24"/>
        </w:numPr>
        <w:spacing w:line="360" w:lineRule="auto"/>
        <w:jc w:val="both"/>
        <w:rPr>
          <w:rFonts w:ascii="Palatino Linotype" w:hAnsi="Palatino Linotype"/>
          <w:bCs/>
          <w:sz w:val="22"/>
          <w:szCs w:val="22"/>
        </w:rPr>
      </w:pPr>
      <w:r w:rsidRPr="00B749AF">
        <w:rPr>
          <w:rFonts w:ascii="Palatino Linotype" w:hAnsi="Palatino Linotype"/>
          <w:bCs/>
          <w:sz w:val="22"/>
          <w:szCs w:val="22"/>
        </w:rPr>
        <w:t xml:space="preserve">Termin zgłoszenia reklamacji jakościowych Strony ustalają na </w:t>
      </w:r>
      <w:r w:rsidR="00957228" w:rsidRPr="00B749AF">
        <w:rPr>
          <w:rFonts w:ascii="Palatino Linotype" w:hAnsi="Palatino Linotype"/>
          <w:bCs/>
          <w:sz w:val="22"/>
          <w:szCs w:val="22"/>
        </w:rPr>
        <w:t xml:space="preserve">14 </w:t>
      </w:r>
      <w:r w:rsidRPr="00B749AF">
        <w:rPr>
          <w:rFonts w:ascii="Palatino Linotype" w:hAnsi="Palatino Linotype"/>
          <w:bCs/>
          <w:sz w:val="22"/>
          <w:szCs w:val="22"/>
        </w:rPr>
        <w:t xml:space="preserve">dni od daty ujawnienia wady. </w:t>
      </w:r>
    </w:p>
    <w:p w14:paraId="5D2A9D10" w14:textId="77777777" w:rsidR="0069136B" w:rsidRPr="00B749AF" w:rsidRDefault="0069136B" w:rsidP="006E218E">
      <w:pPr>
        <w:numPr>
          <w:ilvl w:val="0"/>
          <w:numId w:val="24"/>
        </w:numPr>
        <w:spacing w:line="360" w:lineRule="auto"/>
        <w:jc w:val="both"/>
        <w:rPr>
          <w:rFonts w:ascii="Palatino Linotype" w:hAnsi="Palatino Linotype"/>
          <w:bCs/>
          <w:sz w:val="22"/>
          <w:szCs w:val="22"/>
        </w:rPr>
      </w:pPr>
      <w:r w:rsidRPr="00B749AF">
        <w:rPr>
          <w:rFonts w:ascii="Palatino Linotype" w:hAnsi="Palatino Linotype"/>
          <w:bCs/>
          <w:sz w:val="22"/>
          <w:szCs w:val="22"/>
        </w:rPr>
        <w:t xml:space="preserve">Reklamacje, o których mowa w ust. </w:t>
      </w:r>
      <w:r w:rsidR="009E098A" w:rsidRPr="00B749AF">
        <w:rPr>
          <w:rFonts w:ascii="Palatino Linotype" w:hAnsi="Palatino Linotype"/>
          <w:bCs/>
          <w:sz w:val="22"/>
          <w:szCs w:val="22"/>
        </w:rPr>
        <w:t>5</w:t>
      </w:r>
      <w:r w:rsidRPr="00B749AF">
        <w:rPr>
          <w:rFonts w:ascii="Palatino Linotype" w:hAnsi="Palatino Linotype"/>
          <w:bCs/>
          <w:sz w:val="22"/>
          <w:szCs w:val="22"/>
        </w:rPr>
        <w:t xml:space="preserve"> i </w:t>
      </w:r>
      <w:r w:rsidR="009E098A" w:rsidRPr="00B749AF">
        <w:rPr>
          <w:rFonts w:ascii="Palatino Linotype" w:hAnsi="Palatino Linotype"/>
          <w:bCs/>
          <w:sz w:val="22"/>
          <w:szCs w:val="22"/>
        </w:rPr>
        <w:t>6</w:t>
      </w:r>
      <w:r w:rsidRPr="00B749AF">
        <w:rPr>
          <w:rFonts w:ascii="Palatino Linotype" w:hAnsi="Palatino Linotype"/>
          <w:bCs/>
          <w:sz w:val="22"/>
          <w:szCs w:val="22"/>
        </w:rPr>
        <w:t xml:space="preserve">, zgłaszane będą do Wykonawcy pocztą elektroniczną na adres </w:t>
      </w:r>
      <w:hyperlink r:id="rId8" w:history="1">
        <w:r w:rsidR="009E098A" w:rsidRPr="00B749AF">
          <w:rPr>
            <w:rStyle w:val="Hipercze"/>
            <w:rFonts w:ascii="Palatino Linotype" w:hAnsi="Palatino Linotype"/>
            <w:bCs/>
            <w:color w:val="auto"/>
            <w:sz w:val="22"/>
            <w:szCs w:val="22"/>
            <w:u w:val="none"/>
            <w:lang w:val="en-US"/>
          </w:rPr>
          <w:t>……………………….</w:t>
        </w:r>
      </w:hyperlink>
      <w:r w:rsidR="00510543" w:rsidRPr="00B749AF">
        <w:rPr>
          <w:rFonts w:ascii="Palatino Linotype" w:hAnsi="Palatino Linotype"/>
          <w:bCs/>
          <w:sz w:val="22"/>
          <w:szCs w:val="22"/>
          <w:lang w:val="en-US"/>
        </w:rPr>
        <w:t>.</w:t>
      </w:r>
      <w:r w:rsidR="009E098A" w:rsidRPr="00B749AF">
        <w:rPr>
          <w:rFonts w:ascii="Palatino Linotype" w:hAnsi="Palatino Linotype"/>
          <w:bCs/>
          <w:sz w:val="22"/>
          <w:szCs w:val="22"/>
        </w:rPr>
        <w:t xml:space="preserve"> .</w:t>
      </w:r>
      <w:r w:rsidR="00510543" w:rsidRPr="00B749AF">
        <w:rPr>
          <w:rFonts w:ascii="Palatino Linotype" w:hAnsi="Palatino Linotype"/>
          <w:bCs/>
          <w:sz w:val="22"/>
          <w:szCs w:val="22"/>
        </w:rPr>
        <w:t xml:space="preserve"> </w:t>
      </w:r>
      <w:r w:rsidRPr="00B749AF">
        <w:rPr>
          <w:rFonts w:ascii="Palatino Linotype" w:hAnsi="Palatino Linotype"/>
          <w:bCs/>
          <w:sz w:val="22"/>
          <w:szCs w:val="22"/>
        </w:rPr>
        <w:t>Wykonawca ma obowiązek niezwłocznie potwierdzić otrzymanie reklamacji</w:t>
      </w:r>
      <w:r w:rsidR="00E21088" w:rsidRPr="00B749AF">
        <w:rPr>
          <w:rFonts w:ascii="Palatino Linotype" w:hAnsi="Palatino Linotype"/>
          <w:bCs/>
          <w:sz w:val="22"/>
          <w:szCs w:val="22"/>
        </w:rPr>
        <w:t xml:space="preserve"> emaliowo</w:t>
      </w:r>
      <w:r w:rsidRPr="00B749AF">
        <w:rPr>
          <w:rFonts w:ascii="Palatino Linotype" w:hAnsi="Palatino Linotype"/>
          <w:bCs/>
          <w:sz w:val="22"/>
          <w:szCs w:val="22"/>
        </w:rPr>
        <w:t xml:space="preserve"> informacją zwrotną</w:t>
      </w:r>
      <w:r w:rsidR="00E21088" w:rsidRPr="00B749AF">
        <w:rPr>
          <w:rFonts w:ascii="Palatino Linotype" w:hAnsi="Palatino Linotype"/>
          <w:bCs/>
          <w:sz w:val="22"/>
          <w:szCs w:val="22"/>
        </w:rPr>
        <w:t xml:space="preserve"> na pocztę elektroniczną …………………………………………………………………………………….</w:t>
      </w:r>
    </w:p>
    <w:p w14:paraId="46D85889" w14:textId="77777777" w:rsidR="0069136B" w:rsidRPr="00B749AF" w:rsidRDefault="0069136B" w:rsidP="006E218E">
      <w:pPr>
        <w:pStyle w:val="Default"/>
        <w:numPr>
          <w:ilvl w:val="0"/>
          <w:numId w:val="24"/>
        </w:numPr>
        <w:spacing w:line="360" w:lineRule="auto"/>
        <w:jc w:val="both"/>
        <w:rPr>
          <w:rFonts w:ascii="Palatino Linotype" w:hAnsi="Palatino Linotype"/>
          <w:bCs/>
          <w:color w:val="auto"/>
          <w:sz w:val="22"/>
          <w:szCs w:val="22"/>
        </w:rPr>
      </w:pPr>
      <w:r w:rsidRPr="00B749AF">
        <w:rPr>
          <w:rFonts w:ascii="Palatino Linotype" w:hAnsi="Palatino Linotype"/>
          <w:bCs/>
          <w:color w:val="auto"/>
          <w:sz w:val="22"/>
          <w:szCs w:val="22"/>
        </w:rPr>
        <w:t xml:space="preserve">W przypadku stwierdzenia wad towaru Wykonawca zobowiązany jest w terminie </w:t>
      </w:r>
      <w:r w:rsidR="00C97419" w:rsidRPr="00B749AF">
        <w:rPr>
          <w:rFonts w:ascii="Palatino Linotype" w:hAnsi="Palatino Linotype"/>
          <w:bCs/>
          <w:color w:val="auto"/>
          <w:sz w:val="22"/>
          <w:szCs w:val="22"/>
        </w:rPr>
        <w:t>3</w:t>
      </w:r>
      <w:r w:rsidRPr="00B749AF">
        <w:rPr>
          <w:rFonts w:ascii="Palatino Linotype" w:hAnsi="Palatino Linotype"/>
          <w:bCs/>
          <w:color w:val="auto"/>
          <w:sz w:val="22"/>
          <w:szCs w:val="22"/>
        </w:rPr>
        <w:t xml:space="preserve"> dni od dnia doręczenia mu reklamacji (§ 5 ust. 7) wymienić towar wadliwy na wolny </w:t>
      </w:r>
      <w:r w:rsidR="00396C95" w:rsidRPr="00B749AF">
        <w:rPr>
          <w:rFonts w:ascii="Palatino Linotype" w:hAnsi="Palatino Linotype"/>
          <w:bCs/>
          <w:color w:val="auto"/>
          <w:sz w:val="22"/>
          <w:szCs w:val="22"/>
        </w:rPr>
        <w:br/>
      </w:r>
      <w:r w:rsidRPr="00B749AF">
        <w:rPr>
          <w:rFonts w:ascii="Palatino Linotype" w:hAnsi="Palatino Linotype"/>
          <w:bCs/>
          <w:color w:val="auto"/>
          <w:sz w:val="22"/>
          <w:szCs w:val="22"/>
        </w:rPr>
        <w:t xml:space="preserve">od wad. Po bezskutecznym upływie tego terminu Zamawiający ma prawo odstąpić </w:t>
      </w:r>
      <w:r w:rsidR="00396C95" w:rsidRPr="00B749AF">
        <w:rPr>
          <w:rFonts w:ascii="Palatino Linotype" w:hAnsi="Palatino Linotype"/>
          <w:bCs/>
          <w:color w:val="auto"/>
          <w:sz w:val="22"/>
          <w:szCs w:val="22"/>
        </w:rPr>
        <w:br/>
      </w:r>
      <w:r w:rsidRPr="00B749AF">
        <w:rPr>
          <w:rFonts w:ascii="Palatino Linotype" w:hAnsi="Palatino Linotype"/>
          <w:bCs/>
          <w:color w:val="auto"/>
          <w:sz w:val="22"/>
          <w:szCs w:val="22"/>
        </w:rPr>
        <w:lastRenderedPageBreak/>
        <w:t>od umowy w tym zakresie zachowując prawo do kar um</w:t>
      </w:r>
      <w:r w:rsidR="00F84ED4" w:rsidRPr="00B749AF">
        <w:rPr>
          <w:rFonts w:ascii="Palatino Linotype" w:hAnsi="Palatino Linotype"/>
          <w:bCs/>
          <w:color w:val="auto"/>
          <w:sz w:val="22"/>
          <w:szCs w:val="22"/>
        </w:rPr>
        <w:t xml:space="preserve">ownych w trybie określonym </w:t>
      </w:r>
      <w:r w:rsidR="00F84ED4" w:rsidRPr="00B749AF">
        <w:rPr>
          <w:rFonts w:ascii="Palatino Linotype" w:hAnsi="Palatino Linotype"/>
          <w:bCs/>
          <w:color w:val="auto"/>
          <w:sz w:val="22"/>
          <w:szCs w:val="22"/>
        </w:rPr>
        <w:br/>
        <w:t>w § 7 ust. 3.</w:t>
      </w:r>
    </w:p>
    <w:p w14:paraId="74C964EB" w14:textId="77777777" w:rsidR="0069136B" w:rsidRPr="00B749AF" w:rsidRDefault="0069136B" w:rsidP="006E218E">
      <w:pPr>
        <w:pStyle w:val="Default"/>
        <w:numPr>
          <w:ilvl w:val="0"/>
          <w:numId w:val="24"/>
        </w:numPr>
        <w:spacing w:line="360" w:lineRule="auto"/>
        <w:jc w:val="both"/>
        <w:rPr>
          <w:rFonts w:ascii="Palatino Linotype" w:hAnsi="Palatino Linotype"/>
          <w:bCs/>
          <w:sz w:val="22"/>
          <w:szCs w:val="22"/>
        </w:rPr>
      </w:pPr>
      <w:r w:rsidRPr="00B749AF">
        <w:rPr>
          <w:rFonts w:ascii="Palatino Linotype" w:hAnsi="Palatino Linotype"/>
          <w:bCs/>
          <w:color w:val="auto"/>
          <w:sz w:val="22"/>
          <w:szCs w:val="22"/>
        </w:rPr>
        <w:t xml:space="preserve">Zamawiający zastrzega sobie prawo do wstrzymania zapłaty za </w:t>
      </w:r>
      <w:r w:rsidR="00E21088" w:rsidRPr="00B749AF">
        <w:rPr>
          <w:rFonts w:ascii="Palatino Linotype" w:hAnsi="Palatino Linotype"/>
          <w:bCs/>
          <w:color w:val="auto"/>
          <w:sz w:val="22"/>
          <w:szCs w:val="22"/>
        </w:rPr>
        <w:t>zmówienie jednostkowe</w:t>
      </w:r>
      <w:r w:rsidRPr="00B749AF">
        <w:rPr>
          <w:rFonts w:ascii="Palatino Linotype" w:hAnsi="Palatino Linotype"/>
          <w:bCs/>
          <w:color w:val="auto"/>
          <w:sz w:val="22"/>
          <w:szCs w:val="22"/>
        </w:rPr>
        <w:t xml:space="preserve">, co do którego Zamawiający zgłosił zastrzeżenia do czasu realizacji zgodnej z umową. </w:t>
      </w:r>
    </w:p>
    <w:p w14:paraId="6D3193D0" w14:textId="77777777" w:rsidR="002B4F3A" w:rsidRPr="00B749AF" w:rsidRDefault="002B4F3A" w:rsidP="00B749AF">
      <w:pPr>
        <w:shd w:val="clear" w:color="auto" w:fill="FFFFFF"/>
        <w:spacing w:line="360" w:lineRule="auto"/>
        <w:jc w:val="both"/>
        <w:rPr>
          <w:rFonts w:ascii="Palatino Linotype" w:hAnsi="Palatino Linotype"/>
          <w:bCs/>
          <w:color w:val="000000"/>
          <w:sz w:val="22"/>
          <w:szCs w:val="22"/>
        </w:rPr>
      </w:pPr>
    </w:p>
    <w:p w14:paraId="09B80A37" w14:textId="62FA4765" w:rsidR="00D61E50" w:rsidRPr="00B749AF" w:rsidRDefault="0069136B" w:rsidP="00B749AF">
      <w:pPr>
        <w:shd w:val="clear" w:color="auto" w:fill="FFFFFF"/>
        <w:spacing w:line="360" w:lineRule="auto"/>
        <w:jc w:val="center"/>
        <w:rPr>
          <w:rFonts w:ascii="Palatino Linotype" w:hAnsi="Palatino Linotype"/>
          <w:bCs/>
          <w:color w:val="000000"/>
          <w:sz w:val="22"/>
          <w:szCs w:val="22"/>
        </w:rPr>
      </w:pPr>
      <w:r w:rsidRPr="00B749AF">
        <w:rPr>
          <w:rFonts w:ascii="Palatino Linotype" w:hAnsi="Palatino Linotype"/>
          <w:bCs/>
          <w:color w:val="000000"/>
          <w:sz w:val="22"/>
          <w:szCs w:val="22"/>
        </w:rPr>
        <w:t>§ 6</w:t>
      </w:r>
      <w:r w:rsidR="000550D0" w:rsidRPr="00B749AF">
        <w:rPr>
          <w:rFonts w:ascii="Palatino Linotype" w:hAnsi="Palatino Linotype"/>
          <w:bCs/>
          <w:color w:val="000000"/>
          <w:sz w:val="22"/>
          <w:szCs w:val="22"/>
        </w:rPr>
        <w:t>.</w:t>
      </w:r>
    </w:p>
    <w:p w14:paraId="746C8D89" w14:textId="4D91442E" w:rsidR="001945E6" w:rsidRPr="00B749AF" w:rsidRDefault="0080720D" w:rsidP="006E218E">
      <w:pPr>
        <w:numPr>
          <w:ilvl w:val="0"/>
          <w:numId w:val="6"/>
        </w:numPr>
        <w:shd w:val="clear" w:color="auto" w:fill="FFFFFF"/>
        <w:spacing w:line="360" w:lineRule="auto"/>
        <w:jc w:val="both"/>
        <w:rPr>
          <w:rFonts w:ascii="Palatino Linotype" w:hAnsi="Palatino Linotype"/>
          <w:bCs/>
          <w:color w:val="000000"/>
          <w:sz w:val="22"/>
          <w:szCs w:val="22"/>
        </w:rPr>
      </w:pPr>
      <w:r w:rsidRPr="00B749AF">
        <w:rPr>
          <w:rFonts w:ascii="Palatino Linotype" w:hAnsi="Palatino Linotype"/>
          <w:bCs/>
          <w:color w:val="000000"/>
          <w:sz w:val="22"/>
          <w:szCs w:val="22"/>
        </w:rPr>
        <w:t xml:space="preserve">Osobą uprawnioną do kontaktu ze strony </w:t>
      </w:r>
      <w:r w:rsidR="00CA259D" w:rsidRPr="00B749AF">
        <w:rPr>
          <w:rFonts w:ascii="Palatino Linotype" w:hAnsi="Palatino Linotype"/>
          <w:bCs/>
          <w:color w:val="000000"/>
          <w:sz w:val="22"/>
          <w:szCs w:val="22"/>
        </w:rPr>
        <w:t>Zamawiającego</w:t>
      </w:r>
      <w:r w:rsidRPr="00B749AF">
        <w:rPr>
          <w:rFonts w:ascii="Palatino Linotype" w:hAnsi="Palatino Linotype"/>
          <w:bCs/>
          <w:color w:val="000000"/>
          <w:sz w:val="22"/>
          <w:szCs w:val="22"/>
        </w:rPr>
        <w:t xml:space="preserve"> z </w:t>
      </w:r>
      <w:r w:rsidR="00CA259D" w:rsidRPr="00B749AF">
        <w:rPr>
          <w:rFonts w:ascii="Palatino Linotype" w:hAnsi="Palatino Linotype"/>
          <w:bCs/>
          <w:color w:val="000000"/>
          <w:sz w:val="22"/>
          <w:szCs w:val="22"/>
        </w:rPr>
        <w:t>Wykonawcą</w:t>
      </w:r>
      <w:r w:rsidRPr="00B749AF">
        <w:rPr>
          <w:rFonts w:ascii="Palatino Linotype" w:hAnsi="Palatino Linotype"/>
          <w:bCs/>
          <w:color w:val="000000"/>
          <w:sz w:val="22"/>
          <w:szCs w:val="22"/>
        </w:rPr>
        <w:t xml:space="preserve"> w sprawach dotyczących realizacji przedmiotowej umowy jest Pani </w:t>
      </w:r>
      <w:r w:rsidR="009E098A" w:rsidRPr="00B749AF">
        <w:rPr>
          <w:rFonts w:ascii="Palatino Linotype" w:hAnsi="Palatino Linotype"/>
          <w:bCs/>
          <w:color w:val="000000"/>
          <w:sz w:val="22"/>
          <w:szCs w:val="22"/>
        </w:rPr>
        <w:t>…………………..</w:t>
      </w:r>
      <w:r w:rsidRPr="00B749AF">
        <w:rPr>
          <w:rFonts w:ascii="Palatino Linotype" w:hAnsi="Palatino Linotype"/>
          <w:bCs/>
          <w:color w:val="000000"/>
          <w:sz w:val="22"/>
          <w:szCs w:val="22"/>
        </w:rPr>
        <w:t xml:space="preserve"> </w:t>
      </w:r>
      <w:r w:rsidRPr="00B749AF">
        <w:rPr>
          <w:rFonts w:ascii="Palatino Linotype" w:hAnsi="Palatino Linotype"/>
          <w:bCs/>
          <w:color w:val="000000"/>
          <w:sz w:val="22"/>
          <w:szCs w:val="22"/>
        </w:rPr>
        <w:br/>
      </w:r>
      <w:r w:rsidR="002F1E12" w:rsidRPr="00B749AF">
        <w:rPr>
          <w:rFonts w:ascii="Palatino Linotype" w:hAnsi="Palatino Linotype"/>
          <w:bCs/>
          <w:color w:val="000000"/>
          <w:sz w:val="22"/>
          <w:szCs w:val="22"/>
        </w:rPr>
        <w:t xml:space="preserve">tel. </w:t>
      </w:r>
      <w:r w:rsidR="009E098A" w:rsidRPr="00B749AF">
        <w:rPr>
          <w:rFonts w:ascii="Palatino Linotype" w:hAnsi="Palatino Linotype" w:cs="Arial"/>
          <w:bCs/>
          <w:noProof/>
          <w:sz w:val="22"/>
          <w:szCs w:val="22"/>
          <w:lang w:val="en-US"/>
        </w:rPr>
        <w:t>………</w:t>
      </w:r>
      <w:r w:rsidR="00B749AF">
        <w:rPr>
          <w:rFonts w:ascii="Palatino Linotype" w:hAnsi="Palatino Linotype" w:cs="Arial"/>
          <w:bCs/>
          <w:noProof/>
          <w:sz w:val="22"/>
          <w:szCs w:val="22"/>
          <w:lang w:val="en-US"/>
        </w:rPr>
        <w:t>……………………</w:t>
      </w:r>
      <w:r w:rsidR="009E098A" w:rsidRPr="00B749AF">
        <w:rPr>
          <w:rFonts w:ascii="Palatino Linotype" w:hAnsi="Palatino Linotype" w:cs="Arial"/>
          <w:bCs/>
          <w:noProof/>
          <w:sz w:val="22"/>
          <w:szCs w:val="22"/>
          <w:lang w:val="en-US"/>
        </w:rPr>
        <w:t>……..</w:t>
      </w:r>
      <w:r w:rsidR="00D73A0F" w:rsidRPr="00B749AF">
        <w:rPr>
          <w:rFonts w:ascii="Palatino Linotype" w:hAnsi="Palatino Linotype" w:cs="Arial"/>
          <w:bCs/>
          <w:noProof/>
          <w:sz w:val="22"/>
          <w:szCs w:val="22"/>
          <w:lang w:val="en-US"/>
        </w:rPr>
        <w:t>,</w:t>
      </w:r>
      <w:r w:rsidR="002F1E12" w:rsidRPr="00B749AF">
        <w:rPr>
          <w:rFonts w:ascii="Palatino Linotype" w:hAnsi="Palatino Linotype"/>
          <w:bCs/>
          <w:color w:val="000000"/>
          <w:sz w:val="22"/>
          <w:szCs w:val="22"/>
        </w:rPr>
        <w:t xml:space="preserve"> e</w:t>
      </w:r>
      <w:r w:rsidRPr="00B749AF">
        <w:rPr>
          <w:rFonts w:ascii="Palatino Linotype" w:hAnsi="Palatino Linotype"/>
          <w:bCs/>
          <w:color w:val="000000"/>
          <w:sz w:val="22"/>
          <w:szCs w:val="22"/>
        </w:rPr>
        <w:t xml:space="preserve">-mail: </w:t>
      </w:r>
      <w:r w:rsidR="009E098A" w:rsidRPr="00B749AF">
        <w:rPr>
          <w:rFonts w:ascii="Palatino Linotype" w:hAnsi="Palatino Linotype"/>
          <w:bCs/>
          <w:color w:val="000000"/>
          <w:sz w:val="22"/>
          <w:szCs w:val="22"/>
        </w:rPr>
        <w:t>………</w:t>
      </w:r>
      <w:r w:rsidR="00B749AF">
        <w:rPr>
          <w:rFonts w:ascii="Palatino Linotype" w:hAnsi="Palatino Linotype"/>
          <w:bCs/>
          <w:color w:val="000000"/>
          <w:sz w:val="22"/>
          <w:szCs w:val="22"/>
        </w:rPr>
        <w:t>………</w:t>
      </w:r>
      <w:r w:rsidR="009E098A" w:rsidRPr="00B749AF">
        <w:rPr>
          <w:rFonts w:ascii="Palatino Linotype" w:hAnsi="Palatino Linotype"/>
          <w:bCs/>
          <w:color w:val="000000"/>
          <w:sz w:val="22"/>
          <w:szCs w:val="22"/>
        </w:rPr>
        <w:t>…………………………….</w:t>
      </w:r>
      <w:r w:rsidR="002F1E12" w:rsidRPr="00B749AF">
        <w:rPr>
          <w:rFonts w:ascii="Palatino Linotype" w:hAnsi="Palatino Linotype"/>
          <w:bCs/>
          <w:color w:val="000000"/>
          <w:sz w:val="22"/>
          <w:szCs w:val="22"/>
        </w:rPr>
        <w:t xml:space="preserve"> </w:t>
      </w:r>
      <w:r w:rsidR="00B749AF">
        <w:rPr>
          <w:rFonts w:ascii="Palatino Linotype" w:hAnsi="Palatino Linotype"/>
          <w:bCs/>
          <w:color w:val="000000"/>
          <w:sz w:val="22"/>
          <w:szCs w:val="22"/>
        </w:rPr>
        <w:t>o</w:t>
      </w:r>
      <w:r w:rsidR="002F1E12" w:rsidRPr="00B749AF">
        <w:rPr>
          <w:rFonts w:ascii="Palatino Linotype" w:hAnsi="Palatino Linotype"/>
          <w:bCs/>
          <w:color w:val="000000"/>
          <w:sz w:val="22"/>
          <w:szCs w:val="22"/>
        </w:rPr>
        <w:t>raz</w:t>
      </w:r>
      <w:r w:rsidR="00B749AF">
        <w:rPr>
          <w:rFonts w:ascii="Palatino Linotype" w:hAnsi="Palatino Linotype"/>
          <w:bCs/>
          <w:color w:val="000000"/>
          <w:sz w:val="22"/>
          <w:szCs w:val="22"/>
        </w:rPr>
        <w:t xml:space="preserve"> </w:t>
      </w:r>
      <w:r w:rsidR="009E098A" w:rsidRPr="00B749AF">
        <w:rPr>
          <w:rFonts w:ascii="Palatino Linotype" w:hAnsi="Palatino Linotype"/>
          <w:bCs/>
          <w:color w:val="000000"/>
          <w:sz w:val="22"/>
          <w:szCs w:val="22"/>
        </w:rPr>
        <w:t>………………………………</w:t>
      </w:r>
      <w:r w:rsidR="002F1E12" w:rsidRPr="00B749AF">
        <w:rPr>
          <w:rFonts w:ascii="Palatino Linotype" w:hAnsi="Palatino Linotype"/>
          <w:bCs/>
          <w:color w:val="000000"/>
          <w:sz w:val="22"/>
          <w:szCs w:val="22"/>
        </w:rPr>
        <w:t xml:space="preserve"> </w:t>
      </w:r>
    </w:p>
    <w:p w14:paraId="037EAB66" w14:textId="77777777" w:rsidR="0080720D" w:rsidRPr="00B749AF" w:rsidRDefault="002F1E12" w:rsidP="00B749AF">
      <w:pPr>
        <w:shd w:val="clear" w:color="auto" w:fill="FFFFFF"/>
        <w:spacing w:line="360" w:lineRule="auto"/>
        <w:ind w:left="360"/>
        <w:jc w:val="both"/>
        <w:rPr>
          <w:rFonts w:ascii="Palatino Linotype" w:hAnsi="Palatino Linotype"/>
          <w:bCs/>
          <w:color w:val="000000"/>
          <w:sz w:val="22"/>
          <w:szCs w:val="22"/>
        </w:rPr>
      </w:pPr>
      <w:r w:rsidRPr="00B749AF">
        <w:rPr>
          <w:rFonts w:ascii="Palatino Linotype" w:hAnsi="Palatino Linotype"/>
          <w:bCs/>
          <w:color w:val="000000"/>
          <w:sz w:val="22"/>
          <w:szCs w:val="22"/>
        </w:rPr>
        <w:t xml:space="preserve">tel. </w:t>
      </w:r>
      <w:r w:rsidR="009E098A" w:rsidRPr="00B749AF">
        <w:rPr>
          <w:rFonts w:ascii="Palatino Linotype" w:hAnsi="Palatino Linotype" w:cs="Arial"/>
          <w:bCs/>
          <w:noProof/>
          <w:sz w:val="22"/>
          <w:szCs w:val="22"/>
          <w:lang w:val="en-US"/>
        </w:rPr>
        <w:t>……………..</w:t>
      </w:r>
      <w:r w:rsidR="00D73A0F" w:rsidRPr="00B749AF">
        <w:rPr>
          <w:rFonts w:ascii="Palatino Linotype" w:hAnsi="Palatino Linotype" w:cs="Arial"/>
          <w:bCs/>
          <w:noProof/>
          <w:sz w:val="22"/>
          <w:szCs w:val="22"/>
          <w:lang w:val="en-US"/>
        </w:rPr>
        <w:t>,</w:t>
      </w:r>
      <w:r w:rsidR="001945E6" w:rsidRPr="00B749AF">
        <w:rPr>
          <w:rFonts w:ascii="Palatino Linotype" w:hAnsi="Palatino Linotype"/>
          <w:bCs/>
          <w:color w:val="000000"/>
          <w:sz w:val="22"/>
          <w:szCs w:val="22"/>
        </w:rPr>
        <w:t xml:space="preserve"> </w:t>
      </w:r>
      <w:r w:rsidRPr="00B749AF">
        <w:rPr>
          <w:rFonts w:ascii="Palatino Linotype" w:hAnsi="Palatino Linotype"/>
          <w:bCs/>
          <w:color w:val="000000"/>
          <w:sz w:val="22"/>
          <w:szCs w:val="22"/>
        </w:rPr>
        <w:t xml:space="preserve"> e-mail: </w:t>
      </w:r>
      <w:r w:rsidR="009E098A" w:rsidRPr="00B749AF">
        <w:rPr>
          <w:rFonts w:ascii="Palatino Linotype" w:hAnsi="Palatino Linotype"/>
          <w:bCs/>
          <w:color w:val="000000"/>
          <w:sz w:val="22"/>
          <w:szCs w:val="22"/>
        </w:rPr>
        <w:t>……………………………………</w:t>
      </w:r>
    </w:p>
    <w:p w14:paraId="2D820773" w14:textId="77777777" w:rsidR="00F91C2A" w:rsidRPr="00B749AF" w:rsidRDefault="001B624C" w:rsidP="006E218E">
      <w:pPr>
        <w:numPr>
          <w:ilvl w:val="0"/>
          <w:numId w:val="6"/>
        </w:numPr>
        <w:shd w:val="clear" w:color="auto" w:fill="FFFFFF"/>
        <w:spacing w:line="360" w:lineRule="auto"/>
        <w:jc w:val="both"/>
        <w:rPr>
          <w:rFonts w:ascii="Palatino Linotype" w:hAnsi="Palatino Linotype"/>
          <w:bCs/>
          <w:sz w:val="22"/>
          <w:szCs w:val="22"/>
        </w:rPr>
      </w:pPr>
      <w:r w:rsidRPr="00B749AF">
        <w:rPr>
          <w:rFonts w:ascii="Palatino Linotype" w:hAnsi="Palatino Linotype"/>
          <w:bCs/>
          <w:sz w:val="22"/>
          <w:szCs w:val="22"/>
        </w:rPr>
        <w:t>Osobami uprawnionymi do odbioru zamówienia są:</w:t>
      </w:r>
    </w:p>
    <w:p w14:paraId="7064A4BC" w14:textId="0C5D46B6" w:rsidR="001B624C" w:rsidRPr="005E33B0" w:rsidRDefault="001B624C" w:rsidP="006E218E">
      <w:pPr>
        <w:pStyle w:val="Akapitzlist"/>
        <w:numPr>
          <w:ilvl w:val="0"/>
          <w:numId w:val="34"/>
        </w:numPr>
        <w:shd w:val="clear" w:color="auto" w:fill="FFFFFF"/>
        <w:spacing w:line="360" w:lineRule="auto"/>
        <w:ind w:left="709"/>
        <w:jc w:val="both"/>
        <w:rPr>
          <w:rFonts w:ascii="Palatino Linotype" w:hAnsi="Palatino Linotype"/>
          <w:bCs/>
        </w:rPr>
      </w:pPr>
      <w:r w:rsidRPr="005E33B0">
        <w:rPr>
          <w:rFonts w:ascii="Palatino Linotype" w:hAnsi="Palatino Linotype"/>
          <w:bCs/>
        </w:rPr>
        <w:t xml:space="preserve">przy </w:t>
      </w:r>
      <w:r w:rsidR="00EA3D94" w:rsidRPr="005E33B0">
        <w:rPr>
          <w:rFonts w:ascii="Palatino Linotype" w:hAnsi="Palatino Linotype"/>
          <w:bCs/>
        </w:rPr>
        <w:t xml:space="preserve"> M. Curie- Skłodowskiej 14;</w:t>
      </w:r>
      <w:bookmarkStart w:id="6" w:name="_Hlk178333606"/>
    </w:p>
    <w:bookmarkEnd w:id="6"/>
    <w:p w14:paraId="6010B7F5" w14:textId="77777777" w:rsidR="009E098A" w:rsidRPr="00B749AF" w:rsidRDefault="009E098A" w:rsidP="006E218E">
      <w:pPr>
        <w:numPr>
          <w:ilvl w:val="0"/>
          <w:numId w:val="23"/>
        </w:numPr>
        <w:shd w:val="clear" w:color="auto" w:fill="FFFFFF"/>
        <w:spacing w:line="360" w:lineRule="auto"/>
        <w:ind w:left="709" w:firstLine="142"/>
        <w:jc w:val="both"/>
        <w:rPr>
          <w:rFonts w:ascii="Palatino Linotype" w:hAnsi="Palatino Linotype"/>
          <w:bCs/>
          <w:sz w:val="22"/>
          <w:szCs w:val="22"/>
        </w:rPr>
      </w:pPr>
      <w:r w:rsidRPr="00B749AF">
        <w:rPr>
          <w:rFonts w:ascii="Palatino Linotype" w:hAnsi="Palatino Linotype"/>
          <w:bCs/>
          <w:sz w:val="22"/>
          <w:szCs w:val="22"/>
        </w:rPr>
        <w:t>…………………………..</w:t>
      </w:r>
    </w:p>
    <w:p w14:paraId="7C6E0EFD" w14:textId="7A6B7AE0" w:rsidR="00150237" w:rsidRPr="005E33B0" w:rsidRDefault="00150237" w:rsidP="006E218E">
      <w:pPr>
        <w:pStyle w:val="Akapitzlist"/>
        <w:numPr>
          <w:ilvl w:val="0"/>
          <w:numId w:val="34"/>
        </w:numPr>
        <w:spacing w:line="360" w:lineRule="auto"/>
        <w:rPr>
          <w:rFonts w:ascii="Palatino Linotype" w:hAnsi="Palatino Linotype"/>
          <w:bCs/>
        </w:rPr>
      </w:pPr>
      <w:r w:rsidRPr="005E33B0">
        <w:rPr>
          <w:rFonts w:ascii="Palatino Linotype" w:hAnsi="Palatino Linotype"/>
          <w:bCs/>
        </w:rPr>
        <w:t>przy ul</w:t>
      </w:r>
      <w:r w:rsidR="00EA3D94" w:rsidRPr="005E33B0">
        <w:rPr>
          <w:rFonts w:ascii="Palatino Linotype" w:hAnsi="Palatino Linotype"/>
          <w:bCs/>
        </w:rPr>
        <w:t xml:space="preserve"> Kardynała Stefana Wyszyńskiego 1;</w:t>
      </w:r>
    </w:p>
    <w:p w14:paraId="2541E9B6" w14:textId="77777777" w:rsidR="00150237" w:rsidRPr="00B749AF" w:rsidRDefault="00150237" w:rsidP="006E218E">
      <w:pPr>
        <w:numPr>
          <w:ilvl w:val="0"/>
          <w:numId w:val="25"/>
        </w:numPr>
        <w:shd w:val="clear" w:color="auto" w:fill="FFFFFF"/>
        <w:spacing w:line="360" w:lineRule="auto"/>
        <w:ind w:firstLine="134"/>
        <w:jc w:val="both"/>
        <w:rPr>
          <w:rFonts w:ascii="Palatino Linotype" w:hAnsi="Palatino Linotype"/>
          <w:bCs/>
          <w:sz w:val="22"/>
          <w:szCs w:val="22"/>
        </w:rPr>
      </w:pPr>
      <w:r w:rsidRPr="00B749AF">
        <w:rPr>
          <w:rFonts w:ascii="Palatino Linotype" w:hAnsi="Palatino Linotype"/>
          <w:bCs/>
          <w:sz w:val="22"/>
          <w:szCs w:val="22"/>
        </w:rPr>
        <w:t>…………………………..</w:t>
      </w:r>
    </w:p>
    <w:p w14:paraId="6CAFB0DF" w14:textId="77777777" w:rsidR="0080720D" w:rsidRPr="00B749AF" w:rsidRDefault="00F91C2A" w:rsidP="006E218E">
      <w:pPr>
        <w:numPr>
          <w:ilvl w:val="0"/>
          <w:numId w:val="34"/>
        </w:numPr>
        <w:shd w:val="clear" w:color="auto" w:fill="FFFFFF"/>
        <w:spacing w:line="360" w:lineRule="auto"/>
        <w:jc w:val="both"/>
        <w:rPr>
          <w:rFonts w:ascii="Palatino Linotype" w:hAnsi="Palatino Linotype"/>
          <w:bCs/>
          <w:sz w:val="22"/>
          <w:szCs w:val="22"/>
          <w:lang w:val="en-US"/>
        </w:rPr>
      </w:pPr>
      <w:proofErr w:type="spellStart"/>
      <w:r w:rsidRPr="00B749AF">
        <w:rPr>
          <w:rFonts w:ascii="Palatino Linotype" w:hAnsi="Palatino Linotype"/>
          <w:bCs/>
          <w:sz w:val="22"/>
          <w:szCs w:val="22"/>
          <w:lang w:val="en-US"/>
        </w:rPr>
        <w:t>przy</w:t>
      </w:r>
      <w:proofErr w:type="spellEnd"/>
      <w:r w:rsidRPr="00B749AF">
        <w:rPr>
          <w:rFonts w:ascii="Palatino Linotype" w:hAnsi="Palatino Linotype"/>
          <w:bCs/>
          <w:sz w:val="22"/>
          <w:szCs w:val="22"/>
          <w:lang w:val="en-US"/>
        </w:rPr>
        <w:t xml:space="preserve"> </w:t>
      </w:r>
      <w:proofErr w:type="spellStart"/>
      <w:r w:rsidRPr="00B749AF">
        <w:rPr>
          <w:rFonts w:ascii="Palatino Linotype" w:hAnsi="Palatino Linotype"/>
          <w:bCs/>
          <w:sz w:val="22"/>
          <w:szCs w:val="22"/>
          <w:lang w:val="en-US"/>
        </w:rPr>
        <w:t>ul</w:t>
      </w:r>
      <w:proofErr w:type="spellEnd"/>
      <w:r w:rsidRPr="00B749AF">
        <w:rPr>
          <w:rFonts w:ascii="Palatino Linotype" w:hAnsi="Palatino Linotype"/>
          <w:bCs/>
          <w:sz w:val="22"/>
          <w:szCs w:val="22"/>
          <w:lang w:val="en-US"/>
        </w:rPr>
        <w:t xml:space="preserve">. Jana </w:t>
      </w:r>
      <w:proofErr w:type="spellStart"/>
      <w:r w:rsidRPr="00B749AF">
        <w:rPr>
          <w:rFonts w:ascii="Palatino Linotype" w:hAnsi="Palatino Linotype"/>
          <w:bCs/>
          <w:sz w:val="22"/>
          <w:szCs w:val="22"/>
          <w:lang w:val="en-US"/>
        </w:rPr>
        <w:t>Kilińskiego</w:t>
      </w:r>
      <w:proofErr w:type="spellEnd"/>
      <w:r w:rsidRPr="00B749AF">
        <w:rPr>
          <w:rFonts w:ascii="Palatino Linotype" w:hAnsi="Palatino Linotype"/>
          <w:bCs/>
          <w:sz w:val="22"/>
          <w:szCs w:val="22"/>
          <w:lang w:val="en-US"/>
        </w:rPr>
        <w:t xml:space="preserve"> 16</w:t>
      </w:r>
    </w:p>
    <w:p w14:paraId="2B215F56" w14:textId="77777777" w:rsidR="00150237" w:rsidRPr="00B749AF" w:rsidRDefault="00AB2BF8" w:rsidP="006E218E">
      <w:pPr>
        <w:numPr>
          <w:ilvl w:val="0"/>
          <w:numId w:val="26"/>
        </w:numPr>
        <w:shd w:val="clear" w:color="auto" w:fill="FFFFFF"/>
        <w:spacing w:line="360" w:lineRule="auto"/>
        <w:ind w:hanging="226"/>
        <w:jc w:val="both"/>
        <w:rPr>
          <w:rFonts w:ascii="Palatino Linotype" w:hAnsi="Palatino Linotype"/>
          <w:bCs/>
          <w:sz w:val="22"/>
          <w:szCs w:val="22"/>
        </w:rPr>
      </w:pPr>
      <w:r w:rsidRPr="00B749AF">
        <w:rPr>
          <w:rFonts w:ascii="Palatino Linotype" w:hAnsi="Palatino Linotype"/>
          <w:bCs/>
          <w:sz w:val="22"/>
          <w:szCs w:val="22"/>
        </w:rPr>
        <w:t xml:space="preserve"> </w:t>
      </w:r>
      <w:r w:rsidRPr="00B749AF">
        <w:rPr>
          <w:rFonts w:ascii="Palatino Linotype" w:hAnsi="Palatino Linotype"/>
          <w:bCs/>
          <w:sz w:val="22"/>
          <w:szCs w:val="22"/>
        </w:rPr>
        <w:tab/>
      </w:r>
      <w:r w:rsidR="00150237" w:rsidRPr="00B749AF">
        <w:rPr>
          <w:rFonts w:ascii="Palatino Linotype" w:hAnsi="Palatino Linotype"/>
          <w:bCs/>
          <w:sz w:val="22"/>
          <w:szCs w:val="22"/>
        </w:rPr>
        <w:t>…………………………..</w:t>
      </w:r>
    </w:p>
    <w:p w14:paraId="3A5337B1" w14:textId="77777777" w:rsidR="001B624C" w:rsidRPr="00B749AF" w:rsidRDefault="00F91C2A" w:rsidP="006E218E">
      <w:pPr>
        <w:numPr>
          <w:ilvl w:val="0"/>
          <w:numId w:val="34"/>
        </w:numPr>
        <w:shd w:val="clear" w:color="auto" w:fill="FFFFFF"/>
        <w:spacing w:line="360" w:lineRule="auto"/>
        <w:jc w:val="both"/>
        <w:rPr>
          <w:rFonts w:ascii="Palatino Linotype" w:hAnsi="Palatino Linotype"/>
          <w:bCs/>
          <w:color w:val="000000"/>
          <w:sz w:val="22"/>
          <w:szCs w:val="22"/>
        </w:rPr>
      </w:pPr>
      <w:r w:rsidRPr="00B749AF">
        <w:rPr>
          <w:rFonts w:ascii="Palatino Linotype" w:hAnsi="Palatino Linotype"/>
          <w:bCs/>
          <w:color w:val="000000"/>
          <w:sz w:val="22"/>
          <w:szCs w:val="22"/>
        </w:rPr>
        <w:t xml:space="preserve">przy </w:t>
      </w:r>
      <w:proofErr w:type="spellStart"/>
      <w:r w:rsidRPr="00B749AF">
        <w:rPr>
          <w:rFonts w:ascii="Palatino Linotype" w:hAnsi="Palatino Linotype"/>
          <w:bCs/>
          <w:sz w:val="22"/>
          <w:szCs w:val="22"/>
          <w:lang w:val="en-US"/>
        </w:rPr>
        <w:t>ul</w:t>
      </w:r>
      <w:proofErr w:type="spellEnd"/>
      <w:r w:rsidRPr="00B749AF">
        <w:rPr>
          <w:rFonts w:ascii="Palatino Linotype" w:hAnsi="Palatino Linotype"/>
          <w:bCs/>
          <w:sz w:val="22"/>
          <w:szCs w:val="22"/>
          <w:lang w:val="en-US"/>
        </w:rPr>
        <w:t xml:space="preserve">. </w:t>
      </w:r>
      <w:proofErr w:type="spellStart"/>
      <w:r w:rsidRPr="00B749AF">
        <w:rPr>
          <w:rFonts w:ascii="Palatino Linotype" w:hAnsi="Palatino Linotype"/>
          <w:bCs/>
          <w:sz w:val="22"/>
          <w:szCs w:val="22"/>
          <w:lang w:val="en-US"/>
        </w:rPr>
        <w:t>Świętego</w:t>
      </w:r>
      <w:proofErr w:type="spellEnd"/>
      <w:r w:rsidRPr="00B749AF">
        <w:rPr>
          <w:rFonts w:ascii="Palatino Linotype" w:hAnsi="Palatino Linotype"/>
          <w:bCs/>
          <w:sz w:val="22"/>
          <w:szCs w:val="22"/>
          <w:lang w:val="en-US"/>
        </w:rPr>
        <w:t xml:space="preserve"> Rocha 13/15</w:t>
      </w:r>
    </w:p>
    <w:p w14:paraId="258C45CA" w14:textId="03F0BD70" w:rsidR="00150237" w:rsidRPr="00B749AF" w:rsidRDefault="005E33B0" w:rsidP="006E218E">
      <w:pPr>
        <w:numPr>
          <w:ilvl w:val="0"/>
          <w:numId w:val="27"/>
        </w:numPr>
        <w:shd w:val="clear" w:color="auto" w:fill="FFFFFF"/>
        <w:spacing w:line="360" w:lineRule="auto"/>
        <w:ind w:left="1134" w:hanging="425"/>
        <w:jc w:val="both"/>
        <w:rPr>
          <w:rFonts w:ascii="Palatino Linotype" w:hAnsi="Palatino Linotype"/>
          <w:bCs/>
          <w:sz w:val="22"/>
          <w:szCs w:val="22"/>
        </w:rPr>
      </w:pPr>
      <w:r>
        <w:rPr>
          <w:rFonts w:ascii="Palatino Linotype" w:hAnsi="Palatino Linotype"/>
          <w:bCs/>
          <w:sz w:val="22"/>
          <w:szCs w:val="22"/>
        </w:rPr>
        <w:t xml:space="preserve"> </w:t>
      </w:r>
      <w:r w:rsidR="00150237" w:rsidRPr="00B749AF">
        <w:rPr>
          <w:rFonts w:ascii="Palatino Linotype" w:hAnsi="Palatino Linotype"/>
          <w:bCs/>
          <w:sz w:val="22"/>
          <w:szCs w:val="22"/>
        </w:rPr>
        <w:t>…………………………..</w:t>
      </w:r>
    </w:p>
    <w:p w14:paraId="115E0A9C" w14:textId="77777777" w:rsidR="00EA3D94" w:rsidRPr="00B749AF" w:rsidRDefault="00EA3D94" w:rsidP="006E218E">
      <w:pPr>
        <w:numPr>
          <w:ilvl w:val="0"/>
          <w:numId w:val="34"/>
        </w:numPr>
        <w:shd w:val="clear" w:color="auto" w:fill="FFFFFF"/>
        <w:spacing w:line="360" w:lineRule="auto"/>
        <w:jc w:val="both"/>
        <w:rPr>
          <w:rFonts w:ascii="Palatino Linotype" w:hAnsi="Palatino Linotype"/>
          <w:bCs/>
          <w:sz w:val="22"/>
          <w:szCs w:val="22"/>
        </w:rPr>
      </w:pPr>
      <w:r w:rsidRPr="00B749AF">
        <w:rPr>
          <w:rFonts w:ascii="Palatino Linotype" w:hAnsi="Palatino Linotype"/>
          <w:bCs/>
          <w:sz w:val="22"/>
          <w:szCs w:val="22"/>
        </w:rPr>
        <w:t>Przy ul. Handlowa 6</w:t>
      </w:r>
    </w:p>
    <w:p w14:paraId="5FC9CD4D" w14:textId="77777777" w:rsidR="0080720D" w:rsidRPr="00B749AF" w:rsidRDefault="00EA3D94" w:rsidP="006E218E">
      <w:pPr>
        <w:numPr>
          <w:ilvl w:val="0"/>
          <w:numId w:val="28"/>
        </w:numPr>
        <w:shd w:val="clear" w:color="auto" w:fill="FFFFFF"/>
        <w:spacing w:line="360" w:lineRule="auto"/>
        <w:jc w:val="both"/>
        <w:rPr>
          <w:rFonts w:ascii="Palatino Linotype" w:hAnsi="Palatino Linotype"/>
          <w:bCs/>
          <w:color w:val="000000"/>
          <w:sz w:val="22"/>
          <w:szCs w:val="22"/>
        </w:rPr>
      </w:pPr>
      <w:r w:rsidRPr="00B749AF">
        <w:rPr>
          <w:rFonts w:ascii="Palatino Linotype" w:hAnsi="Palatino Linotype"/>
          <w:bCs/>
          <w:color w:val="000000"/>
          <w:sz w:val="22"/>
          <w:szCs w:val="22"/>
        </w:rPr>
        <w:t>…………………………………..</w:t>
      </w:r>
    </w:p>
    <w:p w14:paraId="5BD5D983" w14:textId="77777777" w:rsidR="00872C42" w:rsidRPr="00B749AF" w:rsidRDefault="00872C42" w:rsidP="006E218E">
      <w:pPr>
        <w:numPr>
          <w:ilvl w:val="0"/>
          <w:numId w:val="34"/>
        </w:numPr>
        <w:shd w:val="clear" w:color="auto" w:fill="FFFFFF"/>
        <w:spacing w:line="360" w:lineRule="auto"/>
        <w:jc w:val="both"/>
        <w:rPr>
          <w:rFonts w:ascii="Palatino Linotype" w:hAnsi="Palatino Linotype"/>
          <w:bCs/>
          <w:color w:val="000000"/>
          <w:sz w:val="22"/>
          <w:szCs w:val="22"/>
        </w:rPr>
      </w:pPr>
      <w:r w:rsidRPr="00B749AF">
        <w:rPr>
          <w:rFonts w:ascii="Palatino Linotype" w:hAnsi="Palatino Linotype"/>
          <w:bCs/>
          <w:color w:val="000000"/>
          <w:sz w:val="22"/>
          <w:szCs w:val="22"/>
        </w:rPr>
        <w:t xml:space="preserve">Zamawiający zastrzega sobie prawo do zmiany osób uprawnionych do kontaktu </w:t>
      </w:r>
      <w:r w:rsidRPr="00B749AF">
        <w:rPr>
          <w:rFonts w:ascii="Palatino Linotype" w:hAnsi="Palatino Linotype"/>
          <w:bCs/>
          <w:color w:val="000000"/>
          <w:sz w:val="22"/>
          <w:szCs w:val="22"/>
        </w:rPr>
        <w:br/>
        <w:t>z Wykonawcą wymienionych w ust. 1</w:t>
      </w:r>
      <w:r w:rsidR="00150237" w:rsidRPr="00B749AF">
        <w:rPr>
          <w:rFonts w:ascii="Palatino Linotype" w:hAnsi="Palatino Linotype"/>
          <w:bCs/>
          <w:color w:val="000000"/>
          <w:sz w:val="22"/>
          <w:szCs w:val="22"/>
        </w:rPr>
        <w:t xml:space="preserve"> i 2</w:t>
      </w:r>
      <w:r w:rsidRPr="00B749AF">
        <w:rPr>
          <w:rFonts w:ascii="Palatino Linotype" w:hAnsi="Palatino Linotype"/>
          <w:bCs/>
          <w:color w:val="000000"/>
          <w:sz w:val="22"/>
          <w:szCs w:val="22"/>
        </w:rPr>
        <w:t>, co nie wymaga zmiany umowy w formie aneksu, a jedynie powiadomienia o tym drugiej strony.</w:t>
      </w:r>
    </w:p>
    <w:p w14:paraId="642F42BD" w14:textId="77777777" w:rsidR="00E21088" w:rsidRPr="00B749AF" w:rsidRDefault="00E21088" w:rsidP="00B749AF">
      <w:pPr>
        <w:shd w:val="clear" w:color="auto" w:fill="FFFFFF"/>
        <w:spacing w:line="360" w:lineRule="auto"/>
        <w:rPr>
          <w:rFonts w:ascii="Palatino Linotype" w:hAnsi="Palatino Linotype"/>
          <w:bCs/>
          <w:color w:val="000000"/>
          <w:sz w:val="22"/>
          <w:szCs w:val="22"/>
        </w:rPr>
      </w:pPr>
    </w:p>
    <w:p w14:paraId="644EA1AF" w14:textId="1D33AF02" w:rsidR="00D61E50" w:rsidRPr="00B749AF" w:rsidRDefault="003E1806" w:rsidP="00B749AF">
      <w:pPr>
        <w:shd w:val="clear" w:color="auto" w:fill="FFFFFF"/>
        <w:spacing w:line="360" w:lineRule="auto"/>
        <w:jc w:val="center"/>
        <w:rPr>
          <w:rFonts w:ascii="Palatino Linotype" w:hAnsi="Palatino Linotype"/>
          <w:bCs/>
          <w:color w:val="000000"/>
          <w:sz w:val="22"/>
          <w:szCs w:val="22"/>
        </w:rPr>
      </w:pPr>
      <w:r w:rsidRPr="00B749AF">
        <w:rPr>
          <w:rFonts w:ascii="Palatino Linotype" w:hAnsi="Palatino Linotype"/>
          <w:bCs/>
          <w:color w:val="000000"/>
          <w:sz w:val="22"/>
          <w:szCs w:val="22"/>
        </w:rPr>
        <w:t xml:space="preserve">§ </w:t>
      </w:r>
      <w:r w:rsidR="0069136B" w:rsidRPr="00B749AF">
        <w:rPr>
          <w:rFonts w:ascii="Palatino Linotype" w:hAnsi="Palatino Linotype"/>
          <w:bCs/>
          <w:color w:val="000000"/>
          <w:sz w:val="22"/>
          <w:szCs w:val="22"/>
        </w:rPr>
        <w:t>7</w:t>
      </w:r>
      <w:r w:rsidR="000550D0" w:rsidRPr="00B749AF">
        <w:rPr>
          <w:rFonts w:ascii="Palatino Linotype" w:hAnsi="Palatino Linotype"/>
          <w:bCs/>
          <w:color w:val="000000"/>
          <w:sz w:val="22"/>
          <w:szCs w:val="22"/>
        </w:rPr>
        <w:t>.</w:t>
      </w:r>
    </w:p>
    <w:p w14:paraId="379D91C3" w14:textId="77777777" w:rsidR="0069136B" w:rsidRPr="00B749AF" w:rsidRDefault="00F1787F" w:rsidP="00B749AF">
      <w:pPr>
        <w:numPr>
          <w:ilvl w:val="0"/>
          <w:numId w:val="1"/>
        </w:numPr>
        <w:shd w:val="clear" w:color="auto" w:fill="FFFFFF"/>
        <w:spacing w:line="360" w:lineRule="auto"/>
        <w:jc w:val="both"/>
        <w:rPr>
          <w:rFonts w:ascii="Palatino Linotype" w:hAnsi="Palatino Linotype"/>
          <w:bCs/>
          <w:sz w:val="22"/>
          <w:szCs w:val="22"/>
        </w:rPr>
      </w:pPr>
      <w:r w:rsidRPr="00B749AF">
        <w:rPr>
          <w:rFonts w:ascii="Palatino Linotype" w:hAnsi="Palatino Linotype"/>
          <w:bCs/>
          <w:color w:val="000000"/>
          <w:sz w:val="22"/>
          <w:szCs w:val="22"/>
        </w:rPr>
        <w:t xml:space="preserve">Poza przypadkami określonymi w przepisach prawa, </w:t>
      </w:r>
      <w:r w:rsidR="0069136B" w:rsidRPr="00B749AF">
        <w:rPr>
          <w:rFonts w:ascii="Palatino Linotype" w:hAnsi="Palatino Linotype"/>
          <w:bCs/>
          <w:sz w:val="22"/>
          <w:szCs w:val="22"/>
        </w:rPr>
        <w:t>Zamawiający może odstąpić od umowy w całości albo w części w następujących okolicznościach:</w:t>
      </w:r>
    </w:p>
    <w:p w14:paraId="258E0A41" w14:textId="77777777" w:rsidR="005E33B0" w:rsidRDefault="005E33B0" w:rsidP="006E218E">
      <w:pPr>
        <w:pStyle w:val="Akapitzlist"/>
        <w:numPr>
          <w:ilvl w:val="0"/>
          <w:numId w:val="5"/>
        </w:numPr>
        <w:shd w:val="clear" w:color="auto" w:fill="FFFFFF"/>
        <w:spacing w:line="360" w:lineRule="auto"/>
        <w:ind w:left="284"/>
        <w:jc w:val="both"/>
        <w:rPr>
          <w:rFonts w:ascii="Palatino Linotype" w:hAnsi="Palatino Linotype"/>
          <w:bCs/>
        </w:rPr>
      </w:pPr>
      <w:r>
        <w:rPr>
          <w:rFonts w:ascii="Palatino Linotype" w:hAnsi="Palatino Linotype"/>
          <w:bCs/>
        </w:rPr>
        <w:t xml:space="preserve"> </w:t>
      </w:r>
      <w:r w:rsidR="0069136B" w:rsidRPr="005E33B0">
        <w:rPr>
          <w:rFonts w:ascii="Palatino Linotype" w:hAnsi="Palatino Linotype"/>
          <w:bCs/>
        </w:rPr>
        <w:t>w przypadku wystąpienia pięciu reklamacji dotyczących przedmiotu zamówienia;</w:t>
      </w:r>
    </w:p>
    <w:p w14:paraId="7024A682" w14:textId="77777777" w:rsidR="005E33B0" w:rsidRDefault="0069136B" w:rsidP="006E218E">
      <w:pPr>
        <w:pStyle w:val="Akapitzlist"/>
        <w:numPr>
          <w:ilvl w:val="0"/>
          <w:numId w:val="5"/>
        </w:numPr>
        <w:shd w:val="clear" w:color="auto" w:fill="FFFFFF"/>
        <w:spacing w:line="360" w:lineRule="auto"/>
        <w:ind w:left="284"/>
        <w:jc w:val="both"/>
        <w:rPr>
          <w:rFonts w:ascii="Palatino Linotype" w:hAnsi="Palatino Linotype"/>
          <w:bCs/>
        </w:rPr>
      </w:pPr>
      <w:r w:rsidRPr="005E33B0">
        <w:rPr>
          <w:rFonts w:ascii="Palatino Linotype" w:hAnsi="Palatino Linotype"/>
          <w:bCs/>
        </w:rPr>
        <w:t>w razie naruszenia innych istotnych postanowień niniejszej umowy;</w:t>
      </w:r>
    </w:p>
    <w:p w14:paraId="31A2046F" w14:textId="77777777" w:rsidR="005E33B0" w:rsidRDefault="0069136B" w:rsidP="006E218E">
      <w:pPr>
        <w:pStyle w:val="Akapitzlist"/>
        <w:numPr>
          <w:ilvl w:val="0"/>
          <w:numId w:val="5"/>
        </w:numPr>
        <w:shd w:val="clear" w:color="auto" w:fill="FFFFFF"/>
        <w:spacing w:line="360" w:lineRule="auto"/>
        <w:ind w:left="284"/>
        <w:jc w:val="both"/>
        <w:rPr>
          <w:rFonts w:ascii="Palatino Linotype" w:hAnsi="Palatino Linotype"/>
          <w:bCs/>
        </w:rPr>
      </w:pPr>
      <w:r w:rsidRPr="005E33B0">
        <w:rPr>
          <w:rFonts w:ascii="Palatino Linotype" w:hAnsi="Palatino Linotype"/>
          <w:bCs/>
        </w:rPr>
        <w:lastRenderedPageBreak/>
        <w:t>w przypadku zastosowania nieuzasadnionego w warunkach umowy podwyższenia przez Wykonawcę cen artykułów będących przedmiotem zamówienia;</w:t>
      </w:r>
    </w:p>
    <w:p w14:paraId="16A0FFE2" w14:textId="49C1FA09" w:rsidR="0069136B" w:rsidRPr="005E33B0" w:rsidRDefault="0069136B" w:rsidP="006E218E">
      <w:pPr>
        <w:pStyle w:val="Akapitzlist"/>
        <w:numPr>
          <w:ilvl w:val="0"/>
          <w:numId w:val="5"/>
        </w:numPr>
        <w:shd w:val="clear" w:color="auto" w:fill="FFFFFF"/>
        <w:spacing w:line="360" w:lineRule="auto"/>
        <w:ind w:left="284"/>
        <w:jc w:val="both"/>
        <w:rPr>
          <w:rFonts w:ascii="Palatino Linotype" w:hAnsi="Palatino Linotype"/>
          <w:bCs/>
        </w:rPr>
      </w:pPr>
      <w:r w:rsidRPr="005E33B0">
        <w:rPr>
          <w:rFonts w:ascii="Palatino Linotype" w:hAnsi="Palatino Linotype"/>
          <w:bCs/>
        </w:rPr>
        <w:t xml:space="preserve">w przypadku </w:t>
      </w:r>
      <w:r w:rsidR="00235E8D" w:rsidRPr="005E33B0">
        <w:rPr>
          <w:rFonts w:ascii="Palatino Linotype" w:hAnsi="Palatino Linotype"/>
          <w:bCs/>
        </w:rPr>
        <w:t>zwłoki</w:t>
      </w:r>
      <w:r w:rsidRPr="005E33B0">
        <w:rPr>
          <w:rFonts w:ascii="Palatino Linotype" w:hAnsi="Palatino Linotype"/>
          <w:bCs/>
        </w:rPr>
        <w:t xml:space="preserve"> w </w:t>
      </w:r>
      <w:r w:rsidR="00235E8D" w:rsidRPr="005E33B0">
        <w:rPr>
          <w:rFonts w:ascii="Palatino Linotype" w:hAnsi="Palatino Linotype"/>
          <w:bCs/>
        </w:rPr>
        <w:t>wykonaniu dostawy</w:t>
      </w:r>
      <w:r w:rsidRPr="005E33B0">
        <w:rPr>
          <w:rFonts w:ascii="Palatino Linotype" w:hAnsi="Palatino Linotype"/>
          <w:bCs/>
        </w:rPr>
        <w:t xml:space="preserve"> o okres przekraczający 5 dni robocze od dnia określonego w § 2 ust. 2;</w:t>
      </w:r>
    </w:p>
    <w:p w14:paraId="39853374" w14:textId="21EEC623" w:rsidR="0069136B" w:rsidRPr="00B749AF" w:rsidRDefault="0069136B" w:rsidP="006E218E">
      <w:pPr>
        <w:numPr>
          <w:ilvl w:val="0"/>
          <w:numId w:val="3"/>
        </w:numPr>
        <w:shd w:val="clear" w:color="auto" w:fill="FFFFFF"/>
        <w:spacing w:line="360" w:lineRule="auto"/>
        <w:jc w:val="both"/>
        <w:rPr>
          <w:rFonts w:ascii="Palatino Linotype" w:hAnsi="Palatino Linotype"/>
          <w:bCs/>
          <w:sz w:val="22"/>
          <w:szCs w:val="22"/>
        </w:rPr>
      </w:pPr>
      <w:r w:rsidRPr="00B749AF">
        <w:rPr>
          <w:rFonts w:ascii="Palatino Linotype" w:hAnsi="Palatino Linotype"/>
          <w:bCs/>
          <w:sz w:val="22"/>
          <w:szCs w:val="22"/>
        </w:rPr>
        <w:t xml:space="preserve">W przypadku odstąpienia od umowy przez Zamawiającego, Wykonawca może żądać wynagrodzenia jedynie za część umowy </w:t>
      </w:r>
      <w:r w:rsidR="00957228" w:rsidRPr="00B749AF">
        <w:rPr>
          <w:rFonts w:ascii="Palatino Linotype" w:hAnsi="Palatino Linotype"/>
          <w:bCs/>
          <w:sz w:val="22"/>
          <w:szCs w:val="22"/>
        </w:rPr>
        <w:t xml:space="preserve">należycie </w:t>
      </w:r>
      <w:r w:rsidRPr="00B749AF">
        <w:rPr>
          <w:rFonts w:ascii="Palatino Linotype" w:hAnsi="Palatino Linotype"/>
          <w:bCs/>
          <w:sz w:val="22"/>
          <w:szCs w:val="22"/>
        </w:rPr>
        <w:t xml:space="preserve">wykonaną do daty odstąpienia. </w:t>
      </w:r>
    </w:p>
    <w:p w14:paraId="4613C561" w14:textId="77777777" w:rsidR="0069136B" w:rsidRPr="00B749AF" w:rsidRDefault="0069136B" w:rsidP="006E218E">
      <w:pPr>
        <w:numPr>
          <w:ilvl w:val="0"/>
          <w:numId w:val="3"/>
        </w:numPr>
        <w:shd w:val="clear" w:color="auto" w:fill="FFFFFF"/>
        <w:spacing w:line="360" w:lineRule="auto"/>
        <w:jc w:val="both"/>
        <w:rPr>
          <w:rFonts w:ascii="Palatino Linotype" w:hAnsi="Palatino Linotype"/>
          <w:bCs/>
          <w:sz w:val="22"/>
          <w:szCs w:val="22"/>
        </w:rPr>
      </w:pPr>
      <w:r w:rsidRPr="00B749AF">
        <w:rPr>
          <w:rFonts w:ascii="Palatino Linotype" w:hAnsi="Palatino Linotype"/>
          <w:bCs/>
          <w:sz w:val="22"/>
          <w:szCs w:val="22"/>
        </w:rPr>
        <w:t xml:space="preserve">Odstąpienie od umowy powinno nastąpić w terminie 30 dni od powzięcia wiadomości </w:t>
      </w:r>
      <w:r w:rsidRPr="00B749AF">
        <w:rPr>
          <w:rFonts w:ascii="Palatino Linotype" w:hAnsi="Palatino Linotype"/>
          <w:bCs/>
          <w:sz w:val="22"/>
          <w:szCs w:val="22"/>
        </w:rPr>
        <w:br/>
        <w:t>o okolicznościach stanowiących podstawy odstąpienia.</w:t>
      </w:r>
    </w:p>
    <w:p w14:paraId="7F87E4B7" w14:textId="77777777" w:rsidR="00D73A0F" w:rsidRPr="00B749AF" w:rsidRDefault="0069136B" w:rsidP="006E218E">
      <w:pPr>
        <w:numPr>
          <w:ilvl w:val="0"/>
          <w:numId w:val="3"/>
        </w:numPr>
        <w:shd w:val="clear" w:color="auto" w:fill="FFFFFF"/>
        <w:spacing w:line="360" w:lineRule="auto"/>
        <w:jc w:val="both"/>
        <w:rPr>
          <w:rFonts w:ascii="Palatino Linotype" w:hAnsi="Palatino Linotype"/>
          <w:bCs/>
          <w:sz w:val="22"/>
          <w:szCs w:val="22"/>
        </w:rPr>
      </w:pPr>
      <w:r w:rsidRPr="00B749AF">
        <w:rPr>
          <w:rFonts w:ascii="Palatino Linotype" w:hAnsi="Palatino Linotype"/>
          <w:bCs/>
          <w:sz w:val="22"/>
          <w:szCs w:val="22"/>
        </w:rPr>
        <w:t>Odstąpienie od umowy może nastąpić w formie pisemnej lub elektronicznej.</w:t>
      </w:r>
      <w:r w:rsidR="00D73A0F" w:rsidRPr="00B749AF">
        <w:rPr>
          <w:rFonts w:ascii="Palatino Linotype" w:hAnsi="Palatino Linotype"/>
          <w:bCs/>
          <w:sz w:val="22"/>
          <w:szCs w:val="22"/>
        </w:rPr>
        <w:t xml:space="preserve"> </w:t>
      </w:r>
    </w:p>
    <w:p w14:paraId="1B5E2F74" w14:textId="77777777" w:rsidR="0069136B" w:rsidRPr="00B749AF" w:rsidRDefault="00D73A0F" w:rsidP="00B749AF">
      <w:pPr>
        <w:shd w:val="clear" w:color="auto" w:fill="FFFFFF"/>
        <w:spacing w:line="360" w:lineRule="auto"/>
        <w:ind w:left="360"/>
        <w:jc w:val="both"/>
        <w:rPr>
          <w:rFonts w:ascii="Palatino Linotype" w:hAnsi="Palatino Linotype"/>
          <w:bCs/>
          <w:sz w:val="22"/>
          <w:szCs w:val="22"/>
        </w:rPr>
      </w:pPr>
      <w:r w:rsidRPr="00B749AF">
        <w:rPr>
          <w:rFonts w:ascii="Palatino Linotype" w:hAnsi="Palatino Linotype"/>
          <w:bCs/>
          <w:sz w:val="22"/>
          <w:szCs w:val="22"/>
        </w:rPr>
        <w:t>W</w:t>
      </w:r>
      <w:r w:rsidR="0069136B" w:rsidRPr="00B749AF">
        <w:rPr>
          <w:rFonts w:ascii="Palatino Linotype" w:hAnsi="Palatino Linotype"/>
          <w:bCs/>
          <w:sz w:val="22"/>
          <w:szCs w:val="22"/>
        </w:rPr>
        <w:t xml:space="preserve"> przypadku zastosowania formy elektronicznej, oświadczenie Zamawiającego zostanie wysłane na adres e-mail </w:t>
      </w:r>
      <w:r w:rsidR="00510543" w:rsidRPr="00B749AF">
        <w:rPr>
          <w:rFonts w:ascii="Palatino Linotype" w:hAnsi="Palatino Linotype"/>
          <w:bCs/>
          <w:sz w:val="22"/>
          <w:szCs w:val="22"/>
        </w:rPr>
        <w:t xml:space="preserve"> </w:t>
      </w:r>
      <w:r w:rsidR="00682237" w:rsidRPr="00B749AF">
        <w:rPr>
          <w:rFonts w:ascii="Palatino Linotype" w:hAnsi="Palatino Linotype"/>
          <w:bCs/>
          <w:sz w:val="22"/>
          <w:szCs w:val="22"/>
        </w:rPr>
        <w:t>……………………………………</w:t>
      </w:r>
    </w:p>
    <w:p w14:paraId="074F2912" w14:textId="77777777" w:rsidR="0069136B" w:rsidRPr="00B749AF" w:rsidRDefault="0069136B" w:rsidP="00B749AF">
      <w:pPr>
        <w:shd w:val="clear" w:color="auto" w:fill="FFFFFF"/>
        <w:spacing w:line="360" w:lineRule="auto"/>
        <w:jc w:val="both"/>
        <w:rPr>
          <w:rFonts w:ascii="Palatino Linotype" w:hAnsi="Palatino Linotype"/>
          <w:bCs/>
          <w:color w:val="000000"/>
          <w:sz w:val="22"/>
          <w:szCs w:val="22"/>
        </w:rPr>
      </w:pPr>
    </w:p>
    <w:p w14:paraId="487857E8" w14:textId="1989E4A0" w:rsidR="00D84822" w:rsidRPr="00B749AF" w:rsidRDefault="0069136B" w:rsidP="00B749AF">
      <w:pPr>
        <w:shd w:val="clear" w:color="auto" w:fill="FFFFFF"/>
        <w:spacing w:line="360" w:lineRule="auto"/>
        <w:jc w:val="center"/>
        <w:rPr>
          <w:rFonts w:ascii="Palatino Linotype" w:hAnsi="Palatino Linotype"/>
          <w:bCs/>
          <w:color w:val="000000"/>
          <w:sz w:val="22"/>
          <w:szCs w:val="22"/>
        </w:rPr>
      </w:pPr>
      <w:r w:rsidRPr="00B749AF">
        <w:rPr>
          <w:rFonts w:ascii="Palatino Linotype" w:hAnsi="Palatino Linotype"/>
          <w:bCs/>
          <w:color w:val="000000"/>
          <w:sz w:val="22"/>
          <w:szCs w:val="22"/>
        </w:rPr>
        <w:t xml:space="preserve">§ </w:t>
      </w:r>
      <w:r w:rsidR="00D312A4" w:rsidRPr="00B749AF">
        <w:rPr>
          <w:rFonts w:ascii="Palatino Linotype" w:hAnsi="Palatino Linotype"/>
          <w:bCs/>
          <w:color w:val="000000"/>
          <w:sz w:val="22"/>
          <w:szCs w:val="22"/>
        </w:rPr>
        <w:t>8</w:t>
      </w:r>
      <w:r w:rsidR="000550D0" w:rsidRPr="00B749AF">
        <w:rPr>
          <w:rFonts w:ascii="Palatino Linotype" w:hAnsi="Palatino Linotype"/>
          <w:bCs/>
          <w:color w:val="000000"/>
          <w:sz w:val="22"/>
          <w:szCs w:val="22"/>
        </w:rPr>
        <w:t>.</w:t>
      </w:r>
    </w:p>
    <w:p w14:paraId="4BD12CFB" w14:textId="682325B9" w:rsidR="00B8357D" w:rsidRPr="00B749AF" w:rsidRDefault="00957228" w:rsidP="006E218E">
      <w:pPr>
        <w:numPr>
          <w:ilvl w:val="0"/>
          <w:numId w:val="9"/>
        </w:numPr>
        <w:shd w:val="clear" w:color="auto" w:fill="FFFFFF"/>
        <w:tabs>
          <w:tab w:val="num" w:pos="360"/>
        </w:tabs>
        <w:spacing w:line="360" w:lineRule="auto"/>
        <w:ind w:left="360"/>
        <w:jc w:val="both"/>
        <w:rPr>
          <w:rFonts w:ascii="Palatino Linotype" w:hAnsi="Palatino Linotype"/>
          <w:bCs/>
          <w:color w:val="000000"/>
          <w:sz w:val="22"/>
          <w:szCs w:val="22"/>
        </w:rPr>
      </w:pPr>
      <w:r w:rsidRPr="00B749AF">
        <w:rPr>
          <w:rFonts w:ascii="Palatino Linotype" w:hAnsi="Palatino Linotype"/>
          <w:bCs/>
          <w:color w:val="000000"/>
          <w:sz w:val="22"/>
          <w:szCs w:val="22"/>
        </w:rPr>
        <w:t>Wykonawca zobowiązuje się uiścić k</w:t>
      </w:r>
      <w:r w:rsidR="00D84822" w:rsidRPr="00B749AF">
        <w:rPr>
          <w:rFonts w:ascii="Palatino Linotype" w:hAnsi="Palatino Linotype"/>
          <w:bCs/>
          <w:color w:val="000000"/>
          <w:sz w:val="22"/>
          <w:szCs w:val="22"/>
        </w:rPr>
        <w:t xml:space="preserve">ary </w:t>
      </w:r>
      <w:r w:rsidR="00B4061B" w:rsidRPr="00B749AF">
        <w:rPr>
          <w:rFonts w:ascii="Palatino Linotype" w:hAnsi="Palatino Linotype"/>
          <w:bCs/>
          <w:color w:val="000000"/>
          <w:sz w:val="22"/>
          <w:szCs w:val="22"/>
        </w:rPr>
        <w:t xml:space="preserve">umowne </w:t>
      </w:r>
      <w:r w:rsidRPr="00B749AF">
        <w:rPr>
          <w:rFonts w:ascii="Palatino Linotype" w:hAnsi="Palatino Linotype"/>
          <w:bCs/>
          <w:color w:val="000000"/>
          <w:sz w:val="22"/>
          <w:szCs w:val="22"/>
        </w:rPr>
        <w:t xml:space="preserve">na rzecz </w:t>
      </w:r>
      <w:r w:rsidR="00076541" w:rsidRPr="00B749AF">
        <w:rPr>
          <w:rFonts w:ascii="Palatino Linotype" w:hAnsi="Palatino Linotype"/>
          <w:bCs/>
          <w:color w:val="000000"/>
          <w:sz w:val="22"/>
          <w:szCs w:val="22"/>
        </w:rPr>
        <w:t>Zamawiającego</w:t>
      </w:r>
      <w:r w:rsidR="00D84822" w:rsidRPr="00B749AF">
        <w:rPr>
          <w:rFonts w:ascii="Palatino Linotype" w:hAnsi="Palatino Linotype"/>
          <w:bCs/>
          <w:color w:val="000000"/>
          <w:sz w:val="22"/>
          <w:szCs w:val="22"/>
        </w:rPr>
        <w:t xml:space="preserve"> w następujących wypadkach i wysokościach:</w:t>
      </w:r>
    </w:p>
    <w:p w14:paraId="7AE1FF75" w14:textId="77777777" w:rsidR="005E33B0" w:rsidRDefault="00B80C8B" w:rsidP="006E218E">
      <w:pPr>
        <w:pStyle w:val="Akapitzlist"/>
        <w:numPr>
          <w:ilvl w:val="0"/>
          <w:numId w:val="10"/>
        </w:numPr>
        <w:shd w:val="clear" w:color="auto" w:fill="FFFFFF"/>
        <w:spacing w:line="360" w:lineRule="auto"/>
        <w:ind w:left="426"/>
        <w:jc w:val="both"/>
        <w:rPr>
          <w:rFonts w:ascii="Palatino Linotype" w:hAnsi="Palatino Linotype"/>
          <w:bCs/>
        </w:rPr>
      </w:pPr>
      <w:r w:rsidRPr="005E33B0">
        <w:rPr>
          <w:rFonts w:ascii="Palatino Linotype" w:hAnsi="Palatino Linotype"/>
          <w:bCs/>
        </w:rPr>
        <w:t xml:space="preserve">za każdy dzień </w:t>
      </w:r>
      <w:r w:rsidR="00235E8D" w:rsidRPr="005E33B0">
        <w:rPr>
          <w:rFonts w:ascii="Palatino Linotype" w:hAnsi="Palatino Linotype"/>
          <w:bCs/>
        </w:rPr>
        <w:t xml:space="preserve">zwłoki w </w:t>
      </w:r>
      <w:r w:rsidRPr="005E33B0">
        <w:rPr>
          <w:rFonts w:ascii="Palatino Linotype" w:hAnsi="Palatino Linotype"/>
          <w:bCs/>
        </w:rPr>
        <w:t>dostaw</w:t>
      </w:r>
      <w:r w:rsidR="00235E8D" w:rsidRPr="005E33B0">
        <w:rPr>
          <w:rFonts w:ascii="Palatino Linotype" w:hAnsi="Palatino Linotype"/>
          <w:bCs/>
        </w:rPr>
        <w:t>ie</w:t>
      </w:r>
      <w:r w:rsidRPr="005E33B0">
        <w:rPr>
          <w:rFonts w:ascii="Palatino Linotype" w:hAnsi="Palatino Linotype"/>
          <w:bCs/>
        </w:rPr>
        <w:t xml:space="preserve"> Zamawiającemu przysługuje prawo do naliczania kary umownej w wysokości 2% wartości brutto</w:t>
      </w:r>
      <w:r w:rsidR="00235E8D" w:rsidRPr="005E33B0">
        <w:rPr>
          <w:rFonts w:ascii="Palatino Linotype" w:hAnsi="Palatino Linotype"/>
          <w:bCs/>
        </w:rPr>
        <w:t xml:space="preserve"> dostaw, w stosunku do której nastąpiła zwłoka</w:t>
      </w:r>
      <w:r w:rsidRPr="005E33B0">
        <w:rPr>
          <w:rFonts w:ascii="Palatino Linotype" w:hAnsi="Palatino Linotype"/>
          <w:bCs/>
        </w:rPr>
        <w:t>;</w:t>
      </w:r>
    </w:p>
    <w:p w14:paraId="1A1F524D" w14:textId="70C63850" w:rsidR="005E33B0" w:rsidRPr="005E33B0" w:rsidRDefault="009D2D32" w:rsidP="006E218E">
      <w:pPr>
        <w:pStyle w:val="Akapitzlist"/>
        <w:numPr>
          <w:ilvl w:val="0"/>
          <w:numId w:val="10"/>
        </w:numPr>
        <w:shd w:val="clear" w:color="auto" w:fill="FFFFFF"/>
        <w:spacing w:line="360" w:lineRule="auto"/>
        <w:ind w:left="426"/>
        <w:jc w:val="both"/>
        <w:rPr>
          <w:rFonts w:ascii="Palatino Linotype" w:hAnsi="Palatino Linotype"/>
          <w:bCs/>
        </w:rPr>
      </w:pPr>
      <w:r w:rsidRPr="005E33B0">
        <w:rPr>
          <w:rFonts w:ascii="Palatino Linotype" w:hAnsi="Palatino Linotype"/>
          <w:bCs/>
          <w:color w:val="000000"/>
        </w:rPr>
        <w:t xml:space="preserve">w przypadku odstąpienia </w:t>
      </w:r>
      <w:r w:rsidR="004605B7" w:rsidRPr="005E33B0">
        <w:rPr>
          <w:rFonts w:ascii="Palatino Linotype" w:hAnsi="Palatino Linotype"/>
          <w:bCs/>
          <w:color w:val="000000"/>
        </w:rPr>
        <w:t xml:space="preserve">w całości albo w części </w:t>
      </w:r>
      <w:r w:rsidRPr="005E33B0">
        <w:rPr>
          <w:rFonts w:ascii="Palatino Linotype" w:hAnsi="Palatino Linotype"/>
          <w:bCs/>
          <w:color w:val="000000"/>
        </w:rPr>
        <w:t xml:space="preserve">od Umowy przez Zamawiającego </w:t>
      </w:r>
      <w:r w:rsidR="00D312A4" w:rsidRPr="005E33B0">
        <w:rPr>
          <w:rFonts w:ascii="Palatino Linotype" w:hAnsi="Palatino Linotype"/>
          <w:bCs/>
          <w:color w:val="000000"/>
        </w:rPr>
        <w:br/>
      </w:r>
      <w:r w:rsidR="00957228" w:rsidRPr="005E33B0">
        <w:rPr>
          <w:rFonts w:ascii="Palatino Linotype" w:hAnsi="Palatino Linotype"/>
          <w:bCs/>
          <w:color w:val="000000"/>
        </w:rPr>
        <w:t xml:space="preserve">albo Wykonawcy </w:t>
      </w:r>
      <w:r w:rsidRPr="005E33B0">
        <w:rPr>
          <w:rFonts w:ascii="Palatino Linotype" w:hAnsi="Palatino Linotype"/>
          <w:bCs/>
          <w:color w:val="000000"/>
        </w:rPr>
        <w:t xml:space="preserve">z przyczyn leżących po stronie Wykonawcy, Wykonawca zobowiązany jest do zapłaty na rzecz Zamawiającego kary umownej w wysokości 10% </w:t>
      </w:r>
      <w:r w:rsidR="004605B7" w:rsidRPr="005E33B0">
        <w:rPr>
          <w:rFonts w:ascii="Palatino Linotype" w:hAnsi="Palatino Linotype"/>
          <w:bCs/>
          <w:color w:val="000000"/>
        </w:rPr>
        <w:t>m</w:t>
      </w:r>
      <w:r w:rsidR="005B7341">
        <w:rPr>
          <w:rFonts w:ascii="Palatino Linotype" w:hAnsi="Palatino Linotype"/>
          <w:bCs/>
          <w:color w:val="000000"/>
        </w:rPr>
        <w:t>aksymalnego</w:t>
      </w:r>
      <w:r w:rsidR="004605B7" w:rsidRPr="005E33B0">
        <w:rPr>
          <w:rFonts w:ascii="Palatino Linotype" w:hAnsi="Palatino Linotype"/>
          <w:bCs/>
          <w:color w:val="000000"/>
        </w:rPr>
        <w:t xml:space="preserve"> </w:t>
      </w:r>
      <w:r w:rsidRPr="005E33B0">
        <w:rPr>
          <w:rFonts w:ascii="Palatino Linotype" w:hAnsi="Palatino Linotype"/>
          <w:bCs/>
          <w:color w:val="000000"/>
        </w:rPr>
        <w:t xml:space="preserve">wynagrodzenia brutto, o którym mowa </w:t>
      </w:r>
      <w:bookmarkStart w:id="7" w:name="_Hlk77238790"/>
      <w:r w:rsidRPr="005E33B0">
        <w:rPr>
          <w:rFonts w:ascii="Palatino Linotype" w:hAnsi="Palatino Linotype"/>
          <w:bCs/>
          <w:color w:val="000000"/>
        </w:rPr>
        <w:t xml:space="preserve">w </w:t>
      </w:r>
      <w:r w:rsidR="0085478B" w:rsidRPr="005E33B0">
        <w:rPr>
          <w:rFonts w:ascii="Palatino Linotype" w:hAnsi="Palatino Linotype"/>
          <w:bCs/>
          <w:color w:val="000000"/>
        </w:rPr>
        <w:t>§</w:t>
      </w:r>
      <w:r w:rsidR="00662864" w:rsidRPr="005E33B0">
        <w:rPr>
          <w:rFonts w:ascii="Palatino Linotype" w:hAnsi="Palatino Linotype"/>
          <w:bCs/>
          <w:color w:val="000000"/>
        </w:rPr>
        <w:t xml:space="preserve"> </w:t>
      </w:r>
      <w:r w:rsidR="0085478B" w:rsidRPr="005E33B0">
        <w:rPr>
          <w:rFonts w:ascii="Palatino Linotype" w:hAnsi="Palatino Linotype"/>
          <w:bCs/>
          <w:color w:val="000000"/>
        </w:rPr>
        <w:t xml:space="preserve">3 ust.  </w:t>
      </w:r>
      <w:r w:rsidR="00EF6236" w:rsidRPr="005E33B0">
        <w:rPr>
          <w:rFonts w:ascii="Palatino Linotype" w:hAnsi="Palatino Linotype"/>
          <w:bCs/>
          <w:color w:val="000000"/>
        </w:rPr>
        <w:t>1</w:t>
      </w:r>
      <w:r w:rsidR="00DE602E" w:rsidRPr="005E33B0">
        <w:rPr>
          <w:rFonts w:ascii="Palatino Linotype" w:hAnsi="Palatino Linotype"/>
          <w:bCs/>
          <w:color w:val="000000"/>
        </w:rPr>
        <w:t>,</w:t>
      </w:r>
      <w:bookmarkEnd w:id="7"/>
    </w:p>
    <w:p w14:paraId="4EB8FC50" w14:textId="7E45A0A8" w:rsidR="005E33B0" w:rsidRDefault="0031605A" w:rsidP="006E218E">
      <w:pPr>
        <w:pStyle w:val="Akapitzlist"/>
        <w:numPr>
          <w:ilvl w:val="0"/>
          <w:numId w:val="10"/>
        </w:numPr>
        <w:shd w:val="clear" w:color="auto" w:fill="FFFFFF"/>
        <w:spacing w:line="360" w:lineRule="auto"/>
        <w:ind w:left="426"/>
        <w:jc w:val="both"/>
        <w:rPr>
          <w:rFonts w:ascii="Palatino Linotype" w:hAnsi="Palatino Linotype"/>
          <w:bCs/>
        </w:rPr>
      </w:pPr>
      <w:r>
        <w:rPr>
          <w:rFonts w:ascii="Palatino Linotype" w:hAnsi="Palatino Linotype"/>
          <w:bCs/>
        </w:rPr>
        <w:t xml:space="preserve">z </w:t>
      </w:r>
      <w:r w:rsidR="00957228" w:rsidRPr="005E33B0">
        <w:rPr>
          <w:rFonts w:ascii="Palatino Linotype" w:hAnsi="Palatino Linotype"/>
          <w:bCs/>
        </w:rPr>
        <w:t>tytułu braku zapłaty lub nieterminowej zapłaty wynagrodzenia należnego podwykonawcom z tytułu zmiany wysokości wynagrodzenia, o której mowa w §10 ust. 5 – w wysokości 50 zł za każdy dzień niewywiązania się z obowiązku,</w:t>
      </w:r>
    </w:p>
    <w:p w14:paraId="6FDADC4C" w14:textId="47D33DBE" w:rsidR="00B749AF" w:rsidRPr="005E33B0" w:rsidRDefault="00B222BF" w:rsidP="006E218E">
      <w:pPr>
        <w:pStyle w:val="Akapitzlist"/>
        <w:numPr>
          <w:ilvl w:val="0"/>
          <w:numId w:val="10"/>
        </w:numPr>
        <w:shd w:val="clear" w:color="auto" w:fill="FFFFFF"/>
        <w:spacing w:line="360" w:lineRule="auto"/>
        <w:ind w:left="426"/>
        <w:jc w:val="both"/>
        <w:rPr>
          <w:rFonts w:ascii="Palatino Linotype" w:hAnsi="Palatino Linotype"/>
          <w:bCs/>
        </w:rPr>
      </w:pPr>
      <w:r w:rsidRPr="005E33B0">
        <w:rPr>
          <w:rFonts w:ascii="Palatino Linotype" w:hAnsi="Palatino Linotype"/>
          <w:bCs/>
        </w:rPr>
        <w:t>w innych niż określone w pkt 1 i 2 przypadkach niewykonania lub nienależytego wykonania zobowiązania przez Wykonawcę – w wysokości 5%</w:t>
      </w:r>
      <w:r w:rsidR="002C5C28" w:rsidRPr="005E33B0">
        <w:rPr>
          <w:rFonts w:ascii="Palatino Linotype" w:hAnsi="Palatino Linotype"/>
          <w:bCs/>
        </w:rPr>
        <w:t xml:space="preserve"> </w:t>
      </w:r>
      <w:r w:rsidR="005B7341">
        <w:rPr>
          <w:rFonts w:ascii="Palatino Linotype" w:hAnsi="Palatino Linotype"/>
          <w:bCs/>
        </w:rPr>
        <w:t>maksymalnego</w:t>
      </w:r>
      <w:r w:rsidRPr="005E33B0">
        <w:rPr>
          <w:rFonts w:ascii="Palatino Linotype" w:hAnsi="Palatino Linotype"/>
          <w:bCs/>
        </w:rPr>
        <w:t xml:space="preserve"> wynagrodzenia brutto należnego za tę część umowy w stosunku, do której nastąpiło niewykonanie lub nienależyte wykonanie. </w:t>
      </w:r>
    </w:p>
    <w:p w14:paraId="1DB7203B" w14:textId="79F47643" w:rsidR="00B8357D" w:rsidRPr="00B749AF" w:rsidRDefault="00D84822" w:rsidP="006E218E">
      <w:pPr>
        <w:pStyle w:val="Akapitzlist"/>
        <w:numPr>
          <w:ilvl w:val="0"/>
          <w:numId w:val="11"/>
        </w:numPr>
        <w:shd w:val="clear" w:color="auto" w:fill="FFFFFF"/>
        <w:spacing w:line="360" w:lineRule="auto"/>
        <w:jc w:val="both"/>
        <w:rPr>
          <w:rFonts w:ascii="Palatino Linotype" w:hAnsi="Palatino Linotype"/>
          <w:bCs/>
        </w:rPr>
      </w:pPr>
      <w:r w:rsidRPr="00B749AF">
        <w:rPr>
          <w:rFonts w:ascii="Palatino Linotype" w:hAnsi="Palatino Linotype"/>
          <w:bCs/>
          <w:color w:val="000000"/>
        </w:rPr>
        <w:t>Zamawiający zastrzega sobie prawo do d</w:t>
      </w:r>
      <w:r w:rsidR="00872C42" w:rsidRPr="00B749AF">
        <w:rPr>
          <w:rFonts w:ascii="Palatino Linotype" w:hAnsi="Palatino Linotype"/>
          <w:bCs/>
          <w:color w:val="000000"/>
        </w:rPr>
        <w:t xml:space="preserve">ochodzenia na zasadach ogólnych </w:t>
      </w:r>
      <w:r w:rsidRPr="00B749AF">
        <w:rPr>
          <w:rFonts w:ascii="Palatino Linotype" w:hAnsi="Palatino Linotype"/>
          <w:bCs/>
          <w:color w:val="000000"/>
        </w:rPr>
        <w:t>odszkodowania uzupełniającego, przewyższającego wysokość zastrzeżonych</w:t>
      </w:r>
      <w:r w:rsidR="005E33B0">
        <w:rPr>
          <w:rFonts w:ascii="Palatino Linotype" w:hAnsi="Palatino Linotype"/>
          <w:bCs/>
          <w:color w:val="000000"/>
        </w:rPr>
        <w:t xml:space="preserve"> </w:t>
      </w:r>
      <w:r w:rsidRPr="00B749AF">
        <w:rPr>
          <w:rFonts w:ascii="Palatino Linotype" w:hAnsi="Palatino Linotype"/>
          <w:bCs/>
          <w:color w:val="000000"/>
        </w:rPr>
        <w:t>kar umownych</w:t>
      </w:r>
      <w:r w:rsidR="00865322" w:rsidRPr="00B749AF">
        <w:rPr>
          <w:rFonts w:ascii="Palatino Linotype" w:hAnsi="Palatino Linotype"/>
          <w:bCs/>
          <w:color w:val="000000"/>
        </w:rPr>
        <w:t>.</w:t>
      </w:r>
    </w:p>
    <w:p w14:paraId="155C43DD" w14:textId="31E9DCC1" w:rsidR="0030610F" w:rsidRPr="00B749AF" w:rsidRDefault="00004F4B" w:rsidP="006E218E">
      <w:pPr>
        <w:numPr>
          <w:ilvl w:val="0"/>
          <w:numId w:val="11"/>
        </w:numPr>
        <w:shd w:val="clear" w:color="auto" w:fill="FFFFFF"/>
        <w:spacing w:line="360" w:lineRule="auto"/>
        <w:jc w:val="both"/>
        <w:rPr>
          <w:rFonts w:ascii="Palatino Linotype" w:hAnsi="Palatino Linotype"/>
          <w:bCs/>
          <w:color w:val="000000"/>
          <w:sz w:val="22"/>
          <w:szCs w:val="22"/>
        </w:rPr>
      </w:pPr>
      <w:r w:rsidRPr="00B749AF">
        <w:rPr>
          <w:rFonts w:ascii="Palatino Linotype" w:hAnsi="Palatino Linotype"/>
          <w:bCs/>
          <w:color w:val="000000"/>
          <w:sz w:val="22"/>
          <w:szCs w:val="22"/>
        </w:rPr>
        <w:lastRenderedPageBreak/>
        <w:t xml:space="preserve">Wykonawca zobowiązuje się zapłacić </w:t>
      </w:r>
      <w:r w:rsidR="00865322" w:rsidRPr="00B749AF">
        <w:rPr>
          <w:rFonts w:ascii="Palatino Linotype" w:hAnsi="Palatino Linotype"/>
          <w:bCs/>
          <w:color w:val="000000"/>
          <w:sz w:val="22"/>
          <w:szCs w:val="22"/>
        </w:rPr>
        <w:t>k</w:t>
      </w:r>
      <w:r w:rsidR="00D84822" w:rsidRPr="00B749AF">
        <w:rPr>
          <w:rFonts w:ascii="Palatino Linotype" w:hAnsi="Palatino Linotype"/>
          <w:bCs/>
          <w:color w:val="000000"/>
          <w:sz w:val="22"/>
          <w:szCs w:val="22"/>
        </w:rPr>
        <w:t>ar</w:t>
      </w:r>
      <w:r w:rsidRPr="00B749AF">
        <w:rPr>
          <w:rFonts w:ascii="Palatino Linotype" w:hAnsi="Palatino Linotype"/>
          <w:bCs/>
          <w:color w:val="000000"/>
          <w:sz w:val="22"/>
          <w:szCs w:val="22"/>
        </w:rPr>
        <w:t>ę</w:t>
      </w:r>
      <w:r w:rsidR="00D84822" w:rsidRPr="00B749AF">
        <w:rPr>
          <w:rFonts w:ascii="Palatino Linotype" w:hAnsi="Palatino Linotype"/>
          <w:bCs/>
          <w:color w:val="000000"/>
          <w:sz w:val="22"/>
          <w:szCs w:val="22"/>
        </w:rPr>
        <w:t xml:space="preserve"> umown</w:t>
      </w:r>
      <w:r w:rsidRPr="00B749AF">
        <w:rPr>
          <w:rFonts w:ascii="Palatino Linotype" w:hAnsi="Palatino Linotype"/>
          <w:bCs/>
          <w:color w:val="000000"/>
          <w:sz w:val="22"/>
          <w:szCs w:val="22"/>
        </w:rPr>
        <w:t>ą</w:t>
      </w:r>
      <w:r w:rsidR="00D84822" w:rsidRPr="00B749AF">
        <w:rPr>
          <w:rFonts w:ascii="Palatino Linotype" w:hAnsi="Palatino Linotype"/>
          <w:bCs/>
          <w:color w:val="000000"/>
          <w:sz w:val="22"/>
          <w:szCs w:val="22"/>
        </w:rPr>
        <w:t xml:space="preserve"> w terminie </w:t>
      </w:r>
      <w:r w:rsidR="00957228" w:rsidRPr="00B749AF">
        <w:rPr>
          <w:rFonts w:ascii="Palatino Linotype" w:hAnsi="Palatino Linotype"/>
          <w:bCs/>
          <w:color w:val="000000"/>
          <w:sz w:val="22"/>
          <w:szCs w:val="22"/>
        </w:rPr>
        <w:t>7</w:t>
      </w:r>
      <w:r w:rsidR="00D84822" w:rsidRPr="00B749AF">
        <w:rPr>
          <w:rFonts w:ascii="Palatino Linotype" w:hAnsi="Palatino Linotype"/>
          <w:bCs/>
          <w:color w:val="000000"/>
          <w:sz w:val="22"/>
          <w:szCs w:val="22"/>
        </w:rPr>
        <w:t xml:space="preserve"> dni od dnia doręczenia wezwania do zapłaty. </w:t>
      </w:r>
    </w:p>
    <w:p w14:paraId="0FA43341" w14:textId="77777777" w:rsidR="00153CEB" w:rsidRPr="00B749AF" w:rsidRDefault="00D84822" w:rsidP="006E218E">
      <w:pPr>
        <w:numPr>
          <w:ilvl w:val="0"/>
          <w:numId w:val="11"/>
        </w:numPr>
        <w:shd w:val="clear" w:color="auto" w:fill="FFFFFF"/>
        <w:spacing w:line="360" w:lineRule="auto"/>
        <w:jc w:val="both"/>
        <w:rPr>
          <w:rFonts w:ascii="Palatino Linotype" w:hAnsi="Palatino Linotype"/>
          <w:bCs/>
          <w:color w:val="000000"/>
          <w:sz w:val="22"/>
          <w:szCs w:val="22"/>
        </w:rPr>
      </w:pPr>
      <w:r w:rsidRPr="00B749AF">
        <w:rPr>
          <w:rFonts w:ascii="Palatino Linotype" w:hAnsi="Palatino Linotype"/>
          <w:bCs/>
          <w:color w:val="000000"/>
          <w:sz w:val="22"/>
          <w:szCs w:val="22"/>
        </w:rPr>
        <w:t xml:space="preserve">Zamawiający jest uprawniony do potrącania naliczonych kar umownych </w:t>
      </w:r>
      <w:r w:rsidR="002B4F3A" w:rsidRPr="00B749AF">
        <w:rPr>
          <w:rFonts w:ascii="Palatino Linotype" w:hAnsi="Palatino Linotype"/>
          <w:bCs/>
          <w:color w:val="000000"/>
          <w:sz w:val="22"/>
          <w:szCs w:val="22"/>
        </w:rPr>
        <w:br/>
      </w:r>
      <w:r w:rsidRPr="00B749AF">
        <w:rPr>
          <w:rFonts w:ascii="Palatino Linotype" w:hAnsi="Palatino Linotype"/>
          <w:bCs/>
          <w:color w:val="000000"/>
          <w:sz w:val="22"/>
          <w:szCs w:val="22"/>
        </w:rPr>
        <w:t>z wynagrodzenia należnego Wykonawcy.</w:t>
      </w:r>
    </w:p>
    <w:p w14:paraId="294F0068" w14:textId="77777777" w:rsidR="00D61E50" w:rsidRPr="00B749AF" w:rsidRDefault="0030610F" w:rsidP="006E218E">
      <w:pPr>
        <w:numPr>
          <w:ilvl w:val="0"/>
          <w:numId w:val="11"/>
        </w:numPr>
        <w:shd w:val="clear" w:color="auto" w:fill="FFFFFF"/>
        <w:spacing w:line="360" w:lineRule="auto"/>
        <w:rPr>
          <w:rFonts w:ascii="Palatino Linotype" w:hAnsi="Palatino Linotype"/>
          <w:bCs/>
          <w:sz w:val="22"/>
          <w:szCs w:val="22"/>
        </w:rPr>
      </w:pPr>
      <w:r w:rsidRPr="00B749AF">
        <w:rPr>
          <w:rFonts w:ascii="Palatino Linotype" w:hAnsi="Palatino Linotype"/>
          <w:bCs/>
          <w:color w:val="000000"/>
          <w:sz w:val="22"/>
          <w:szCs w:val="22"/>
        </w:rPr>
        <w:t>Łączna maksymalna wysokość kar umownych, któr</w:t>
      </w:r>
      <w:r w:rsidR="00865322" w:rsidRPr="00B749AF">
        <w:rPr>
          <w:rFonts w:ascii="Palatino Linotype" w:hAnsi="Palatino Linotype"/>
          <w:bCs/>
          <w:color w:val="000000"/>
          <w:sz w:val="22"/>
          <w:szCs w:val="22"/>
        </w:rPr>
        <w:t>ych</w:t>
      </w:r>
      <w:r w:rsidRPr="00B749AF">
        <w:rPr>
          <w:rFonts w:ascii="Palatino Linotype" w:hAnsi="Palatino Linotype"/>
          <w:bCs/>
          <w:color w:val="000000"/>
          <w:sz w:val="22"/>
          <w:szCs w:val="22"/>
        </w:rPr>
        <w:t xml:space="preserve"> </w:t>
      </w:r>
      <w:r w:rsidR="00865322" w:rsidRPr="00B749AF">
        <w:rPr>
          <w:rFonts w:ascii="Palatino Linotype" w:hAnsi="Palatino Linotype"/>
          <w:bCs/>
          <w:color w:val="000000"/>
          <w:sz w:val="22"/>
          <w:szCs w:val="22"/>
        </w:rPr>
        <w:t>mogą</w:t>
      </w:r>
      <w:r w:rsidRPr="00B749AF">
        <w:rPr>
          <w:rFonts w:ascii="Palatino Linotype" w:hAnsi="Palatino Linotype"/>
          <w:bCs/>
          <w:color w:val="000000"/>
          <w:sz w:val="22"/>
          <w:szCs w:val="22"/>
        </w:rPr>
        <w:t xml:space="preserve"> dochodzić </w:t>
      </w:r>
      <w:r w:rsidR="00865322" w:rsidRPr="00B749AF">
        <w:rPr>
          <w:rFonts w:ascii="Palatino Linotype" w:hAnsi="Palatino Linotype"/>
          <w:bCs/>
          <w:color w:val="000000"/>
          <w:sz w:val="22"/>
          <w:szCs w:val="22"/>
        </w:rPr>
        <w:t xml:space="preserve">strony </w:t>
      </w:r>
      <w:r w:rsidRPr="00B749AF">
        <w:rPr>
          <w:rFonts w:ascii="Palatino Linotype" w:hAnsi="Palatino Linotype"/>
          <w:bCs/>
          <w:color w:val="000000"/>
          <w:sz w:val="22"/>
          <w:szCs w:val="22"/>
        </w:rPr>
        <w:t xml:space="preserve">nie może przekroczyć 10 % </w:t>
      </w:r>
      <w:r w:rsidR="00235E8D" w:rsidRPr="00B749AF">
        <w:rPr>
          <w:rFonts w:ascii="Palatino Linotype" w:hAnsi="Palatino Linotype"/>
          <w:bCs/>
          <w:color w:val="000000"/>
          <w:sz w:val="22"/>
          <w:szCs w:val="22"/>
        </w:rPr>
        <w:t xml:space="preserve"> łącznego</w:t>
      </w:r>
      <w:r w:rsidR="00E21088" w:rsidRPr="00B749AF">
        <w:rPr>
          <w:rFonts w:ascii="Palatino Linotype" w:hAnsi="Palatino Linotype"/>
          <w:bCs/>
          <w:color w:val="000000"/>
          <w:sz w:val="22"/>
          <w:szCs w:val="22"/>
        </w:rPr>
        <w:t xml:space="preserve"> </w:t>
      </w:r>
      <w:r w:rsidR="00865322" w:rsidRPr="00B749AF">
        <w:rPr>
          <w:rFonts w:ascii="Palatino Linotype" w:hAnsi="Palatino Linotype"/>
          <w:bCs/>
          <w:color w:val="000000"/>
          <w:sz w:val="22"/>
          <w:szCs w:val="22"/>
        </w:rPr>
        <w:t xml:space="preserve">wynagrodzenia brutto, </w:t>
      </w:r>
      <w:bookmarkStart w:id="8" w:name="_Hlk77511518"/>
      <w:r w:rsidR="00865322" w:rsidRPr="00B749AF">
        <w:rPr>
          <w:rFonts w:ascii="Palatino Linotype" w:hAnsi="Palatino Linotype"/>
          <w:bCs/>
          <w:color w:val="000000"/>
          <w:sz w:val="22"/>
          <w:szCs w:val="22"/>
        </w:rPr>
        <w:t xml:space="preserve">o którym mowa w § 3 ust.  </w:t>
      </w:r>
      <w:r w:rsidR="00D312A4" w:rsidRPr="00B749AF">
        <w:rPr>
          <w:rFonts w:ascii="Palatino Linotype" w:hAnsi="Palatino Linotype"/>
          <w:bCs/>
          <w:color w:val="000000"/>
          <w:sz w:val="22"/>
          <w:szCs w:val="22"/>
        </w:rPr>
        <w:t>1</w:t>
      </w:r>
      <w:r w:rsidR="00865322" w:rsidRPr="00B749AF">
        <w:rPr>
          <w:rFonts w:ascii="Palatino Linotype" w:hAnsi="Palatino Linotype"/>
          <w:bCs/>
          <w:color w:val="000000"/>
          <w:sz w:val="22"/>
          <w:szCs w:val="22"/>
        </w:rPr>
        <w:t>.</w:t>
      </w:r>
      <w:bookmarkEnd w:id="8"/>
    </w:p>
    <w:p w14:paraId="56CF6DAC" w14:textId="77777777" w:rsidR="00E21088" w:rsidRPr="00B749AF" w:rsidRDefault="00E21088" w:rsidP="00B749AF">
      <w:pPr>
        <w:shd w:val="clear" w:color="auto" w:fill="FFFFFF"/>
        <w:spacing w:line="360" w:lineRule="auto"/>
        <w:jc w:val="center"/>
        <w:rPr>
          <w:rFonts w:ascii="Palatino Linotype" w:hAnsi="Palatino Linotype"/>
          <w:bCs/>
          <w:color w:val="000000"/>
          <w:sz w:val="22"/>
          <w:szCs w:val="22"/>
        </w:rPr>
      </w:pPr>
    </w:p>
    <w:p w14:paraId="5395D28E" w14:textId="3E74DFE7" w:rsidR="00D61E50" w:rsidRPr="00B749AF" w:rsidRDefault="003E1806" w:rsidP="00B749AF">
      <w:pPr>
        <w:shd w:val="clear" w:color="auto" w:fill="FFFFFF"/>
        <w:spacing w:line="360" w:lineRule="auto"/>
        <w:jc w:val="center"/>
        <w:rPr>
          <w:rFonts w:ascii="Palatino Linotype" w:hAnsi="Palatino Linotype"/>
          <w:bCs/>
          <w:color w:val="000000"/>
          <w:sz w:val="22"/>
          <w:szCs w:val="22"/>
        </w:rPr>
      </w:pPr>
      <w:r w:rsidRPr="00B749AF">
        <w:rPr>
          <w:rFonts w:ascii="Palatino Linotype" w:hAnsi="Palatino Linotype"/>
          <w:bCs/>
          <w:color w:val="000000"/>
          <w:sz w:val="22"/>
          <w:szCs w:val="22"/>
        </w:rPr>
        <w:t xml:space="preserve">§ </w:t>
      </w:r>
      <w:r w:rsidR="0080720D" w:rsidRPr="00B749AF">
        <w:rPr>
          <w:rFonts w:ascii="Palatino Linotype" w:hAnsi="Palatino Linotype"/>
          <w:bCs/>
          <w:color w:val="000000"/>
          <w:sz w:val="22"/>
          <w:szCs w:val="22"/>
        </w:rPr>
        <w:t>9</w:t>
      </w:r>
      <w:r w:rsidR="000550D0" w:rsidRPr="00B749AF">
        <w:rPr>
          <w:rFonts w:ascii="Palatino Linotype" w:hAnsi="Palatino Linotype"/>
          <w:bCs/>
          <w:color w:val="000000"/>
          <w:sz w:val="22"/>
          <w:szCs w:val="22"/>
        </w:rPr>
        <w:t>.</w:t>
      </w:r>
    </w:p>
    <w:p w14:paraId="35BB7C82" w14:textId="77777777" w:rsidR="009C50B2" w:rsidRPr="00B749AF" w:rsidRDefault="00454A3D" w:rsidP="006E218E">
      <w:pPr>
        <w:numPr>
          <w:ilvl w:val="0"/>
          <w:numId w:val="2"/>
        </w:numPr>
        <w:shd w:val="clear" w:color="auto" w:fill="FFFFFF"/>
        <w:spacing w:line="360" w:lineRule="auto"/>
        <w:jc w:val="both"/>
        <w:rPr>
          <w:rFonts w:ascii="Palatino Linotype" w:hAnsi="Palatino Linotype"/>
          <w:bCs/>
          <w:color w:val="000000"/>
          <w:sz w:val="22"/>
          <w:szCs w:val="22"/>
        </w:rPr>
      </w:pPr>
      <w:r w:rsidRPr="00B749AF">
        <w:rPr>
          <w:rFonts w:ascii="Palatino Linotype" w:hAnsi="Palatino Linotype"/>
          <w:bCs/>
          <w:i/>
          <w:color w:val="000000"/>
          <w:sz w:val="22"/>
          <w:szCs w:val="22"/>
        </w:rPr>
        <w:t>Umowa zostaje zawarta na okres</w:t>
      </w:r>
      <w:r w:rsidR="009C50B2" w:rsidRPr="00B749AF">
        <w:rPr>
          <w:rFonts w:ascii="Palatino Linotype" w:hAnsi="Palatino Linotype"/>
          <w:bCs/>
          <w:i/>
          <w:color w:val="000000"/>
          <w:sz w:val="22"/>
          <w:szCs w:val="22"/>
        </w:rPr>
        <w:t xml:space="preserve"> </w:t>
      </w:r>
      <w:r w:rsidR="00AB2BF8" w:rsidRPr="00B749AF">
        <w:rPr>
          <w:rFonts w:ascii="Palatino Linotype" w:hAnsi="Palatino Linotype"/>
          <w:bCs/>
          <w:i/>
          <w:color w:val="000000"/>
          <w:sz w:val="22"/>
          <w:szCs w:val="22"/>
        </w:rPr>
        <w:t>12</w:t>
      </w:r>
      <w:r w:rsidR="006B40EB" w:rsidRPr="00B749AF">
        <w:rPr>
          <w:rFonts w:ascii="Palatino Linotype" w:hAnsi="Palatino Linotype"/>
          <w:bCs/>
          <w:i/>
          <w:color w:val="000000"/>
          <w:sz w:val="22"/>
          <w:szCs w:val="22"/>
        </w:rPr>
        <w:t xml:space="preserve"> miesięcy, </w:t>
      </w:r>
      <w:r w:rsidR="009C50B2" w:rsidRPr="00B749AF">
        <w:rPr>
          <w:rFonts w:ascii="Palatino Linotype" w:hAnsi="Palatino Linotype"/>
          <w:bCs/>
          <w:i/>
          <w:color w:val="000000"/>
          <w:sz w:val="22"/>
          <w:szCs w:val="22"/>
        </w:rPr>
        <w:t xml:space="preserve">od dnia </w:t>
      </w:r>
      <w:r w:rsidR="00AB2BF8" w:rsidRPr="00B749AF">
        <w:rPr>
          <w:rFonts w:ascii="Palatino Linotype" w:hAnsi="Palatino Linotype"/>
          <w:bCs/>
          <w:i/>
          <w:color w:val="000000"/>
          <w:sz w:val="22"/>
          <w:szCs w:val="22"/>
        </w:rPr>
        <w:t>…………………….</w:t>
      </w:r>
      <w:r w:rsidR="00652C69" w:rsidRPr="00B749AF">
        <w:rPr>
          <w:rFonts w:ascii="Palatino Linotype" w:hAnsi="Palatino Linotype"/>
          <w:bCs/>
          <w:i/>
          <w:color w:val="000000"/>
          <w:sz w:val="22"/>
          <w:szCs w:val="22"/>
        </w:rPr>
        <w:t>.</w:t>
      </w:r>
      <w:r w:rsidR="00AB2BF8" w:rsidRPr="00B749AF">
        <w:rPr>
          <w:rFonts w:ascii="Palatino Linotype" w:hAnsi="Palatino Linotype"/>
          <w:bCs/>
          <w:i/>
          <w:color w:val="000000"/>
          <w:sz w:val="22"/>
          <w:szCs w:val="22"/>
        </w:rPr>
        <w:t xml:space="preserve"> do dnia ………………….</w:t>
      </w:r>
      <w:r w:rsidR="00204C84" w:rsidRPr="00B749AF">
        <w:rPr>
          <w:rFonts w:ascii="Palatino Linotype" w:hAnsi="Palatino Linotype"/>
          <w:bCs/>
          <w:color w:val="000000"/>
          <w:sz w:val="22"/>
          <w:szCs w:val="22"/>
        </w:rPr>
        <w:t>z zastrzeżeniem ust. 2.</w:t>
      </w:r>
    </w:p>
    <w:p w14:paraId="74A468C8" w14:textId="3AE27E89" w:rsidR="00CA1FEA" w:rsidRPr="00B749AF" w:rsidRDefault="009C50B2" w:rsidP="006E218E">
      <w:pPr>
        <w:numPr>
          <w:ilvl w:val="0"/>
          <w:numId w:val="2"/>
        </w:numPr>
        <w:shd w:val="clear" w:color="auto" w:fill="FFFFFF"/>
        <w:spacing w:line="360" w:lineRule="auto"/>
        <w:jc w:val="both"/>
        <w:rPr>
          <w:rFonts w:ascii="Palatino Linotype" w:hAnsi="Palatino Linotype"/>
          <w:bCs/>
          <w:sz w:val="22"/>
          <w:szCs w:val="22"/>
        </w:rPr>
      </w:pPr>
      <w:r w:rsidRPr="00B749AF">
        <w:rPr>
          <w:rFonts w:ascii="Palatino Linotype" w:hAnsi="Palatino Linotype"/>
          <w:bCs/>
          <w:color w:val="000000"/>
          <w:sz w:val="22"/>
          <w:szCs w:val="22"/>
        </w:rPr>
        <w:t xml:space="preserve">Wcześniejsze </w:t>
      </w:r>
      <w:r w:rsidR="00204C84" w:rsidRPr="00B749AF">
        <w:rPr>
          <w:rFonts w:ascii="Palatino Linotype" w:hAnsi="Palatino Linotype"/>
          <w:bCs/>
          <w:color w:val="000000"/>
          <w:sz w:val="22"/>
          <w:szCs w:val="22"/>
        </w:rPr>
        <w:t>wygaśniecie</w:t>
      </w:r>
      <w:r w:rsidRPr="00B749AF">
        <w:rPr>
          <w:rFonts w:ascii="Palatino Linotype" w:hAnsi="Palatino Linotype"/>
          <w:bCs/>
          <w:color w:val="000000"/>
          <w:sz w:val="22"/>
          <w:szCs w:val="22"/>
        </w:rPr>
        <w:t xml:space="preserve"> umowy przed upływem</w:t>
      </w:r>
      <w:r w:rsidRPr="00B749AF">
        <w:rPr>
          <w:rFonts w:ascii="Palatino Linotype" w:hAnsi="Palatino Linotype"/>
          <w:bCs/>
          <w:sz w:val="22"/>
          <w:szCs w:val="22"/>
        </w:rPr>
        <w:t xml:space="preserve"> okresu wskazaneg</w:t>
      </w:r>
      <w:r w:rsidR="00B26BE1" w:rsidRPr="00B749AF">
        <w:rPr>
          <w:rFonts w:ascii="Palatino Linotype" w:hAnsi="Palatino Linotype"/>
          <w:bCs/>
          <w:sz w:val="22"/>
          <w:szCs w:val="22"/>
        </w:rPr>
        <w:t>o w ust. 1 nastąpi</w:t>
      </w:r>
      <w:r w:rsidR="00C92C75" w:rsidRPr="00B749AF">
        <w:rPr>
          <w:rFonts w:ascii="Palatino Linotype" w:hAnsi="Palatino Linotype"/>
          <w:bCs/>
          <w:sz w:val="22"/>
          <w:szCs w:val="22"/>
        </w:rPr>
        <w:t xml:space="preserve"> </w:t>
      </w:r>
      <w:r w:rsidR="00C92C75" w:rsidRPr="00B749AF">
        <w:rPr>
          <w:rFonts w:ascii="Palatino Linotype" w:hAnsi="Palatino Linotype"/>
          <w:bCs/>
          <w:sz w:val="22"/>
          <w:szCs w:val="22"/>
        </w:rPr>
        <w:br/>
      </w:r>
      <w:r w:rsidR="008C2F46" w:rsidRPr="00B749AF">
        <w:rPr>
          <w:rFonts w:ascii="Palatino Linotype" w:hAnsi="Palatino Linotype"/>
          <w:bCs/>
          <w:sz w:val="22"/>
          <w:szCs w:val="22"/>
        </w:rPr>
        <w:t>w przypadku</w:t>
      </w:r>
      <w:r w:rsidRPr="00B749AF">
        <w:rPr>
          <w:rFonts w:ascii="Palatino Linotype" w:hAnsi="Palatino Linotype"/>
          <w:bCs/>
          <w:sz w:val="22"/>
          <w:szCs w:val="22"/>
        </w:rPr>
        <w:t xml:space="preserve"> wydatkowania przez Zamawiającego na jej realizację całości kwoty </w:t>
      </w:r>
      <w:r w:rsidR="00235E8D" w:rsidRPr="00B749AF">
        <w:rPr>
          <w:rFonts w:ascii="Palatino Linotype" w:hAnsi="Palatino Linotype"/>
          <w:bCs/>
          <w:sz w:val="22"/>
          <w:szCs w:val="22"/>
        </w:rPr>
        <w:t xml:space="preserve"> łącznej</w:t>
      </w:r>
      <w:r w:rsidR="00342141" w:rsidRPr="00B749AF">
        <w:rPr>
          <w:rFonts w:ascii="Palatino Linotype" w:hAnsi="Palatino Linotype"/>
          <w:bCs/>
          <w:sz w:val="22"/>
          <w:szCs w:val="22"/>
        </w:rPr>
        <w:t xml:space="preserve"> </w:t>
      </w:r>
      <w:r w:rsidR="00D312A4" w:rsidRPr="00B749AF">
        <w:rPr>
          <w:rFonts w:ascii="Palatino Linotype" w:hAnsi="Palatino Linotype"/>
          <w:bCs/>
          <w:sz w:val="22"/>
          <w:szCs w:val="22"/>
        </w:rPr>
        <w:t>określonej w § 3 ust. 1</w:t>
      </w:r>
      <w:r w:rsidRPr="00B749AF">
        <w:rPr>
          <w:rFonts w:ascii="Palatino Linotype" w:hAnsi="Palatino Linotype"/>
          <w:bCs/>
          <w:sz w:val="22"/>
          <w:szCs w:val="22"/>
        </w:rPr>
        <w:t>.</w:t>
      </w:r>
    </w:p>
    <w:p w14:paraId="6254AD86" w14:textId="77777777" w:rsidR="00086181" w:rsidRPr="00B749AF" w:rsidRDefault="00086181" w:rsidP="00B749AF">
      <w:pPr>
        <w:spacing w:line="360" w:lineRule="auto"/>
        <w:jc w:val="center"/>
        <w:rPr>
          <w:rFonts w:ascii="Palatino Linotype" w:hAnsi="Palatino Linotype"/>
          <w:bCs/>
          <w:sz w:val="22"/>
          <w:szCs w:val="22"/>
        </w:rPr>
      </w:pPr>
    </w:p>
    <w:p w14:paraId="6591EB08" w14:textId="77777777" w:rsidR="00210D04" w:rsidRPr="00B749AF" w:rsidRDefault="00A9175D" w:rsidP="005E33B0">
      <w:pPr>
        <w:spacing w:line="360" w:lineRule="auto"/>
        <w:jc w:val="center"/>
        <w:rPr>
          <w:rFonts w:ascii="Palatino Linotype" w:hAnsi="Palatino Linotype"/>
          <w:bCs/>
          <w:sz w:val="22"/>
          <w:szCs w:val="22"/>
        </w:rPr>
      </w:pPr>
      <w:r w:rsidRPr="00B749AF">
        <w:rPr>
          <w:rFonts w:ascii="Palatino Linotype" w:hAnsi="Palatino Linotype"/>
          <w:bCs/>
          <w:sz w:val="22"/>
          <w:szCs w:val="22"/>
        </w:rPr>
        <w:t xml:space="preserve">§ </w:t>
      </w:r>
      <w:r w:rsidR="0080720D" w:rsidRPr="00B749AF">
        <w:rPr>
          <w:rFonts w:ascii="Palatino Linotype" w:hAnsi="Palatino Linotype"/>
          <w:bCs/>
          <w:sz w:val="22"/>
          <w:szCs w:val="22"/>
        </w:rPr>
        <w:t>10</w:t>
      </w:r>
      <w:r w:rsidR="000550D0" w:rsidRPr="00B749AF">
        <w:rPr>
          <w:rFonts w:ascii="Palatino Linotype" w:hAnsi="Palatino Linotype"/>
          <w:bCs/>
          <w:sz w:val="22"/>
          <w:szCs w:val="22"/>
        </w:rPr>
        <w:t>.</w:t>
      </w:r>
    </w:p>
    <w:p w14:paraId="63061E24" w14:textId="77777777" w:rsidR="00B749AF" w:rsidRDefault="00342141" w:rsidP="006E218E">
      <w:pPr>
        <w:pStyle w:val="Akapitzlist"/>
        <w:numPr>
          <w:ilvl w:val="4"/>
          <w:numId w:val="9"/>
        </w:numPr>
        <w:tabs>
          <w:tab w:val="clear" w:pos="3600"/>
          <w:tab w:val="num" w:pos="3261"/>
        </w:tabs>
        <w:spacing w:line="360" w:lineRule="auto"/>
        <w:ind w:left="426"/>
        <w:jc w:val="both"/>
        <w:rPr>
          <w:rFonts w:ascii="Palatino Linotype" w:hAnsi="Palatino Linotype"/>
          <w:bCs/>
        </w:rPr>
      </w:pPr>
      <w:r w:rsidRPr="00B749AF">
        <w:rPr>
          <w:rFonts w:ascii="Palatino Linotype" w:hAnsi="Palatino Linotype"/>
          <w:bCs/>
        </w:rPr>
        <w:t>Zgodnie z art. 439 ust. 1 ustawy Prawo zamówień</w:t>
      </w:r>
      <w:r w:rsidR="00B749AF">
        <w:rPr>
          <w:rFonts w:ascii="Palatino Linotype" w:hAnsi="Palatino Linotype"/>
          <w:bCs/>
        </w:rPr>
        <w:t xml:space="preserve"> </w:t>
      </w:r>
      <w:r w:rsidRPr="00B749AF">
        <w:rPr>
          <w:rFonts w:ascii="Palatino Linotype" w:hAnsi="Palatino Linotype"/>
          <w:bCs/>
        </w:rPr>
        <w:t>publicznych, w przypadku umowy w sprawie zamówienia zawartej na okres dłuższy niż 6 miesięcy, wysokość wynagrodzenia należnego Wykonawcy może podlegać zmianie w przypadku zmiany ceny materiałów lub kosztów związanych z realizacją zamówienia.</w:t>
      </w:r>
    </w:p>
    <w:p w14:paraId="2FEC77DD" w14:textId="77777777" w:rsidR="00B749AF" w:rsidRDefault="00342141" w:rsidP="006E218E">
      <w:pPr>
        <w:pStyle w:val="Akapitzlist"/>
        <w:numPr>
          <w:ilvl w:val="4"/>
          <w:numId w:val="9"/>
        </w:numPr>
        <w:tabs>
          <w:tab w:val="clear" w:pos="3600"/>
          <w:tab w:val="num" w:pos="3261"/>
        </w:tabs>
        <w:spacing w:line="360" w:lineRule="auto"/>
        <w:ind w:left="426"/>
        <w:jc w:val="both"/>
        <w:rPr>
          <w:rFonts w:ascii="Palatino Linotype" w:hAnsi="Palatino Linotype"/>
          <w:bCs/>
        </w:rPr>
      </w:pPr>
      <w:r w:rsidRPr="00B749AF">
        <w:rPr>
          <w:rFonts w:ascii="Palatino Linotype" w:hAnsi="Palatino Linotype"/>
          <w:bCs/>
        </w:rPr>
        <w:t>Przez zmianę ceny materiałów lub kosztów rozumie się wzrost odpowiednio cen lub kosztów, jak i ich obniżenie, względem ceny lub kosztu przyjętych w celu ustalenia wynagrodzenia Wykonawcy zawartego w ofercie.</w:t>
      </w:r>
    </w:p>
    <w:p w14:paraId="724D48B0" w14:textId="4A6215D5" w:rsidR="00342141" w:rsidRPr="00B749AF" w:rsidRDefault="00342141" w:rsidP="006E218E">
      <w:pPr>
        <w:pStyle w:val="Akapitzlist"/>
        <w:numPr>
          <w:ilvl w:val="4"/>
          <w:numId w:val="9"/>
        </w:numPr>
        <w:tabs>
          <w:tab w:val="clear" w:pos="3600"/>
          <w:tab w:val="num" w:pos="3261"/>
        </w:tabs>
        <w:spacing w:line="360" w:lineRule="auto"/>
        <w:ind w:left="426"/>
        <w:jc w:val="both"/>
        <w:rPr>
          <w:rFonts w:ascii="Palatino Linotype" w:hAnsi="Palatino Linotype"/>
          <w:bCs/>
        </w:rPr>
      </w:pPr>
      <w:r w:rsidRPr="00B749AF">
        <w:rPr>
          <w:rFonts w:ascii="Palatino Linotype" w:hAnsi="Palatino Linotype"/>
          <w:bCs/>
        </w:rPr>
        <w:t>Zamawiający ustala następujące zasady, stanowiące podstawę wprowadzenia zmiany wysokości wynagrodzenia należnego Wykonawcy w przypadku określonym w ust. 1:</w:t>
      </w:r>
    </w:p>
    <w:p w14:paraId="60E31378" w14:textId="77777777" w:rsidR="005E33B0" w:rsidRDefault="00342141" w:rsidP="006E218E">
      <w:pPr>
        <w:pStyle w:val="Akapitzlist"/>
        <w:numPr>
          <w:ilvl w:val="1"/>
          <w:numId w:val="33"/>
        </w:numPr>
        <w:spacing w:line="360" w:lineRule="auto"/>
        <w:jc w:val="both"/>
        <w:rPr>
          <w:rFonts w:ascii="Palatino Linotype" w:hAnsi="Palatino Linotype"/>
          <w:bCs/>
        </w:rPr>
      </w:pPr>
      <w:r w:rsidRPr="005E33B0">
        <w:rPr>
          <w:rFonts w:ascii="Palatino Linotype" w:hAnsi="Palatino Linotype"/>
          <w:bCs/>
        </w:rPr>
        <w:t xml:space="preserve">poziom zmiany ceny materiałów lub kosztów, uprawniający Strony umowy </w:t>
      </w:r>
      <w:r w:rsidR="00B749AF" w:rsidRPr="005E33B0">
        <w:rPr>
          <w:rFonts w:ascii="Palatino Linotype" w:hAnsi="Palatino Linotype"/>
          <w:bCs/>
        </w:rPr>
        <w:br/>
      </w:r>
      <w:r w:rsidRPr="005E33B0">
        <w:rPr>
          <w:rFonts w:ascii="Palatino Linotype" w:hAnsi="Palatino Linotype"/>
          <w:bCs/>
        </w:rPr>
        <w:t>do żądania zmiany wynagrodzenia należnego Wykonawcy, ustala się na poziomie powyżej 15% w stosunku do cen lub kosztów obowiązujących w terminie składania oferty,</w:t>
      </w:r>
    </w:p>
    <w:p w14:paraId="5D099741" w14:textId="77777777" w:rsidR="005E33B0" w:rsidRDefault="00342141" w:rsidP="006E218E">
      <w:pPr>
        <w:pStyle w:val="Akapitzlist"/>
        <w:numPr>
          <w:ilvl w:val="1"/>
          <w:numId w:val="33"/>
        </w:numPr>
        <w:spacing w:line="360" w:lineRule="auto"/>
        <w:jc w:val="both"/>
        <w:rPr>
          <w:rFonts w:ascii="Palatino Linotype" w:hAnsi="Palatino Linotype"/>
          <w:bCs/>
        </w:rPr>
      </w:pPr>
      <w:r w:rsidRPr="005E33B0">
        <w:rPr>
          <w:rFonts w:ascii="Palatino Linotype" w:hAnsi="Palatino Linotype"/>
          <w:bCs/>
        </w:rPr>
        <w:t xml:space="preserve">za podstawę do żądania zmiany wynagrodzenia należnego Wykonawcy i określenia wysokości takiej zmiany, Strony umowy przyjmują średnioroczny wskaźnik cen towarów i usług konsumpcyjnych ogłoszony w komunikacie Prezesa Głównego Urzędu </w:t>
      </w:r>
      <w:r w:rsidRPr="005E33B0">
        <w:rPr>
          <w:rFonts w:ascii="Palatino Linotype" w:hAnsi="Palatino Linotype"/>
          <w:bCs/>
        </w:rPr>
        <w:lastRenderedPageBreak/>
        <w:t>Statystycznego w stosunku do cen z roku poprzedniego, informujący czy nastąpiły zmiany cen lub kosztów i w jakiej wysokości,</w:t>
      </w:r>
    </w:p>
    <w:p w14:paraId="2D499E5B" w14:textId="77777777" w:rsidR="005E33B0" w:rsidRDefault="00342141" w:rsidP="006E218E">
      <w:pPr>
        <w:pStyle w:val="Akapitzlist"/>
        <w:numPr>
          <w:ilvl w:val="1"/>
          <w:numId w:val="33"/>
        </w:numPr>
        <w:spacing w:line="360" w:lineRule="auto"/>
        <w:jc w:val="both"/>
        <w:rPr>
          <w:rFonts w:ascii="Palatino Linotype" w:hAnsi="Palatino Linotype"/>
          <w:bCs/>
        </w:rPr>
      </w:pPr>
      <w:r w:rsidRPr="005E33B0">
        <w:rPr>
          <w:rFonts w:ascii="Palatino Linotype" w:hAnsi="Palatino Linotype"/>
          <w:bCs/>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2EC65103" w14:textId="77777777" w:rsidR="005E33B0" w:rsidRDefault="00342141" w:rsidP="006E218E">
      <w:pPr>
        <w:pStyle w:val="Akapitzlist"/>
        <w:numPr>
          <w:ilvl w:val="1"/>
          <w:numId w:val="33"/>
        </w:numPr>
        <w:spacing w:line="360" w:lineRule="auto"/>
        <w:jc w:val="both"/>
        <w:rPr>
          <w:rFonts w:ascii="Palatino Linotype" w:hAnsi="Palatino Linotype"/>
          <w:bCs/>
        </w:rPr>
      </w:pPr>
      <w:r w:rsidRPr="005E33B0">
        <w:rPr>
          <w:rFonts w:ascii="Palatino Linotype" w:hAnsi="Palatino Linotype"/>
          <w:bCs/>
        </w:rPr>
        <w:t>wniosek musi zawierać dowody jednoznacznie wskazujące, że zmiana cen materiałów lub kosztów o ponad 15% w stosunku do cen lub kosztów obowiązujących w terminie składania oferty, wpłynęła na koszty wykonania zamówienia,</w:t>
      </w:r>
    </w:p>
    <w:p w14:paraId="56F4A948" w14:textId="77777777" w:rsidR="005E33B0" w:rsidRDefault="00342141" w:rsidP="006E218E">
      <w:pPr>
        <w:pStyle w:val="Akapitzlist"/>
        <w:numPr>
          <w:ilvl w:val="1"/>
          <w:numId w:val="33"/>
        </w:numPr>
        <w:spacing w:line="360" w:lineRule="auto"/>
        <w:jc w:val="both"/>
        <w:rPr>
          <w:rFonts w:ascii="Palatino Linotype" w:hAnsi="Palatino Linotype"/>
          <w:bCs/>
        </w:rPr>
      </w:pPr>
      <w:r w:rsidRPr="005E33B0">
        <w:rPr>
          <w:rFonts w:ascii="Palatino Linotype" w:hAnsi="Palatino Linotype"/>
          <w:bCs/>
        </w:rPr>
        <w:t>w terminie 30 dni od otrzymania wniosku, o którym mowa w pkt. 3, Strona umowy, której przedłożono wniosek, może zwrócić się do drugiej Strony z wezwaniem o jego uzupełnienie, poprzez przekazanie dodatkowych wyjaśnień, informacji lub dokumentów; wnioskodawca zobowiązany jest odpowiedzieć na wezwanie wyczerpu</w:t>
      </w:r>
      <w:r w:rsidRPr="005E33B0">
        <w:rPr>
          <w:rFonts w:ascii="Palatino Linotype" w:hAnsi="Palatino Linotype"/>
          <w:bCs/>
        </w:rPr>
        <w:softHyphen/>
        <w:t>jąco i zgodnie ze stanem faktycznym, w terminie 7 dni od dnia otrzymania wezwania,</w:t>
      </w:r>
    </w:p>
    <w:p w14:paraId="212BDB94" w14:textId="77777777" w:rsidR="005E33B0" w:rsidRDefault="00342141" w:rsidP="006E218E">
      <w:pPr>
        <w:pStyle w:val="Akapitzlist"/>
        <w:numPr>
          <w:ilvl w:val="1"/>
          <w:numId w:val="33"/>
        </w:numPr>
        <w:spacing w:line="360" w:lineRule="auto"/>
        <w:jc w:val="both"/>
        <w:rPr>
          <w:rFonts w:ascii="Palatino Linotype" w:hAnsi="Palatino Linotype"/>
          <w:bCs/>
        </w:rPr>
      </w:pPr>
      <w:r w:rsidRPr="005E33B0">
        <w:rPr>
          <w:rFonts w:ascii="Palatino Linotype" w:hAnsi="Palatino Linotype"/>
          <w:bCs/>
        </w:rPr>
        <w:t xml:space="preserve">Strona umowy, której przedłożono wniosek, w terminie 15 dni od otrzymania kompletnego wniosku, informacji i wyjaśnień, zajmie pisemne stanowisko w sprawie; </w:t>
      </w:r>
      <w:r w:rsidR="00B749AF" w:rsidRPr="005E33B0">
        <w:rPr>
          <w:rFonts w:ascii="Palatino Linotype" w:hAnsi="Palatino Linotype"/>
          <w:bCs/>
        </w:rPr>
        <w:br/>
      </w:r>
      <w:r w:rsidRPr="005E33B0">
        <w:rPr>
          <w:rFonts w:ascii="Palatino Linotype" w:hAnsi="Palatino Linotype"/>
          <w:bCs/>
        </w:rPr>
        <w:t>za dzień przekazania stanowiska, uznaje się dzień jego wysłania na adres właściwy dla doręczeń pism odpowiednio do Zamawiającego lub Wykonawcy,</w:t>
      </w:r>
    </w:p>
    <w:p w14:paraId="11404EEB" w14:textId="5A94FFF2" w:rsidR="00342141" w:rsidRPr="005E33B0" w:rsidRDefault="00342141" w:rsidP="006E218E">
      <w:pPr>
        <w:pStyle w:val="Akapitzlist"/>
        <w:numPr>
          <w:ilvl w:val="1"/>
          <w:numId w:val="33"/>
        </w:numPr>
        <w:spacing w:line="360" w:lineRule="auto"/>
        <w:jc w:val="both"/>
        <w:rPr>
          <w:rFonts w:ascii="Palatino Linotype" w:hAnsi="Palatino Linotype"/>
          <w:bCs/>
        </w:rPr>
      </w:pPr>
      <w:r w:rsidRPr="005E33B0">
        <w:rPr>
          <w:rFonts w:ascii="Palatino Linotype" w:hAnsi="Palatino Linotype"/>
          <w:bCs/>
        </w:rPr>
        <w:t>jeżeli bezsprzecznie zostanie wykazane, że zmiany ceny materiałów lub kosztów związanych z realizacją zamówienia uzasadniają zmianę wysokości wynagrodzenia należnego Wykonawcy, Strony umowy mogą zawrzeć stosowny aneks do umowy, określający nową wysokość wynagrodzenia Wykonawcy, z uwzględnieniem dowiedzionych zmian.</w:t>
      </w:r>
    </w:p>
    <w:p w14:paraId="11D47288" w14:textId="2BBAC5BB" w:rsidR="00B749AF" w:rsidRPr="00B749AF" w:rsidRDefault="00B749AF" w:rsidP="006E218E">
      <w:pPr>
        <w:pStyle w:val="Akapitzlist"/>
        <w:numPr>
          <w:ilvl w:val="3"/>
          <w:numId w:val="9"/>
        </w:numPr>
        <w:tabs>
          <w:tab w:val="clear" w:pos="540"/>
        </w:tabs>
        <w:spacing w:line="360" w:lineRule="auto"/>
        <w:ind w:left="426" w:hanging="284"/>
        <w:jc w:val="both"/>
        <w:rPr>
          <w:rFonts w:ascii="Palatino Linotype" w:eastAsiaTheme="minorHAnsi" w:hAnsi="Palatino Linotype"/>
          <w:bCs/>
        </w:rPr>
      </w:pPr>
      <w:r>
        <w:rPr>
          <w:rFonts w:ascii="Palatino Linotype" w:hAnsi="Palatino Linotype"/>
          <w:bCs/>
        </w:rPr>
        <w:t xml:space="preserve"> </w:t>
      </w:r>
      <w:r w:rsidR="00342141" w:rsidRPr="00B749AF">
        <w:rPr>
          <w:rFonts w:ascii="Palatino Linotype" w:hAnsi="Palatino Linotype"/>
          <w:bCs/>
        </w:rPr>
        <w:t>Pierwsza zmiana wynagrodzenia należnego Wykonawcy może nastąpić nie wcześniej</w:t>
      </w:r>
      <w:r>
        <w:rPr>
          <w:rFonts w:ascii="Palatino Linotype" w:hAnsi="Palatino Linotype"/>
          <w:bCs/>
        </w:rPr>
        <w:t xml:space="preserve">  </w:t>
      </w:r>
      <w:r w:rsidR="00342141" w:rsidRPr="00B749AF">
        <w:rPr>
          <w:rFonts w:ascii="Palatino Linotype" w:hAnsi="Palatino Linotype"/>
          <w:bCs/>
        </w:rPr>
        <w:t xml:space="preserve">niż po upływie 10 miesięcy od daty rozpoczęcia realizacji zamówienia. Każda kolejna zmiana może być dokonywana po upływie 12 miesięcy od poprzedniej zmiany i będzie wyliczana ze wskaźnika publikowanego przez Prezesa Głównego Urzędu Statystycznego za okres, który upłynął od poprzedniej waloryzacji. </w:t>
      </w:r>
    </w:p>
    <w:p w14:paraId="53022CDC" w14:textId="6D74D52D" w:rsidR="00342141" w:rsidRPr="00B749AF" w:rsidRDefault="00342141" w:rsidP="006E218E">
      <w:pPr>
        <w:pStyle w:val="Akapitzlist"/>
        <w:numPr>
          <w:ilvl w:val="3"/>
          <w:numId w:val="9"/>
        </w:numPr>
        <w:tabs>
          <w:tab w:val="clear" w:pos="540"/>
          <w:tab w:val="num" w:pos="142"/>
        </w:tabs>
        <w:spacing w:line="360" w:lineRule="auto"/>
        <w:ind w:left="426" w:hanging="284"/>
        <w:jc w:val="both"/>
        <w:rPr>
          <w:rFonts w:ascii="Palatino Linotype" w:eastAsiaTheme="minorHAnsi" w:hAnsi="Palatino Linotype"/>
          <w:bCs/>
        </w:rPr>
      </w:pPr>
      <w:r w:rsidRPr="00B749AF">
        <w:rPr>
          <w:rFonts w:ascii="Palatino Linotype" w:hAnsi="Palatino Linotype"/>
          <w:bCs/>
        </w:rPr>
        <w:t>Wykonawca, którego wynagrodzenie zostało zmienione zgodnie z ust. 3, zobowiązany</w:t>
      </w:r>
      <w:r w:rsidR="00B749AF">
        <w:rPr>
          <w:rFonts w:ascii="Palatino Linotype" w:hAnsi="Palatino Linotype"/>
          <w:bCs/>
        </w:rPr>
        <w:t xml:space="preserve"> </w:t>
      </w:r>
      <w:r w:rsidRPr="00B749AF">
        <w:rPr>
          <w:rFonts w:ascii="Palatino Linotype" w:hAnsi="Palatino Linotype"/>
          <w:bCs/>
        </w:rPr>
        <w:t xml:space="preserve">jest do zmiany wynagrodzenia przysługującego podwykonawcy, z którym zawarł umowę, w zakresie odpowiadającym zmianom cen materiałów lub kosztów </w:t>
      </w:r>
      <w:r w:rsidRPr="00B749AF">
        <w:rPr>
          <w:rFonts w:ascii="Palatino Linotype" w:hAnsi="Palatino Linotype"/>
          <w:bCs/>
        </w:rPr>
        <w:lastRenderedPageBreak/>
        <w:t>dotyczących zobowiązania podwykonawcy, jeżeli łącznie spełnione są następujące warunki:</w:t>
      </w:r>
    </w:p>
    <w:p w14:paraId="157FDD0D" w14:textId="77777777" w:rsidR="00342141" w:rsidRPr="00B749AF" w:rsidRDefault="00342141" w:rsidP="00B749AF">
      <w:pPr>
        <w:spacing w:line="360" w:lineRule="auto"/>
        <w:ind w:firstLine="142"/>
        <w:jc w:val="both"/>
        <w:rPr>
          <w:rFonts w:ascii="Palatino Linotype" w:hAnsi="Palatino Linotype"/>
          <w:bCs/>
          <w:sz w:val="22"/>
          <w:szCs w:val="22"/>
        </w:rPr>
      </w:pPr>
      <w:r w:rsidRPr="00B749AF">
        <w:rPr>
          <w:rFonts w:ascii="Palatino Linotype" w:hAnsi="Palatino Linotype"/>
          <w:bCs/>
          <w:sz w:val="22"/>
          <w:szCs w:val="22"/>
        </w:rPr>
        <w:t>1) przedmiotem umowy są roboty budowlane, dostawy lub usługi;</w:t>
      </w:r>
    </w:p>
    <w:p w14:paraId="654FE921" w14:textId="77777777" w:rsidR="00342141" w:rsidRPr="00B749AF" w:rsidRDefault="00342141" w:rsidP="00B749AF">
      <w:pPr>
        <w:spacing w:line="360" w:lineRule="auto"/>
        <w:ind w:firstLine="142"/>
        <w:jc w:val="both"/>
        <w:rPr>
          <w:rFonts w:ascii="Palatino Linotype" w:hAnsi="Palatino Linotype"/>
          <w:bCs/>
          <w:sz w:val="22"/>
          <w:szCs w:val="22"/>
        </w:rPr>
      </w:pPr>
      <w:r w:rsidRPr="00B749AF">
        <w:rPr>
          <w:rFonts w:ascii="Palatino Linotype" w:hAnsi="Palatino Linotype"/>
          <w:bCs/>
          <w:sz w:val="22"/>
          <w:szCs w:val="22"/>
        </w:rPr>
        <w:t>2) okres obowiązywania umowy przekracza 6 miesięcy.</w:t>
      </w:r>
    </w:p>
    <w:p w14:paraId="0FF28AC0" w14:textId="77777777" w:rsidR="00B749AF" w:rsidRDefault="00342141" w:rsidP="006E218E">
      <w:pPr>
        <w:pStyle w:val="Akapitzlist"/>
        <w:numPr>
          <w:ilvl w:val="3"/>
          <w:numId w:val="9"/>
        </w:numPr>
        <w:spacing w:line="360" w:lineRule="auto"/>
        <w:jc w:val="both"/>
        <w:rPr>
          <w:rFonts w:ascii="Palatino Linotype" w:hAnsi="Palatino Linotype"/>
          <w:bCs/>
        </w:rPr>
      </w:pPr>
      <w:r w:rsidRPr="00B749AF">
        <w:rPr>
          <w:rFonts w:ascii="Palatino Linotype" w:hAnsi="Palatino Linotype"/>
          <w:bCs/>
        </w:rPr>
        <w:t>Na podstawie art. 439 ust. 2 pkt 4 ustawy Prawo zamówień publicznych, Zamawiający określa maksymalną, dopuszczalną wartość zmiany wynagrodzenia należnego Wykonawcy w całym okresie realizacji zamówienia, w wyniku zastosowania postanowień, o których mowa w ust. 1 powyżej, na poziomie 5% ceny wybranej oferty.</w:t>
      </w:r>
    </w:p>
    <w:p w14:paraId="59327579" w14:textId="3B74EE9B" w:rsidR="005C7BE0" w:rsidRPr="00B749AF" w:rsidRDefault="005C7BE0" w:rsidP="006E218E">
      <w:pPr>
        <w:pStyle w:val="Akapitzlist"/>
        <w:numPr>
          <w:ilvl w:val="3"/>
          <w:numId w:val="9"/>
        </w:numPr>
        <w:spacing w:line="360" w:lineRule="auto"/>
        <w:jc w:val="both"/>
        <w:rPr>
          <w:rFonts w:ascii="Palatino Linotype" w:hAnsi="Palatino Linotype"/>
          <w:bCs/>
        </w:rPr>
      </w:pPr>
      <w:r w:rsidRPr="00B749AF">
        <w:rPr>
          <w:rFonts w:ascii="Palatino Linotype" w:hAnsi="Palatino Linotype"/>
          <w:bCs/>
        </w:rPr>
        <w:t>Strony dopuszczają możliwość zmiany okresu realizacji nin</w:t>
      </w:r>
      <w:r w:rsidR="009524A8" w:rsidRPr="00B749AF">
        <w:rPr>
          <w:rFonts w:ascii="Palatino Linotype" w:hAnsi="Palatino Linotype"/>
          <w:bCs/>
        </w:rPr>
        <w:t xml:space="preserve">iejszej umowy, wskazanego  w § </w:t>
      </w:r>
      <w:r w:rsidR="0080720D" w:rsidRPr="00B749AF">
        <w:rPr>
          <w:rFonts w:ascii="Palatino Linotype" w:hAnsi="Palatino Linotype"/>
          <w:bCs/>
        </w:rPr>
        <w:t>9</w:t>
      </w:r>
      <w:r w:rsidRPr="00B749AF">
        <w:rPr>
          <w:rFonts w:ascii="Palatino Linotype" w:hAnsi="Palatino Linotype"/>
          <w:bCs/>
        </w:rPr>
        <w:t xml:space="preserve"> ust. 1. Zmiana będzie polegała na przedłużeni</w:t>
      </w:r>
      <w:r w:rsidR="00550690" w:rsidRPr="00B749AF">
        <w:rPr>
          <w:rFonts w:ascii="Palatino Linotype" w:hAnsi="Palatino Linotype"/>
          <w:bCs/>
        </w:rPr>
        <w:t>u tego okresu</w:t>
      </w:r>
      <w:r w:rsidR="00DA3781" w:rsidRPr="00B749AF">
        <w:rPr>
          <w:rFonts w:ascii="Palatino Linotype" w:hAnsi="Palatino Linotype"/>
          <w:bCs/>
        </w:rPr>
        <w:t xml:space="preserve"> </w:t>
      </w:r>
      <w:r w:rsidR="00DA3781" w:rsidRPr="00B749AF">
        <w:rPr>
          <w:rFonts w:ascii="Palatino Linotype" w:hAnsi="Palatino Linotype"/>
          <w:bCs/>
          <w:i/>
        </w:rPr>
        <w:t>nie więcej niż</w:t>
      </w:r>
      <w:r w:rsidR="00550690" w:rsidRPr="00B749AF">
        <w:rPr>
          <w:rFonts w:ascii="Palatino Linotype" w:hAnsi="Palatino Linotype"/>
          <w:bCs/>
          <w:i/>
        </w:rPr>
        <w:t xml:space="preserve"> o</w:t>
      </w:r>
      <w:r w:rsidR="00DA3781" w:rsidRPr="00B749AF">
        <w:rPr>
          <w:rFonts w:ascii="Palatino Linotype" w:hAnsi="Palatino Linotype"/>
          <w:bCs/>
          <w:i/>
        </w:rPr>
        <w:t xml:space="preserve"> </w:t>
      </w:r>
      <w:r w:rsidRPr="00B749AF">
        <w:rPr>
          <w:rFonts w:ascii="Palatino Linotype" w:hAnsi="Palatino Linotype"/>
          <w:bCs/>
          <w:i/>
        </w:rPr>
        <w:t xml:space="preserve">3 </w:t>
      </w:r>
      <w:r w:rsidRPr="00B749AF">
        <w:rPr>
          <w:rFonts w:ascii="Palatino Linotype" w:hAnsi="Palatino Linotype"/>
          <w:bCs/>
          <w:i/>
          <w:color w:val="000000"/>
        </w:rPr>
        <w:t xml:space="preserve">miesiące </w:t>
      </w:r>
      <w:r w:rsidRPr="00B749AF">
        <w:rPr>
          <w:rFonts w:ascii="Palatino Linotype" w:hAnsi="Palatino Linotype"/>
          <w:bCs/>
          <w:color w:val="000000"/>
        </w:rPr>
        <w:t>i może nastąpić w przypadku, gdy  wartość</w:t>
      </w:r>
      <w:r w:rsidR="00F84ED4" w:rsidRPr="00B749AF">
        <w:rPr>
          <w:rFonts w:ascii="Palatino Linotype" w:hAnsi="Palatino Linotype"/>
          <w:bCs/>
          <w:color w:val="000000"/>
        </w:rPr>
        <w:t xml:space="preserve"> łącznego</w:t>
      </w:r>
      <w:r w:rsidRPr="00B749AF">
        <w:rPr>
          <w:rFonts w:ascii="Palatino Linotype" w:hAnsi="Palatino Linotype"/>
          <w:bCs/>
          <w:color w:val="000000"/>
        </w:rPr>
        <w:t xml:space="preserve"> wynagrodzeni</w:t>
      </w:r>
      <w:r w:rsidR="00EF37D6" w:rsidRPr="00B749AF">
        <w:rPr>
          <w:rFonts w:ascii="Palatino Linotype" w:hAnsi="Palatino Linotype"/>
          <w:bCs/>
          <w:color w:val="000000"/>
        </w:rPr>
        <w:t xml:space="preserve">a brutto wskazanego w § 3 ust. </w:t>
      </w:r>
      <w:r w:rsidR="00D312A4" w:rsidRPr="00B749AF">
        <w:rPr>
          <w:rFonts w:ascii="Palatino Linotype" w:hAnsi="Palatino Linotype"/>
          <w:bCs/>
          <w:color w:val="000000"/>
        </w:rPr>
        <w:t>1</w:t>
      </w:r>
      <w:r w:rsidR="00221221" w:rsidRPr="00B749AF">
        <w:rPr>
          <w:rFonts w:ascii="Palatino Linotype" w:hAnsi="Palatino Linotype"/>
          <w:bCs/>
          <w:color w:val="000000"/>
        </w:rPr>
        <w:t xml:space="preserve"> </w:t>
      </w:r>
      <w:r w:rsidRPr="00B749AF">
        <w:rPr>
          <w:rFonts w:ascii="Palatino Linotype" w:hAnsi="Palatino Linotype"/>
          <w:bCs/>
          <w:color w:val="000000"/>
        </w:rPr>
        <w:t xml:space="preserve"> umowy nie zostanie w pełni wykorzystana. </w:t>
      </w:r>
    </w:p>
    <w:p w14:paraId="7FD1894E" w14:textId="77777777" w:rsidR="00AB2BF8" w:rsidRPr="00B749AF" w:rsidRDefault="00AB2BF8" w:rsidP="00B749AF">
      <w:pPr>
        <w:spacing w:line="360" w:lineRule="auto"/>
        <w:jc w:val="both"/>
        <w:rPr>
          <w:rFonts w:ascii="Palatino Linotype" w:hAnsi="Palatino Linotype"/>
          <w:bCs/>
          <w:color w:val="000000"/>
          <w:sz w:val="22"/>
          <w:szCs w:val="22"/>
        </w:rPr>
      </w:pPr>
    </w:p>
    <w:p w14:paraId="64FB1D12" w14:textId="66C1A471" w:rsidR="00D61E50" w:rsidRPr="00B749AF" w:rsidRDefault="00AB2BF8" w:rsidP="00B749AF">
      <w:pPr>
        <w:spacing w:line="360" w:lineRule="auto"/>
        <w:jc w:val="center"/>
        <w:rPr>
          <w:rFonts w:ascii="Palatino Linotype" w:hAnsi="Palatino Linotype"/>
          <w:bCs/>
          <w:sz w:val="22"/>
          <w:szCs w:val="22"/>
        </w:rPr>
      </w:pPr>
      <w:r w:rsidRPr="00B749AF">
        <w:rPr>
          <w:rFonts w:ascii="Palatino Linotype" w:hAnsi="Palatino Linotype"/>
          <w:bCs/>
          <w:sz w:val="22"/>
          <w:szCs w:val="22"/>
        </w:rPr>
        <w:t>§ 11</w:t>
      </w:r>
      <w:r w:rsidR="000550D0" w:rsidRPr="00B749AF">
        <w:rPr>
          <w:rFonts w:ascii="Palatino Linotype" w:hAnsi="Palatino Linotype"/>
          <w:bCs/>
          <w:sz w:val="22"/>
          <w:szCs w:val="22"/>
        </w:rPr>
        <w:t>.</w:t>
      </w:r>
    </w:p>
    <w:p w14:paraId="10971AB4" w14:textId="1B356A0F" w:rsidR="00C96EF3" w:rsidRPr="00B749AF" w:rsidRDefault="001575EE" w:rsidP="006E218E">
      <w:pPr>
        <w:numPr>
          <w:ilvl w:val="3"/>
          <w:numId w:val="18"/>
        </w:numPr>
        <w:spacing w:line="360" w:lineRule="auto"/>
        <w:ind w:left="357" w:hanging="357"/>
        <w:jc w:val="both"/>
        <w:rPr>
          <w:rFonts w:ascii="Palatino Linotype" w:hAnsi="Palatino Linotype"/>
          <w:bCs/>
          <w:sz w:val="22"/>
          <w:szCs w:val="22"/>
        </w:rPr>
      </w:pPr>
      <w:r w:rsidRPr="00B749AF">
        <w:rPr>
          <w:rFonts w:ascii="Palatino Linotype" w:hAnsi="Palatino Linotype"/>
          <w:bCs/>
          <w:sz w:val="22"/>
          <w:szCs w:val="22"/>
        </w:rPr>
        <w:t xml:space="preserve">W sprawach nieuregulowanych niniejszą umową zastosowanie mają przepisy Kodeksu cywilnego oraz inne powszechnie obowiązujące </w:t>
      </w:r>
      <w:r w:rsidR="001D005D" w:rsidRPr="00B749AF">
        <w:rPr>
          <w:rFonts w:ascii="Palatino Linotype" w:hAnsi="Palatino Linotype"/>
          <w:bCs/>
          <w:sz w:val="22"/>
          <w:szCs w:val="22"/>
        </w:rPr>
        <w:t xml:space="preserve">przepisy prawa w tym </w:t>
      </w:r>
      <w:r w:rsidR="00342141" w:rsidRPr="00B749AF">
        <w:rPr>
          <w:rFonts w:ascii="Palatino Linotype" w:hAnsi="Palatino Linotype"/>
          <w:bCs/>
          <w:color w:val="000000"/>
          <w:kern w:val="3"/>
          <w:sz w:val="22"/>
          <w:szCs w:val="22"/>
        </w:rPr>
        <w:t>u</w:t>
      </w:r>
      <w:r w:rsidR="001D005D" w:rsidRPr="00B749AF">
        <w:rPr>
          <w:rFonts w:ascii="Palatino Linotype" w:hAnsi="Palatino Linotype"/>
          <w:bCs/>
          <w:color w:val="000000"/>
          <w:kern w:val="3"/>
          <w:sz w:val="22"/>
          <w:szCs w:val="22"/>
        </w:rPr>
        <w:t xml:space="preserve">stawa z dnia </w:t>
      </w:r>
      <w:r w:rsidR="00F069BD" w:rsidRPr="00B749AF">
        <w:rPr>
          <w:rFonts w:ascii="Palatino Linotype" w:hAnsi="Palatino Linotype"/>
          <w:bCs/>
          <w:color w:val="000000"/>
          <w:kern w:val="3"/>
          <w:sz w:val="22"/>
          <w:szCs w:val="22"/>
        </w:rPr>
        <w:br/>
      </w:r>
      <w:r w:rsidR="00C96EF3" w:rsidRPr="00B749AF">
        <w:rPr>
          <w:rFonts w:ascii="Palatino Linotype" w:hAnsi="Palatino Linotype"/>
          <w:bCs/>
          <w:spacing w:val="-4"/>
          <w:sz w:val="22"/>
          <w:szCs w:val="22"/>
        </w:rPr>
        <w:t>11 września 2019 r. - Prawo zamówień publicznych (</w:t>
      </w:r>
      <w:r w:rsidR="0058283E" w:rsidRPr="00B749AF">
        <w:rPr>
          <w:rFonts w:ascii="Palatino Linotype" w:hAnsi="Palatino Linotype"/>
          <w:bCs/>
          <w:spacing w:val="-4"/>
          <w:sz w:val="22"/>
          <w:szCs w:val="22"/>
        </w:rPr>
        <w:t xml:space="preserve"> Dz. U. z 2024 r. poz. 1320 z </w:t>
      </w:r>
      <w:proofErr w:type="spellStart"/>
      <w:r w:rsidR="0058283E" w:rsidRPr="00B749AF">
        <w:rPr>
          <w:rFonts w:ascii="Palatino Linotype" w:hAnsi="Palatino Linotype"/>
          <w:bCs/>
          <w:spacing w:val="-4"/>
          <w:sz w:val="22"/>
          <w:szCs w:val="22"/>
        </w:rPr>
        <w:t>późn</w:t>
      </w:r>
      <w:proofErr w:type="spellEnd"/>
      <w:r w:rsidR="0058283E" w:rsidRPr="00B749AF">
        <w:rPr>
          <w:rFonts w:ascii="Palatino Linotype" w:hAnsi="Palatino Linotype"/>
          <w:bCs/>
          <w:spacing w:val="-4"/>
          <w:sz w:val="22"/>
          <w:szCs w:val="22"/>
        </w:rPr>
        <w:t>. zm. )</w:t>
      </w:r>
    </w:p>
    <w:p w14:paraId="0FE812BB" w14:textId="36B950B1" w:rsidR="00EF6236" w:rsidRPr="00B749AF" w:rsidRDefault="00EF6236" w:rsidP="006E218E">
      <w:pPr>
        <w:numPr>
          <w:ilvl w:val="3"/>
          <w:numId w:val="18"/>
        </w:numPr>
        <w:spacing w:line="360" w:lineRule="auto"/>
        <w:ind w:left="357" w:hanging="357"/>
        <w:jc w:val="both"/>
        <w:rPr>
          <w:rFonts w:ascii="Palatino Linotype" w:hAnsi="Palatino Linotype"/>
          <w:bCs/>
          <w:sz w:val="22"/>
          <w:szCs w:val="22"/>
        </w:rPr>
      </w:pPr>
      <w:r w:rsidRPr="00B749AF">
        <w:rPr>
          <w:rFonts w:ascii="Palatino Linotype" w:hAnsi="Palatino Linotype"/>
          <w:bCs/>
          <w:sz w:val="22"/>
          <w:szCs w:val="22"/>
        </w:rPr>
        <w:t xml:space="preserve">Spory powstałe w związku z realizacją niniejszej Umowy będą rozpoznawane przez sąd właściwy </w:t>
      </w:r>
      <w:r w:rsidR="00B4061B" w:rsidRPr="00B749AF">
        <w:rPr>
          <w:rFonts w:ascii="Palatino Linotype" w:hAnsi="Palatino Linotype"/>
          <w:bCs/>
          <w:sz w:val="22"/>
          <w:szCs w:val="22"/>
        </w:rPr>
        <w:t xml:space="preserve">dla </w:t>
      </w:r>
      <w:r w:rsidRPr="00B749AF">
        <w:rPr>
          <w:rFonts w:ascii="Palatino Linotype" w:hAnsi="Palatino Linotype"/>
          <w:bCs/>
          <w:sz w:val="22"/>
          <w:szCs w:val="22"/>
        </w:rPr>
        <w:t xml:space="preserve">Zamawiającego </w:t>
      </w:r>
      <w:r w:rsidR="000550D0" w:rsidRPr="00B749AF">
        <w:rPr>
          <w:rFonts w:ascii="Palatino Linotype" w:hAnsi="Palatino Linotype"/>
          <w:bCs/>
          <w:sz w:val="22"/>
          <w:szCs w:val="22"/>
        </w:rPr>
        <w:t>.</w:t>
      </w:r>
    </w:p>
    <w:p w14:paraId="55235145" w14:textId="77777777" w:rsidR="005A2924" w:rsidRPr="00B749AF" w:rsidRDefault="00A9175D" w:rsidP="006E218E">
      <w:pPr>
        <w:numPr>
          <w:ilvl w:val="3"/>
          <w:numId w:val="18"/>
        </w:numPr>
        <w:spacing w:line="360" w:lineRule="auto"/>
        <w:ind w:left="357" w:hanging="357"/>
        <w:jc w:val="both"/>
        <w:rPr>
          <w:rFonts w:ascii="Palatino Linotype" w:hAnsi="Palatino Linotype"/>
          <w:bCs/>
          <w:sz w:val="22"/>
          <w:szCs w:val="22"/>
        </w:rPr>
      </w:pPr>
      <w:r w:rsidRPr="00B749AF">
        <w:rPr>
          <w:rFonts w:ascii="Palatino Linotype" w:hAnsi="Palatino Linotype"/>
          <w:bCs/>
          <w:sz w:val="22"/>
          <w:szCs w:val="22"/>
        </w:rPr>
        <w:t>Nini</w:t>
      </w:r>
      <w:r w:rsidR="00965774" w:rsidRPr="00B749AF">
        <w:rPr>
          <w:rFonts w:ascii="Palatino Linotype" w:hAnsi="Palatino Linotype"/>
          <w:bCs/>
          <w:sz w:val="22"/>
          <w:szCs w:val="22"/>
        </w:rPr>
        <w:t>ejszą umowę sporządzono w dwóch</w:t>
      </w:r>
      <w:r w:rsidRPr="00B749AF">
        <w:rPr>
          <w:rFonts w:ascii="Palatino Linotype" w:hAnsi="Palatino Linotype"/>
          <w:bCs/>
          <w:sz w:val="22"/>
          <w:szCs w:val="22"/>
        </w:rPr>
        <w:t xml:space="preserve"> jednobrzmiących egzemplarzach, </w:t>
      </w:r>
      <w:r w:rsidR="00965774" w:rsidRPr="00B749AF">
        <w:rPr>
          <w:rFonts w:ascii="Palatino Linotype" w:hAnsi="Palatino Linotype"/>
          <w:bCs/>
          <w:sz w:val="22"/>
          <w:szCs w:val="22"/>
        </w:rPr>
        <w:t>po jednym dla każdej ze Stron.</w:t>
      </w:r>
    </w:p>
    <w:p w14:paraId="46F1ACE4" w14:textId="77777777" w:rsidR="005A2924" w:rsidRPr="00B749AF" w:rsidRDefault="001D005D" w:rsidP="006E218E">
      <w:pPr>
        <w:numPr>
          <w:ilvl w:val="3"/>
          <w:numId w:val="18"/>
        </w:numPr>
        <w:spacing w:line="360" w:lineRule="auto"/>
        <w:ind w:left="357" w:hanging="357"/>
        <w:jc w:val="both"/>
        <w:rPr>
          <w:rFonts w:ascii="Palatino Linotype" w:hAnsi="Palatino Linotype"/>
          <w:bCs/>
          <w:color w:val="000000"/>
          <w:sz w:val="22"/>
          <w:szCs w:val="22"/>
        </w:rPr>
      </w:pPr>
      <w:r w:rsidRPr="00B749AF">
        <w:rPr>
          <w:rFonts w:ascii="Palatino Linotype" w:hAnsi="Palatino Linotype"/>
          <w:bCs/>
          <w:color w:val="000000"/>
          <w:kern w:val="3"/>
          <w:sz w:val="22"/>
          <w:szCs w:val="22"/>
        </w:rPr>
        <w:t>Załączniki stanowiące integralną część Umowy:</w:t>
      </w:r>
    </w:p>
    <w:p w14:paraId="6A388A29" w14:textId="6CE9CB80" w:rsidR="00442067" w:rsidRPr="00B749AF" w:rsidRDefault="009354F3" w:rsidP="006E218E">
      <w:pPr>
        <w:widowControl w:val="0"/>
        <w:numPr>
          <w:ilvl w:val="0"/>
          <w:numId w:val="19"/>
        </w:numPr>
        <w:tabs>
          <w:tab w:val="left" w:pos="685"/>
          <w:tab w:val="left" w:pos="719"/>
          <w:tab w:val="left" w:pos="1156"/>
          <w:tab w:val="left" w:pos="1218"/>
          <w:tab w:val="left" w:pos="1750"/>
          <w:tab w:val="left" w:pos="2283"/>
          <w:tab w:val="left" w:pos="2816"/>
          <w:tab w:val="left" w:pos="3349"/>
          <w:tab w:val="left" w:pos="3882"/>
          <w:tab w:val="left" w:pos="4414"/>
          <w:tab w:val="left" w:pos="4947"/>
          <w:tab w:val="left" w:pos="5480"/>
          <w:tab w:val="right" w:pos="9152"/>
        </w:tabs>
        <w:suppressAutoHyphens/>
        <w:autoSpaceDN w:val="0"/>
        <w:spacing w:line="360" w:lineRule="auto"/>
        <w:ind w:left="1037" w:hanging="357"/>
        <w:jc w:val="both"/>
        <w:textAlignment w:val="baseline"/>
        <w:rPr>
          <w:rFonts w:ascii="Palatino Linotype" w:hAnsi="Palatino Linotype"/>
          <w:bCs/>
          <w:color w:val="000000"/>
          <w:kern w:val="3"/>
          <w:sz w:val="22"/>
          <w:szCs w:val="22"/>
        </w:rPr>
      </w:pPr>
      <w:r w:rsidRPr="00B749AF">
        <w:rPr>
          <w:rFonts w:ascii="Palatino Linotype" w:hAnsi="Palatino Linotype"/>
          <w:bCs/>
          <w:color w:val="000000"/>
          <w:kern w:val="3"/>
          <w:sz w:val="22"/>
          <w:szCs w:val="22"/>
        </w:rPr>
        <w:t>Załącznik nr 1</w:t>
      </w:r>
      <w:r w:rsidR="005A2924" w:rsidRPr="00B749AF">
        <w:rPr>
          <w:rFonts w:ascii="Palatino Linotype" w:hAnsi="Palatino Linotype"/>
          <w:bCs/>
          <w:color w:val="000000"/>
          <w:kern w:val="3"/>
          <w:sz w:val="22"/>
          <w:szCs w:val="22"/>
        </w:rPr>
        <w:t xml:space="preserve"> </w:t>
      </w:r>
      <w:r w:rsidR="00B4061B" w:rsidRPr="00B749AF">
        <w:rPr>
          <w:rFonts w:ascii="Palatino Linotype" w:hAnsi="Palatino Linotype"/>
          <w:bCs/>
          <w:color w:val="000000"/>
          <w:kern w:val="3"/>
          <w:sz w:val="22"/>
          <w:szCs w:val="22"/>
        </w:rPr>
        <w:t>-</w:t>
      </w:r>
      <w:r w:rsidRPr="00B749AF">
        <w:rPr>
          <w:rFonts w:ascii="Palatino Linotype" w:hAnsi="Palatino Linotype"/>
          <w:bCs/>
          <w:color w:val="000000"/>
          <w:kern w:val="3"/>
          <w:sz w:val="22"/>
          <w:szCs w:val="22"/>
        </w:rPr>
        <w:t xml:space="preserve"> </w:t>
      </w:r>
      <w:r w:rsidR="004F34C6" w:rsidRPr="00B749AF">
        <w:rPr>
          <w:rFonts w:ascii="Palatino Linotype" w:hAnsi="Palatino Linotype"/>
          <w:bCs/>
          <w:color w:val="000000"/>
          <w:kern w:val="3"/>
          <w:sz w:val="22"/>
          <w:szCs w:val="22"/>
        </w:rPr>
        <w:t>O</w:t>
      </w:r>
      <w:r w:rsidRPr="00B749AF">
        <w:rPr>
          <w:rFonts w:ascii="Palatino Linotype" w:hAnsi="Palatino Linotype"/>
          <w:bCs/>
          <w:color w:val="000000"/>
          <w:kern w:val="3"/>
          <w:sz w:val="22"/>
          <w:szCs w:val="22"/>
        </w:rPr>
        <w:t>pis przedmiotu zamówienia</w:t>
      </w:r>
      <w:r w:rsidR="00B4061B" w:rsidRPr="00B749AF">
        <w:rPr>
          <w:rFonts w:ascii="Palatino Linotype" w:hAnsi="Palatino Linotype"/>
          <w:bCs/>
          <w:color w:val="000000"/>
          <w:kern w:val="3"/>
          <w:sz w:val="22"/>
          <w:szCs w:val="22"/>
        </w:rPr>
        <w:t xml:space="preserve"> wraz załącznikiem asortymentowo</w:t>
      </w:r>
      <w:r w:rsidR="00B749AF">
        <w:rPr>
          <w:rFonts w:ascii="Palatino Linotype" w:hAnsi="Palatino Linotype"/>
          <w:bCs/>
          <w:color w:val="000000"/>
          <w:kern w:val="3"/>
          <w:sz w:val="22"/>
          <w:szCs w:val="22"/>
        </w:rPr>
        <w:t xml:space="preserve"> </w:t>
      </w:r>
      <w:r w:rsidR="00B4061B" w:rsidRPr="00B749AF">
        <w:rPr>
          <w:rFonts w:ascii="Palatino Linotype" w:hAnsi="Palatino Linotype"/>
          <w:bCs/>
          <w:color w:val="000000"/>
          <w:kern w:val="3"/>
          <w:sz w:val="22"/>
          <w:szCs w:val="22"/>
        </w:rPr>
        <w:t>-</w:t>
      </w:r>
      <w:r w:rsidR="00B749AF">
        <w:rPr>
          <w:rFonts w:ascii="Palatino Linotype" w:hAnsi="Palatino Linotype"/>
          <w:bCs/>
          <w:color w:val="000000"/>
          <w:kern w:val="3"/>
          <w:sz w:val="22"/>
          <w:szCs w:val="22"/>
        </w:rPr>
        <w:t xml:space="preserve"> </w:t>
      </w:r>
      <w:r w:rsidR="00B4061B" w:rsidRPr="00B749AF">
        <w:rPr>
          <w:rFonts w:ascii="Palatino Linotype" w:hAnsi="Palatino Linotype"/>
          <w:bCs/>
          <w:color w:val="000000"/>
          <w:kern w:val="3"/>
          <w:sz w:val="22"/>
          <w:szCs w:val="22"/>
        </w:rPr>
        <w:t>ilościowym.</w:t>
      </w:r>
    </w:p>
    <w:p w14:paraId="161939B0" w14:textId="70F73089" w:rsidR="009354F3" w:rsidRPr="00B749AF" w:rsidRDefault="009354F3" w:rsidP="006E218E">
      <w:pPr>
        <w:widowControl w:val="0"/>
        <w:numPr>
          <w:ilvl w:val="0"/>
          <w:numId w:val="19"/>
        </w:numPr>
        <w:tabs>
          <w:tab w:val="left" w:pos="685"/>
          <w:tab w:val="left" w:pos="719"/>
          <w:tab w:val="left" w:pos="1156"/>
          <w:tab w:val="left" w:pos="1218"/>
          <w:tab w:val="left" w:pos="1750"/>
          <w:tab w:val="left" w:pos="2283"/>
          <w:tab w:val="left" w:pos="2816"/>
          <w:tab w:val="left" w:pos="3349"/>
          <w:tab w:val="left" w:pos="3882"/>
          <w:tab w:val="left" w:pos="4414"/>
          <w:tab w:val="left" w:pos="4947"/>
          <w:tab w:val="left" w:pos="5480"/>
          <w:tab w:val="right" w:pos="9152"/>
        </w:tabs>
        <w:suppressAutoHyphens/>
        <w:autoSpaceDN w:val="0"/>
        <w:spacing w:line="360" w:lineRule="auto"/>
        <w:ind w:left="1037" w:hanging="357"/>
        <w:jc w:val="both"/>
        <w:textAlignment w:val="baseline"/>
        <w:rPr>
          <w:rFonts w:ascii="Palatino Linotype" w:hAnsi="Palatino Linotype"/>
          <w:bCs/>
          <w:color w:val="000000"/>
          <w:kern w:val="3"/>
          <w:sz w:val="22"/>
          <w:szCs w:val="22"/>
        </w:rPr>
      </w:pPr>
      <w:r w:rsidRPr="00B749AF">
        <w:rPr>
          <w:rFonts w:ascii="Palatino Linotype" w:hAnsi="Palatino Linotype"/>
          <w:bCs/>
          <w:color w:val="000000"/>
          <w:kern w:val="3"/>
          <w:sz w:val="22"/>
          <w:szCs w:val="22"/>
        </w:rPr>
        <w:t xml:space="preserve">Załącznik nr 2 – </w:t>
      </w:r>
      <w:r w:rsidR="00AB2BF8" w:rsidRPr="00B749AF">
        <w:rPr>
          <w:rFonts w:ascii="Palatino Linotype" w:hAnsi="Palatino Linotype"/>
          <w:bCs/>
          <w:sz w:val="22"/>
          <w:szCs w:val="22"/>
        </w:rPr>
        <w:t>Oferta Wykonawcy</w:t>
      </w:r>
      <w:r w:rsidRPr="00B749AF">
        <w:rPr>
          <w:rFonts w:ascii="Palatino Linotype" w:hAnsi="Palatino Linotype"/>
          <w:bCs/>
          <w:sz w:val="22"/>
          <w:szCs w:val="22"/>
        </w:rPr>
        <w:t xml:space="preserve"> wraz z kalkulacją cenową</w:t>
      </w:r>
      <w:r w:rsidR="00B749AF">
        <w:rPr>
          <w:rFonts w:ascii="Palatino Linotype" w:hAnsi="Palatino Linotype"/>
          <w:bCs/>
          <w:sz w:val="22"/>
          <w:szCs w:val="22"/>
        </w:rPr>
        <w:t>.</w:t>
      </w:r>
      <w:r w:rsidRPr="00B749AF">
        <w:rPr>
          <w:rFonts w:ascii="Palatino Linotype" w:hAnsi="Palatino Linotype"/>
          <w:bCs/>
          <w:sz w:val="22"/>
          <w:szCs w:val="22"/>
        </w:rPr>
        <w:t xml:space="preserve"> </w:t>
      </w:r>
    </w:p>
    <w:p w14:paraId="6B7B36EE" w14:textId="77777777" w:rsidR="00B749AF" w:rsidRPr="00B749AF" w:rsidRDefault="00B749AF" w:rsidP="00B749AF">
      <w:pPr>
        <w:widowControl w:val="0"/>
        <w:tabs>
          <w:tab w:val="left" w:pos="685"/>
          <w:tab w:val="left" w:pos="719"/>
          <w:tab w:val="left" w:pos="1156"/>
          <w:tab w:val="left" w:pos="1218"/>
          <w:tab w:val="left" w:pos="1750"/>
          <w:tab w:val="left" w:pos="2283"/>
          <w:tab w:val="left" w:pos="2816"/>
          <w:tab w:val="left" w:pos="3349"/>
          <w:tab w:val="left" w:pos="3882"/>
          <w:tab w:val="left" w:pos="4414"/>
          <w:tab w:val="left" w:pos="4947"/>
          <w:tab w:val="left" w:pos="5480"/>
          <w:tab w:val="right" w:pos="9152"/>
        </w:tabs>
        <w:suppressAutoHyphens/>
        <w:autoSpaceDN w:val="0"/>
        <w:spacing w:line="360" w:lineRule="auto"/>
        <w:jc w:val="both"/>
        <w:textAlignment w:val="baseline"/>
        <w:rPr>
          <w:rFonts w:ascii="Palatino Linotype" w:hAnsi="Palatino Linotype"/>
          <w:bCs/>
          <w:color w:val="000000"/>
          <w:kern w:val="3"/>
          <w:sz w:val="22"/>
          <w:szCs w:val="22"/>
        </w:rPr>
      </w:pPr>
    </w:p>
    <w:p w14:paraId="60C6D2E7" w14:textId="77777777" w:rsidR="002C5C28" w:rsidRPr="00B749AF" w:rsidRDefault="00A9175D" w:rsidP="00B749AF">
      <w:pPr>
        <w:tabs>
          <w:tab w:val="right" w:pos="9072"/>
        </w:tabs>
        <w:spacing w:line="360" w:lineRule="auto"/>
        <w:jc w:val="both"/>
        <w:rPr>
          <w:rFonts w:ascii="Palatino Linotype" w:hAnsi="Palatino Linotype"/>
          <w:bCs/>
          <w:color w:val="000000"/>
          <w:sz w:val="22"/>
          <w:szCs w:val="22"/>
        </w:rPr>
      </w:pPr>
      <w:r w:rsidRPr="00B749AF">
        <w:rPr>
          <w:rFonts w:ascii="Palatino Linotype" w:hAnsi="Palatino Linotype"/>
          <w:bCs/>
          <w:color w:val="000000"/>
          <w:sz w:val="22"/>
          <w:szCs w:val="22"/>
        </w:rPr>
        <w:t>WYKONAWCA</w:t>
      </w:r>
      <w:r w:rsidRPr="00B749AF">
        <w:rPr>
          <w:rFonts w:ascii="Palatino Linotype" w:hAnsi="Palatino Linotype"/>
          <w:bCs/>
          <w:color w:val="000000"/>
          <w:sz w:val="22"/>
          <w:szCs w:val="22"/>
        </w:rPr>
        <w:tab/>
        <w:t>ZAMAWIAJĄCY</w:t>
      </w:r>
    </w:p>
    <w:sectPr w:rsidR="002C5C28" w:rsidRPr="00B749AF" w:rsidSect="00082509">
      <w:footerReference w:type="default" r:id="rId9"/>
      <w:pgSz w:w="11906" w:h="16838"/>
      <w:pgMar w:top="1418" w:right="1558"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AF4C7" w14:textId="77777777" w:rsidR="00C8173B" w:rsidRDefault="00C8173B" w:rsidP="00BD4D4F">
      <w:r>
        <w:separator/>
      </w:r>
    </w:p>
  </w:endnote>
  <w:endnote w:type="continuationSeparator" w:id="0">
    <w:p w14:paraId="1803FC0A" w14:textId="77777777" w:rsidR="00C8173B" w:rsidRDefault="00C8173B" w:rsidP="00BD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3E373" w14:textId="77777777" w:rsidR="000A567A" w:rsidRDefault="000A567A">
    <w:pPr>
      <w:pStyle w:val="Stopka"/>
      <w:jc w:val="center"/>
    </w:pPr>
    <w:r>
      <w:fldChar w:fldCharType="begin"/>
    </w:r>
    <w:r>
      <w:instrText>PAGE   \* MERGEFORMAT</w:instrText>
    </w:r>
    <w:r>
      <w:fldChar w:fldCharType="separate"/>
    </w:r>
    <w:r w:rsidR="00094F2E">
      <w:rPr>
        <w:noProof/>
      </w:rPr>
      <w:t>2</w:t>
    </w:r>
    <w:r>
      <w:fldChar w:fldCharType="end"/>
    </w:r>
  </w:p>
  <w:p w14:paraId="72E98426" w14:textId="77777777" w:rsidR="00BD4D4F" w:rsidRDefault="00BD4D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69C75" w14:textId="77777777" w:rsidR="00C8173B" w:rsidRDefault="00C8173B" w:rsidP="00BD4D4F">
      <w:r>
        <w:separator/>
      </w:r>
    </w:p>
  </w:footnote>
  <w:footnote w:type="continuationSeparator" w:id="0">
    <w:p w14:paraId="6716624D" w14:textId="77777777" w:rsidR="00C8173B" w:rsidRDefault="00C8173B" w:rsidP="00BD4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4" w15:restartNumberingAfterBreak="0">
    <w:nsid w:val="00000009"/>
    <w:multiLevelType w:val="singleLevel"/>
    <w:tmpl w:val="00000009"/>
    <w:name w:val="WW8Num9"/>
    <w:lvl w:ilvl="0">
      <w:start w:val="1"/>
      <w:numFmt w:val="decimal"/>
      <w:lvlText w:val="%1."/>
      <w:lvlJc w:val="left"/>
      <w:pPr>
        <w:tabs>
          <w:tab w:val="num" w:pos="283"/>
        </w:tabs>
        <w:ind w:left="283" w:hanging="283"/>
      </w:pPr>
    </w:lvl>
  </w:abstractNum>
  <w:abstractNum w:abstractNumId="5" w15:restartNumberingAfterBreak="0">
    <w:nsid w:val="009B5ED4"/>
    <w:multiLevelType w:val="multilevel"/>
    <w:tmpl w:val="7A9ADA92"/>
    <w:styleLink w:val="WWNum16"/>
    <w:lvl w:ilvl="0">
      <w:start w:val="1"/>
      <w:numFmt w:val="decimal"/>
      <w:lvlText w:val="%1."/>
      <w:lvlJc w:val="left"/>
      <w:pPr>
        <w:ind w:left="720" w:hanging="360"/>
      </w:pPr>
      <w:rPr>
        <w:rFonts w:cs="Times New Roman"/>
        <w:b w:val="0"/>
        <w:bCs w:val="0"/>
        <w:i w:val="0"/>
        <w:iCs w:val="0"/>
        <w:sz w:val="22"/>
        <w:szCs w:val="24"/>
      </w:rPr>
    </w:lvl>
    <w:lvl w:ilvl="1">
      <w:start w:val="1"/>
      <w:numFmt w:val="lowerLetter"/>
      <w:lvlText w:val="%2."/>
      <w:lvlJc w:val="left"/>
      <w:pPr>
        <w:ind w:left="1440" w:hanging="360"/>
      </w:pPr>
    </w:lvl>
    <w:lvl w:ilvl="2">
      <w:start w:val="1"/>
      <w:numFmt w:val="lowerLetter"/>
      <w:lvlText w:val="%3)"/>
      <w:lvlJc w:val="right"/>
      <w:pPr>
        <w:ind w:left="2160" w:hanging="180"/>
      </w:pPr>
      <w:rPr>
        <w:rFonts w:ascii="Palatino Linotype" w:eastAsia="Palatino Linotype" w:hAnsi="Palatino Linotype" w:cs="Tahoma"/>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29C520D"/>
    <w:multiLevelType w:val="hybridMultilevel"/>
    <w:tmpl w:val="6D48F65E"/>
    <w:lvl w:ilvl="0" w:tplc="52D885E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30E68CB"/>
    <w:multiLevelType w:val="multilevel"/>
    <w:tmpl w:val="01DC92C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6F6291C"/>
    <w:multiLevelType w:val="multilevel"/>
    <w:tmpl w:val="B1FA791C"/>
    <w:styleLink w:val="WWNum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7324429"/>
    <w:multiLevelType w:val="hybridMultilevel"/>
    <w:tmpl w:val="A386FF6E"/>
    <w:lvl w:ilvl="0" w:tplc="4204E68C">
      <w:start w:val="1"/>
      <w:numFmt w:val="decimal"/>
      <w:lvlText w:val="%1."/>
      <w:lvlJc w:val="left"/>
      <w:pPr>
        <w:ind w:left="360" w:hanging="360"/>
      </w:pPr>
      <w:rPr>
        <w:rFonts w:ascii="Palatino Linotype" w:eastAsia="Times New Roman" w:hAnsi="Palatino Linotype" w:cs="Times New Roman"/>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7D05BB9"/>
    <w:multiLevelType w:val="hybridMultilevel"/>
    <w:tmpl w:val="2B6ADD6E"/>
    <w:lvl w:ilvl="0" w:tplc="5A143876">
      <w:start w:val="1"/>
      <w:numFmt w:val="decimal"/>
      <w:lvlText w:val="%1)"/>
      <w:lvlJc w:val="left"/>
      <w:pPr>
        <w:ind w:left="720" w:hanging="360"/>
      </w:pPr>
      <w:rPr>
        <w:rFonts w:ascii="Palatino Linotype" w:eastAsia="Times New Roman" w:hAnsi="Palatino Linotype"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7F732E"/>
    <w:multiLevelType w:val="multilevel"/>
    <w:tmpl w:val="E99EDC22"/>
    <w:styleLink w:val="WWNum14"/>
    <w:lvl w:ilvl="0">
      <w:start w:val="1"/>
      <w:numFmt w:val="decimal"/>
      <w:lvlText w:val="%1."/>
      <w:lvlJc w:val="left"/>
      <w:pPr>
        <w:ind w:left="720" w:hanging="360"/>
      </w:pPr>
      <w:rPr>
        <w:rFonts w:cs="Times New Roman"/>
        <w:b w:val="0"/>
        <w:bCs w:val="0"/>
        <w:i w:val="0"/>
        <w:iCs w:val="0"/>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CB82861"/>
    <w:multiLevelType w:val="hybridMultilevel"/>
    <w:tmpl w:val="FCF4CE1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CCA58B3"/>
    <w:multiLevelType w:val="hybridMultilevel"/>
    <w:tmpl w:val="0AA23730"/>
    <w:lvl w:ilvl="0" w:tplc="CCA21DF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C53248"/>
    <w:multiLevelType w:val="hybridMultilevel"/>
    <w:tmpl w:val="BA8AF5F8"/>
    <w:lvl w:ilvl="0" w:tplc="D486AAE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482751C"/>
    <w:multiLevelType w:val="hybridMultilevel"/>
    <w:tmpl w:val="7EF0514A"/>
    <w:lvl w:ilvl="0" w:tplc="1A267882">
      <w:start w:val="1"/>
      <w:numFmt w:val="decimal"/>
      <w:lvlText w:val="%1)"/>
      <w:lvlJc w:val="left"/>
      <w:pPr>
        <w:ind w:left="783" w:hanging="357"/>
      </w:pPr>
      <w:rPr>
        <w:rFonts w:ascii="Palatino Linotype" w:eastAsia="Times New Roman" w:hAnsi="Palatino Linotype"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F84643"/>
    <w:multiLevelType w:val="hybridMultilevel"/>
    <w:tmpl w:val="53289B8A"/>
    <w:name w:val="WW8Num82"/>
    <w:lvl w:ilvl="0" w:tplc="0136F038">
      <w:start w:val="1"/>
      <w:numFmt w:val="decimal"/>
      <w:lvlText w:val="%1)"/>
      <w:lvlJc w:val="left"/>
      <w:pPr>
        <w:ind w:left="720" w:hanging="368"/>
      </w:pPr>
      <w:rPr>
        <w:rFonts w:ascii="Times New Roman" w:eastAsia="Times New Roman" w:hAnsi="Times New Roman" w:cs="Times New Roman"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 w15:restartNumberingAfterBreak="0">
    <w:nsid w:val="22F4290D"/>
    <w:multiLevelType w:val="multilevel"/>
    <w:tmpl w:val="38E8A13E"/>
    <w:styleLink w:val="WWNum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23122B43"/>
    <w:multiLevelType w:val="hybridMultilevel"/>
    <w:tmpl w:val="023883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64C7E39"/>
    <w:multiLevelType w:val="multilevel"/>
    <w:tmpl w:val="498E4EEE"/>
    <w:styleLink w:val="WWNum7"/>
    <w:lvl w:ilvl="0">
      <w:start w:val="1"/>
      <w:numFmt w:val="decimal"/>
      <w:lvlText w:val="%1)"/>
      <w:lvlJc w:val="left"/>
      <w:pPr>
        <w:ind w:left="1080" w:hanging="360"/>
      </w:pPr>
    </w:lvl>
    <w:lvl w:ilvl="1">
      <w:start w:val="1"/>
      <w:numFmt w:val="decimal"/>
      <w:lvlText w:val="%2)"/>
      <w:lvlJc w:val="left"/>
      <w:pPr>
        <w:ind w:left="1800" w:hanging="360"/>
      </w:pPr>
    </w:lvl>
    <w:lvl w:ilvl="2">
      <w:start w:val="1"/>
      <w:numFmt w:val="decimal"/>
      <w:lvlText w:val="%3)"/>
      <w:lvlJc w:val="right"/>
      <w:pPr>
        <w:ind w:left="2520" w:hanging="18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right"/>
      <w:pPr>
        <w:ind w:left="4680" w:hanging="18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right"/>
      <w:pPr>
        <w:ind w:left="6840" w:hanging="180"/>
      </w:pPr>
    </w:lvl>
  </w:abstractNum>
  <w:abstractNum w:abstractNumId="20" w15:restartNumberingAfterBreak="0">
    <w:nsid w:val="272A2258"/>
    <w:multiLevelType w:val="hybridMultilevel"/>
    <w:tmpl w:val="8C2E3934"/>
    <w:lvl w:ilvl="0" w:tplc="210C516E">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lvl>
    <w:lvl w:ilvl="2" w:tplc="EC4822CA">
      <w:start w:val="1"/>
      <w:numFmt w:val="lowerLetter"/>
      <w:lvlText w:val="%3)"/>
      <w:lvlJc w:val="left"/>
      <w:pPr>
        <w:tabs>
          <w:tab w:val="num" w:pos="644"/>
        </w:tabs>
        <w:ind w:left="644" w:hanging="360"/>
      </w:pPr>
      <w:rPr>
        <w:b w:val="0"/>
      </w:rPr>
    </w:lvl>
    <w:lvl w:ilvl="3" w:tplc="F5AA3ABC">
      <w:start w:val="3"/>
      <w:numFmt w:val="decimal"/>
      <w:lvlText w:val="%4."/>
      <w:lvlJc w:val="left"/>
      <w:pPr>
        <w:tabs>
          <w:tab w:val="num" w:pos="540"/>
        </w:tabs>
        <w:ind w:left="540" w:hanging="360"/>
      </w:pPr>
      <w:rPr>
        <w:b w:val="0"/>
        <w:bCs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291662AB"/>
    <w:multiLevelType w:val="multilevel"/>
    <w:tmpl w:val="18B05B0A"/>
    <w:styleLink w:val="WWNum11"/>
    <w:lvl w:ilvl="0">
      <w:start w:val="1"/>
      <w:numFmt w:val="decimal"/>
      <w:lvlText w:val="%1."/>
      <w:lvlJc w:val="left"/>
      <w:pPr>
        <w:ind w:left="720" w:hanging="360"/>
      </w:pPr>
      <w:rPr>
        <w:rFonts w:cs="Times New Roman"/>
        <w:b w:val="0"/>
        <w:bCs w:val="0"/>
        <w:i w:val="0"/>
        <w:iCs w:val="0"/>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F71501D"/>
    <w:multiLevelType w:val="hybridMultilevel"/>
    <w:tmpl w:val="D278E4B0"/>
    <w:lvl w:ilvl="0" w:tplc="C42A06A0">
      <w:start w:val="1"/>
      <w:numFmt w:val="decimal"/>
      <w:lvlText w:val="%1."/>
      <w:lvlJc w:val="left"/>
      <w:pPr>
        <w:ind w:left="357" w:hanging="35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E946D5"/>
    <w:multiLevelType w:val="hybridMultilevel"/>
    <w:tmpl w:val="14E87064"/>
    <w:lvl w:ilvl="0" w:tplc="0F06A380">
      <w:start w:val="1"/>
      <w:numFmt w:val="decimal"/>
      <w:lvlText w:val="%1."/>
      <w:lvlJc w:val="left"/>
      <w:pPr>
        <w:ind w:left="360" w:hanging="360"/>
      </w:pPr>
      <w:rPr>
        <w:rFonts w:ascii="Palatino Linotype" w:eastAsia="Times New Roman" w:hAnsi="Palatino Linotype"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8D744192">
      <w:start w:val="1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5DF5774"/>
    <w:multiLevelType w:val="hybridMultilevel"/>
    <w:tmpl w:val="C0A86FDA"/>
    <w:lvl w:ilvl="0" w:tplc="7B26D00E">
      <w:start w:val="1"/>
      <w:numFmt w:val="decimal"/>
      <w:lvlText w:val="%1)"/>
      <w:lvlJc w:val="left"/>
      <w:pPr>
        <w:ind w:left="714" w:hanging="357"/>
      </w:pPr>
      <w:rPr>
        <w:rFonts w:ascii="Palatino Linotype" w:eastAsia="Times New Roman" w:hAnsi="Palatino Linotype" w:cs="Times New Roman"/>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15:restartNumberingAfterBreak="0">
    <w:nsid w:val="38F54D8F"/>
    <w:multiLevelType w:val="hybridMultilevel"/>
    <w:tmpl w:val="F18628C6"/>
    <w:lvl w:ilvl="0" w:tplc="DAC693D6">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3EDE159C"/>
    <w:multiLevelType w:val="hybridMultilevel"/>
    <w:tmpl w:val="8CF06D74"/>
    <w:lvl w:ilvl="0" w:tplc="C316D734">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346609"/>
    <w:multiLevelType w:val="multilevel"/>
    <w:tmpl w:val="6EDC7B1C"/>
    <w:styleLink w:val="WWNum211"/>
    <w:lvl w:ilvl="0">
      <w:start w:val="1"/>
      <w:numFmt w:val="decimal"/>
      <w:lvlText w:val="%1."/>
      <w:lvlJc w:val="left"/>
      <w:pPr>
        <w:ind w:left="720" w:hanging="360"/>
      </w:pPr>
      <w:rPr>
        <w:rFonts w:cs="Times New Roman"/>
        <w:b w:val="0"/>
        <w:bCs w:val="0"/>
        <w:i w:val="0"/>
        <w:iCs w:val="0"/>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59E049B"/>
    <w:multiLevelType w:val="multilevel"/>
    <w:tmpl w:val="E0A254EC"/>
    <w:styleLink w:val="WWNum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49D651CB"/>
    <w:multiLevelType w:val="hybridMultilevel"/>
    <w:tmpl w:val="5BC294AE"/>
    <w:name w:val="WW8Num23222"/>
    <w:lvl w:ilvl="0" w:tplc="6CC2B12C">
      <w:start w:val="1"/>
      <w:numFmt w:val="decimal"/>
      <w:lvlText w:val="%1)"/>
      <w:lvlJc w:val="left"/>
      <w:pPr>
        <w:tabs>
          <w:tab w:val="num" w:pos="697"/>
        </w:tabs>
        <w:ind w:left="697" w:hanging="340"/>
      </w:pPr>
      <w:rPr>
        <w:rFonts w:ascii="Times New Roman" w:eastAsia="Times New Roman" w:hAnsi="Times New Roman" w:cs="Times New Roman"/>
        <w:b w:val="0"/>
        <w:color w:val="auto"/>
      </w:rPr>
    </w:lvl>
    <w:lvl w:ilvl="1" w:tplc="5334855C">
      <w:start w:val="1"/>
      <w:numFmt w:val="decimal"/>
      <w:lvlText w:val="%2)"/>
      <w:lvlJc w:val="left"/>
      <w:pPr>
        <w:tabs>
          <w:tab w:val="num" w:pos="8428"/>
        </w:tabs>
        <w:ind w:left="8428" w:hanging="360"/>
      </w:pPr>
      <w:rPr>
        <w:rFonts w:hint="default"/>
        <w:b w:val="0"/>
      </w:rPr>
    </w:lvl>
    <w:lvl w:ilvl="2" w:tplc="0415001B" w:tentative="1">
      <w:start w:val="1"/>
      <w:numFmt w:val="lowerRoman"/>
      <w:lvlText w:val="%3."/>
      <w:lvlJc w:val="right"/>
      <w:pPr>
        <w:tabs>
          <w:tab w:val="num" w:pos="2289"/>
        </w:tabs>
        <w:ind w:left="2289" w:hanging="180"/>
      </w:pPr>
    </w:lvl>
    <w:lvl w:ilvl="3" w:tplc="0415000F" w:tentative="1">
      <w:start w:val="1"/>
      <w:numFmt w:val="decimal"/>
      <w:lvlText w:val="%4."/>
      <w:lvlJc w:val="left"/>
      <w:pPr>
        <w:tabs>
          <w:tab w:val="num" w:pos="3009"/>
        </w:tabs>
        <w:ind w:left="3009" w:hanging="360"/>
      </w:pPr>
    </w:lvl>
    <w:lvl w:ilvl="4" w:tplc="04150019" w:tentative="1">
      <w:start w:val="1"/>
      <w:numFmt w:val="lowerLetter"/>
      <w:lvlText w:val="%5."/>
      <w:lvlJc w:val="left"/>
      <w:pPr>
        <w:tabs>
          <w:tab w:val="num" w:pos="3729"/>
        </w:tabs>
        <w:ind w:left="3729" w:hanging="360"/>
      </w:pPr>
    </w:lvl>
    <w:lvl w:ilvl="5" w:tplc="0415001B" w:tentative="1">
      <w:start w:val="1"/>
      <w:numFmt w:val="lowerRoman"/>
      <w:lvlText w:val="%6."/>
      <w:lvlJc w:val="right"/>
      <w:pPr>
        <w:tabs>
          <w:tab w:val="num" w:pos="4449"/>
        </w:tabs>
        <w:ind w:left="4449" w:hanging="180"/>
      </w:pPr>
    </w:lvl>
    <w:lvl w:ilvl="6" w:tplc="0415000F" w:tentative="1">
      <w:start w:val="1"/>
      <w:numFmt w:val="decimal"/>
      <w:lvlText w:val="%7."/>
      <w:lvlJc w:val="left"/>
      <w:pPr>
        <w:tabs>
          <w:tab w:val="num" w:pos="5169"/>
        </w:tabs>
        <w:ind w:left="5169" w:hanging="360"/>
      </w:pPr>
    </w:lvl>
    <w:lvl w:ilvl="7" w:tplc="04150019" w:tentative="1">
      <w:start w:val="1"/>
      <w:numFmt w:val="lowerLetter"/>
      <w:lvlText w:val="%8."/>
      <w:lvlJc w:val="left"/>
      <w:pPr>
        <w:tabs>
          <w:tab w:val="num" w:pos="5889"/>
        </w:tabs>
        <w:ind w:left="5889" w:hanging="360"/>
      </w:pPr>
    </w:lvl>
    <w:lvl w:ilvl="8" w:tplc="0415001B" w:tentative="1">
      <w:start w:val="1"/>
      <w:numFmt w:val="lowerRoman"/>
      <w:lvlText w:val="%9."/>
      <w:lvlJc w:val="right"/>
      <w:pPr>
        <w:tabs>
          <w:tab w:val="num" w:pos="6609"/>
        </w:tabs>
        <w:ind w:left="6609" w:hanging="180"/>
      </w:pPr>
    </w:lvl>
  </w:abstractNum>
  <w:abstractNum w:abstractNumId="30" w15:restartNumberingAfterBreak="0">
    <w:nsid w:val="4ADF1A17"/>
    <w:multiLevelType w:val="hybridMultilevel"/>
    <w:tmpl w:val="B0B6E140"/>
    <w:lvl w:ilvl="0" w:tplc="18B4FA22">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B47381A"/>
    <w:multiLevelType w:val="hybridMultilevel"/>
    <w:tmpl w:val="DB5CFB1C"/>
    <w:lvl w:ilvl="0" w:tplc="3BBAB502">
      <w:start w:val="2"/>
      <w:numFmt w:val="decimal"/>
      <w:lvlText w:val="%1."/>
      <w:lvlJc w:val="left"/>
      <w:pPr>
        <w:ind w:left="360"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2" w15:restartNumberingAfterBreak="0">
    <w:nsid w:val="4E2F269B"/>
    <w:multiLevelType w:val="hybridMultilevel"/>
    <w:tmpl w:val="E0E673CC"/>
    <w:name w:val="WW8Num42"/>
    <w:lvl w:ilvl="0" w:tplc="78049620">
      <w:start w:val="1"/>
      <w:numFmt w:val="decimal"/>
      <w:lvlText w:val="%1)"/>
      <w:lvlJc w:val="left"/>
      <w:pPr>
        <w:ind w:left="720" w:hanging="368"/>
      </w:pPr>
      <w:rPr>
        <w:rFonts w:ascii="Times New Roman" w:eastAsia="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7505380"/>
    <w:multiLevelType w:val="hybridMultilevel"/>
    <w:tmpl w:val="3FBC8630"/>
    <w:lvl w:ilvl="0" w:tplc="3DFAF23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8755A16"/>
    <w:multiLevelType w:val="multilevel"/>
    <w:tmpl w:val="A162A5EA"/>
    <w:styleLink w:val="WWNum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8F732A"/>
    <w:multiLevelType w:val="multilevel"/>
    <w:tmpl w:val="1A048936"/>
    <w:styleLink w:val="WWNum12"/>
    <w:lvl w:ilvl="0">
      <w:start w:val="1"/>
      <w:numFmt w:val="decimal"/>
      <w:lvlText w:val="%1."/>
      <w:lvlJc w:val="left"/>
      <w:pPr>
        <w:ind w:left="720" w:hanging="360"/>
      </w:pPr>
      <w:rPr>
        <w:rFonts w:ascii="Times New Roman" w:eastAsia="Times New Roman" w:hAnsi="Times New Roman" w:cs="Times New Roman"/>
        <w:b w:val="0"/>
        <w:bCs w:val="0"/>
        <w:i w:val="0"/>
        <w:iCs w:val="0"/>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AB79B8"/>
    <w:multiLevelType w:val="hybridMultilevel"/>
    <w:tmpl w:val="B93811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20752E"/>
    <w:multiLevelType w:val="multilevel"/>
    <w:tmpl w:val="38E8A13E"/>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8" w15:restartNumberingAfterBreak="0">
    <w:nsid w:val="6DF21EC7"/>
    <w:multiLevelType w:val="hybridMultilevel"/>
    <w:tmpl w:val="6326074A"/>
    <w:lvl w:ilvl="0" w:tplc="4C222C64">
      <w:start w:val="1"/>
      <w:numFmt w:val="lowerLetter"/>
      <w:lvlText w:val="%1)"/>
      <w:lvlJc w:val="left"/>
      <w:pPr>
        <w:ind w:left="1437" w:hanging="360"/>
      </w:pPr>
      <w:rPr>
        <w:rFonts w:hint="default"/>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39" w15:restartNumberingAfterBreak="0">
    <w:nsid w:val="733C216C"/>
    <w:multiLevelType w:val="hybridMultilevel"/>
    <w:tmpl w:val="D1C61F3C"/>
    <w:lvl w:ilvl="0" w:tplc="6B7C1462">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7803439"/>
    <w:multiLevelType w:val="multilevel"/>
    <w:tmpl w:val="37148264"/>
    <w:lvl w:ilvl="0">
      <w:start w:val="1"/>
      <w:numFmt w:val="decimal"/>
      <w:lvlText w:val="%1."/>
      <w:lvlJc w:val="left"/>
      <w:pPr>
        <w:ind w:left="360" w:hanging="360"/>
      </w:pPr>
      <w:rPr>
        <w:strike w:val="0"/>
        <w:dstrike w:val="0"/>
        <w:u w:val="none"/>
        <w:effect w:val="none"/>
      </w:rPr>
    </w:lvl>
    <w:lvl w:ilvl="1">
      <w:start w:val="1"/>
      <w:numFmt w:val="decimal"/>
      <w:lvlText w:val="%2)"/>
      <w:lvlJc w:val="left"/>
      <w:pPr>
        <w:ind w:left="360" w:hanging="360"/>
      </w:pPr>
      <w:rPr>
        <w:rFonts w:ascii="Palatino Linotype" w:eastAsia="Times New Roman" w:hAnsi="Palatino Linotype" w:cs="Times New Roman"/>
        <w:strike w:val="0"/>
        <w:dstrike w:val="0"/>
        <w:u w:val="none"/>
        <w:effect w:val="none"/>
      </w:rPr>
    </w:lvl>
    <w:lvl w:ilvl="2">
      <w:start w:val="1"/>
      <w:numFmt w:val="decimal"/>
      <w:lvlText w:val="%1.%2.%3."/>
      <w:lvlJc w:val="left"/>
      <w:pPr>
        <w:ind w:left="720" w:hanging="720"/>
      </w:pPr>
      <w:rPr>
        <w:spacing w:val="-1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F413279"/>
    <w:multiLevelType w:val="hybridMultilevel"/>
    <w:tmpl w:val="2E863958"/>
    <w:lvl w:ilvl="0" w:tplc="8402C9C6">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7430939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2352437">
    <w:abstractNumId w:val="18"/>
  </w:num>
  <w:num w:numId="3" w16cid:durableId="185413837">
    <w:abstractNumId w:val="31"/>
  </w:num>
  <w:num w:numId="4" w16cid:durableId="1761943388">
    <w:abstractNumId w:val="12"/>
  </w:num>
  <w:num w:numId="5" w16cid:durableId="1139686766">
    <w:abstractNumId w:val="24"/>
  </w:num>
  <w:num w:numId="6" w16cid:durableId="1962569746">
    <w:abstractNumId w:val="23"/>
  </w:num>
  <w:num w:numId="7" w16cid:durableId="666714979">
    <w:abstractNumId w:val="39"/>
  </w:num>
  <w:num w:numId="8" w16cid:durableId="1661033197">
    <w:abstractNumId w:val="9"/>
  </w:num>
  <w:num w:numId="9" w16cid:durableId="1865560802">
    <w:abstractNumId w:val="20"/>
  </w:num>
  <w:num w:numId="10" w16cid:durableId="880871358">
    <w:abstractNumId w:val="10"/>
  </w:num>
  <w:num w:numId="11" w16cid:durableId="785081370">
    <w:abstractNumId w:val="13"/>
  </w:num>
  <w:num w:numId="12" w16cid:durableId="1092582596">
    <w:abstractNumId w:val="7"/>
  </w:num>
  <w:num w:numId="13" w16cid:durableId="675772094">
    <w:abstractNumId w:val="5"/>
  </w:num>
  <w:num w:numId="14" w16cid:durableId="662125108">
    <w:abstractNumId w:val="34"/>
  </w:num>
  <w:num w:numId="15" w16cid:durableId="824324554">
    <w:abstractNumId w:val="28"/>
  </w:num>
  <w:num w:numId="16" w16cid:durableId="1112670697">
    <w:abstractNumId w:val="19"/>
  </w:num>
  <w:num w:numId="17" w16cid:durableId="518470312">
    <w:abstractNumId w:val="27"/>
  </w:num>
  <w:num w:numId="18" w16cid:durableId="2022777576">
    <w:abstractNumId w:val="17"/>
  </w:num>
  <w:num w:numId="19" w16cid:durableId="1719745653">
    <w:abstractNumId w:val="37"/>
  </w:num>
  <w:num w:numId="20" w16cid:durableId="1450471728">
    <w:abstractNumId w:val="14"/>
  </w:num>
  <w:num w:numId="21" w16cid:durableId="13085143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45245351">
    <w:abstractNumId w:val="15"/>
  </w:num>
  <w:num w:numId="23" w16cid:durableId="1257788788">
    <w:abstractNumId w:val="30"/>
  </w:num>
  <w:num w:numId="24" w16cid:durableId="12383944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50875656">
    <w:abstractNumId w:val="25"/>
  </w:num>
  <w:num w:numId="26" w16cid:durableId="517356192">
    <w:abstractNumId w:val="6"/>
  </w:num>
  <w:num w:numId="27" w16cid:durableId="1049383933">
    <w:abstractNumId w:val="38"/>
  </w:num>
  <w:num w:numId="28" w16cid:durableId="324090051">
    <w:abstractNumId w:val="33"/>
  </w:num>
  <w:num w:numId="29" w16cid:durableId="1737779310">
    <w:abstractNumId w:val="8"/>
  </w:num>
  <w:num w:numId="30" w16cid:durableId="554508606">
    <w:abstractNumId w:val="11"/>
  </w:num>
  <w:num w:numId="31" w16cid:durableId="1927374382">
    <w:abstractNumId w:val="21"/>
  </w:num>
  <w:num w:numId="32" w16cid:durableId="1322388586">
    <w:abstractNumId w:val="35"/>
  </w:num>
  <w:num w:numId="33" w16cid:durableId="6250832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94624213">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49C"/>
    <w:rsid w:val="00000742"/>
    <w:rsid w:val="00002A18"/>
    <w:rsid w:val="00004F4B"/>
    <w:rsid w:val="00006AB3"/>
    <w:rsid w:val="00010916"/>
    <w:rsid w:val="00010AD1"/>
    <w:rsid w:val="00020405"/>
    <w:rsid w:val="00022030"/>
    <w:rsid w:val="00022C1C"/>
    <w:rsid w:val="00023B13"/>
    <w:rsid w:val="0002532B"/>
    <w:rsid w:val="00027701"/>
    <w:rsid w:val="00027F04"/>
    <w:rsid w:val="00031361"/>
    <w:rsid w:val="00032453"/>
    <w:rsid w:val="00033309"/>
    <w:rsid w:val="0004034A"/>
    <w:rsid w:val="000422E4"/>
    <w:rsid w:val="00042357"/>
    <w:rsid w:val="000436AC"/>
    <w:rsid w:val="00045C3A"/>
    <w:rsid w:val="00053B83"/>
    <w:rsid w:val="00053DF5"/>
    <w:rsid w:val="000550D0"/>
    <w:rsid w:val="000630DC"/>
    <w:rsid w:val="000638A2"/>
    <w:rsid w:val="00072C0B"/>
    <w:rsid w:val="0007451E"/>
    <w:rsid w:val="00076541"/>
    <w:rsid w:val="000771E0"/>
    <w:rsid w:val="00077F5B"/>
    <w:rsid w:val="000813EF"/>
    <w:rsid w:val="000823D3"/>
    <w:rsid w:val="00082509"/>
    <w:rsid w:val="00085791"/>
    <w:rsid w:val="00086181"/>
    <w:rsid w:val="000872A5"/>
    <w:rsid w:val="00087F1B"/>
    <w:rsid w:val="0009242E"/>
    <w:rsid w:val="00092B84"/>
    <w:rsid w:val="00094F2E"/>
    <w:rsid w:val="00096569"/>
    <w:rsid w:val="000A0DC2"/>
    <w:rsid w:val="000A3657"/>
    <w:rsid w:val="000A4198"/>
    <w:rsid w:val="000A567A"/>
    <w:rsid w:val="000A6548"/>
    <w:rsid w:val="000B0457"/>
    <w:rsid w:val="000B3109"/>
    <w:rsid w:val="000B6D3B"/>
    <w:rsid w:val="000B7550"/>
    <w:rsid w:val="000B7AEB"/>
    <w:rsid w:val="000C020B"/>
    <w:rsid w:val="000C04EC"/>
    <w:rsid w:val="000C07F7"/>
    <w:rsid w:val="000C263E"/>
    <w:rsid w:val="000C579C"/>
    <w:rsid w:val="000D0E22"/>
    <w:rsid w:val="000D1793"/>
    <w:rsid w:val="000D206C"/>
    <w:rsid w:val="000D5E3D"/>
    <w:rsid w:val="000E3371"/>
    <w:rsid w:val="000E54BC"/>
    <w:rsid w:val="000F08BB"/>
    <w:rsid w:val="000F0A53"/>
    <w:rsid w:val="000F1533"/>
    <w:rsid w:val="000F47C5"/>
    <w:rsid w:val="000F6245"/>
    <w:rsid w:val="00123618"/>
    <w:rsid w:val="00133616"/>
    <w:rsid w:val="00135C30"/>
    <w:rsid w:val="0013758A"/>
    <w:rsid w:val="00137E4F"/>
    <w:rsid w:val="001424C2"/>
    <w:rsid w:val="001439DD"/>
    <w:rsid w:val="00150237"/>
    <w:rsid w:val="001514EB"/>
    <w:rsid w:val="00151CD9"/>
    <w:rsid w:val="00153CEB"/>
    <w:rsid w:val="001575EE"/>
    <w:rsid w:val="00161068"/>
    <w:rsid w:val="00161E3C"/>
    <w:rsid w:val="00164070"/>
    <w:rsid w:val="00164BA9"/>
    <w:rsid w:val="00165608"/>
    <w:rsid w:val="00167831"/>
    <w:rsid w:val="001717C2"/>
    <w:rsid w:val="001722C6"/>
    <w:rsid w:val="0017623E"/>
    <w:rsid w:val="00181F59"/>
    <w:rsid w:val="00185424"/>
    <w:rsid w:val="00190A7B"/>
    <w:rsid w:val="001921C4"/>
    <w:rsid w:val="00192DD2"/>
    <w:rsid w:val="001945E6"/>
    <w:rsid w:val="00194BC6"/>
    <w:rsid w:val="001A6210"/>
    <w:rsid w:val="001A7149"/>
    <w:rsid w:val="001A7296"/>
    <w:rsid w:val="001B0191"/>
    <w:rsid w:val="001B19AC"/>
    <w:rsid w:val="001B4FD6"/>
    <w:rsid w:val="001B6133"/>
    <w:rsid w:val="001B624C"/>
    <w:rsid w:val="001C16C3"/>
    <w:rsid w:val="001C323D"/>
    <w:rsid w:val="001C326B"/>
    <w:rsid w:val="001C4BB4"/>
    <w:rsid w:val="001C5C0B"/>
    <w:rsid w:val="001D005D"/>
    <w:rsid w:val="001D0186"/>
    <w:rsid w:val="001D6A02"/>
    <w:rsid w:val="001E597E"/>
    <w:rsid w:val="001E71B9"/>
    <w:rsid w:val="001F34EB"/>
    <w:rsid w:val="00201F47"/>
    <w:rsid w:val="00203B20"/>
    <w:rsid w:val="00204C84"/>
    <w:rsid w:val="0020752C"/>
    <w:rsid w:val="00207F49"/>
    <w:rsid w:val="00210D04"/>
    <w:rsid w:val="00211748"/>
    <w:rsid w:val="002136EB"/>
    <w:rsid w:val="00217095"/>
    <w:rsid w:val="0022020E"/>
    <w:rsid w:val="00221221"/>
    <w:rsid w:val="0022123C"/>
    <w:rsid w:val="0023232A"/>
    <w:rsid w:val="00235180"/>
    <w:rsid w:val="002358E4"/>
    <w:rsid w:val="00235975"/>
    <w:rsid w:val="00235E8D"/>
    <w:rsid w:val="0023669E"/>
    <w:rsid w:val="00236FD6"/>
    <w:rsid w:val="00237051"/>
    <w:rsid w:val="00237231"/>
    <w:rsid w:val="00241F30"/>
    <w:rsid w:val="0024275F"/>
    <w:rsid w:val="00247B7D"/>
    <w:rsid w:val="00250538"/>
    <w:rsid w:val="0025148A"/>
    <w:rsid w:val="0025151C"/>
    <w:rsid w:val="00253D65"/>
    <w:rsid w:val="002548E9"/>
    <w:rsid w:val="00255445"/>
    <w:rsid w:val="00270185"/>
    <w:rsid w:val="0027222A"/>
    <w:rsid w:val="00275224"/>
    <w:rsid w:val="00276D81"/>
    <w:rsid w:val="00281D0A"/>
    <w:rsid w:val="00282E7C"/>
    <w:rsid w:val="002862BE"/>
    <w:rsid w:val="00297593"/>
    <w:rsid w:val="002A3D63"/>
    <w:rsid w:val="002B4F3A"/>
    <w:rsid w:val="002B71D0"/>
    <w:rsid w:val="002C2022"/>
    <w:rsid w:val="002C2DE2"/>
    <w:rsid w:val="002C389F"/>
    <w:rsid w:val="002C5019"/>
    <w:rsid w:val="002C50DD"/>
    <w:rsid w:val="002C5C28"/>
    <w:rsid w:val="002C7A65"/>
    <w:rsid w:val="002D002B"/>
    <w:rsid w:val="002D136C"/>
    <w:rsid w:val="002D4204"/>
    <w:rsid w:val="002D7C50"/>
    <w:rsid w:val="002E035B"/>
    <w:rsid w:val="002E0703"/>
    <w:rsid w:val="002E101B"/>
    <w:rsid w:val="002E36F2"/>
    <w:rsid w:val="002E3751"/>
    <w:rsid w:val="002E5DCC"/>
    <w:rsid w:val="002E67A4"/>
    <w:rsid w:val="002F1E12"/>
    <w:rsid w:val="002F2E9F"/>
    <w:rsid w:val="002F6FF4"/>
    <w:rsid w:val="00301AD7"/>
    <w:rsid w:val="00302365"/>
    <w:rsid w:val="00303793"/>
    <w:rsid w:val="0030610F"/>
    <w:rsid w:val="00310424"/>
    <w:rsid w:val="0031181B"/>
    <w:rsid w:val="00312E6B"/>
    <w:rsid w:val="00313092"/>
    <w:rsid w:val="0031494F"/>
    <w:rsid w:val="0031605A"/>
    <w:rsid w:val="00316A1E"/>
    <w:rsid w:val="00321B0D"/>
    <w:rsid w:val="0032363E"/>
    <w:rsid w:val="003245C5"/>
    <w:rsid w:val="0032505E"/>
    <w:rsid w:val="0032521B"/>
    <w:rsid w:val="00325511"/>
    <w:rsid w:val="00327572"/>
    <w:rsid w:val="00327610"/>
    <w:rsid w:val="00333C4D"/>
    <w:rsid w:val="00342141"/>
    <w:rsid w:val="00344DAF"/>
    <w:rsid w:val="00346898"/>
    <w:rsid w:val="003472CA"/>
    <w:rsid w:val="003518D2"/>
    <w:rsid w:val="00357696"/>
    <w:rsid w:val="00361C03"/>
    <w:rsid w:val="00362316"/>
    <w:rsid w:val="00362E8E"/>
    <w:rsid w:val="0037011F"/>
    <w:rsid w:val="00374058"/>
    <w:rsid w:val="00375A3C"/>
    <w:rsid w:val="0037722D"/>
    <w:rsid w:val="00386812"/>
    <w:rsid w:val="003923EA"/>
    <w:rsid w:val="00392641"/>
    <w:rsid w:val="00393777"/>
    <w:rsid w:val="00396BE1"/>
    <w:rsid w:val="00396C95"/>
    <w:rsid w:val="003A0198"/>
    <w:rsid w:val="003A4A2B"/>
    <w:rsid w:val="003A617F"/>
    <w:rsid w:val="003A6C07"/>
    <w:rsid w:val="003A7BEC"/>
    <w:rsid w:val="003B5C66"/>
    <w:rsid w:val="003C2C0B"/>
    <w:rsid w:val="003C6288"/>
    <w:rsid w:val="003C6F18"/>
    <w:rsid w:val="003C776F"/>
    <w:rsid w:val="003D0A25"/>
    <w:rsid w:val="003D435E"/>
    <w:rsid w:val="003D55CB"/>
    <w:rsid w:val="003E1806"/>
    <w:rsid w:val="003E1A28"/>
    <w:rsid w:val="003E47A5"/>
    <w:rsid w:val="003E53FB"/>
    <w:rsid w:val="003E76D8"/>
    <w:rsid w:val="003E77BD"/>
    <w:rsid w:val="003F1855"/>
    <w:rsid w:val="003F2BDB"/>
    <w:rsid w:val="00401287"/>
    <w:rsid w:val="00405603"/>
    <w:rsid w:val="004060A8"/>
    <w:rsid w:val="00407144"/>
    <w:rsid w:val="00421F0D"/>
    <w:rsid w:val="00424539"/>
    <w:rsid w:val="00427493"/>
    <w:rsid w:val="00427855"/>
    <w:rsid w:val="004302FE"/>
    <w:rsid w:val="00431852"/>
    <w:rsid w:val="00431AFE"/>
    <w:rsid w:val="00431BCA"/>
    <w:rsid w:val="0043270F"/>
    <w:rsid w:val="004335BF"/>
    <w:rsid w:val="00435725"/>
    <w:rsid w:val="00442067"/>
    <w:rsid w:val="00442F27"/>
    <w:rsid w:val="0044429D"/>
    <w:rsid w:val="004465A1"/>
    <w:rsid w:val="00450758"/>
    <w:rsid w:val="00454590"/>
    <w:rsid w:val="00454A3D"/>
    <w:rsid w:val="00457F0A"/>
    <w:rsid w:val="004605B7"/>
    <w:rsid w:val="0047138A"/>
    <w:rsid w:val="004718EC"/>
    <w:rsid w:val="0047494B"/>
    <w:rsid w:val="00475591"/>
    <w:rsid w:val="00483532"/>
    <w:rsid w:val="00484D78"/>
    <w:rsid w:val="004913B7"/>
    <w:rsid w:val="00491B9B"/>
    <w:rsid w:val="0049252C"/>
    <w:rsid w:val="00494CDF"/>
    <w:rsid w:val="00497139"/>
    <w:rsid w:val="0049794C"/>
    <w:rsid w:val="004A3710"/>
    <w:rsid w:val="004A4DA1"/>
    <w:rsid w:val="004A6AD0"/>
    <w:rsid w:val="004B0FE2"/>
    <w:rsid w:val="004C0843"/>
    <w:rsid w:val="004C2305"/>
    <w:rsid w:val="004C3FEA"/>
    <w:rsid w:val="004C47C0"/>
    <w:rsid w:val="004D491E"/>
    <w:rsid w:val="004D59E6"/>
    <w:rsid w:val="004D63CB"/>
    <w:rsid w:val="004D6979"/>
    <w:rsid w:val="004E130E"/>
    <w:rsid w:val="004E138C"/>
    <w:rsid w:val="004E2BDE"/>
    <w:rsid w:val="004E3120"/>
    <w:rsid w:val="004E3C33"/>
    <w:rsid w:val="004E62C6"/>
    <w:rsid w:val="004E6EAA"/>
    <w:rsid w:val="004E7C69"/>
    <w:rsid w:val="004F005F"/>
    <w:rsid w:val="004F00CC"/>
    <w:rsid w:val="004F03BE"/>
    <w:rsid w:val="004F317D"/>
    <w:rsid w:val="004F34C6"/>
    <w:rsid w:val="004F38BE"/>
    <w:rsid w:val="004F4EF5"/>
    <w:rsid w:val="0050246A"/>
    <w:rsid w:val="00502E03"/>
    <w:rsid w:val="00503378"/>
    <w:rsid w:val="00504F2E"/>
    <w:rsid w:val="00506346"/>
    <w:rsid w:val="00510543"/>
    <w:rsid w:val="00511652"/>
    <w:rsid w:val="005125E6"/>
    <w:rsid w:val="00512C9F"/>
    <w:rsid w:val="00517EB0"/>
    <w:rsid w:val="00521247"/>
    <w:rsid w:val="0052190B"/>
    <w:rsid w:val="00532371"/>
    <w:rsid w:val="00533045"/>
    <w:rsid w:val="005412AD"/>
    <w:rsid w:val="005418A9"/>
    <w:rsid w:val="00542D66"/>
    <w:rsid w:val="00543A30"/>
    <w:rsid w:val="00545C3D"/>
    <w:rsid w:val="00550690"/>
    <w:rsid w:val="00552F5B"/>
    <w:rsid w:val="00553B23"/>
    <w:rsid w:val="005554E1"/>
    <w:rsid w:val="00555D3E"/>
    <w:rsid w:val="00556FE1"/>
    <w:rsid w:val="0056086D"/>
    <w:rsid w:val="00572CC2"/>
    <w:rsid w:val="00573E57"/>
    <w:rsid w:val="00574427"/>
    <w:rsid w:val="00580352"/>
    <w:rsid w:val="00580835"/>
    <w:rsid w:val="0058090D"/>
    <w:rsid w:val="005811AF"/>
    <w:rsid w:val="0058157C"/>
    <w:rsid w:val="0058283E"/>
    <w:rsid w:val="005830FB"/>
    <w:rsid w:val="00583360"/>
    <w:rsid w:val="00584A24"/>
    <w:rsid w:val="00593880"/>
    <w:rsid w:val="00594639"/>
    <w:rsid w:val="00595568"/>
    <w:rsid w:val="005A0195"/>
    <w:rsid w:val="005A0D1B"/>
    <w:rsid w:val="005A2924"/>
    <w:rsid w:val="005A51E6"/>
    <w:rsid w:val="005A5D8B"/>
    <w:rsid w:val="005B1344"/>
    <w:rsid w:val="005B3B87"/>
    <w:rsid w:val="005B3F19"/>
    <w:rsid w:val="005B7341"/>
    <w:rsid w:val="005C424B"/>
    <w:rsid w:val="005C57A1"/>
    <w:rsid w:val="005C7BE0"/>
    <w:rsid w:val="005D11C3"/>
    <w:rsid w:val="005D18FF"/>
    <w:rsid w:val="005D53D3"/>
    <w:rsid w:val="005D7EB3"/>
    <w:rsid w:val="005E23F7"/>
    <w:rsid w:val="005E2D0B"/>
    <w:rsid w:val="005E33B0"/>
    <w:rsid w:val="005E3CA5"/>
    <w:rsid w:val="005E4121"/>
    <w:rsid w:val="005E6C23"/>
    <w:rsid w:val="005E7DDC"/>
    <w:rsid w:val="005F1EE9"/>
    <w:rsid w:val="005F2FCB"/>
    <w:rsid w:val="005F3850"/>
    <w:rsid w:val="0060000C"/>
    <w:rsid w:val="00600790"/>
    <w:rsid w:val="006019B3"/>
    <w:rsid w:val="0060269B"/>
    <w:rsid w:val="00606222"/>
    <w:rsid w:val="00606CE2"/>
    <w:rsid w:val="00610B9B"/>
    <w:rsid w:val="00611FF0"/>
    <w:rsid w:val="00615C1D"/>
    <w:rsid w:val="0061746C"/>
    <w:rsid w:val="00617820"/>
    <w:rsid w:val="00632189"/>
    <w:rsid w:val="00634AFD"/>
    <w:rsid w:val="00640F78"/>
    <w:rsid w:val="0064160B"/>
    <w:rsid w:val="00642296"/>
    <w:rsid w:val="006439E0"/>
    <w:rsid w:val="00643B65"/>
    <w:rsid w:val="00652C69"/>
    <w:rsid w:val="00655C3E"/>
    <w:rsid w:val="0065629D"/>
    <w:rsid w:val="00662864"/>
    <w:rsid w:val="00665A1B"/>
    <w:rsid w:val="006745A6"/>
    <w:rsid w:val="006768CF"/>
    <w:rsid w:val="00680D5C"/>
    <w:rsid w:val="006815E0"/>
    <w:rsid w:val="00682237"/>
    <w:rsid w:val="00682534"/>
    <w:rsid w:val="00684A14"/>
    <w:rsid w:val="0068567B"/>
    <w:rsid w:val="006877DE"/>
    <w:rsid w:val="0069089B"/>
    <w:rsid w:val="00690A92"/>
    <w:rsid w:val="0069136B"/>
    <w:rsid w:val="00693255"/>
    <w:rsid w:val="00693E75"/>
    <w:rsid w:val="00694693"/>
    <w:rsid w:val="006A2B05"/>
    <w:rsid w:val="006A2C6A"/>
    <w:rsid w:val="006A434A"/>
    <w:rsid w:val="006B40EB"/>
    <w:rsid w:val="006B584F"/>
    <w:rsid w:val="006C12D2"/>
    <w:rsid w:val="006C1BFA"/>
    <w:rsid w:val="006C1D31"/>
    <w:rsid w:val="006C61A6"/>
    <w:rsid w:val="006D18B3"/>
    <w:rsid w:val="006D4ACA"/>
    <w:rsid w:val="006E01EB"/>
    <w:rsid w:val="006E0507"/>
    <w:rsid w:val="006E1A68"/>
    <w:rsid w:val="006E218E"/>
    <w:rsid w:val="006E2670"/>
    <w:rsid w:val="006E2BD5"/>
    <w:rsid w:val="006E3402"/>
    <w:rsid w:val="006E4CFF"/>
    <w:rsid w:val="006E7E57"/>
    <w:rsid w:val="006F06A2"/>
    <w:rsid w:val="006F08B5"/>
    <w:rsid w:val="006F09A7"/>
    <w:rsid w:val="007008CD"/>
    <w:rsid w:val="00702B34"/>
    <w:rsid w:val="00702C4A"/>
    <w:rsid w:val="00702EE4"/>
    <w:rsid w:val="007100D6"/>
    <w:rsid w:val="00711FE5"/>
    <w:rsid w:val="00714F7D"/>
    <w:rsid w:val="00716B53"/>
    <w:rsid w:val="00717EF1"/>
    <w:rsid w:val="00722BF6"/>
    <w:rsid w:val="0072353D"/>
    <w:rsid w:val="00727975"/>
    <w:rsid w:val="007364D5"/>
    <w:rsid w:val="00737957"/>
    <w:rsid w:val="00742BAF"/>
    <w:rsid w:val="0074388A"/>
    <w:rsid w:val="00744A29"/>
    <w:rsid w:val="007476C7"/>
    <w:rsid w:val="00752005"/>
    <w:rsid w:val="00755CA9"/>
    <w:rsid w:val="007617F8"/>
    <w:rsid w:val="00764CE7"/>
    <w:rsid w:val="007665D2"/>
    <w:rsid w:val="00775F65"/>
    <w:rsid w:val="007765EE"/>
    <w:rsid w:val="00776B21"/>
    <w:rsid w:val="00780642"/>
    <w:rsid w:val="007806D6"/>
    <w:rsid w:val="00780816"/>
    <w:rsid w:val="0078135F"/>
    <w:rsid w:val="00783B81"/>
    <w:rsid w:val="0079174B"/>
    <w:rsid w:val="00791C83"/>
    <w:rsid w:val="00792195"/>
    <w:rsid w:val="00793D15"/>
    <w:rsid w:val="0079435C"/>
    <w:rsid w:val="00794F10"/>
    <w:rsid w:val="00796322"/>
    <w:rsid w:val="007A6DC2"/>
    <w:rsid w:val="007A7196"/>
    <w:rsid w:val="007A7BC2"/>
    <w:rsid w:val="007B04DD"/>
    <w:rsid w:val="007B5E27"/>
    <w:rsid w:val="007B76E7"/>
    <w:rsid w:val="007B7DC5"/>
    <w:rsid w:val="007C1937"/>
    <w:rsid w:val="007C2804"/>
    <w:rsid w:val="007C3EBD"/>
    <w:rsid w:val="007C424F"/>
    <w:rsid w:val="007C4591"/>
    <w:rsid w:val="007C5DF7"/>
    <w:rsid w:val="007D1D8F"/>
    <w:rsid w:val="007D6D9C"/>
    <w:rsid w:val="007D7D01"/>
    <w:rsid w:val="007E40FF"/>
    <w:rsid w:val="007E6199"/>
    <w:rsid w:val="007F2E06"/>
    <w:rsid w:val="007F4443"/>
    <w:rsid w:val="007F6DFB"/>
    <w:rsid w:val="007F7E5B"/>
    <w:rsid w:val="00800AFF"/>
    <w:rsid w:val="00803357"/>
    <w:rsid w:val="0080720D"/>
    <w:rsid w:val="0081012F"/>
    <w:rsid w:val="0081449F"/>
    <w:rsid w:val="00814A9D"/>
    <w:rsid w:val="00815180"/>
    <w:rsid w:val="008159F2"/>
    <w:rsid w:val="008251A6"/>
    <w:rsid w:val="00827D71"/>
    <w:rsid w:val="00831DD5"/>
    <w:rsid w:val="00834814"/>
    <w:rsid w:val="00835C79"/>
    <w:rsid w:val="00835EF0"/>
    <w:rsid w:val="008425EB"/>
    <w:rsid w:val="00843E7C"/>
    <w:rsid w:val="00845F69"/>
    <w:rsid w:val="00846059"/>
    <w:rsid w:val="00847F34"/>
    <w:rsid w:val="00850BEF"/>
    <w:rsid w:val="0085206C"/>
    <w:rsid w:val="008522EC"/>
    <w:rsid w:val="00853ED2"/>
    <w:rsid w:val="0085478B"/>
    <w:rsid w:val="00856FBE"/>
    <w:rsid w:val="0085789F"/>
    <w:rsid w:val="008612F2"/>
    <w:rsid w:val="0086139C"/>
    <w:rsid w:val="00865065"/>
    <w:rsid w:val="00865322"/>
    <w:rsid w:val="00865DFA"/>
    <w:rsid w:val="008677E8"/>
    <w:rsid w:val="00870890"/>
    <w:rsid w:val="00872C42"/>
    <w:rsid w:val="00873386"/>
    <w:rsid w:val="008807EF"/>
    <w:rsid w:val="00880A0D"/>
    <w:rsid w:val="00886295"/>
    <w:rsid w:val="00890DB1"/>
    <w:rsid w:val="0089121F"/>
    <w:rsid w:val="00894692"/>
    <w:rsid w:val="00895307"/>
    <w:rsid w:val="008A1F8D"/>
    <w:rsid w:val="008A33F8"/>
    <w:rsid w:val="008A45FF"/>
    <w:rsid w:val="008A55B2"/>
    <w:rsid w:val="008A6415"/>
    <w:rsid w:val="008B2ABA"/>
    <w:rsid w:val="008B71D7"/>
    <w:rsid w:val="008C11BC"/>
    <w:rsid w:val="008C1811"/>
    <w:rsid w:val="008C2F1B"/>
    <w:rsid w:val="008C2F46"/>
    <w:rsid w:val="008C342B"/>
    <w:rsid w:val="008C4C5C"/>
    <w:rsid w:val="008C4EF0"/>
    <w:rsid w:val="008C5D67"/>
    <w:rsid w:val="008D18BD"/>
    <w:rsid w:val="008D1E91"/>
    <w:rsid w:val="008D58F9"/>
    <w:rsid w:val="008E13DB"/>
    <w:rsid w:val="008E1F9D"/>
    <w:rsid w:val="008E2F5A"/>
    <w:rsid w:val="008E51A6"/>
    <w:rsid w:val="008E5F7E"/>
    <w:rsid w:val="008E67E5"/>
    <w:rsid w:val="008F3437"/>
    <w:rsid w:val="008F389A"/>
    <w:rsid w:val="008F427C"/>
    <w:rsid w:val="008F594B"/>
    <w:rsid w:val="008F5E94"/>
    <w:rsid w:val="008F5FBE"/>
    <w:rsid w:val="0090040C"/>
    <w:rsid w:val="009009E9"/>
    <w:rsid w:val="00901920"/>
    <w:rsid w:val="00906708"/>
    <w:rsid w:val="00907ED3"/>
    <w:rsid w:val="00911BAF"/>
    <w:rsid w:val="0091368B"/>
    <w:rsid w:val="009215F1"/>
    <w:rsid w:val="0092296E"/>
    <w:rsid w:val="0092351C"/>
    <w:rsid w:val="00923C2E"/>
    <w:rsid w:val="00931BAD"/>
    <w:rsid w:val="00932AA0"/>
    <w:rsid w:val="00932FF8"/>
    <w:rsid w:val="009354F3"/>
    <w:rsid w:val="009372F2"/>
    <w:rsid w:val="00940006"/>
    <w:rsid w:val="009413DF"/>
    <w:rsid w:val="009442B4"/>
    <w:rsid w:val="00944FAD"/>
    <w:rsid w:val="00950337"/>
    <w:rsid w:val="009514E9"/>
    <w:rsid w:val="009521ED"/>
    <w:rsid w:val="009524A8"/>
    <w:rsid w:val="009530F8"/>
    <w:rsid w:val="0095558A"/>
    <w:rsid w:val="00957228"/>
    <w:rsid w:val="00961303"/>
    <w:rsid w:val="009620C8"/>
    <w:rsid w:val="00965774"/>
    <w:rsid w:val="0097115C"/>
    <w:rsid w:val="00971638"/>
    <w:rsid w:val="009743C1"/>
    <w:rsid w:val="0097744A"/>
    <w:rsid w:val="009826C6"/>
    <w:rsid w:val="009827D9"/>
    <w:rsid w:val="00986188"/>
    <w:rsid w:val="0099043F"/>
    <w:rsid w:val="009905BB"/>
    <w:rsid w:val="009975A5"/>
    <w:rsid w:val="00997E18"/>
    <w:rsid w:val="009A3CB4"/>
    <w:rsid w:val="009B09B0"/>
    <w:rsid w:val="009B3032"/>
    <w:rsid w:val="009B4C09"/>
    <w:rsid w:val="009B7D81"/>
    <w:rsid w:val="009C0E11"/>
    <w:rsid w:val="009C0EE1"/>
    <w:rsid w:val="009C205F"/>
    <w:rsid w:val="009C50B2"/>
    <w:rsid w:val="009C6991"/>
    <w:rsid w:val="009D2D32"/>
    <w:rsid w:val="009D48A5"/>
    <w:rsid w:val="009D6630"/>
    <w:rsid w:val="009D7595"/>
    <w:rsid w:val="009E098A"/>
    <w:rsid w:val="009E1244"/>
    <w:rsid w:val="009E3811"/>
    <w:rsid w:val="009F6766"/>
    <w:rsid w:val="00A00481"/>
    <w:rsid w:val="00A0197B"/>
    <w:rsid w:val="00A13007"/>
    <w:rsid w:val="00A2508A"/>
    <w:rsid w:val="00A251C9"/>
    <w:rsid w:val="00A30F51"/>
    <w:rsid w:val="00A337F5"/>
    <w:rsid w:val="00A42370"/>
    <w:rsid w:val="00A45F22"/>
    <w:rsid w:val="00A46ADA"/>
    <w:rsid w:val="00A46F2F"/>
    <w:rsid w:val="00A47D50"/>
    <w:rsid w:val="00A5775C"/>
    <w:rsid w:val="00A60205"/>
    <w:rsid w:val="00A6530D"/>
    <w:rsid w:val="00A81880"/>
    <w:rsid w:val="00A87476"/>
    <w:rsid w:val="00A87C01"/>
    <w:rsid w:val="00A90596"/>
    <w:rsid w:val="00A9175D"/>
    <w:rsid w:val="00A92507"/>
    <w:rsid w:val="00AA1D49"/>
    <w:rsid w:val="00AA389F"/>
    <w:rsid w:val="00AB1ADF"/>
    <w:rsid w:val="00AB2AB7"/>
    <w:rsid w:val="00AB2BF8"/>
    <w:rsid w:val="00AB40FB"/>
    <w:rsid w:val="00AB7921"/>
    <w:rsid w:val="00AC51C8"/>
    <w:rsid w:val="00AC56C5"/>
    <w:rsid w:val="00AC6F46"/>
    <w:rsid w:val="00AC6FFD"/>
    <w:rsid w:val="00AD7365"/>
    <w:rsid w:val="00AD767B"/>
    <w:rsid w:val="00AE1385"/>
    <w:rsid w:val="00AE74BC"/>
    <w:rsid w:val="00AF177D"/>
    <w:rsid w:val="00AF1B19"/>
    <w:rsid w:val="00AF49ED"/>
    <w:rsid w:val="00AF58FA"/>
    <w:rsid w:val="00AF6203"/>
    <w:rsid w:val="00B03B96"/>
    <w:rsid w:val="00B04571"/>
    <w:rsid w:val="00B0535D"/>
    <w:rsid w:val="00B129F7"/>
    <w:rsid w:val="00B15507"/>
    <w:rsid w:val="00B15708"/>
    <w:rsid w:val="00B2076D"/>
    <w:rsid w:val="00B20D7A"/>
    <w:rsid w:val="00B21E6A"/>
    <w:rsid w:val="00B222BF"/>
    <w:rsid w:val="00B2273B"/>
    <w:rsid w:val="00B24DB7"/>
    <w:rsid w:val="00B25316"/>
    <w:rsid w:val="00B26BE1"/>
    <w:rsid w:val="00B40382"/>
    <w:rsid w:val="00B40483"/>
    <w:rsid w:val="00B4061B"/>
    <w:rsid w:val="00B45FF2"/>
    <w:rsid w:val="00B47716"/>
    <w:rsid w:val="00B50A89"/>
    <w:rsid w:val="00B50DE1"/>
    <w:rsid w:val="00B51EA9"/>
    <w:rsid w:val="00B52AD4"/>
    <w:rsid w:val="00B548B8"/>
    <w:rsid w:val="00B54D58"/>
    <w:rsid w:val="00B57DF1"/>
    <w:rsid w:val="00B749AF"/>
    <w:rsid w:val="00B80C8B"/>
    <w:rsid w:val="00B8276C"/>
    <w:rsid w:val="00B8357D"/>
    <w:rsid w:val="00B85559"/>
    <w:rsid w:val="00B92C7F"/>
    <w:rsid w:val="00B930F8"/>
    <w:rsid w:val="00B93D87"/>
    <w:rsid w:val="00B9653E"/>
    <w:rsid w:val="00B979C9"/>
    <w:rsid w:val="00BA64C5"/>
    <w:rsid w:val="00BA6BD7"/>
    <w:rsid w:val="00BA7C15"/>
    <w:rsid w:val="00BB01BA"/>
    <w:rsid w:val="00BB052F"/>
    <w:rsid w:val="00BB148E"/>
    <w:rsid w:val="00BB3FB8"/>
    <w:rsid w:val="00BB62A6"/>
    <w:rsid w:val="00BC1269"/>
    <w:rsid w:val="00BC1531"/>
    <w:rsid w:val="00BC229B"/>
    <w:rsid w:val="00BD2E2D"/>
    <w:rsid w:val="00BD4D4F"/>
    <w:rsid w:val="00BD51CC"/>
    <w:rsid w:val="00BF2458"/>
    <w:rsid w:val="00BF26CE"/>
    <w:rsid w:val="00BF69A8"/>
    <w:rsid w:val="00C008D7"/>
    <w:rsid w:val="00C06B2A"/>
    <w:rsid w:val="00C0726D"/>
    <w:rsid w:val="00C07A12"/>
    <w:rsid w:val="00C2129E"/>
    <w:rsid w:val="00C33B17"/>
    <w:rsid w:val="00C34395"/>
    <w:rsid w:val="00C35830"/>
    <w:rsid w:val="00C36E85"/>
    <w:rsid w:val="00C40BC8"/>
    <w:rsid w:val="00C4549C"/>
    <w:rsid w:val="00C478A0"/>
    <w:rsid w:val="00C506B1"/>
    <w:rsid w:val="00C530D9"/>
    <w:rsid w:val="00C5421B"/>
    <w:rsid w:val="00C55491"/>
    <w:rsid w:val="00C55DB8"/>
    <w:rsid w:val="00C56480"/>
    <w:rsid w:val="00C60AEA"/>
    <w:rsid w:val="00C61A3D"/>
    <w:rsid w:val="00C623EC"/>
    <w:rsid w:val="00C63DA0"/>
    <w:rsid w:val="00C64962"/>
    <w:rsid w:val="00C64A6C"/>
    <w:rsid w:val="00C664C3"/>
    <w:rsid w:val="00C671AA"/>
    <w:rsid w:val="00C67CE4"/>
    <w:rsid w:val="00C7043A"/>
    <w:rsid w:val="00C71D99"/>
    <w:rsid w:val="00C724A8"/>
    <w:rsid w:val="00C77C05"/>
    <w:rsid w:val="00C8173B"/>
    <w:rsid w:val="00C8314A"/>
    <w:rsid w:val="00C87388"/>
    <w:rsid w:val="00C9098D"/>
    <w:rsid w:val="00C92C75"/>
    <w:rsid w:val="00C948DE"/>
    <w:rsid w:val="00C95EFD"/>
    <w:rsid w:val="00C96353"/>
    <w:rsid w:val="00C96C0A"/>
    <w:rsid w:val="00C96EF3"/>
    <w:rsid w:val="00C97419"/>
    <w:rsid w:val="00C97897"/>
    <w:rsid w:val="00CA1E26"/>
    <w:rsid w:val="00CA1FEA"/>
    <w:rsid w:val="00CA259D"/>
    <w:rsid w:val="00CA2A58"/>
    <w:rsid w:val="00CA56D9"/>
    <w:rsid w:val="00CA5FB1"/>
    <w:rsid w:val="00CA769D"/>
    <w:rsid w:val="00CB3F32"/>
    <w:rsid w:val="00CC1080"/>
    <w:rsid w:val="00CC26B3"/>
    <w:rsid w:val="00CC30C4"/>
    <w:rsid w:val="00CD298A"/>
    <w:rsid w:val="00CD397E"/>
    <w:rsid w:val="00CD5952"/>
    <w:rsid w:val="00CE0A37"/>
    <w:rsid w:val="00CE1934"/>
    <w:rsid w:val="00CE3237"/>
    <w:rsid w:val="00CE3545"/>
    <w:rsid w:val="00CE369C"/>
    <w:rsid w:val="00CE5A2C"/>
    <w:rsid w:val="00CE62A5"/>
    <w:rsid w:val="00CF3B6C"/>
    <w:rsid w:val="00CF605F"/>
    <w:rsid w:val="00CF6FE5"/>
    <w:rsid w:val="00CF76BB"/>
    <w:rsid w:val="00D0003F"/>
    <w:rsid w:val="00D00A4E"/>
    <w:rsid w:val="00D04248"/>
    <w:rsid w:val="00D05C4B"/>
    <w:rsid w:val="00D103E7"/>
    <w:rsid w:val="00D15BA4"/>
    <w:rsid w:val="00D16CCE"/>
    <w:rsid w:val="00D16FAB"/>
    <w:rsid w:val="00D21092"/>
    <w:rsid w:val="00D30DD1"/>
    <w:rsid w:val="00D312A4"/>
    <w:rsid w:val="00D35FB3"/>
    <w:rsid w:val="00D368FE"/>
    <w:rsid w:val="00D401BE"/>
    <w:rsid w:val="00D4253B"/>
    <w:rsid w:val="00D51112"/>
    <w:rsid w:val="00D52EF9"/>
    <w:rsid w:val="00D55DFF"/>
    <w:rsid w:val="00D61E50"/>
    <w:rsid w:val="00D73A0F"/>
    <w:rsid w:val="00D7494D"/>
    <w:rsid w:val="00D75D37"/>
    <w:rsid w:val="00D76FD2"/>
    <w:rsid w:val="00D77785"/>
    <w:rsid w:val="00D77791"/>
    <w:rsid w:val="00D84822"/>
    <w:rsid w:val="00D916AB"/>
    <w:rsid w:val="00D91CDB"/>
    <w:rsid w:val="00D926B2"/>
    <w:rsid w:val="00D927E7"/>
    <w:rsid w:val="00D97208"/>
    <w:rsid w:val="00D97350"/>
    <w:rsid w:val="00D97AEB"/>
    <w:rsid w:val="00DA1E75"/>
    <w:rsid w:val="00DA3781"/>
    <w:rsid w:val="00DA5E7E"/>
    <w:rsid w:val="00DA60FC"/>
    <w:rsid w:val="00DB611E"/>
    <w:rsid w:val="00DC0252"/>
    <w:rsid w:val="00DC08A7"/>
    <w:rsid w:val="00DC0E5A"/>
    <w:rsid w:val="00DC13C7"/>
    <w:rsid w:val="00DC1465"/>
    <w:rsid w:val="00DC290F"/>
    <w:rsid w:val="00DD0165"/>
    <w:rsid w:val="00DD203D"/>
    <w:rsid w:val="00DD56FF"/>
    <w:rsid w:val="00DD6929"/>
    <w:rsid w:val="00DD7957"/>
    <w:rsid w:val="00DE25A9"/>
    <w:rsid w:val="00DE602E"/>
    <w:rsid w:val="00DE615A"/>
    <w:rsid w:val="00DF4597"/>
    <w:rsid w:val="00DF6905"/>
    <w:rsid w:val="00DF726D"/>
    <w:rsid w:val="00E0252E"/>
    <w:rsid w:val="00E10128"/>
    <w:rsid w:val="00E1258E"/>
    <w:rsid w:val="00E12DE6"/>
    <w:rsid w:val="00E13315"/>
    <w:rsid w:val="00E13B57"/>
    <w:rsid w:val="00E20D34"/>
    <w:rsid w:val="00E21088"/>
    <w:rsid w:val="00E23539"/>
    <w:rsid w:val="00E321D2"/>
    <w:rsid w:val="00E376C6"/>
    <w:rsid w:val="00E37E99"/>
    <w:rsid w:val="00E44CAE"/>
    <w:rsid w:val="00E46A3B"/>
    <w:rsid w:val="00E47C68"/>
    <w:rsid w:val="00E504F1"/>
    <w:rsid w:val="00E515D3"/>
    <w:rsid w:val="00E531D9"/>
    <w:rsid w:val="00E536AF"/>
    <w:rsid w:val="00E608CF"/>
    <w:rsid w:val="00E6199D"/>
    <w:rsid w:val="00E630E4"/>
    <w:rsid w:val="00E64626"/>
    <w:rsid w:val="00E71FE5"/>
    <w:rsid w:val="00E752D9"/>
    <w:rsid w:val="00E8078B"/>
    <w:rsid w:val="00E813CA"/>
    <w:rsid w:val="00E823DF"/>
    <w:rsid w:val="00E870B4"/>
    <w:rsid w:val="00E92774"/>
    <w:rsid w:val="00E935D1"/>
    <w:rsid w:val="00E94845"/>
    <w:rsid w:val="00E9542C"/>
    <w:rsid w:val="00E956C1"/>
    <w:rsid w:val="00E9604E"/>
    <w:rsid w:val="00EA10EE"/>
    <w:rsid w:val="00EA1D9A"/>
    <w:rsid w:val="00EA2811"/>
    <w:rsid w:val="00EA385C"/>
    <w:rsid w:val="00EA3D94"/>
    <w:rsid w:val="00EB14D7"/>
    <w:rsid w:val="00EB16F1"/>
    <w:rsid w:val="00EB4F9C"/>
    <w:rsid w:val="00EB64D1"/>
    <w:rsid w:val="00EC0EFB"/>
    <w:rsid w:val="00EC1BCE"/>
    <w:rsid w:val="00EC2984"/>
    <w:rsid w:val="00EC4EED"/>
    <w:rsid w:val="00EC7094"/>
    <w:rsid w:val="00ED242D"/>
    <w:rsid w:val="00ED3DD5"/>
    <w:rsid w:val="00ED4547"/>
    <w:rsid w:val="00ED59D0"/>
    <w:rsid w:val="00EE09EB"/>
    <w:rsid w:val="00EF01F4"/>
    <w:rsid w:val="00EF1B43"/>
    <w:rsid w:val="00EF32F6"/>
    <w:rsid w:val="00EF37D6"/>
    <w:rsid w:val="00EF5AE0"/>
    <w:rsid w:val="00EF6236"/>
    <w:rsid w:val="00EF6340"/>
    <w:rsid w:val="00EF76B8"/>
    <w:rsid w:val="00F01B92"/>
    <w:rsid w:val="00F03F9C"/>
    <w:rsid w:val="00F057E4"/>
    <w:rsid w:val="00F069BD"/>
    <w:rsid w:val="00F111B4"/>
    <w:rsid w:val="00F1231B"/>
    <w:rsid w:val="00F142E4"/>
    <w:rsid w:val="00F1787F"/>
    <w:rsid w:val="00F20EC9"/>
    <w:rsid w:val="00F24355"/>
    <w:rsid w:val="00F2679D"/>
    <w:rsid w:val="00F313E3"/>
    <w:rsid w:val="00F3389C"/>
    <w:rsid w:val="00F34A23"/>
    <w:rsid w:val="00F40158"/>
    <w:rsid w:val="00F43430"/>
    <w:rsid w:val="00F50540"/>
    <w:rsid w:val="00F52189"/>
    <w:rsid w:val="00F52266"/>
    <w:rsid w:val="00F52523"/>
    <w:rsid w:val="00F52F22"/>
    <w:rsid w:val="00F53830"/>
    <w:rsid w:val="00F543EB"/>
    <w:rsid w:val="00F57B0F"/>
    <w:rsid w:val="00F61408"/>
    <w:rsid w:val="00F66A76"/>
    <w:rsid w:val="00F66B0C"/>
    <w:rsid w:val="00F67B08"/>
    <w:rsid w:val="00F702DE"/>
    <w:rsid w:val="00F838B3"/>
    <w:rsid w:val="00F84ED4"/>
    <w:rsid w:val="00F91C2A"/>
    <w:rsid w:val="00F935A6"/>
    <w:rsid w:val="00F96D22"/>
    <w:rsid w:val="00F97644"/>
    <w:rsid w:val="00FA1F16"/>
    <w:rsid w:val="00FA6C59"/>
    <w:rsid w:val="00FA79F6"/>
    <w:rsid w:val="00FB11EE"/>
    <w:rsid w:val="00FC0B3D"/>
    <w:rsid w:val="00FC1FFF"/>
    <w:rsid w:val="00FC36FA"/>
    <w:rsid w:val="00FC52A3"/>
    <w:rsid w:val="00FC53D1"/>
    <w:rsid w:val="00FD0C6F"/>
    <w:rsid w:val="00FD1AC0"/>
    <w:rsid w:val="00FD35B4"/>
    <w:rsid w:val="00FE7B68"/>
    <w:rsid w:val="00FF33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B06E3"/>
  <w15:chartTrackingRefBased/>
  <w15:docId w15:val="{518FC3BD-0014-449A-B92E-9CA37336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5629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sid w:val="00C4549C"/>
    <w:pPr>
      <w:jc w:val="both"/>
    </w:pPr>
    <w:rPr>
      <w:sz w:val="24"/>
      <w:szCs w:val="24"/>
    </w:rPr>
  </w:style>
  <w:style w:type="paragraph" w:styleId="Tytu">
    <w:name w:val="Title"/>
    <w:basedOn w:val="Normalny"/>
    <w:link w:val="TytuZnak"/>
    <w:qFormat/>
    <w:rsid w:val="00C4549C"/>
    <w:pPr>
      <w:jc w:val="center"/>
    </w:pPr>
    <w:rPr>
      <w:b/>
      <w:sz w:val="32"/>
    </w:rPr>
  </w:style>
  <w:style w:type="paragraph" w:styleId="Tekstpodstawowy">
    <w:name w:val="Body Text"/>
    <w:basedOn w:val="Normalny"/>
    <w:rsid w:val="00E823DF"/>
    <w:pPr>
      <w:spacing w:after="120"/>
    </w:pPr>
  </w:style>
  <w:style w:type="paragraph" w:styleId="Tekstpodstawowy2">
    <w:name w:val="Body Text 2"/>
    <w:basedOn w:val="Normalny"/>
    <w:rsid w:val="00E823DF"/>
    <w:pPr>
      <w:spacing w:after="120" w:line="480" w:lineRule="auto"/>
    </w:pPr>
  </w:style>
  <w:style w:type="paragraph" w:styleId="Nagwek">
    <w:name w:val="header"/>
    <w:basedOn w:val="Normalny"/>
    <w:link w:val="NagwekZnak"/>
    <w:rsid w:val="00BD4D4F"/>
    <w:pPr>
      <w:tabs>
        <w:tab w:val="center" w:pos="4536"/>
        <w:tab w:val="right" w:pos="9072"/>
      </w:tabs>
    </w:pPr>
  </w:style>
  <w:style w:type="character" w:customStyle="1" w:styleId="NagwekZnak">
    <w:name w:val="Nagłówek Znak"/>
    <w:basedOn w:val="Domylnaczcionkaakapitu"/>
    <w:link w:val="Nagwek"/>
    <w:rsid w:val="00BD4D4F"/>
  </w:style>
  <w:style w:type="paragraph" w:styleId="Stopka">
    <w:name w:val="footer"/>
    <w:basedOn w:val="Normalny"/>
    <w:link w:val="StopkaZnak"/>
    <w:uiPriority w:val="99"/>
    <w:rsid w:val="00BD4D4F"/>
    <w:pPr>
      <w:tabs>
        <w:tab w:val="center" w:pos="4536"/>
        <w:tab w:val="right" w:pos="9072"/>
      </w:tabs>
    </w:pPr>
  </w:style>
  <w:style w:type="character" w:customStyle="1" w:styleId="StopkaZnak">
    <w:name w:val="Stopka Znak"/>
    <w:basedOn w:val="Domylnaczcionkaakapitu"/>
    <w:link w:val="Stopka"/>
    <w:uiPriority w:val="99"/>
    <w:rsid w:val="00BD4D4F"/>
  </w:style>
  <w:style w:type="character" w:styleId="Pogrubienie">
    <w:name w:val="Strong"/>
    <w:uiPriority w:val="22"/>
    <w:qFormat/>
    <w:rsid w:val="003E76D8"/>
    <w:rPr>
      <w:b/>
      <w:bCs/>
    </w:rPr>
  </w:style>
  <w:style w:type="character" w:styleId="Hipercze">
    <w:name w:val="Hyperlink"/>
    <w:rsid w:val="00F34A23"/>
    <w:rPr>
      <w:color w:val="0563C1"/>
      <w:u w:val="single"/>
    </w:rPr>
  </w:style>
  <w:style w:type="paragraph" w:styleId="Tekstdymka">
    <w:name w:val="Balloon Text"/>
    <w:basedOn w:val="Normalny"/>
    <w:link w:val="TekstdymkaZnak"/>
    <w:rsid w:val="00F2679D"/>
    <w:rPr>
      <w:rFonts w:ascii="Segoe UI" w:hAnsi="Segoe UI"/>
      <w:sz w:val="18"/>
      <w:szCs w:val="18"/>
      <w:lang w:val="x-none" w:eastAsia="x-none"/>
    </w:rPr>
  </w:style>
  <w:style w:type="character" w:customStyle="1" w:styleId="TekstdymkaZnak">
    <w:name w:val="Tekst dymka Znak"/>
    <w:link w:val="Tekstdymka"/>
    <w:rsid w:val="00F2679D"/>
    <w:rPr>
      <w:rFonts w:ascii="Segoe UI" w:hAnsi="Segoe UI" w:cs="Segoe UI"/>
      <w:sz w:val="18"/>
      <w:szCs w:val="18"/>
    </w:rPr>
  </w:style>
  <w:style w:type="paragraph" w:customStyle="1" w:styleId="Normalny1">
    <w:name w:val="Normalny1"/>
    <w:rsid w:val="00584A24"/>
    <w:pPr>
      <w:spacing w:line="276" w:lineRule="auto"/>
    </w:pPr>
    <w:rPr>
      <w:rFonts w:ascii="Arial" w:eastAsia="Arial" w:hAnsi="Arial" w:cs="Arial"/>
      <w:color w:val="000000"/>
      <w:sz w:val="22"/>
      <w:szCs w:val="22"/>
    </w:rPr>
  </w:style>
  <w:style w:type="paragraph" w:styleId="Akapitzlist">
    <w:name w:val="List Paragraph"/>
    <w:aliases w:val="Akapit z listą BS"/>
    <w:basedOn w:val="Normalny"/>
    <w:link w:val="AkapitzlistZnak"/>
    <w:uiPriority w:val="34"/>
    <w:qFormat/>
    <w:rsid w:val="00E813CA"/>
    <w:pPr>
      <w:ind w:left="720"/>
    </w:pPr>
    <w:rPr>
      <w:rFonts w:ascii="Calibri" w:eastAsia="Calibri" w:hAnsi="Calibri"/>
      <w:sz w:val="22"/>
      <w:szCs w:val="22"/>
      <w:lang w:eastAsia="en-US"/>
    </w:rPr>
  </w:style>
  <w:style w:type="table" w:styleId="Tabela-Siatka">
    <w:name w:val="Table Grid"/>
    <w:basedOn w:val="Standardowy"/>
    <w:rsid w:val="00282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FD0C6F"/>
    <w:pPr>
      <w:autoSpaceDE w:val="0"/>
      <w:autoSpaceDN w:val="0"/>
      <w:adjustRightInd w:val="0"/>
    </w:pPr>
    <w:rPr>
      <w:rFonts w:eastAsia="Calibri"/>
      <w:color w:val="000000"/>
      <w:sz w:val="24"/>
      <w:szCs w:val="24"/>
    </w:rPr>
  </w:style>
  <w:style w:type="character" w:customStyle="1" w:styleId="TytuZnak">
    <w:name w:val="Tytuł Znak"/>
    <w:link w:val="Tytu"/>
    <w:rsid w:val="00D21092"/>
    <w:rPr>
      <w:b/>
      <w:sz w:val="32"/>
    </w:rPr>
  </w:style>
  <w:style w:type="paragraph" w:customStyle="1" w:styleId="Domylnie">
    <w:name w:val="Domyślnie"/>
    <w:rsid w:val="00344DAF"/>
    <w:pPr>
      <w:tabs>
        <w:tab w:val="left" w:pos="708"/>
      </w:tabs>
      <w:suppressAutoHyphens/>
      <w:spacing w:after="200" w:line="276" w:lineRule="atLeast"/>
    </w:pPr>
    <w:rPr>
      <w:rFonts w:ascii="Calibri" w:eastAsia="Calibri" w:hAnsi="Calibri" w:cs="Calibri"/>
      <w:sz w:val="22"/>
      <w:szCs w:val="22"/>
      <w:lang w:eastAsia="ar-SA" w:bidi="hi-IN"/>
    </w:rPr>
  </w:style>
  <w:style w:type="numbering" w:customStyle="1" w:styleId="WWNum1">
    <w:name w:val="WWNum1"/>
    <w:basedOn w:val="Bezlisty"/>
    <w:rsid w:val="00EA385C"/>
    <w:pPr>
      <w:numPr>
        <w:numId w:val="12"/>
      </w:numPr>
    </w:pPr>
  </w:style>
  <w:style w:type="numbering" w:customStyle="1" w:styleId="WWNum14">
    <w:name w:val="WWNum14"/>
    <w:basedOn w:val="Bezlisty"/>
    <w:rsid w:val="00642296"/>
    <w:pPr>
      <w:numPr>
        <w:numId w:val="30"/>
      </w:numPr>
    </w:pPr>
  </w:style>
  <w:style w:type="numbering" w:customStyle="1" w:styleId="WWNum16">
    <w:name w:val="WWNum16"/>
    <w:basedOn w:val="Bezlisty"/>
    <w:rsid w:val="008807EF"/>
    <w:pPr>
      <w:numPr>
        <w:numId w:val="13"/>
      </w:numPr>
    </w:pPr>
  </w:style>
  <w:style w:type="numbering" w:customStyle="1" w:styleId="WWNum2">
    <w:name w:val="WWNum2"/>
    <w:basedOn w:val="Bezlisty"/>
    <w:rsid w:val="00207F49"/>
    <w:pPr>
      <w:numPr>
        <w:numId w:val="14"/>
      </w:numPr>
    </w:pPr>
  </w:style>
  <w:style w:type="numbering" w:customStyle="1" w:styleId="WWNum5">
    <w:name w:val="WWNum5"/>
    <w:basedOn w:val="Bezlisty"/>
    <w:rsid w:val="00207F49"/>
    <w:pPr>
      <w:numPr>
        <w:numId w:val="29"/>
      </w:numPr>
    </w:pPr>
  </w:style>
  <w:style w:type="numbering" w:customStyle="1" w:styleId="WWNum6">
    <w:name w:val="WWNum6"/>
    <w:basedOn w:val="Bezlisty"/>
    <w:rsid w:val="00207F49"/>
    <w:pPr>
      <w:numPr>
        <w:numId w:val="15"/>
      </w:numPr>
    </w:pPr>
  </w:style>
  <w:style w:type="numbering" w:customStyle="1" w:styleId="WWNum7">
    <w:name w:val="WWNum7"/>
    <w:basedOn w:val="Bezlisty"/>
    <w:rsid w:val="00207F49"/>
    <w:pPr>
      <w:numPr>
        <w:numId w:val="16"/>
      </w:numPr>
    </w:pPr>
  </w:style>
  <w:style w:type="numbering" w:customStyle="1" w:styleId="WWNum11">
    <w:name w:val="WWNum11"/>
    <w:basedOn w:val="Bezlisty"/>
    <w:rsid w:val="00207F49"/>
    <w:pPr>
      <w:numPr>
        <w:numId w:val="31"/>
      </w:numPr>
    </w:pPr>
  </w:style>
  <w:style w:type="numbering" w:customStyle="1" w:styleId="WWNum12">
    <w:name w:val="WWNum12"/>
    <w:basedOn w:val="Bezlisty"/>
    <w:rsid w:val="00207F49"/>
    <w:pPr>
      <w:numPr>
        <w:numId w:val="32"/>
      </w:numPr>
    </w:pPr>
  </w:style>
  <w:style w:type="numbering" w:customStyle="1" w:styleId="WWNum19">
    <w:name w:val="WWNum19"/>
    <w:basedOn w:val="Bezlisty"/>
    <w:rsid w:val="00207F49"/>
  </w:style>
  <w:style w:type="numbering" w:customStyle="1" w:styleId="WWNum21">
    <w:name w:val="WWNum21"/>
    <w:basedOn w:val="Bezlisty"/>
    <w:rsid w:val="00207F49"/>
    <w:pPr>
      <w:numPr>
        <w:numId w:val="18"/>
      </w:numPr>
    </w:pPr>
  </w:style>
  <w:style w:type="numbering" w:customStyle="1" w:styleId="WWNum211">
    <w:name w:val="WWNum211"/>
    <w:basedOn w:val="Bezlisty"/>
    <w:rsid w:val="005A2924"/>
    <w:pPr>
      <w:numPr>
        <w:numId w:val="17"/>
      </w:numPr>
    </w:pPr>
  </w:style>
  <w:style w:type="character" w:customStyle="1" w:styleId="AkapitzlistZnak">
    <w:name w:val="Akapit z listą Znak"/>
    <w:aliases w:val="Akapit z listą BS Znak"/>
    <w:link w:val="Akapitzlist"/>
    <w:uiPriority w:val="34"/>
    <w:locked/>
    <w:rsid w:val="00C96EF3"/>
    <w:rPr>
      <w:rFonts w:ascii="Calibri" w:eastAsia="Calibri" w:hAnsi="Calibri"/>
      <w:sz w:val="22"/>
      <w:szCs w:val="22"/>
      <w:lang w:eastAsia="en-US"/>
    </w:rPr>
  </w:style>
  <w:style w:type="character" w:styleId="Nierozpoznanawzmianka">
    <w:name w:val="Unresolved Mention"/>
    <w:uiPriority w:val="99"/>
    <w:semiHidden/>
    <w:unhideWhenUsed/>
    <w:rsid w:val="00C96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06078">
      <w:bodyDiv w:val="1"/>
      <w:marLeft w:val="0"/>
      <w:marRight w:val="0"/>
      <w:marTop w:val="0"/>
      <w:marBottom w:val="0"/>
      <w:divBdr>
        <w:top w:val="none" w:sz="0" w:space="0" w:color="auto"/>
        <w:left w:val="none" w:sz="0" w:space="0" w:color="auto"/>
        <w:bottom w:val="none" w:sz="0" w:space="0" w:color="auto"/>
        <w:right w:val="none" w:sz="0" w:space="0" w:color="auto"/>
      </w:divBdr>
    </w:div>
    <w:div w:id="101536188">
      <w:bodyDiv w:val="1"/>
      <w:marLeft w:val="0"/>
      <w:marRight w:val="0"/>
      <w:marTop w:val="0"/>
      <w:marBottom w:val="0"/>
      <w:divBdr>
        <w:top w:val="none" w:sz="0" w:space="0" w:color="auto"/>
        <w:left w:val="none" w:sz="0" w:space="0" w:color="auto"/>
        <w:bottom w:val="none" w:sz="0" w:space="0" w:color="auto"/>
        <w:right w:val="none" w:sz="0" w:space="0" w:color="auto"/>
      </w:divBdr>
    </w:div>
    <w:div w:id="123545427">
      <w:bodyDiv w:val="1"/>
      <w:marLeft w:val="0"/>
      <w:marRight w:val="0"/>
      <w:marTop w:val="0"/>
      <w:marBottom w:val="0"/>
      <w:divBdr>
        <w:top w:val="none" w:sz="0" w:space="0" w:color="auto"/>
        <w:left w:val="none" w:sz="0" w:space="0" w:color="auto"/>
        <w:bottom w:val="none" w:sz="0" w:space="0" w:color="auto"/>
        <w:right w:val="none" w:sz="0" w:space="0" w:color="auto"/>
      </w:divBdr>
    </w:div>
    <w:div w:id="278268988">
      <w:bodyDiv w:val="1"/>
      <w:marLeft w:val="0"/>
      <w:marRight w:val="0"/>
      <w:marTop w:val="0"/>
      <w:marBottom w:val="0"/>
      <w:divBdr>
        <w:top w:val="none" w:sz="0" w:space="0" w:color="auto"/>
        <w:left w:val="none" w:sz="0" w:space="0" w:color="auto"/>
        <w:bottom w:val="none" w:sz="0" w:space="0" w:color="auto"/>
        <w:right w:val="none" w:sz="0" w:space="0" w:color="auto"/>
      </w:divBdr>
    </w:div>
    <w:div w:id="323899593">
      <w:bodyDiv w:val="1"/>
      <w:marLeft w:val="0"/>
      <w:marRight w:val="0"/>
      <w:marTop w:val="0"/>
      <w:marBottom w:val="0"/>
      <w:divBdr>
        <w:top w:val="none" w:sz="0" w:space="0" w:color="auto"/>
        <w:left w:val="none" w:sz="0" w:space="0" w:color="auto"/>
        <w:bottom w:val="none" w:sz="0" w:space="0" w:color="auto"/>
        <w:right w:val="none" w:sz="0" w:space="0" w:color="auto"/>
      </w:divBdr>
    </w:div>
    <w:div w:id="454754474">
      <w:bodyDiv w:val="1"/>
      <w:marLeft w:val="0"/>
      <w:marRight w:val="0"/>
      <w:marTop w:val="0"/>
      <w:marBottom w:val="0"/>
      <w:divBdr>
        <w:top w:val="none" w:sz="0" w:space="0" w:color="auto"/>
        <w:left w:val="none" w:sz="0" w:space="0" w:color="auto"/>
        <w:bottom w:val="none" w:sz="0" w:space="0" w:color="auto"/>
        <w:right w:val="none" w:sz="0" w:space="0" w:color="auto"/>
      </w:divBdr>
    </w:div>
    <w:div w:id="493571842">
      <w:bodyDiv w:val="1"/>
      <w:marLeft w:val="0"/>
      <w:marRight w:val="0"/>
      <w:marTop w:val="0"/>
      <w:marBottom w:val="0"/>
      <w:divBdr>
        <w:top w:val="none" w:sz="0" w:space="0" w:color="auto"/>
        <w:left w:val="none" w:sz="0" w:space="0" w:color="auto"/>
        <w:bottom w:val="none" w:sz="0" w:space="0" w:color="auto"/>
        <w:right w:val="none" w:sz="0" w:space="0" w:color="auto"/>
      </w:divBdr>
    </w:div>
    <w:div w:id="657811772">
      <w:bodyDiv w:val="1"/>
      <w:marLeft w:val="0"/>
      <w:marRight w:val="0"/>
      <w:marTop w:val="0"/>
      <w:marBottom w:val="0"/>
      <w:divBdr>
        <w:top w:val="none" w:sz="0" w:space="0" w:color="auto"/>
        <w:left w:val="none" w:sz="0" w:space="0" w:color="auto"/>
        <w:bottom w:val="none" w:sz="0" w:space="0" w:color="auto"/>
        <w:right w:val="none" w:sz="0" w:space="0" w:color="auto"/>
      </w:divBdr>
    </w:div>
    <w:div w:id="917792774">
      <w:bodyDiv w:val="1"/>
      <w:marLeft w:val="0"/>
      <w:marRight w:val="0"/>
      <w:marTop w:val="0"/>
      <w:marBottom w:val="0"/>
      <w:divBdr>
        <w:top w:val="none" w:sz="0" w:space="0" w:color="auto"/>
        <w:left w:val="none" w:sz="0" w:space="0" w:color="auto"/>
        <w:bottom w:val="none" w:sz="0" w:space="0" w:color="auto"/>
        <w:right w:val="none" w:sz="0" w:space="0" w:color="auto"/>
      </w:divBdr>
    </w:div>
    <w:div w:id="961689918">
      <w:bodyDiv w:val="1"/>
      <w:marLeft w:val="0"/>
      <w:marRight w:val="0"/>
      <w:marTop w:val="0"/>
      <w:marBottom w:val="0"/>
      <w:divBdr>
        <w:top w:val="none" w:sz="0" w:space="0" w:color="auto"/>
        <w:left w:val="none" w:sz="0" w:space="0" w:color="auto"/>
        <w:bottom w:val="none" w:sz="0" w:space="0" w:color="auto"/>
        <w:right w:val="none" w:sz="0" w:space="0" w:color="auto"/>
      </w:divBdr>
    </w:div>
    <w:div w:id="1045329140">
      <w:bodyDiv w:val="1"/>
      <w:marLeft w:val="0"/>
      <w:marRight w:val="0"/>
      <w:marTop w:val="0"/>
      <w:marBottom w:val="0"/>
      <w:divBdr>
        <w:top w:val="none" w:sz="0" w:space="0" w:color="auto"/>
        <w:left w:val="none" w:sz="0" w:space="0" w:color="auto"/>
        <w:bottom w:val="none" w:sz="0" w:space="0" w:color="auto"/>
        <w:right w:val="none" w:sz="0" w:space="0" w:color="auto"/>
      </w:divBdr>
    </w:div>
    <w:div w:id="1096943594">
      <w:bodyDiv w:val="1"/>
      <w:marLeft w:val="0"/>
      <w:marRight w:val="0"/>
      <w:marTop w:val="0"/>
      <w:marBottom w:val="0"/>
      <w:divBdr>
        <w:top w:val="none" w:sz="0" w:space="0" w:color="auto"/>
        <w:left w:val="none" w:sz="0" w:space="0" w:color="auto"/>
        <w:bottom w:val="none" w:sz="0" w:space="0" w:color="auto"/>
        <w:right w:val="none" w:sz="0" w:space="0" w:color="auto"/>
      </w:divBdr>
    </w:div>
    <w:div w:id="1098866698">
      <w:bodyDiv w:val="1"/>
      <w:marLeft w:val="0"/>
      <w:marRight w:val="0"/>
      <w:marTop w:val="0"/>
      <w:marBottom w:val="0"/>
      <w:divBdr>
        <w:top w:val="none" w:sz="0" w:space="0" w:color="auto"/>
        <w:left w:val="none" w:sz="0" w:space="0" w:color="auto"/>
        <w:bottom w:val="none" w:sz="0" w:space="0" w:color="auto"/>
        <w:right w:val="none" w:sz="0" w:space="0" w:color="auto"/>
      </w:divBdr>
    </w:div>
    <w:div w:id="1199782373">
      <w:bodyDiv w:val="1"/>
      <w:marLeft w:val="0"/>
      <w:marRight w:val="0"/>
      <w:marTop w:val="0"/>
      <w:marBottom w:val="0"/>
      <w:divBdr>
        <w:top w:val="none" w:sz="0" w:space="0" w:color="auto"/>
        <w:left w:val="none" w:sz="0" w:space="0" w:color="auto"/>
        <w:bottom w:val="none" w:sz="0" w:space="0" w:color="auto"/>
        <w:right w:val="none" w:sz="0" w:space="0" w:color="auto"/>
      </w:divBdr>
    </w:div>
    <w:div w:id="1307395251">
      <w:bodyDiv w:val="1"/>
      <w:marLeft w:val="0"/>
      <w:marRight w:val="0"/>
      <w:marTop w:val="0"/>
      <w:marBottom w:val="0"/>
      <w:divBdr>
        <w:top w:val="none" w:sz="0" w:space="0" w:color="auto"/>
        <w:left w:val="none" w:sz="0" w:space="0" w:color="auto"/>
        <w:bottom w:val="none" w:sz="0" w:space="0" w:color="auto"/>
        <w:right w:val="none" w:sz="0" w:space="0" w:color="auto"/>
      </w:divBdr>
    </w:div>
    <w:div w:id="1483548087">
      <w:bodyDiv w:val="1"/>
      <w:marLeft w:val="0"/>
      <w:marRight w:val="0"/>
      <w:marTop w:val="0"/>
      <w:marBottom w:val="0"/>
      <w:divBdr>
        <w:top w:val="none" w:sz="0" w:space="0" w:color="auto"/>
        <w:left w:val="none" w:sz="0" w:space="0" w:color="auto"/>
        <w:bottom w:val="none" w:sz="0" w:space="0" w:color="auto"/>
        <w:right w:val="none" w:sz="0" w:space="0" w:color="auto"/>
      </w:divBdr>
    </w:div>
    <w:div w:id="1809473767">
      <w:bodyDiv w:val="1"/>
      <w:marLeft w:val="0"/>
      <w:marRight w:val="0"/>
      <w:marTop w:val="0"/>
      <w:marBottom w:val="0"/>
      <w:divBdr>
        <w:top w:val="none" w:sz="0" w:space="0" w:color="auto"/>
        <w:left w:val="none" w:sz="0" w:space="0" w:color="auto"/>
        <w:bottom w:val="none" w:sz="0" w:space="0" w:color="auto"/>
        <w:right w:val="none" w:sz="0" w:space="0" w:color="auto"/>
      </w:divBdr>
    </w:div>
    <w:div w:id="189230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cko@grafix.bialysto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CBF18-8382-4511-83DF-623F1724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2420</Words>
  <Characters>15328</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U M O W A</vt:lpstr>
    </vt:vector>
  </TitlesOfParts>
  <Company>UMWP</Company>
  <LinksUpToDate>false</LinksUpToDate>
  <CharactersWithSpaces>17713</CharactersWithSpaces>
  <SharedDoc>false</SharedDoc>
  <HLinks>
    <vt:vector size="6" baseType="variant">
      <vt:variant>
        <vt:i4>7733331</vt:i4>
      </vt:variant>
      <vt:variant>
        <vt:i4>0</vt:i4>
      </vt:variant>
      <vt:variant>
        <vt:i4>0</vt:i4>
      </vt:variant>
      <vt:variant>
        <vt:i4>5</vt:i4>
      </vt:variant>
      <vt:variant>
        <vt:lpwstr>mailto:p.recko@grafix.bialystok.pl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dc:title>
  <dc:subject/>
  <dc:creator>Administrator</dc:creator>
  <cp:keywords/>
  <cp:lastModifiedBy>Stypułkowska Agnieszka</cp:lastModifiedBy>
  <cp:revision>6</cp:revision>
  <cp:lastPrinted>2024-10-07T06:37:00Z</cp:lastPrinted>
  <dcterms:created xsi:type="dcterms:W3CDTF">2024-10-07T06:14:00Z</dcterms:created>
  <dcterms:modified xsi:type="dcterms:W3CDTF">2024-11-20T13:48:00Z</dcterms:modified>
</cp:coreProperties>
</file>