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A53C" w14:textId="0728C5EB" w:rsidR="00AF6DDC" w:rsidRPr="007C7D1F" w:rsidRDefault="00865F9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DPS „Dom Kombatanta”</w:t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  <w:t>Lubliniec, dnia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0</w:t>
      </w:r>
      <w:r w:rsidR="008E19AF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AF6DDC">
        <w:rPr>
          <w:rFonts w:ascii="Arial" w:eastAsia="Times New Roman" w:hAnsi="Arial" w:cs="Arial"/>
          <w:sz w:val="20"/>
          <w:szCs w:val="20"/>
          <w:lang w:eastAsia="pl-PL"/>
        </w:rPr>
        <w:t>.0</w:t>
      </w: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>.2021 r.</w:t>
      </w:r>
    </w:p>
    <w:p w14:paraId="62DDAAE3" w14:textId="4D3C1ABC" w:rsidR="00AF6DDC" w:rsidRPr="007C7D1F" w:rsidRDefault="00AF6DD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Ul. </w:t>
      </w:r>
      <w:r w:rsidR="00865F9C">
        <w:rPr>
          <w:rFonts w:ascii="Arial" w:eastAsia="Times New Roman" w:hAnsi="Arial" w:cs="Arial"/>
          <w:sz w:val="20"/>
          <w:szCs w:val="20"/>
          <w:lang w:eastAsia="pl-PL"/>
        </w:rPr>
        <w:t>dr E. Cyrana 10</w:t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6CF1BA3A" w14:textId="77777777" w:rsidR="00AF6DDC" w:rsidRPr="007C7D1F" w:rsidRDefault="00AF6DD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14:paraId="10823544" w14:textId="62B4D11B" w:rsidR="00AF6DDC" w:rsidRPr="007C7D1F" w:rsidRDefault="00AF6DD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Nr spr. </w:t>
      </w:r>
      <w:r w:rsidR="0018001E">
        <w:rPr>
          <w:rFonts w:ascii="Arial" w:eastAsia="Times New Roman" w:hAnsi="Arial" w:cs="Arial"/>
          <w:sz w:val="20"/>
          <w:szCs w:val="20"/>
          <w:lang w:eastAsia="pl-PL"/>
        </w:rPr>
        <w:t>DAG.26.</w:t>
      </w:r>
      <w:r w:rsidR="00A60AD5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18001E">
        <w:rPr>
          <w:rFonts w:ascii="Arial" w:eastAsia="Times New Roman" w:hAnsi="Arial" w:cs="Arial"/>
          <w:sz w:val="20"/>
          <w:szCs w:val="20"/>
          <w:lang w:eastAsia="pl-PL"/>
        </w:rPr>
        <w:t>.2.21</w:t>
      </w:r>
    </w:p>
    <w:p w14:paraId="6E421E48" w14:textId="77777777" w:rsidR="00AF6DDC" w:rsidRPr="007C7D1F" w:rsidRDefault="00AF6DDC" w:rsidP="00AF6DDC">
      <w:pPr>
        <w:jc w:val="center"/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</w:p>
    <w:p w14:paraId="7990B347" w14:textId="77777777" w:rsidR="00AF6DDC" w:rsidRPr="007C7D1F" w:rsidRDefault="00AF6DDC" w:rsidP="00AF6DDC">
      <w:pPr>
        <w:jc w:val="center"/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</w:p>
    <w:p w14:paraId="3F3AA633" w14:textId="77777777" w:rsidR="00AF6DDC" w:rsidRPr="00865F9C" w:rsidRDefault="00AF6DDC" w:rsidP="00AF6DDC">
      <w:pPr>
        <w:jc w:val="center"/>
        <w:rPr>
          <w:rStyle w:val="TeksttreciPogrubienie"/>
          <w:rFonts w:ascii="Arial" w:eastAsia="Calibri" w:hAnsi="Arial" w:cs="Arial"/>
          <w:color w:val="000000" w:themeColor="text1"/>
          <w:sz w:val="20"/>
          <w:szCs w:val="20"/>
        </w:rPr>
      </w:pPr>
      <w:r w:rsidRPr="00865F9C">
        <w:rPr>
          <w:rStyle w:val="TeksttreciPogrubienie"/>
          <w:rFonts w:ascii="Arial" w:eastAsia="Calibri" w:hAnsi="Arial" w:cs="Arial"/>
          <w:color w:val="000000" w:themeColor="text1"/>
          <w:sz w:val="20"/>
          <w:szCs w:val="20"/>
        </w:rPr>
        <w:t>INFORMACJA Z OTWARCIA OFERT</w:t>
      </w:r>
    </w:p>
    <w:p w14:paraId="4806D2A9" w14:textId="2A70A026" w:rsidR="00AF6DDC" w:rsidRPr="007C7D1F" w:rsidRDefault="00AF6DDC" w:rsidP="00AF6DDC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Działając na postawie art. 222 ust. 5 ustawy z dnia 11 września 2019 r. Prawo zamówień publicznych (Dz.U. 2019 r,. poz. 2019 z późn. zm.), Zamawiający przekazuje informację z otwarcia ofert w postępowaniu na </w:t>
      </w:r>
      <w:r w:rsidR="00865F9C">
        <w:rPr>
          <w:rStyle w:val="TeksttreciPogrubienie"/>
          <w:rFonts w:ascii="Arial" w:eastAsia="Calibri" w:hAnsi="Arial" w:cs="Arial"/>
          <w:sz w:val="20"/>
          <w:szCs w:val="20"/>
        </w:rPr>
        <w:t xml:space="preserve">Sprzedaż wraz z sukcesywną dostawą </w:t>
      </w:r>
      <w:r w:rsidR="008E19AF">
        <w:rPr>
          <w:rStyle w:val="TeksttreciPogrubienie"/>
          <w:rFonts w:ascii="Arial" w:eastAsia="Calibri" w:hAnsi="Arial" w:cs="Arial"/>
          <w:sz w:val="20"/>
          <w:szCs w:val="20"/>
        </w:rPr>
        <w:t>nabiału i wyrobów mleczarskich</w:t>
      </w:r>
    </w:p>
    <w:p w14:paraId="48CC78F5" w14:textId="00AA31B8" w:rsidR="00AF6DDC" w:rsidRPr="007C7D1F" w:rsidRDefault="00AF6DDC" w:rsidP="00AF6DDC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Do upływu terminu składania ofert, tj. do dnia </w:t>
      </w:r>
      <w:r w:rsidR="008E19AF">
        <w:rPr>
          <w:rStyle w:val="TeksttreciPogrubienie"/>
          <w:rFonts w:ascii="Arial" w:eastAsia="Calibri" w:hAnsi="Arial" w:cs="Arial"/>
          <w:b w:val="0"/>
          <w:sz w:val="20"/>
          <w:szCs w:val="20"/>
        </w:rPr>
        <w:t>7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</w:t>
      </w:r>
      <w:r w:rsidR="00865F9C">
        <w:rPr>
          <w:rStyle w:val="TeksttreciPogrubienie"/>
          <w:rFonts w:ascii="Arial" w:eastAsia="Calibri" w:hAnsi="Arial" w:cs="Arial"/>
          <w:b w:val="0"/>
          <w:sz w:val="20"/>
          <w:szCs w:val="20"/>
        </w:rPr>
        <w:t>czerwca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2021 r. do godziny </w:t>
      </w:r>
      <w:r w:rsidRPr="00741F67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1</w:t>
      </w:r>
      <w:r w:rsidR="000F52FB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1</w:t>
      </w:r>
      <w:r w:rsidRPr="00741F67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:</w:t>
      </w:r>
      <w:r w:rsidR="00B20AC8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0</w:t>
      </w:r>
      <w:r w:rsidRPr="00741F67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0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zostały złożone następujące oferty: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118"/>
        <w:gridCol w:w="2977"/>
        <w:gridCol w:w="1417"/>
        <w:gridCol w:w="1418"/>
      </w:tblGrid>
      <w:tr w:rsidR="00BB0575" w:rsidRPr="007C7D1F" w14:paraId="673652C3" w14:textId="77777777" w:rsidTr="00D91DF1">
        <w:trPr>
          <w:trHeight w:val="804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49277E" w14:textId="77777777" w:rsidR="00BB0575" w:rsidRPr="007C7D1F" w:rsidRDefault="00BB0575" w:rsidP="006D38C9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7D1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7CFA77" w14:textId="77777777" w:rsidR="00BB0575" w:rsidRPr="007C7D1F" w:rsidRDefault="00BB0575" w:rsidP="006D38C9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7D1F">
              <w:rPr>
                <w:rFonts w:ascii="Arial" w:hAnsi="Arial" w:cs="Arial"/>
                <w:b/>
                <w:sz w:val="20"/>
                <w:szCs w:val="20"/>
              </w:rPr>
              <w:t>Nazwa i adres (firmy)</w:t>
            </w:r>
          </w:p>
          <w:p w14:paraId="61A1A46F" w14:textId="77777777" w:rsidR="00BB0575" w:rsidRPr="007C7D1F" w:rsidRDefault="00BB0575" w:rsidP="006D38C9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7D1F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3A3B95" w14:textId="77777777" w:rsidR="00BB0575" w:rsidRPr="007C7D1F" w:rsidRDefault="00BB0575" w:rsidP="006D38C9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Kryterium 1 – cena brutto 60%</w:t>
            </w:r>
          </w:p>
          <w:p w14:paraId="112E243F" w14:textId="3D9C6723" w:rsidR="00BB0575" w:rsidRPr="007C7D1F" w:rsidRDefault="00BB0575" w:rsidP="006D38C9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0F8B" w14:textId="468646D3" w:rsidR="00BB0575" w:rsidRDefault="00BB0575" w:rsidP="00314CCA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Kryterium 2 – termin płatności</w:t>
            </w:r>
          </w:p>
          <w:p w14:paraId="27FB1A8D" w14:textId="6536B7C3" w:rsidR="00BB0575" w:rsidRPr="007C7D1F" w:rsidRDefault="00BB0575" w:rsidP="00BB0575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65F9C" w:rsidRPr="007C7D1F" w14:paraId="4A90F7B5" w14:textId="77777777" w:rsidTr="00E53246">
        <w:trPr>
          <w:trHeight w:val="300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DDE1" w14:textId="77777777" w:rsidR="00865F9C" w:rsidRPr="007C7D1F" w:rsidRDefault="00865F9C" w:rsidP="006D38C9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CED1" w14:textId="77777777" w:rsidR="00865F9C" w:rsidRPr="007C7D1F" w:rsidRDefault="00865F9C" w:rsidP="006D38C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7E3E" w14:textId="7A3018F4" w:rsidR="00865F9C" w:rsidRDefault="00865F9C" w:rsidP="006D38C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F0A8" w14:textId="04CD50A7" w:rsidR="00865F9C" w:rsidRDefault="00BB0575" w:rsidP="006D38C9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21 dni (30%)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3899" w14:textId="25566157" w:rsidR="00865F9C" w:rsidRDefault="00BB0575" w:rsidP="006D38C9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 dni (</w:t>
            </w:r>
            <w:r w:rsidR="00865F9C">
              <w:rPr>
                <w:rFonts w:ascii="Arial" w:eastAsia="Times New Roman" w:hAnsi="Arial" w:cs="Arial"/>
                <w:b/>
                <w:sz w:val="20"/>
                <w:szCs w:val="20"/>
              </w:rPr>
              <w:t>40%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</w:tr>
      <w:tr w:rsidR="00B5123C" w:rsidRPr="007C7D1F" w14:paraId="435B40A9" w14:textId="77777777" w:rsidTr="00C509CF">
        <w:trPr>
          <w:trHeight w:val="111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C873" w14:textId="77777777" w:rsidR="00B5123C" w:rsidRDefault="00B5123C" w:rsidP="006D38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5A31" w14:textId="4DE2CC9D" w:rsidR="00B5123C" w:rsidRDefault="008E19AF" w:rsidP="00B5123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Milko Hurtowe Centrum Nabiału</w:t>
            </w:r>
          </w:p>
          <w:p w14:paraId="52B9022B" w14:textId="5BEF5E89" w:rsidR="00B5123C" w:rsidRDefault="008E19AF" w:rsidP="00B5123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Włodzimierz Natkaniec</w:t>
            </w:r>
          </w:p>
          <w:p w14:paraId="578D775C" w14:textId="386A3D4A" w:rsidR="00B5123C" w:rsidRDefault="00B5123C" w:rsidP="00B5123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8E19AF">
              <w:rPr>
                <w:rFonts w:ascii="Arial" w:hAnsi="Arial" w:cs="Arial"/>
                <w:sz w:val="20"/>
                <w:szCs w:val="20"/>
              </w:rPr>
              <w:t>Dulęby 5</w:t>
            </w:r>
          </w:p>
          <w:p w14:paraId="5C7AD793" w14:textId="66B426DE" w:rsidR="00B5123C" w:rsidRDefault="008E19AF" w:rsidP="00B5123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40-833 Katowice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FBE9" w14:textId="70FFA006" w:rsidR="00B5123C" w:rsidRDefault="008E19AF" w:rsidP="006D38C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92.197,09</w:t>
            </w:r>
            <w:r w:rsidR="00B5123C">
              <w:rPr>
                <w:rFonts w:ascii="Arial" w:hAnsi="Arial" w:cs="Arial"/>
                <w:sz w:val="20"/>
                <w:szCs w:val="20"/>
              </w:rPr>
              <w:t xml:space="preserve">  zł</w:t>
            </w:r>
          </w:p>
          <w:p w14:paraId="5C161405" w14:textId="4606F629" w:rsidR="00B5123C" w:rsidRDefault="00B5123C" w:rsidP="00314CC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E6A5" w14:textId="47B18518" w:rsidR="00B5123C" w:rsidRDefault="00B5123C" w:rsidP="00B5123C">
            <w:pPr>
              <w:pStyle w:val="Bezodstpw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123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382E" w14:textId="47C7054E" w:rsidR="00B5123C" w:rsidRDefault="00B5123C" w:rsidP="00B5123C">
            <w:pPr>
              <w:pStyle w:val="Bezodstpw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B5123C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8E19AF" w:rsidRPr="007C7D1F" w14:paraId="12B055AE" w14:textId="77777777" w:rsidTr="00C509CF">
        <w:trPr>
          <w:trHeight w:val="111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8D8B" w14:textId="2B030EFC" w:rsidR="008E19AF" w:rsidRDefault="008E19AF" w:rsidP="008E19A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818C" w14:textId="517907DF" w:rsidR="008E19AF" w:rsidRDefault="008E19AF" w:rsidP="008E19A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MILKOT Hurtownia Nabiałowo-Spożywcza Marian Kot</w:t>
            </w:r>
          </w:p>
          <w:p w14:paraId="18A849D0" w14:textId="696E3FDE" w:rsidR="008E19AF" w:rsidRDefault="008E19AF" w:rsidP="008E19A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Plebiscytowa 41</w:t>
            </w:r>
          </w:p>
          <w:p w14:paraId="7CBE0048" w14:textId="0B2474C0" w:rsidR="008E19AF" w:rsidRDefault="008E19AF" w:rsidP="008E19A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42-700 Lubliniec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A878" w14:textId="4E44A9FA" w:rsidR="008E19AF" w:rsidRDefault="008E19AF" w:rsidP="008E19A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93.477,30</w:t>
            </w:r>
            <w:r>
              <w:rPr>
                <w:rFonts w:ascii="Arial" w:hAnsi="Arial" w:cs="Arial"/>
                <w:sz w:val="20"/>
                <w:szCs w:val="20"/>
              </w:rPr>
              <w:t xml:space="preserve">  zł</w:t>
            </w:r>
          </w:p>
          <w:p w14:paraId="201DD4DA" w14:textId="580EB858" w:rsidR="008E19AF" w:rsidRDefault="008E19AF" w:rsidP="008E19A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6B10" w14:textId="47C2DD03" w:rsidR="008E19AF" w:rsidRPr="00B5123C" w:rsidRDefault="008E19AF" w:rsidP="008E19AF">
            <w:pPr>
              <w:pStyle w:val="Bezodstpw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123C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23AD" w14:textId="19A59C27" w:rsidR="008E19AF" w:rsidRDefault="008E19AF" w:rsidP="008E19AF">
            <w:pPr>
              <w:pStyle w:val="Bezodstpw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B5123C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</w:tbl>
    <w:p w14:paraId="54B49398" w14:textId="77777777" w:rsidR="00AF6DDC" w:rsidRDefault="00AF6DDC" w:rsidP="00AF6DDC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sectPr w:rsidR="00AF6DDC" w:rsidSect="007C7D1F">
      <w:pgSz w:w="11906" w:h="16838"/>
      <w:pgMar w:top="1021" w:right="1021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DDC"/>
    <w:rsid w:val="000F52FB"/>
    <w:rsid w:val="0018001E"/>
    <w:rsid w:val="00220D16"/>
    <w:rsid w:val="00314CCA"/>
    <w:rsid w:val="00523447"/>
    <w:rsid w:val="00741F67"/>
    <w:rsid w:val="00865F9C"/>
    <w:rsid w:val="008E19AF"/>
    <w:rsid w:val="00A60AD5"/>
    <w:rsid w:val="00AF6DDC"/>
    <w:rsid w:val="00B20AC8"/>
    <w:rsid w:val="00B5123C"/>
    <w:rsid w:val="00BB0575"/>
    <w:rsid w:val="00C2716D"/>
    <w:rsid w:val="00EF3876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DA15"/>
  <w15:chartTrackingRefBased/>
  <w15:docId w15:val="{46D1697A-C9C8-403E-87CF-CE2F841D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D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rsid w:val="00AF6DD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Bezodstpw">
    <w:name w:val="No Spacing"/>
    <w:uiPriority w:val="1"/>
    <w:qFormat/>
    <w:rsid w:val="00AF6DD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Marek Rupik</cp:lastModifiedBy>
  <cp:revision>13</cp:revision>
  <cp:lastPrinted>2021-04-01T08:29:00Z</cp:lastPrinted>
  <dcterms:created xsi:type="dcterms:W3CDTF">2021-06-04T06:44:00Z</dcterms:created>
  <dcterms:modified xsi:type="dcterms:W3CDTF">2021-06-07T11:27:00Z</dcterms:modified>
</cp:coreProperties>
</file>