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A670F" w14:textId="48338775" w:rsidR="00082DB3" w:rsidRDefault="004B557E" w:rsidP="00585C19">
      <w:pPr>
        <w:spacing w:line="276" w:lineRule="auto"/>
        <w:rPr>
          <w:rFonts w:asciiTheme="minorHAnsi" w:hAnsiTheme="minorHAnsi" w:cstheme="minorHAnsi"/>
          <w:sz w:val="22"/>
          <w:szCs w:val="22"/>
        </w:rPr>
      </w:pPr>
      <w:r>
        <w:rPr>
          <w:rFonts w:asciiTheme="minorHAnsi" w:hAnsiTheme="minorHAnsi" w:cstheme="minorHAnsi"/>
          <w:sz w:val="22"/>
          <w:szCs w:val="22"/>
        </w:rPr>
        <w:t>DAZ-Z.272.4</w:t>
      </w:r>
      <w:r w:rsidR="00ED6F9E">
        <w:rPr>
          <w:rFonts w:asciiTheme="minorHAnsi" w:hAnsiTheme="minorHAnsi" w:cstheme="minorHAnsi"/>
          <w:sz w:val="22"/>
          <w:szCs w:val="22"/>
        </w:rPr>
        <w:t>1</w:t>
      </w:r>
      <w:r w:rsidR="00082DB3" w:rsidRPr="009664F8">
        <w:rPr>
          <w:rFonts w:asciiTheme="minorHAnsi" w:hAnsiTheme="minorHAnsi" w:cstheme="minorHAnsi"/>
          <w:sz w:val="22"/>
          <w:szCs w:val="22"/>
        </w:rPr>
        <w:t>.2023</w:t>
      </w:r>
    </w:p>
    <w:p w14:paraId="7BE07223" w14:textId="77777777" w:rsidR="00DC0690" w:rsidRDefault="00DC0690" w:rsidP="00585C19">
      <w:pPr>
        <w:spacing w:line="276" w:lineRule="auto"/>
        <w:rPr>
          <w:rFonts w:asciiTheme="minorHAnsi" w:hAnsiTheme="minorHAnsi" w:cstheme="minorHAnsi"/>
          <w:sz w:val="22"/>
          <w:szCs w:val="22"/>
        </w:rPr>
      </w:pPr>
    </w:p>
    <w:p w14:paraId="4D60B4C4" w14:textId="77777777" w:rsidR="00082DB3" w:rsidRPr="009664F8" w:rsidRDefault="00082DB3" w:rsidP="00585C19">
      <w:pPr>
        <w:pStyle w:val="Podtytu"/>
        <w:spacing w:line="276" w:lineRule="auto"/>
        <w:rPr>
          <w:rFonts w:cs="Calibri"/>
          <w:i/>
        </w:rPr>
      </w:pPr>
    </w:p>
    <w:p w14:paraId="28D3B46A" w14:textId="5C74BCB8" w:rsidR="00C803D2" w:rsidRPr="00C612CF" w:rsidRDefault="00C803D2" w:rsidP="00D4598E">
      <w:pPr>
        <w:pStyle w:val="Nagwek1"/>
      </w:pPr>
      <w:bookmarkStart w:id="0" w:name="_GoBack"/>
      <w:bookmarkEnd w:id="0"/>
      <w:r w:rsidRPr="00C612CF">
        <w:t>Załącznik nr 1.1</w:t>
      </w:r>
      <w:r w:rsidR="00C612CF">
        <w:t xml:space="preserve"> do SWZ</w:t>
      </w:r>
    </w:p>
    <w:p w14:paraId="5CBD06F2" w14:textId="77777777" w:rsidR="00C803D2" w:rsidRPr="00F07A46" w:rsidRDefault="00C803D2" w:rsidP="00C803D2">
      <w:pPr>
        <w:spacing w:line="276" w:lineRule="auto"/>
        <w:rPr>
          <w:rFonts w:asciiTheme="minorHAnsi" w:hAnsiTheme="minorHAnsi" w:cstheme="minorHAnsi"/>
          <w:b/>
          <w:i/>
          <w:sz w:val="22"/>
          <w:szCs w:val="22"/>
        </w:rPr>
      </w:pPr>
      <w:r w:rsidRPr="00F07A46">
        <w:rPr>
          <w:rFonts w:asciiTheme="minorHAnsi" w:hAnsiTheme="minorHAnsi" w:cstheme="minorHAnsi"/>
          <w:b/>
          <w:i/>
          <w:sz w:val="22"/>
          <w:szCs w:val="22"/>
        </w:rPr>
        <w:t>DAZ-Z.272.41.2023</w:t>
      </w:r>
    </w:p>
    <w:p w14:paraId="5AC053D8" w14:textId="77777777" w:rsidR="00C803D2" w:rsidRDefault="00C803D2" w:rsidP="00C803D2">
      <w:pPr>
        <w:jc w:val="center"/>
        <w:rPr>
          <w:rFonts w:asciiTheme="minorHAnsi" w:hAnsiTheme="minorHAnsi" w:cstheme="minorHAnsi"/>
          <w:b/>
        </w:rPr>
      </w:pPr>
    </w:p>
    <w:p w14:paraId="1F5D6ED2" w14:textId="77777777" w:rsidR="00C803D2" w:rsidRPr="007C7194" w:rsidRDefault="00C803D2" w:rsidP="007C7194">
      <w:pPr>
        <w:spacing w:line="276" w:lineRule="auto"/>
        <w:jc w:val="center"/>
        <w:rPr>
          <w:rFonts w:asciiTheme="minorHAnsi" w:hAnsiTheme="minorHAnsi" w:cstheme="minorHAnsi"/>
          <w:b/>
          <w:sz w:val="22"/>
        </w:rPr>
      </w:pPr>
      <w:r w:rsidRPr="007C7194">
        <w:rPr>
          <w:rFonts w:asciiTheme="minorHAnsi" w:hAnsiTheme="minorHAnsi" w:cstheme="minorHAnsi"/>
          <w:b/>
          <w:sz w:val="22"/>
        </w:rPr>
        <w:t>OPIS PRZEDMIOTU ZAMÓWIENIA</w:t>
      </w:r>
    </w:p>
    <w:p w14:paraId="5E713099" w14:textId="77777777" w:rsidR="00C803D2" w:rsidRPr="007C7194" w:rsidRDefault="00C803D2" w:rsidP="007C7194">
      <w:pPr>
        <w:spacing w:line="276" w:lineRule="auto"/>
        <w:rPr>
          <w:rFonts w:asciiTheme="minorHAnsi" w:hAnsiTheme="minorHAnsi" w:cstheme="minorHAnsi"/>
          <w:b/>
          <w:sz w:val="22"/>
          <w:u w:val="single"/>
        </w:rPr>
      </w:pPr>
    </w:p>
    <w:p w14:paraId="37625445" w14:textId="77777777" w:rsidR="00C803D2" w:rsidRPr="007C7194" w:rsidRDefault="00C803D2" w:rsidP="007C7194">
      <w:pPr>
        <w:spacing w:line="276" w:lineRule="auto"/>
        <w:rPr>
          <w:rFonts w:asciiTheme="minorHAnsi" w:hAnsiTheme="minorHAnsi" w:cstheme="minorHAnsi"/>
          <w:sz w:val="22"/>
          <w:u w:val="single"/>
        </w:rPr>
      </w:pPr>
      <w:r w:rsidRPr="007C7194">
        <w:rPr>
          <w:rFonts w:asciiTheme="minorHAnsi" w:hAnsiTheme="minorHAnsi" w:cstheme="minorHAnsi"/>
          <w:b/>
          <w:sz w:val="22"/>
          <w:u w:val="single"/>
        </w:rPr>
        <w:t>Oznaczenie przedmiotu zamówienia wg Wspólnego Słownika Zamówień</w:t>
      </w:r>
      <w:r w:rsidRPr="007C7194">
        <w:rPr>
          <w:rFonts w:asciiTheme="minorHAnsi" w:hAnsiTheme="minorHAnsi" w:cstheme="minorHAnsi"/>
          <w:sz w:val="22"/>
          <w:u w:val="single"/>
        </w:rPr>
        <w:t xml:space="preserve">: </w:t>
      </w:r>
    </w:p>
    <w:p w14:paraId="5247AA1D" w14:textId="77777777" w:rsidR="00C803D2" w:rsidRPr="007C7194" w:rsidRDefault="00C803D2" w:rsidP="007C7194">
      <w:pPr>
        <w:spacing w:line="276" w:lineRule="auto"/>
        <w:rPr>
          <w:rFonts w:asciiTheme="minorHAnsi" w:hAnsiTheme="minorHAnsi" w:cstheme="minorHAnsi"/>
          <w:sz w:val="22"/>
        </w:rPr>
      </w:pPr>
      <w:r w:rsidRPr="007C7194">
        <w:rPr>
          <w:rFonts w:asciiTheme="minorHAnsi" w:hAnsiTheme="minorHAnsi" w:cstheme="minorHAnsi"/>
          <w:sz w:val="22"/>
        </w:rPr>
        <w:t xml:space="preserve"> CPV: 45000000-7 (Roboty budowlane);</w:t>
      </w:r>
    </w:p>
    <w:p w14:paraId="22560C94" w14:textId="77777777" w:rsidR="00C803D2" w:rsidRPr="007C7194" w:rsidRDefault="00C803D2" w:rsidP="007C7194">
      <w:pPr>
        <w:spacing w:line="276" w:lineRule="auto"/>
        <w:rPr>
          <w:rFonts w:asciiTheme="minorHAnsi" w:hAnsiTheme="minorHAnsi" w:cstheme="minorHAnsi"/>
          <w:sz w:val="22"/>
        </w:rPr>
      </w:pPr>
      <w:r w:rsidRPr="007C7194">
        <w:rPr>
          <w:rFonts w:asciiTheme="minorHAnsi" w:hAnsiTheme="minorHAnsi" w:cstheme="minorHAnsi"/>
          <w:sz w:val="22"/>
        </w:rPr>
        <w:t xml:space="preserve"> 45300000-0 (Roboty instalacyjne w budynkach);</w:t>
      </w:r>
    </w:p>
    <w:p w14:paraId="5A2D4EC6" w14:textId="77777777" w:rsidR="00C803D2" w:rsidRPr="007C7194" w:rsidRDefault="00C803D2" w:rsidP="007C7194">
      <w:pPr>
        <w:spacing w:line="276" w:lineRule="auto"/>
        <w:rPr>
          <w:rFonts w:asciiTheme="minorHAnsi" w:hAnsiTheme="minorHAnsi" w:cstheme="minorHAnsi"/>
          <w:sz w:val="22"/>
        </w:rPr>
      </w:pPr>
      <w:r w:rsidRPr="007C7194">
        <w:rPr>
          <w:rFonts w:asciiTheme="minorHAnsi" w:hAnsiTheme="minorHAnsi" w:cstheme="minorHAnsi"/>
          <w:sz w:val="22"/>
        </w:rPr>
        <w:t xml:space="preserve"> 45310000-3 (Roboty w zakresie instalacji elektrycznych);</w:t>
      </w:r>
    </w:p>
    <w:p w14:paraId="1733E6F0" w14:textId="77777777" w:rsidR="00C803D2" w:rsidRPr="007C7194" w:rsidRDefault="00C803D2" w:rsidP="007C7194">
      <w:pPr>
        <w:spacing w:line="276" w:lineRule="auto"/>
        <w:rPr>
          <w:rFonts w:asciiTheme="minorHAnsi" w:hAnsiTheme="minorHAnsi" w:cstheme="minorHAnsi"/>
          <w:sz w:val="22"/>
        </w:rPr>
      </w:pPr>
      <w:r w:rsidRPr="007C7194">
        <w:rPr>
          <w:rFonts w:asciiTheme="minorHAnsi" w:hAnsiTheme="minorHAnsi" w:cstheme="minorHAnsi"/>
          <w:sz w:val="22"/>
        </w:rPr>
        <w:t xml:space="preserve"> 45331220-4 (Instalowanie urządzeń klimatyzacyjnych). </w:t>
      </w:r>
    </w:p>
    <w:p w14:paraId="3D2F32F8" w14:textId="77777777" w:rsidR="00C803D2" w:rsidRPr="007C7194" w:rsidRDefault="00C803D2" w:rsidP="007C7194">
      <w:pPr>
        <w:spacing w:line="276" w:lineRule="auto"/>
        <w:contextualSpacing/>
        <w:jc w:val="both"/>
        <w:rPr>
          <w:rFonts w:asciiTheme="minorHAnsi" w:hAnsiTheme="minorHAnsi" w:cstheme="minorHAnsi"/>
          <w:b/>
          <w:szCs w:val="28"/>
          <w:u w:val="single"/>
        </w:rPr>
      </w:pPr>
    </w:p>
    <w:p w14:paraId="56C32D42" w14:textId="77777777" w:rsidR="00C803D2" w:rsidRPr="007C7194" w:rsidRDefault="00C803D2" w:rsidP="007C7194">
      <w:pPr>
        <w:spacing w:line="276" w:lineRule="auto"/>
        <w:contextualSpacing/>
        <w:jc w:val="both"/>
        <w:rPr>
          <w:rFonts w:asciiTheme="minorHAnsi" w:hAnsiTheme="minorHAnsi" w:cstheme="minorHAnsi"/>
          <w:b/>
          <w:szCs w:val="28"/>
          <w:u w:val="single"/>
        </w:rPr>
      </w:pPr>
      <w:r w:rsidRPr="007C7194">
        <w:rPr>
          <w:rFonts w:asciiTheme="minorHAnsi" w:hAnsiTheme="minorHAnsi" w:cstheme="minorHAnsi"/>
          <w:b/>
          <w:szCs w:val="28"/>
          <w:u w:val="single"/>
        </w:rPr>
        <w:t xml:space="preserve">OPIS </w:t>
      </w:r>
    </w:p>
    <w:p w14:paraId="18AC1CAA" w14:textId="77777777" w:rsidR="00C803D2" w:rsidRPr="007C7194" w:rsidRDefault="00C803D2" w:rsidP="007C7194">
      <w:pPr>
        <w:pStyle w:val="Nagwek"/>
        <w:spacing w:line="276" w:lineRule="auto"/>
        <w:jc w:val="both"/>
        <w:rPr>
          <w:rFonts w:asciiTheme="minorHAnsi" w:hAnsiTheme="minorHAnsi" w:cstheme="minorHAnsi"/>
          <w:b/>
          <w:sz w:val="22"/>
        </w:rPr>
      </w:pPr>
      <w:r w:rsidRPr="007C7194">
        <w:rPr>
          <w:rFonts w:asciiTheme="minorHAnsi" w:hAnsiTheme="minorHAnsi" w:cstheme="minorHAnsi"/>
          <w:b/>
          <w:sz w:val="22"/>
          <w:lang w:eastAsia="en-US"/>
        </w:rPr>
        <w:t>zadania w formule zaprojektuj i wybuduj pn:</w:t>
      </w:r>
      <w:r w:rsidRPr="007C7194">
        <w:rPr>
          <w:rFonts w:asciiTheme="minorHAnsi" w:hAnsiTheme="minorHAnsi" w:cstheme="minorHAnsi"/>
          <w:sz w:val="22"/>
          <w:lang w:eastAsia="en-US"/>
        </w:rPr>
        <w:t xml:space="preserve"> </w:t>
      </w:r>
      <w:r w:rsidRPr="007C7194">
        <w:rPr>
          <w:rFonts w:asciiTheme="minorHAnsi" w:hAnsiTheme="minorHAnsi" w:cstheme="minorHAnsi"/>
          <w:b/>
          <w:sz w:val="22"/>
          <w:lang w:eastAsia="en-US"/>
        </w:rPr>
        <w:t>„Opracowanie wielobranżowej dokumentacji projektowej oraz realizacja robót budowlanych polegających na wykonaniu instalacji wentylacji i klimatyzacji w budynku przy ul. Augustyńskiego 2 w Gdańsku” w formule zaprojektuj i wybuduj.</w:t>
      </w:r>
    </w:p>
    <w:p w14:paraId="1DD45783" w14:textId="77777777" w:rsidR="00C803D2" w:rsidRPr="007C7194" w:rsidRDefault="00C803D2" w:rsidP="007C7194">
      <w:pPr>
        <w:autoSpaceDE w:val="0"/>
        <w:autoSpaceDN w:val="0"/>
        <w:adjustRightInd w:val="0"/>
        <w:spacing w:line="276" w:lineRule="auto"/>
        <w:contextualSpacing/>
        <w:rPr>
          <w:rFonts w:asciiTheme="minorHAnsi" w:hAnsiTheme="minorHAnsi" w:cstheme="minorHAnsi"/>
          <w:sz w:val="22"/>
        </w:rPr>
      </w:pPr>
      <w:r w:rsidRPr="007C7194">
        <w:rPr>
          <w:rFonts w:asciiTheme="minorHAnsi" w:hAnsiTheme="minorHAnsi" w:cstheme="minorHAnsi"/>
          <w:sz w:val="22"/>
        </w:rPr>
        <w:t xml:space="preserve">Roboty polegać będą na zaprojektowaniu oraz wykonaniu instalacji wentylacji i klimatyzacji pomieszczeń parteru, pierwszego i drugiego piętra budynku </w:t>
      </w:r>
      <w:r w:rsidRPr="007C7194">
        <w:rPr>
          <w:rFonts w:asciiTheme="minorHAnsi" w:eastAsiaTheme="minorHAnsi" w:hAnsiTheme="minorHAnsi" w:cstheme="minorHAnsi"/>
          <w:sz w:val="22"/>
          <w:lang w:eastAsia="en-US"/>
        </w:rPr>
        <w:t>Urzędu Marszałkowskiego Województwa Pomorskiego przy ul Augustyńskiego 2 w Gdańsku</w:t>
      </w:r>
      <w:r w:rsidRPr="007C7194">
        <w:rPr>
          <w:rFonts w:asciiTheme="minorHAnsi" w:hAnsiTheme="minorHAnsi" w:cstheme="minorHAnsi"/>
          <w:sz w:val="22"/>
        </w:rPr>
        <w:t xml:space="preserve">. </w:t>
      </w:r>
    </w:p>
    <w:p w14:paraId="762E0771" w14:textId="77777777" w:rsidR="00C803D2" w:rsidRPr="007C7194" w:rsidRDefault="00C803D2" w:rsidP="007C7194">
      <w:pPr>
        <w:autoSpaceDE w:val="0"/>
        <w:autoSpaceDN w:val="0"/>
        <w:adjustRightInd w:val="0"/>
        <w:spacing w:line="276" w:lineRule="auto"/>
        <w:contextualSpacing/>
        <w:rPr>
          <w:rFonts w:asciiTheme="minorHAnsi" w:hAnsiTheme="minorHAnsi" w:cstheme="minorHAnsi"/>
          <w:sz w:val="22"/>
        </w:rPr>
      </w:pPr>
      <w:r w:rsidRPr="007C7194">
        <w:rPr>
          <w:rFonts w:asciiTheme="minorHAnsi" w:eastAsiaTheme="minorHAnsi" w:hAnsiTheme="minorHAnsi" w:cstheme="minorHAnsi"/>
          <w:sz w:val="22"/>
          <w:lang w:eastAsia="en-US"/>
        </w:rPr>
        <w:t>Roboty będą prowadzone na terenie czynnego obiektu. Należy uwzględnić i zapewnić możliwość bezkolizyjnego funkcjonowania biur w trakcie wykonywania robót budowlanych. Prowadzone prace nie mogą mieć żadnego negatywnego wpływu na pracę osób pracujących w obiekcie oraz na petentów</w:t>
      </w:r>
      <w:r w:rsidRPr="007C7194">
        <w:rPr>
          <w:rFonts w:asciiTheme="minorHAnsi" w:hAnsiTheme="minorHAnsi" w:cstheme="minorHAnsi"/>
          <w:sz w:val="22"/>
        </w:rPr>
        <w:t xml:space="preserve">. </w:t>
      </w:r>
      <w:r w:rsidRPr="007C7194">
        <w:rPr>
          <w:rFonts w:asciiTheme="minorHAnsi" w:eastAsiaTheme="minorHAnsi" w:hAnsiTheme="minorHAnsi" w:cstheme="minorHAnsi"/>
          <w:sz w:val="22"/>
          <w:lang w:eastAsia="en-US"/>
        </w:rPr>
        <w:t xml:space="preserve">Roboty hałaśliwe należy wykonywać w uzgodnieniu z Zamawiającym, w godzinach popołudniowych - po godzinach pracy urzędu. Zamawiający wskazuje, żeby część robót – kłopotliwa dla funkcjonowania pracy Urzędu - wykonywać po uzgodnieniu z Zamawiającym w czasie dni wolnych od pracy ( weekendy, godziny popołudniowe, wieczorne, nocne). </w:t>
      </w:r>
      <w:r w:rsidRPr="007C7194">
        <w:rPr>
          <w:rFonts w:asciiTheme="minorHAnsi" w:hAnsiTheme="minorHAnsi" w:cstheme="minorHAnsi"/>
          <w:sz w:val="22"/>
        </w:rPr>
        <w:t xml:space="preserve">Ponadto prowadzone prace nie mogą mieć żadnego negatywnego wpływu na budynki oraz tereny sąsiednie. Wykonawca odpowiedzialny jest za należyte utrzymanie porządku i czystości ( w szczególności należy zapewnić utrzymanie czystości kół pojazdów wyjeżdżających z terenu budowy). </w:t>
      </w:r>
    </w:p>
    <w:p w14:paraId="5EE0657F" w14:textId="1AABCAA3" w:rsidR="00C803D2" w:rsidRPr="007C7194" w:rsidRDefault="00C803D2" w:rsidP="007C7194">
      <w:pPr>
        <w:spacing w:line="276" w:lineRule="auto"/>
        <w:rPr>
          <w:rFonts w:asciiTheme="minorHAnsi" w:eastAsiaTheme="minorHAnsi" w:hAnsiTheme="minorHAnsi" w:cstheme="minorHAnsi"/>
          <w:strike/>
          <w:sz w:val="22"/>
          <w:lang w:eastAsia="en-US"/>
        </w:rPr>
      </w:pPr>
      <w:r w:rsidRPr="007C7194">
        <w:rPr>
          <w:rFonts w:asciiTheme="minorHAnsi" w:eastAsiaTheme="minorHAnsi" w:hAnsiTheme="minorHAnsi" w:cstheme="minorHAnsi"/>
          <w:sz w:val="22"/>
          <w:lang w:eastAsia="en-US"/>
        </w:rPr>
        <w:t xml:space="preserve">Wykonawca nie może wykorzystywać błędów lub opuszczeń zawartych we wskazanej dokumentacji PFU, </w:t>
      </w:r>
      <w:r w:rsidR="00ED6BF6">
        <w:rPr>
          <w:rFonts w:asciiTheme="minorHAnsi" w:eastAsiaTheme="minorHAnsi" w:hAnsiTheme="minorHAnsi" w:cstheme="minorHAnsi"/>
          <w:sz w:val="22"/>
          <w:lang w:eastAsia="en-US"/>
        </w:rPr>
        <w:t xml:space="preserve">przedmiaru i rysunkach </w:t>
      </w:r>
      <w:r w:rsidRPr="007C7194">
        <w:rPr>
          <w:rFonts w:asciiTheme="minorHAnsi" w:eastAsiaTheme="minorHAnsi" w:hAnsiTheme="minorHAnsi" w:cstheme="minorHAnsi"/>
          <w:sz w:val="22"/>
          <w:lang w:eastAsia="en-US"/>
        </w:rPr>
        <w:t xml:space="preserve">a o ich wykryciu winien natychmiast powiadomić Zamawiającego. Dopuszczalne są zmiany z w ramach uzgodnień z Zamawiającym. </w:t>
      </w:r>
    </w:p>
    <w:p w14:paraId="61A2A542" w14:textId="77777777" w:rsidR="00C803D2" w:rsidRPr="007C7194" w:rsidRDefault="00C803D2" w:rsidP="007C7194">
      <w:pPr>
        <w:spacing w:line="276" w:lineRule="auto"/>
        <w:rPr>
          <w:rFonts w:asciiTheme="minorHAnsi" w:eastAsiaTheme="minorHAnsi" w:hAnsiTheme="minorHAnsi" w:cstheme="minorHAnsi"/>
          <w:sz w:val="22"/>
          <w:lang w:eastAsia="en-US"/>
        </w:rPr>
      </w:pPr>
      <w:r w:rsidRPr="007C7194">
        <w:rPr>
          <w:rFonts w:asciiTheme="minorHAnsi" w:eastAsiaTheme="minorHAnsi" w:hAnsiTheme="minorHAnsi" w:cstheme="minorHAnsi"/>
          <w:sz w:val="22"/>
          <w:lang w:eastAsia="en-US"/>
        </w:rPr>
        <w:t>Wykonawca jest zobowiązany do weryfikacji podanych rozwiązań a w przypadku wyniknięcia rozbieżności nie będzie rościł praw do dodatkowego wynagrodzenia.</w:t>
      </w:r>
    </w:p>
    <w:p w14:paraId="37AAB2F0" w14:textId="77777777" w:rsidR="00C803D2" w:rsidRPr="007C7194" w:rsidRDefault="00C803D2" w:rsidP="007C7194">
      <w:pPr>
        <w:spacing w:line="276" w:lineRule="auto"/>
        <w:rPr>
          <w:rFonts w:asciiTheme="minorHAnsi" w:eastAsiaTheme="minorHAnsi" w:hAnsiTheme="minorHAnsi" w:cstheme="minorHAnsi"/>
          <w:sz w:val="22"/>
          <w:lang w:eastAsia="en-US"/>
        </w:rPr>
      </w:pPr>
      <w:r w:rsidRPr="007C7194">
        <w:rPr>
          <w:rFonts w:asciiTheme="minorHAnsi" w:eastAsiaTheme="minorHAnsi" w:hAnsiTheme="minorHAnsi" w:cstheme="minorHAnsi"/>
          <w:sz w:val="22"/>
          <w:lang w:eastAsia="en-US"/>
        </w:rPr>
        <w:t>Wykonawca zobowiązany jest do uwzględnienia w wycenie i ofercie zapasów i dodatkowych kosztów jakie mogą wystąpić przy robotach budowlanych w starych obiektach - takich jak ten będący przedmiotem niniejszej inwestycji.</w:t>
      </w:r>
    </w:p>
    <w:p w14:paraId="2A9F727D" w14:textId="77777777" w:rsidR="00C803D2" w:rsidRPr="007C7194" w:rsidRDefault="00C803D2" w:rsidP="007C7194">
      <w:pPr>
        <w:spacing w:line="276" w:lineRule="auto"/>
        <w:rPr>
          <w:rFonts w:asciiTheme="minorHAnsi" w:eastAsiaTheme="minorHAnsi" w:hAnsiTheme="minorHAnsi" w:cstheme="minorHAnsi"/>
          <w:sz w:val="22"/>
          <w:lang w:eastAsia="en-US"/>
        </w:rPr>
      </w:pPr>
      <w:r w:rsidRPr="007C7194">
        <w:rPr>
          <w:rFonts w:asciiTheme="minorHAnsi" w:eastAsiaTheme="minorHAnsi" w:hAnsiTheme="minorHAnsi" w:cstheme="minorHAnsi"/>
          <w:sz w:val="22"/>
          <w:lang w:eastAsia="en-US"/>
        </w:rPr>
        <w:t>Na etapie prac budowlanych zobowiązuję się Wykonawcę do uzgadniania z Zamawiającym wszelkich materiałów budowlanych.</w:t>
      </w:r>
    </w:p>
    <w:p w14:paraId="41F7DBF5" w14:textId="77777777" w:rsidR="00C803D2" w:rsidRPr="007C7194" w:rsidRDefault="00C803D2" w:rsidP="007C7194">
      <w:pPr>
        <w:spacing w:line="276" w:lineRule="auto"/>
        <w:rPr>
          <w:rFonts w:asciiTheme="minorHAnsi" w:eastAsiaTheme="minorHAnsi" w:hAnsiTheme="minorHAnsi" w:cstheme="minorHAnsi"/>
          <w:sz w:val="22"/>
          <w:lang w:eastAsia="en-US"/>
        </w:rPr>
      </w:pPr>
      <w:r w:rsidRPr="007C7194">
        <w:rPr>
          <w:rFonts w:asciiTheme="minorHAnsi" w:eastAsiaTheme="minorHAnsi" w:hAnsiTheme="minorHAnsi" w:cstheme="minorHAnsi"/>
          <w:sz w:val="22"/>
          <w:lang w:eastAsia="en-US"/>
        </w:rPr>
        <w:t>Ponad to:</w:t>
      </w:r>
    </w:p>
    <w:p w14:paraId="5CBE28D5" w14:textId="77777777" w:rsidR="00C803D2" w:rsidRPr="007C7194" w:rsidRDefault="00C803D2" w:rsidP="007C7194">
      <w:pPr>
        <w:spacing w:line="276" w:lineRule="auto"/>
        <w:rPr>
          <w:rFonts w:asciiTheme="minorHAnsi" w:eastAsiaTheme="minorHAnsi" w:hAnsiTheme="minorHAnsi" w:cstheme="minorHAnsi"/>
          <w:sz w:val="22"/>
          <w:lang w:eastAsia="en-US"/>
        </w:rPr>
      </w:pPr>
      <w:r w:rsidRPr="007C7194">
        <w:rPr>
          <w:rFonts w:asciiTheme="minorHAnsi" w:eastAsiaTheme="minorHAnsi" w:hAnsiTheme="minorHAnsi" w:cstheme="minorHAnsi"/>
          <w:sz w:val="22"/>
          <w:lang w:eastAsia="en-US"/>
        </w:rPr>
        <w:t>1) Wszystkie wymiary podane na rysunkach należy przed rozpoczęciem robót i zamówieniem każdorazowo sprawdzić na miejscu budowy i w razie rozbieżności lub zmian wynikających z wymogów technologii dostawcy skontaktować się z Zamawiającym.</w:t>
      </w:r>
    </w:p>
    <w:p w14:paraId="063163A0" w14:textId="77777777" w:rsidR="00C803D2" w:rsidRPr="007C7194" w:rsidRDefault="00C803D2" w:rsidP="007C7194">
      <w:pPr>
        <w:spacing w:line="276" w:lineRule="auto"/>
        <w:rPr>
          <w:rFonts w:asciiTheme="minorHAnsi" w:eastAsiaTheme="minorHAnsi" w:hAnsiTheme="minorHAnsi" w:cstheme="minorHAnsi"/>
          <w:sz w:val="22"/>
          <w:lang w:eastAsia="en-US"/>
        </w:rPr>
      </w:pPr>
      <w:r w:rsidRPr="007C7194">
        <w:rPr>
          <w:rFonts w:asciiTheme="minorHAnsi" w:eastAsiaTheme="minorHAnsi" w:hAnsiTheme="minorHAnsi" w:cstheme="minorHAnsi"/>
          <w:sz w:val="22"/>
          <w:lang w:eastAsia="en-US"/>
        </w:rPr>
        <w:t xml:space="preserve">2) Rysunki rozpatrywać łącznie z częścią opisową w razie stwierdzenia rozbieżności skontaktować się z Zamawiającym. </w:t>
      </w:r>
    </w:p>
    <w:p w14:paraId="2FC7A859" w14:textId="77777777" w:rsidR="00C803D2" w:rsidRPr="007C7194" w:rsidRDefault="00C803D2" w:rsidP="007C7194">
      <w:pPr>
        <w:spacing w:line="276" w:lineRule="auto"/>
        <w:rPr>
          <w:rFonts w:asciiTheme="minorHAnsi" w:eastAsiaTheme="minorHAnsi" w:hAnsiTheme="minorHAnsi" w:cstheme="minorHAnsi"/>
          <w:sz w:val="22"/>
          <w:lang w:eastAsia="en-US"/>
        </w:rPr>
      </w:pPr>
      <w:r w:rsidRPr="007C7194">
        <w:rPr>
          <w:rFonts w:asciiTheme="minorHAnsi" w:eastAsiaTheme="minorHAnsi" w:hAnsiTheme="minorHAnsi" w:cstheme="minorHAnsi"/>
          <w:sz w:val="22"/>
          <w:lang w:eastAsia="en-US"/>
        </w:rPr>
        <w:t>3) Kolorystykę, fakturę i formę widocznych materiałów budowlanych zastosowanych w budynku należy każdorazowo uzgodnić z Zamawiającym.</w:t>
      </w:r>
    </w:p>
    <w:p w14:paraId="19923327" w14:textId="77777777" w:rsidR="00C803D2" w:rsidRPr="007C7194" w:rsidRDefault="00C803D2" w:rsidP="007C7194">
      <w:pPr>
        <w:spacing w:line="276" w:lineRule="auto"/>
        <w:rPr>
          <w:rFonts w:asciiTheme="minorHAnsi" w:eastAsiaTheme="minorHAnsi" w:hAnsiTheme="minorHAnsi" w:cstheme="minorHAnsi"/>
          <w:sz w:val="22"/>
          <w:lang w:eastAsia="en-US"/>
        </w:rPr>
      </w:pPr>
      <w:r w:rsidRPr="007C7194">
        <w:rPr>
          <w:rFonts w:asciiTheme="minorHAnsi" w:eastAsiaTheme="minorHAnsi" w:hAnsiTheme="minorHAnsi" w:cstheme="minorHAnsi"/>
          <w:sz w:val="22"/>
          <w:lang w:eastAsia="en-US"/>
        </w:rPr>
        <w:t>4) Wszystkie użyte materiały, wykończeniowe winny być wysokiej jakości i trwałości, materiały wewnętrzne powinny posiadać stosowane atesty , a eksploatacja obiektu nie powinna wpływać na zmianę parametrów poszczególnych rozwiązań systemowych .</w:t>
      </w:r>
    </w:p>
    <w:p w14:paraId="18C12A53" w14:textId="77777777" w:rsidR="00C803D2" w:rsidRPr="007C7194" w:rsidRDefault="00C803D2" w:rsidP="007C7194">
      <w:pPr>
        <w:spacing w:line="276" w:lineRule="auto"/>
        <w:contextualSpacing/>
        <w:rPr>
          <w:rFonts w:asciiTheme="minorHAnsi" w:hAnsiTheme="minorHAnsi" w:cstheme="minorHAnsi"/>
          <w:sz w:val="22"/>
        </w:rPr>
      </w:pPr>
    </w:p>
    <w:p w14:paraId="45816CBF" w14:textId="77777777" w:rsidR="00C803D2" w:rsidRPr="007C7194" w:rsidRDefault="00C803D2" w:rsidP="007C7194">
      <w:pPr>
        <w:spacing w:line="276" w:lineRule="auto"/>
        <w:contextualSpacing/>
        <w:rPr>
          <w:rFonts w:asciiTheme="minorHAnsi" w:hAnsiTheme="minorHAnsi" w:cstheme="minorHAnsi"/>
          <w:sz w:val="22"/>
        </w:rPr>
      </w:pPr>
      <w:r w:rsidRPr="007C7194">
        <w:rPr>
          <w:rFonts w:asciiTheme="minorHAnsi" w:hAnsiTheme="minorHAnsi" w:cstheme="minorHAnsi"/>
          <w:sz w:val="22"/>
        </w:rPr>
        <w:t>Zakres robót obejmuje miedzy innymi:</w:t>
      </w:r>
    </w:p>
    <w:p w14:paraId="1135B6E1" w14:textId="77777777" w:rsidR="00C803D2" w:rsidRPr="007C7194" w:rsidRDefault="00C803D2" w:rsidP="007C7194">
      <w:pPr>
        <w:pStyle w:val="Akapitzlist"/>
        <w:numPr>
          <w:ilvl w:val="0"/>
          <w:numId w:val="134"/>
        </w:numPr>
        <w:spacing w:line="276" w:lineRule="auto"/>
        <w:rPr>
          <w:rFonts w:asciiTheme="minorHAnsi" w:hAnsiTheme="minorHAnsi" w:cstheme="minorHAnsi"/>
          <w:sz w:val="22"/>
        </w:rPr>
      </w:pPr>
      <w:r w:rsidRPr="007C7194">
        <w:rPr>
          <w:rFonts w:asciiTheme="minorHAnsi" w:hAnsiTheme="minorHAnsi" w:cstheme="minorHAnsi"/>
          <w:sz w:val="22"/>
        </w:rPr>
        <w:t xml:space="preserve">wykonanie projektu klimatyzacji </w:t>
      </w:r>
    </w:p>
    <w:p w14:paraId="54B580E5" w14:textId="77777777" w:rsidR="00C803D2" w:rsidRPr="007C7194" w:rsidRDefault="00C803D2" w:rsidP="007C7194">
      <w:pPr>
        <w:pStyle w:val="Akapitzlist"/>
        <w:numPr>
          <w:ilvl w:val="0"/>
          <w:numId w:val="134"/>
        </w:numPr>
        <w:spacing w:line="276" w:lineRule="auto"/>
        <w:rPr>
          <w:rFonts w:asciiTheme="minorHAnsi" w:hAnsiTheme="minorHAnsi" w:cstheme="minorHAnsi"/>
          <w:sz w:val="22"/>
        </w:rPr>
      </w:pPr>
      <w:r w:rsidRPr="007C7194">
        <w:rPr>
          <w:rFonts w:asciiTheme="minorHAnsi" w:hAnsiTheme="minorHAnsi" w:cstheme="minorHAnsi"/>
          <w:sz w:val="22"/>
        </w:rPr>
        <w:t>wykonanie projektu konstrukcyjnego konstrukcji wsporczych wraz z analizą wytrzymałości,</w:t>
      </w:r>
    </w:p>
    <w:p w14:paraId="521EC302" w14:textId="77777777" w:rsidR="00C803D2" w:rsidRPr="007C7194" w:rsidRDefault="00C803D2" w:rsidP="007C7194">
      <w:pPr>
        <w:pStyle w:val="Akapitzlist"/>
        <w:numPr>
          <w:ilvl w:val="0"/>
          <w:numId w:val="134"/>
        </w:numPr>
        <w:spacing w:line="276" w:lineRule="auto"/>
        <w:rPr>
          <w:rFonts w:asciiTheme="minorHAnsi" w:hAnsiTheme="minorHAnsi" w:cstheme="minorHAnsi"/>
          <w:sz w:val="22"/>
        </w:rPr>
      </w:pPr>
      <w:r w:rsidRPr="007C7194">
        <w:rPr>
          <w:rFonts w:asciiTheme="minorHAnsi" w:hAnsiTheme="minorHAnsi" w:cstheme="minorHAnsi"/>
          <w:sz w:val="22"/>
        </w:rPr>
        <w:t>wykonanie projektu instalacji elektrycznej zasilania jednostek wewnętrznych i zewnętrznych, projekt instalacji odgromowej i uziemiającej,</w:t>
      </w:r>
    </w:p>
    <w:p w14:paraId="012BFA33" w14:textId="6962B24C" w:rsidR="00C803D2" w:rsidRPr="007C7194" w:rsidRDefault="00C803D2" w:rsidP="007C7194">
      <w:pPr>
        <w:pStyle w:val="Akapitzlist"/>
        <w:numPr>
          <w:ilvl w:val="0"/>
          <w:numId w:val="134"/>
        </w:numPr>
        <w:spacing w:line="276" w:lineRule="auto"/>
        <w:rPr>
          <w:rFonts w:asciiTheme="minorHAnsi" w:hAnsiTheme="minorHAnsi" w:cstheme="minorHAnsi"/>
          <w:b/>
          <w:sz w:val="22"/>
        </w:rPr>
      </w:pPr>
      <w:r w:rsidRPr="007C7194">
        <w:rPr>
          <w:rFonts w:asciiTheme="minorHAnsi" w:hAnsiTheme="minorHAnsi" w:cstheme="minorHAnsi"/>
          <w:sz w:val="22"/>
        </w:rPr>
        <w:t xml:space="preserve">wykonanie instalacji klimatyzacji  zgodnie z zatwierdzonym projektem </w:t>
      </w:r>
      <w:r w:rsidRPr="007C7194">
        <w:rPr>
          <w:rFonts w:asciiTheme="minorHAnsi" w:hAnsiTheme="minorHAnsi" w:cstheme="minorHAnsi"/>
          <w:b/>
          <w:sz w:val="22"/>
        </w:rPr>
        <w:t>dostosowawczym o</w:t>
      </w:r>
      <w:r w:rsidR="00505B2D">
        <w:rPr>
          <w:rFonts w:asciiTheme="minorHAnsi" w:hAnsiTheme="minorHAnsi" w:cstheme="minorHAnsi"/>
          <w:b/>
          <w:sz w:val="22"/>
        </w:rPr>
        <w:t> </w:t>
      </w:r>
      <w:r w:rsidRPr="007C7194">
        <w:rPr>
          <w:rFonts w:asciiTheme="minorHAnsi" w:hAnsiTheme="minorHAnsi" w:cstheme="minorHAnsi"/>
          <w:b/>
          <w:sz w:val="22"/>
        </w:rPr>
        <w:t xml:space="preserve">którym mowa w punkcie nr 1, </w:t>
      </w:r>
    </w:p>
    <w:p w14:paraId="0F2A1B2C" w14:textId="77777777" w:rsidR="00C803D2" w:rsidRPr="007C7194" w:rsidRDefault="00C803D2" w:rsidP="007C7194">
      <w:pPr>
        <w:pStyle w:val="Akapitzlist"/>
        <w:numPr>
          <w:ilvl w:val="0"/>
          <w:numId w:val="134"/>
        </w:numPr>
        <w:spacing w:line="276" w:lineRule="auto"/>
        <w:rPr>
          <w:rFonts w:asciiTheme="minorHAnsi" w:hAnsiTheme="minorHAnsi" w:cstheme="minorHAnsi"/>
          <w:sz w:val="22"/>
        </w:rPr>
      </w:pPr>
      <w:r w:rsidRPr="007C7194">
        <w:rPr>
          <w:rFonts w:asciiTheme="minorHAnsi" w:hAnsiTheme="minorHAnsi" w:cstheme="minorHAnsi"/>
          <w:sz w:val="22"/>
        </w:rPr>
        <w:t xml:space="preserve">Wykonanie instalacji klimatyzacji  zgodnie z zatwierdzonym projektem, </w:t>
      </w:r>
    </w:p>
    <w:p w14:paraId="5D6113A4" w14:textId="77777777" w:rsidR="00C803D2" w:rsidRPr="007C7194" w:rsidRDefault="00C803D2" w:rsidP="007C7194">
      <w:pPr>
        <w:pStyle w:val="Akapitzlist"/>
        <w:numPr>
          <w:ilvl w:val="0"/>
          <w:numId w:val="134"/>
        </w:numPr>
        <w:spacing w:line="276" w:lineRule="auto"/>
        <w:rPr>
          <w:rFonts w:asciiTheme="minorHAnsi" w:hAnsiTheme="minorHAnsi" w:cstheme="minorHAnsi"/>
          <w:sz w:val="22"/>
        </w:rPr>
      </w:pPr>
      <w:r w:rsidRPr="007C7194">
        <w:rPr>
          <w:rFonts w:asciiTheme="minorHAnsi" w:hAnsiTheme="minorHAnsi" w:cstheme="minorHAnsi"/>
          <w:sz w:val="22"/>
        </w:rPr>
        <w:t xml:space="preserve">wykonanie konstrukcji wsporczej, </w:t>
      </w:r>
    </w:p>
    <w:p w14:paraId="703B69CE" w14:textId="77777777" w:rsidR="00C803D2" w:rsidRPr="007C7194" w:rsidRDefault="00C803D2" w:rsidP="007C7194">
      <w:pPr>
        <w:pStyle w:val="Akapitzlist"/>
        <w:numPr>
          <w:ilvl w:val="0"/>
          <w:numId w:val="134"/>
        </w:numPr>
        <w:spacing w:line="276" w:lineRule="auto"/>
        <w:rPr>
          <w:rFonts w:asciiTheme="minorHAnsi" w:hAnsiTheme="minorHAnsi" w:cstheme="minorHAnsi"/>
          <w:sz w:val="22"/>
        </w:rPr>
      </w:pPr>
      <w:r w:rsidRPr="007C7194">
        <w:rPr>
          <w:rFonts w:asciiTheme="minorHAnsi" w:hAnsiTheme="minorHAnsi" w:cstheme="minorHAnsi"/>
          <w:sz w:val="22"/>
        </w:rPr>
        <w:t>wykonanie podłączenia elektrycznego urządzeń klimatyzacji, wykonanie rozdzielni elektrycznych dedykowanej klimatyzacji, wykonanie ochrony odgromowej jednostek zewnętrznych, połączeń wyrównawczych i uziemienia urządzeń,</w:t>
      </w:r>
    </w:p>
    <w:p w14:paraId="325709A9" w14:textId="77777777" w:rsidR="00C803D2" w:rsidRPr="007C7194" w:rsidRDefault="00C803D2" w:rsidP="007C7194">
      <w:pPr>
        <w:pStyle w:val="Akapitzlist"/>
        <w:numPr>
          <w:ilvl w:val="0"/>
          <w:numId w:val="134"/>
        </w:numPr>
        <w:spacing w:line="276" w:lineRule="auto"/>
        <w:rPr>
          <w:rFonts w:asciiTheme="minorHAnsi" w:hAnsiTheme="minorHAnsi" w:cstheme="minorHAnsi"/>
          <w:sz w:val="22"/>
        </w:rPr>
      </w:pPr>
      <w:r w:rsidRPr="007C7194">
        <w:rPr>
          <w:rFonts w:asciiTheme="minorHAnsi" w:hAnsiTheme="minorHAnsi" w:cstheme="minorHAnsi"/>
          <w:sz w:val="22"/>
        </w:rPr>
        <w:t xml:space="preserve">wykonanie prac budowlano wykończeniowych związanych z instalacjami, </w:t>
      </w:r>
    </w:p>
    <w:p w14:paraId="501A5BC1" w14:textId="77777777" w:rsidR="00C803D2" w:rsidRPr="007C7194" w:rsidRDefault="00C803D2" w:rsidP="007C7194">
      <w:pPr>
        <w:pStyle w:val="Akapitzlist"/>
        <w:numPr>
          <w:ilvl w:val="0"/>
          <w:numId w:val="134"/>
        </w:numPr>
        <w:spacing w:line="276" w:lineRule="auto"/>
        <w:rPr>
          <w:rFonts w:asciiTheme="minorHAnsi" w:hAnsiTheme="minorHAnsi" w:cstheme="minorHAnsi"/>
          <w:sz w:val="22"/>
        </w:rPr>
      </w:pPr>
      <w:r w:rsidRPr="007C7194">
        <w:rPr>
          <w:rFonts w:asciiTheme="minorHAnsi" w:hAnsiTheme="minorHAnsi" w:cstheme="minorHAnsi"/>
          <w:sz w:val="22"/>
        </w:rPr>
        <w:t>wykonanie uruchomienia urządzeń oraz dokumentacji powykonawczej w formie papierowej oraz elektronicznej.</w:t>
      </w:r>
    </w:p>
    <w:p w14:paraId="1E3EE045" w14:textId="77777777" w:rsidR="00C803D2" w:rsidRPr="007C7194" w:rsidRDefault="00C803D2" w:rsidP="007C7194">
      <w:pPr>
        <w:pStyle w:val="Akapitzlist"/>
        <w:spacing w:line="276" w:lineRule="auto"/>
        <w:rPr>
          <w:rFonts w:asciiTheme="minorHAnsi" w:hAnsiTheme="minorHAnsi" w:cstheme="minorHAnsi"/>
          <w:sz w:val="22"/>
        </w:rPr>
      </w:pPr>
    </w:p>
    <w:p w14:paraId="6D2E72C8" w14:textId="77777777" w:rsidR="00C803D2" w:rsidRPr="007C7194" w:rsidRDefault="00C803D2" w:rsidP="007C7194">
      <w:pPr>
        <w:spacing w:line="276" w:lineRule="auto"/>
        <w:rPr>
          <w:rFonts w:asciiTheme="minorHAnsi" w:hAnsiTheme="minorHAnsi" w:cstheme="minorHAnsi"/>
          <w:b/>
          <w:sz w:val="22"/>
        </w:rPr>
      </w:pPr>
      <w:r w:rsidRPr="007C7194">
        <w:rPr>
          <w:rFonts w:asciiTheme="minorHAnsi" w:hAnsiTheme="minorHAnsi" w:cstheme="minorHAnsi"/>
          <w:b/>
          <w:sz w:val="22"/>
        </w:rPr>
        <w:t>Uwaga</w:t>
      </w:r>
    </w:p>
    <w:p w14:paraId="29F659F2" w14:textId="77777777" w:rsidR="00C803D2" w:rsidRPr="007C7194" w:rsidRDefault="00C803D2" w:rsidP="007C7194">
      <w:pPr>
        <w:spacing w:line="276" w:lineRule="auto"/>
        <w:contextualSpacing/>
        <w:rPr>
          <w:rFonts w:asciiTheme="minorHAnsi" w:hAnsiTheme="minorHAnsi" w:cstheme="minorHAnsi"/>
          <w:b/>
          <w:sz w:val="22"/>
        </w:rPr>
      </w:pPr>
      <w:r w:rsidRPr="007C7194">
        <w:rPr>
          <w:rFonts w:asciiTheme="minorHAnsi" w:hAnsiTheme="minorHAnsi" w:cstheme="minorHAnsi"/>
          <w:b/>
          <w:sz w:val="22"/>
        </w:rPr>
        <w:t>Wytyczne dla zadania stanowi załącznik nr 1 (PFU) do SWZ, opis przedmiotu zamówienia, przedmiar. Przy czym przedmiar i wytyczne stanowią dla Wykonawcy jedynie charakter pomocniczy.</w:t>
      </w:r>
    </w:p>
    <w:p w14:paraId="6AE552FB" w14:textId="77777777" w:rsidR="00C803D2" w:rsidRPr="007C7194" w:rsidRDefault="00C803D2" w:rsidP="007C7194">
      <w:pPr>
        <w:spacing w:line="276" w:lineRule="auto"/>
        <w:rPr>
          <w:rFonts w:asciiTheme="minorHAnsi" w:hAnsiTheme="minorHAnsi" w:cstheme="minorHAnsi"/>
          <w:b/>
          <w:sz w:val="22"/>
          <w:u w:val="single"/>
        </w:rPr>
      </w:pPr>
    </w:p>
    <w:p w14:paraId="7AAD5E9E" w14:textId="77777777" w:rsidR="00C803D2" w:rsidRPr="007C7194" w:rsidRDefault="00C803D2" w:rsidP="007C7194">
      <w:pPr>
        <w:spacing w:line="276" w:lineRule="auto"/>
        <w:rPr>
          <w:rFonts w:asciiTheme="minorHAnsi" w:hAnsiTheme="minorHAnsi" w:cstheme="minorHAnsi"/>
          <w:sz w:val="22"/>
          <w:u w:val="single"/>
        </w:rPr>
      </w:pPr>
      <w:r w:rsidRPr="007C7194">
        <w:rPr>
          <w:rFonts w:asciiTheme="minorHAnsi" w:hAnsiTheme="minorHAnsi" w:cstheme="minorHAnsi"/>
          <w:b/>
          <w:sz w:val="22"/>
          <w:u w:val="single"/>
        </w:rPr>
        <w:t>Przedmiot zamówienia określają</w:t>
      </w:r>
      <w:r w:rsidRPr="007C7194">
        <w:rPr>
          <w:rFonts w:asciiTheme="minorHAnsi" w:hAnsiTheme="minorHAnsi" w:cstheme="minorHAnsi"/>
          <w:sz w:val="22"/>
          <w:u w:val="single"/>
        </w:rPr>
        <w:t xml:space="preserve">: </w:t>
      </w:r>
    </w:p>
    <w:p w14:paraId="6813C1EA" w14:textId="77777777" w:rsidR="00C803D2" w:rsidRPr="007C7194" w:rsidRDefault="00C803D2" w:rsidP="007C7194">
      <w:pPr>
        <w:pStyle w:val="Akapitzlist"/>
        <w:numPr>
          <w:ilvl w:val="0"/>
          <w:numId w:val="135"/>
        </w:numPr>
        <w:spacing w:after="160" w:line="276" w:lineRule="auto"/>
        <w:rPr>
          <w:rFonts w:asciiTheme="minorHAnsi" w:hAnsiTheme="minorHAnsi" w:cstheme="minorHAnsi"/>
          <w:sz w:val="22"/>
        </w:rPr>
      </w:pPr>
      <w:r w:rsidRPr="007C7194">
        <w:rPr>
          <w:rFonts w:asciiTheme="minorHAnsi" w:hAnsiTheme="minorHAnsi" w:cstheme="minorHAnsi"/>
          <w:sz w:val="22"/>
        </w:rPr>
        <w:t>Projekt budowlany :</w:t>
      </w:r>
    </w:p>
    <w:p w14:paraId="59032B36" w14:textId="77777777" w:rsidR="00C803D2" w:rsidRPr="007C7194" w:rsidRDefault="00C803D2" w:rsidP="007C7194">
      <w:pPr>
        <w:pStyle w:val="Akapitzlist"/>
        <w:numPr>
          <w:ilvl w:val="0"/>
          <w:numId w:val="136"/>
        </w:numPr>
        <w:spacing w:line="276" w:lineRule="auto"/>
        <w:rPr>
          <w:rFonts w:asciiTheme="minorHAnsi" w:hAnsiTheme="minorHAnsi" w:cstheme="minorHAnsi"/>
          <w:sz w:val="22"/>
        </w:rPr>
      </w:pPr>
      <w:r w:rsidRPr="007C7194">
        <w:rPr>
          <w:rFonts w:asciiTheme="minorHAnsi" w:hAnsiTheme="minorHAnsi" w:cstheme="minorHAnsi"/>
          <w:sz w:val="22"/>
        </w:rPr>
        <w:t>Architektoniczny</w:t>
      </w:r>
    </w:p>
    <w:p w14:paraId="699DA476" w14:textId="77777777" w:rsidR="00C803D2" w:rsidRPr="007C7194" w:rsidRDefault="00C803D2" w:rsidP="007C7194">
      <w:pPr>
        <w:pStyle w:val="Akapitzlist"/>
        <w:numPr>
          <w:ilvl w:val="0"/>
          <w:numId w:val="136"/>
        </w:numPr>
        <w:spacing w:line="276" w:lineRule="auto"/>
        <w:rPr>
          <w:rFonts w:asciiTheme="minorHAnsi" w:hAnsiTheme="minorHAnsi" w:cstheme="minorHAnsi"/>
          <w:sz w:val="22"/>
        </w:rPr>
      </w:pPr>
      <w:r w:rsidRPr="007C7194">
        <w:rPr>
          <w:rFonts w:asciiTheme="minorHAnsi" w:hAnsiTheme="minorHAnsi" w:cstheme="minorHAnsi"/>
          <w:sz w:val="22"/>
        </w:rPr>
        <w:t>Elektryczny</w:t>
      </w:r>
    </w:p>
    <w:p w14:paraId="5FBB27A5" w14:textId="77777777" w:rsidR="00C803D2" w:rsidRPr="007C7194" w:rsidRDefault="00C803D2" w:rsidP="007C7194">
      <w:pPr>
        <w:pStyle w:val="Akapitzlist"/>
        <w:numPr>
          <w:ilvl w:val="0"/>
          <w:numId w:val="136"/>
        </w:numPr>
        <w:spacing w:line="276" w:lineRule="auto"/>
        <w:rPr>
          <w:rFonts w:asciiTheme="minorHAnsi" w:hAnsiTheme="minorHAnsi" w:cstheme="minorHAnsi"/>
          <w:sz w:val="22"/>
        </w:rPr>
      </w:pPr>
      <w:r w:rsidRPr="007C7194">
        <w:rPr>
          <w:rFonts w:asciiTheme="minorHAnsi" w:hAnsiTheme="minorHAnsi" w:cstheme="minorHAnsi"/>
          <w:sz w:val="22"/>
        </w:rPr>
        <w:t>Konstrukcyjny</w:t>
      </w:r>
    </w:p>
    <w:p w14:paraId="29ECCA8C" w14:textId="77777777" w:rsidR="00C803D2" w:rsidRPr="007C7194" w:rsidRDefault="00C803D2" w:rsidP="007C7194">
      <w:pPr>
        <w:pStyle w:val="Akapitzlist"/>
        <w:numPr>
          <w:ilvl w:val="0"/>
          <w:numId w:val="136"/>
        </w:numPr>
        <w:spacing w:line="276" w:lineRule="auto"/>
        <w:rPr>
          <w:rFonts w:asciiTheme="minorHAnsi" w:hAnsiTheme="minorHAnsi" w:cstheme="minorHAnsi"/>
          <w:sz w:val="22"/>
        </w:rPr>
      </w:pPr>
      <w:r w:rsidRPr="007C7194">
        <w:rPr>
          <w:rFonts w:asciiTheme="minorHAnsi" w:hAnsiTheme="minorHAnsi" w:cstheme="minorHAnsi"/>
          <w:sz w:val="22"/>
        </w:rPr>
        <w:t>Sanitarny</w:t>
      </w:r>
    </w:p>
    <w:p w14:paraId="7C231C05" w14:textId="77777777" w:rsidR="00C803D2" w:rsidRPr="007C7194" w:rsidRDefault="00C803D2" w:rsidP="007C7194">
      <w:pPr>
        <w:spacing w:line="276" w:lineRule="auto"/>
        <w:rPr>
          <w:rFonts w:asciiTheme="minorHAnsi" w:hAnsiTheme="minorHAnsi" w:cstheme="minorHAnsi"/>
          <w:sz w:val="22"/>
        </w:rPr>
      </w:pPr>
    </w:p>
    <w:p w14:paraId="69F6F0BD" w14:textId="77777777" w:rsidR="00C803D2" w:rsidRPr="007C7194" w:rsidRDefault="00C803D2" w:rsidP="007C7194">
      <w:pPr>
        <w:pStyle w:val="Akapitzlist"/>
        <w:numPr>
          <w:ilvl w:val="0"/>
          <w:numId w:val="135"/>
        </w:numPr>
        <w:spacing w:after="160" w:line="276" w:lineRule="auto"/>
        <w:rPr>
          <w:rFonts w:asciiTheme="minorHAnsi" w:hAnsiTheme="minorHAnsi" w:cstheme="minorHAnsi"/>
          <w:sz w:val="22"/>
        </w:rPr>
      </w:pPr>
      <w:r w:rsidRPr="007C7194">
        <w:rPr>
          <w:rFonts w:asciiTheme="minorHAnsi" w:hAnsiTheme="minorHAnsi" w:cstheme="minorHAnsi"/>
          <w:sz w:val="22"/>
        </w:rPr>
        <w:t>Przedmiar</w:t>
      </w:r>
    </w:p>
    <w:p w14:paraId="417E657E" w14:textId="77777777" w:rsidR="00C803D2" w:rsidRPr="007C7194" w:rsidRDefault="00C803D2" w:rsidP="007C7194">
      <w:pPr>
        <w:pStyle w:val="Akapitzlist"/>
        <w:numPr>
          <w:ilvl w:val="0"/>
          <w:numId w:val="135"/>
        </w:numPr>
        <w:spacing w:after="160" w:line="276" w:lineRule="auto"/>
        <w:rPr>
          <w:rFonts w:asciiTheme="minorHAnsi" w:hAnsiTheme="minorHAnsi" w:cstheme="minorHAnsi"/>
          <w:sz w:val="22"/>
        </w:rPr>
      </w:pPr>
      <w:r w:rsidRPr="007C7194">
        <w:rPr>
          <w:rFonts w:asciiTheme="minorHAnsi" w:hAnsiTheme="minorHAnsi" w:cstheme="minorHAnsi"/>
          <w:sz w:val="22"/>
        </w:rPr>
        <w:t>STWIORB</w:t>
      </w:r>
    </w:p>
    <w:p w14:paraId="29085CA8" w14:textId="77777777" w:rsidR="00C803D2" w:rsidRPr="007C7194" w:rsidRDefault="00C803D2" w:rsidP="007C7194">
      <w:pPr>
        <w:pStyle w:val="Akapitzlist"/>
        <w:numPr>
          <w:ilvl w:val="0"/>
          <w:numId w:val="135"/>
        </w:numPr>
        <w:spacing w:after="160" w:line="276" w:lineRule="auto"/>
        <w:rPr>
          <w:rFonts w:asciiTheme="minorHAnsi" w:hAnsiTheme="minorHAnsi" w:cstheme="minorHAnsi"/>
          <w:sz w:val="22"/>
        </w:rPr>
      </w:pPr>
      <w:r w:rsidRPr="007C7194">
        <w:rPr>
          <w:rFonts w:asciiTheme="minorHAnsi" w:hAnsiTheme="minorHAnsi" w:cstheme="minorHAnsi"/>
          <w:sz w:val="22"/>
        </w:rPr>
        <w:t>Projekt Wykonawczy:</w:t>
      </w:r>
    </w:p>
    <w:p w14:paraId="40D75041" w14:textId="77777777" w:rsidR="00C803D2" w:rsidRPr="007C7194" w:rsidRDefault="00C803D2" w:rsidP="007C7194">
      <w:pPr>
        <w:pStyle w:val="Akapitzlist"/>
        <w:numPr>
          <w:ilvl w:val="0"/>
          <w:numId w:val="137"/>
        </w:numPr>
        <w:spacing w:line="276" w:lineRule="auto"/>
        <w:rPr>
          <w:rFonts w:asciiTheme="minorHAnsi" w:hAnsiTheme="minorHAnsi" w:cstheme="minorHAnsi"/>
          <w:sz w:val="22"/>
        </w:rPr>
      </w:pPr>
      <w:r w:rsidRPr="007C7194">
        <w:rPr>
          <w:rFonts w:asciiTheme="minorHAnsi" w:hAnsiTheme="minorHAnsi" w:cstheme="minorHAnsi"/>
          <w:sz w:val="22"/>
        </w:rPr>
        <w:t>Architektoniczny</w:t>
      </w:r>
    </w:p>
    <w:p w14:paraId="1F2EA26F" w14:textId="77777777" w:rsidR="00C803D2" w:rsidRPr="007C7194" w:rsidRDefault="00C803D2" w:rsidP="007C7194">
      <w:pPr>
        <w:pStyle w:val="Akapitzlist"/>
        <w:numPr>
          <w:ilvl w:val="0"/>
          <w:numId w:val="137"/>
        </w:numPr>
        <w:spacing w:line="276" w:lineRule="auto"/>
        <w:rPr>
          <w:rFonts w:asciiTheme="minorHAnsi" w:hAnsiTheme="minorHAnsi" w:cstheme="minorHAnsi"/>
          <w:sz w:val="22"/>
        </w:rPr>
      </w:pPr>
      <w:r w:rsidRPr="007C7194">
        <w:rPr>
          <w:rFonts w:asciiTheme="minorHAnsi" w:hAnsiTheme="minorHAnsi" w:cstheme="minorHAnsi"/>
          <w:sz w:val="22"/>
        </w:rPr>
        <w:t>Elektryczny</w:t>
      </w:r>
    </w:p>
    <w:p w14:paraId="5B1A477A" w14:textId="77777777" w:rsidR="00C803D2" w:rsidRPr="007C7194" w:rsidRDefault="00C803D2" w:rsidP="007C7194">
      <w:pPr>
        <w:pStyle w:val="Akapitzlist"/>
        <w:numPr>
          <w:ilvl w:val="0"/>
          <w:numId w:val="137"/>
        </w:numPr>
        <w:spacing w:line="276" w:lineRule="auto"/>
        <w:rPr>
          <w:rFonts w:asciiTheme="minorHAnsi" w:hAnsiTheme="minorHAnsi" w:cstheme="minorHAnsi"/>
          <w:sz w:val="22"/>
        </w:rPr>
      </w:pPr>
      <w:r w:rsidRPr="007C7194">
        <w:rPr>
          <w:rFonts w:asciiTheme="minorHAnsi" w:hAnsiTheme="minorHAnsi" w:cstheme="minorHAnsi"/>
          <w:sz w:val="22"/>
        </w:rPr>
        <w:t>Konstrukcyjny</w:t>
      </w:r>
    </w:p>
    <w:p w14:paraId="1A34F448" w14:textId="77777777" w:rsidR="00C803D2" w:rsidRPr="007C7194" w:rsidRDefault="00C803D2" w:rsidP="007C7194">
      <w:pPr>
        <w:pStyle w:val="Akapitzlist"/>
        <w:numPr>
          <w:ilvl w:val="0"/>
          <w:numId w:val="137"/>
        </w:numPr>
        <w:spacing w:line="276" w:lineRule="auto"/>
        <w:rPr>
          <w:rFonts w:asciiTheme="minorHAnsi" w:hAnsiTheme="minorHAnsi" w:cstheme="minorHAnsi"/>
          <w:sz w:val="22"/>
        </w:rPr>
      </w:pPr>
      <w:r w:rsidRPr="007C7194">
        <w:rPr>
          <w:rFonts w:asciiTheme="minorHAnsi" w:hAnsiTheme="minorHAnsi" w:cstheme="minorHAnsi"/>
          <w:sz w:val="22"/>
        </w:rPr>
        <w:t xml:space="preserve">Sanitarny </w:t>
      </w:r>
    </w:p>
    <w:p w14:paraId="273252AE" w14:textId="77777777" w:rsidR="00C803D2" w:rsidRPr="00505B2D" w:rsidRDefault="00C803D2" w:rsidP="007C7194">
      <w:pPr>
        <w:spacing w:line="276" w:lineRule="auto"/>
        <w:rPr>
          <w:rFonts w:asciiTheme="minorHAnsi" w:hAnsiTheme="minorHAnsi" w:cstheme="minorHAnsi"/>
          <w:sz w:val="20"/>
        </w:rPr>
      </w:pPr>
    </w:p>
    <w:p w14:paraId="509AA8AA" w14:textId="77777777" w:rsidR="00C803D2" w:rsidRPr="00505B2D" w:rsidRDefault="00C803D2" w:rsidP="007C7194">
      <w:pPr>
        <w:spacing w:line="276" w:lineRule="auto"/>
        <w:rPr>
          <w:rFonts w:asciiTheme="minorHAnsi" w:hAnsiTheme="minorHAnsi" w:cstheme="minorHAnsi"/>
          <w:b/>
          <w:sz w:val="22"/>
          <w:szCs w:val="28"/>
          <w:u w:val="single"/>
        </w:rPr>
      </w:pPr>
      <w:r w:rsidRPr="00505B2D">
        <w:rPr>
          <w:rFonts w:asciiTheme="minorHAnsi" w:hAnsiTheme="minorHAnsi" w:cstheme="minorHAnsi"/>
          <w:b/>
          <w:sz w:val="22"/>
          <w:szCs w:val="28"/>
          <w:u w:val="single"/>
        </w:rPr>
        <w:t xml:space="preserve">Warunki dotyczące osób skierowanych do realizacji przedmiotu niniejszego zamówienia  </w:t>
      </w:r>
    </w:p>
    <w:p w14:paraId="58455839" w14:textId="77777777" w:rsidR="00C803D2" w:rsidRPr="007C7194" w:rsidRDefault="00C803D2" w:rsidP="007C7194">
      <w:pPr>
        <w:spacing w:line="276" w:lineRule="auto"/>
        <w:rPr>
          <w:rFonts w:asciiTheme="minorHAnsi" w:hAnsiTheme="minorHAnsi" w:cstheme="minorHAnsi"/>
          <w:b/>
          <w:szCs w:val="28"/>
          <w:u w:val="single"/>
        </w:rPr>
      </w:pPr>
    </w:p>
    <w:p w14:paraId="77567412" w14:textId="77777777" w:rsidR="00C803D2" w:rsidRPr="007C7194" w:rsidRDefault="00C803D2" w:rsidP="007C7194">
      <w:pPr>
        <w:pStyle w:val="Akapitzlist"/>
        <w:numPr>
          <w:ilvl w:val="0"/>
          <w:numId w:val="138"/>
        </w:numPr>
        <w:tabs>
          <w:tab w:val="left" w:pos="284"/>
          <w:tab w:val="left" w:pos="426"/>
        </w:tabs>
        <w:spacing w:after="120" w:line="276" w:lineRule="auto"/>
        <w:rPr>
          <w:rFonts w:ascii="Calibri" w:eastAsia="Calibri" w:hAnsi="Calibri"/>
          <w:sz w:val="22"/>
          <w:szCs w:val="20"/>
          <w:lang w:eastAsia="en-US"/>
        </w:rPr>
      </w:pPr>
      <w:r w:rsidRPr="007C7194">
        <w:rPr>
          <w:rFonts w:ascii="Calibri" w:hAnsi="Calibri" w:cs="Calibri"/>
          <w:sz w:val="22"/>
          <w:szCs w:val="20"/>
        </w:rPr>
        <w:t xml:space="preserve">Osoby, które będą wykonywały prace na stanowisku eksploatacji oraz na stanowisku dozoru urządzeń instalacji elektrycznych muszą posiadać „certyfikat dla personelu”, o którym mowa w art. 20 ustawy z dnia 15 maja 2015r. o </w:t>
      </w:r>
      <w:r w:rsidRPr="007C7194">
        <w:rPr>
          <w:rFonts w:ascii="Calibri" w:eastAsia="Calibri" w:hAnsi="Calibri"/>
          <w:sz w:val="22"/>
          <w:szCs w:val="20"/>
          <w:lang w:eastAsia="en-US"/>
        </w:rPr>
        <w:t xml:space="preserve">substancjach zubażających warstwę ozonową oraz o niektórych fluorowanych gazach cieplarnianych (Dz. U. z 2015, poz. 881). </w:t>
      </w:r>
    </w:p>
    <w:p w14:paraId="4AAFCFEC" w14:textId="77777777" w:rsidR="00C803D2" w:rsidRPr="007C7194" w:rsidRDefault="00C803D2" w:rsidP="007C7194">
      <w:pPr>
        <w:pStyle w:val="Akapitzlist"/>
        <w:numPr>
          <w:ilvl w:val="0"/>
          <w:numId w:val="138"/>
        </w:numPr>
        <w:tabs>
          <w:tab w:val="left" w:pos="284"/>
          <w:tab w:val="left" w:pos="426"/>
        </w:tabs>
        <w:spacing w:after="120" w:line="276" w:lineRule="auto"/>
        <w:rPr>
          <w:rFonts w:ascii="Calibri" w:eastAsia="Calibri" w:hAnsi="Calibri"/>
          <w:sz w:val="22"/>
          <w:szCs w:val="20"/>
          <w:lang w:eastAsia="en-US"/>
        </w:rPr>
      </w:pPr>
      <w:r w:rsidRPr="007C7194">
        <w:rPr>
          <w:rFonts w:ascii="Calibri" w:hAnsi="Calibri" w:cs="Calibri"/>
          <w:sz w:val="22"/>
          <w:szCs w:val="20"/>
        </w:rPr>
        <w:t xml:space="preserve">Osoby, które będą wykonywały prace na stanowisku eksploatacji oraz na stanowisku dozoru urządzeń chłodniczych muszą posiadać „certyfikat dla personelu”, o którym mowa w art. 20 ustawy z dnia 15 maja 2015r. o </w:t>
      </w:r>
      <w:r w:rsidRPr="007C7194">
        <w:rPr>
          <w:rFonts w:ascii="Calibri" w:eastAsia="Calibri" w:hAnsi="Calibri"/>
          <w:sz w:val="22"/>
          <w:szCs w:val="20"/>
          <w:lang w:eastAsia="en-US"/>
        </w:rPr>
        <w:t xml:space="preserve">substancjach zubażających warstwę ozonową oraz o niektórych fluorowanych gazach cieplarnianych (Dz. U. z 2015, poz. 881). </w:t>
      </w:r>
    </w:p>
    <w:p w14:paraId="55C87477" w14:textId="77777777" w:rsidR="00C803D2" w:rsidRPr="007C7194" w:rsidRDefault="00C803D2" w:rsidP="007C7194">
      <w:pPr>
        <w:pStyle w:val="Akapitzlist"/>
        <w:numPr>
          <w:ilvl w:val="0"/>
          <w:numId w:val="138"/>
        </w:numPr>
        <w:tabs>
          <w:tab w:val="left" w:pos="284"/>
          <w:tab w:val="left" w:pos="426"/>
        </w:tabs>
        <w:spacing w:after="120" w:line="276" w:lineRule="auto"/>
        <w:rPr>
          <w:rFonts w:ascii="Calibri" w:eastAsia="Calibri" w:hAnsi="Calibri"/>
          <w:sz w:val="22"/>
          <w:szCs w:val="20"/>
          <w:lang w:eastAsia="en-US"/>
        </w:rPr>
      </w:pPr>
      <w:r w:rsidRPr="007C7194">
        <w:rPr>
          <w:rFonts w:ascii="Calibri" w:hAnsi="Calibri"/>
          <w:sz w:val="22"/>
          <w:szCs w:val="20"/>
        </w:rPr>
        <w:t>Wykonawca musi posiadać</w:t>
      </w:r>
      <w:r w:rsidRPr="007C7194">
        <w:rPr>
          <w:rFonts w:ascii="Calibri" w:eastAsia="Calibri" w:hAnsi="Calibri"/>
          <w:sz w:val="22"/>
          <w:szCs w:val="20"/>
          <w:lang w:eastAsia="en-US"/>
        </w:rPr>
        <w:t xml:space="preserve"> "certyfikat przedsiębiorcy", o którym mowa w art. 29 ustawy z dnia 15 maja 2015 r. o substancjach zubażających warstwę ozonową oraz o niektórych fluorowanych gazach cieplarnianych (Dz. U. z 2015, poz. 881) bądź równoważne zaświadczenie wystawione przez podmioty mające siedzibę w innym państwie członkowskim Unii Europejskiej lub inne dokumenty potwierdzające stosowanie przez Wykonawców równoważnych środków zarządzania środowiskiem</w:t>
      </w:r>
      <w:r w:rsidRPr="007C7194">
        <w:rPr>
          <w:rFonts w:ascii="Calibri" w:hAnsi="Calibri"/>
          <w:sz w:val="22"/>
          <w:szCs w:val="20"/>
        </w:rPr>
        <w:t xml:space="preserve">. </w:t>
      </w:r>
    </w:p>
    <w:p w14:paraId="0628CA02" w14:textId="77777777" w:rsidR="00C803D2" w:rsidRPr="007C7194" w:rsidRDefault="00C803D2" w:rsidP="007C7194">
      <w:pPr>
        <w:pStyle w:val="Akapitzlist"/>
        <w:tabs>
          <w:tab w:val="left" w:pos="284"/>
          <w:tab w:val="left" w:pos="426"/>
        </w:tabs>
        <w:spacing w:after="120" w:line="276" w:lineRule="auto"/>
        <w:rPr>
          <w:rFonts w:ascii="Calibri" w:eastAsia="Calibri" w:hAnsi="Calibri"/>
          <w:sz w:val="22"/>
          <w:szCs w:val="20"/>
          <w:lang w:eastAsia="en-US"/>
        </w:rPr>
      </w:pPr>
    </w:p>
    <w:p w14:paraId="65DA5ADB" w14:textId="77777777" w:rsidR="00C803D2" w:rsidRPr="007C7194" w:rsidRDefault="00C803D2" w:rsidP="007C7194">
      <w:pPr>
        <w:pStyle w:val="Akapitzlist"/>
        <w:tabs>
          <w:tab w:val="left" w:pos="284"/>
          <w:tab w:val="left" w:pos="426"/>
        </w:tabs>
        <w:spacing w:after="120" w:line="276" w:lineRule="auto"/>
        <w:ind w:left="0"/>
        <w:rPr>
          <w:rFonts w:ascii="Calibri" w:hAnsi="Calibri" w:cs="Calibri"/>
          <w:b/>
          <w:sz w:val="22"/>
          <w:szCs w:val="20"/>
        </w:rPr>
      </w:pPr>
      <w:r w:rsidRPr="007C7194">
        <w:rPr>
          <w:rFonts w:ascii="Calibri" w:hAnsi="Calibri" w:cs="Calibri"/>
          <w:b/>
          <w:sz w:val="22"/>
          <w:szCs w:val="20"/>
        </w:rPr>
        <w:t xml:space="preserve">Weryfikacja powyższych wymagań zostanie zweryfikowana na podstawie ogólnodostępnych wykazów znajdujących się na stronie </w:t>
      </w:r>
      <w:hyperlink r:id="rId9" w:history="1">
        <w:r w:rsidRPr="007C7194">
          <w:rPr>
            <w:rStyle w:val="Hipercze"/>
            <w:rFonts w:cs="Calibri"/>
            <w:b/>
            <w:sz w:val="22"/>
            <w:szCs w:val="20"/>
          </w:rPr>
          <w:t>https://www.udt.gov.pl/</w:t>
        </w:r>
      </w:hyperlink>
      <w:r w:rsidRPr="007C7194">
        <w:rPr>
          <w:rFonts w:ascii="Calibri" w:hAnsi="Calibri" w:cs="Calibri"/>
          <w:b/>
          <w:sz w:val="22"/>
          <w:szCs w:val="20"/>
        </w:rPr>
        <w:t xml:space="preserve"> </w:t>
      </w:r>
    </w:p>
    <w:p w14:paraId="04DC833E" w14:textId="77777777" w:rsidR="00C803D2" w:rsidRPr="007C7194" w:rsidRDefault="00C803D2" w:rsidP="007C7194">
      <w:pPr>
        <w:pStyle w:val="Akapitzlist"/>
        <w:tabs>
          <w:tab w:val="left" w:pos="284"/>
          <w:tab w:val="left" w:pos="426"/>
        </w:tabs>
        <w:spacing w:after="120" w:line="276" w:lineRule="auto"/>
        <w:ind w:left="0"/>
        <w:rPr>
          <w:rFonts w:ascii="Calibri" w:hAnsi="Calibri" w:cs="Calibri"/>
          <w:b/>
          <w:sz w:val="22"/>
          <w:szCs w:val="20"/>
        </w:rPr>
      </w:pPr>
    </w:p>
    <w:p w14:paraId="1AA3826B" w14:textId="77777777" w:rsidR="00C803D2" w:rsidRPr="007C7194" w:rsidRDefault="00C803D2" w:rsidP="007C7194">
      <w:pPr>
        <w:pStyle w:val="Akapitzlist"/>
        <w:numPr>
          <w:ilvl w:val="0"/>
          <w:numId w:val="138"/>
        </w:numPr>
        <w:tabs>
          <w:tab w:val="left" w:pos="284"/>
          <w:tab w:val="left" w:pos="426"/>
        </w:tabs>
        <w:spacing w:after="120" w:line="276" w:lineRule="auto"/>
        <w:rPr>
          <w:rFonts w:ascii="Calibri" w:hAnsi="Calibri"/>
          <w:sz w:val="22"/>
          <w:szCs w:val="20"/>
        </w:rPr>
      </w:pPr>
      <w:r w:rsidRPr="007C7194">
        <w:rPr>
          <w:rFonts w:ascii="Calibri" w:hAnsi="Calibri"/>
          <w:sz w:val="22"/>
          <w:szCs w:val="20"/>
        </w:rPr>
        <w:t>Wykonawca przy realizacji przedmiotu zamówienia będzie dysponować  kierownikiem robót sanitarnych, elektrycznych i budowlanych z pełnymi uprawnieniami.</w:t>
      </w:r>
    </w:p>
    <w:p w14:paraId="0DCF12BF" w14:textId="77777777" w:rsidR="00C803D2" w:rsidRDefault="00C803D2" w:rsidP="00C803D2">
      <w:pPr>
        <w:jc w:val="both"/>
        <w:rPr>
          <w:rFonts w:asciiTheme="minorHAnsi" w:hAnsiTheme="minorHAnsi" w:cstheme="minorHAnsi"/>
          <w:b/>
          <w:u w:val="single"/>
        </w:rPr>
      </w:pPr>
    </w:p>
    <w:p w14:paraId="5C0EF4FD" w14:textId="77777777" w:rsidR="00C803D2" w:rsidRDefault="00C803D2" w:rsidP="00C803D2">
      <w:pPr>
        <w:jc w:val="both"/>
        <w:rPr>
          <w:rFonts w:asciiTheme="minorHAnsi" w:hAnsiTheme="minorHAnsi" w:cstheme="minorHAnsi"/>
          <w:b/>
          <w:u w:val="single"/>
        </w:rPr>
      </w:pPr>
    </w:p>
    <w:p w14:paraId="2437FFE2" w14:textId="77777777" w:rsidR="00C65118" w:rsidRPr="00CA5482" w:rsidRDefault="00C65118" w:rsidP="00585C19">
      <w:pPr>
        <w:spacing w:after="160" w:line="276" w:lineRule="auto"/>
        <w:rPr>
          <w:rFonts w:ascii="Calibri" w:eastAsiaTheme="majorEastAsia" w:hAnsi="Calibri" w:cs="Calibri"/>
          <w:b/>
          <w:bCs/>
          <w:sz w:val="22"/>
          <w:szCs w:val="22"/>
        </w:rPr>
      </w:pPr>
    </w:p>
    <w:p w14:paraId="7AF16531" w14:textId="77777777" w:rsidR="007C7194" w:rsidRDefault="007C7194">
      <w:pPr>
        <w:spacing w:after="160" w:line="259" w:lineRule="auto"/>
        <w:rPr>
          <w:rFonts w:ascii="Calibri" w:eastAsiaTheme="majorEastAsia" w:hAnsi="Calibri" w:cs="Calibri"/>
          <w:b/>
          <w:bCs/>
          <w:sz w:val="22"/>
          <w:szCs w:val="22"/>
        </w:rPr>
      </w:pPr>
      <w:r>
        <w:rPr>
          <w:rFonts w:ascii="Calibri" w:hAnsi="Calibri" w:cs="Calibri"/>
          <w:sz w:val="22"/>
          <w:szCs w:val="22"/>
        </w:rPr>
        <w:br w:type="page"/>
      </w:r>
    </w:p>
    <w:p w14:paraId="13604298" w14:textId="44C955E7" w:rsidR="00E91C99" w:rsidRPr="00CA5482" w:rsidRDefault="004436B1" w:rsidP="00D4598E">
      <w:pPr>
        <w:pStyle w:val="Nagwek1"/>
      </w:pPr>
      <w:r>
        <w:t>Załącznik nr 2</w:t>
      </w:r>
      <w:r w:rsidR="00E91C99" w:rsidRPr="00CA5482">
        <w:t xml:space="preserve"> do SWZ </w:t>
      </w:r>
    </w:p>
    <w:p w14:paraId="6EE76B40" w14:textId="049A414F" w:rsidR="00E91C99" w:rsidRPr="00CA5482" w:rsidRDefault="007E5619" w:rsidP="00585C19">
      <w:pPr>
        <w:spacing w:line="276" w:lineRule="auto"/>
        <w:rPr>
          <w:rFonts w:ascii="Calibri" w:hAnsi="Calibri" w:cs="Calibri"/>
          <w:b/>
          <w:spacing w:val="-1"/>
          <w:sz w:val="22"/>
          <w:szCs w:val="22"/>
        </w:rPr>
      </w:pPr>
      <w:r>
        <w:rPr>
          <w:rFonts w:ascii="Calibri" w:hAnsi="Calibri" w:cs="Calibri"/>
          <w:b/>
          <w:spacing w:val="-1"/>
          <w:sz w:val="22"/>
          <w:szCs w:val="22"/>
        </w:rPr>
        <w:t>DAZ-Z.272</w:t>
      </w:r>
      <w:r w:rsidR="004B557E">
        <w:rPr>
          <w:rFonts w:ascii="Calibri" w:hAnsi="Calibri" w:cs="Calibri"/>
          <w:b/>
          <w:spacing w:val="-1"/>
          <w:sz w:val="22"/>
          <w:szCs w:val="22"/>
        </w:rPr>
        <w:t>.4</w:t>
      </w:r>
      <w:r w:rsidR="00A20B0F">
        <w:rPr>
          <w:rFonts w:ascii="Calibri" w:hAnsi="Calibri" w:cs="Calibri"/>
          <w:b/>
          <w:spacing w:val="-1"/>
          <w:sz w:val="22"/>
          <w:szCs w:val="22"/>
        </w:rPr>
        <w:t>1</w:t>
      </w:r>
      <w:r w:rsidR="007D3DCD">
        <w:rPr>
          <w:rFonts w:ascii="Calibri" w:hAnsi="Calibri" w:cs="Calibri"/>
          <w:b/>
          <w:spacing w:val="-1"/>
          <w:sz w:val="22"/>
          <w:szCs w:val="22"/>
        </w:rPr>
        <w:t>.</w:t>
      </w:r>
      <w:r>
        <w:rPr>
          <w:rFonts w:ascii="Calibri" w:hAnsi="Calibri" w:cs="Calibri"/>
          <w:b/>
          <w:spacing w:val="-1"/>
          <w:sz w:val="22"/>
          <w:szCs w:val="22"/>
        </w:rPr>
        <w:t>2023</w:t>
      </w:r>
    </w:p>
    <w:p w14:paraId="3F0A72A2" w14:textId="77777777" w:rsidR="00E91C99" w:rsidRPr="00CA5482" w:rsidRDefault="00E91C99" w:rsidP="00585C19">
      <w:pPr>
        <w:tabs>
          <w:tab w:val="left" w:pos="284"/>
        </w:tabs>
        <w:spacing w:line="276" w:lineRule="auto"/>
        <w:rPr>
          <w:rFonts w:ascii="Calibri" w:hAnsi="Calibri" w:cs="Calibri"/>
          <w:i/>
          <w:sz w:val="22"/>
          <w:szCs w:val="22"/>
        </w:rPr>
      </w:pPr>
    </w:p>
    <w:p w14:paraId="0EDC7869" w14:textId="77777777" w:rsidR="00E91C99" w:rsidRDefault="00E91C99" w:rsidP="00831C56">
      <w:pPr>
        <w:widowControl w:val="0"/>
        <w:spacing w:after="120" w:line="276" w:lineRule="auto"/>
        <w:rPr>
          <w:rFonts w:ascii="Calibri" w:hAnsi="Calibri" w:cs="Calibri"/>
          <w:sz w:val="22"/>
          <w:szCs w:val="22"/>
        </w:rPr>
      </w:pPr>
      <w:r w:rsidRPr="00CA5482">
        <w:rPr>
          <w:rFonts w:ascii="Calibri" w:hAnsi="Calibri" w:cs="Calibri"/>
          <w:sz w:val="22"/>
          <w:szCs w:val="22"/>
        </w:rPr>
        <w:t>PROJEKT</w:t>
      </w:r>
    </w:p>
    <w:p w14:paraId="3B041987" w14:textId="77777777" w:rsidR="00D539B5" w:rsidRDefault="007E5E9C" w:rsidP="00585C19">
      <w:pPr>
        <w:autoSpaceDE w:val="0"/>
        <w:autoSpaceDN w:val="0"/>
        <w:adjustRightInd w:val="0"/>
        <w:spacing w:line="276" w:lineRule="auto"/>
        <w:jc w:val="center"/>
        <w:rPr>
          <w:rFonts w:ascii="Calibri" w:hAnsi="Calibri" w:cs="Calibri"/>
          <w:b/>
          <w:sz w:val="22"/>
          <w:szCs w:val="22"/>
        </w:rPr>
      </w:pPr>
      <w:r w:rsidRPr="007E5E9C">
        <w:rPr>
          <w:rFonts w:ascii="Calibri" w:hAnsi="Calibri" w:cs="Calibri"/>
          <w:b/>
          <w:sz w:val="22"/>
          <w:szCs w:val="22"/>
        </w:rPr>
        <w:t>UMOWA nr …………………………</w:t>
      </w:r>
    </w:p>
    <w:p w14:paraId="7F9048FF" w14:textId="5F045A26" w:rsidR="00831C56" w:rsidRPr="006E639E" w:rsidRDefault="00831C56" w:rsidP="00831C56">
      <w:pPr>
        <w:autoSpaceDE w:val="0"/>
        <w:autoSpaceDN w:val="0"/>
        <w:adjustRightInd w:val="0"/>
        <w:spacing w:line="276" w:lineRule="auto"/>
        <w:rPr>
          <w:rFonts w:asciiTheme="minorHAnsi" w:eastAsiaTheme="minorHAnsi" w:hAnsiTheme="minorHAnsi" w:cstheme="minorHAnsi"/>
          <w:sz w:val="22"/>
          <w:szCs w:val="22"/>
          <w:lang w:eastAsia="en-US"/>
        </w:rPr>
      </w:pPr>
    </w:p>
    <w:p w14:paraId="5D4D6AAD" w14:textId="77777777" w:rsidR="00831C56" w:rsidRPr="006E639E" w:rsidRDefault="00831C56" w:rsidP="00831C56">
      <w:pPr>
        <w:autoSpaceDE w:val="0"/>
        <w:autoSpaceDN w:val="0"/>
        <w:adjustRightInd w:val="0"/>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zawarta w dniu ………………………. 2023 r., w Gdańsku, pomiędzy:</w:t>
      </w:r>
    </w:p>
    <w:p w14:paraId="7E025B6A" w14:textId="77777777" w:rsidR="00831C56" w:rsidRPr="006E639E" w:rsidRDefault="00831C56" w:rsidP="00831C56">
      <w:pPr>
        <w:autoSpaceDE w:val="0"/>
        <w:autoSpaceDN w:val="0"/>
        <w:adjustRightInd w:val="0"/>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b/>
          <w:sz w:val="22"/>
          <w:szCs w:val="22"/>
          <w:lang w:eastAsia="en-US"/>
        </w:rPr>
        <w:t>Województwem Pomorskim</w:t>
      </w:r>
      <w:r w:rsidRPr="006E639E">
        <w:rPr>
          <w:rFonts w:asciiTheme="minorHAnsi" w:eastAsiaTheme="minorHAnsi" w:hAnsiTheme="minorHAnsi" w:cstheme="minorHAnsi"/>
          <w:sz w:val="22"/>
          <w:szCs w:val="22"/>
          <w:lang w:eastAsia="en-US"/>
        </w:rPr>
        <w:t>, z siedzibą w Gdańsku 80-810, przy ul. Okopowej 21/27,</w:t>
      </w:r>
    </w:p>
    <w:p w14:paraId="3B79F947" w14:textId="77777777" w:rsidR="00831C56" w:rsidRPr="006E639E" w:rsidRDefault="00831C56" w:rsidP="00831C56">
      <w:pPr>
        <w:autoSpaceDE w:val="0"/>
        <w:autoSpaceDN w:val="0"/>
        <w:adjustRightInd w:val="0"/>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NIP: 583-31-63-786, REGON: 191674836,</w:t>
      </w:r>
    </w:p>
    <w:p w14:paraId="515CF7BA" w14:textId="77777777" w:rsidR="00831C56" w:rsidRPr="006E639E" w:rsidRDefault="00831C56" w:rsidP="00831C56">
      <w:pPr>
        <w:autoSpaceDE w:val="0"/>
        <w:autoSpaceDN w:val="0"/>
        <w:adjustRightInd w:val="0"/>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 imieniu którego działa Zarząd Województwa Pomorskiego reprezentowany przez:</w:t>
      </w:r>
    </w:p>
    <w:p w14:paraId="769879BA" w14:textId="77777777" w:rsidR="00831C56" w:rsidRPr="006E639E" w:rsidRDefault="00831C56" w:rsidP="00831C56">
      <w:pPr>
        <w:autoSpaceDE w:val="0"/>
        <w:autoSpaceDN w:val="0"/>
        <w:adjustRightInd w:val="0"/>
        <w:spacing w:line="276" w:lineRule="auto"/>
        <w:rPr>
          <w:rFonts w:asciiTheme="minorHAnsi" w:eastAsiaTheme="minorHAnsi" w:hAnsiTheme="minorHAnsi" w:cstheme="minorHAnsi"/>
          <w:sz w:val="22"/>
          <w:szCs w:val="22"/>
          <w:lang w:eastAsia="en-US"/>
        </w:rPr>
      </w:pPr>
    </w:p>
    <w:p w14:paraId="5282C8A2" w14:textId="77777777" w:rsidR="00831C56" w:rsidRPr="006E639E" w:rsidRDefault="00831C56" w:rsidP="001646CD">
      <w:pPr>
        <w:numPr>
          <w:ilvl w:val="1"/>
          <w:numId w:val="65"/>
        </w:numPr>
        <w:autoSpaceDE w:val="0"/>
        <w:autoSpaceDN w:val="0"/>
        <w:adjustRightInd w:val="0"/>
        <w:spacing w:line="276" w:lineRule="auto"/>
        <w:ind w:left="357" w:hanging="357"/>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Mieczysława Struka – Marszałka Województwa</w:t>
      </w:r>
    </w:p>
    <w:p w14:paraId="7E57D6A0" w14:textId="77777777" w:rsidR="00831C56" w:rsidRPr="006E639E" w:rsidRDefault="00831C56" w:rsidP="001646CD">
      <w:pPr>
        <w:pStyle w:val="Akapitzlist1"/>
        <w:numPr>
          <w:ilvl w:val="1"/>
          <w:numId w:val="65"/>
        </w:numPr>
        <w:suppressAutoHyphens w:val="0"/>
        <w:autoSpaceDE w:val="0"/>
        <w:autoSpaceDN w:val="0"/>
        <w:adjustRightInd w:val="0"/>
        <w:spacing w:after="0"/>
        <w:ind w:left="357" w:hanging="357"/>
        <w:contextualSpacing/>
        <w:rPr>
          <w:rFonts w:asciiTheme="minorHAnsi" w:eastAsiaTheme="minorHAnsi" w:hAnsiTheme="minorHAnsi" w:cstheme="minorHAnsi"/>
          <w:color w:val="auto"/>
          <w:szCs w:val="22"/>
          <w:lang w:val="pl-PL" w:eastAsia="en-US"/>
        </w:rPr>
      </w:pPr>
      <w:r w:rsidRPr="006E639E">
        <w:rPr>
          <w:rFonts w:asciiTheme="minorHAnsi" w:hAnsiTheme="minorHAnsi" w:cstheme="minorHAnsi"/>
          <w:szCs w:val="22"/>
          <w:lang w:val="pl-PL"/>
        </w:rPr>
        <w:t xml:space="preserve">Andrzeja Kondrackiego – Zastępcę Dyrektora Departamentu Zamówień Publicznych ds. Inwestycji działającego na postawie pełnomocnictwa udzielonego Uchwałą nr 278/33/19 Zarządu Województwa Pomorskiego z dnia 26 marca 2019 r. w sprawie udzielenia pełnomocnictwa pracownikom Urzędu Marszałkowskiego Województwa Pomorskiego do składania oświadczeń woli w imieniu Województwa  </w:t>
      </w:r>
    </w:p>
    <w:p w14:paraId="0AD1A7EC" w14:textId="77777777" w:rsidR="00831C56" w:rsidRPr="006E639E" w:rsidRDefault="00831C56" w:rsidP="00831C56">
      <w:pPr>
        <w:autoSpaceDE w:val="0"/>
        <w:autoSpaceDN w:val="0"/>
        <w:adjustRightInd w:val="0"/>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zwanym dalej </w:t>
      </w:r>
      <w:r w:rsidRPr="006E639E">
        <w:rPr>
          <w:rFonts w:asciiTheme="minorHAnsi" w:eastAsiaTheme="minorHAnsi" w:hAnsiTheme="minorHAnsi" w:cstheme="minorHAnsi"/>
          <w:b/>
          <w:sz w:val="22"/>
          <w:szCs w:val="22"/>
          <w:lang w:eastAsia="en-US"/>
        </w:rPr>
        <w:t>Zamawiającym</w:t>
      </w:r>
      <w:r w:rsidRPr="006E639E">
        <w:rPr>
          <w:rFonts w:asciiTheme="minorHAnsi" w:eastAsiaTheme="minorHAnsi" w:hAnsiTheme="minorHAnsi" w:cstheme="minorHAnsi"/>
          <w:sz w:val="22"/>
          <w:szCs w:val="22"/>
          <w:lang w:eastAsia="en-US"/>
        </w:rPr>
        <w:t>,</w:t>
      </w:r>
    </w:p>
    <w:p w14:paraId="2823BC83" w14:textId="77777777" w:rsidR="00831C56" w:rsidRPr="006E639E" w:rsidRDefault="00831C56" w:rsidP="00831C56">
      <w:pPr>
        <w:autoSpaceDE w:val="0"/>
        <w:autoSpaceDN w:val="0"/>
        <w:adjustRightInd w:val="0"/>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a</w:t>
      </w:r>
    </w:p>
    <w:p w14:paraId="7E03B4C5" w14:textId="77777777" w:rsidR="00831C56" w:rsidRPr="006E639E" w:rsidRDefault="00831C56" w:rsidP="00831C56">
      <w:pPr>
        <w:autoSpaceDE w:val="0"/>
        <w:autoSpaceDN w:val="0"/>
        <w:adjustRightInd w:val="0"/>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b/>
          <w:sz w:val="22"/>
          <w:szCs w:val="22"/>
          <w:lang w:eastAsia="en-US"/>
        </w:rPr>
        <w:t>………………………………………………………………………………………………………………………………………………….</w:t>
      </w:r>
    </w:p>
    <w:p w14:paraId="6F3AD8D5" w14:textId="77777777" w:rsidR="00831C56" w:rsidRPr="006E639E" w:rsidRDefault="00831C56" w:rsidP="00831C56">
      <w:pPr>
        <w:autoSpaceDE w:val="0"/>
        <w:autoSpaceDN w:val="0"/>
        <w:adjustRightInd w:val="0"/>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reprezentowaną przez:</w:t>
      </w:r>
    </w:p>
    <w:p w14:paraId="3F9D598B" w14:textId="77777777" w:rsidR="00831C56" w:rsidRPr="006E639E" w:rsidRDefault="00831C56" w:rsidP="00831C56">
      <w:pPr>
        <w:autoSpaceDE w:val="0"/>
        <w:autoSpaceDN w:val="0"/>
        <w:adjustRightInd w:val="0"/>
        <w:spacing w:line="276" w:lineRule="auto"/>
        <w:rPr>
          <w:rFonts w:asciiTheme="minorHAnsi" w:eastAsiaTheme="minorHAnsi" w:hAnsiTheme="minorHAnsi" w:cstheme="minorHAnsi"/>
          <w:sz w:val="22"/>
          <w:szCs w:val="22"/>
          <w:lang w:eastAsia="en-US"/>
        </w:rPr>
      </w:pPr>
    </w:p>
    <w:p w14:paraId="1280EE35" w14:textId="77777777" w:rsidR="00831C56" w:rsidRPr="006E639E" w:rsidRDefault="00831C56" w:rsidP="00831C56">
      <w:pPr>
        <w:autoSpaceDE w:val="0"/>
        <w:autoSpaceDN w:val="0"/>
        <w:adjustRightInd w:val="0"/>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zwanym w dalej </w:t>
      </w:r>
      <w:r w:rsidRPr="006E639E">
        <w:rPr>
          <w:rFonts w:asciiTheme="minorHAnsi" w:eastAsiaTheme="minorHAnsi" w:hAnsiTheme="minorHAnsi" w:cstheme="minorHAnsi"/>
          <w:b/>
          <w:sz w:val="22"/>
          <w:szCs w:val="22"/>
          <w:lang w:eastAsia="en-US"/>
        </w:rPr>
        <w:t>Wykonawcą</w:t>
      </w:r>
      <w:r w:rsidRPr="006E639E">
        <w:rPr>
          <w:rFonts w:asciiTheme="minorHAnsi" w:eastAsiaTheme="minorHAnsi" w:hAnsiTheme="minorHAnsi" w:cstheme="minorHAnsi"/>
          <w:sz w:val="22"/>
          <w:szCs w:val="22"/>
          <w:lang w:eastAsia="en-US"/>
        </w:rPr>
        <w:t>.</w:t>
      </w:r>
    </w:p>
    <w:p w14:paraId="773F3062" w14:textId="6F4B5346" w:rsidR="00831C56" w:rsidRPr="006E639E" w:rsidRDefault="00831C56" w:rsidP="00831C56">
      <w:pPr>
        <w:pStyle w:val="Nagwek"/>
        <w:spacing w:line="276" w:lineRule="auto"/>
        <w:jc w:val="both"/>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sz w:val="22"/>
          <w:szCs w:val="22"/>
          <w:lang w:eastAsia="en-US"/>
        </w:rPr>
        <w:t xml:space="preserve">Niniejsza umowa została zawarta  na podstawie przeprowadzonego postępowania </w:t>
      </w:r>
      <w:r w:rsidRPr="006E639E">
        <w:rPr>
          <w:rFonts w:asciiTheme="minorHAnsi" w:hAnsiTheme="minorHAnsi" w:cstheme="minorHAnsi"/>
          <w:sz w:val="22"/>
          <w:szCs w:val="22"/>
        </w:rPr>
        <w:t xml:space="preserve">o udzielenie zamówienia publicznego w trybie </w:t>
      </w:r>
      <w:r w:rsidRPr="006E639E">
        <w:rPr>
          <w:rFonts w:asciiTheme="minorHAnsi" w:eastAsiaTheme="majorEastAsia" w:hAnsiTheme="minorHAnsi" w:cstheme="minorHAnsi"/>
          <w:sz w:val="22"/>
          <w:szCs w:val="22"/>
          <w:lang w:eastAsia="en-US"/>
        </w:rPr>
        <w:t>podstawowym bez negocjacji, o którym mowa w art. 275 pkt 1</w:t>
      </w:r>
      <w:r w:rsidRPr="006E639E">
        <w:rPr>
          <w:rFonts w:asciiTheme="minorHAnsi" w:eastAsiaTheme="minorHAnsi" w:hAnsiTheme="minorHAnsi" w:cstheme="minorHAnsi"/>
          <w:sz w:val="22"/>
          <w:szCs w:val="22"/>
          <w:lang w:eastAsia="en-US"/>
        </w:rPr>
        <w:t xml:space="preserve"> ustawy z dnia 19 września 2019 r. Prawo Zamówień Publicznych (tj. Dz.U.202</w:t>
      </w:r>
      <w:r w:rsidR="007C75A6">
        <w:rPr>
          <w:rFonts w:asciiTheme="minorHAnsi" w:eastAsiaTheme="minorHAnsi" w:hAnsiTheme="minorHAnsi" w:cstheme="minorHAnsi"/>
          <w:sz w:val="22"/>
          <w:szCs w:val="22"/>
          <w:lang w:eastAsia="en-US"/>
        </w:rPr>
        <w:t>2, poz. 1710</w:t>
      </w:r>
      <w:r w:rsidRPr="006E639E">
        <w:rPr>
          <w:rFonts w:asciiTheme="minorHAnsi" w:eastAsiaTheme="minorHAnsi" w:hAnsiTheme="minorHAnsi" w:cstheme="minorHAnsi"/>
          <w:sz w:val="22"/>
          <w:szCs w:val="22"/>
          <w:lang w:eastAsia="en-US"/>
        </w:rPr>
        <w:t xml:space="preserve"> ze zm.), znak sprawy DAZ-Z.272.</w:t>
      </w:r>
      <w:r w:rsidR="007C75A6">
        <w:rPr>
          <w:rFonts w:asciiTheme="minorHAnsi" w:eastAsiaTheme="minorHAnsi" w:hAnsiTheme="minorHAnsi" w:cstheme="minorHAnsi"/>
          <w:sz w:val="22"/>
          <w:szCs w:val="22"/>
          <w:lang w:eastAsia="en-US"/>
        </w:rPr>
        <w:t>41.</w:t>
      </w:r>
      <w:r w:rsidRPr="006E639E">
        <w:rPr>
          <w:rFonts w:asciiTheme="minorHAnsi" w:eastAsiaTheme="minorHAnsi" w:hAnsiTheme="minorHAnsi" w:cstheme="minorHAnsi"/>
          <w:sz w:val="22"/>
          <w:szCs w:val="22"/>
          <w:lang w:eastAsia="en-US"/>
        </w:rPr>
        <w:t xml:space="preserve">2023 na realizację </w:t>
      </w:r>
      <w:r w:rsidRPr="006E639E">
        <w:rPr>
          <w:rFonts w:asciiTheme="minorHAnsi" w:eastAsiaTheme="minorHAnsi" w:hAnsiTheme="minorHAnsi" w:cstheme="minorHAnsi"/>
          <w:b/>
          <w:sz w:val="22"/>
          <w:szCs w:val="22"/>
          <w:lang w:eastAsia="en-US"/>
        </w:rPr>
        <w:t>zadania w formule zaprojektuj i wybuduj pn:</w:t>
      </w:r>
      <w:r w:rsidRPr="006E639E">
        <w:rPr>
          <w:rFonts w:asciiTheme="minorHAnsi" w:eastAsiaTheme="minorHAnsi" w:hAnsiTheme="minorHAnsi" w:cstheme="minorHAnsi"/>
          <w:sz w:val="22"/>
          <w:szCs w:val="22"/>
          <w:lang w:eastAsia="en-US"/>
        </w:rPr>
        <w:t xml:space="preserve"> </w:t>
      </w:r>
      <w:r w:rsidRPr="006E639E">
        <w:rPr>
          <w:rFonts w:asciiTheme="minorHAnsi" w:eastAsiaTheme="minorHAnsi" w:hAnsiTheme="minorHAnsi" w:cstheme="minorHAnsi"/>
          <w:b/>
          <w:sz w:val="22"/>
          <w:szCs w:val="22"/>
          <w:lang w:eastAsia="en-US"/>
        </w:rPr>
        <w:t>„Opracowanie wielobranżowej dokumentacji projektowej oraz roboty budowlane polegające na wykonaniu instalacji wentylacji i klimatyzacji ( tj. dokumentacji instalacji schładzania i ogrzewania) pomieszczeń parteru, pierwszego i drugiego piętra budynku położonego w Gdańsku, przy ul. Augustyńskiego 2”.</w:t>
      </w:r>
    </w:p>
    <w:p w14:paraId="4E30043B" w14:textId="77777777" w:rsidR="00831C56" w:rsidRPr="006E639E" w:rsidRDefault="00831C56" w:rsidP="00831C56">
      <w:pPr>
        <w:spacing w:line="276" w:lineRule="auto"/>
        <w:rPr>
          <w:rFonts w:asciiTheme="minorHAnsi" w:eastAsiaTheme="minorHAnsi" w:hAnsiTheme="minorHAnsi" w:cstheme="minorHAnsi"/>
          <w:b/>
          <w:color w:val="FF0000"/>
          <w:sz w:val="22"/>
          <w:szCs w:val="22"/>
          <w:lang w:eastAsia="en-US"/>
        </w:rPr>
      </w:pPr>
    </w:p>
    <w:p w14:paraId="231F232D" w14:textId="77777777" w:rsidR="00831C56" w:rsidRPr="006E639E" w:rsidRDefault="00831C56" w:rsidP="00831C56">
      <w:pPr>
        <w:autoSpaceDE w:val="0"/>
        <w:autoSpaceDN w:val="0"/>
        <w:adjustRightInd w:val="0"/>
        <w:spacing w:line="276" w:lineRule="auto"/>
        <w:jc w:val="center"/>
        <w:rPr>
          <w:rFonts w:asciiTheme="minorHAnsi" w:eastAsiaTheme="minorHAnsi" w:hAnsiTheme="minorHAnsi" w:cstheme="minorHAnsi"/>
          <w:b/>
          <w:sz w:val="22"/>
          <w:szCs w:val="22"/>
          <w:lang w:eastAsia="en-US"/>
        </w:rPr>
      </w:pPr>
    </w:p>
    <w:p w14:paraId="7C9543B8" w14:textId="77777777" w:rsidR="00831C56" w:rsidRPr="006E639E" w:rsidRDefault="00831C56" w:rsidP="00831C56">
      <w:pPr>
        <w:autoSpaceDE w:val="0"/>
        <w:autoSpaceDN w:val="0"/>
        <w:adjustRightInd w:val="0"/>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1</w:t>
      </w:r>
    </w:p>
    <w:p w14:paraId="0553E9E6"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Przedmiot umowy</w:t>
      </w:r>
    </w:p>
    <w:p w14:paraId="7F40E05C" w14:textId="77777777" w:rsidR="00831C56" w:rsidRPr="006E639E" w:rsidRDefault="00831C56" w:rsidP="001646CD">
      <w:pPr>
        <w:numPr>
          <w:ilvl w:val="3"/>
          <w:numId w:val="108"/>
        </w:numPr>
        <w:spacing w:line="276" w:lineRule="auto"/>
        <w:ind w:left="709"/>
        <w:contextualSpacing/>
        <w:rPr>
          <w:rFonts w:asciiTheme="minorHAnsi" w:eastAsiaTheme="minorHAnsi" w:hAnsiTheme="minorHAnsi" w:cstheme="minorHAnsi"/>
          <w:b/>
          <w:color w:val="FF0000"/>
          <w:sz w:val="22"/>
          <w:szCs w:val="22"/>
          <w:lang w:eastAsia="en-US"/>
        </w:rPr>
      </w:pPr>
      <w:r w:rsidRPr="006E639E">
        <w:rPr>
          <w:rFonts w:asciiTheme="minorHAnsi" w:eastAsiaTheme="minorHAnsi" w:hAnsiTheme="minorHAnsi" w:cstheme="minorHAnsi"/>
          <w:sz w:val="22"/>
          <w:szCs w:val="22"/>
          <w:lang w:eastAsia="en-US"/>
        </w:rPr>
        <w:t xml:space="preserve">Zamawiający zleca, a Wykonawca przyjmuje do realizacji  </w:t>
      </w:r>
      <w:r w:rsidRPr="006E639E">
        <w:rPr>
          <w:rFonts w:asciiTheme="minorHAnsi" w:eastAsiaTheme="minorHAnsi" w:hAnsiTheme="minorHAnsi" w:cstheme="minorHAnsi"/>
          <w:b/>
          <w:sz w:val="22"/>
          <w:szCs w:val="22"/>
          <w:lang w:eastAsia="en-US"/>
        </w:rPr>
        <w:t xml:space="preserve">zadanie w formule zaprojektuj i wybuduj pn: </w:t>
      </w:r>
      <w:r w:rsidRPr="006E639E">
        <w:rPr>
          <w:rFonts w:asciiTheme="minorHAnsi" w:hAnsiTheme="minorHAnsi" w:cstheme="minorHAnsi"/>
          <w:b/>
          <w:sz w:val="22"/>
          <w:szCs w:val="22"/>
        </w:rPr>
        <w:t xml:space="preserve">„Opracowanie wielobranżowej dokumentacji projektowej oraz realizacja robót budowlanych polegających na wykonaniu instalacji wentylacji i klimatyzacji w budynku przy ul. Augustyńskiego 2 w Gdańsku”, </w:t>
      </w:r>
      <w:r w:rsidRPr="006E639E">
        <w:rPr>
          <w:rFonts w:asciiTheme="minorHAnsi" w:eastAsiaTheme="minorHAnsi" w:hAnsiTheme="minorHAnsi" w:cstheme="minorHAnsi"/>
          <w:sz w:val="22"/>
          <w:szCs w:val="22"/>
          <w:lang w:eastAsia="en-US"/>
        </w:rPr>
        <w:t>którego zakres między innymi</w:t>
      </w:r>
      <w:r w:rsidRPr="006E639E">
        <w:rPr>
          <w:rFonts w:asciiTheme="minorHAnsi" w:eastAsiaTheme="minorHAnsi" w:hAnsiTheme="minorHAnsi" w:cstheme="minorHAnsi"/>
          <w:b/>
          <w:sz w:val="22"/>
          <w:szCs w:val="22"/>
          <w:lang w:eastAsia="en-US"/>
        </w:rPr>
        <w:t xml:space="preserve"> </w:t>
      </w:r>
      <w:r w:rsidRPr="006E639E">
        <w:rPr>
          <w:rFonts w:asciiTheme="minorHAnsi" w:eastAsiaTheme="minorHAnsi" w:hAnsiTheme="minorHAnsi" w:cstheme="minorHAnsi"/>
          <w:sz w:val="22"/>
          <w:szCs w:val="22"/>
          <w:lang w:eastAsia="en-US"/>
        </w:rPr>
        <w:t>obejmuje:</w:t>
      </w:r>
    </w:p>
    <w:p w14:paraId="76EC3862" w14:textId="77777777" w:rsidR="00831C56" w:rsidRPr="006E639E" w:rsidRDefault="00831C56" w:rsidP="001646CD">
      <w:pPr>
        <w:numPr>
          <w:ilvl w:val="0"/>
          <w:numId w:val="112"/>
        </w:numPr>
        <w:spacing w:line="276" w:lineRule="auto"/>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Inwentaryzacje,</w:t>
      </w:r>
    </w:p>
    <w:p w14:paraId="5F3BF751" w14:textId="77777777" w:rsidR="00831C56" w:rsidRPr="006E639E" w:rsidRDefault="00831C56" w:rsidP="001646CD">
      <w:pPr>
        <w:numPr>
          <w:ilvl w:val="0"/>
          <w:numId w:val="112"/>
        </w:numPr>
        <w:spacing w:line="276" w:lineRule="auto"/>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Koncepcje,</w:t>
      </w:r>
    </w:p>
    <w:p w14:paraId="1A8BD809" w14:textId="77777777" w:rsidR="00831C56" w:rsidRPr="006E639E" w:rsidRDefault="00831C56" w:rsidP="001646CD">
      <w:pPr>
        <w:numPr>
          <w:ilvl w:val="0"/>
          <w:numId w:val="112"/>
        </w:numPr>
        <w:spacing w:line="276" w:lineRule="auto"/>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Wielobranżowy Projekt Wykonawczy obejmujący:</w:t>
      </w:r>
    </w:p>
    <w:p w14:paraId="01EBA38B" w14:textId="77777777" w:rsidR="00831C56" w:rsidRPr="006E639E" w:rsidRDefault="00831C56" w:rsidP="001646CD">
      <w:pPr>
        <w:pStyle w:val="Akapitzlist"/>
        <w:numPr>
          <w:ilvl w:val="0"/>
          <w:numId w:val="113"/>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projekt architektoniczny, koncepcje rozwiązań architektoniczno-przestrzennych w w/w obiekcie uwzgledniającą aranżacje stanowisk pracy i urządzeń biurowych; uzgodnioną z Zamawiającym,</w:t>
      </w:r>
    </w:p>
    <w:p w14:paraId="47EDCFE8" w14:textId="77777777" w:rsidR="00831C56" w:rsidRPr="006E639E" w:rsidRDefault="00831C56" w:rsidP="001646CD">
      <w:pPr>
        <w:pStyle w:val="Akapitzlist"/>
        <w:numPr>
          <w:ilvl w:val="0"/>
          <w:numId w:val="113"/>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projekt konstrukcyjno -budowlany,</w:t>
      </w:r>
    </w:p>
    <w:p w14:paraId="094DCAE8" w14:textId="77777777" w:rsidR="00831C56" w:rsidRPr="006E639E" w:rsidRDefault="00831C56" w:rsidP="001646CD">
      <w:pPr>
        <w:pStyle w:val="Akapitzlist"/>
        <w:numPr>
          <w:ilvl w:val="0"/>
          <w:numId w:val="113"/>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zaprojektowane instalacji elektrycznej związanej z zasilaniem projektowanego systemu klimatyzacji,</w:t>
      </w:r>
    </w:p>
    <w:p w14:paraId="086DE5AD" w14:textId="77777777" w:rsidR="00831C56" w:rsidRPr="006E639E" w:rsidRDefault="00831C56" w:rsidP="001646CD">
      <w:pPr>
        <w:pStyle w:val="Akapitzlist"/>
        <w:numPr>
          <w:ilvl w:val="0"/>
          <w:numId w:val="113"/>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projekt przebudowy instalacji wod-kan w zakresie związanym z projektowaną klimatyzacją,</w:t>
      </w:r>
    </w:p>
    <w:p w14:paraId="7B10C495" w14:textId="77777777" w:rsidR="00831C56" w:rsidRPr="006E639E" w:rsidRDefault="00831C56" w:rsidP="001646CD">
      <w:pPr>
        <w:pStyle w:val="Akapitzlist"/>
        <w:numPr>
          <w:ilvl w:val="0"/>
          <w:numId w:val="113"/>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projekt aranżacji wnętrz w zakresie obudów instalacyjnych i sufitów podwieszonych,</w:t>
      </w:r>
    </w:p>
    <w:p w14:paraId="4D5284CF" w14:textId="77777777" w:rsidR="00831C56" w:rsidRPr="006E639E" w:rsidRDefault="00831C56" w:rsidP="001646CD">
      <w:pPr>
        <w:pStyle w:val="Akapitzlist"/>
        <w:numPr>
          <w:ilvl w:val="0"/>
          <w:numId w:val="113"/>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charakterystykę energetyczną, którą należy wykonać zgodnie z obowiązującymi przepisami a obowiązek i koszt sporządzenia świadectwa energetycznego będzie spoczywał na Wykonawcy,</w:t>
      </w:r>
    </w:p>
    <w:p w14:paraId="71BDDCA0" w14:textId="77777777" w:rsidR="00831C56" w:rsidRPr="006E639E" w:rsidRDefault="00831C56" w:rsidP="001646CD">
      <w:pPr>
        <w:pStyle w:val="Akapitzlist"/>
        <w:numPr>
          <w:ilvl w:val="0"/>
          <w:numId w:val="114"/>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Dokumentacje powykonawczą</w:t>
      </w:r>
    </w:p>
    <w:p w14:paraId="1BC5E7C1" w14:textId="77777777" w:rsidR="00831C56" w:rsidRPr="00505B2D" w:rsidRDefault="00831C56" w:rsidP="001646CD">
      <w:pPr>
        <w:numPr>
          <w:ilvl w:val="0"/>
          <w:numId w:val="108"/>
        </w:numPr>
        <w:spacing w:line="276" w:lineRule="auto"/>
        <w:ind w:left="714" w:hanging="357"/>
        <w:contextualSpacing/>
        <w:rPr>
          <w:rFonts w:asciiTheme="minorHAnsi" w:eastAsiaTheme="minorHAnsi" w:hAnsiTheme="minorHAnsi" w:cstheme="minorHAnsi"/>
          <w:sz w:val="22"/>
          <w:szCs w:val="22"/>
          <w:lang w:eastAsia="en-US"/>
        </w:rPr>
      </w:pPr>
      <w:r w:rsidRPr="00505B2D">
        <w:rPr>
          <w:rFonts w:asciiTheme="minorHAnsi" w:eastAsiaTheme="minorHAnsi" w:hAnsiTheme="minorHAnsi" w:cstheme="minorHAnsi"/>
          <w:sz w:val="22"/>
          <w:szCs w:val="22"/>
          <w:lang w:eastAsia="en-US"/>
        </w:rPr>
        <w:t xml:space="preserve">Zakres prac szczegółowo został określony:  w dokumentacji stanowiącej załącznik nr 1 do SWZ, w Programie Funkcjonalno Użytkowym , przedmiarze (pełniącym funkcję pomocniczą) oraz  w opisie przedmiotu zamówienia zawartym w Specyfikacji Warunków Zamówienia (SWZ),. </w:t>
      </w:r>
    </w:p>
    <w:p w14:paraId="125893E2" w14:textId="77777777" w:rsidR="00831C56" w:rsidRPr="00505B2D" w:rsidRDefault="00831C56" w:rsidP="001646CD">
      <w:pPr>
        <w:numPr>
          <w:ilvl w:val="0"/>
          <w:numId w:val="108"/>
        </w:numPr>
        <w:spacing w:line="276" w:lineRule="auto"/>
        <w:ind w:left="714" w:hanging="357"/>
        <w:contextualSpacing/>
        <w:rPr>
          <w:rFonts w:asciiTheme="minorHAnsi" w:eastAsiaTheme="minorHAnsi" w:hAnsiTheme="minorHAnsi" w:cstheme="minorHAnsi"/>
          <w:sz w:val="22"/>
          <w:szCs w:val="22"/>
          <w:lang w:eastAsia="en-US"/>
        </w:rPr>
      </w:pPr>
      <w:r w:rsidRPr="00505B2D">
        <w:rPr>
          <w:rFonts w:asciiTheme="minorHAnsi" w:eastAsiaTheme="minorHAnsi" w:hAnsiTheme="minorHAnsi" w:cstheme="minorHAnsi"/>
          <w:sz w:val="22"/>
          <w:szCs w:val="22"/>
          <w:lang w:eastAsia="en-US"/>
        </w:rPr>
        <w:t xml:space="preserve">Przedmiot umowy wykonany będzie zgodnie z SWZ, która stanowi załącznik nr 1 do umowy, oraz ofertą Wykonawcy, która stanowi załącznik </w:t>
      </w:r>
    </w:p>
    <w:p w14:paraId="6B2E047D" w14:textId="77777777" w:rsidR="00831C56" w:rsidRPr="006E639E" w:rsidRDefault="00831C56" w:rsidP="001646CD">
      <w:pPr>
        <w:numPr>
          <w:ilvl w:val="0"/>
          <w:numId w:val="108"/>
        </w:numPr>
        <w:spacing w:line="276" w:lineRule="auto"/>
        <w:ind w:left="714" w:hanging="357"/>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Przedmiotem umowy jest także wykonanie przez Wykonawcę robót, które okażą się konieczne dla wykonania zadania określonego  w ust. 1 oraz wykonanie dokumentacji odbiorowej ( w tym dokumentacji powykonawczej), dokumentacji instalacji klimatyzacji  i wszelkich dokumentów wymaganych umową. </w:t>
      </w:r>
    </w:p>
    <w:p w14:paraId="5F6F22E0" w14:textId="77777777" w:rsidR="00831C56" w:rsidRPr="006E639E" w:rsidRDefault="00831C56" w:rsidP="001646CD">
      <w:pPr>
        <w:numPr>
          <w:ilvl w:val="0"/>
          <w:numId w:val="108"/>
        </w:numPr>
        <w:spacing w:line="276" w:lineRule="auto"/>
        <w:ind w:left="714" w:hanging="357"/>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Ponadto, o ile dla wykonania robót budowlanych  wchodzących w zakres przedmiotu Umowy  będzie konieczne wykonanie innych robót  budowlanych wchodzących w zakres przedmiotu Umowy bądź innych czynności lub uzyskanie zezwoleń, to Wykonawca wykona te roboty i czynności oraz uzyska niezbędne zezwolenia własnym kosztem i staraniem .</w:t>
      </w:r>
    </w:p>
    <w:p w14:paraId="4599C1C4" w14:textId="77777777" w:rsidR="00831C56" w:rsidRPr="006E639E" w:rsidRDefault="00831C56" w:rsidP="001646CD">
      <w:pPr>
        <w:numPr>
          <w:ilvl w:val="0"/>
          <w:numId w:val="108"/>
        </w:numPr>
        <w:spacing w:line="276" w:lineRule="auto"/>
        <w:ind w:hanging="357"/>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Roboty będą prowadzone na terenie czynnego obiektu, w którym mieszczą się biura Urzędu Marszałkowskiego Województwa Pomorskiego. Należy uwzględnić i zapewnić możliwość bezkolizyjnego funkcjonowania biur w trakcie wykonywania robót budowlanych. Prowadzone prace nie mogą mieć żadnego negatywnego wpływu na pracę osób urzędujących w obiekcie oraz petentów oraz na tereny sąsiednie.</w:t>
      </w:r>
    </w:p>
    <w:p w14:paraId="36AB669A" w14:textId="4011137F" w:rsidR="00831C56" w:rsidRPr="006E639E" w:rsidRDefault="00831C56" w:rsidP="001646CD">
      <w:pPr>
        <w:numPr>
          <w:ilvl w:val="0"/>
          <w:numId w:val="108"/>
        </w:numPr>
        <w:spacing w:line="276" w:lineRule="auto"/>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val="x-none" w:eastAsia="en-US"/>
        </w:rPr>
        <w:t xml:space="preserve">Wykonawca zobowiązuje się do wykonania przedmiotu umowy, przy użyciu własnych materiałów, urządzeń i sprzętu, z należytą starannością, z zasadami sztuki budowlanej, </w:t>
      </w:r>
      <w:r w:rsidRPr="006E639E">
        <w:rPr>
          <w:rFonts w:asciiTheme="minorHAnsi" w:eastAsiaTheme="minorHAnsi" w:hAnsiTheme="minorHAnsi" w:cstheme="minorHAnsi"/>
          <w:sz w:val="22"/>
          <w:szCs w:val="22"/>
          <w:lang w:eastAsia="en-US"/>
        </w:rPr>
        <w:t xml:space="preserve">współczesnej wiedzy technicznej, zgodnie z obowiązującymi przepisami, </w:t>
      </w:r>
      <w:r w:rsidRPr="006E639E">
        <w:rPr>
          <w:rFonts w:asciiTheme="minorHAnsi" w:eastAsiaTheme="minorHAnsi" w:hAnsiTheme="minorHAnsi" w:cstheme="minorHAnsi"/>
          <w:sz w:val="22"/>
          <w:szCs w:val="22"/>
          <w:lang w:eastAsia="en-US"/>
        </w:rPr>
        <w:br/>
        <w:t xml:space="preserve">w szczególności </w:t>
      </w:r>
      <w:r w:rsidRPr="006E639E">
        <w:rPr>
          <w:rFonts w:asciiTheme="minorHAnsi" w:eastAsiaTheme="minorHAnsi" w:hAnsiTheme="minorHAnsi" w:cstheme="minorHAnsi"/>
          <w:sz w:val="22"/>
          <w:szCs w:val="22"/>
          <w:lang w:val="x-none" w:eastAsia="en-US"/>
        </w:rPr>
        <w:t xml:space="preserve">zawartymi w </w:t>
      </w:r>
      <w:r w:rsidRPr="006E639E">
        <w:rPr>
          <w:rFonts w:asciiTheme="minorHAnsi" w:eastAsiaTheme="minorHAnsi" w:hAnsiTheme="minorHAnsi" w:cstheme="minorHAnsi"/>
          <w:sz w:val="22"/>
          <w:szCs w:val="22"/>
          <w:lang w:eastAsia="en-US"/>
        </w:rPr>
        <w:t>u</w:t>
      </w:r>
      <w:r w:rsidRPr="006E639E">
        <w:rPr>
          <w:rFonts w:asciiTheme="minorHAnsi" w:eastAsiaTheme="minorHAnsi" w:hAnsiTheme="minorHAnsi" w:cstheme="minorHAnsi"/>
          <w:sz w:val="22"/>
          <w:szCs w:val="22"/>
          <w:lang w:val="x-none" w:eastAsia="en-US"/>
        </w:rPr>
        <w:t xml:space="preserve">stawie z dnia 7 lipca 1994 r. Prawo budowlane </w:t>
      </w:r>
      <w:r w:rsidRPr="006E639E">
        <w:rPr>
          <w:rFonts w:asciiTheme="minorHAnsi" w:eastAsiaTheme="minorHAnsi" w:hAnsiTheme="minorHAnsi" w:cstheme="minorHAnsi"/>
          <w:sz w:val="22"/>
          <w:szCs w:val="22"/>
          <w:lang w:val="x-none" w:eastAsia="en-US"/>
        </w:rPr>
        <w:br/>
        <w:t>(tj. Dz.U.20</w:t>
      </w:r>
      <w:r w:rsidR="0088685C">
        <w:rPr>
          <w:rFonts w:asciiTheme="minorHAnsi" w:eastAsiaTheme="minorHAnsi" w:hAnsiTheme="minorHAnsi" w:cstheme="minorHAnsi"/>
          <w:sz w:val="22"/>
          <w:szCs w:val="22"/>
          <w:lang w:eastAsia="en-US"/>
        </w:rPr>
        <w:t>23, poz. 682</w:t>
      </w:r>
      <w:r w:rsidRPr="006E639E">
        <w:rPr>
          <w:rFonts w:asciiTheme="minorHAnsi" w:eastAsiaTheme="minorHAnsi" w:hAnsiTheme="minorHAnsi" w:cstheme="minorHAnsi"/>
          <w:sz w:val="22"/>
          <w:szCs w:val="22"/>
          <w:lang w:val="x-none" w:eastAsia="en-US"/>
        </w:rPr>
        <w:t xml:space="preserve"> ze zm.)</w:t>
      </w:r>
      <w:r w:rsidRPr="006E639E">
        <w:rPr>
          <w:rFonts w:asciiTheme="minorHAnsi" w:eastAsiaTheme="minorHAnsi" w:hAnsiTheme="minorHAnsi" w:cstheme="minorHAnsi"/>
          <w:sz w:val="22"/>
          <w:szCs w:val="22"/>
          <w:lang w:eastAsia="en-US"/>
        </w:rPr>
        <w:t xml:space="preserve"> – zwanej dalej ustawą Prawo budowlane, zgodnie </w:t>
      </w:r>
      <w:r w:rsidRPr="006E639E">
        <w:rPr>
          <w:rFonts w:asciiTheme="minorHAnsi" w:eastAsiaTheme="minorHAnsi" w:hAnsiTheme="minorHAnsi" w:cstheme="minorHAnsi"/>
          <w:sz w:val="22"/>
          <w:szCs w:val="22"/>
          <w:lang w:eastAsia="en-US"/>
        </w:rPr>
        <w:br/>
        <w:t>z Rozporządzeniem Ministra Infrastruktury z dnia 2 września 2004 r. w sprawie szczegółowych zasad i formy dokumentacji projektowej, specyfikacji technicznych wykonania i odbioru robót budowlanych oraz programu funkcjonalno-użytkowego (tj. Dz.U. 2013.1129) oraz pozostałymi przepisami prawa mającymi zastosowanie w tym zakreślcie, w tym przepisami BHP, zgodnie z rozporządzeniem Ministra Infrastruktury z dnia 6 lutego 2003 r. w sprawie bezpieczeństwa i higieny pracy podczas wykonywania robót budowlanych (Dz. U. z 2003 r. Nr 47 poz. 401) i  P-Poż oraz przepisami ochrony środowiska, Polskimi Normami, normami wspólnymi UE, zgodnie z niniejszą umową, zgodnie ze złożoną ofertą, warunkami postepowania.</w:t>
      </w:r>
    </w:p>
    <w:p w14:paraId="688BF916" w14:textId="77777777" w:rsidR="00831C56" w:rsidRPr="006E639E" w:rsidRDefault="00831C56" w:rsidP="001646CD">
      <w:pPr>
        <w:numPr>
          <w:ilvl w:val="0"/>
          <w:numId w:val="108"/>
        </w:numPr>
        <w:spacing w:line="276" w:lineRule="auto"/>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iCs/>
          <w:sz w:val="22"/>
          <w:szCs w:val="22"/>
          <w:lang w:eastAsia="en-US"/>
        </w:rPr>
        <w:t>Wykonawca oświadcza, że na dzień zawarcia niniejszej Umowy nie zachodzą okoliczności uniemożliwiające bądź utrudniające jej wykonanie, w szczególności związane z COVID-19.</w:t>
      </w:r>
    </w:p>
    <w:p w14:paraId="398DE73A" w14:textId="77777777" w:rsidR="00831C56" w:rsidRDefault="00831C56" w:rsidP="00831C56">
      <w:pPr>
        <w:spacing w:line="276" w:lineRule="auto"/>
        <w:jc w:val="center"/>
        <w:rPr>
          <w:rFonts w:asciiTheme="minorHAnsi" w:eastAsiaTheme="minorHAnsi" w:hAnsiTheme="minorHAnsi" w:cstheme="minorHAnsi"/>
          <w:b/>
          <w:sz w:val="22"/>
          <w:szCs w:val="22"/>
          <w:lang w:eastAsia="en-US"/>
        </w:rPr>
      </w:pPr>
    </w:p>
    <w:p w14:paraId="13EC7384"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2</w:t>
      </w:r>
    </w:p>
    <w:p w14:paraId="71184174"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Wiedza i doświadczenie wykonawcy</w:t>
      </w:r>
    </w:p>
    <w:p w14:paraId="4A93E950" w14:textId="77777777" w:rsidR="00831C56" w:rsidRPr="006E639E" w:rsidRDefault="00831C56" w:rsidP="001646CD">
      <w:pPr>
        <w:numPr>
          <w:ilvl w:val="0"/>
          <w:numId w:val="92"/>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Wykonawca oświadcza, że posiada stosowną wiedzę i doświadczenie dla prawidłowego wykonania przedmiotu umowy. </w:t>
      </w:r>
    </w:p>
    <w:p w14:paraId="276A8ABD" w14:textId="77777777" w:rsidR="00831C56" w:rsidRPr="006E639E" w:rsidRDefault="00831C56" w:rsidP="001646CD">
      <w:pPr>
        <w:numPr>
          <w:ilvl w:val="0"/>
          <w:numId w:val="92"/>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Wykonawca zobowiązuje się, że realizacja umowy zostanie powierzona wyłącznie osobom posiadającym odpowiednie kwalifikacje i uprawnienia.  Za działania i zaniechania podwykonawców oraz innych osób wykonujących prace objęte niniejszą umową Wykonawca odpowiada jak za działania i zaniechania własne. </w:t>
      </w:r>
    </w:p>
    <w:p w14:paraId="3D5944FC" w14:textId="77777777" w:rsidR="00831C56" w:rsidRPr="006E639E" w:rsidRDefault="00831C56" w:rsidP="00831C56">
      <w:pPr>
        <w:spacing w:line="276" w:lineRule="auto"/>
        <w:ind w:left="709"/>
        <w:rPr>
          <w:rFonts w:asciiTheme="minorHAnsi" w:eastAsiaTheme="minorHAnsi" w:hAnsiTheme="minorHAnsi" w:cstheme="minorHAnsi"/>
          <w:sz w:val="22"/>
          <w:szCs w:val="22"/>
          <w:lang w:eastAsia="en-US"/>
        </w:rPr>
      </w:pPr>
    </w:p>
    <w:p w14:paraId="24B84699"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3</w:t>
      </w:r>
    </w:p>
    <w:p w14:paraId="4C792742"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Obowiązki Zamawiającego</w:t>
      </w:r>
    </w:p>
    <w:p w14:paraId="5EE3FA59" w14:textId="77777777" w:rsidR="00831C56" w:rsidRPr="0088685C" w:rsidRDefault="00831C56" w:rsidP="001646CD">
      <w:pPr>
        <w:pStyle w:val="Akapitzlist"/>
        <w:numPr>
          <w:ilvl w:val="0"/>
          <w:numId w:val="121"/>
        </w:numPr>
        <w:spacing w:line="276" w:lineRule="auto"/>
        <w:rPr>
          <w:rFonts w:asciiTheme="minorHAnsi" w:eastAsiaTheme="minorHAnsi" w:hAnsiTheme="minorHAnsi" w:cstheme="minorHAnsi"/>
          <w:bCs/>
          <w:iCs/>
          <w:sz w:val="22"/>
          <w:szCs w:val="22"/>
          <w:lang w:val="x-none" w:eastAsia="en-US"/>
        </w:rPr>
      </w:pPr>
      <w:r w:rsidRPr="0088685C">
        <w:rPr>
          <w:rFonts w:asciiTheme="minorHAnsi" w:eastAsiaTheme="minorHAnsi" w:hAnsiTheme="minorHAnsi" w:cstheme="minorHAnsi"/>
          <w:bCs/>
          <w:iCs/>
          <w:sz w:val="22"/>
          <w:szCs w:val="22"/>
          <w:lang w:eastAsia="en-US"/>
        </w:rPr>
        <w:t xml:space="preserve">Zamawiający zobowiązuje się do: </w:t>
      </w:r>
    </w:p>
    <w:p w14:paraId="45CA5D5B" w14:textId="77777777" w:rsidR="0088685C" w:rsidRPr="0088685C" w:rsidRDefault="00831C56" w:rsidP="001646CD">
      <w:pPr>
        <w:pStyle w:val="Akapitzlist"/>
        <w:numPr>
          <w:ilvl w:val="0"/>
          <w:numId w:val="122"/>
        </w:numPr>
        <w:spacing w:line="276" w:lineRule="auto"/>
        <w:rPr>
          <w:rFonts w:asciiTheme="minorHAnsi" w:eastAsiaTheme="minorHAnsi" w:hAnsiTheme="minorHAnsi" w:cstheme="minorHAnsi"/>
          <w:bCs/>
          <w:iCs/>
          <w:sz w:val="22"/>
          <w:szCs w:val="22"/>
          <w:lang w:eastAsia="en-US"/>
        </w:rPr>
      </w:pPr>
      <w:r w:rsidRPr="0088685C">
        <w:rPr>
          <w:rFonts w:asciiTheme="minorHAnsi" w:eastAsiaTheme="minorHAnsi" w:hAnsiTheme="minorHAnsi" w:cstheme="minorHAnsi"/>
          <w:bCs/>
          <w:iCs/>
          <w:sz w:val="22"/>
          <w:szCs w:val="22"/>
          <w:lang w:eastAsia="en-US"/>
        </w:rPr>
        <w:t xml:space="preserve">Protokolarnego </w:t>
      </w:r>
      <w:r w:rsidRPr="0088685C">
        <w:rPr>
          <w:rFonts w:asciiTheme="minorHAnsi" w:eastAsiaTheme="minorHAnsi" w:hAnsiTheme="minorHAnsi" w:cstheme="minorHAnsi"/>
          <w:bCs/>
          <w:iCs/>
          <w:sz w:val="22"/>
          <w:szCs w:val="22"/>
          <w:lang w:val="x-none" w:eastAsia="en-US"/>
        </w:rPr>
        <w:t>przekazani</w:t>
      </w:r>
      <w:r w:rsidRPr="0088685C">
        <w:rPr>
          <w:rFonts w:asciiTheme="minorHAnsi" w:eastAsiaTheme="minorHAnsi" w:hAnsiTheme="minorHAnsi" w:cstheme="minorHAnsi"/>
          <w:bCs/>
          <w:iCs/>
          <w:sz w:val="22"/>
          <w:szCs w:val="22"/>
          <w:lang w:eastAsia="en-US"/>
        </w:rPr>
        <w:t>a</w:t>
      </w:r>
      <w:r w:rsidRPr="0088685C">
        <w:rPr>
          <w:rFonts w:asciiTheme="minorHAnsi" w:eastAsiaTheme="minorHAnsi" w:hAnsiTheme="minorHAnsi" w:cstheme="minorHAnsi"/>
          <w:bCs/>
          <w:iCs/>
          <w:sz w:val="22"/>
          <w:szCs w:val="22"/>
          <w:lang w:val="x-none" w:eastAsia="en-US"/>
        </w:rPr>
        <w:t xml:space="preserve"> terenu budowy w terminie </w:t>
      </w:r>
      <w:r w:rsidRPr="0088685C">
        <w:rPr>
          <w:rFonts w:asciiTheme="minorHAnsi" w:eastAsiaTheme="minorHAnsi" w:hAnsiTheme="minorHAnsi" w:cstheme="minorHAnsi"/>
          <w:bCs/>
          <w:iCs/>
          <w:sz w:val="22"/>
          <w:szCs w:val="22"/>
          <w:lang w:eastAsia="en-US"/>
        </w:rPr>
        <w:t xml:space="preserve">do </w:t>
      </w:r>
      <w:r w:rsidRPr="0088685C">
        <w:rPr>
          <w:rFonts w:asciiTheme="minorHAnsi" w:eastAsiaTheme="minorHAnsi" w:hAnsiTheme="minorHAnsi" w:cstheme="minorHAnsi"/>
          <w:bCs/>
          <w:iCs/>
          <w:sz w:val="22"/>
          <w:szCs w:val="22"/>
          <w:lang w:val="x-none" w:eastAsia="en-US"/>
        </w:rPr>
        <w:t>14 dni od daty zawarci</w:t>
      </w:r>
      <w:r w:rsidRPr="0088685C">
        <w:rPr>
          <w:rFonts w:asciiTheme="minorHAnsi" w:eastAsiaTheme="minorHAnsi" w:hAnsiTheme="minorHAnsi" w:cstheme="minorHAnsi"/>
          <w:bCs/>
          <w:iCs/>
          <w:sz w:val="22"/>
          <w:szCs w:val="22"/>
          <w:lang w:eastAsia="en-US"/>
        </w:rPr>
        <w:t>a</w:t>
      </w:r>
      <w:r w:rsidRPr="0088685C">
        <w:rPr>
          <w:rFonts w:asciiTheme="minorHAnsi" w:eastAsiaTheme="minorHAnsi" w:hAnsiTheme="minorHAnsi" w:cstheme="minorHAnsi"/>
          <w:bCs/>
          <w:iCs/>
          <w:sz w:val="22"/>
          <w:szCs w:val="22"/>
          <w:lang w:val="x-none" w:eastAsia="en-US"/>
        </w:rPr>
        <w:t xml:space="preserve"> umowy.</w:t>
      </w:r>
    </w:p>
    <w:p w14:paraId="2EF47063" w14:textId="7F6C4AFD" w:rsidR="00831C56" w:rsidRDefault="00831C56" w:rsidP="001646CD">
      <w:pPr>
        <w:pStyle w:val="Akapitzlist"/>
        <w:numPr>
          <w:ilvl w:val="0"/>
          <w:numId w:val="122"/>
        </w:numPr>
        <w:spacing w:line="276" w:lineRule="auto"/>
        <w:rPr>
          <w:rFonts w:asciiTheme="minorHAnsi" w:eastAsiaTheme="minorHAnsi" w:hAnsiTheme="minorHAnsi" w:cstheme="minorHAnsi"/>
          <w:bCs/>
          <w:iCs/>
          <w:sz w:val="22"/>
          <w:szCs w:val="22"/>
          <w:lang w:eastAsia="en-US"/>
        </w:rPr>
      </w:pPr>
      <w:r w:rsidRPr="0088685C">
        <w:rPr>
          <w:rFonts w:asciiTheme="minorHAnsi" w:eastAsiaTheme="minorHAnsi" w:hAnsiTheme="minorHAnsi" w:cstheme="minorHAnsi"/>
          <w:bCs/>
          <w:iCs/>
          <w:sz w:val="22"/>
          <w:szCs w:val="22"/>
          <w:lang w:eastAsia="en-US"/>
        </w:rPr>
        <w:t>Wskazania miejsca na zorganizowanie zaplecza robót, w tym w szczególności wskazania części terenu na zaplecze obiektu z przeznaczeniem na składowanie materiałów.</w:t>
      </w:r>
    </w:p>
    <w:p w14:paraId="155AB2B0" w14:textId="77777777" w:rsidR="0088685C" w:rsidRDefault="00831C56" w:rsidP="001646CD">
      <w:pPr>
        <w:pStyle w:val="Akapitzlist"/>
        <w:numPr>
          <w:ilvl w:val="0"/>
          <w:numId w:val="122"/>
        </w:numPr>
        <w:spacing w:line="276" w:lineRule="auto"/>
        <w:rPr>
          <w:rFonts w:asciiTheme="minorHAnsi" w:eastAsiaTheme="minorHAnsi" w:hAnsiTheme="minorHAnsi" w:cstheme="minorHAnsi"/>
          <w:bCs/>
          <w:iCs/>
          <w:sz w:val="22"/>
          <w:szCs w:val="22"/>
          <w:lang w:eastAsia="en-US"/>
        </w:rPr>
      </w:pPr>
      <w:r w:rsidRPr="0088685C">
        <w:rPr>
          <w:rFonts w:asciiTheme="minorHAnsi" w:eastAsiaTheme="minorHAnsi" w:hAnsiTheme="minorHAnsi" w:cstheme="minorHAnsi"/>
          <w:bCs/>
          <w:iCs/>
          <w:sz w:val="22"/>
          <w:szCs w:val="22"/>
          <w:lang w:eastAsia="en-US"/>
        </w:rPr>
        <w:t xml:space="preserve">Uczestnictwa w cotygodniowych naradach i odbiorach robót. </w:t>
      </w:r>
    </w:p>
    <w:p w14:paraId="74B9348A" w14:textId="180866C1" w:rsidR="00831C56" w:rsidRPr="0088685C" w:rsidRDefault="00831C56" w:rsidP="001646CD">
      <w:pPr>
        <w:pStyle w:val="Akapitzlist"/>
        <w:numPr>
          <w:ilvl w:val="0"/>
          <w:numId w:val="122"/>
        </w:numPr>
        <w:spacing w:line="276" w:lineRule="auto"/>
        <w:rPr>
          <w:rFonts w:asciiTheme="minorHAnsi" w:eastAsiaTheme="minorHAnsi" w:hAnsiTheme="minorHAnsi" w:cstheme="minorHAnsi"/>
          <w:bCs/>
          <w:iCs/>
          <w:sz w:val="22"/>
          <w:szCs w:val="22"/>
          <w:lang w:eastAsia="en-US"/>
        </w:rPr>
      </w:pPr>
      <w:r w:rsidRPr="0088685C">
        <w:rPr>
          <w:rFonts w:asciiTheme="minorHAnsi" w:eastAsiaTheme="minorHAnsi" w:hAnsiTheme="minorHAnsi" w:cstheme="minorHAnsi"/>
          <w:sz w:val="22"/>
          <w:szCs w:val="22"/>
          <w:lang w:eastAsia="en-US"/>
        </w:rPr>
        <w:t>Zapłaty wynagrodzenia za zrealizowanie umowy</w:t>
      </w:r>
      <w:r w:rsidRPr="0088685C">
        <w:rPr>
          <w:rFonts w:asciiTheme="minorHAnsi" w:eastAsiaTheme="minorHAnsi" w:hAnsiTheme="minorHAnsi" w:cstheme="minorHAnsi"/>
          <w:bCs/>
          <w:iCs/>
          <w:sz w:val="22"/>
          <w:szCs w:val="22"/>
          <w:lang w:eastAsia="en-US"/>
        </w:rPr>
        <w:t>.</w:t>
      </w:r>
    </w:p>
    <w:p w14:paraId="00218CA5"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p>
    <w:p w14:paraId="221D48D2"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4</w:t>
      </w:r>
    </w:p>
    <w:p w14:paraId="587F6094"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Obowiązki Wykonawcy</w:t>
      </w:r>
    </w:p>
    <w:p w14:paraId="29A8F026" w14:textId="77777777" w:rsidR="00831C56" w:rsidRPr="0088685C" w:rsidRDefault="00831C56" w:rsidP="001646CD">
      <w:pPr>
        <w:pStyle w:val="Akapitzlist"/>
        <w:numPr>
          <w:ilvl w:val="0"/>
          <w:numId w:val="123"/>
        </w:numPr>
        <w:spacing w:line="276" w:lineRule="auto"/>
        <w:rPr>
          <w:rFonts w:asciiTheme="minorHAnsi" w:eastAsiaTheme="minorHAnsi" w:hAnsiTheme="minorHAnsi" w:cstheme="minorHAnsi"/>
          <w:sz w:val="22"/>
          <w:szCs w:val="22"/>
          <w:lang w:eastAsia="en-US"/>
        </w:rPr>
      </w:pPr>
      <w:r w:rsidRPr="0088685C">
        <w:rPr>
          <w:rFonts w:asciiTheme="minorHAnsi" w:eastAsiaTheme="minorHAnsi" w:hAnsiTheme="minorHAnsi" w:cstheme="minorHAnsi"/>
          <w:sz w:val="22"/>
          <w:szCs w:val="22"/>
          <w:lang w:eastAsia="en-US"/>
        </w:rPr>
        <w:t>Do obowiązków Wykonawcy należy:</w:t>
      </w:r>
    </w:p>
    <w:p w14:paraId="5111A83D" w14:textId="037EBCB6" w:rsidR="00831C56"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88685C">
        <w:rPr>
          <w:rFonts w:asciiTheme="minorHAnsi" w:eastAsiaTheme="minorHAnsi" w:hAnsiTheme="minorHAnsi" w:cstheme="minorHAnsi"/>
          <w:sz w:val="22"/>
          <w:szCs w:val="22"/>
          <w:lang w:eastAsia="en-US"/>
        </w:rPr>
        <w:t>Udostepnienie Zamawiającemu do wglądu i przyjmowanie zgłaszanych przez niego uwag do prac projektowych związanych z projektem klimatyzacji, na każdym etapie ich opracowania, które Wykonawca zobowiązany jest uwzględnić.</w:t>
      </w:r>
    </w:p>
    <w:p w14:paraId="2D6FFC1C" w14:textId="0A86B85C" w:rsidR="00831C56" w:rsidRPr="0088685C"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88685C">
        <w:rPr>
          <w:rFonts w:asciiTheme="minorHAnsi" w:eastAsiaTheme="minorHAnsi" w:hAnsiTheme="minorHAnsi" w:cstheme="minorHAnsi"/>
          <w:sz w:val="22"/>
          <w:szCs w:val="22"/>
          <w:lang w:eastAsia="en-US"/>
        </w:rPr>
        <w:t>Wykonanie kompletnej/pełnej dokumentacji fotograficznej inwentaryzacyjnej, w tym dokumentacji fotograficznej przed rozpoczęciem robót oraz wykonanie takiej samej dokumentacji fotograficznej po zakończeniu realizacji zadania. Należy jednocześnie prowadzić dokumentacje fotograficzną przebiegu sieci oraz miejsc ulegających zakryciu.</w:t>
      </w:r>
    </w:p>
    <w:p w14:paraId="3C2790BE" w14:textId="77777777" w:rsidR="00831C56" w:rsidRPr="006E639E"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Udzielanie Zamawiającemu wszelkich niezbędnych odpowiedzi na pytania Zamawiającego, powstałe w trakcie wykonywania robót budowlanych.</w:t>
      </w:r>
    </w:p>
    <w:p w14:paraId="54E8A94E" w14:textId="77777777" w:rsidR="00831C56" w:rsidRPr="006E639E"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Uzyskanie niezbędnych uzgodnień z gestorami sieci i mediów oraz uzyskanie wymaganych opinii, sprawdzeń, uzgodnień i zatwierdzeń dla przedmiotu umowy, wymaganych przepisami prawa o ile takie będą konieczne.</w:t>
      </w:r>
    </w:p>
    <w:p w14:paraId="7CB3FED5" w14:textId="77777777" w:rsidR="00831C56" w:rsidRPr="006E639E"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Opracowanie i przedłożenie Zamawiającemu do akceptacji Planu bezpieczeństwa i ochrony zdrowia – BIOZ, w okresie 7 dni od chwili podpisania umowy oraz przekazanie Zamawiającemu przed rozpoczęciem robót - jednego egzemplarza planu BIOZ a także przestrzeganie planu BIOZ  w czasie realizacji robót.</w:t>
      </w:r>
    </w:p>
    <w:p w14:paraId="204427FE" w14:textId="77777777" w:rsidR="00831C56" w:rsidRPr="006E639E"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Protokolarne przejęcie terenu budowy, w terminie do 14 dni od daty zawarcia umowy. Wykonawca odpowiednio ogrodzi i oznakuje teren budowy.</w:t>
      </w:r>
    </w:p>
    <w:p w14:paraId="71BF036D" w14:textId="77777777" w:rsidR="00831C56" w:rsidRPr="006E639E"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Zorganizowanie zaplecza budowy na własny koszt.</w:t>
      </w:r>
    </w:p>
    <w:p w14:paraId="47F369BA" w14:textId="77777777" w:rsidR="00831C56" w:rsidRPr="006E639E"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Zagospodarowanie, zabezpieczenie i organizacja miejsca robót z zachowaniem należytej staranności, w tym zachowanie porządku na terenie robót oraz utrzymanie w czystości kół pojazdów wyjeżdżających z terenu budowy.</w:t>
      </w:r>
    </w:p>
    <w:p w14:paraId="602BEB98" w14:textId="77777777" w:rsidR="00831C56" w:rsidRPr="006E639E"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Właściwie wygrodzenie i oznakowanie terenu budowy.</w:t>
      </w:r>
    </w:p>
    <w:p w14:paraId="0FFA1D0F" w14:textId="77777777" w:rsidR="00831C56" w:rsidRPr="006E639E"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Prowadzenie wszystkich robot związanych z realizacją zadania (w tym robót rozbiórkowych, wykonania i montażu rusztowań oraz zabezpieczeń) w sposób bezpieczny i zgodny z wymogami Rozporządzenia Ministra Infrastruktury z dnia 06.02.2003 r. w sprawie bezpieczeństwa i higieny pracy podczas robót budowlanych (Dz. U. 2003r. Nr 47, poz.401).</w:t>
      </w:r>
    </w:p>
    <w:p w14:paraId="09397F13" w14:textId="77777777" w:rsidR="00831C56" w:rsidRPr="006E639E"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 czasie realizacji robót Wykonawca będzie utrzymywał porządek na terenie budowy.</w:t>
      </w:r>
    </w:p>
    <w:p w14:paraId="7DCCBF56" w14:textId="77777777" w:rsidR="00831C56" w:rsidRPr="006E639E"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Zapewnienie swobodnego poruszania się po drogach znajdujących się w sąsiedztwie remontowanego budynku. Wykonawca może składować wszelkie urządzenia pomocnicze oraz zbędne materiały, odpady i śmieci a następnie ma obowiązek usuwania ich na własny koszt. Zamawiający dopuszcza ustawienie kontenerów na terenie wygrodzonym w celu składowania gruzu. Gruz i materiały pochodzące z rozbiórki muszą być na bieżąco wywożone. Miejsce do składowania materiałów, miejsce do wykonywania niezbędnych prac przygotowawczych oraz pomieszczenie dla pracowników – Wykonawca zapewni w ramach przekazanego terenu pod roboty budowlane.</w:t>
      </w:r>
    </w:p>
    <w:p w14:paraId="32D5325D" w14:textId="77777777" w:rsidR="00831C56" w:rsidRPr="006E639E"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Postępowanie z odpadami powstałymi w trakcie realizacji umowy zgodnie z zapisami ustawy z 23.01.2013 r. o odpadach (tj. Dz. U. 2021, poz. 779 ze zm.). Cały koszt wywozu , segregowania, składowania, unieszkodliwiania odpadów oraz gruzu budowlanego pochodzącego z rozbiórki oraz wszelkie opłaty za czas ich składowania (opłaty wynikające z przepisów wykonawczych do ww. ustawy) ponosi Wykonawca.</w:t>
      </w:r>
    </w:p>
    <w:p w14:paraId="37F9F7D2" w14:textId="77777777" w:rsidR="00831C56" w:rsidRPr="006E639E"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Zapewnienie przy robotach odpowiedniego nadzoru technicznego oraz pracowników o kwalifikacjach niezbędnych do odpowiedniego i terminowego wykonania robót.</w:t>
      </w:r>
    </w:p>
    <w:p w14:paraId="0BA50B8F" w14:textId="77777777" w:rsidR="00831C56" w:rsidRPr="006E639E"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Pełna odpowiedzialność za jakość, terminowość oraz bezpieczeństwo robót wykonywanych przez siebie i przez podwykonawców oraz osób, którymi posługuje się przy realizacji umowy.  </w:t>
      </w:r>
    </w:p>
    <w:p w14:paraId="55B91F60" w14:textId="77777777" w:rsidR="00831C56" w:rsidRPr="006E639E"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Ochrona mienia Wykonawcy, znajdującego się na terenie budowy.</w:t>
      </w:r>
    </w:p>
    <w:p w14:paraId="39F58915" w14:textId="77777777" w:rsidR="00831C56" w:rsidRPr="006E639E"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ponosi pełną 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w:t>
      </w:r>
    </w:p>
    <w:p w14:paraId="1B98B0FD" w14:textId="77777777" w:rsidR="00831C56" w:rsidRPr="006E639E"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Natychmiastowe usunięcie wszelkich szkód i awarii spowodowanych przez Wykonawcę w trakcie realizacji robót.</w:t>
      </w:r>
    </w:p>
    <w:p w14:paraId="4BCAA2E4" w14:textId="77777777" w:rsidR="00831C56" w:rsidRPr="006E639E"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Skompletowanie i przekazanie Zamawiającemu wraz ze zgłoszeniem gotowości do odbioru końcowego, dokumentów pozwalających na ocenę prawidłowego wykonania przedmiotu odbioru a w szczególności przekazanie:</w:t>
      </w:r>
    </w:p>
    <w:p w14:paraId="37D7DB85" w14:textId="4DC1C1A4" w:rsidR="00831C56" w:rsidRDefault="00831C56" w:rsidP="001646CD">
      <w:pPr>
        <w:pStyle w:val="Akapitzlist"/>
        <w:numPr>
          <w:ilvl w:val="0"/>
          <w:numId w:val="125"/>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dokumentacji projektowej,</w:t>
      </w:r>
    </w:p>
    <w:p w14:paraId="6F0D5D39" w14:textId="3E549B7E" w:rsidR="00831C56" w:rsidRDefault="00831C56" w:rsidP="001646CD">
      <w:pPr>
        <w:pStyle w:val="Akapitzlist"/>
        <w:numPr>
          <w:ilvl w:val="0"/>
          <w:numId w:val="125"/>
        </w:numPr>
        <w:spacing w:line="276" w:lineRule="auto"/>
        <w:rPr>
          <w:rFonts w:asciiTheme="minorHAnsi" w:eastAsiaTheme="minorHAnsi" w:hAnsiTheme="minorHAnsi" w:cstheme="minorHAnsi"/>
          <w:sz w:val="22"/>
          <w:szCs w:val="22"/>
          <w:lang w:eastAsia="en-US"/>
        </w:rPr>
      </w:pPr>
      <w:r w:rsidRPr="0088685C">
        <w:rPr>
          <w:rFonts w:asciiTheme="minorHAnsi" w:eastAsiaTheme="minorHAnsi" w:hAnsiTheme="minorHAnsi" w:cstheme="minorHAnsi"/>
          <w:sz w:val="22"/>
          <w:szCs w:val="22"/>
          <w:lang w:eastAsia="en-US"/>
        </w:rPr>
        <w:t>dokumentacji powykonawczej wraz ze wszystkimi pozwoleniami, opiniami, zgodami zgodnie z obowiązującymi procedurami, normami i przepisami prawa a także w szczególności :  gwarancji, instrukcji obsługi, aprobat technicznych, atestów i  certyfikatów, deklaracji zgodności z PN, zaświadczeń dotyczących urządzeń i materiałów budowlanych użytych przez Wykonawcę podczas robót, protokołów technicznych, protokołów badań, protokołów przeglądów, itp.,</w:t>
      </w:r>
    </w:p>
    <w:p w14:paraId="6EBE40BA" w14:textId="31817AD0" w:rsidR="00831C56" w:rsidRPr="0088685C" w:rsidRDefault="00831C56" w:rsidP="001646CD">
      <w:pPr>
        <w:pStyle w:val="Akapitzlist"/>
        <w:numPr>
          <w:ilvl w:val="0"/>
          <w:numId w:val="125"/>
        </w:numPr>
        <w:spacing w:line="276" w:lineRule="auto"/>
        <w:rPr>
          <w:rFonts w:asciiTheme="minorHAnsi" w:eastAsiaTheme="minorHAnsi" w:hAnsiTheme="minorHAnsi" w:cstheme="minorHAnsi"/>
          <w:sz w:val="22"/>
          <w:szCs w:val="22"/>
          <w:lang w:eastAsia="en-US"/>
        </w:rPr>
      </w:pPr>
      <w:r w:rsidRPr="0088685C">
        <w:rPr>
          <w:rFonts w:asciiTheme="minorHAnsi" w:eastAsiaTheme="minorHAnsi" w:hAnsiTheme="minorHAnsi" w:cstheme="minorHAnsi"/>
          <w:sz w:val="22"/>
          <w:szCs w:val="22"/>
          <w:lang w:eastAsia="en-US"/>
        </w:rPr>
        <w:t>pozostałych spraw zaistniałych w toku prac budowlanych, dotyczących przedmiotu umowy.</w:t>
      </w:r>
    </w:p>
    <w:p w14:paraId="13C60480" w14:textId="0E84D839" w:rsidR="00831C56" w:rsidRPr="0088685C"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88685C">
        <w:rPr>
          <w:rFonts w:asciiTheme="minorHAnsi" w:eastAsiaTheme="minorHAnsi" w:hAnsiTheme="minorHAnsi" w:cstheme="minorHAnsi"/>
          <w:sz w:val="22"/>
          <w:szCs w:val="22"/>
          <w:lang w:eastAsia="en-US"/>
        </w:rPr>
        <w:t>Przygotowanie Dokumentacji projektowej, budowlanej, powykonawczej, STWIORB w ilości 5 egzemplarzy w wersji papierowej oraz w 5 egzemplarzach w wersji elektronicznej zapisanej na nośniku w formatach typu: dwg, ms Office, pdf.</w:t>
      </w:r>
    </w:p>
    <w:p w14:paraId="2EA76FC1" w14:textId="1967CB17" w:rsidR="00831C56" w:rsidRPr="0088685C"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88685C">
        <w:rPr>
          <w:rFonts w:asciiTheme="minorHAnsi" w:eastAsiaTheme="minorHAnsi" w:hAnsiTheme="minorHAnsi" w:cstheme="minorHAnsi"/>
          <w:sz w:val="22"/>
          <w:szCs w:val="22"/>
          <w:lang w:eastAsia="en-US"/>
        </w:rPr>
        <w:t xml:space="preserve">Wykonawca w razie konieczności wykonania robót zamiennych zobowiązany jest do uzyskania pisemnej, pod rygorem nieważności, akceptacji Zamawiającego. </w:t>
      </w:r>
    </w:p>
    <w:p w14:paraId="6876FD00" w14:textId="3DE6F6AA" w:rsidR="00831C56" w:rsidRPr="0088685C"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88685C">
        <w:rPr>
          <w:rFonts w:asciiTheme="minorHAnsi" w:eastAsiaTheme="minorHAnsi" w:hAnsiTheme="minorHAnsi" w:cstheme="minorHAnsi"/>
          <w:sz w:val="22"/>
          <w:szCs w:val="22"/>
          <w:lang w:eastAsia="en-US"/>
        </w:rPr>
        <w:t xml:space="preserve">Wykonawca w sytuacji opisanej w § 4 pkt 19 sporządzi protokół konieczności. Przy czym Wykonanie robót zamiennych jest możliwe przy wprowadzeniu lepszych rozwiązań technologicznych lub lepszych materiałów w stosunku do zaprojektowanego pod warunkiem, że nowe rozwiązania będą korzystne dla Zamawiającego i nie wpłyną na zmianę wysokości umówionego wynagrodzenia ryczałtowego. </w:t>
      </w:r>
    </w:p>
    <w:p w14:paraId="7E36FF3B" w14:textId="6091B245" w:rsidR="00831C56" w:rsidRPr="0088685C" w:rsidRDefault="00831C56" w:rsidP="001646CD">
      <w:pPr>
        <w:pStyle w:val="Akapitzlist"/>
        <w:numPr>
          <w:ilvl w:val="0"/>
          <w:numId w:val="124"/>
        </w:numPr>
        <w:spacing w:line="276" w:lineRule="auto"/>
        <w:rPr>
          <w:rFonts w:asciiTheme="minorHAnsi" w:eastAsiaTheme="minorHAnsi" w:hAnsiTheme="minorHAnsi" w:cstheme="minorHAnsi"/>
          <w:sz w:val="22"/>
          <w:szCs w:val="22"/>
          <w:lang w:eastAsia="en-US"/>
        </w:rPr>
      </w:pPr>
      <w:r w:rsidRPr="0088685C">
        <w:rPr>
          <w:rFonts w:asciiTheme="minorHAnsi" w:eastAsiaTheme="minorHAnsi" w:hAnsiTheme="minorHAnsi" w:cstheme="minorHAnsi"/>
          <w:sz w:val="22"/>
          <w:szCs w:val="22"/>
          <w:lang w:eastAsia="en-US"/>
        </w:rPr>
        <w:t>Wykonawca poniesie wszystkie konsekwencje finansowe i prawne wykonania robót wykraczających poza przedmiot umowy bez uprzedniej pisemnej zgody Zamawiającego. Zamawiający nie dokona zapłaty wynagrodzenia Wykonawcy za tego typu roboty</w:t>
      </w:r>
    </w:p>
    <w:p w14:paraId="1EEA7CBC"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5</w:t>
      </w:r>
    </w:p>
    <w:p w14:paraId="24C00D58"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Przedstawiciele stron</w:t>
      </w:r>
    </w:p>
    <w:p w14:paraId="76CCA2A9" w14:textId="77777777" w:rsidR="00831C56" w:rsidRPr="006E639E" w:rsidRDefault="00831C56" w:rsidP="001646CD">
      <w:pPr>
        <w:numPr>
          <w:ilvl w:val="0"/>
          <w:numId w:val="90"/>
        </w:numPr>
        <w:spacing w:line="276" w:lineRule="auto"/>
        <w:ind w:left="709"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ustanawia: kierownika budowy w osobie Pana (-i) …………………………… posiadającego upr. nr ……………………………………………..</w:t>
      </w:r>
    </w:p>
    <w:p w14:paraId="2389285B" w14:textId="77777777" w:rsidR="00831C56" w:rsidRPr="006E639E" w:rsidRDefault="00831C56" w:rsidP="00831C56">
      <w:p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tel. ………………………….…e-mail:………………………………………………………………</w:t>
      </w:r>
    </w:p>
    <w:p w14:paraId="5FDDE161" w14:textId="77777777" w:rsidR="00831C56" w:rsidRPr="006E639E" w:rsidRDefault="00831C56" w:rsidP="00831C56">
      <w:p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wraz z zespołem kierowników robót branżowych, posiadających stosowne uprawnienia w specjalnościach:</w:t>
      </w:r>
    </w:p>
    <w:p w14:paraId="5E1C3A87" w14:textId="77777777" w:rsidR="00831C56" w:rsidRPr="006E639E" w:rsidRDefault="00831C56" w:rsidP="001646CD">
      <w:pPr>
        <w:numPr>
          <w:ilvl w:val="0"/>
          <w:numId w:val="105"/>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instalacyjnej sanitarnej – Pan (-i) ………………………………upr. nr…………………………….</w:t>
      </w:r>
    </w:p>
    <w:p w14:paraId="7BFE2348" w14:textId="77777777" w:rsidR="00831C56" w:rsidRPr="006E639E" w:rsidRDefault="00831C56" w:rsidP="00831C56">
      <w:p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tel…………………………..….e-mail:………………………………………………..…………..</w:t>
      </w:r>
    </w:p>
    <w:p w14:paraId="5F9C83FB" w14:textId="77777777" w:rsidR="00831C56" w:rsidRPr="006E639E" w:rsidRDefault="00831C56" w:rsidP="001646CD">
      <w:pPr>
        <w:numPr>
          <w:ilvl w:val="0"/>
          <w:numId w:val="105"/>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instalacyjnej elektrycznej – Pan (-i) ………………………. upr. nr ……………………………</w:t>
      </w:r>
    </w:p>
    <w:p w14:paraId="128013B8" w14:textId="77777777" w:rsidR="00831C56" w:rsidRPr="006E639E" w:rsidRDefault="00831C56" w:rsidP="00831C56">
      <w:p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tel………………………….e-mail:………………………………………………………..</w:t>
      </w:r>
    </w:p>
    <w:p w14:paraId="56814406" w14:textId="77777777" w:rsidR="00831C56" w:rsidRPr="006E639E" w:rsidRDefault="00831C56" w:rsidP="001646CD">
      <w:pPr>
        <w:numPr>
          <w:ilvl w:val="0"/>
          <w:numId w:val="90"/>
        </w:numPr>
        <w:spacing w:line="276" w:lineRule="auto"/>
        <w:ind w:left="709"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Kierownik budowy realizuje obowiązki określone w art. 21a i art. 22 ustawy Prawo budowlane. </w:t>
      </w:r>
    </w:p>
    <w:p w14:paraId="381B6D47" w14:textId="77777777" w:rsidR="00831C56" w:rsidRPr="006E639E" w:rsidRDefault="00831C56" w:rsidP="001646CD">
      <w:pPr>
        <w:numPr>
          <w:ilvl w:val="0"/>
          <w:numId w:val="90"/>
        </w:numPr>
        <w:spacing w:line="276" w:lineRule="auto"/>
        <w:ind w:left="709"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Osoby wskazane w ust. 1 pełnią swoje obowiązki osobiście. W przypadku wystąpienia niespodziewanych przeszkód w ich wykonywaniu, Wykonawca będzie zobowiązany zapewnić na swój koszt zastępstwo dla osoby wymienionej w ust. 1 . Zastępcy ustanowieni w ten sposób będą posiadać uprawnienia budowlane zgodne z wymaganiami postawionymi przez zamawiającego w SWZ </w:t>
      </w:r>
    </w:p>
    <w:p w14:paraId="0F3C0122" w14:textId="77777777" w:rsidR="00831C56" w:rsidRPr="006E639E" w:rsidRDefault="00831C56" w:rsidP="001646CD">
      <w:pPr>
        <w:numPr>
          <w:ilvl w:val="0"/>
          <w:numId w:val="90"/>
        </w:numPr>
        <w:spacing w:line="276" w:lineRule="auto"/>
        <w:ind w:left="709" w:hanging="357"/>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niezwłocznie powiadomi Zamawiającego na piśmie o zamiarze zmiany osób wskazanych w ust. 1, ze wskazaniem imienia i nazwiska zastępcy oraz uzasadnieniem zmiany.</w:t>
      </w:r>
    </w:p>
    <w:p w14:paraId="0C041BA5" w14:textId="77777777" w:rsidR="00831C56" w:rsidRPr="006E639E" w:rsidRDefault="00831C56" w:rsidP="001646CD">
      <w:pPr>
        <w:numPr>
          <w:ilvl w:val="0"/>
          <w:numId w:val="90"/>
        </w:numPr>
        <w:spacing w:line="276" w:lineRule="auto"/>
        <w:ind w:left="709"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Zmiana osób wskazanych w ust. 1 wymaga aneksu do umowy.</w:t>
      </w:r>
    </w:p>
    <w:p w14:paraId="14A53574" w14:textId="77777777" w:rsidR="00831C56" w:rsidRPr="006E639E" w:rsidRDefault="00831C56" w:rsidP="001646CD">
      <w:pPr>
        <w:numPr>
          <w:ilvl w:val="0"/>
          <w:numId w:val="90"/>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Osobami upoważnionymi  po stronie Zamawiającego do kontaktu z wykonawcą są Z-ca Dyrektora Departamentu Zamówień Publicznych i Administracji ds. Inwestycji lub pracownik Referatu inwestycji i remontów Departamentu Zamówień Publicznych i Administracji.</w:t>
      </w:r>
    </w:p>
    <w:p w14:paraId="21005293" w14:textId="77777777" w:rsidR="00831C56" w:rsidRPr="006E639E" w:rsidRDefault="00831C56" w:rsidP="00831C56">
      <w:pPr>
        <w:spacing w:line="276" w:lineRule="auto"/>
        <w:rPr>
          <w:rFonts w:asciiTheme="minorHAnsi" w:eastAsiaTheme="minorHAnsi" w:hAnsiTheme="minorHAnsi" w:cstheme="minorHAnsi"/>
          <w:b/>
          <w:sz w:val="22"/>
          <w:szCs w:val="22"/>
          <w:lang w:eastAsia="en-US"/>
        </w:rPr>
      </w:pPr>
    </w:p>
    <w:p w14:paraId="246C840E"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6</w:t>
      </w:r>
    </w:p>
    <w:p w14:paraId="7212DED4" w14:textId="77777777" w:rsidR="00831C56" w:rsidRPr="00FA67B2" w:rsidRDefault="00831C56" w:rsidP="00831C56">
      <w:pPr>
        <w:spacing w:line="276" w:lineRule="auto"/>
        <w:jc w:val="center"/>
        <w:rPr>
          <w:rFonts w:asciiTheme="minorHAnsi" w:eastAsiaTheme="minorHAnsi" w:hAnsiTheme="minorHAnsi" w:cstheme="minorHAnsi"/>
          <w:b/>
          <w:sz w:val="22"/>
          <w:szCs w:val="22"/>
          <w:lang w:eastAsia="en-US"/>
        </w:rPr>
      </w:pPr>
      <w:r w:rsidRPr="00FA67B2">
        <w:rPr>
          <w:rFonts w:asciiTheme="minorHAnsi" w:eastAsiaTheme="minorHAnsi" w:hAnsiTheme="minorHAnsi" w:cstheme="minorHAnsi"/>
          <w:b/>
          <w:sz w:val="22"/>
          <w:szCs w:val="22"/>
          <w:lang w:eastAsia="en-US"/>
        </w:rPr>
        <w:t>Termin</w:t>
      </w:r>
    </w:p>
    <w:p w14:paraId="58FB71BC" w14:textId="38BED091" w:rsidR="00831C56" w:rsidRPr="00FA67B2" w:rsidRDefault="00831C56" w:rsidP="001646CD">
      <w:pPr>
        <w:numPr>
          <w:ilvl w:val="0"/>
          <w:numId w:val="66"/>
        </w:numPr>
        <w:spacing w:line="276" w:lineRule="auto"/>
        <w:ind w:left="709" w:hanging="357"/>
        <w:rPr>
          <w:rFonts w:asciiTheme="minorHAnsi" w:eastAsiaTheme="minorHAnsi" w:hAnsiTheme="minorHAnsi" w:cstheme="minorHAnsi"/>
          <w:sz w:val="22"/>
          <w:szCs w:val="22"/>
          <w:lang w:eastAsia="en-US"/>
        </w:rPr>
      </w:pPr>
      <w:r w:rsidRPr="00FA67B2">
        <w:rPr>
          <w:rFonts w:asciiTheme="minorHAnsi" w:eastAsiaTheme="minorHAnsi" w:hAnsiTheme="minorHAnsi" w:cstheme="minorHAnsi"/>
          <w:sz w:val="22"/>
          <w:szCs w:val="22"/>
          <w:lang w:eastAsia="en-US"/>
        </w:rPr>
        <w:t xml:space="preserve">Strony ustalają, że przedmiot umowy zostanie wykonany w całości w terminie </w:t>
      </w:r>
      <w:r w:rsidR="00FA67B2">
        <w:rPr>
          <w:rFonts w:asciiTheme="minorHAnsi" w:eastAsiaTheme="minorHAnsi" w:hAnsiTheme="minorHAnsi" w:cstheme="minorHAnsi"/>
          <w:sz w:val="22"/>
          <w:szCs w:val="22"/>
          <w:lang w:eastAsia="en-US"/>
        </w:rPr>
        <w:t>do dnia 11 grudnia 2023 roku.</w:t>
      </w:r>
    </w:p>
    <w:p w14:paraId="414729EA" w14:textId="77777777" w:rsidR="00831C56" w:rsidRPr="006E639E" w:rsidRDefault="00831C56" w:rsidP="001646CD">
      <w:pPr>
        <w:numPr>
          <w:ilvl w:val="0"/>
          <w:numId w:val="66"/>
        </w:numPr>
        <w:spacing w:line="276" w:lineRule="auto"/>
        <w:ind w:left="709"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Strony przyjmują, że przedmiot umowy uważa się za wykonany przez Wykonawcę w dniu zgłoszenia przez Wykonawcę gotowości do odbioru końcowego, jeżeli na podstawie tego zgłoszenia dokonano odbioru końcowego przedmiotu umowy. </w:t>
      </w:r>
    </w:p>
    <w:p w14:paraId="621FD012"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p>
    <w:p w14:paraId="797E291D"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7</w:t>
      </w:r>
    </w:p>
    <w:p w14:paraId="77FC30EC"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Wynagrodzenie, warunki i  sposób płatności</w:t>
      </w:r>
    </w:p>
    <w:p w14:paraId="20EDC373" w14:textId="77777777" w:rsidR="00831C56" w:rsidRPr="006E639E" w:rsidRDefault="00831C56" w:rsidP="001646CD">
      <w:pPr>
        <w:numPr>
          <w:ilvl w:val="0"/>
          <w:numId w:val="67"/>
        </w:numPr>
        <w:spacing w:line="276" w:lineRule="auto"/>
        <w:ind w:left="709"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Za wykonanie zakresu przedmiotowej umowy określonego w §1, Zamawiający zapłaci Wykonawcy, na podstawie oferty złożonej przez Wykonawcę, wynagrodzenie ryczałtowe, w wysokości brutto </w:t>
      </w:r>
      <w:r w:rsidRPr="006E639E">
        <w:rPr>
          <w:rFonts w:asciiTheme="minorHAnsi" w:eastAsiaTheme="minorHAnsi" w:hAnsiTheme="minorHAnsi" w:cstheme="minorHAnsi"/>
          <w:b/>
          <w:sz w:val="22"/>
          <w:szCs w:val="22"/>
          <w:lang w:eastAsia="en-US"/>
        </w:rPr>
        <w:t xml:space="preserve">……………………………… zł (słownie: ……………………………………………..) </w:t>
      </w:r>
      <w:r w:rsidRPr="006E639E">
        <w:rPr>
          <w:rFonts w:asciiTheme="minorHAnsi" w:eastAsiaTheme="minorHAnsi" w:hAnsiTheme="minorHAnsi" w:cstheme="minorHAnsi"/>
          <w:sz w:val="22"/>
          <w:szCs w:val="22"/>
          <w:lang w:eastAsia="en-US"/>
        </w:rPr>
        <w:t>w tym należny podatek VAT, zgodnie z obowiązującymi przepisami.</w:t>
      </w:r>
    </w:p>
    <w:p w14:paraId="5C6FD40A" w14:textId="77777777" w:rsidR="00831C56" w:rsidRPr="006E639E" w:rsidRDefault="00831C56" w:rsidP="001646CD">
      <w:pPr>
        <w:numPr>
          <w:ilvl w:val="0"/>
          <w:numId w:val="67"/>
        </w:numPr>
        <w:spacing w:line="276" w:lineRule="auto"/>
        <w:ind w:left="709"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Wynagrodzenie jest ryczałtowe i nie ulega zmianie, poza przypadkami określonymi w niniejszej umowie  i ustawie Prawo zamówień publicznych.  </w:t>
      </w:r>
    </w:p>
    <w:p w14:paraId="4926657D" w14:textId="77777777" w:rsidR="00831C56" w:rsidRPr="006E639E" w:rsidRDefault="00831C56" w:rsidP="001646CD">
      <w:pPr>
        <w:numPr>
          <w:ilvl w:val="0"/>
          <w:numId w:val="67"/>
        </w:numPr>
        <w:spacing w:line="276" w:lineRule="auto"/>
        <w:ind w:left="709"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Wynagrodzenie obejmuje wszystkie koszty związane z pełnym zakresem i kompleksową realizacją przedmiotu umowy oraz opłaty, jakie Wykonawca jest zobowiązany ponieść w związku z realizacją Umowy.</w:t>
      </w:r>
    </w:p>
    <w:p w14:paraId="61104ECA" w14:textId="77777777" w:rsidR="00831C56" w:rsidRPr="006E639E" w:rsidRDefault="00831C56" w:rsidP="001646CD">
      <w:pPr>
        <w:numPr>
          <w:ilvl w:val="0"/>
          <w:numId w:val="67"/>
        </w:numPr>
        <w:spacing w:line="276" w:lineRule="auto"/>
        <w:ind w:left="709"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ponosi odpowiedzialność za kompletność wyceny wynagrodzenia ryczałtowego. W przypadku pominięcia przy wycenie jakiejkolwiek części zamówienia określonej w dokumentacji przetargowej, bądź zapasów, jakie powinien przyjąć przy realizacji robót w starym obiekcie i nie ujęcia tego w wynagrodzeniu ryczałtowym, Wykonawcy nie przysługują względem Zamawiającego żadne roszczenia z powyższego tytułu, a w szczególności roszczenie o dodatkowe wynagrodzenie.</w:t>
      </w:r>
    </w:p>
    <w:p w14:paraId="49AB882E" w14:textId="77777777" w:rsidR="00831C56" w:rsidRPr="006E639E" w:rsidRDefault="00831C56" w:rsidP="001646CD">
      <w:pPr>
        <w:numPr>
          <w:ilvl w:val="0"/>
          <w:numId w:val="67"/>
        </w:numPr>
        <w:spacing w:line="276" w:lineRule="auto"/>
        <w:ind w:left="709"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zatwierdzonego obmiaru robót, do którego zostanie sporządzony przez Wykonawcę kosztorys robót niewykonanych. Kosztorys ten zostanie opracowany na podstawie stawki roboczogodziny, cen materiałów i sprzętu oraz narzutów kosztów pośrednich i zysku. Kosztorys będzie podlegał zatwierdzeniu przez Zamawiającego.</w:t>
      </w:r>
    </w:p>
    <w:p w14:paraId="54941CA9" w14:textId="77777777" w:rsidR="00831C56" w:rsidRPr="00FA67B2" w:rsidRDefault="00831C56" w:rsidP="001646CD">
      <w:pPr>
        <w:numPr>
          <w:ilvl w:val="0"/>
          <w:numId w:val="67"/>
        </w:numPr>
        <w:spacing w:line="276" w:lineRule="auto"/>
        <w:ind w:left="709" w:hanging="357"/>
        <w:rPr>
          <w:rFonts w:asciiTheme="minorHAnsi" w:eastAsiaTheme="minorHAnsi" w:hAnsiTheme="minorHAnsi" w:cstheme="minorHAnsi"/>
          <w:sz w:val="22"/>
          <w:szCs w:val="22"/>
          <w:lang w:eastAsia="en-US"/>
        </w:rPr>
      </w:pPr>
      <w:r w:rsidRPr="00FA67B2">
        <w:rPr>
          <w:rFonts w:asciiTheme="minorHAnsi" w:eastAsiaTheme="minorHAnsi" w:hAnsiTheme="minorHAnsi" w:cstheme="minorHAnsi"/>
          <w:sz w:val="22"/>
          <w:szCs w:val="22"/>
          <w:lang w:eastAsia="en-US"/>
        </w:rPr>
        <w:t xml:space="preserve">Zapłata wynagrodzenia,  o którym mowa w ust. 1, za wykonanie przedmiotu umowy nastąpi etapami, nie częściej niż </w:t>
      </w:r>
      <w:r w:rsidRPr="00FA67B2">
        <w:rPr>
          <w:rFonts w:asciiTheme="minorHAnsi" w:eastAsiaTheme="minorHAnsi" w:hAnsiTheme="minorHAnsi" w:cstheme="minorHAnsi"/>
          <w:b/>
          <w:sz w:val="22"/>
          <w:szCs w:val="22"/>
          <w:lang w:eastAsia="en-US"/>
        </w:rPr>
        <w:t>co miesiąc</w:t>
      </w:r>
      <w:r w:rsidRPr="00FA67B2">
        <w:rPr>
          <w:rFonts w:asciiTheme="minorHAnsi" w:eastAsiaTheme="minorHAnsi" w:hAnsiTheme="minorHAnsi" w:cstheme="minorHAnsi"/>
          <w:sz w:val="22"/>
          <w:szCs w:val="22"/>
          <w:lang w:eastAsia="en-US"/>
        </w:rPr>
        <w:t>, w stosunku do zaawansowania prac</w:t>
      </w:r>
      <w:r w:rsidRPr="00FA67B2">
        <w:rPr>
          <w:rFonts w:asciiTheme="minorHAnsi" w:eastAsiaTheme="minorHAnsi" w:hAnsiTheme="minorHAnsi" w:cstheme="minorHAnsi"/>
          <w:b/>
          <w:sz w:val="22"/>
          <w:szCs w:val="22"/>
          <w:lang w:eastAsia="en-US"/>
        </w:rPr>
        <w:t>,</w:t>
      </w:r>
      <w:r w:rsidRPr="00FA67B2">
        <w:rPr>
          <w:rFonts w:asciiTheme="minorHAnsi" w:eastAsiaTheme="minorHAnsi" w:hAnsiTheme="minorHAnsi" w:cstheme="minorHAnsi"/>
          <w:sz w:val="22"/>
          <w:szCs w:val="22"/>
          <w:lang w:eastAsia="en-US"/>
        </w:rPr>
        <w:t xml:space="preserve"> zgodnie z zatwierdzonym harmonogramem rzeczowo-finansowym, protokołem odbioru tych prac, przy czym ostatnia transza w wysokości nie mniejszej niż 20 % wynagrodzenia,  o którym mowa w ust. 1, zostanie zapłacona po przekazaniu Zamawiającemu końcowego rozliczenia robót budowlanych, po zrealizowaniu umowy przez wykonawcę robót budowlanych potwierdzonego podpisaniem protokołu końcowego.</w:t>
      </w:r>
    </w:p>
    <w:p w14:paraId="511C51F7" w14:textId="77777777" w:rsidR="00831C56" w:rsidRPr="00FA67B2" w:rsidRDefault="00831C56" w:rsidP="001646CD">
      <w:pPr>
        <w:numPr>
          <w:ilvl w:val="0"/>
          <w:numId w:val="67"/>
        </w:numPr>
        <w:spacing w:line="276" w:lineRule="auto"/>
        <w:ind w:left="709"/>
        <w:rPr>
          <w:rFonts w:asciiTheme="minorHAnsi" w:eastAsiaTheme="minorHAnsi" w:hAnsiTheme="minorHAnsi" w:cstheme="minorHAnsi"/>
          <w:sz w:val="22"/>
          <w:szCs w:val="22"/>
          <w:lang w:eastAsia="en-US"/>
        </w:rPr>
      </w:pPr>
      <w:r w:rsidRPr="00FA67B2">
        <w:rPr>
          <w:rFonts w:asciiTheme="minorHAnsi" w:eastAsiaTheme="minorHAnsi" w:hAnsiTheme="minorHAnsi" w:cstheme="minorHAnsi"/>
          <w:sz w:val="22"/>
          <w:szCs w:val="22"/>
          <w:lang w:eastAsia="en-US"/>
        </w:rPr>
        <w:t>Dokumentami niezbędnymi do  uruchomienia płatności są:</w:t>
      </w:r>
    </w:p>
    <w:p w14:paraId="46815103" w14:textId="77777777" w:rsidR="00831C56" w:rsidRPr="00FA67B2" w:rsidRDefault="00831C56" w:rsidP="001646CD">
      <w:pPr>
        <w:numPr>
          <w:ilvl w:val="0"/>
          <w:numId w:val="91"/>
        </w:numPr>
        <w:spacing w:line="276" w:lineRule="auto"/>
        <w:ind w:left="709" w:hanging="357"/>
        <w:contextualSpacing/>
        <w:rPr>
          <w:rFonts w:asciiTheme="minorHAnsi" w:eastAsiaTheme="minorHAnsi" w:hAnsiTheme="minorHAnsi" w:cstheme="minorHAnsi"/>
          <w:sz w:val="22"/>
          <w:szCs w:val="22"/>
          <w:lang w:eastAsia="en-US"/>
        </w:rPr>
      </w:pPr>
      <w:r w:rsidRPr="00FA67B2">
        <w:rPr>
          <w:rFonts w:asciiTheme="minorHAnsi" w:eastAsiaTheme="minorHAnsi" w:hAnsiTheme="minorHAnsi" w:cstheme="minorHAnsi"/>
          <w:sz w:val="22"/>
          <w:szCs w:val="22"/>
          <w:lang w:eastAsia="en-US"/>
        </w:rPr>
        <w:t>protokoły odbiorów częściowych a w przypadku ostatniej płatności protokół odbioru końcowego, podpisane przez obie strony;</w:t>
      </w:r>
    </w:p>
    <w:p w14:paraId="6A0DC996" w14:textId="77777777" w:rsidR="00831C56" w:rsidRPr="006E639E" w:rsidRDefault="00831C56" w:rsidP="001646CD">
      <w:pPr>
        <w:numPr>
          <w:ilvl w:val="0"/>
          <w:numId w:val="91"/>
        </w:numPr>
        <w:spacing w:line="276" w:lineRule="auto"/>
        <w:ind w:left="709" w:hanging="357"/>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oświadczenia podwykonawców, jeżeli zostali zgłoszeni Zamawiającemu, o uregulowaniu przez Wykonawcę robót budowlanych wszelkich wymaganych płatności na ich rzecz, w ramach niniejszej umowy;</w:t>
      </w:r>
    </w:p>
    <w:p w14:paraId="2DFB761B" w14:textId="77777777" w:rsidR="00831C56" w:rsidRPr="006E639E" w:rsidRDefault="00831C56" w:rsidP="001646CD">
      <w:pPr>
        <w:numPr>
          <w:ilvl w:val="0"/>
          <w:numId w:val="91"/>
        </w:numPr>
        <w:spacing w:line="276" w:lineRule="auto"/>
        <w:ind w:left="709" w:hanging="357"/>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prawidłowo wystawiona faktura.</w:t>
      </w:r>
    </w:p>
    <w:p w14:paraId="22EEB1E4" w14:textId="77777777" w:rsidR="00831C56" w:rsidRPr="006E639E" w:rsidRDefault="00831C56" w:rsidP="001646CD">
      <w:pPr>
        <w:numPr>
          <w:ilvl w:val="0"/>
          <w:numId w:val="67"/>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za realizację umowy zobowiązany jest do wystawienia faktury na adres :</w:t>
      </w:r>
    </w:p>
    <w:p w14:paraId="3A2B47A1" w14:textId="77777777" w:rsidR="00831C56" w:rsidRPr="006E639E" w:rsidRDefault="00831C56" w:rsidP="00831C56">
      <w:pPr>
        <w:spacing w:line="276" w:lineRule="auto"/>
        <w:ind w:left="709"/>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Województwo Pomorskie,  Gdańsk 80-810, ul. Okopowa 21/27, NIP 583 316 37 86</w:t>
      </w:r>
    </w:p>
    <w:p w14:paraId="2967B020" w14:textId="77777777" w:rsidR="00831C56" w:rsidRPr="006E639E" w:rsidRDefault="00831C56" w:rsidP="001646CD">
      <w:pPr>
        <w:numPr>
          <w:ilvl w:val="0"/>
          <w:numId w:val="67"/>
        </w:numPr>
        <w:spacing w:line="276" w:lineRule="auto"/>
        <w:ind w:left="709" w:hanging="357"/>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Wynagrodzenie, o którym mowa w ust. 1 będzie płatne przelewem na rachunek bankowy Wykonawcy wskazany na fakturze.</w:t>
      </w:r>
    </w:p>
    <w:p w14:paraId="09DC7DCA" w14:textId="77777777" w:rsidR="00831C56" w:rsidRPr="006E639E" w:rsidRDefault="00831C56" w:rsidP="001646CD">
      <w:pPr>
        <w:numPr>
          <w:ilvl w:val="0"/>
          <w:numId w:val="67"/>
        </w:numPr>
        <w:spacing w:line="276" w:lineRule="auto"/>
        <w:ind w:left="709" w:hanging="357"/>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Zapłata faktury VAT nastąpi w terminie 21 dni od daty otrzymania dokumentów, o których mowa w ust. 7, przelewem na konto Wykonawcy wskazane na fakturze.</w:t>
      </w:r>
    </w:p>
    <w:p w14:paraId="6AD270C4" w14:textId="77777777" w:rsidR="00831C56" w:rsidRPr="006E639E" w:rsidRDefault="00831C56" w:rsidP="001646CD">
      <w:pPr>
        <w:numPr>
          <w:ilvl w:val="0"/>
          <w:numId w:val="67"/>
        </w:numPr>
        <w:spacing w:line="276" w:lineRule="auto"/>
        <w:ind w:left="709"/>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 dzień zapłaty należności Strony uznają dzień obciążenia rachunku  Zamawiającego.</w:t>
      </w:r>
    </w:p>
    <w:p w14:paraId="263D0CDC" w14:textId="77777777" w:rsidR="00831C56" w:rsidRPr="006E639E" w:rsidRDefault="00831C56" w:rsidP="001646CD">
      <w:pPr>
        <w:numPr>
          <w:ilvl w:val="0"/>
          <w:numId w:val="67"/>
        </w:numPr>
        <w:spacing w:line="276" w:lineRule="auto"/>
        <w:ind w:left="709" w:hanging="357"/>
        <w:contextualSpacing/>
        <w:rPr>
          <w:rFonts w:asciiTheme="minorHAnsi" w:eastAsiaTheme="minorHAnsi" w:hAnsiTheme="minorHAnsi" w:cstheme="minorHAnsi"/>
          <w:sz w:val="22"/>
          <w:szCs w:val="22"/>
          <w:lang w:eastAsia="en-US"/>
        </w:rPr>
      </w:pPr>
      <w:r w:rsidRPr="006E639E">
        <w:rPr>
          <w:rFonts w:asciiTheme="minorHAnsi" w:hAnsiTheme="minorHAnsi" w:cstheme="minorHAnsi"/>
          <w:sz w:val="22"/>
          <w:szCs w:val="22"/>
          <w:lang w:val="x-none" w:eastAsia="ar-SA"/>
        </w:rPr>
        <w:t xml:space="preserve">Wykonawca oświadcza, że wskazany </w:t>
      </w:r>
      <w:r w:rsidRPr="006E639E">
        <w:rPr>
          <w:rFonts w:asciiTheme="minorHAnsi" w:hAnsiTheme="minorHAnsi" w:cstheme="minorHAnsi"/>
          <w:b/>
          <w:sz w:val="22"/>
          <w:szCs w:val="22"/>
          <w:lang w:val="x-none" w:eastAsia="ar-SA"/>
        </w:rPr>
        <w:t>na fakturze numer</w:t>
      </w:r>
      <w:r w:rsidRPr="006E639E">
        <w:rPr>
          <w:rFonts w:asciiTheme="minorHAnsi" w:hAnsiTheme="minorHAnsi" w:cstheme="minorHAnsi"/>
          <w:sz w:val="22"/>
          <w:szCs w:val="22"/>
          <w:lang w:val="x-none" w:eastAsia="ar-SA"/>
        </w:rPr>
        <w:t xml:space="preserve"> rachunku bankowego, na który będą dokonywane płatności</w:t>
      </w:r>
      <w:r w:rsidRPr="006E639E">
        <w:rPr>
          <w:rFonts w:asciiTheme="minorHAnsi" w:hAnsiTheme="minorHAnsi" w:cstheme="minorHAnsi"/>
          <w:sz w:val="22"/>
          <w:szCs w:val="22"/>
          <w:lang w:eastAsia="ar-SA"/>
        </w:rPr>
        <w:t>,</w:t>
      </w:r>
      <w:r w:rsidRPr="006E639E">
        <w:rPr>
          <w:rFonts w:asciiTheme="minorHAnsi" w:hAnsiTheme="minorHAnsi" w:cstheme="minorHAnsi"/>
          <w:sz w:val="22"/>
          <w:szCs w:val="22"/>
          <w:lang w:val="x-none" w:eastAsia="ar-SA"/>
        </w:rPr>
        <w:t xml:space="preserve"> został zgłoszony do urzędu skarbowego oraz widnieje w wykazie podatników VAT publikowanym przez Krajową Izbę Skarbową na stronie Ministerstwa Finansów. W przypadku</w:t>
      </w:r>
      <w:r w:rsidRPr="006E639E">
        <w:rPr>
          <w:rFonts w:asciiTheme="minorHAnsi" w:hAnsiTheme="minorHAnsi" w:cstheme="minorHAnsi"/>
          <w:sz w:val="22"/>
          <w:szCs w:val="22"/>
          <w:lang w:eastAsia="ar-SA"/>
        </w:rPr>
        <w:t>,</w:t>
      </w:r>
      <w:r w:rsidRPr="006E639E">
        <w:rPr>
          <w:rFonts w:asciiTheme="minorHAnsi" w:hAnsiTheme="minorHAnsi" w:cstheme="minorHAnsi"/>
          <w:sz w:val="22"/>
          <w:szCs w:val="22"/>
          <w:lang w:val="x-none" w:eastAsia="ar-SA"/>
        </w:rPr>
        <w:t xml:space="preserve"> gdy </w:t>
      </w:r>
      <w:r w:rsidRPr="006E639E">
        <w:rPr>
          <w:rFonts w:asciiTheme="minorHAnsi" w:hAnsiTheme="minorHAnsi" w:cstheme="minorHAnsi"/>
          <w:b/>
          <w:sz w:val="22"/>
          <w:szCs w:val="22"/>
          <w:lang w:val="x-none" w:eastAsia="ar-SA"/>
        </w:rPr>
        <w:t>podany na fakturze rachunek</w:t>
      </w:r>
      <w:r w:rsidRPr="006E639E">
        <w:rPr>
          <w:rFonts w:asciiTheme="minorHAnsi" w:hAnsiTheme="minorHAnsi" w:cstheme="minorHAnsi"/>
          <w:sz w:val="22"/>
          <w:szCs w:val="22"/>
          <w:lang w:val="x-none" w:eastAsia="ar-SA"/>
        </w:rPr>
        <w:t xml:space="preserve">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14:paraId="0F231EEE" w14:textId="77777777" w:rsidR="00831C56" w:rsidRPr="00FA67B2" w:rsidRDefault="00831C56" w:rsidP="001646CD">
      <w:pPr>
        <w:pStyle w:val="Akapitzlist"/>
        <w:numPr>
          <w:ilvl w:val="0"/>
          <w:numId w:val="67"/>
        </w:numPr>
        <w:spacing w:line="276" w:lineRule="auto"/>
        <w:rPr>
          <w:rFonts w:asciiTheme="minorHAnsi" w:hAnsiTheme="minorHAnsi" w:cstheme="minorHAnsi"/>
          <w:sz w:val="22"/>
          <w:szCs w:val="22"/>
        </w:rPr>
      </w:pPr>
      <w:r w:rsidRPr="00FA67B2">
        <w:rPr>
          <w:rFonts w:asciiTheme="minorHAnsi" w:hAnsiTheme="minorHAnsi" w:cstheme="minorHAnsi"/>
          <w:sz w:val="22"/>
          <w:szCs w:val="22"/>
        </w:rPr>
        <w:t xml:space="preserve">Kwota określona w ust. 1 stanowi zapłatę za realizację zadania w całości, w tym za przeniesienie  praw autorskich majątkowych do wykonanej dokumentacji projektowej w zakresie objętym umową.  </w:t>
      </w:r>
    </w:p>
    <w:p w14:paraId="6C507042" w14:textId="3073CE6C" w:rsidR="00831C56" w:rsidRPr="006E639E" w:rsidRDefault="00831C56" w:rsidP="0088685C">
      <w:pPr>
        <w:spacing w:after="160" w:line="259"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8</w:t>
      </w:r>
    </w:p>
    <w:p w14:paraId="64EF8CD5" w14:textId="77777777" w:rsidR="00831C56" w:rsidRPr="006E639E" w:rsidRDefault="00831C56" w:rsidP="00831C56">
      <w:pPr>
        <w:spacing w:line="276" w:lineRule="auto"/>
        <w:ind w:left="360"/>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Warunki realizacji prac</w:t>
      </w:r>
    </w:p>
    <w:p w14:paraId="54FAC721" w14:textId="77777777" w:rsidR="00831C56" w:rsidRPr="006E639E" w:rsidRDefault="00831C56" w:rsidP="001646CD">
      <w:pPr>
        <w:numPr>
          <w:ilvl w:val="0"/>
          <w:numId w:val="68"/>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Zamawiający przekaże Wykonawcy teren budowy w terminie do 14 dni od dnia podpisania umowy.</w:t>
      </w:r>
    </w:p>
    <w:p w14:paraId="33B63194" w14:textId="77777777" w:rsidR="00831C56" w:rsidRPr="006E639E" w:rsidRDefault="00831C56" w:rsidP="001646CD">
      <w:pPr>
        <w:numPr>
          <w:ilvl w:val="0"/>
          <w:numId w:val="68"/>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Przed zgłoszeniem przedmiotu umowy do odbioru Wykonawca zobowiązany jest wykonać wszystkie niezbędne próby, sprawdzenia i badania potwierdzone protokołami. </w:t>
      </w:r>
    </w:p>
    <w:p w14:paraId="6F98C684" w14:textId="77777777" w:rsidR="00831C56" w:rsidRPr="006E639E" w:rsidRDefault="00831C56" w:rsidP="001646CD">
      <w:pPr>
        <w:numPr>
          <w:ilvl w:val="0"/>
          <w:numId w:val="68"/>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P-poż w miejscu realizacji robót, a także odpowiada za bezpieczne warunki poruszania się w obrębie realizacji robot.</w:t>
      </w:r>
    </w:p>
    <w:p w14:paraId="5304A84B" w14:textId="77777777" w:rsidR="00831C56" w:rsidRPr="006E639E" w:rsidRDefault="00831C56" w:rsidP="001646CD">
      <w:pPr>
        <w:numPr>
          <w:ilvl w:val="0"/>
          <w:numId w:val="68"/>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zobowiązany jest do uporządkowania terenu po zakończeniu prac budowlanych, przed odbiorem końcowym.</w:t>
      </w:r>
    </w:p>
    <w:p w14:paraId="74B92646" w14:textId="77777777" w:rsidR="00831C56" w:rsidRPr="006E639E" w:rsidRDefault="00831C56" w:rsidP="001646CD">
      <w:pPr>
        <w:numPr>
          <w:ilvl w:val="0"/>
          <w:numId w:val="68"/>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ponosi pełną odpowiedzialność za wszelkie działania lub zaniechania własne, swoich pracowników, podwykonawców oraz podmioty którymi się posługuje.</w:t>
      </w:r>
    </w:p>
    <w:p w14:paraId="7DFE543F" w14:textId="77777777" w:rsidR="00831C56" w:rsidRPr="006E639E" w:rsidRDefault="00831C56" w:rsidP="001646CD">
      <w:pPr>
        <w:numPr>
          <w:ilvl w:val="0"/>
          <w:numId w:val="68"/>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obowiązkowo uczestniczy w spotkaniach z Zamawiającym i innymi przedstawicielami stron w celu omówienia spraw związanych z realizacją umowy a także  zobowiązany jest do uczestnictwa,  we wszelkich naradach koordynacyjnych, bez prawa Wykonawcy do dodatkowego wynagrodzenia z tego tytułu.</w:t>
      </w:r>
    </w:p>
    <w:p w14:paraId="20F2E8CE" w14:textId="77777777" w:rsidR="00831C56" w:rsidRPr="006E639E" w:rsidRDefault="00831C56" w:rsidP="001646CD">
      <w:pPr>
        <w:numPr>
          <w:ilvl w:val="0"/>
          <w:numId w:val="68"/>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Każda zmiana technologii wykonania robót – z inicjatywy Wykonawcy, wymaga akceptacji   Zamawiającego. Koszt wprowadzenia zmian obciąża Wykonawcę.</w:t>
      </w:r>
    </w:p>
    <w:p w14:paraId="21D9DA50" w14:textId="77777777" w:rsidR="00831C56" w:rsidRPr="006E639E" w:rsidRDefault="00831C56" w:rsidP="001646CD">
      <w:pPr>
        <w:numPr>
          <w:ilvl w:val="0"/>
          <w:numId w:val="68"/>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Zamawiający najpóźniej w dniu przekazania terenu budowy wskaże Wykonawcy miejsce poboru wody i energii elektrycznej, a Wykonawca zobowiązany będzie do zainstalowania podlicznika zużycia wody i podlicznika zużycia energii elektrycznej oraz sporządzi protokół początkowy wskazujący stany podliczników na dzień ich montażu. </w:t>
      </w:r>
    </w:p>
    <w:p w14:paraId="3D9900BC" w14:textId="77777777" w:rsidR="00831C56" w:rsidRPr="006E639E" w:rsidRDefault="00831C56" w:rsidP="00831C56">
      <w:p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Protokół ten zostanie potwierdzony i podpisany przez Wykonawcę  i Zamawiającego. Po zakończeniu realizacji przedmiotu umowy (tz. po podpisaniu protokołu końcowego), Wykonawca zobowiązany będzie do odinstalowania ww. podliczników wraz ze sporządzeniem protokołu końcowego wskazującego  stan podliczników. Protokół ten zostanie potwierdzony i podpisany przez Wykonawcę i Zamawiającego. Wykonawca zobowiązany będzie do podawania stanu podliczników na ostatni dzień miesiąca lub na  wezwanie Zamawiającego. W przypadku braku możliwości zainstalowania podliczników wody i prądu - na potrzeby budowy, wykonawca wodę i prąd zobowiązany jest zapewnić sobie we własnym zakresie.</w:t>
      </w:r>
    </w:p>
    <w:p w14:paraId="31BE05B0" w14:textId="77777777" w:rsidR="00831C56" w:rsidRPr="006E639E" w:rsidRDefault="00831C56" w:rsidP="001646CD">
      <w:pPr>
        <w:numPr>
          <w:ilvl w:val="0"/>
          <w:numId w:val="68"/>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Zamawiający dopuszcza możliwość rozliczenia ww. mediów na podstawie innego urządzenia pomiarowego niż podlicznik. </w:t>
      </w:r>
    </w:p>
    <w:p w14:paraId="61ECFF29" w14:textId="77777777" w:rsidR="00831C56" w:rsidRPr="006E639E" w:rsidRDefault="00831C56" w:rsidP="001646CD">
      <w:pPr>
        <w:numPr>
          <w:ilvl w:val="0"/>
          <w:numId w:val="68"/>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Zamiana lub wymiana urządzenia pomiarowego nie wymaga formy aneksu do niniejszej umowy.</w:t>
      </w:r>
    </w:p>
    <w:p w14:paraId="5C05BA02" w14:textId="77777777" w:rsidR="00831C56" w:rsidRPr="006E639E" w:rsidRDefault="00831C56" w:rsidP="001646CD">
      <w:pPr>
        <w:numPr>
          <w:ilvl w:val="0"/>
          <w:numId w:val="68"/>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Zamawiający obciąży Wykonawcę za zużycie wody i energii elektrycznej na podstawie wskazań podliczników lub innego urządzenia pomiarowego wg. stawek wynikających z faktur wystawionych przez dostawcę mediów raz w miesiącu. </w:t>
      </w:r>
    </w:p>
    <w:p w14:paraId="62BDD111" w14:textId="77777777" w:rsidR="00831C56" w:rsidRPr="006E639E" w:rsidRDefault="00831C56" w:rsidP="001646CD">
      <w:pPr>
        <w:numPr>
          <w:ilvl w:val="0"/>
          <w:numId w:val="68"/>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zobowiązany jest do zapłaty faktur wystawionych przez Zamawiającego  w terminie 21 dni od daty wystawienia na wskazane na fakturze konto Zamawiającego.</w:t>
      </w:r>
    </w:p>
    <w:p w14:paraId="270A5A0F" w14:textId="77777777" w:rsidR="00831C56" w:rsidRPr="006E639E" w:rsidRDefault="00831C56" w:rsidP="001646CD">
      <w:pPr>
        <w:numPr>
          <w:ilvl w:val="0"/>
          <w:numId w:val="68"/>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 przypadku braku zapłaty Zamawiający naliczy odsetki ustawowe oraz zastosuje przepisy ustawy z dnia 8 marca 2013 r o przeciwdziałaniu nadmiernym opóźnieniom w transakcjach handlowych.</w:t>
      </w:r>
    </w:p>
    <w:p w14:paraId="532DC5F8" w14:textId="77777777" w:rsidR="00831C56" w:rsidRPr="006E639E" w:rsidRDefault="00831C56" w:rsidP="001646CD">
      <w:pPr>
        <w:numPr>
          <w:ilvl w:val="0"/>
          <w:numId w:val="68"/>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 przypadku nie dotrzymania terminu, o którym mowa w ust. 12, strony dopuszczają możliwość rozliczenia za media poprzez potrącenie należności z wynagrodzenia Wykonawcy za wykonanie roboty zgodnie z obowiązującymi przepisami.</w:t>
      </w:r>
    </w:p>
    <w:p w14:paraId="1E1090BD" w14:textId="77777777" w:rsidR="00831C56" w:rsidRPr="006E639E" w:rsidRDefault="00831C56" w:rsidP="001646CD">
      <w:pPr>
        <w:numPr>
          <w:ilvl w:val="0"/>
          <w:numId w:val="68"/>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Zamawiający nie ponosi odpowiedzialności odszkodowawczej za przerwy w dostawie mediów spowodowane z przyczyn niezależnych od niego.</w:t>
      </w:r>
    </w:p>
    <w:p w14:paraId="7C8D6DBC" w14:textId="77777777" w:rsidR="00831C56" w:rsidRPr="006E639E" w:rsidRDefault="00831C56" w:rsidP="001646CD">
      <w:pPr>
        <w:numPr>
          <w:ilvl w:val="0"/>
          <w:numId w:val="68"/>
        </w:numPr>
        <w:spacing w:line="276" w:lineRule="auto"/>
        <w:ind w:left="709"/>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Zamawiający nie ma obowiązku dostawy mediów środkami zastępczymi w przypadkach określonych w ust. 15.</w:t>
      </w:r>
    </w:p>
    <w:p w14:paraId="58B7C5A6" w14:textId="77777777" w:rsidR="00831C56" w:rsidRPr="006E639E" w:rsidRDefault="00831C56" w:rsidP="00831C56">
      <w:pPr>
        <w:spacing w:line="276" w:lineRule="auto"/>
        <w:rPr>
          <w:rFonts w:asciiTheme="minorHAnsi" w:eastAsiaTheme="minorHAnsi" w:hAnsiTheme="minorHAnsi" w:cstheme="minorHAnsi"/>
          <w:b/>
          <w:sz w:val="22"/>
          <w:szCs w:val="22"/>
          <w:lang w:eastAsia="en-US"/>
        </w:rPr>
      </w:pPr>
    </w:p>
    <w:p w14:paraId="1D2650FE"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9</w:t>
      </w:r>
    </w:p>
    <w:p w14:paraId="61FDD206"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Materiały</w:t>
      </w:r>
    </w:p>
    <w:p w14:paraId="616F2165" w14:textId="77777777" w:rsidR="00831C56" w:rsidRPr="006E639E" w:rsidRDefault="00831C56" w:rsidP="001646CD">
      <w:pPr>
        <w:numPr>
          <w:ilvl w:val="0"/>
          <w:numId w:val="69"/>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Wszystkie materiały i urządzenia niezbędne do wykonania przedmiotu umowy dostarcza Wykonawca.</w:t>
      </w:r>
    </w:p>
    <w:p w14:paraId="7F610B23" w14:textId="77777777" w:rsidR="00831C56" w:rsidRPr="006E639E" w:rsidRDefault="00831C56" w:rsidP="001646CD">
      <w:pPr>
        <w:numPr>
          <w:ilvl w:val="0"/>
          <w:numId w:val="69"/>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zobowiązuje się wykonać przedmiot umowy przy użyciu materiałów własnych zgodnych z dokumentacją techniczną. Zastosowane materiały winny posiadać certyfikaty na znak bezpieczeństwa (w tym p-poż), atesty, powinny być zgodne z kryteriami technicznymi określonymi w polskich normach lub aprobatach technicznych, o ile dla danego wyrobu nie ustalono Polskiej Normy oraz zgodnie z właściwymi przepisami i dokumentami technicznymi. Wszystkie materiały użyte do wykonania przedmiotu umowy muszą odpowiadać do jakości wymogom wyrobów dopuszczonych do obrotu i stosowania w budownictwie, określonych w art. 10 ustawy Prawo budowlane, wymogom, jakie zostały określone w dokumentacji projektowej.</w:t>
      </w:r>
    </w:p>
    <w:p w14:paraId="48F529B0" w14:textId="77777777" w:rsidR="00831C56" w:rsidRPr="006E639E" w:rsidRDefault="00831C56" w:rsidP="001646CD">
      <w:pPr>
        <w:numPr>
          <w:ilvl w:val="0"/>
          <w:numId w:val="69"/>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zobowiązany będzie, w ciągu 5 dni roboczych od otrzymania żądania od Zamawiającego, do okazania w stosunku do wskazanych w żądaniu materiałów:</w:t>
      </w:r>
    </w:p>
    <w:p w14:paraId="004D150A" w14:textId="77777777" w:rsidR="00831C56" w:rsidRPr="006E639E" w:rsidRDefault="00831C56" w:rsidP="001646CD">
      <w:pPr>
        <w:numPr>
          <w:ilvl w:val="0"/>
          <w:numId w:val="71"/>
        </w:numPr>
        <w:spacing w:line="276" w:lineRule="auto"/>
        <w:ind w:left="709" w:hanging="284"/>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certyfikatów na znak bezpieczeństwa,</w:t>
      </w:r>
    </w:p>
    <w:p w14:paraId="282CDAC7" w14:textId="77777777" w:rsidR="00831C56" w:rsidRPr="006E639E" w:rsidRDefault="00831C56" w:rsidP="001646CD">
      <w:pPr>
        <w:numPr>
          <w:ilvl w:val="0"/>
          <w:numId w:val="71"/>
        </w:numPr>
        <w:spacing w:line="276" w:lineRule="auto"/>
        <w:ind w:left="709" w:hanging="284"/>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deklaracji zgodności lub certyfikatu zgodności z Polską Normą przenoszącą europejskie normy zharmonizowane,</w:t>
      </w:r>
    </w:p>
    <w:p w14:paraId="5BD1DC55" w14:textId="77777777" w:rsidR="00831C56" w:rsidRPr="006E639E" w:rsidRDefault="00831C56" w:rsidP="001646CD">
      <w:pPr>
        <w:numPr>
          <w:ilvl w:val="0"/>
          <w:numId w:val="71"/>
        </w:numPr>
        <w:spacing w:line="276" w:lineRule="auto"/>
        <w:ind w:left="709" w:hanging="284"/>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aprobaty technicznej, </w:t>
      </w:r>
    </w:p>
    <w:p w14:paraId="1CFEA184" w14:textId="77777777" w:rsidR="00831C56" w:rsidRPr="006E639E" w:rsidRDefault="00831C56" w:rsidP="001646CD">
      <w:pPr>
        <w:numPr>
          <w:ilvl w:val="0"/>
          <w:numId w:val="71"/>
        </w:numPr>
        <w:spacing w:line="276" w:lineRule="auto"/>
        <w:ind w:left="709" w:hanging="284"/>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atestów lub innych niezbędnych dokumentów.</w:t>
      </w:r>
    </w:p>
    <w:p w14:paraId="6F87095C" w14:textId="77777777" w:rsidR="00831C56" w:rsidRPr="006E639E" w:rsidRDefault="00831C56" w:rsidP="001646CD">
      <w:pPr>
        <w:numPr>
          <w:ilvl w:val="0"/>
          <w:numId w:val="69"/>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Materiały i urządzenia budowlane przeznaczone do wbudowania muszą zostać zgłoszone do zaakceptowania Zamawiającemu, pisemnie na druku pod nazwą : „Wniosek o zatwierdzenie Materiałów i Urządzeń”.</w:t>
      </w:r>
    </w:p>
    <w:p w14:paraId="2A7F0868" w14:textId="77777777" w:rsidR="00831C56" w:rsidRPr="006E639E" w:rsidRDefault="00831C56" w:rsidP="001646CD">
      <w:pPr>
        <w:numPr>
          <w:ilvl w:val="0"/>
          <w:numId w:val="69"/>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Zamawiający ma prawo do odstąpienia od umowy w trybie natychmiastowym z winy Wykonawcy w przypadku braku dokumentów określonych w ust. 3.</w:t>
      </w:r>
    </w:p>
    <w:p w14:paraId="66724C87" w14:textId="77777777" w:rsidR="00831C56" w:rsidRPr="006E639E" w:rsidRDefault="00831C56" w:rsidP="001646CD">
      <w:pPr>
        <w:numPr>
          <w:ilvl w:val="0"/>
          <w:numId w:val="69"/>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Zamawiający może polecić Wykonawcy niezwłocznie usunięcie z terenu budowy materiałów, nie spełniających wymagań określonych w niniejszym paragrafie. Wykonawca nie ma prawa wykonać robót z użyciem materiałów, które nie zostały zaakceptowane przez Zamawiającego..</w:t>
      </w:r>
    </w:p>
    <w:p w14:paraId="49EED393" w14:textId="77777777" w:rsidR="00831C56" w:rsidRPr="006E639E" w:rsidRDefault="00831C56" w:rsidP="001646CD">
      <w:pPr>
        <w:numPr>
          <w:ilvl w:val="0"/>
          <w:numId w:val="69"/>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Dokumenty, o których mowa w ust. 2 i 3 Wykonawca przekaże Zamawiającemu podczas końcowego odbioru przedmiotu umowy, a na każde żądanie Zamawiającego przekaże do wglądu.</w:t>
      </w:r>
    </w:p>
    <w:p w14:paraId="6A3783E5"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p>
    <w:p w14:paraId="6ECBCBB2"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10</w:t>
      </w:r>
    </w:p>
    <w:p w14:paraId="1B524DE6"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Odbiór prac</w:t>
      </w:r>
    </w:p>
    <w:p w14:paraId="3F832920" w14:textId="77777777" w:rsidR="00831C56" w:rsidRPr="006E639E" w:rsidRDefault="00831C56" w:rsidP="001646CD">
      <w:pPr>
        <w:numPr>
          <w:ilvl w:val="0"/>
          <w:numId w:val="70"/>
        </w:numPr>
        <w:spacing w:line="276" w:lineRule="auto"/>
        <w:ind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Ustala się następujące rodzaje odbiorów:</w:t>
      </w:r>
    </w:p>
    <w:p w14:paraId="25CD8FC9" w14:textId="77777777" w:rsidR="00831C56" w:rsidRPr="006E639E" w:rsidRDefault="00831C56" w:rsidP="001646CD">
      <w:pPr>
        <w:numPr>
          <w:ilvl w:val="0"/>
          <w:numId w:val="72"/>
        </w:numPr>
        <w:spacing w:line="276" w:lineRule="auto"/>
        <w:ind w:left="426" w:hanging="426"/>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Odbiór częściowy;</w:t>
      </w:r>
    </w:p>
    <w:p w14:paraId="5A11DFB8" w14:textId="77777777" w:rsidR="00831C56" w:rsidRPr="006E639E" w:rsidRDefault="00831C56" w:rsidP="001646CD">
      <w:pPr>
        <w:numPr>
          <w:ilvl w:val="0"/>
          <w:numId w:val="72"/>
        </w:numPr>
        <w:spacing w:line="276" w:lineRule="auto"/>
        <w:ind w:left="426" w:hanging="426"/>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Odbiór końcowy ;</w:t>
      </w:r>
    </w:p>
    <w:p w14:paraId="7AC07D8B" w14:textId="77777777" w:rsidR="00831C56" w:rsidRPr="006E639E" w:rsidRDefault="00831C56" w:rsidP="001646CD">
      <w:pPr>
        <w:numPr>
          <w:ilvl w:val="0"/>
          <w:numId w:val="72"/>
        </w:numPr>
        <w:spacing w:line="276" w:lineRule="auto"/>
        <w:ind w:left="426" w:hanging="426"/>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Odbiór ostateczny (pogwarancyjny) po okresie gwarancji.</w:t>
      </w:r>
    </w:p>
    <w:p w14:paraId="459D2652" w14:textId="77777777" w:rsidR="00831C56" w:rsidRPr="006E639E" w:rsidRDefault="00831C56" w:rsidP="001646CD">
      <w:pPr>
        <w:numPr>
          <w:ilvl w:val="0"/>
          <w:numId w:val="70"/>
        </w:numPr>
        <w:spacing w:line="276" w:lineRule="auto"/>
        <w:ind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zobowiązuje się do uczestnictwa w czynnościach odbiorów.</w:t>
      </w:r>
    </w:p>
    <w:p w14:paraId="38D3F620" w14:textId="77777777" w:rsidR="00831C56" w:rsidRPr="006E639E" w:rsidRDefault="00831C56" w:rsidP="00831C56">
      <w:pPr>
        <w:spacing w:line="276" w:lineRule="auto"/>
        <w:rPr>
          <w:rFonts w:asciiTheme="minorHAnsi" w:eastAsiaTheme="minorHAnsi" w:hAnsiTheme="minorHAnsi" w:cstheme="minorHAnsi"/>
          <w:b/>
          <w:sz w:val="22"/>
          <w:szCs w:val="22"/>
          <w:lang w:eastAsia="en-US"/>
        </w:rPr>
      </w:pPr>
    </w:p>
    <w:p w14:paraId="00AC87EA"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11</w:t>
      </w:r>
    </w:p>
    <w:p w14:paraId="75E6D447"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Odbiory częściowe</w:t>
      </w:r>
    </w:p>
    <w:p w14:paraId="336A9172" w14:textId="77777777" w:rsidR="00831C56" w:rsidRPr="006E639E" w:rsidRDefault="00831C56" w:rsidP="001646CD">
      <w:pPr>
        <w:numPr>
          <w:ilvl w:val="0"/>
          <w:numId w:val="106"/>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Przedmiotem odbiorów częściowych będą poszczególne etapy prac, obejmujące roboty wykonane w okresach dwumiesięcznych, zgodnie z Harmonogramem Rzeczowo Finansowym .</w:t>
      </w:r>
    </w:p>
    <w:p w14:paraId="1A5A85C7" w14:textId="77777777" w:rsidR="00831C56" w:rsidRPr="006E639E" w:rsidRDefault="00831C56" w:rsidP="001646CD">
      <w:pPr>
        <w:numPr>
          <w:ilvl w:val="0"/>
          <w:numId w:val="106"/>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każdorazowo zawiadomi Zamawiającego o gotowości do odbioru.</w:t>
      </w:r>
    </w:p>
    <w:p w14:paraId="1DCAE216" w14:textId="77777777" w:rsidR="00831C56" w:rsidRPr="006E639E" w:rsidRDefault="00831C56" w:rsidP="001646CD">
      <w:pPr>
        <w:numPr>
          <w:ilvl w:val="0"/>
          <w:numId w:val="106"/>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Odbioru częściowego dokona komisja odbiorowa  </w:t>
      </w:r>
      <w:r w:rsidRPr="006E639E">
        <w:rPr>
          <w:rFonts w:asciiTheme="minorHAnsi" w:eastAsiaTheme="minorHAnsi" w:hAnsiTheme="minorHAnsi" w:cstheme="minorHAnsi"/>
          <w:bCs/>
          <w:iCs/>
          <w:sz w:val="22"/>
          <w:szCs w:val="22"/>
          <w:lang w:val="x-none" w:eastAsia="en-US"/>
        </w:rPr>
        <w:t xml:space="preserve">powołana </w:t>
      </w:r>
      <w:r w:rsidRPr="006E639E">
        <w:rPr>
          <w:rFonts w:asciiTheme="minorHAnsi" w:eastAsiaTheme="minorHAnsi" w:hAnsiTheme="minorHAnsi" w:cstheme="minorHAnsi"/>
          <w:bCs/>
          <w:iCs/>
          <w:sz w:val="22"/>
          <w:szCs w:val="22"/>
          <w:lang w:eastAsia="en-US"/>
        </w:rPr>
        <w:t xml:space="preserve">w terminie 7 dni od dnia zgłoszenia Wykonawcy gotowości do odbioru, </w:t>
      </w:r>
      <w:r w:rsidRPr="006E639E">
        <w:rPr>
          <w:rFonts w:asciiTheme="minorHAnsi" w:eastAsiaTheme="minorHAnsi" w:hAnsiTheme="minorHAnsi" w:cstheme="minorHAnsi"/>
          <w:bCs/>
          <w:iCs/>
          <w:sz w:val="22"/>
          <w:szCs w:val="22"/>
          <w:lang w:val="x-none" w:eastAsia="en-US"/>
        </w:rPr>
        <w:t>przez Z-c</w:t>
      </w:r>
      <w:r w:rsidRPr="006E639E">
        <w:rPr>
          <w:rFonts w:asciiTheme="minorHAnsi" w:eastAsiaTheme="minorHAnsi" w:hAnsiTheme="minorHAnsi" w:cstheme="minorHAnsi"/>
          <w:bCs/>
          <w:iCs/>
          <w:sz w:val="22"/>
          <w:szCs w:val="22"/>
          <w:lang w:eastAsia="en-US"/>
        </w:rPr>
        <w:t>ę</w:t>
      </w:r>
      <w:r w:rsidRPr="006E639E">
        <w:rPr>
          <w:rFonts w:asciiTheme="minorHAnsi" w:eastAsiaTheme="minorHAnsi" w:hAnsiTheme="minorHAnsi" w:cstheme="minorHAnsi"/>
          <w:bCs/>
          <w:iCs/>
          <w:sz w:val="22"/>
          <w:szCs w:val="22"/>
          <w:lang w:val="x-none" w:eastAsia="en-US"/>
        </w:rPr>
        <w:t xml:space="preserve"> Dyrektora Departamentu Zamówień Publicznych i Administracji ds. Inwestycji</w:t>
      </w:r>
      <w:r w:rsidRPr="006E639E">
        <w:rPr>
          <w:rFonts w:asciiTheme="minorHAnsi" w:eastAsiaTheme="minorHAnsi" w:hAnsiTheme="minorHAnsi" w:cstheme="minorHAnsi"/>
          <w:bCs/>
          <w:iCs/>
          <w:sz w:val="22"/>
          <w:szCs w:val="22"/>
          <w:lang w:eastAsia="en-US"/>
        </w:rPr>
        <w:t xml:space="preserve"> lub pracownika Referatu Inwestycji i remontów.</w:t>
      </w:r>
    </w:p>
    <w:p w14:paraId="0B5021B7" w14:textId="77777777" w:rsidR="00831C56" w:rsidRPr="006E639E" w:rsidRDefault="00831C56" w:rsidP="001646CD">
      <w:pPr>
        <w:numPr>
          <w:ilvl w:val="0"/>
          <w:numId w:val="106"/>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Odbiór częściowy przedmiotu umowy przeprowadzony zostanie w ciągu 7 dni od dnia powołania Komisji odbiorowej.</w:t>
      </w:r>
    </w:p>
    <w:p w14:paraId="1C2A140B" w14:textId="77777777" w:rsidR="00831C56" w:rsidRPr="006E639E" w:rsidRDefault="00831C56" w:rsidP="001646CD">
      <w:pPr>
        <w:numPr>
          <w:ilvl w:val="0"/>
          <w:numId w:val="106"/>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Jeżeli w toku odbioru zostaną stwierdzone wady, Zamawiający może odmówić odbioru. Zamawiającemu będzie przysługiwało wówczas uprawnienie: do żądania ich usunięcia w terminie przez niego wyznaczonym.</w:t>
      </w:r>
    </w:p>
    <w:p w14:paraId="154FA412" w14:textId="77777777" w:rsidR="00831C56" w:rsidRPr="006E639E" w:rsidRDefault="00831C56" w:rsidP="001646CD">
      <w:pPr>
        <w:numPr>
          <w:ilvl w:val="0"/>
          <w:numId w:val="106"/>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zobowiązany jest do zawiadomienia Zamawiającego o usunięciu wad oraz o gotowości do odbioru zakwestionowanych uprzednio jako wadliwych robót. Usunięcie wad powinno być stwierdzone w protokole odbioru.</w:t>
      </w:r>
    </w:p>
    <w:p w14:paraId="2B55F140" w14:textId="77777777" w:rsidR="00831C56" w:rsidRPr="006E639E" w:rsidRDefault="00831C56" w:rsidP="001646CD">
      <w:pPr>
        <w:numPr>
          <w:ilvl w:val="0"/>
          <w:numId w:val="106"/>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Protokół odbioru częściowego powinien określać między innymi:</w:t>
      </w:r>
    </w:p>
    <w:p w14:paraId="1B14EC42" w14:textId="77777777" w:rsidR="00831C56" w:rsidRPr="006E639E" w:rsidRDefault="00831C56" w:rsidP="001646CD">
      <w:pPr>
        <w:numPr>
          <w:ilvl w:val="0"/>
          <w:numId w:val="107"/>
        </w:numPr>
        <w:spacing w:line="276" w:lineRule="auto"/>
        <w:ind w:left="284" w:hanging="284"/>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 zakres wykonanych robót</w:t>
      </w:r>
    </w:p>
    <w:p w14:paraId="0CB868CF" w14:textId="77777777" w:rsidR="00831C56" w:rsidRPr="006E639E" w:rsidRDefault="00831C56" w:rsidP="001646CD">
      <w:pPr>
        <w:numPr>
          <w:ilvl w:val="0"/>
          <w:numId w:val="107"/>
        </w:numPr>
        <w:spacing w:line="276" w:lineRule="auto"/>
        <w:ind w:left="284" w:hanging="284"/>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 kwotę należną Wykonawcy za wykonany etap robót.</w:t>
      </w:r>
    </w:p>
    <w:p w14:paraId="199995F5" w14:textId="02FB8A82" w:rsidR="00831C56" w:rsidRDefault="00831C56" w:rsidP="00831C56">
      <w:pPr>
        <w:spacing w:line="276" w:lineRule="auto"/>
        <w:jc w:val="center"/>
        <w:rPr>
          <w:rFonts w:asciiTheme="minorHAnsi" w:eastAsiaTheme="minorHAnsi" w:hAnsiTheme="minorHAnsi" w:cstheme="minorHAnsi"/>
          <w:b/>
          <w:sz w:val="22"/>
          <w:szCs w:val="22"/>
          <w:lang w:eastAsia="en-US"/>
        </w:rPr>
      </w:pPr>
    </w:p>
    <w:p w14:paraId="06FD5CD8" w14:textId="40DF861D" w:rsidR="004822C1" w:rsidRDefault="004822C1" w:rsidP="00831C56">
      <w:pPr>
        <w:spacing w:line="276" w:lineRule="auto"/>
        <w:jc w:val="center"/>
        <w:rPr>
          <w:rFonts w:asciiTheme="minorHAnsi" w:eastAsiaTheme="minorHAnsi" w:hAnsiTheme="minorHAnsi" w:cstheme="minorHAnsi"/>
          <w:b/>
          <w:sz w:val="22"/>
          <w:szCs w:val="22"/>
          <w:lang w:eastAsia="en-US"/>
        </w:rPr>
      </w:pPr>
    </w:p>
    <w:p w14:paraId="5A28E77B" w14:textId="77777777" w:rsidR="004822C1" w:rsidRPr="006E639E" w:rsidRDefault="004822C1" w:rsidP="00831C56">
      <w:pPr>
        <w:spacing w:line="276" w:lineRule="auto"/>
        <w:jc w:val="center"/>
        <w:rPr>
          <w:rFonts w:asciiTheme="minorHAnsi" w:eastAsiaTheme="minorHAnsi" w:hAnsiTheme="minorHAnsi" w:cstheme="minorHAnsi"/>
          <w:b/>
          <w:sz w:val="22"/>
          <w:szCs w:val="22"/>
          <w:lang w:eastAsia="en-US"/>
        </w:rPr>
      </w:pPr>
    </w:p>
    <w:p w14:paraId="341A99CB" w14:textId="65C2D568"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12</w:t>
      </w:r>
    </w:p>
    <w:p w14:paraId="7B8AC6A7"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Odbiór końcowy</w:t>
      </w:r>
    </w:p>
    <w:p w14:paraId="15F3E091" w14:textId="77777777" w:rsidR="00831C56" w:rsidRPr="006E639E" w:rsidRDefault="00831C56" w:rsidP="001646CD">
      <w:pPr>
        <w:numPr>
          <w:ilvl w:val="0"/>
          <w:numId w:val="75"/>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Przedmiotem odbioru końcowego będzie całkowite wykonanie przedmiotu umowy opisanego w § 1.</w:t>
      </w:r>
    </w:p>
    <w:p w14:paraId="47FAE3BB" w14:textId="77777777" w:rsidR="00831C56" w:rsidRPr="006E639E" w:rsidRDefault="00831C56" w:rsidP="001646CD">
      <w:pPr>
        <w:numPr>
          <w:ilvl w:val="0"/>
          <w:numId w:val="75"/>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Wykonawca zobowiązany jest zgłosić Zamawiającemu gotowość do odbioru końcowego robót, przedkładając kompletną dokumentację powykonawczą, o której mowa w § 4 ust. 1 </w:t>
      </w:r>
      <w:r w:rsidRPr="00620F0E">
        <w:rPr>
          <w:rFonts w:asciiTheme="minorHAnsi" w:eastAsiaTheme="minorHAnsi" w:hAnsiTheme="minorHAnsi" w:cstheme="minorHAnsi"/>
          <w:sz w:val="22"/>
          <w:szCs w:val="22"/>
          <w:lang w:eastAsia="en-US"/>
        </w:rPr>
        <w:t>pkt 19)</w:t>
      </w:r>
      <w:r w:rsidRPr="00D60C75">
        <w:rPr>
          <w:rFonts w:asciiTheme="minorHAnsi" w:eastAsiaTheme="minorHAnsi" w:hAnsiTheme="minorHAnsi" w:cstheme="minorHAnsi"/>
          <w:sz w:val="22"/>
          <w:szCs w:val="22"/>
          <w:lang w:eastAsia="en-US"/>
        </w:rPr>
        <w:t xml:space="preserve"> wraz</w:t>
      </w:r>
      <w:r w:rsidRPr="006E639E">
        <w:rPr>
          <w:rFonts w:asciiTheme="minorHAnsi" w:eastAsiaTheme="minorHAnsi" w:hAnsiTheme="minorHAnsi" w:cstheme="minorHAnsi"/>
          <w:sz w:val="22"/>
          <w:szCs w:val="22"/>
          <w:lang w:eastAsia="en-US"/>
        </w:rPr>
        <w:t xml:space="preserve"> z wszystkimi dodatkowymi dokumentami wymaganymi Umową. Jedynie kompletne zgłoszenie gotowości do odbioru robót może być podstawą do dokonania odbioru i dokonania czynności wskazanych w ust. 3-6, zaś zgłoszenie niekompletne będzie uważane za niedokonane.</w:t>
      </w:r>
    </w:p>
    <w:p w14:paraId="7EFF5A97" w14:textId="77777777" w:rsidR="00831C56" w:rsidRPr="006E639E" w:rsidRDefault="00831C56" w:rsidP="001646CD">
      <w:pPr>
        <w:numPr>
          <w:ilvl w:val="0"/>
          <w:numId w:val="75"/>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bCs/>
          <w:iCs/>
          <w:sz w:val="22"/>
          <w:szCs w:val="22"/>
          <w:lang w:val="x-none" w:eastAsia="en-US"/>
        </w:rPr>
        <w:t xml:space="preserve">Odbioru  przedmiotu umowy  dokona </w:t>
      </w:r>
      <w:r w:rsidRPr="006E639E">
        <w:rPr>
          <w:rFonts w:asciiTheme="minorHAnsi" w:eastAsiaTheme="minorHAnsi" w:hAnsiTheme="minorHAnsi" w:cstheme="minorHAnsi"/>
          <w:sz w:val="22"/>
          <w:szCs w:val="22"/>
          <w:lang w:eastAsia="en-US"/>
        </w:rPr>
        <w:t xml:space="preserve">Komisja odbiorowa </w:t>
      </w:r>
      <w:r w:rsidRPr="006E639E">
        <w:rPr>
          <w:rFonts w:asciiTheme="minorHAnsi" w:eastAsiaTheme="minorHAnsi" w:hAnsiTheme="minorHAnsi" w:cstheme="minorHAnsi"/>
          <w:bCs/>
          <w:iCs/>
          <w:sz w:val="22"/>
          <w:szCs w:val="22"/>
          <w:lang w:val="x-none" w:eastAsia="en-US"/>
        </w:rPr>
        <w:t xml:space="preserve">powołana </w:t>
      </w:r>
      <w:r w:rsidRPr="006E639E">
        <w:rPr>
          <w:rFonts w:asciiTheme="minorHAnsi" w:eastAsiaTheme="minorHAnsi" w:hAnsiTheme="minorHAnsi" w:cstheme="minorHAnsi"/>
          <w:bCs/>
          <w:iCs/>
          <w:sz w:val="22"/>
          <w:szCs w:val="22"/>
          <w:lang w:eastAsia="en-US"/>
        </w:rPr>
        <w:t xml:space="preserve">w terminie 7 dni od dnia zgłoszenia Wykonawcy gotowości do odbioru, </w:t>
      </w:r>
      <w:r w:rsidRPr="006E639E">
        <w:rPr>
          <w:rFonts w:asciiTheme="minorHAnsi" w:eastAsiaTheme="minorHAnsi" w:hAnsiTheme="minorHAnsi" w:cstheme="minorHAnsi"/>
          <w:bCs/>
          <w:iCs/>
          <w:sz w:val="22"/>
          <w:szCs w:val="22"/>
          <w:lang w:val="x-none" w:eastAsia="en-US"/>
        </w:rPr>
        <w:t>przez Z-c</w:t>
      </w:r>
      <w:r w:rsidRPr="006E639E">
        <w:rPr>
          <w:rFonts w:asciiTheme="minorHAnsi" w:eastAsiaTheme="minorHAnsi" w:hAnsiTheme="minorHAnsi" w:cstheme="minorHAnsi"/>
          <w:bCs/>
          <w:iCs/>
          <w:sz w:val="22"/>
          <w:szCs w:val="22"/>
          <w:lang w:eastAsia="en-US"/>
        </w:rPr>
        <w:t>ę</w:t>
      </w:r>
      <w:r w:rsidRPr="006E639E">
        <w:rPr>
          <w:rFonts w:asciiTheme="minorHAnsi" w:eastAsiaTheme="minorHAnsi" w:hAnsiTheme="minorHAnsi" w:cstheme="minorHAnsi"/>
          <w:bCs/>
          <w:iCs/>
          <w:sz w:val="22"/>
          <w:szCs w:val="22"/>
          <w:lang w:val="x-none" w:eastAsia="en-US"/>
        </w:rPr>
        <w:t xml:space="preserve"> Dyrektora Departamentu Zamówień Publicznych i Administracji ds. Inwestycji</w:t>
      </w:r>
      <w:r w:rsidRPr="006E639E">
        <w:rPr>
          <w:rFonts w:asciiTheme="minorHAnsi" w:eastAsiaTheme="minorHAnsi" w:hAnsiTheme="minorHAnsi" w:cstheme="minorHAnsi"/>
          <w:bCs/>
          <w:iCs/>
          <w:sz w:val="22"/>
          <w:szCs w:val="22"/>
          <w:lang w:eastAsia="en-US"/>
        </w:rPr>
        <w:t xml:space="preserve"> lub pracownika Referatu Inwestycji i remontów.</w:t>
      </w:r>
    </w:p>
    <w:p w14:paraId="25435502" w14:textId="77777777" w:rsidR="00831C56" w:rsidRPr="006E639E" w:rsidRDefault="00831C56" w:rsidP="001646CD">
      <w:pPr>
        <w:numPr>
          <w:ilvl w:val="0"/>
          <w:numId w:val="75"/>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Odbiór końcowy przedmiotu umowy przeprowadzony zostanie w ciągu 7 dni od dnia powołania Komisji odbiorowej.</w:t>
      </w:r>
    </w:p>
    <w:p w14:paraId="2320F4D6" w14:textId="77777777" w:rsidR="00831C56" w:rsidRPr="006E639E" w:rsidRDefault="00831C56" w:rsidP="001646CD">
      <w:pPr>
        <w:numPr>
          <w:ilvl w:val="0"/>
          <w:numId w:val="75"/>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Zamawiający przystąpi do czynności odbioru przedmiotu umowy.</w:t>
      </w:r>
    </w:p>
    <w:p w14:paraId="425D77AE" w14:textId="77777777" w:rsidR="00831C56" w:rsidRPr="006E639E" w:rsidRDefault="00831C56" w:rsidP="001646CD">
      <w:pPr>
        <w:numPr>
          <w:ilvl w:val="0"/>
          <w:numId w:val="75"/>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 przypadku stwierdzenia wad, podczas dokonywania czynności odbioru, Zamawiający powiadomi niezwłocznie Wykonawcę o dostrzeżonych wadach, a ponadto Zamawiającemu przysługują następujące uprawnienia:</w:t>
      </w:r>
    </w:p>
    <w:p w14:paraId="16C5220F" w14:textId="77777777" w:rsidR="00831C56" w:rsidRPr="006E639E" w:rsidRDefault="00831C56" w:rsidP="001646CD">
      <w:pPr>
        <w:numPr>
          <w:ilvl w:val="0"/>
          <w:numId w:val="73"/>
        </w:numPr>
        <w:spacing w:line="276" w:lineRule="auto"/>
        <w:ind w:left="284" w:hanging="284"/>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Jeżeli wady nadają się do usunięcia w terminie nie dłuższym niż 14 dni, Zamawiający protokolarnie wstrzyma czynność odbioru i wyznaczy Wykonawcy termin do usunięcia wad, a Wykonawca po usunięciu wszystkich wad powiadomi Zamawiającego o tym fakcie, zgłaszając gotowość do kontynuowania odbioru końcowego przedmiotu umowy; Zamawiający wyznaczy nowy termin odbioru końcowego na dzień nie późniejszy niż 7 dni od otrzymania od Wykonawcy powiadomienia. </w:t>
      </w:r>
    </w:p>
    <w:p w14:paraId="23B856BE" w14:textId="77777777" w:rsidR="00831C56" w:rsidRPr="006E639E" w:rsidRDefault="00831C56" w:rsidP="00831C56">
      <w:pPr>
        <w:spacing w:line="276" w:lineRule="auto"/>
        <w:ind w:left="284"/>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Zmawiający, po stwierdzeniu usunięcia wad w terminie nie dłuższym niż 14 dni, dokonuje odbioru końcowego przedmiotu umowy, uznając za dzień zakończenia wykonania przedmiotu umowy, dzień zgłoszenia gotowości do odbioru końcowego.</w:t>
      </w:r>
    </w:p>
    <w:p w14:paraId="71E480D3" w14:textId="77777777" w:rsidR="00831C56" w:rsidRPr="006E639E" w:rsidRDefault="00831C56" w:rsidP="001646CD">
      <w:pPr>
        <w:numPr>
          <w:ilvl w:val="0"/>
          <w:numId w:val="73"/>
        </w:numPr>
        <w:spacing w:line="276" w:lineRule="auto"/>
        <w:ind w:left="284" w:hanging="284"/>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Jeżeli wady nadają się do usunięcia w terminie dłuższym niż wskazany w pkt. 1, Zamawiający odmawia dokonania odbioru końcowego do czasu ich usunięcia oraz wyznacza czas ich usunięcia adekwatny do ich rodzaju. W takim wypadku Wykonawca jest zobowiązany do ponownego zgłoszenia gotowości do odbioru końcowego po usunięciu wad.</w:t>
      </w:r>
    </w:p>
    <w:p w14:paraId="662F1BA1" w14:textId="77777777" w:rsidR="00831C56" w:rsidRPr="006E639E" w:rsidRDefault="00831C56" w:rsidP="001646CD">
      <w:pPr>
        <w:numPr>
          <w:ilvl w:val="0"/>
          <w:numId w:val="73"/>
        </w:numPr>
        <w:spacing w:line="276" w:lineRule="auto"/>
        <w:ind w:left="284" w:hanging="284"/>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Jeżeli wady nie nadają się do usunięcia Zamawiający może:</w:t>
      </w:r>
    </w:p>
    <w:p w14:paraId="3843EECB" w14:textId="77777777" w:rsidR="00831C56" w:rsidRPr="006E639E" w:rsidRDefault="00831C56" w:rsidP="001646CD">
      <w:pPr>
        <w:numPr>
          <w:ilvl w:val="0"/>
          <w:numId w:val="74"/>
        </w:numPr>
        <w:spacing w:line="276" w:lineRule="auto"/>
        <w:ind w:left="284" w:hanging="284"/>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obniżyć odpowiednio wynagrodzenie, jeżeli wady są nieistotne i nie uniemożliwiają korzystanie z przedmiotu umowy zgodnie z przeznaczeniem;</w:t>
      </w:r>
    </w:p>
    <w:p w14:paraId="212CAC87" w14:textId="77777777" w:rsidR="00831C56" w:rsidRPr="006E639E" w:rsidRDefault="00831C56" w:rsidP="001646CD">
      <w:pPr>
        <w:numPr>
          <w:ilvl w:val="0"/>
          <w:numId w:val="74"/>
        </w:numPr>
        <w:spacing w:line="276" w:lineRule="auto"/>
        <w:ind w:left="284" w:hanging="284"/>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odstąpić od umowy w terminie 30 dni od ich stwierdzenia albo odmówić dokonania odbioru i żądać wykonania całości lub części przedmiotu umowy po raz drugi, jeżeli wady uniemożliwiają korzystanie z przedmiotu umowy zgodnie z przeznaczeniem.</w:t>
      </w:r>
    </w:p>
    <w:p w14:paraId="287704D1" w14:textId="6E454C3F" w:rsidR="0088685C" w:rsidRDefault="0088685C" w:rsidP="00831C56">
      <w:pPr>
        <w:spacing w:line="276" w:lineRule="auto"/>
        <w:jc w:val="center"/>
        <w:rPr>
          <w:rFonts w:asciiTheme="minorHAnsi" w:eastAsiaTheme="minorHAnsi" w:hAnsiTheme="minorHAnsi" w:cstheme="minorHAnsi"/>
          <w:b/>
          <w:sz w:val="22"/>
          <w:szCs w:val="22"/>
          <w:lang w:eastAsia="en-US"/>
        </w:rPr>
      </w:pPr>
    </w:p>
    <w:p w14:paraId="738B02AC" w14:textId="36F26F01" w:rsidR="004822C1" w:rsidRDefault="004822C1" w:rsidP="00831C56">
      <w:pPr>
        <w:spacing w:line="276" w:lineRule="auto"/>
        <w:jc w:val="center"/>
        <w:rPr>
          <w:rFonts w:asciiTheme="minorHAnsi" w:eastAsiaTheme="minorHAnsi" w:hAnsiTheme="minorHAnsi" w:cstheme="minorHAnsi"/>
          <w:b/>
          <w:sz w:val="22"/>
          <w:szCs w:val="22"/>
          <w:lang w:eastAsia="en-US"/>
        </w:rPr>
      </w:pPr>
    </w:p>
    <w:p w14:paraId="0D995035" w14:textId="4DA6C8BC" w:rsidR="004822C1" w:rsidRDefault="004822C1" w:rsidP="00831C56">
      <w:pPr>
        <w:spacing w:line="276" w:lineRule="auto"/>
        <w:jc w:val="center"/>
        <w:rPr>
          <w:rFonts w:asciiTheme="minorHAnsi" w:eastAsiaTheme="minorHAnsi" w:hAnsiTheme="minorHAnsi" w:cstheme="minorHAnsi"/>
          <w:b/>
          <w:sz w:val="22"/>
          <w:szCs w:val="22"/>
          <w:lang w:eastAsia="en-US"/>
        </w:rPr>
      </w:pPr>
    </w:p>
    <w:p w14:paraId="126FB914" w14:textId="77777777" w:rsidR="004822C1" w:rsidRDefault="004822C1" w:rsidP="00831C56">
      <w:pPr>
        <w:spacing w:line="276" w:lineRule="auto"/>
        <w:jc w:val="center"/>
        <w:rPr>
          <w:rFonts w:asciiTheme="minorHAnsi" w:eastAsiaTheme="minorHAnsi" w:hAnsiTheme="minorHAnsi" w:cstheme="minorHAnsi"/>
          <w:b/>
          <w:sz w:val="22"/>
          <w:szCs w:val="22"/>
          <w:lang w:eastAsia="en-US"/>
        </w:rPr>
      </w:pPr>
    </w:p>
    <w:p w14:paraId="36126FA0" w14:textId="122380FC" w:rsidR="00831C56" w:rsidRPr="006E639E" w:rsidRDefault="00831C56" w:rsidP="007C7194">
      <w:pPr>
        <w:spacing w:after="160" w:line="259"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13</w:t>
      </w:r>
    </w:p>
    <w:p w14:paraId="7C511CC5"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Odbiór ostateczny</w:t>
      </w:r>
    </w:p>
    <w:p w14:paraId="4EC9B4FD" w14:textId="77777777" w:rsidR="00831C56" w:rsidRPr="006E639E" w:rsidRDefault="00831C56" w:rsidP="001646CD">
      <w:pPr>
        <w:numPr>
          <w:ilvl w:val="0"/>
          <w:numId w:val="76"/>
        </w:numPr>
        <w:spacing w:line="276" w:lineRule="auto"/>
        <w:ind w:left="357"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Zamawiający zwoła, przed zakończeniem okresu gwarancji, komisję odbioru dla ustalenia warunków odbioru ostatecznego. Komisja odbiorowa będzie składać się z przedstawicieli Zamawiającego i przedstawicieli Wykonawcy.</w:t>
      </w:r>
    </w:p>
    <w:p w14:paraId="2B313ED4" w14:textId="77777777" w:rsidR="00831C56" w:rsidRPr="006E639E" w:rsidRDefault="00831C56" w:rsidP="001646CD">
      <w:pPr>
        <w:numPr>
          <w:ilvl w:val="0"/>
          <w:numId w:val="76"/>
        </w:numPr>
        <w:spacing w:line="276" w:lineRule="auto"/>
        <w:ind w:left="357"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Odbiór ostateczny polega na ocenie wykonanych robót związanych z usunięciem wad zaistniałych w okresie gwarancji, wskazanych przez komisję w spisanych na tę okoliczność protokołach.</w:t>
      </w:r>
    </w:p>
    <w:p w14:paraId="1B441A98" w14:textId="77777777" w:rsidR="00831C56" w:rsidRPr="006E639E" w:rsidRDefault="00831C56" w:rsidP="001646CD">
      <w:pPr>
        <w:numPr>
          <w:ilvl w:val="0"/>
          <w:numId w:val="76"/>
        </w:numPr>
        <w:spacing w:line="276" w:lineRule="auto"/>
        <w:ind w:left="357"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wszystkie wady zaistniałe w okresie gwarancji zostały prawidłowo usunięte przez Wykonawcę.</w:t>
      </w:r>
    </w:p>
    <w:p w14:paraId="1EBCE8F3" w14:textId="77777777" w:rsidR="00831C56" w:rsidRPr="006E639E" w:rsidRDefault="00831C56" w:rsidP="001646CD">
      <w:pPr>
        <w:numPr>
          <w:ilvl w:val="0"/>
          <w:numId w:val="76"/>
        </w:numPr>
        <w:spacing w:line="276" w:lineRule="auto"/>
        <w:ind w:left="357"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Protokół  odbioru ostatecznego będzie potwierdzał datę, z którą Wykonawca wywiązał się ze wszystkich zobowiązań wynikających z umowy.</w:t>
      </w:r>
    </w:p>
    <w:p w14:paraId="504180CD" w14:textId="77777777" w:rsidR="00831C56" w:rsidRPr="006E639E" w:rsidRDefault="00831C56" w:rsidP="00831C56">
      <w:pPr>
        <w:spacing w:line="276" w:lineRule="auto"/>
        <w:rPr>
          <w:rFonts w:asciiTheme="minorHAnsi" w:eastAsiaTheme="minorHAnsi" w:hAnsiTheme="minorHAnsi" w:cstheme="minorHAnsi"/>
          <w:sz w:val="22"/>
          <w:szCs w:val="22"/>
          <w:lang w:eastAsia="en-US"/>
        </w:rPr>
      </w:pPr>
    </w:p>
    <w:p w14:paraId="7BF72018"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14</w:t>
      </w:r>
    </w:p>
    <w:p w14:paraId="529740F0"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Podwykonawcy</w:t>
      </w:r>
    </w:p>
    <w:p w14:paraId="0FA319B9" w14:textId="77777777" w:rsidR="00831C56" w:rsidRPr="006E639E" w:rsidRDefault="00831C56" w:rsidP="001646CD">
      <w:pPr>
        <w:numPr>
          <w:ilvl w:val="0"/>
          <w:numId w:val="77"/>
        </w:numPr>
        <w:spacing w:line="276" w:lineRule="auto"/>
        <w:ind w:left="357" w:hanging="357"/>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ma prawo do zatrudnienia podwykonawców na roboty objęte zamówieniem i jest odpowiedzialny za działania i zaniechania podwykonawców i dalszych podwykonawców, ich przedstawicieli lub pracowników, jak za własne działania i zaniechania.</w:t>
      </w:r>
    </w:p>
    <w:p w14:paraId="7F1E7C36" w14:textId="77777777" w:rsidR="00831C56" w:rsidRPr="006E639E" w:rsidRDefault="00831C56" w:rsidP="001646CD">
      <w:pPr>
        <w:numPr>
          <w:ilvl w:val="0"/>
          <w:numId w:val="77"/>
        </w:numPr>
        <w:spacing w:line="276" w:lineRule="auto"/>
        <w:ind w:left="360"/>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wykona przy udziale podwykonawców następujące części zamówienia:</w:t>
      </w:r>
    </w:p>
    <w:p w14:paraId="4F9011B0" w14:textId="77777777" w:rsidR="00831C56" w:rsidRPr="006E639E" w:rsidRDefault="00831C56" w:rsidP="001646CD">
      <w:pPr>
        <w:numPr>
          <w:ilvl w:val="0"/>
          <w:numId w:val="94"/>
        </w:numPr>
        <w:spacing w:line="276" w:lineRule="auto"/>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t>
      </w:r>
    </w:p>
    <w:p w14:paraId="65036055" w14:textId="77777777" w:rsidR="00831C56" w:rsidRPr="006E639E" w:rsidRDefault="00831C56" w:rsidP="001646CD">
      <w:pPr>
        <w:numPr>
          <w:ilvl w:val="0"/>
          <w:numId w:val="94"/>
        </w:numPr>
        <w:spacing w:line="276" w:lineRule="auto"/>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t>
      </w:r>
    </w:p>
    <w:p w14:paraId="4D937D16" w14:textId="77777777" w:rsidR="00831C56" w:rsidRPr="006E639E" w:rsidRDefault="00831C56" w:rsidP="001646CD">
      <w:pPr>
        <w:numPr>
          <w:ilvl w:val="0"/>
          <w:numId w:val="94"/>
        </w:numPr>
        <w:spacing w:line="276" w:lineRule="auto"/>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t>
      </w:r>
    </w:p>
    <w:p w14:paraId="2E329786" w14:textId="77777777" w:rsidR="00831C56" w:rsidRPr="006E639E" w:rsidRDefault="00831C56" w:rsidP="001646CD">
      <w:pPr>
        <w:numPr>
          <w:ilvl w:val="0"/>
          <w:numId w:val="77"/>
        </w:numPr>
        <w:spacing w:line="276" w:lineRule="auto"/>
        <w:ind w:left="360"/>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Wykonawca w trakcie wykonywania umowy może, pod warunkiem pisemnej, pod rygorem nieważności, akceptacji Zamawiającego : </w:t>
      </w:r>
    </w:p>
    <w:p w14:paraId="65EBC40C" w14:textId="77777777" w:rsidR="00831C56" w:rsidRPr="006E639E" w:rsidRDefault="00831C56" w:rsidP="001646CD">
      <w:pPr>
        <w:numPr>
          <w:ilvl w:val="0"/>
          <w:numId w:val="93"/>
        </w:numPr>
        <w:spacing w:line="276" w:lineRule="auto"/>
        <w:ind w:left="1080"/>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powierzyć wykonanie części zadania podwykonawcom, mimo nie wskazania w umowie takiej części do powierzenia podwykonawcom,</w:t>
      </w:r>
    </w:p>
    <w:p w14:paraId="20CCEE6E" w14:textId="77777777" w:rsidR="00831C56" w:rsidRPr="006E639E" w:rsidRDefault="00831C56" w:rsidP="001646CD">
      <w:pPr>
        <w:numPr>
          <w:ilvl w:val="0"/>
          <w:numId w:val="93"/>
        </w:numPr>
        <w:spacing w:line="276" w:lineRule="auto"/>
        <w:ind w:left="1080"/>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zrezygnować z podwykonawstwa,</w:t>
      </w:r>
    </w:p>
    <w:p w14:paraId="70E3C547" w14:textId="77777777" w:rsidR="00831C56" w:rsidRPr="006E639E" w:rsidRDefault="00831C56" w:rsidP="001646CD">
      <w:pPr>
        <w:numPr>
          <w:ilvl w:val="0"/>
          <w:numId w:val="93"/>
        </w:numPr>
        <w:spacing w:line="276" w:lineRule="auto"/>
        <w:ind w:left="1080"/>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zmienić podwykonawcę wskazanego w Umowie.</w:t>
      </w:r>
    </w:p>
    <w:p w14:paraId="6D143465" w14:textId="77777777" w:rsidR="00831C56" w:rsidRPr="006E639E" w:rsidRDefault="00831C56" w:rsidP="001646CD">
      <w:pPr>
        <w:numPr>
          <w:ilvl w:val="0"/>
          <w:numId w:val="77"/>
        </w:numPr>
        <w:spacing w:line="276" w:lineRule="auto"/>
        <w:ind w:left="357" w:hanging="357"/>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 przypadku powierzenia wykonania części zamówienia podwykonawcom Wykonawca będzie pełnił funkcję koordynatora podwykonawców podczas wykonywania robót, dostaw i usług.</w:t>
      </w:r>
    </w:p>
    <w:p w14:paraId="3B2AED6B" w14:textId="77777777" w:rsidR="00831C56" w:rsidRPr="006E639E" w:rsidRDefault="00831C56" w:rsidP="001646CD">
      <w:pPr>
        <w:numPr>
          <w:ilvl w:val="0"/>
          <w:numId w:val="77"/>
        </w:numPr>
        <w:spacing w:line="276" w:lineRule="auto"/>
        <w:ind w:left="360"/>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Jeżeli zmiana lub rezygnacja z podwykonawcy dotyczy podmiotu, na którego zasoby Wykonawca powołał się, na zasadach określonych w art. 118 ust. 1 ustawy Prawo zamówień publicznych, w celu wykazania spełnienia warunków udziału w postępowaniu, że proponowany inny podwykonawca lub wykonawca samodzielnie spełnia je w stopniu nie mniejszym niż podwykonawca, na którego zasoby wykonawca powoływał się w trakcie postępowania o udzielenie zamówienia.</w:t>
      </w:r>
    </w:p>
    <w:p w14:paraId="78E2FCE8" w14:textId="77777777" w:rsidR="00831C56" w:rsidRPr="006E639E" w:rsidRDefault="00831C56" w:rsidP="001646CD">
      <w:pPr>
        <w:numPr>
          <w:ilvl w:val="0"/>
          <w:numId w:val="77"/>
        </w:numPr>
        <w:spacing w:line="276" w:lineRule="auto"/>
        <w:ind w:left="360"/>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 takim samym stopniu, jakby to były działania Wykonawcy.</w:t>
      </w:r>
    </w:p>
    <w:p w14:paraId="370D44B8" w14:textId="77777777" w:rsidR="00831C56" w:rsidRPr="006E639E" w:rsidRDefault="00831C56" w:rsidP="001646CD">
      <w:pPr>
        <w:numPr>
          <w:ilvl w:val="0"/>
          <w:numId w:val="77"/>
        </w:numPr>
        <w:spacing w:line="276" w:lineRule="auto"/>
        <w:ind w:left="360"/>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zamierzający zawrzeć umowę z podwykonawcą, zgodnie z treścią art. 464 ust. 8 Pzp zobowiązany jest do przedłożenia Zamawiającemu zaparafowanego przez Wykonawcę i Podwykonawcę projektu tej umowy wraz ze wszystkimi załącznikami do niej. Postanowienie to stosuje się odpowiednio do zmiany umowy z podwykonawcą (aneksu do umowy podwykonawczej.</w:t>
      </w:r>
    </w:p>
    <w:p w14:paraId="13122B2D" w14:textId="77777777" w:rsidR="00831C56" w:rsidRPr="006E639E" w:rsidRDefault="00831C56" w:rsidP="001646CD">
      <w:pPr>
        <w:numPr>
          <w:ilvl w:val="0"/>
          <w:numId w:val="77"/>
        </w:numPr>
        <w:spacing w:line="276" w:lineRule="auto"/>
        <w:ind w:left="360"/>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Przedłożony projekt umowy o podwykonawstwo, której przedmiotem musi spełniać co najmniej następujące warunki: </w:t>
      </w:r>
    </w:p>
    <w:p w14:paraId="3B0F1924" w14:textId="77777777" w:rsidR="00831C56" w:rsidRPr="006E639E" w:rsidRDefault="00831C56" w:rsidP="001646CD">
      <w:pPr>
        <w:numPr>
          <w:ilvl w:val="0"/>
          <w:numId w:val="95"/>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termin zapłaty wynagrodzenia podwykonawcy nie może być dłuższy niż 30 dni od dnia doręczenia Wykonawcy faktury lub rachunku za wykonanie prac projektowych lub robót budowlanych;</w:t>
      </w:r>
    </w:p>
    <w:p w14:paraId="4D4451F8" w14:textId="77777777" w:rsidR="00831C56" w:rsidRPr="006E639E" w:rsidRDefault="00831C56" w:rsidP="001646CD">
      <w:pPr>
        <w:numPr>
          <w:ilvl w:val="0"/>
          <w:numId w:val="95"/>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termin wykonania umowy o podwykonawstwo nie może wykraczać poza termin wykonania zadania objętego niniejszą umową i musi być zgodny z Harmonogramem;</w:t>
      </w:r>
    </w:p>
    <w:p w14:paraId="51097368" w14:textId="77777777" w:rsidR="00831C56" w:rsidRPr="006E639E" w:rsidRDefault="00831C56" w:rsidP="001646CD">
      <w:pPr>
        <w:numPr>
          <w:ilvl w:val="0"/>
          <w:numId w:val="95"/>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niedopuszczalne są zapisy uzależniające dokonanie zapłaty na rzecz podwykonawcy od odbioru robót budowlanych przez Zamawiającego lub od zapłaty należności Wykonawcy przez Zamawiającego;</w:t>
      </w:r>
    </w:p>
    <w:p w14:paraId="729D2E3A" w14:textId="77777777" w:rsidR="00831C56" w:rsidRPr="006E639E" w:rsidRDefault="00831C56" w:rsidP="001646CD">
      <w:pPr>
        <w:numPr>
          <w:ilvl w:val="0"/>
          <w:numId w:val="95"/>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wymagane są zapisy dotyczące uregulowania zawierania umów na roboty budowlane z dalszymi podwykonawcami, w szczególności zapisy warunkujące podpisanie takich umów;</w:t>
      </w:r>
    </w:p>
    <w:p w14:paraId="130351EC" w14:textId="77777777" w:rsidR="00831C56" w:rsidRPr="006E639E" w:rsidRDefault="00831C56" w:rsidP="001646CD">
      <w:pPr>
        <w:numPr>
          <w:ilvl w:val="0"/>
          <w:numId w:val="95"/>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wymagane są zapisy dotyczące przypadku uchylania się przez Wykonawcę od obowiązku zapłaty wymagalnego wynagrodzenia przysługującego podwykonawcy, który zawarł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14:paraId="016A7F1D" w14:textId="77777777" w:rsidR="00831C56" w:rsidRPr="006E639E" w:rsidRDefault="00831C56" w:rsidP="001646CD">
      <w:pPr>
        <w:numPr>
          <w:ilvl w:val="0"/>
          <w:numId w:val="95"/>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wysokość wynagrodzenia za wykonanie robót budowlanych w ramach podwykonawstwa musi być realna w stosunku do zakresu tych prac i nie może przekraczać wysokości wynagrodzenia Wykonawcy przewidzianego za ich realizację w niniejszej Umowie.</w:t>
      </w:r>
    </w:p>
    <w:p w14:paraId="6D9B2DBC" w14:textId="77777777" w:rsidR="00831C56" w:rsidRPr="006E639E" w:rsidRDefault="00831C56" w:rsidP="001646CD">
      <w:pPr>
        <w:numPr>
          <w:ilvl w:val="0"/>
          <w:numId w:val="77"/>
        </w:numPr>
        <w:spacing w:line="276" w:lineRule="auto"/>
        <w:ind w:left="360"/>
        <w:rPr>
          <w:rFonts w:asciiTheme="minorHAnsi" w:hAnsiTheme="minorHAnsi" w:cstheme="minorHAnsi"/>
          <w:sz w:val="22"/>
          <w:szCs w:val="22"/>
        </w:rPr>
      </w:pPr>
      <w:r w:rsidRPr="006E639E">
        <w:rPr>
          <w:rFonts w:asciiTheme="minorHAnsi" w:hAnsiTheme="minorHAnsi" w:cstheme="minorHAnsi"/>
          <w:sz w:val="22"/>
          <w:szCs w:val="22"/>
        </w:rPr>
        <w:t>Umowa o podwykonawstwo zgodnie z treścią art. 463 Pzp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53679F5" w14:textId="77777777" w:rsidR="00831C56" w:rsidRPr="006E639E" w:rsidRDefault="00831C56" w:rsidP="001646CD">
      <w:pPr>
        <w:numPr>
          <w:ilvl w:val="0"/>
          <w:numId w:val="77"/>
        </w:numPr>
        <w:spacing w:line="276" w:lineRule="auto"/>
        <w:ind w:left="360"/>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Zamawiający w terminie 7 dni od daty otrzymania projektu umowy, o którym mowa w ust. 7, zgłosi swoje pisemne zastrzeżenia, które będą musiały zostać uwzględnione w ostatecznej wersji tej umowy (aneksu do umowy) lub zaakceptuje pisemnie projekt tej umowy (aneksu do umowy) bez zastrzeżeń.</w:t>
      </w:r>
    </w:p>
    <w:p w14:paraId="45F1B0B4" w14:textId="77777777" w:rsidR="00831C56" w:rsidRPr="006E639E" w:rsidRDefault="00831C56" w:rsidP="001646CD">
      <w:pPr>
        <w:numPr>
          <w:ilvl w:val="0"/>
          <w:numId w:val="77"/>
        </w:numPr>
        <w:spacing w:line="276" w:lineRule="auto"/>
        <w:ind w:left="360"/>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przekaże Zamawiającemu potwierdzoną za zgodność z oryginałem kopię zawartej umowy (aneksu do umowy) o podwykonawstwo między Wykonawcą, a podwykonawcą w terminie do 7 dni od daty jej zawarcia.</w:t>
      </w:r>
    </w:p>
    <w:p w14:paraId="6414B73D" w14:textId="77777777" w:rsidR="00831C56" w:rsidRPr="006E639E" w:rsidRDefault="00831C56" w:rsidP="001646CD">
      <w:pPr>
        <w:numPr>
          <w:ilvl w:val="0"/>
          <w:numId w:val="77"/>
        </w:numPr>
        <w:spacing w:line="276" w:lineRule="auto"/>
        <w:ind w:left="360"/>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14:paraId="09C694CD" w14:textId="77777777" w:rsidR="00831C56" w:rsidRPr="006E639E" w:rsidRDefault="00831C56" w:rsidP="001646CD">
      <w:pPr>
        <w:numPr>
          <w:ilvl w:val="0"/>
          <w:numId w:val="77"/>
        </w:numPr>
        <w:spacing w:line="276" w:lineRule="auto"/>
        <w:ind w:left="360"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Wykonawca do wystawionej przez siebie dla Zamawiającego faktury dostarczy pisemne oświadczenie o dokonaniu płatności na rzecz podwykonawcy za wykonane przez niego prace wraz z oświadczeniem od swojego podwykonawcy o uregulowaniu przez Wykonawcę wszelkich wymaganych płatności wchodzących w skład zakresu objętego niniejszą umową. </w:t>
      </w:r>
    </w:p>
    <w:p w14:paraId="224736B2" w14:textId="77777777" w:rsidR="00831C56" w:rsidRPr="006E639E" w:rsidRDefault="00831C56" w:rsidP="001646CD">
      <w:pPr>
        <w:numPr>
          <w:ilvl w:val="0"/>
          <w:numId w:val="77"/>
        </w:numPr>
        <w:spacing w:line="276" w:lineRule="auto"/>
        <w:ind w:left="360"/>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 </w:t>
      </w:r>
    </w:p>
    <w:p w14:paraId="210A0350" w14:textId="77777777" w:rsidR="00831C56" w:rsidRPr="006E639E" w:rsidRDefault="00831C56" w:rsidP="001646CD">
      <w:pPr>
        <w:numPr>
          <w:ilvl w:val="0"/>
          <w:numId w:val="77"/>
        </w:numPr>
        <w:spacing w:line="276" w:lineRule="auto"/>
        <w:ind w:left="360"/>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Zamawiający potrąca kwotę wypłaconego podwykonawcy wynagrodzenia z wynagrodzenia należnego Wykonawcy.</w:t>
      </w:r>
    </w:p>
    <w:p w14:paraId="182DD3D4" w14:textId="77777777" w:rsidR="00831C56" w:rsidRPr="006E639E" w:rsidRDefault="00831C56" w:rsidP="001646CD">
      <w:pPr>
        <w:numPr>
          <w:ilvl w:val="0"/>
          <w:numId w:val="77"/>
        </w:numPr>
        <w:spacing w:line="276" w:lineRule="auto"/>
        <w:ind w:left="360"/>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Zwłoka z tego tytułu będzie traktowana jako powstała z przyczyn zależnych od Wykonawcy i nie będzie stanowić podstawy do zmiany terminu zakończenia prac objętych niniejszą umową. </w:t>
      </w:r>
    </w:p>
    <w:p w14:paraId="31243599" w14:textId="77777777" w:rsidR="00831C56" w:rsidRPr="006E639E" w:rsidRDefault="00831C56" w:rsidP="001646CD">
      <w:pPr>
        <w:numPr>
          <w:ilvl w:val="0"/>
          <w:numId w:val="77"/>
        </w:numPr>
        <w:spacing w:line="276" w:lineRule="auto"/>
        <w:ind w:left="360"/>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Podwykonawca, który zostanie wybrany do realizacji określonego zakresu zadania, na podstawie powyższych warunków, ma prawo do podzlecenia określonego zakresu zadania (przydzielonego w zakresie swojego podwykonawstwa) dalszym swoim podwykonawcom, pod warunkiem zastosowania procedur i na warunkach określonych  w niniejszym paragrafie. </w:t>
      </w:r>
    </w:p>
    <w:p w14:paraId="5528F04B" w14:textId="77777777" w:rsidR="00831C56" w:rsidRPr="006E639E" w:rsidRDefault="00831C56" w:rsidP="001646CD">
      <w:pPr>
        <w:numPr>
          <w:ilvl w:val="0"/>
          <w:numId w:val="77"/>
        </w:numPr>
        <w:spacing w:line="276" w:lineRule="auto"/>
        <w:ind w:left="360"/>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2E46B4E1" w14:textId="631BF381" w:rsidR="00831C56" w:rsidRDefault="00831C56" w:rsidP="00831C56">
      <w:pPr>
        <w:spacing w:line="276" w:lineRule="auto"/>
        <w:ind w:left="360"/>
        <w:rPr>
          <w:rFonts w:asciiTheme="minorHAnsi" w:eastAsiaTheme="minorHAnsi" w:hAnsiTheme="minorHAnsi" w:cstheme="minorHAnsi"/>
          <w:sz w:val="22"/>
          <w:szCs w:val="22"/>
          <w:lang w:eastAsia="en-US"/>
        </w:rPr>
      </w:pPr>
    </w:p>
    <w:p w14:paraId="42598164" w14:textId="7EC5B7E2" w:rsidR="004822C1" w:rsidRDefault="004822C1" w:rsidP="00831C56">
      <w:pPr>
        <w:spacing w:line="276" w:lineRule="auto"/>
        <w:ind w:left="360"/>
        <w:rPr>
          <w:rFonts w:asciiTheme="minorHAnsi" w:eastAsiaTheme="minorHAnsi" w:hAnsiTheme="minorHAnsi" w:cstheme="minorHAnsi"/>
          <w:sz w:val="22"/>
          <w:szCs w:val="22"/>
          <w:lang w:eastAsia="en-US"/>
        </w:rPr>
      </w:pPr>
    </w:p>
    <w:p w14:paraId="022C6226" w14:textId="7BBE07D2" w:rsidR="004822C1" w:rsidRDefault="004822C1" w:rsidP="00831C56">
      <w:pPr>
        <w:spacing w:line="276" w:lineRule="auto"/>
        <w:ind w:left="360"/>
        <w:rPr>
          <w:rFonts w:asciiTheme="minorHAnsi" w:eastAsiaTheme="minorHAnsi" w:hAnsiTheme="minorHAnsi" w:cstheme="minorHAnsi"/>
          <w:sz w:val="22"/>
          <w:szCs w:val="22"/>
          <w:lang w:eastAsia="en-US"/>
        </w:rPr>
      </w:pPr>
    </w:p>
    <w:p w14:paraId="443EF016" w14:textId="3D8D6305" w:rsidR="004822C1" w:rsidRDefault="004822C1" w:rsidP="00831C56">
      <w:pPr>
        <w:spacing w:line="276" w:lineRule="auto"/>
        <w:ind w:left="360"/>
        <w:rPr>
          <w:rFonts w:asciiTheme="minorHAnsi" w:eastAsiaTheme="minorHAnsi" w:hAnsiTheme="minorHAnsi" w:cstheme="minorHAnsi"/>
          <w:sz w:val="22"/>
          <w:szCs w:val="22"/>
          <w:lang w:eastAsia="en-US"/>
        </w:rPr>
      </w:pPr>
    </w:p>
    <w:p w14:paraId="741C8749" w14:textId="057EFEDF" w:rsidR="004822C1" w:rsidRDefault="004822C1" w:rsidP="00831C56">
      <w:pPr>
        <w:spacing w:line="276" w:lineRule="auto"/>
        <w:ind w:left="360"/>
        <w:rPr>
          <w:rFonts w:asciiTheme="minorHAnsi" w:eastAsiaTheme="minorHAnsi" w:hAnsiTheme="minorHAnsi" w:cstheme="minorHAnsi"/>
          <w:sz w:val="22"/>
          <w:szCs w:val="22"/>
          <w:lang w:eastAsia="en-US"/>
        </w:rPr>
      </w:pPr>
    </w:p>
    <w:p w14:paraId="74047485" w14:textId="77777777" w:rsidR="004822C1" w:rsidRPr="006E639E" w:rsidRDefault="004822C1" w:rsidP="00831C56">
      <w:pPr>
        <w:spacing w:line="276" w:lineRule="auto"/>
        <w:ind w:left="360"/>
        <w:rPr>
          <w:rFonts w:asciiTheme="minorHAnsi" w:eastAsiaTheme="minorHAnsi" w:hAnsiTheme="minorHAnsi" w:cstheme="minorHAnsi"/>
          <w:sz w:val="22"/>
          <w:szCs w:val="22"/>
          <w:lang w:eastAsia="en-US"/>
        </w:rPr>
      </w:pPr>
    </w:p>
    <w:p w14:paraId="3668BE0E" w14:textId="289A5C08" w:rsidR="00831C56" w:rsidRPr="006E639E" w:rsidRDefault="00831C56" w:rsidP="007C7194">
      <w:pPr>
        <w:spacing w:after="160" w:line="259"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15</w:t>
      </w:r>
    </w:p>
    <w:p w14:paraId="6B4FE91D"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Zatrudnianie pracowników</w:t>
      </w:r>
    </w:p>
    <w:p w14:paraId="73AEE90E" w14:textId="3E6B7B9F" w:rsidR="00831C56" w:rsidRPr="006E639E" w:rsidRDefault="00A261F0" w:rsidP="00831C56">
      <w:pPr>
        <w:spacing w:after="120" w:line="276" w:lineRule="auto"/>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1. </w:t>
      </w:r>
      <w:r w:rsidR="00831C56" w:rsidRPr="006E639E">
        <w:rPr>
          <w:rFonts w:asciiTheme="minorHAnsi" w:eastAsiaTheme="majorEastAsia" w:hAnsiTheme="minorHAnsi" w:cstheme="minorHAnsi"/>
          <w:sz w:val="22"/>
          <w:szCs w:val="22"/>
        </w:rPr>
        <w:t>Wymagania dotyczące zatrudnienia przez Wykonawcę lub podwykonawcę na podstawie stosunku pracy osób wykonujących wskazane przez Zamawiającego czynności w zakresie realizacji niniejszego zamówienia:</w:t>
      </w:r>
    </w:p>
    <w:p w14:paraId="182FB11B" w14:textId="77777777" w:rsidR="00831C56" w:rsidRPr="006E639E" w:rsidRDefault="00831C56" w:rsidP="001646CD">
      <w:pPr>
        <w:numPr>
          <w:ilvl w:val="0"/>
          <w:numId w:val="101"/>
        </w:numPr>
        <w:spacing w:after="120" w:line="276" w:lineRule="auto"/>
        <w:rPr>
          <w:rFonts w:asciiTheme="minorHAnsi" w:eastAsiaTheme="majorEastAsia" w:hAnsiTheme="minorHAnsi" w:cstheme="minorHAnsi"/>
          <w:sz w:val="22"/>
          <w:szCs w:val="22"/>
        </w:rPr>
      </w:pPr>
      <w:r w:rsidRPr="006E639E">
        <w:rPr>
          <w:rFonts w:asciiTheme="minorHAnsi" w:hAnsiTheme="minorHAnsi" w:cstheme="minorHAnsi"/>
          <w:sz w:val="22"/>
          <w:szCs w:val="22"/>
          <w:lang w:eastAsia="ar-SA"/>
        </w:rPr>
        <w:t xml:space="preserve">Na podstawie art. 95 ust. 1 ustawy Pzp, Zamawiający wymaga zatrudnienia przez Wykonawcę lub podwykonawcę na podstawie stosunku pracy w rozumieniu ustawy z dnia 26 czerwca 1974 r Kodeks Pracy (t.j. Dz.U. z 2022r. poz. 1510 ze zm.) osób </w:t>
      </w:r>
      <w:r w:rsidRPr="006E639E">
        <w:rPr>
          <w:rFonts w:asciiTheme="minorHAnsi" w:hAnsiTheme="minorHAnsi" w:cstheme="minorHAnsi"/>
          <w:sz w:val="22"/>
          <w:szCs w:val="22"/>
        </w:rPr>
        <w:t>wykonujących czynności związane  z realizacją zamówienia, tj. osób wykonujących wszelkie roboty ogólnobudowlane, o których mowa w przedmiocie zamówienia wykonywane bezpośrednio przez pracowników pozostających pod nadzorem kierownika budowy lub kierowników robót branżowych</w:t>
      </w:r>
    </w:p>
    <w:p w14:paraId="78AA0563" w14:textId="77777777" w:rsidR="00831C56" w:rsidRPr="006E639E" w:rsidRDefault="00831C56" w:rsidP="001646CD">
      <w:pPr>
        <w:numPr>
          <w:ilvl w:val="0"/>
          <w:numId w:val="101"/>
        </w:numPr>
        <w:spacing w:after="120" w:line="276" w:lineRule="auto"/>
        <w:rPr>
          <w:rFonts w:asciiTheme="minorHAnsi" w:eastAsiaTheme="majorEastAsia" w:hAnsiTheme="minorHAnsi" w:cstheme="minorHAnsi"/>
          <w:sz w:val="22"/>
          <w:szCs w:val="22"/>
        </w:rPr>
      </w:pPr>
      <w:r w:rsidRPr="006E639E">
        <w:rPr>
          <w:rFonts w:asciiTheme="minorHAnsi" w:hAnsiTheme="minorHAnsi" w:cstheme="minorHAnsi"/>
          <w:sz w:val="22"/>
          <w:szCs w:val="22"/>
        </w:rPr>
        <w:t>Powyższy wymóg zatrudnienia na podstawie stosunku pracy nie ma zastosowania w przypadku, gdy ww. czynności (przez cały okres ich realizacji):</w:t>
      </w:r>
    </w:p>
    <w:p w14:paraId="2D9DAA17" w14:textId="77777777" w:rsidR="00831C56" w:rsidRPr="006E639E" w:rsidRDefault="00831C56" w:rsidP="001646CD">
      <w:pPr>
        <w:numPr>
          <w:ilvl w:val="0"/>
          <w:numId w:val="100"/>
        </w:numPr>
        <w:spacing w:after="120" w:line="276" w:lineRule="auto"/>
        <w:contextualSpacing/>
        <w:rPr>
          <w:rFonts w:asciiTheme="minorHAnsi" w:eastAsiaTheme="majorEastAsia" w:hAnsiTheme="minorHAnsi" w:cstheme="minorHAnsi"/>
          <w:sz w:val="22"/>
          <w:szCs w:val="22"/>
        </w:rPr>
      </w:pPr>
      <w:r w:rsidRPr="006E639E">
        <w:rPr>
          <w:rFonts w:asciiTheme="minorHAnsi" w:hAnsiTheme="minorHAnsi" w:cstheme="minorHAnsi"/>
          <w:sz w:val="22"/>
          <w:szCs w:val="22"/>
        </w:rPr>
        <w:t>będą powierzone osobom fizycznym prowadzącym działalność gospodarczą, które ww. czynności będą wykonywać osobiście na podstawie łączącego je z Wykonawcą lub Podwykonawcą stosunku cywilnoprawnego.</w:t>
      </w:r>
    </w:p>
    <w:p w14:paraId="14930967" w14:textId="77777777" w:rsidR="00831C56" w:rsidRPr="006E639E" w:rsidRDefault="00831C56" w:rsidP="001646CD">
      <w:pPr>
        <w:numPr>
          <w:ilvl w:val="0"/>
          <w:numId w:val="100"/>
        </w:numPr>
        <w:spacing w:after="120" w:line="276" w:lineRule="auto"/>
        <w:rPr>
          <w:rFonts w:asciiTheme="minorHAnsi" w:eastAsiaTheme="majorEastAsia" w:hAnsiTheme="minorHAnsi" w:cstheme="minorHAnsi"/>
          <w:sz w:val="22"/>
          <w:szCs w:val="22"/>
        </w:rPr>
      </w:pPr>
      <w:r w:rsidRPr="006E639E">
        <w:rPr>
          <w:rFonts w:asciiTheme="minorHAnsi" w:hAnsiTheme="minorHAnsi" w:cstheme="minorHAnsi"/>
          <w:sz w:val="22"/>
          <w:szCs w:val="22"/>
        </w:rPr>
        <w:t>Wykonawca będzie Wykonywał samodzielnie (jako właściciel/współwłaściciel) Zamawiający uzna to za spełnienie warunku zatrudnienia na umowę o pracę osób wykonujących czynności związane z realizacją zamówienia.</w:t>
      </w:r>
    </w:p>
    <w:p w14:paraId="67DC6E1C" w14:textId="77777777" w:rsidR="00831C56" w:rsidRPr="006E639E" w:rsidRDefault="00831C56" w:rsidP="001646CD">
      <w:pPr>
        <w:numPr>
          <w:ilvl w:val="0"/>
          <w:numId w:val="101"/>
        </w:numPr>
        <w:spacing w:after="120" w:line="276" w:lineRule="auto"/>
        <w:rPr>
          <w:rFonts w:asciiTheme="minorHAnsi" w:eastAsiaTheme="majorEastAsia" w:hAnsiTheme="minorHAnsi" w:cstheme="minorHAnsi"/>
          <w:sz w:val="22"/>
          <w:szCs w:val="22"/>
        </w:rPr>
      </w:pPr>
      <w:r w:rsidRPr="006E639E">
        <w:rPr>
          <w:rFonts w:asciiTheme="minorHAnsi" w:hAnsiTheme="minorHAnsi" w:cstheme="minorHAnsi"/>
          <w:sz w:val="22"/>
          <w:szCs w:val="22"/>
        </w:rPr>
        <w:t>Wykonawca oświadcza, iż osoba lub osoby, wykonujące wszelkie roboty ogólnobudowlane, wynikające z przedmiotu zamówienia, wykonywane bezpośrednio przez pracowników pozostających pod nadzorem kierownika budowy lub kierowników robót branżowych w trakcie realizacji zamówienia, o których mowa w ust. 1 pkt 1 są lub będą zatrudnione na podstawie umowy o pracę w rozumieniu ustawy z dnia 26 czerwca 1974 r. Kodeks Pracy (Dz.U. z 2022 r. poz. 1510 ze zm.).</w:t>
      </w:r>
    </w:p>
    <w:p w14:paraId="0E792322" w14:textId="77777777" w:rsidR="00831C56" w:rsidRPr="006E639E" w:rsidRDefault="00831C56" w:rsidP="001646CD">
      <w:pPr>
        <w:numPr>
          <w:ilvl w:val="0"/>
          <w:numId w:val="101"/>
        </w:numPr>
        <w:spacing w:after="120" w:line="276" w:lineRule="auto"/>
        <w:rPr>
          <w:rFonts w:asciiTheme="minorHAnsi" w:eastAsiaTheme="majorEastAsia" w:hAnsiTheme="minorHAnsi" w:cstheme="minorHAnsi"/>
          <w:sz w:val="22"/>
          <w:szCs w:val="22"/>
        </w:rPr>
      </w:pPr>
      <w:r w:rsidRPr="006E639E">
        <w:rPr>
          <w:rFonts w:asciiTheme="minorHAnsi" w:hAnsiTheme="minorHAnsi" w:cstheme="minorHAnsi"/>
          <w:sz w:val="22"/>
          <w:szCs w:val="22"/>
          <w:lang w:eastAsia="zh-CN"/>
        </w:rPr>
        <w:t xml:space="preserve">W trakcie realizacji zamówienia Zamawiający jest uprawniony do weryfikacji spełniania przez Wykonawcę wymagań dotyczących zatrudnienia osoby/osób, o których mowa w ust. 1 pkt 1. </w:t>
      </w:r>
      <w:r w:rsidRPr="006E639E">
        <w:rPr>
          <w:rFonts w:asciiTheme="minorHAnsi" w:hAnsiTheme="minorHAnsi" w:cstheme="minorHAnsi"/>
          <w:sz w:val="22"/>
          <w:szCs w:val="22"/>
        </w:rPr>
        <w:t xml:space="preserve">W celu umożliwienia weryfikacji spełnienia przez Wykonawcę lub podwykonawcę obowiązku, o którym mowa w ust. 1 pkt 1, na każde wezwanie Zamawiającego w wyznaczonym w tym wezwaniu terminie nie krótszym niż 5 dni, Wykonawca zobowiązuje się przedłożyć: </w:t>
      </w:r>
    </w:p>
    <w:p w14:paraId="58458599" w14:textId="77777777" w:rsidR="00831C56" w:rsidRPr="006E639E" w:rsidRDefault="00831C56" w:rsidP="001646CD">
      <w:pPr>
        <w:numPr>
          <w:ilvl w:val="0"/>
          <w:numId w:val="102"/>
        </w:numPr>
        <w:spacing w:after="160" w:line="276" w:lineRule="auto"/>
        <w:ind w:firstLine="130"/>
        <w:rPr>
          <w:rFonts w:asciiTheme="minorHAnsi" w:hAnsiTheme="minorHAnsi" w:cstheme="minorHAnsi"/>
          <w:sz w:val="22"/>
          <w:szCs w:val="22"/>
          <w:lang w:eastAsia="zh-CN"/>
        </w:rPr>
      </w:pPr>
      <w:r w:rsidRPr="006E639E">
        <w:rPr>
          <w:rFonts w:asciiTheme="minorHAnsi" w:hAnsiTheme="minorHAnsi" w:cstheme="minorHAnsi"/>
          <w:sz w:val="22"/>
          <w:szCs w:val="22"/>
          <w:lang w:eastAsia="zh-CN"/>
        </w:rPr>
        <w:t>oświadczenia zatrudnionego pracownika lub</w:t>
      </w:r>
    </w:p>
    <w:p w14:paraId="7E232BE6" w14:textId="77777777" w:rsidR="00831C56" w:rsidRPr="006E639E" w:rsidRDefault="00831C56" w:rsidP="001646CD">
      <w:pPr>
        <w:numPr>
          <w:ilvl w:val="0"/>
          <w:numId w:val="102"/>
        </w:numPr>
        <w:spacing w:after="120" w:line="276" w:lineRule="auto"/>
        <w:ind w:left="1418" w:hanging="284"/>
        <w:rPr>
          <w:rFonts w:asciiTheme="minorHAnsi" w:hAnsiTheme="minorHAnsi" w:cstheme="minorHAnsi"/>
          <w:sz w:val="22"/>
          <w:szCs w:val="22"/>
          <w:lang w:eastAsia="zh-CN"/>
        </w:rPr>
      </w:pPr>
      <w:r w:rsidRPr="006E639E">
        <w:rPr>
          <w:rFonts w:asciiTheme="minorHAnsi" w:hAnsiTheme="minorHAnsi" w:cstheme="minorHAnsi"/>
          <w:sz w:val="22"/>
          <w:szCs w:val="22"/>
          <w:lang w:eastAsia="zh-CN"/>
        </w:rPr>
        <w:t>oświadczenia wykonawcy lub podwykonawcy o zatrudnieniu pracownika na podstawie umowy o pracę lub</w:t>
      </w:r>
    </w:p>
    <w:p w14:paraId="26581749" w14:textId="77777777" w:rsidR="00831C56" w:rsidRPr="006E639E" w:rsidRDefault="00831C56" w:rsidP="001646CD">
      <w:pPr>
        <w:numPr>
          <w:ilvl w:val="0"/>
          <w:numId w:val="102"/>
        </w:numPr>
        <w:spacing w:after="160" w:line="276" w:lineRule="auto"/>
        <w:ind w:left="1418" w:hanging="284"/>
        <w:rPr>
          <w:rFonts w:asciiTheme="minorHAnsi" w:hAnsiTheme="minorHAnsi" w:cstheme="minorHAnsi"/>
          <w:sz w:val="22"/>
          <w:szCs w:val="22"/>
          <w:lang w:eastAsia="zh-CN"/>
        </w:rPr>
      </w:pPr>
      <w:r w:rsidRPr="006E639E">
        <w:rPr>
          <w:rFonts w:asciiTheme="minorHAnsi" w:hAnsiTheme="minorHAnsi" w:cstheme="minorHAnsi"/>
          <w:sz w:val="22"/>
          <w:szCs w:val="22"/>
          <w:lang w:eastAsia="zh-CN"/>
        </w:rPr>
        <w:t>poświadczonej za zgodność z oryginałem kopii umowy o pracę zatrudnionego pracownika,</w:t>
      </w:r>
    </w:p>
    <w:p w14:paraId="1C820165" w14:textId="77777777" w:rsidR="00831C56" w:rsidRPr="006E639E" w:rsidRDefault="00831C56" w:rsidP="001646CD">
      <w:pPr>
        <w:numPr>
          <w:ilvl w:val="0"/>
          <w:numId w:val="98"/>
        </w:numPr>
        <w:autoSpaceDE w:val="0"/>
        <w:autoSpaceDN w:val="0"/>
        <w:spacing w:line="276" w:lineRule="auto"/>
        <w:ind w:left="1134" w:hanging="283"/>
        <w:rPr>
          <w:rFonts w:asciiTheme="minorHAnsi" w:hAnsiTheme="minorHAnsi" w:cstheme="minorHAnsi"/>
          <w:sz w:val="22"/>
          <w:szCs w:val="22"/>
        </w:rPr>
      </w:pPr>
      <w:r w:rsidRPr="006E639E">
        <w:rPr>
          <w:rFonts w:asciiTheme="minorHAnsi" w:hAnsiTheme="minorHAnsi" w:cstheme="minorHAnsi"/>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6E639E">
        <w:rPr>
          <w:rFonts w:asciiTheme="minorHAnsi" w:hAnsiTheme="minorHAnsi" w:cstheme="minorHAnsi"/>
          <w:sz w:val="22"/>
          <w:szCs w:val="22"/>
          <w:lang w:eastAsia="zh-CN"/>
        </w:rPr>
        <w:t>.</w:t>
      </w:r>
    </w:p>
    <w:p w14:paraId="427C4A2C" w14:textId="77777777" w:rsidR="00831C56" w:rsidRPr="006E639E" w:rsidRDefault="00831C56" w:rsidP="001646CD">
      <w:pPr>
        <w:numPr>
          <w:ilvl w:val="0"/>
          <w:numId w:val="101"/>
        </w:numPr>
        <w:spacing w:line="276" w:lineRule="auto"/>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 xml:space="preserve">W trakcie realizacji zamówienia Zamawiający jest uprawniony do wykonywania czynności kontrolnych wobec Wykonawcy odnośnie spełniania przez Wykonawcę lub podwykonawcę wymogu zatrudnienia na podstawie umowy o pracę osób wykonujących czynności określone w ust. 1 pkt 1. Zamawiający uprawniony jest w szczególności do: </w:t>
      </w:r>
    </w:p>
    <w:p w14:paraId="35364297" w14:textId="77777777" w:rsidR="00831C56" w:rsidRPr="006E639E" w:rsidRDefault="00831C56" w:rsidP="001646CD">
      <w:pPr>
        <w:numPr>
          <w:ilvl w:val="0"/>
          <w:numId w:val="99"/>
        </w:numPr>
        <w:spacing w:line="276" w:lineRule="auto"/>
        <w:contextualSpacing/>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 xml:space="preserve">żądania oświadczeń i dokumentów w zakresie potwierdzenia spełniania ww. wymogów i dokonywania ich oceny, </w:t>
      </w:r>
    </w:p>
    <w:p w14:paraId="7DA57511" w14:textId="77777777" w:rsidR="00831C56" w:rsidRPr="006E639E" w:rsidRDefault="00831C56" w:rsidP="001646CD">
      <w:pPr>
        <w:numPr>
          <w:ilvl w:val="0"/>
          <w:numId w:val="99"/>
        </w:numPr>
        <w:spacing w:line="276" w:lineRule="auto"/>
        <w:ind w:left="1134" w:hanging="283"/>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 xml:space="preserve">żądania wyjaśnień w przypadku wątpliwości w zakresie potwierdzenia spełniania ww. wymogów, </w:t>
      </w:r>
    </w:p>
    <w:p w14:paraId="4F8901B0" w14:textId="77777777" w:rsidR="00831C56" w:rsidRPr="006E639E" w:rsidRDefault="00831C56" w:rsidP="001646CD">
      <w:pPr>
        <w:numPr>
          <w:ilvl w:val="0"/>
          <w:numId w:val="99"/>
        </w:numPr>
        <w:spacing w:line="276" w:lineRule="auto"/>
        <w:ind w:left="1134" w:hanging="283"/>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przeprowadzania kontroli na miejscu wykonywania świadczenia,</w:t>
      </w:r>
    </w:p>
    <w:p w14:paraId="5612A829" w14:textId="77777777" w:rsidR="00831C56" w:rsidRPr="006E639E" w:rsidRDefault="00831C56" w:rsidP="001646CD">
      <w:pPr>
        <w:numPr>
          <w:ilvl w:val="0"/>
          <w:numId w:val="99"/>
        </w:numPr>
        <w:spacing w:line="276" w:lineRule="auto"/>
        <w:ind w:left="1134" w:hanging="283"/>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w razie jakichkolwiek wątpliwości odnośnie zatrudnienia przez Wykonawcę lub podwykonawcę osób wykonujących czynności na podstawie umowy o pracę, o których mowa w ust. 1 pkt 1 uprawniony jest do powiadomienia właściwego inspektora pracy i zwrócenia się o przeprowadzenie przez niego kontroli.</w:t>
      </w:r>
    </w:p>
    <w:p w14:paraId="24CA03F7" w14:textId="77777777" w:rsidR="00831C56" w:rsidRPr="006E639E" w:rsidRDefault="00831C56" w:rsidP="001646CD">
      <w:pPr>
        <w:numPr>
          <w:ilvl w:val="0"/>
          <w:numId w:val="101"/>
        </w:numPr>
        <w:spacing w:line="276" w:lineRule="auto"/>
        <w:ind w:left="709" w:hanging="425"/>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Zatrudnienie osób, o których mowa w ust. 1 pkt 1  powinno trwać nieprzerwanie przez cały okres realizacji danej czynności.</w:t>
      </w:r>
    </w:p>
    <w:p w14:paraId="7506D0C0" w14:textId="77777777" w:rsidR="00831C56" w:rsidRPr="006E639E" w:rsidRDefault="00831C56" w:rsidP="001646CD">
      <w:pPr>
        <w:numPr>
          <w:ilvl w:val="0"/>
          <w:numId w:val="101"/>
        </w:numPr>
        <w:spacing w:line="276" w:lineRule="auto"/>
        <w:ind w:left="709" w:hanging="425"/>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 xml:space="preserve">Sankcje z tytułu </w:t>
      </w:r>
      <w:r w:rsidRPr="006E639E">
        <w:rPr>
          <w:rFonts w:asciiTheme="minorHAnsi" w:eastAsia="Calibri" w:hAnsiTheme="minorHAnsi" w:cstheme="minorHAnsi"/>
          <w:sz w:val="22"/>
          <w:szCs w:val="22"/>
          <w:lang w:eastAsia="zh-CN"/>
        </w:rPr>
        <w:t>naruszenia przez Wykonawcę lub podwykonawcę obowiązków, o których mowa w § 15 ust. 1 pkt 1 umowy zostały określone w § 17 umowy.</w:t>
      </w:r>
    </w:p>
    <w:p w14:paraId="21835488" w14:textId="77777777" w:rsidR="00831C56" w:rsidRPr="006E639E" w:rsidRDefault="00831C56" w:rsidP="00831C56">
      <w:pPr>
        <w:spacing w:line="276" w:lineRule="auto"/>
        <w:rPr>
          <w:rFonts w:asciiTheme="minorHAnsi" w:eastAsiaTheme="minorHAnsi" w:hAnsiTheme="minorHAnsi" w:cstheme="minorHAnsi"/>
          <w:b/>
          <w:sz w:val="22"/>
          <w:szCs w:val="22"/>
          <w:lang w:eastAsia="en-US"/>
        </w:rPr>
      </w:pPr>
    </w:p>
    <w:p w14:paraId="464EA5C5"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16</w:t>
      </w:r>
    </w:p>
    <w:p w14:paraId="523A5187"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Zabezpieczenie należytego wykonania umowy</w:t>
      </w:r>
    </w:p>
    <w:p w14:paraId="22569584" w14:textId="77777777" w:rsidR="00831C56" w:rsidRPr="006E639E" w:rsidRDefault="00831C56" w:rsidP="001646CD">
      <w:pPr>
        <w:numPr>
          <w:ilvl w:val="0"/>
          <w:numId w:val="78"/>
        </w:numPr>
        <w:spacing w:line="276" w:lineRule="auto"/>
        <w:ind w:left="357"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Na pokrycie roszczeń z tytułu niewykonania lub nienależytego wykonania umowy ustala się zabezpieczenie należytego wykonania umowy, dalej zwanym zabezpieczeniem, w wysokości  5 % wartości wynagrodzenia brutto określonego w § 7 ust. 1 umowy tj. kwotę </w:t>
      </w:r>
    </w:p>
    <w:p w14:paraId="6EB2AAE3" w14:textId="77777777" w:rsidR="00831C56" w:rsidRPr="006E639E" w:rsidRDefault="00831C56" w:rsidP="001646CD">
      <w:pPr>
        <w:numPr>
          <w:ilvl w:val="0"/>
          <w:numId w:val="78"/>
        </w:numPr>
        <w:spacing w:line="276" w:lineRule="auto"/>
        <w:ind w:left="357"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Zabezpieczenie, o którym mowa w ust. 1, zostało wniesione przez Wykonawcę przed zawarciem umowy w formie…………………….</w:t>
      </w:r>
    </w:p>
    <w:p w14:paraId="5752C0AC" w14:textId="77777777" w:rsidR="00831C56" w:rsidRPr="006E639E" w:rsidRDefault="00831C56" w:rsidP="001646CD">
      <w:pPr>
        <w:numPr>
          <w:ilvl w:val="0"/>
          <w:numId w:val="78"/>
        </w:numPr>
        <w:spacing w:line="276" w:lineRule="auto"/>
        <w:ind w:left="357"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jest zobowiązany zapewnić, aby Zabezpieczenie należytego wykonania Umowy zachowało moc wiążącą w okresie wykonywania Umowy oraz w okresie gwarancji i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CB66A37" w14:textId="77777777" w:rsidR="00831C56" w:rsidRPr="006E639E" w:rsidRDefault="00831C56" w:rsidP="001646CD">
      <w:pPr>
        <w:numPr>
          <w:ilvl w:val="0"/>
          <w:numId w:val="78"/>
        </w:numPr>
        <w:spacing w:line="276" w:lineRule="auto"/>
        <w:ind w:left="357"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Wykonawca w trakcie realizacji umowy może dokonać zmiany formy zabezpieczania na jedną lub kilka form wskazanych w art. 450 ust. 1 ustawy Prawo zamówień publicznych. Zmiana formy zabezpieczenia dokonywana jest w sposób zachowujący ciągłość zabezpieczenia i nie może powodować zmniejszenia jego wysokości. Wykonawca obowiązany jest przed zmianą formy zabezpieczenia przedstawić Zamawiającemu warunki zabezpieczenia celem ich akceptacji przez Zamawiającego. </w:t>
      </w:r>
    </w:p>
    <w:p w14:paraId="1D1590C1" w14:textId="77777777" w:rsidR="00831C56" w:rsidRPr="006E639E" w:rsidRDefault="00831C56" w:rsidP="001646CD">
      <w:pPr>
        <w:numPr>
          <w:ilvl w:val="0"/>
          <w:numId w:val="78"/>
        </w:numPr>
        <w:spacing w:line="276" w:lineRule="auto"/>
        <w:ind w:left="357"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będzie zobowiązany do przedłużenia ważności zabezpieczenia, jeżeli data jego wygaśnięcia przypadnie przed terminem wykonania Przedmiotu umowy. Koszt przedłużenia ważności zabezpieczenia jest kosztem obciążającym w całości Wykonawcę. Wykonawca będzie zobowiązany do uzupełnienia wysokości zabezpieczenia, w przypadku skorzystania z niego przez Zamawiającego w trakcie realizacji Umowy.</w:t>
      </w:r>
    </w:p>
    <w:p w14:paraId="5F5F0E9C" w14:textId="77777777" w:rsidR="00831C56" w:rsidRPr="006E639E" w:rsidRDefault="00831C56" w:rsidP="001646CD">
      <w:pPr>
        <w:numPr>
          <w:ilvl w:val="0"/>
          <w:numId w:val="78"/>
        </w:numPr>
        <w:spacing w:line="276" w:lineRule="auto"/>
        <w:ind w:left="357"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 przypadku zaniechania przez Wykonawcę obowiązku przedłużenia zabezpieczenia, Zamawiający uprawniony będzie do zatrzymania na poczet tego zabezpieczenia należnego Wykonawcy wynagrodzenia do czasu uzyskania pełnej sumy zabezpieczenia.</w:t>
      </w:r>
    </w:p>
    <w:p w14:paraId="5CC04FFC" w14:textId="77777777" w:rsidR="00831C56" w:rsidRPr="006E639E" w:rsidRDefault="00831C56" w:rsidP="001646CD">
      <w:pPr>
        <w:numPr>
          <w:ilvl w:val="0"/>
          <w:numId w:val="78"/>
        </w:numPr>
        <w:spacing w:line="276" w:lineRule="auto"/>
        <w:ind w:left="357"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Zabezpieczenie należytego wykonania Umowy zostanie zwrócone Wykonawcy w następujących terminach:  70% wysokości zabezpieczenia – w ciągu 30 dni od dnia podpisania protokołu odbioru końcowego.  </w:t>
      </w:r>
    </w:p>
    <w:p w14:paraId="58C9642A" w14:textId="77777777" w:rsidR="00831C56" w:rsidRPr="006E639E" w:rsidRDefault="00831C56" w:rsidP="001646CD">
      <w:pPr>
        <w:numPr>
          <w:ilvl w:val="0"/>
          <w:numId w:val="78"/>
        </w:numPr>
        <w:spacing w:line="276" w:lineRule="auto"/>
        <w:ind w:left="357"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30% wysokości zabezpieczenia – w ciągu 15 dni od upływu okresu rękojmi za wady z zastrzeżeniem, że okres rękojmi jest równy okresowi gwarancji, o którym mowa w § 21 ust.1. </w:t>
      </w:r>
    </w:p>
    <w:p w14:paraId="4114957F" w14:textId="77777777" w:rsidR="00831C56" w:rsidRPr="006E639E" w:rsidRDefault="00831C56" w:rsidP="00831C56">
      <w:pPr>
        <w:spacing w:line="276" w:lineRule="auto"/>
        <w:rPr>
          <w:rFonts w:asciiTheme="minorHAnsi" w:eastAsiaTheme="minorHAnsi" w:hAnsiTheme="minorHAnsi" w:cstheme="minorHAnsi"/>
          <w:sz w:val="22"/>
          <w:szCs w:val="22"/>
          <w:lang w:eastAsia="en-US"/>
        </w:rPr>
      </w:pPr>
    </w:p>
    <w:p w14:paraId="4DB7F4BD"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17</w:t>
      </w:r>
    </w:p>
    <w:p w14:paraId="2534DB11"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Kary i potrącenia</w:t>
      </w:r>
    </w:p>
    <w:p w14:paraId="77C4DDEF" w14:textId="77777777" w:rsidR="00831C56" w:rsidRPr="006E639E" w:rsidRDefault="00831C56" w:rsidP="00854E45">
      <w:pPr>
        <w:numPr>
          <w:ilvl w:val="0"/>
          <w:numId w:val="79"/>
        </w:numPr>
        <w:spacing w:line="276" w:lineRule="auto"/>
        <w:ind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Strony ustalają za niewykonanie lub nienależyte wykonanie umowy, kary umowne  </w:t>
      </w:r>
      <w:r w:rsidRPr="006E639E">
        <w:rPr>
          <w:rFonts w:asciiTheme="minorHAnsi" w:eastAsiaTheme="minorHAnsi" w:hAnsiTheme="minorHAnsi" w:cstheme="minorHAnsi"/>
          <w:sz w:val="22"/>
          <w:szCs w:val="22"/>
          <w:lang w:eastAsia="en-US"/>
        </w:rPr>
        <w:br/>
        <w:t xml:space="preserve">w następujących przypadkach i wysokościach: </w:t>
      </w:r>
    </w:p>
    <w:p w14:paraId="568313F5" w14:textId="77777777" w:rsidR="00831C56" w:rsidRPr="006E639E" w:rsidRDefault="00831C56" w:rsidP="001646CD">
      <w:pPr>
        <w:numPr>
          <w:ilvl w:val="0"/>
          <w:numId w:val="80"/>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w przypadku niewykonania  przedmiotu umowy w  terminie określonym w § 6, Wykonawca zapłaci Zamawiającemu karę umowną w wysokości 0,1 %  wynagrodzenia brutto określonego w § 7 ust. 1  za każdy dzień zwłoki, </w:t>
      </w:r>
    </w:p>
    <w:p w14:paraId="7DA17AD6" w14:textId="77777777" w:rsidR="00831C56" w:rsidRPr="006E639E" w:rsidRDefault="00831C56" w:rsidP="001646CD">
      <w:pPr>
        <w:numPr>
          <w:ilvl w:val="0"/>
          <w:numId w:val="80"/>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 przypadku zwłoki  w usunięciu wad i usterek stwierdzonych po odbiorze końcowym, w okresie gwarancji i rękojmi w wysokości 0,1 %  wynagrodzenia brutto określonego w § 7 ust. 1  za każdy dzień zwłoki, liczony od upływu terminu na usunięcie wad i usterek,</w:t>
      </w:r>
    </w:p>
    <w:p w14:paraId="36F265F8" w14:textId="77777777" w:rsidR="00831C56" w:rsidRPr="006E639E" w:rsidRDefault="00831C56" w:rsidP="001646CD">
      <w:pPr>
        <w:numPr>
          <w:ilvl w:val="0"/>
          <w:numId w:val="80"/>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w przypadku odstąpienia od umowy z przyczyn zależnych od Wykonawcy,  Wykonawca zapłaci Zamawiającemu karę umowną w wysokości 10 % wynagrodzenia brutto określonego w § 7 ust. 1, </w:t>
      </w:r>
    </w:p>
    <w:p w14:paraId="0C3EA93F" w14:textId="77777777" w:rsidR="00831C56" w:rsidRPr="006E639E" w:rsidRDefault="00831C56" w:rsidP="001646CD">
      <w:pPr>
        <w:numPr>
          <w:ilvl w:val="0"/>
          <w:numId w:val="80"/>
        </w:numPr>
        <w:spacing w:line="276" w:lineRule="auto"/>
        <w:ind w:left="284" w:hanging="357"/>
        <w:rPr>
          <w:rFonts w:asciiTheme="minorHAnsi" w:eastAsiaTheme="minorHAnsi" w:hAnsiTheme="minorHAnsi" w:cstheme="minorHAnsi"/>
          <w:sz w:val="22"/>
          <w:szCs w:val="22"/>
          <w:lang w:eastAsia="en-US"/>
        </w:rPr>
      </w:pPr>
      <w:r w:rsidRPr="006E639E">
        <w:rPr>
          <w:rFonts w:asciiTheme="minorHAnsi" w:hAnsiTheme="minorHAnsi" w:cstheme="minorHAnsi"/>
          <w:sz w:val="22"/>
          <w:szCs w:val="22"/>
          <w:lang w:val="x-none" w:eastAsia="ar-SA"/>
        </w:rPr>
        <w:t>w przypadku ujawnienia niespełnienia wymogu zatrudnienia przez Wykonawcę lub Podwykonawcę na podstawie umowy o pracę osób wykonujących czynności bezpośrednio związane z realizacją przedmiotu</w:t>
      </w:r>
      <w:r w:rsidRPr="006E639E">
        <w:rPr>
          <w:rFonts w:asciiTheme="minorHAnsi" w:hAnsiTheme="minorHAnsi" w:cstheme="minorHAnsi"/>
          <w:sz w:val="22"/>
          <w:szCs w:val="22"/>
          <w:lang w:eastAsia="ar-SA"/>
        </w:rPr>
        <w:t xml:space="preserve"> umowy, o których mowa w </w:t>
      </w:r>
      <w:r w:rsidRPr="006E639E">
        <w:rPr>
          <w:rFonts w:asciiTheme="minorHAnsi" w:eastAsiaTheme="minorHAnsi" w:hAnsiTheme="minorHAnsi" w:cstheme="minorHAnsi"/>
          <w:sz w:val="22"/>
          <w:szCs w:val="22"/>
          <w:lang w:eastAsia="en-US"/>
        </w:rPr>
        <w:t xml:space="preserve">§ 15 - </w:t>
      </w:r>
      <w:r w:rsidRPr="006E639E">
        <w:rPr>
          <w:rFonts w:asciiTheme="minorHAnsi" w:hAnsiTheme="minorHAnsi" w:cstheme="minorHAnsi"/>
          <w:sz w:val="22"/>
          <w:szCs w:val="22"/>
          <w:lang w:val="x-none" w:eastAsia="ar-SA"/>
        </w:rPr>
        <w:t>w wysokości  </w:t>
      </w:r>
      <w:r w:rsidRPr="006E639E">
        <w:rPr>
          <w:rFonts w:asciiTheme="minorHAnsi" w:hAnsiTheme="minorHAnsi" w:cstheme="minorHAnsi"/>
          <w:sz w:val="22"/>
          <w:szCs w:val="22"/>
          <w:lang w:eastAsia="ar-SA"/>
        </w:rPr>
        <w:t>2 0</w:t>
      </w:r>
      <w:r w:rsidRPr="006E639E">
        <w:rPr>
          <w:rFonts w:asciiTheme="minorHAnsi" w:hAnsiTheme="minorHAnsi" w:cstheme="minorHAnsi"/>
          <w:sz w:val="22"/>
          <w:szCs w:val="22"/>
          <w:lang w:val="x-none" w:eastAsia="ar-SA"/>
        </w:rPr>
        <w:t>00 zł</w:t>
      </w:r>
      <w:r w:rsidRPr="006E639E">
        <w:rPr>
          <w:rFonts w:asciiTheme="minorHAnsi" w:hAnsiTheme="minorHAnsi" w:cstheme="minorHAnsi"/>
          <w:sz w:val="22"/>
          <w:szCs w:val="22"/>
          <w:lang w:eastAsia="ar-SA"/>
        </w:rPr>
        <w:t>,</w:t>
      </w:r>
      <w:r w:rsidRPr="006E639E">
        <w:rPr>
          <w:rFonts w:asciiTheme="minorHAnsi" w:hAnsiTheme="minorHAnsi" w:cstheme="minorHAnsi"/>
          <w:sz w:val="22"/>
          <w:szCs w:val="22"/>
          <w:lang w:val="x-none" w:eastAsia="ar-SA"/>
        </w:rPr>
        <w:t xml:space="preserve"> za każdą osobę niezatrudnioną na podstawie umowy o pracę</w:t>
      </w:r>
      <w:r w:rsidRPr="006E639E">
        <w:rPr>
          <w:rFonts w:asciiTheme="minorHAnsi" w:hAnsiTheme="minorHAnsi" w:cstheme="minorHAnsi"/>
          <w:sz w:val="22"/>
          <w:szCs w:val="22"/>
          <w:lang w:eastAsia="ar-SA"/>
        </w:rPr>
        <w:t>;</w:t>
      </w:r>
    </w:p>
    <w:p w14:paraId="5AEF9AAB" w14:textId="77777777" w:rsidR="00831C56" w:rsidRPr="006E639E" w:rsidRDefault="00831C56" w:rsidP="001646CD">
      <w:pPr>
        <w:numPr>
          <w:ilvl w:val="0"/>
          <w:numId w:val="80"/>
        </w:numPr>
        <w:spacing w:line="276" w:lineRule="auto"/>
        <w:ind w:left="284" w:hanging="357"/>
        <w:rPr>
          <w:rFonts w:asciiTheme="minorHAnsi" w:eastAsiaTheme="minorHAnsi" w:hAnsiTheme="minorHAnsi" w:cstheme="minorHAnsi"/>
          <w:sz w:val="22"/>
          <w:szCs w:val="22"/>
          <w:lang w:eastAsia="en-US"/>
        </w:rPr>
      </w:pPr>
      <w:r w:rsidRPr="006E639E">
        <w:rPr>
          <w:rFonts w:asciiTheme="minorHAnsi" w:hAnsiTheme="minorHAnsi" w:cstheme="minorHAnsi"/>
          <w:sz w:val="22"/>
          <w:szCs w:val="22"/>
          <w:lang w:eastAsia="ar-SA"/>
        </w:rPr>
        <w:t xml:space="preserve">za każdy przypadek braku przedłożenia </w:t>
      </w:r>
      <w:r w:rsidRPr="006E639E">
        <w:rPr>
          <w:rFonts w:asciiTheme="minorHAnsi" w:hAnsiTheme="minorHAnsi" w:cstheme="minorHAnsi"/>
          <w:sz w:val="22"/>
          <w:szCs w:val="22"/>
          <w:lang w:val="x-none" w:eastAsia="ar-SA"/>
        </w:rPr>
        <w:t xml:space="preserve"> do zaakceptowania Zamawiającemu projektu umowy o podwykonawstwo lub jej zmiany oraz za nieprzedłożenie poświadczonej za zgodność z oryginałem kopii umowy o podwykonawstwo lub jej zmiany w trybie w wysokości </w:t>
      </w:r>
      <w:r w:rsidRPr="006E639E">
        <w:rPr>
          <w:rFonts w:asciiTheme="minorHAnsi" w:hAnsiTheme="minorHAnsi" w:cstheme="minorHAnsi"/>
          <w:sz w:val="22"/>
          <w:szCs w:val="22"/>
          <w:lang w:eastAsia="ar-SA"/>
        </w:rPr>
        <w:t>2 0</w:t>
      </w:r>
      <w:r w:rsidRPr="006E639E">
        <w:rPr>
          <w:rFonts w:asciiTheme="minorHAnsi" w:hAnsiTheme="minorHAnsi" w:cstheme="minorHAnsi"/>
          <w:sz w:val="22"/>
          <w:szCs w:val="22"/>
          <w:lang w:val="x-none" w:eastAsia="ar-SA"/>
        </w:rPr>
        <w:t>00 zł za każdy przypadek</w:t>
      </w:r>
      <w:r w:rsidRPr="006E639E">
        <w:rPr>
          <w:rFonts w:asciiTheme="minorHAnsi" w:hAnsiTheme="minorHAnsi" w:cstheme="minorHAnsi"/>
          <w:sz w:val="22"/>
          <w:szCs w:val="22"/>
          <w:lang w:eastAsia="ar-SA"/>
        </w:rPr>
        <w:t>;</w:t>
      </w:r>
    </w:p>
    <w:p w14:paraId="350D8895" w14:textId="77777777" w:rsidR="00831C56" w:rsidRPr="006E639E" w:rsidRDefault="00831C56" w:rsidP="001646CD">
      <w:pPr>
        <w:numPr>
          <w:ilvl w:val="0"/>
          <w:numId w:val="80"/>
        </w:numPr>
        <w:spacing w:line="276" w:lineRule="auto"/>
        <w:ind w:left="284" w:hanging="357"/>
        <w:rPr>
          <w:rFonts w:asciiTheme="minorHAnsi" w:eastAsiaTheme="minorHAnsi" w:hAnsiTheme="minorHAnsi" w:cstheme="minorHAnsi"/>
          <w:sz w:val="22"/>
          <w:szCs w:val="22"/>
          <w:lang w:eastAsia="en-US"/>
        </w:rPr>
      </w:pPr>
      <w:r w:rsidRPr="006E639E">
        <w:rPr>
          <w:rFonts w:asciiTheme="minorHAnsi" w:hAnsiTheme="minorHAnsi" w:cstheme="minorHAnsi"/>
          <w:sz w:val="22"/>
          <w:szCs w:val="22"/>
          <w:lang w:eastAsia="ar-SA"/>
        </w:rPr>
        <w:t xml:space="preserve">za każdy przypadek </w:t>
      </w:r>
      <w:r w:rsidRPr="006E639E">
        <w:rPr>
          <w:rFonts w:asciiTheme="minorHAnsi" w:hAnsiTheme="minorHAnsi" w:cstheme="minorHAnsi"/>
          <w:sz w:val="22"/>
          <w:szCs w:val="22"/>
          <w:lang w:val="x-none" w:eastAsia="ar-SA"/>
        </w:rPr>
        <w:t>brak</w:t>
      </w:r>
      <w:r w:rsidRPr="006E639E">
        <w:rPr>
          <w:rFonts w:asciiTheme="minorHAnsi" w:hAnsiTheme="minorHAnsi" w:cstheme="minorHAnsi"/>
          <w:sz w:val="22"/>
          <w:szCs w:val="22"/>
          <w:lang w:eastAsia="ar-SA"/>
        </w:rPr>
        <w:t>u</w:t>
      </w:r>
      <w:r w:rsidRPr="006E639E">
        <w:rPr>
          <w:rFonts w:asciiTheme="minorHAnsi" w:hAnsiTheme="minorHAnsi" w:cstheme="minorHAnsi"/>
          <w:sz w:val="22"/>
          <w:szCs w:val="22"/>
          <w:lang w:val="x-none" w:eastAsia="ar-SA"/>
        </w:rPr>
        <w:t xml:space="preserve"> zapłaty w terminie podwykonawcy/dalszemu podwykonawcy należnego wynagrodzenia – w wysokości </w:t>
      </w:r>
      <w:r w:rsidRPr="006E639E">
        <w:rPr>
          <w:rFonts w:asciiTheme="minorHAnsi" w:hAnsiTheme="minorHAnsi" w:cstheme="minorHAnsi"/>
          <w:sz w:val="22"/>
          <w:szCs w:val="22"/>
          <w:lang w:eastAsia="ar-SA"/>
        </w:rPr>
        <w:t>2 0</w:t>
      </w:r>
      <w:r w:rsidRPr="006E639E">
        <w:rPr>
          <w:rFonts w:asciiTheme="minorHAnsi" w:hAnsiTheme="minorHAnsi" w:cstheme="minorHAnsi"/>
          <w:sz w:val="22"/>
          <w:szCs w:val="22"/>
          <w:lang w:val="x-none" w:eastAsia="ar-SA"/>
        </w:rPr>
        <w:t>00 zł za każdy przypadek</w:t>
      </w:r>
      <w:r w:rsidRPr="006E639E">
        <w:rPr>
          <w:rFonts w:asciiTheme="minorHAnsi" w:hAnsiTheme="minorHAnsi" w:cstheme="minorHAnsi"/>
          <w:sz w:val="22"/>
          <w:szCs w:val="22"/>
          <w:lang w:eastAsia="ar-SA"/>
        </w:rPr>
        <w:t>.</w:t>
      </w:r>
      <w:r w:rsidRPr="006E639E">
        <w:rPr>
          <w:rFonts w:asciiTheme="minorHAnsi" w:eastAsiaTheme="minorHAnsi" w:hAnsiTheme="minorHAnsi" w:cstheme="minorHAnsi"/>
          <w:sz w:val="22"/>
          <w:szCs w:val="22"/>
          <w:lang w:eastAsia="en-US"/>
        </w:rPr>
        <w:t xml:space="preserve"> </w:t>
      </w:r>
    </w:p>
    <w:p w14:paraId="633D9CA2" w14:textId="77777777" w:rsidR="00831C56" w:rsidRPr="006E639E" w:rsidRDefault="00831C56" w:rsidP="001646CD">
      <w:pPr>
        <w:numPr>
          <w:ilvl w:val="0"/>
          <w:numId w:val="80"/>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  wprowadzenie na plac budowy podwykonawców z pominięciem warunków, określonych w § 14 umowy w wysokości 2 000,00 zł za zdarzenie.</w:t>
      </w:r>
    </w:p>
    <w:p w14:paraId="4B6A34DC" w14:textId="77777777" w:rsidR="00831C56" w:rsidRPr="006E639E" w:rsidRDefault="00831C56" w:rsidP="001646CD">
      <w:pPr>
        <w:numPr>
          <w:ilvl w:val="0"/>
          <w:numId w:val="79"/>
        </w:numPr>
        <w:spacing w:line="276" w:lineRule="auto"/>
        <w:ind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Niezależnie od kar umownych Wykonawca zobowiązuje się do zapłaty odszkodowania za szkodę w rozmiarach przewyższających wysokość kar umownych wskutek niewykonania lub nienależytego wykonania umowy.</w:t>
      </w:r>
    </w:p>
    <w:p w14:paraId="447ACB7D" w14:textId="77777777" w:rsidR="00831C56" w:rsidRPr="006E639E" w:rsidRDefault="00831C56" w:rsidP="001646CD">
      <w:pPr>
        <w:numPr>
          <w:ilvl w:val="0"/>
          <w:numId w:val="79"/>
        </w:numPr>
        <w:spacing w:line="276" w:lineRule="auto"/>
        <w:ind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Wykonawca oświadcza, że poprzez podpisanie niniejszej umowy wyraził zgodę na potrącenie kwoty naliczonych kar umownych z wynagrodzenia Wykonawcy przysługującego mu z tytułu wykonania niniejszej umowy. </w:t>
      </w:r>
    </w:p>
    <w:p w14:paraId="35DD6602" w14:textId="77777777" w:rsidR="00831C56" w:rsidRPr="006E639E" w:rsidRDefault="00831C56" w:rsidP="001646CD">
      <w:pPr>
        <w:numPr>
          <w:ilvl w:val="0"/>
          <w:numId w:val="79"/>
        </w:numPr>
        <w:spacing w:line="276" w:lineRule="auto"/>
        <w:ind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Łączna wysokość naliczonych kar umownych nie może przekroczyć 50% łącznego wynagrodzenia brutto o którym mowa w § 7 ust. 1.  </w:t>
      </w:r>
    </w:p>
    <w:p w14:paraId="099F2E46" w14:textId="77777777" w:rsidR="00831C56" w:rsidRPr="006E639E" w:rsidRDefault="00831C56" w:rsidP="001646CD">
      <w:pPr>
        <w:numPr>
          <w:ilvl w:val="0"/>
          <w:numId w:val="79"/>
        </w:numPr>
        <w:spacing w:line="276" w:lineRule="auto"/>
        <w:ind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Kara umowna płatna będzie w terminie 7 dni od dnia doręczenia Wykonawcy żądania jej zapłaty przelewem na rachunek bankowy Zamawiającego wskazany w tymże żądaniu.</w:t>
      </w:r>
    </w:p>
    <w:p w14:paraId="3ABEFB36" w14:textId="77777777" w:rsidR="00831C56" w:rsidRPr="006E639E" w:rsidRDefault="00831C56" w:rsidP="001646CD">
      <w:pPr>
        <w:numPr>
          <w:ilvl w:val="0"/>
          <w:numId w:val="79"/>
        </w:numPr>
        <w:spacing w:line="276" w:lineRule="auto"/>
        <w:ind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 dzień zapłaty kar umownych Strony uznają dzień uznania rachunku bankowego Zamawiającego.</w:t>
      </w:r>
    </w:p>
    <w:p w14:paraId="4BB820E8" w14:textId="77777777" w:rsidR="00831C56" w:rsidRPr="006E639E" w:rsidRDefault="00831C56" w:rsidP="00831C56">
      <w:pPr>
        <w:spacing w:line="276" w:lineRule="auto"/>
        <w:rPr>
          <w:rFonts w:asciiTheme="minorHAnsi" w:eastAsiaTheme="minorHAnsi" w:hAnsiTheme="minorHAnsi" w:cstheme="minorHAnsi"/>
          <w:sz w:val="22"/>
          <w:szCs w:val="22"/>
          <w:lang w:eastAsia="en-US"/>
        </w:rPr>
      </w:pPr>
    </w:p>
    <w:p w14:paraId="71D33966"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18</w:t>
      </w:r>
    </w:p>
    <w:p w14:paraId="4F4DE515"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Odstąpienie i rozwiązanie umowy</w:t>
      </w:r>
    </w:p>
    <w:p w14:paraId="7A5A272C" w14:textId="77777777" w:rsidR="00831C56" w:rsidRPr="006E639E" w:rsidRDefault="00831C56" w:rsidP="001646CD">
      <w:pPr>
        <w:numPr>
          <w:ilvl w:val="0"/>
          <w:numId w:val="81"/>
        </w:numPr>
        <w:spacing w:line="276" w:lineRule="auto"/>
        <w:ind w:hanging="426"/>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Zamawiający może odstąpić od umowy w terminie 30 dni od powzięcia wiadomości o następujących okolicznościach:</w:t>
      </w:r>
    </w:p>
    <w:p w14:paraId="6F9DCD4D" w14:textId="77777777" w:rsidR="00831C56" w:rsidRPr="006E639E" w:rsidRDefault="00831C56" w:rsidP="001646CD">
      <w:pPr>
        <w:numPr>
          <w:ilvl w:val="0"/>
          <w:numId w:val="82"/>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nie rozpocznie wykonywania przedmiotu umowy w ciągu 14 dni od dnia przejęcia terenu budowy,</w:t>
      </w:r>
    </w:p>
    <w:p w14:paraId="13D9E8CE" w14:textId="77777777" w:rsidR="00831C56" w:rsidRPr="006E639E" w:rsidRDefault="00831C56" w:rsidP="001646CD">
      <w:pPr>
        <w:numPr>
          <w:ilvl w:val="0"/>
          <w:numId w:val="82"/>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realizuje zamówienie niezgodnie z umową, dokumentacja projektową i STWiOR, obowiązującymi przepisami, bądź niezgodnie z zasadami wiedzy technicznej,</w:t>
      </w:r>
    </w:p>
    <w:p w14:paraId="29C4D49E" w14:textId="77777777" w:rsidR="00831C56" w:rsidRPr="006E639E" w:rsidRDefault="00831C56" w:rsidP="001646CD">
      <w:pPr>
        <w:numPr>
          <w:ilvl w:val="0"/>
          <w:numId w:val="82"/>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wstrzymuje roboty ponad 5 dni nie mając zezwolenia od Zamawiającego,</w:t>
      </w:r>
    </w:p>
    <w:p w14:paraId="7F1D8A8F" w14:textId="77777777" w:rsidR="00831C56" w:rsidRPr="006E639E" w:rsidRDefault="00831C56" w:rsidP="001646CD">
      <w:pPr>
        <w:numPr>
          <w:ilvl w:val="0"/>
          <w:numId w:val="82"/>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nie usunie wad w przedmiocie umowy w wyznaczonym dodatkowym terminie na ich usunięcie,</w:t>
      </w:r>
    </w:p>
    <w:p w14:paraId="2B5995FF" w14:textId="77777777" w:rsidR="00831C56" w:rsidRPr="006E639E" w:rsidRDefault="00831C56" w:rsidP="001646CD">
      <w:pPr>
        <w:numPr>
          <w:ilvl w:val="0"/>
          <w:numId w:val="82"/>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zawrze umowę z podwykonawcą bez zachowania zasad określonych w § 14 umowy,</w:t>
      </w:r>
    </w:p>
    <w:p w14:paraId="26DC2FD4" w14:textId="77777777" w:rsidR="00831C56" w:rsidRPr="006E639E" w:rsidRDefault="00831C56" w:rsidP="001646CD">
      <w:pPr>
        <w:numPr>
          <w:ilvl w:val="0"/>
          <w:numId w:val="82"/>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na plac budowy znajdują się podwykonawcy, wobec których nie spełniono warunków określonych w § 14 umowy,</w:t>
      </w:r>
    </w:p>
    <w:p w14:paraId="6823A9D6" w14:textId="77777777" w:rsidR="00831C56" w:rsidRPr="006E639E" w:rsidRDefault="00831C56" w:rsidP="001646CD">
      <w:pPr>
        <w:numPr>
          <w:ilvl w:val="0"/>
          <w:numId w:val="82"/>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nie utrzyma w mocy ubezpieczenia, o którym mowa w §  22 umowy,</w:t>
      </w:r>
    </w:p>
    <w:p w14:paraId="3B375E12" w14:textId="77777777" w:rsidR="00831C56" w:rsidRPr="006E639E" w:rsidRDefault="00831C56" w:rsidP="001646CD">
      <w:pPr>
        <w:numPr>
          <w:ilvl w:val="0"/>
          <w:numId w:val="82"/>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 przypadku zwłoki w wykonaniu przedmiotu umowy dłuższym niż 14 dni.</w:t>
      </w:r>
    </w:p>
    <w:p w14:paraId="56209E85" w14:textId="77777777" w:rsidR="00831C56" w:rsidRPr="006E639E" w:rsidRDefault="00831C56" w:rsidP="001646CD">
      <w:pPr>
        <w:numPr>
          <w:ilvl w:val="0"/>
          <w:numId w:val="81"/>
        </w:numPr>
        <w:spacing w:line="276" w:lineRule="auto"/>
        <w:ind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przysługuje jedynie prawo żądania wynagrodzenia naliczonego za wykonaną część przedmiotu umowy.</w:t>
      </w:r>
    </w:p>
    <w:p w14:paraId="3C6E472F" w14:textId="77777777" w:rsidR="00831C56" w:rsidRPr="006E639E" w:rsidRDefault="00831C56" w:rsidP="001646CD">
      <w:pPr>
        <w:numPr>
          <w:ilvl w:val="0"/>
          <w:numId w:val="81"/>
        </w:numPr>
        <w:spacing w:line="276" w:lineRule="auto"/>
        <w:ind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 przypadku odstąpienia od umowy Wykonawca ma obowiązek wstrzymania realizacji przedmiotu umowy w trybie natychmiastowym oraz zabezpieczenia, a następnie opuszczenia terenu budowy.</w:t>
      </w:r>
    </w:p>
    <w:p w14:paraId="6DAD9B01" w14:textId="77777777" w:rsidR="00831C56" w:rsidRPr="006E639E" w:rsidRDefault="00831C56" w:rsidP="001646CD">
      <w:pPr>
        <w:numPr>
          <w:ilvl w:val="0"/>
          <w:numId w:val="81"/>
        </w:numPr>
        <w:spacing w:line="276" w:lineRule="auto"/>
        <w:ind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zobowiązany jest do wykonania i dostarczenia Zamawiającemu inwentaryzacji wykonanych robót wg stanu na dzień odstąpienia od umowy, potwierdzonej przez Zamawiającego bądź pełnomocnika Zamawiającego.</w:t>
      </w:r>
    </w:p>
    <w:p w14:paraId="382079C3" w14:textId="77777777" w:rsidR="00831C56" w:rsidRPr="006E639E" w:rsidRDefault="00831C56" w:rsidP="001646CD">
      <w:pPr>
        <w:numPr>
          <w:ilvl w:val="0"/>
          <w:numId w:val="81"/>
        </w:numPr>
        <w:spacing w:line="276" w:lineRule="auto"/>
        <w:ind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Na podstawie dokonanej inwentaryzacji Wykonawca sporządzi kosztorys obejmujący wartość wykonanych robót oraz zakupionych materiałów nie nadających się do wbudowania w innym obiekcie, których Zamawiający nie zwróci Wykonawcy, stanowiący podstawę do wystawienia przez Wykonawcę faktury (rachunku).</w:t>
      </w:r>
    </w:p>
    <w:p w14:paraId="50EC062E" w14:textId="77777777" w:rsidR="00831C56" w:rsidRPr="006E639E" w:rsidRDefault="00831C56" w:rsidP="001646CD">
      <w:pPr>
        <w:numPr>
          <w:ilvl w:val="0"/>
          <w:numId w:val="81"/>
        </w:numPr>
        <w:spacing w:line="276" w:lineRule="auto"/>
        <w:ind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Odstąpienie od umowy powinno nastąpić w formie pisemnej.</w:t>
      </w:r>
    </w:p>
    <w:p w14:paraId="09B5F279" w14:textId="77777777" w:rsidR="00831C56" w:rsidRPr="006E639E" w:rsidRDefault="00831C56" w:rsidP="001646CD">
      <w:pPr>
        <w:numPr>
          <w:ilvl w:val="0"/>
          <w:numId w:val="81"/>
        </w:numPr>
        <w:spacing w:line="276" w:lineRule="auto"/>
        <w:ind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Odstąpienie od umowy może odnosić się do całej umowy lub tylko do tej części jeszcze nie wykonanej przez Wykonawcę.</w:t>
      </w:r>
    </w:p>
    <w:p w14:paraId="2423C4AE"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p>
    <w:p w14:paraId="0B3D0DF2"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19</w:t>
      </w:r>
    </w:p>
    <w:p w14:paraId="404CC25F"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Zmiany do umowy</w:t>
      </w:r>
    </w:p>
    <w:p w14:paraId="5BC99EF6" w14:textId="77777777" w:rsidR="00831C56" w:rsidRPr="006E639E" w:rsidRDefault="00831C56" w:rsidP="001646CD">
      <w:pPr>
        <w:numPr>
          <w:ilvl w:val="0"/>
          <w:numId w:val="83"/>
        </w:numPr>
        <w:spacing w:line="276" w:lineRule="auto"/>
        <w:ind w:left="426" w:hanging="426"/>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Zmiana postanowień niniejszej umowy może nastąpić za zgodą obydwu stron wyrażoną na piśmie, w formie aneksu do umowy  z zachowaniem formy pisemnej pod rygorem nieważności takiej zmiany.</w:t>
      </w:r>
    </w:p>
    <w:p w14:paraId="60E42526" w14:textId="77777777" w:rsidR="00831C56" w:rsidRPr="006E639E" w:rsidRDefault="00831C56" w:rsidP="001646CD">
      <w:pPr>
        <w:numPr>
          <w:ilvl w:val="0"/>
          <w:numId w:val="83"/>
        </w:numPr>
        <w:spacing w:line="276" w:lineRule="auto"/>
        <w:ind w:left="426" w:hanging="426"/>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Zamawiający dopuszcza możliwość zmiany Umowy w przypadkach określonych w ustawie Pzp oraz przewiduje zgodnie z art. 455 ust. 1 pkt 1) ustawy Pzp możliwość zmiany postanowień Umowy określając następujący rodzaj i zakres oraz warunki zmiany postanowień Umowy w szczególności:</w:t>
      </w:r>
    </w:p>
    <w:p w14:paraId="2B71FE38" w14:textId="77777777" w:rsidR="00831C56" w:rsidRPr="006E639E" w:rsidRDefault="00831C56" w:rsidP="001646CD">
      <w:pPr>
        <w:numPr>
          <w:ilvl w:val="0"/>
          <w:numId w:val="96"/>
        </w:numPr>
        <w:spacing w:line="276" w:lineRule="auto"/>
        <w:ind w:left="851" w:hanging="284"/>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zmiana terminu realizacji umowy w przypadku wystąpienia którejkolwiek  z okoliczności wymienionych niżej, termin wykonania umowy może ulec odpowiedniemu przedłużeniu o czas niezbędny do zakończenia wykonywania jej przedmiotu w sposób należyty, nie dłużej jednak niż o okres trwania tych okoliczności:</w:t>
      </w:r>
    </w:p>
    <w:p w14:paraId="4F3274E6" w14:textId="77777777" w:rsidR="00831C56" w:rsidRPr="006E639E" w:rsidRDefault="00831C56" w:rsidP="001646CD">
      <w:pPr>
        <w:numPr>
          <w:ilvl w:val="0"/>
          <w:numId w:val="103"/>
        </w:numPr>
        <w:spacing w:line="276" w:lineRule="auto"/>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konieczności zmian będących następstwem działania organów  nadzorczo  –kontrolnych,</w:t>
      </w:r>
    </w:p>
    <w:p w14:paraId="5DBB6B21" w14:textId="77777777" w:rsidR="00831C56" w:rsidRPr="006E639E" w:rsidRDefault="00831C56" w:rsidP="001646CD">
      <w:pPr>
        <w:numPr>
          <w:ilvl w:val="0"/>
          <w:numId w:val="103"/>
        </w:numPr>
        <w:spacing w:line="276" w:lineRule="auto"/>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wystąpienia  konieczności przeprowadzenia robót zamiennych lub dodatkowych, które wstrzymują lub opóźniają  realizację przedmiotu umowy;</w:t>
      </w:r>
    </w:p>
    <w:p w14:paraId="7A09A714" w14:textId="77777777" w:rsidR="00831C56" w:rsidRPr="006E639E" w:rsidRDefault="00831C56" w:rsidP="001646CD">
      <w:pPr>
        <w:numPr>
          <w:ilvl w:val="0"/>
          <w:numId w:val="103"/>
        </w:numPr>
        <w:spacing w:line="276" w:lineRule="auto"/>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nieprzekazania terenu budowy przez Zamawiającego w terminie określonym w § 3 ust. 1 pkt 1;</w:t>
      </w:r>
    </w:p>
    <w:p w14:paraId="5F5B9F27" w14:textId="77777777" w:rsidR="00831C56" w:rsidRPr="006E639E" w:rsidRDefault="00831C56" w:rsidP="001646CD">
      <w:pPr>
        <w:numPr>
          <w:ilvl w:val="0"/>
          <w:numId w:val="103"/>
        </w:numPr>
        <w:spacing w:line="276" w:lineRule="auto"/>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przerwy w realizacji robót powstałej z przyczyn zależnych od Zamawiającego;</w:t>
      </w:r>
    </w:p>
    <w:p w14:paraId="58F582CB" w14:textId="77777777" w:rsidR="00831C56" w:rsidRPr="006E639E" w:rsidRDefault="00831C56" w:rsidP="001646CD">
      <w:pPr>
        <w:numPr>
          <w:ilvl w:val="0"/>
          <w:numId w:val="103"/>
        </w:numPr>
        <w:spacing w:line="276" w:lineRule="auto"/>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działania siły wyższej (np. klęski żywiołowej, wystąpienie pandemii ), mającej bezpośredni wpływ na  terminowość wykonania robót;</w:t>
      </w:r>
    </w:p>
    <w:p w14:paraId="5DA7879A" w14:textId="77777777" w:rsidR="00831C56" w:rsidRPr="006E639E" w:rsidRDefault="00831C56" w:rsidP="001646CD">
      <w:pPr>
        <w:numPr>
          <w:ilvl w:val="0"/>
          <w:numId w:val="103"/>
        </w:numPr>
        <w:spacing w:line="276" w:lineRule="auto"/>
        <w:contextualSpacing/>
        <w:rPr>
          <w:rFonts w:asciiTheme="minorHAnsi" w:eastAsiaTheme="minorHAnsi" w:hAnsiTheme="minorHAnsi" w:cstheme="minorHAnsi"/>
          <w:sz w:val="22"/>
          <w:szCs w:val="22"/>
          <w:lang w:eastAsia="en-US"/>
        </w:rPr>
      </w:pPr>
      <w:r w:rsidRPr="006E639E">
        <w:rPr>
          <w:rFonts w:asciiTheme="minorHAnsi" w:hAnsiTheme="minorHAnsi" w:cstheme="minorHAnsi"/>
          <w:sz w:val="22"/>
          <w:szCs w:val="22"/>
        </w:rPr>
        <w:t>jeżeli dochowanie terminu przewidzianego w umowie stało się niemożliwie z przyczyn niezależnych od Wykonawcy, których nie można było przewidzieć w terminie składania ofert, pomimo zachowania należytej staranności,</w:t>
      </w:r>
    </w:p>
    <w:p w14:paraId="7F0A0153" w14:textId="77777777" w:rsidR="00831C56" w:rsidRPr="006E639E" w:rsidRDefault="00831C56" w:rsidP="001646CD">
      <w:pPr>
        <w:numPr>
          <w:ilvl w:val="0"/>
          <w:numId w:val="96"/>
        </w:numPr>
        <w:spacing w:line="276" w:lineRule="auto"/>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zmiana osób, o których mowa w § 5 ust.1, na zasadach opisanych w § 5.</w:t>
      </w:r>
    </w:p>
    <w:p w14:paraId="724934DB" w14:textId="5E374991" w:rsidR="004E7D24" w:rsidRDefault="00831C56" w:rsidP="001646CD">
      <w:pPr>
        <w:numPr>
          <w:ilvl w:val="0"/>
          <w:numId w:val="96"/>
        </w:numPr>
        <w:spacing w:line="276" w:lineRule="auto"/>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zmiana wynagrodzenia, o którym mowa w §</w:t>
      </w:r>
      <w:r w:rsidR="004E7D24">
        <w:rPr>
          <w:rFonts w:asciiTheme="minorHAnsi" w:eastAsiaTheme="minorHAnsi" w:hAnsiTheme="minorHAnsi" w:cstheme="minorHAnsi"/>
          <w:sz w:val="22"/>
          <w:szCs w:val="22"/>
          <w:lang w:eastAsia="en-US"/>
        </w:rPr>
        <w:t>7 ust. 1, na zasadach wskazanych w</w:t>
      </w:r>
      <w:r w:rsidRPr="006E639E">
        <w:rPr>
          <w:rFonts w:asciiTheme="minorHAnsi" w:eastAsiaTheme="minorHAnsi" w:hAnsiTheme="minorHAnsi" w:cstheme="minorHAnsi"/>
          <w:sz w:val="22"/>
          <w:szCs w:val="22"/>
          <w:lang w:eastAsia="en-US"/>
        </w:rPr>
        <w:t xml:space="preserve"> </w:t>
      </w:r>
      <w:r w:rsidR="004E7D24">
        <w:rPr>
          <w:rFonts w:asciiTheme="minorHAnsi" w:eastAsiaTheme="minorHAnsi" w:hAnsiTheme="minorHAnsi" w:cstheme="minorHAnsi"/>
          <w:sz w:val="22"/>
          <w:szCs w:val="22"/>
          <w:lang w:eastAsia="en-US"/>
        </w:rPr>
        <w:t>§</w:t>
      </w:r>
      <w:r w:rsidRPr="006E639E">
        <w:rPr>
          <w:rFonts w:asciiTheme="minorHAnsi" w:eastAsiaTheme="minorHAnsi" w:hAnsiTheme="minorHAnsi" w:cstheme="minorHAnsi"/>
          <w:sz w:val="22"/>
          <w:szCs w:val="22"/>
          <w:lang w:eastAsia="en-US"/>
        </w:rPr>
        <w:t>20</w:t>
      </w:r>
      <w:r w:rsidR="004E7D24">
        <w:rPr>
          <w:rFonts w:asciiTheme="minorHAnsi" w:eastAsiaTheme="minorHAnsi" w:hAnsiTheme="minorHAnsi" w:cstheme="minorHAnsi"/>
          <w:sz w:val="22"/>
          <w:szCs w:val="22"/>
          <w:lang w:eastAsia="en-US"/>
        </w:rPr>
        <w:t>.</w:t>
      </w:r>
    </w:p>
    <w:p w14:paraId="17A76F3B" w14:textId="77777777" w:rsidR="00831C56" w:rsidRPr="006E639E" w:rsidRDefault="00831C56" w:rsidP="001646CD">
      <w:pPr>
        <w:numPr>
          <w:ilvl w:val="0"/>
          <w:numId w:val="104"/>
        </w:numPr>
        <w:spacing w:line="276" w:lineRule="auto"/>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Uwzględniając specyfikę  sytuacji społeczno-gospodarczej  wywołanej Covid-19, w tym przede wszystkim konieczność podjęcia szybkich i efektywnych działań Zamawiający przewiduje następujące rozwiązania: w sytuacji wprowadzenia obostrzeń powodujących brak możliwości wykonania treści umowy dopuszcza się zmianę terminu wykonania umowy po podpisaniu aneksu do umowy.</w:t>
      </w:r>
    </w:p>
    <w:p w14:paraId="0D62D6A5" w14:textId="77777777" w:rsidR="00831C56" w:rsidRPr="006E639E" w:rsidRDefault="00831C56" w:rsidP="001646CD">
      <w:pPr>
        <w:numPr>
          <w:ilvl w:val="0"/>
          <w:numId w:val="104"/>
        </w:numPr>
        <w:spacing w:line="276" w:lineRule="auto"/>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Wskazane powyżej zmiany mogą zostać wprowadzone jedynie w przypadku, jeżeli obie Strony umowy zgodnie uznają, że zaszły wskazane wyżej okoliczności oraz wprowadzenie zmian jest niezbędne dla prawidłowej realizacji zamówienia.</w:t>
      </w:r>
    </w:p>
    <w:p w14:paraId="23D131DD" w14:textId="77777777" w:rsidR="00831C56" w:rsidRPr="006E639E" w:rsidRDefault="00831C56" w:rsidP="001646CD">
      <w:pPr>
        <w:numPr>
          <w:ilvl w:val="0"/>
          <w:numId w:val="104"/>
        </w:numPr>
        <w:spacing w:line="276" w:lineRule="auto"/>
        <w:contextualSpacing/>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Zmiana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2B72AE6C"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p>
    <w:p w14:paraId="699A357B"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20</w:t>
      </w:r>
    </w:p>
    <w:p w14:paraId="3E7A64C8" w14:textId="77777777" w:rsidR="003321C7" w:rsidRPr="00CA011B" w:rsidRDefault="003321C7" w:rsidP="003321C7">
      <w:pPr>
        <w:spacing w:line="276" w:lineRule="auto"/>
        <w:jc w:val="center"/>
        <w:rPr>
          <w:rFonts w:ascii="Calibri" w:eastAsiaTheme="minorHAnsi" w:hAnsi="Calibri" w:cstheme="minorHAnsi"/>
          <w:b/>
          <w:sz w:val="22"/>
          <w:szCs w:val="22"/>
          <w:lang w:eastAsia="en-US"/>
        </w:rPr>
      </w:pPr>
      <w:r w:rsidRPr="00CA011B">
        <w:rPr>
          <w:rFonts w:ascii="Calibri" w:eastAsiaTheme="minorHAnsi" w:hAnsi="Calibri" w:cstheme="minorHAnsi"/>
          <w:b/>
          <w:sz w:val="22"/>
          <w:szCs w:val="22"/>
          <w:lang w:eastAsia="en-US"/>
        </w:rPr>
        <w:t>Roboty uzupełniające, dodatkowe, zamienne i zaniechane</w:t>
      </w:r>
    </w:p>
    <w:p w14:paraId="78792871" w14:textId="77777777" w:rsidR="003321C7" w:rsidRPr="00506541" w:rsidRDefault="003321C7" w:rsidP="00274A68">
      <w:pPr>
        <w:numPr>
          <w:ilvl w:val="0"/>
          <w:numId w:val="126"/>
        </w:numPr>
        <w:spacing w:line="276" w:lineRule="auto"/>
        <w:ind w:left="284" w:hanging="284"/>
        <w:rPr>
          <w:rFonts w:asciiTheme="minorHAnsi" w:hAnsiTheme="minorHAnsi" w:cstheme="minorHAnsi"/>
          <w:b/>
          <w:bCs/>
          <w:sz w:val="22"/>
          <w:szCs w:val="22"/>
        </w:rPr>
      </w:pPr>
      <w:r w:rsidRPr="00506541">
        <w:rPr>
          <w:rFonts w:asciiTheme="minorHAnsi" w:eastAsia="Calibri" w:hAnsiTheme="minorHAnsi" w:cstheme="minorHAnsi"/>
          <w:sz w:val="22"/>
          <w:szCs w:val="22"/>
          <w:lang w:eastAsia="en-US"/>
        </w:rPr>
        <w:t>Zamawiający</w:t>
      </w:r>
      <w:r w:rsidRPr="00506541">
        <w:rPr>
          <w:rFonts w:asciiTheme="minorHAnsi" w:hAnsiTheme="minorHAnsi" w:cstheme="minorHAnsi"/>
          <w:b/>
          <w:bCs/>
          <w:sz w:val="22"/>
          <w:szCs w:val="22"/>
        </w:rPr>
        <w:t xml:space="preserve"> </w:t>
      </w:r>
      <w:r w:rsidRPr="00506541">
        <w:rPr>
          <w:rFonts w:asciiTheme="minorHAnsi" w:hAnsiTheme="minorHAnsi" w:cstheme="minorHAnsi"/>
          <w:bCs/>
          <w:sz w:val="22"/>
          <w:szCs w:val="22"/>
        </w:rPr>
        <w:t>dopuszcza możliwość wystąpienia w trakcie realizacji przedmiotu Umowy konieczność wykonania robót zamiennych w stosunku do przewidzianych dokumentacją techniczną oraz niezbędnych robót dodatkowych w sytuacji, gdy wykonanie tych robót będzie niezbędne do prawidłowego, tj. zgodnego z zasadami wiedzy technicznej i obowiązującymi na dzień robót przepisami, wykonania przedmiotu umowy.</w:t>
      </w:r>
      <w:r w:rsidRPr="00506541">
        <w:rPr>
          <w:rFonts w:asciiTheme="minorHAnsi" w:hAnsiTheme="minorHAnsi" w:cstheme="minorHAnsi"/>
          <w:b/>
          <w:bCs/>
          <w:sz w:val="22"/>
          <w:szCs w:val="22"/>
        </w:rPr>
        <w:t xml:space="preserve"> </w:t>
      </w:r>
    </w:p>
    <w:p w14:paraId="5B116472" w14:textId="77777777" w:rsidR="003321C7" w:rsidRPr="00506541" w:rsidRDefault="003321C7" w:rsidP="00274A68">
      <w:pPr>
        <w:numPr>
          <w:ilvl w:val="0"/>
          <w:numId w:val="126"/>
        </w:numPr>
        <w:spacing w:line="276" w:lineRule="auto"/>
        <w:ind w:left="284" w:hanging="284"/>
        <w:rPr>
          <w:rFonts w:asciiTheme="minorHAnsi" w:hAnsiTheme="minorHAnsi" w:cstheme="minorHAnsi"/>
          <w:b/>
          <w:bCs/>
          <w:sz w:val="22"/>
          <w:szCs w:val="22"/>
        </w:rPr>
      </w:pPr>
      <w:r w:rsidRPr="00506541">
        <w:rPr>
          <w:rFonts w:asciiTheme="minorHAnsi" w:hAnsiTheme="minorHAnsi" w:cstheme="minorHAnsi"/>
          <w:bCs/>
          <w:sz w:val="22"/>
          <w:szCs w:val="22"/>
        </w:rPr>
        <w:t>Przez roboty zamienne należy rozumieć roboty będące następstwem rozwiązań zamiennych, o których mowa w ustawie z dnia 7 lipca 1994 r. – Prawo budowlane, jako wykonanie elementu występującego w dokumentacji technicznej, ale w sposób odmienny, niż to pierwotnie opisano, czyli na podstawie rozwiązania zamiennego przedstawionego w dokumentacji technicznej.</w:t>
      </w:r>
    </w:p>
    <w:p w14:paraId="45474ABF" w14:textId="77777777" w:rsidR="003321C7" w:rsidRPr="00506541" w:rsidRDefault="003321C7" w:rsidP="00274A68">
      <w:pPr>
        <w:numPr>
          <w:ilvl w:val="0"/>
          <w:numId w:val="126"/>
        </w:numPr>
        <w:spacing w:line="276" w:lineRule="auto"/>
        <w:ind w:left="284" w:hanging="284"/>
        <w:rPr>
          <w:rFonts w:asciiTheme="minorHAnsi" w:hAnsiTheme="minorHAnsi" w:cstheme="minorHAnsi"/>
          <w:b/>
          <w:bCs/>
          <w:sz w:val="22"/>
          <w:szCs w:val="22"/>
        </w:rPr>
      </w:pPr>
      <w:r w:rsidRPr="00506541">
        <w:rPr>
          <w:rFonts w:asciiTheme="minorHAnsi" w:hAnsiTheme="minorHAnsi" w:cstheme="minorHAnsi"/>
          <w:bCs/>
          <w:sz w:val="22"/>
          <w:szCs w:val="22"/>
        </w:rPr>
        <w:t>Wykonanie robót zamiennych jest możliwe, jeżeli:</w:t>
      </w:r>
    </w:p>
    <w:p w14:paraId="5B0B595A" w14:textId="77777777" w:rsidR="003321C7" w:rsidRPr="00506541" w:rsidRDefault="003321C7" w:rsidP="00274A68">
      <w:pPr>
        <w:numPr>
          <w:ilvl w:val="0"/>
          <w:numId w:val="127"/>
        </w:numPr>
        <w:spacing w:line="276" w:lineRule="auto"/>
        <w:rPr>
          <w:rFonts w:asciiTheme="minorHAnsi" w:hAnsiTheme="minorHAnsi" w:cstheme="minorHAnsi"/>
          <w:bCs/>
          <w:sz w:val="22"/>
          <w:szCs w:val="22"/>
        </w:rPr>
      </w:pPr>
      <w:r w:rsidRPr="00506541">
        <w:rPr>
          <w:rFonts w:asciiTheme="minorHAnsi" w:hAnsiTheme="minorHAnsi" w:cstheme="minorHAnsi"/>
          <w:bCs/>
          <w:sz w:val="22"/>
          <w:szCs w:val="22"/>
        </w:rPr>
        <w:t>na rynku pojawiły się nowe technologie wykonania robót, materiały, wyposażenie, urządzenia nowej generacji, umożliwiające poczynienie oszczędności w zakresie kosztów eksploatacji wykonanego przedmiotu umowy,</w:t>
      </w:r>
    </w:p>
    <w:p w14:paraId="5D6FB4F9" w14:textId="77777777" w:rsidR="003321C7" w:rsidRPr="00506541" w:rsidRDefault="003321C7" w:rsidP="00274A68">
      <w:pPr>
        <w:numPr>
          <w:ilvl w:val="0"/>
          <w:numId w:val="127"/>
        </w:numPr>
        <w:spacing w:line="276" w:lineRule="auto"/>
        <w:rPr>
          <w:rFonts w:asciiTheme="minorHAnsi" w:hAnsiTheme="minorHAnsi" w:cstheme="minorHAnsi"/>
          <w:bCs/>
          <w:sz w:val="22"/>
          <w:szCs w:val="22"/>
        </w:rPr>
      </w:pPr>
      <w:r w:rsidRPr="00506541">
        <w:rPr>
          <w:rFonts w:asciiTheme="minorHAnsi" w:hAnsiTheme="minorHAnsi" w:cstheme="minorHAnsi"/>
          <w:bCs/>
          <w:sz w:val="22"/>
          <w:szCs w:val="22"/>
        </w:rPr>
        <w:t>konieczność ich wprowadzenia jest wynikiem wad dokumentacji technicznej, czyli jej niezgodność z zasadami wiedzy technicznej, projektowania uniwersalnego, stanem terenu budowy lub terenu przyległego, spowodowanymi w szczególności odmiennymi od pierwotnych założeń, błędnie zinwentaryzowanych sieci, instalacji, które mają wpływ na realizację umowy,</w:t>
      </w:r>
    </w:p>
    <w:p w14:paraId="217EA826" w14:textId="77777777" w:rsidR="003321C7" w:rsidRPr="00506541" w:rsidRDefault="003321C7" w:rsidP="00274A68">
      <w:pPr>
        <w:numPr>
          <w:ilvl w:val="0"/>
          <w:numId w:val="127"/>
        </w:numPr>
        <w:spacing w:line="276" w:lineRule="auto"/>
        <w:rPr>
          <w:rFonts w:asciiTheme="minorHAnsi" w:hAnsiTheme="minorHAnsi" w:cstheme="minorHAnsi"/>
          <w:bCs/>
          <w:sz w:val="22"/>
          <w:szCs w:val="22"/>
        </w:rPr>
      </w:pPr>
      <w:r w:rsidRPr="00506541">
        <w:rPr>
          <w:rFonts w:asciiTheme="minorHAnsi" w:hAnsiTheme="minorHAnsi" w:cstheme="minorHAnsi"/>
          <w:bCs/>
          <w:sz w:val="22"/>
          <w:szCs w:val="22"/>
        </w:rPr>
        <w:t>materiały lub urządzenia wskazane w dokumentacji nie są już dostępne na rynku – fakt ten Wykonawca zobowiązany jest udowodnić, a właściwy inspektor nadzoru inwestorskiego potwierdzić na piśmie,</w:t>
      </w:r>
    </w:p>
    <w:p w14:paraId="13057EAB" w14:textId="77777777" w:rsidR="003321C7" w:rsidRPr="00506541" w:rsidRDefault="003321C7" w:rsidP="00274A68">
      <w:pPr>
        <w:numPr>
          <w:ilvl w:val="0"/>
          <w:numId w:val="127"/>
        </w:numPr>
        <w:spacing w:line="276" w:lineRule="auto"/>
        <w:rPr>
          <w:rFonts w:asciiTheme="minorHAnsi" w:hAnsiTheme="minorHAnsi" w:cstheme="minorHAnsi"/>
          <w:bCs/>
          <w:sz w:val="22"/>
          <w:szCs w:val="22"/>
        </w:rPr>
      </w:pPr>
      <w:r w:rsidRPr="00506541">
        <w:rPr>
          <w:rFonts w:asciiTheme="minorHAnsi" w:hAnsiTheme="minorHAnsi" w:cstheme="minorHAnsi"/>
          <w:bCs/>
          <w:sz w:val="22"/>
          <w:szCs w:val="22"/>
        </w:rPr>
        <w:t>wprowadzenie rozwiązań zamiennych jest następstwem zmiany przepisów prawa powszechnie obowiązującego mających wpływ na wykonanie umowy.</w:t>
      </w:r>
    </w:p>
    <w:p w14:paraId="54D916D3" w14:textId="77777777" w:rsidR="003321C7" w:rsidRPr="00506541" w:rsidRDefault="003321C7" w:rsidP="00274A68">
      <w:pPr>
        <w:numPr>
          <w:ilvl w:val="0"/>
          <w:numId w:val="126"/>
        </w:numPr>
        <w:spacing w:line="276" w:lineRule="auto"/>
        <w:ind w:left="284" w:hanging="284"/>
        <w:rPr>
          <w:rFonts w:asciiTheme="minorHAnsi" w:hAnsiTheme="minorHAnsi" w:cstheme="minorHAnsi"/>
          <w:bCs/>
          <w:sz w:val="22"/>
          <w:szCs w:val="22"/>
        </w:rPr>
      </w:pPr>
      <w:r w:rsidRPr="00506541">
        <w:rPr>
          <w:rFonts w:asciiTheme="minorHAnsi" w:hAnsiTheme="minorHAnsi" w:cstheme="minorHAnsi"/>
          <w:bCs/>
          <w:sz w:val="22"/>
          <w:szCs w:val="22"/>
        </w:rPr>
        <w:t xml:space="preserve">Wykonawca nie może odmówić wykonania robót </w:t>
      </w:r>
      <w:r w:rsidRPr="00E74B49">
        <w:rPr>
          <w:rFonts w:asciiTheme="minorHAnsi" w:hAnsiTheme="minorHAnsi" w:cstheme="minorHAnsi"/>
          <w:bCs/>
          <w:sz w:val="22"/>
          <w:szCs w:val="22"/>
        </w:rPr>
        <w:t>zamiennych w zakresie przesłanek wynikających z ust. 3 pkt. 2-4 , na polecenie lub wniosek Zamawiającego lub inspektora nadzoru inwesto</w:t>
      </w:r>
      <w:r w:rsidRPr="00506541">
        <w:rPr>
          <w:rFonts w:asciiTheme="minorHAnsi" w:hAnsiTheme="minorHAnsi" w:cstheme="minorHAnsi"/>
          <w:bCs/>
          <w:sz w:val="22"/>
          <w:szCs w:val="22"/>
        </w:rPr>
        <w:t>rskiego. Wyrażenie zgody na wykonanie robót zamiennych na wniosek Wykonawcy stanowi uprawnienie Zamawiającego, a nie jego obowiązek. Wprowadzenie rozwiązań zamiennych nastąpi w formie aneksu do umowy.</w:t>
      </w:r>
    </w:p>
    <w:p w14:paraId="274D790A" w14:textId="77777777" w:rsidR="003321C7" w:rsidRPr="00506541" w:rsidRDefault="003321C7" w:rsidP="00274A68">
      <w:pPr>
        <w:numPr>
          <w:ilvl w:val="0"/>
          <w:numId w:val="126"/>
        </w:numPr>
        <w:spacing w:line="276" w:lineRule="auto"/>
        <w:ind w:left="284" w:hanging="284"/>
        <w:rPr>
          <w:rFonts w:asciiTheme="minorHAnsi" w:hAnsiTheme="minorHAnsi" w:cstheme="minorHAnsi"/>
          <w:bCs/>
          <w:sz w:val="22"/>
          <w:szCs w:val="22"/>
        </w:rPr>
      </w:pPr>
      <w:r w:rsidRPr="00506541">
        <w:rPr>
          <w:rFonts w:asciiTheme="minorHAnsi" w:hAnsiTheme="minorHAnsi" w:cstheme="minorHAnsi"/>
          <w:bCs/>
          <w:sz w:val="22"/>
          <w:szCs w:val="22"/>
        </w:rPr>
        <w:t>Rozliczenie robót zamiennych w stosunku do przewidzianych dokumentacją techniczną zostanie dokonane na podstawie kosztorysu różnicowego w oparciu o następujące założenia:</w:t>
      </w:r>
    </w:p>
    <w:p w14:paraId="62294D0C" w14:textId="77777777" w:rsidR="003321C7" w:rsidRPr="00506541" w:rsidRDefault="003321C7" w:rsidP="00274A68">
      <w:pPr>
        <w:numPr>
          <w:ilvl w:val="0"/>
          <w:numId w:val="129"/>
        </w:numPr>
        <w:spacing w:line="276" w:lineRule="auto"/>
        <w:ind w:left="709" w:hanging="284"/>
        <w:rPr>
          <w:rFonts w:asciiTheme="minorHAnsi" w:hAnsiTheme="minorHAnsi" w:cstheme="minorHAnsi"/>
          <w:bCs/>
          <w:sz w:val="22"/>
          <w:szCs w:val="22"/>
        </w:rPr>
      </w:pPr>
      <w:r w:rsidRPr="00506541">
        <w:rPr>
          <w:rFonts w:asciiTheme="minorHAnsi" w:hAnsiTheme="minorHAnsi" w:cstheme="minorHAnsi"/>
          <w:bCs/>
          <w:sz w:val="22"/>
          <w:szCs w:val="22"/>
        </w:rPr>
        <w:t>należy wyliczyć cenę roboty pierwotnej, a więc roboty, która miała być pierwotnie wykonana,</w:t>
      </w:r>
    </w:p>
    <w:p w14:paraId="657DAC16" w14:textId="77777777" w:rsidR="003321C7" w:rsidRPr="00506541" w:rsidRDefault="003321C7" w:rsidP="00274A68">
      <w:pPr>
        <w:numPr>
          <w:ilvl w:val="0"/>
          <w:numId w:val="129"/>
        </w:numPr>
        <w:spacing w:line="276" w:lineRule="auto"/>
        <w:ind w:left="709" w:hanging="284"/>
        <w:rPr>
          <w:rFonts w:asciiTheme="minorHAnsi" w:hAnsiTheme="minorHAnsi" w:cstheme="minorHAnsi"/>
          <w:bCs/>
          <w:sz w:val="22"/>
          <w:szCs w:val="22"/>
        </w:rPr>
      </w:pPr>
      <w:r w:rsidRPr="00506541">
        <w:rPr>
          <w:rFonts w:asciiTheme="minorHAnsi" w:hAnsiTheme="minorHAnsi" w:cstheme="minorHAnsi"/>
          <w:bCs/>
          <w:sz w:val="22"/>
          <w:szCs w:val="22"/>
        </w:rPr>
        <w:t>należy wyliczyć cenę roboty zamiennej,</w:t>
      </w:r>
    </w:p>
    <w:p w14:paraId="213FA2F5" w14:textId="77777777" w:rsidR="003321C7" w:rsidRPr="00506541" w:rsidRDefault="003321C7" w:rsidP="00274A68">
      <w:pPr>
        <w:numPr>
          <w:ilvl w:val="0"/>
          <w:numId w:val="129"/>
        </w:numPr>
        <w:spacing w:line="276" w:lineRule="auto"/>
        <w:ind w:left="709" w:hanging="283"/>
        <w:rPr>
          <w:rFonts w:asciiTheme="minorHAnsi" w:hAnsiTheme="minorHAnsi" w:cstheme="minorHAnsi"/>
          <w:bCs/>
          <w:sz w:val="22"/>
          <w:szCs w:val="22"/>
        </w:rPr>
      </w:pPr>
      <w:r w:rsidRPr="00506541">
        <w:rPr>
          <w:rFonts w:asciiTheme="minorHAnsi" w:hAnsiTheme="minorHAnsi" w:cstheme="minorHAnsi"/>
          <w:bCs/>
          <w:sz w:val="22"/>
          <w:szCs w:val="22"/>
        </w:rPr>
        <w:t>należy wyliczyć różnicę pomiędzy cenami robót z pkt 1 i 2),</w:t>
      </w:r>
    </w:p>
    <w:p w14:paraId="215B581D" w14:textId="77777777" w:rsidR="003321C7" w:rsidRPr="00506541" w:rsidRDefault="003321C7" w:rsidP="00274A68">
      <w:pPr>
        <w:numPr>
          <w:ilvl w:val="0"/>
          <w:numId w:val="129"/>
        </w:numPr>
        <w:spacing w:line="276" w:lineRule="auto"/>
        <w:ind w:left="709" w:hanging="283"/>
        <w:rPr>
          <w:rFonts w:asciiTheme="minorHAnsi" w:hAnsiTheme="minorHAnsi" w:cstheme="minorHAnsi"/>
          <w:bCs/>
          <w:sz w:val="22"/>
          <w:szCs w:val="22"/>
        </w:rPr>
      </w:pPr>
      <w:r w:rsidRPr="00506541">
        <w:rPr>
          <w:rFonts w:asciiTheme="minorHAnsi" w:hAnsiTheme="minorHAnsi" w:cstheme="minorHAnsi"/>
          <w:bCs/>
          <w:sz w:val="22"/>
          <w:szCs w:val="22"/>
        </w:rPr>
        <w:t>ilość robót zamiennych, należy udokumentować w książce obmiarów (obmiary dokonane przez Wykonawcę wymagają potwierdzenia prawidłowości ich sporządzenia przez inspektora nadzoru inwestorskiego).</w:t>
      </w:r>
    </w:p>
    <w:p w14:paraId="48501279" w14:textId="77777777" w:rsidR="003321C7" w:rsidRPr="00506541" w:rsidRDefault="003321C7" w:rsidP="00274A68">
      <w:pPr>
        <w:numPr>
          <w:ilvl w:val="0"/>
          <w:numId w:val="128"/>
        </w:numPr>
        <w:spacing w:line="276" w:lineRule="auto"/>
        <w:ind w:left="284" w:hanging="284"/>
        <w:rPr>
          <w:rFonts w:asciiTheme="minorHAnsi" w:hAnsiTheme="minorHAnsi" w:cstheme="minorHAnsi"/>
          <w:bCs/>
          <w:sz w:val="22"/>
          <w:szCs w:val="22"/>
        </w:rPr>
      </w:pPr>
      <w:r w:rsidRPr="00506541">
        <w:rPr>
          <w:rFonts w:asciiTheme="minorHAnsi" w:hAnsiTheme="minorHAnsi" w:cstheme="minorHAnsi"/>
          <w:bCs/>
          <w:sz w:val="22"/>
          <w:szCs w:val="22"/>
        </w:rPr>
        <w:t>Realizacja robót dodatkowych nieobjętych przedmiotem zamówienia podstawowego następuje na podstawie aneksu zawartego przez Strony, zgodnie z art. 455 ust. 1 pkt 3 ustawy Pzp. Podstawą do zawarcia aneksu jest protokół konieczności</w:t>
      </w:r>
      <w:r>
        <w:rPr>
          <w:rFonts w:asciiTheme="minorHAnsi" w:hAnsiTheme="minorHAnsi" w:cstheme="minorHAnsi"/>
          <w:bCs/>
          <w:sz w:val="22"/>
          <w:szCs w:val="22"/>
        </w:rPr>
        <w:t xml:space="preserve"> i kosztorys robót dodatkowych</w:t>
      </w:r>
      <w:r w:rsidRPr="00506541">
        <w:rPr>
          <w:rFonts w:asciiTheme="minorHAnsi" w:hAnsiTheme="minorHAnsi" w:cstheme="minorHAnsi"/>
          <w:bCs/>
          <w:sz w:val="22"/>
          <w:szCs w:val="22"/>
        </w:rPr>
        <w:t xml:space="preserve"> zatwierdzony przez Strony umowy. Protokół ten musi zawierać uzasadnienie wskazujące, że spełnione zostały przesłanki, o których mowa w art. 455 ust. 1 pkt 3 ustawy Pzp.</w:t>
      </w:r>
    </w:p>
    <w:p w14:paraId="42E17FCD" w14:textId="00D3F0B5" w:rsidR="003321C7" w:rsidRPr="00B15457" w:rsidRDefault="003321C7" w:rsidP="00274A68">
      <w:pPr>
        <w:numPr>
          <w:ilvl w:val="0"/>
          <w:numId w:val="128"/>
        </w:numPr>
        <w:spacing w:line="276" w:lineRule="auto"/>
        <w:ind w:left="284" w:hanging="284"/>
        <w:rPr>
          <w:rFonts w:asciiTheme="minorHAnsi" w:hAnsiTheme="minorHAnsi" w:cstheme="minorHAnsi"/>
          <w:bCs/>
          <w:sz w:val="22"/>
          <w:szCs w:val="22"/>
        </w:rPr>
      </w:pPr>
      <w:r w:rsidRPr="00B15457">
        <w:rPr>
          <w:rFonts w:asciiTheme="minorHAnsi" w:hAnsiTheme="minorHAnsi" w:cstheme="minorHAnsi"/>
          <w:bCs/>
          <w:sz w:val="22"/>
          <w:szCs w:val="22"/>
        </w:rPr>
        <w:t>Rozliczanie robót dodatkowych odbywać się będzie fakturami częściowymi, na podstawie protokołu odbioru wykonanych robót dodatkowych</w:t>
      </w:r>
      <w:r w:rsidR="00C51F2A" w:rsidRPr="00B15457">
        <w:rPr>
          <w:rFonts w:asciiTheme="minorHAnsi" w:hAnsiTheme="minorHAnsi" w:cstheme="minorHAnsi"/>
          <w:bCs/>
          <w:sz w:val="22"/>
          <w:szCs w:val="22"/>
        </w:rPr>
        <w:t>.</w:t>
      </w:r>
    </w:p>
    <w:p w14:paraId="5FF0BF20" w14:textId="779BEA2B" w:rsidR="003321C7" w:rsidRPr="00506541" w:rsidRDefault="003321C7" w:rsidP="00274A68">
      <w:pPr>
        <w:numPr>
          <w:ilvl w:val="0"/>
          <w:numId w:val="128"/>
        </w:numPr>
        <w:spacing w:line="276" w:lineRule="auto"/>
        <w:rPr>
          <w:rFonts w:asciiTheme="minorHAnsi" w:hAnsiTheme="minorHAnsi" w:cstheme="minorHAnsi"/>
          <w:bCs/>
          <w:sz w:val="22"/>
          <w:szCs w:val="22"/>
        </w:rPr>
      </w:pPr>
      <w:r w:rsidRPr="00506541">
        <w:rPr>
          <w:rFonts w:asciiTheme="minorHAnsi" w:hAnsiTheme="minorHAnsi" w:cstheme="minorHAnsi"/>
          <w:bCs/>
          <w:sz w:val="22"/>
          <w:szCs w:val="22"/>
        </w:rPr>
        <w:t xml:space="preserve">Zamawiający </w:t>
      </w:r>
      <w:r>
        <w:rPr>
          <w:rFonts w:asciiTheme="minorHAnsi" w:hAnsiTheme="minorHAnsi" w:cstheme="minorHAnsi"/>
          <w:bCs/>
          <w:sz w:val="22"/>
          <w:szCs w:val="22"/>
        </w:rPr>
        <w:t xml:space="preserve">ma prawo na mocy jednostronnego oświadczenia złożonego Wykonawcy pod rygorem nieważności na piśmie do </w:t>
      </w:r>
      <w:r w:rsidRPr="00506541">
        <w:rPr>
          <w:rFonts w:asciiTheme="minorHAnsi" w:hAnsiTheme="minorHAnsi" w:cstheme="minorHAnsi"/>
          <w:bCs/>
          <w:sz w:val="22"/>
          <w:szCs w:val="22"/>
        </w:rPr>
        <w:t xml:space="preserve">rezygnacji z wykonywania części przedmiotu Umowy przewidzianego w dokumentacji projektowej w sytuacji, gdy uzna wykonanie tej części za zbędne dla realizacji przedmiotu umowy, nieleżące w interesie Zamawiającego lub niemożliwe do wykonania z przyczyn niezależnych od Stron umowy, zgodnie z zasadami wiedzy technicznej i obowiązującymi przepisami prawa (roboty zaniechane). </w:t>
      </w:r>
    </w:p>
    <w:p w14:paraId="31E11ECB" w14:textId="77777777" w:rsidR="003321C7" w:rsidRPr="00506541" w:rsidRDefault="003321C7" w:rsidP="00274A68">
      <w:pPr>
        <w:numPr>
          <w:ilvl w:val="0"/>
          <w:numId w:val="128"/>
        </w:numPr>
        <w:spacing w:line="276" w:lineRule="auto"/>
        <w:rPr>
          <w:rFonts w:asciiTheme="minorHAnsi" w:hAnsiTheme="minorHAnsi" w:cstheme="minorHAnsi"/>
          <w:bCs/>
          <w:sz w:val="22"/>
          <w:szCs w:val="22"/>
        </w:rPr>
      </w:pPr>
      <w:r w:rsidRPr="00506541">
        <w:rPr>
          <w:rFonts w:asciiTheme="minorHAnsi" w:hAnsiTheme="minorHAnsi" w:cstheme="minorHAnsi"/>
          <w:bCs/>
          <w:sz w:val="22"/>
          <w:szCs w:val="22"/>
        </w:rPr>
        <w:t>Wyliczenia robót zaniechanych w stosunku do tych przewidzianych dokumentacją techniczną odbędzie się na tych samych zasadach jak wyliczenie ceny roboty pierwotnej na potrzeby rozliczenia roboty zamiennej w ust. 5.</w:t>
      </w:r>
    </w:p>
    <w:p w14:paraId="45D23ED8" w14:textId="77777777" w:rsidR="00831C56" w:rsidRPr="00BB26DB" w:rsidRDefault="00831C56" w:rsidP="00831C56">
      <w:pPr>
        <w:spacing w:line="276" w:lineRule="auto"/>
        <w:jc w:val="center"/>
        <w:rPr>
          <w:rFonts w:asciiTheme="minorHAnsi" w:eastAsiaTheme="minorHAnsi" w:hAnsiTheme="minorHAnsi" w:cstheme="minorHAnsi"/>
          <w:b/>
          <w:sz w:val="20"/>
          <w:szCs w:val="22"/>
          <w:lang w:eastAsia="en-US"/>
        </w:rPr>
      </w:pPr>
    </w:p>
    <w:p w14:paraId="2DC1C4E7" w14:textId="77777777" w:rsidR="00831C56" w:rsidRPr="006E639E" w:rsidRDefault="00831C56" w:rsidP="00831C56">
      <w:pPr>
        <w:spacing w:line="276" w:lineRule="auto"/>
        <w:rPr>
          <w:rFonts w:asciiTheme="minorHAnsi" w:eastAsiaTheme="minorHAnsi" w:hAnsiTheme="minorHAnsi" w:cstheme="minorHAnsi"/>
          <w:sz w:val="22"/>
          <w:szCs w:val="22"/>
          <w:lang w:eastAsia="en-US"/>
        </w:rPr>
      </w:pPr>
    </w:p>
    <w:p w14:paraId="7DABA2FD"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21</w:t>
      </w:r>
    </w:p>
    <w:p w14:paraId="3C98B248"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Gwarancja i rękojmia</w:t>
      </w:r>
    </w:p>
    <w:p w14:paraId="48FC3D10" w14:textId="77777777" w:rsidR="00831C56" w:rsidRPr="006E639E" w:rsidRDefault="00831C56" w:rsidP="001646CD">
      <w:pPr>
        <w:numPr>
          <w:ilvl w:val="0"/>
          <w:numId w:val="84"/>
        </w:numPr>
        <w:spacing w:line="276" w:lineRule="auto"/>
        <w:ind w:left="360"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udzieli ………miesięcy gwarancji i rękojmi na wykonany przedmiot umowy i zamontowane urządzenia i licząc od daty odbioru końcowego robót.</w:t>
      </w:r>
    </w:p>
    <w:p w14:paraId="0FBF5E8A" w14:textId="77777777" w:rsidR="00831C56" w:rsidRPr="006E639E" w:rsidRDefault="00831C56" w:rsidP="001646CD">
      <w:pPr>
        <w:numPr>
          <w:ilvl w:val="0"/>
          <w:numId w:val="84"/>
        </w:numPr>
        <w:spacing w:line="276" w:lineRule="auto"/>
        <w:ind w:left="360"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W okresie gwarancji Wykonawca obowiązany jest do nieodpłatnego przeprowadzania przeglądów gwarancyjnych w terminie wyznaczonym przez Zamawiającego, nie rzadziej niż co 12 miesięcy. </w:t>
      </w:r>
    </w:p>
    <w:p w14:paraId="3B9A91CD" w14:textId="77777777" w:rsidR="00831C56" w:rsidRPr="006E639E" w:rsidRDefault="00831C56" w:rsidP="001646CD">
      <w:pPr>
        <w:numPr>
          <w:ilvl w:val="0"/>
          <w:numId w:val="84"/>
        </w:numPr>
        <w:spacing w:line="276" w:lineRule="auto"/>
        <w:ind w:left="360"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Gwarancja obejmuje: </w:t>
      </w:r>
    </w:p>
    <w:p w14:paraId="33D82BC2" w14:textId="77777777" w:rsidR="00831C56" w:rsidRPr="006E639E" w:rsidRDefault="00831C56" w:rsidP="001646CD">
      <w:pPr>
        <w:numPr>
          <w:ilvl w:val="0"/>
          <w:numId w:val="85"/>
        </w:numPr>
        <w:spacing w:line="276" w:lineRule="auto"/>
        <w:ind w:left="426"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przeglądy gwarancyjne zapewniające bezusterkową eksploatację w okresach udzielonej gwarancji, </w:t>
      </w:r>
    </w:p>
    <w:p w14:paraId="0713737E" w14:textId="77777777" w:rsidR="00831C56" w:rsidRPr="006E639E" w:rsidRDefault="00831C56" w:rsidP="001646CD">
      <w:pPr>
        <w:numPr>
          <w:ilvl w:val="0"/>
          <w:numId w:val="85"/>
        </w:numPr>
        <w:spacing w:line="276" w:lineRule="auto"/>
        <w:ind w:left="426"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usuwanie wszelkich wad i usterek nieujawnionych w chwili odbioru końcowego, jak i powstałych w okresie gwarancji,</w:t>
      </w:r>
    </w:p>
    <w:p w14:paraId="10425D3A" w14:textId="77777777" w:rsidR="00831C56" w:rsidRPr="006E639E" w:rsidRDefault="00831C56" w:rsidP="001646CD">
      <w:pPr>
        <w:numPr>
          <w:ilvl w:val="0"/>
          <w:numId w:val="85"/>
        </w:numPr>
        <w:spacing w:line="276" w:lineRule="auto"/>
        <w:ind w:left="426"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koszty przeglądów gwarancyjnych oraz koszty materiałów niezbędnych do prawidłowego funkcjonowania zamontowanych urządzeń (rzeczy) ponosi Wykonawca.</w:t>
      </w:r>
    </w:p>
    <w:p w14:paraId="5CFF333D" w14:textId="77777777" w:rsidR="00831C56" w:rsidRPr="006E639E" w:rsidRDefault="00831C56" w:rsidP="001646CD">
      <w:pPr>
        <w:numPr>
          <w:ilvl w:val="0"/>
          <w:numId w:val="84"/>
        </w:numPr>
        <w:spacing w:line="276" w:lineRule="auto"/>
        <w:ind w:left="360"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W ramach gwarancji Wykonawca jest odpowiedzialny wobec Zamawiającego za wszelkie wady w przedmiocie umowy, a w szczególności: </w:t>
      </w:r>
    </w:p>
    <w:p w14:paraId="455D9BB4" w14:textId="77777777" w:rsidR="00831C56" w:rsidRPr="006E639E" w:rsidRDefault="00831C56" w:rsidP="001646CD">
      <w:pPr>
        <w:numPr>
          <w:ilvl w:val="0"/>
          <w:numId w:val="86"/>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ponosi pełną odpowiedzialność finansową za skutki wad przedmiotu umowy powstałych z jego winy, a powodujących dodatkowe nieuzasadnione koszty z punktu widzenia procesu inwestycyjnego.</w:t>
      </w:r>
    </w:p>
    <w:p w14:paraId="332B1B7D" w14:textId="77777777" w:rsidR="00831C56" w:rsidRPr="006E639E" w:rsidRDefault="00831C56" w:rsidP="001646CD">
      <w:pPr>
        <w:numPr>
          <w:ilvl w:val="0"/>
          <w:numId w:val="86"/>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Zamawiający zawiadomi Wykonawcę pisemnie o wadach przedmiotu umowy w ciągu 21 dni od dnia ich ujawnienia.  </w:t>
      </w:r>
    </w:p>
    <w:p w14:paraId="17CA4EBF" w14:textId="77777777" w:rsidR="00831C56" w:rsidRPr="006E639E" w:rsidRDefault="00831C56" w:rsidP="001646CD">
      <w:pPr>
        <w:numPr>
          <w:ilvl w:val="0"/>
          <w:numId w:val="86"/>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zobowiązany jest w terminie 14 dni od powiadomienia usunąć na własny koszt i odpowiedzialność wady lub nieprawidłowości w przedmiocie umowy. Wyjaśnianie nieprawidłowości odbędzie się pomiędzy Wykonawcą i Zamawiającym.</w:t>
      </w:r>
    </w:p>
    <w:p w14:paraId="473BC20A" w14:textId="77777777" w:rsidR="00831C56" w:rsidRPr="006E639E" w:rsidRDefault="00831C56" w:rsidP="001646CD">
      <w:pPr>
        <w:numPr>
          <w:ilvl w:val="0"/>
          <w:numId w:val="86"/>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Jeżeli dla ustalenia zaistnienia wad niezbędne jest dokonanie badań, odkryć lub ekspertyz, Zamawiający ma prawo polecić dokonanie tych czynności na koszt Wykonawcy.</w:t>
      </w:r>
    </w:p>
    <w:p w14:paraId="5A8FCC81" w14:textId="77777777" w:rsidR="00831C56" w:rsidRPr="006E639E" w:rsidRDefault="00831C56" w:rsidP="001646CD">
      <w:pPr>
        <w:numPr>
          <w:ilvl w:val="0"/>
          <w:numId w:val="86"/>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jest odpowiedzialny za wszelkie szkody i straty, które spowodował w czasie prac nad usuwaniem wad.</w:t>
      </w:r>
    </w:p>
    <w:p w14:paraId="59A546A8" w14:textId="77777777" w:rsidR="00831C56" w:rsidRPr="006E639E" w:rsidRDefault="00831C56" w:rsidP="001646CD">
      <w:pPr>
        <w:numPr>
          <w:ilvl w:val="0"/>
          <w:numId w:val="86"/>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Jeżeli Wykonawca nie usunie wskazanej wady w terminach, o których mowa w pkt. 3), Zamawiający ma prawo zlecić usunięcie takiej wady osobie trzeciej na koszt i ryzyko Wykonawcy.</w:t>
      </w:r>
    </w:p>
    <w:p w14:paraId="3494740C" w14:textId="77777777" w:rsidR="00831C56" w:rsidRPr="006E639E" w:rsidRDefault="00831C56" w:rsidP="001646CD">
      <w:pPr>
        <w:numPr>
          <w:ilvl w:val="0"/>
          <w:numId w:val="86"/>
        </w:numPr>
        <w:spacing w:line="276" w:lineRule="auto"/>
        <w:ind w:left="284"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Zamawiający zastrzega sobie prawo korzystania z uprawnień z tytułu rękojmi niezależnie od uprawnień wynikających z gwarancji.</w:t>
      </w:r>
    </w:p>
    <w:p w14:paraId="3E34C21B" w14:textId="77777777" w:rsidR="00831C56" w:rsidRPr="006E639E" w:rsidRDefault="00831C56" w:rsidP="001646CD">
      <w:pPr>
        <w:numPr>
          <w:ilvl w:val="0"/>
          <w:numId w:val="84"/>
        </w:numPr>
        <w:spacing w:line="276" w:lineRule="auto"/>
        <w:ind w:left="360"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Zamawiający może dochodzić roszczeń z tytułu gwarancji także po upływie okresu gwarancji, jeżeli reklamował wadę przed upływem tego terminu. </w:t>
      </w:r>
    </w:p>
    <w:p w14:paraId="0907662C" w14:textId="77777777" w:rsidR="00831C56" w:rsidRPr="006E639E" w:rsidRDefault="00831C56" w:rsidP="001646CD">
      <w:pPr>
        <w:numPr>
          <w:ilvl w:val="0"/>
          <w:numId w:val="84"/>
        </w:numPr>
        <w:spacing w:line="276" w:lineRule="auto"/>
        <w:ind w:left="360"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Okres gwarancji dla naprawianego elementu ulega wydłużeniu o czas usunięcia wad.</w:t>
      </w:r>
    </w:p>
    <w:p w14:paraId="7BE749B9" w14:textId="77777777" w:rsidR="00831C56" w:rsidRPr="006E639E" w:rsidRDefault="00831C56" w:rsidP="001646CD">
      <w:pPr>
        <w:numPr>
          <w:ilvl w:val="0"/>
          <w:numId w:val="84"/>
        </w:numPr>
        <w:spacing w:line="276" w:lineRule="auto"/>
        <w:ind w:left="360" w:hanging="357"/>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Niezależnie od uprawnień wynikających z gwarancji, Zamawiającemu przysługuje prawo skorzystania z uprawnień wynikających z rękojmi, której okres Strony zrównują niniejszym z okresem gwarancji.</w:t>
      </w:r>
    </w:p>
    <w:p w14:paraId="730430B2"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p>
    <w:p w14:paraId="02CD0B7D"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22</w:t>
      </w:r>
    </w:p>
    <w:p w14:paraId="0F3E6067"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Ubezpieczenie</w:t>
      </w:r>
    </w:p>
    <w:p w14:paraId="6705066A" w14:textId="77777777" w:rsidR="00831C56" w:rsidRPr="006E639E" w:rsidRDefault="00831C56" w:rsidP="001646CD">
      <w:pPr>
        <w:numPr>
          <w:ilvl w:val="0"/>
          <w:numId w:val="87"/>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Wykonawca jest zobowiązany zawrzeć na własny koszt umowę ubezpieczenia wszystkich ryzyk budowy (CAR), odpowiedzialności cywilnej (OC) i następstw nieszczęśliwych wypadków (NNW), zgodnie z przedmiotem zamówienia, na czas trwania przedmiotu umowy.</w:t>
      </w:r>
    </w:p>
    <w:p w14:paraId="46D40DCA" w14:textId="77777777" w:rsidR="00831C56" w:rsidRPr="006E639E" w:rsidRDefault="00831C56" w:rsidP="001646CD">
      <w:pPr>
        <w:numPr>
          <w:ilvl w:val="0"/>
          <w:numId w:val="87"/>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Suma ubezpieczenia wszystkich ryzyk budowy (CAR) nie może być niższa niż pełna wartość prac określona niniejszą umową tj. wynagrodzenie , o którym mowa w § 7 ust 1. Dla ubezpieczenia odpowiedzialności cywilnej (OC) suma gwarancyjna musi odpowiadać wysokości możliwych roszczeń z tytułu potencjalnych szkód (na mieniu lub osobie), jakie mogą powstać w związku z realizacją prac objętych niniejszą umową, jednak nie może być niższa niż wynagrodzenie, o którym mowa w § 7 ust 1. Zakres umowy ubezpieczenia odpowiedzialności cywilnej ma obejmować szkody osobowe i rzeczowe.</w:t>
      </w:r>
    </w:p>
    <w:p w14:paraId="5021CCD5" w14:textId="77777777" w:rsidR="00831C56" w:rsidRPr="006E639E" w:rsidRDefault="00831C56" w:rsidP="00831C56">
      <w:pPr>
        <w:spacing w:line="276" w:lineRule="auto"/>
        <w:ind w:left="720"/>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Dopuszczalne franszyzy redukcyjne nie mogą być wyższe niż 1 000 zł.</w:t>
      </w:r>
    </w:p>
    <w:p w14:paraId="3BBBE809" w14:textId="77777777" w:rsidR="00831C56" w:rsidRPr="006E639E" w:rsidRDefault="00831C56" w:rsidP="001646CD">
      <w:pPr>
        <w:numPr>
          <w:ilvl w:val="0"/>
          <w:numId w:val="87"/>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Ubezpieczenie winno obejmować w szczególności : roboty budowlane i montażowe, sprzęt i wyposażenie budowlane, maszyny, narzędzia i materiały budowlane wykorzystywane na placu budowy, zaplecze budowy, uprzątnięcie pozostałości po szkodzie. Ubezpieczenie winno obejmować także szkody wyrządzone przez pojazdy mechaniczne/maszyny budowlane nie posiadające obowiązkowego ubezpieczenie odpowiedzialności cywilnej biorące udział w inwestycji.</w:t>
      </w:r>
    </w:p>
    <w:p w14:paraId="32C18740" w14:textId="77777777" w:rsidR="00831C56" w:rsidRPr="006E639E" w:rsidRDefault="00831C56" w:rsidP="001646CD">
      <w:pPr>
        <w:numPr>
          <w:ilvl w:val="0"/>
          <w:numId w:val="87"/>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Ubezpieczenie nie może wyłączać odpowiedzialności z tytułu błędów w dokumentacji projektowej.</w:t>
      </w:r>
    </w:p>
    <w:p w14:paraId="456E5DE5" w14:textId="77777777" w:rsidR="00831C56" w:rsidRPr="006E639E" w:rsidRDefault="00831C56" w:rsidP="001646CD">
      <w:pPr>
        <w:numPr>
          <w:ilvl w:val="0"/>
          <w:numId w:val="87"/>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Obowiązek zawarcia ubezpieczenia będzie uważany za spełniony gdy Wykonawca nie później w dniu podpisania umowy przekaże Zamawiającemu polisę obejmującą wszystkie ryzyka budowy, odpowiedzialność cywilną i następstw nieszczęśliwych wypadków wraz z pełna treścią wszystkich mających zastosowanie warunków ubezpieczenia i dowodem opłaty składki.</w:t>
      </w:r>
    </w:p>
    <w:p w14:paraId="3614E426" w14:textId="77777777" w:rsidR="00831C56" w:rsidRPr="006E639E" w:rsidRDefault="00831C56" w:rsidP="001646CD">
      <w:pPr>
        <w:numPr>
          <w:ilvl w:val="0"/>
          <w:numId w:val="87"/>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Okres ubezpieczenia w polisie obejmować ma w całości okres realizacji prac określony w niniejszej umowie, tj. od dnia podpisania umowy do czasu podpisania protokołu odbioru końcowego robót. W przypadku upływu terminu ważności polisy, Wykonawca będzie przedstawiał Zamawiającemu kolejne polisy w terminie do 5 dni przed upływem ważności poprzedniej polisy wraz z dowodami zapłaty składek.</w:t>
      </w:r>
    </w:p>
    <w:p w14:paraId="5A8143FE" w14:textId="77777777" w:rsidR="00831C56" w:rsidRPr="006E639E" w:rsidRDefault="00831C56" w:rsidP="001646CD">
      <w:pPr>
        <w:numPr>
          <w:ilvl w:val="0"/>
          <w:numId w:val="87"/>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Wykonawca będzie przestrzegać warunków ubezpieczenia wynikających z przedłożonych przez Wykonawcę dokumentów ubezpieczenia. </w:t>
      </w:r>
    </w:p>
    <w:p w14:paraId="2C1A5E56" w14:textId="77777777" w:rsidR="00831C56" w:rsidRPr="006E639E" w:rsidRDefault="00831C56" w:rsidP="001646CD">
      <w:pPr>
        <w:numPr>
          <w:ilvl w:val="0"/>
          <w:numId w:val="87"/>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Jeżeli Wykonawca nie utrzyma w mocy ubezpieczenia, o którym mowa w ust. 1 , lub nie dostarczy Zamawiającemu polis lub dowodów zapłaty składek, zgodnie z zapisami niniejszego paragrafu, Zamawiający będzie upoważniony do zawarcia stosownego ubezpieczenia na koszt i ryzyko Wykonawcy oraz potrącenia składki z wynagrodzenia Wykonawcy.</w:t>
      </w:r>
    </w:p>
    <w:p w14:paraId="0AA1D4C6" w14:textId="77777777" w:rsidR="00831C56" w:rsidRPr="006E639E" w:rsidRDefault="00831C56" w:rsidP="001646CD">
      <w:pPr>
        <w:numPr>
          <w:ilvl w:val="0"/>
          <w:numId w:val="87"/>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Postanowienia niniejszego paragrafu nie ograniczają obowiązków i odpowiedzialności Wykonawcy wynikających z niniejszej umowy.</w:t>
      </w:r>
    </w:p>
    <w:p w14:paraId="7D6C6700" w14:textId="77777777" w:rsidR="00831C56" w:rsidRPr="006E639E" w:rsidRDefault="00831C56" w:rsidP="001646CD">
      <w:pPr>
        <w:numPr>
          <w:ilvl w:val="0"/>
          <w:numId w:val="87"/>
        </w:num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Od daty protokolarnego przejęcia terenu budowy, do chwili końcowego odbioru robót, Wykonawca ponosi odpowiedzialność na zasadach ogólnych za wszystkie szkody wynikłe na tym terenie.</w:t>
      </w:r>
    </w:p>
    <w:p w14:paraId="42B8583F" w14:textId="77777777" w:rsidR="00831C56" w:rsidRPr="006E639E" w:rsidRDefault="00831C56" w:rsidP="00831C56">
      <w:pPr>
        <w:spacing w:line="276" w:lineRule="auto"/>
        <w:jc w:val="center"/>
        <w:rPr>
          <w:rFonts w:asciiTheme="minorHAnsi" w:eastAsia="Calibri" w:hAnsiTheme="minorHAnsi" w:cstheme="minorHAnsi"/>
          <w:b/>
          <w:sz w:val="22"/>
          <w:szCs w:val="22"/>
          <w:lang w:eastAsia="en-US"/>
        </w:rPr>
      </w:pPr>
      <w:r w:rsidRPr="006E639E">
        <w:rPr>
          <w:rFonts w:asciiTheme="minorHAnsi" w:eastAsia="Calibri" w:hAnsiTheme="minorHAnsi" w:cstheme="minorHAnsi"/>
          <w:b/>
          <w:sz w:val="22"/>
          <w:szCs w:val="22"/>
          <w:lang w:eastAsia="en-US"/>
        </w:rPr>
        <w:t>§ 23</w:t>
      </w:r>
    </w:p>
    <w:p w14:paraId="351E3C6F" w14:textId="77777777" w:rsidR="00831C56" w:rsidRPr="006E639E" w:rsidRDefault="00831C56" w:rsidP="00831C56">
      <w:pPr>
        <w:spacing w:line="276" w:lineRule="auto"/>
        <w:jc w:val="center"/>
        <w:rPr>
          <w:rFonts w:asciiTheme="minorHAnsi" w:eastAsia="Calibri" w:hAnsiTheme="minorHAnsi" w:cstheme="minorHAnsi"/>
          <w:b/>
          <w:sz w:val="22"/>
          <w:szCs w:val="22"/>
          <w:lang w:eastAsia="en-US"/>
        </w:rPr>
      </w:pPr>
      <w:r w:rsidRPr="006E639E">
        <w:rPr>
          <w:rFonts w:asciiTheme="minorHAnsi" w:eastAsia="Calibri" w:hAnsiTheme="minorHAnsi" w:cstheme="minorHAnsi"/>
          <w:b/>
          <w:sz w:val="22"/>
          <w:szCs w:val="22"/>
          <w:lang w:eastAsia="en-US"/>
        </w:rPr>
        <w:t xml:space="preserve">Prawa autorskie </w:t>
      </w:r>
    </w:p>
    <w:p w14:paraId="6401361B" w14:textId="77777777" w:rsidR="00831C56" w:rsidRPr="006E639E" w:rsidRDefault="00831C56" w:rsidP="00831C56">
      <w:pPr>
        <w:spacing w:line="276" w:lineRule="auto"/>
        <w:jc w:val="center"/>
        <w:rPr>
          <w:rFonts w:asciiTheme="minorHAnsi" w:eastAsia="Calibri" w:hAnsiTheme="minorHAnsi" w:cstheme="minorHAnsi"/>
          <w:b/>
          <w:sz w:val="22"/>
          <w:szCs w:val="22"/>
          <w:lang w:eastAsia="en-US"/>
        </w:rPr>
      </w:pPr>
    </w:p>
    <w:p w14:paraId="1D85841A" w14:textId="77777777" w:rsidR="00831C56" w:rsidRPr="006E639E" w:rsidRDefault="00831C56" w:rsidP="001646CD">
      <w:pPr>
        <w:numPr>
          <w:ilvl w:val="0"/>
          <w:numId w:val="109"/>
        </w:numPr>
        <w:spacing w:after="160" w:line="276" w:lineRule="auto"/>
        <w:ind w:left="697" w:hanging="357"/>
        <w:jc w:val="both"/>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Wykonawca oświadcza, że:</w:t>
      </w:r>
    </w:p>
    <w:p w14:paraId="26298834" w14:textId="77777777" w:rsidR="00831C56" w:rsidRPr="006E639E" w:rsidRDefault="00831C56" w:rsidP="001646CD">
      <w:pPr>
        <w:numPr>
          <w:ilvl w:val="0"/>
          <w:numId w:val="110"/>
        </w:numPr>
        <w:spacing w:after="160" w:line="276" w:lineRule="auto"/>
        <w:ind w:left="697" w:hanging="357"/>
        <w:jc w:val="both"/>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wszelkie utwory w rozumieniu ustawy z dnia 4 lutego 1994 roku o prawach autorskich i prawach pokrewnych (Dz. U. z 2021 poz. 1062 ze zm.), jakim będzie się posługiwał w trakcie wykonywania niniejszej umowy, a także które powstają w wyniku wykonywania niniejszej umowy, nie będą naruszać praw przysługujących osobom trzecim, w szczególności praw autorskich oraz ich dóbr osobistych;</w:t>
      </w:r>
    </w:p>
    <w:p w14:paraId="225AF38E" w14:textId="77777777" w:rsidR="00831C56" w:rsidRPr="006E639E" w:rsidRDefault="00831C56" w:rsidP="001646CD">
      <w:pPr>
        <w:numPr>
          <w:ilvl w:val="0"/>
          <w:numId w:val="110"/>
        </w:numPr>
        <w:spacing w:after="160" w:line="276" w:lineRule="auto"/>
        <w:ind w:left="697" w:hanging="357"/>
        <w:jc w:val="both"/>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nabędzie prawa, w tym autorskie prawa majątkowe oraz wszelkie upoważnienia do wykonywania praw zależnych od osób, a którymi będzie współpracować przy realizacji niniejszej umowy, a także uzyska od tych osób nieodwołalne zgody na wykonywanie zależnych praw autorskich oraz na wykonywanie autorskich praw osobistych, w tym do rozporządzania i korzystania ze zmienionych utworów;</w:t>
      </w:r>
    </w:p>
    <w:p w14:paraId="163E5F10" w14:textId="77777777" w:rsidR="00831C56" w:rsidRPr="006E639E" w:rsidRDefault="00831C56" w:rsidP="001646CD">
      <w:pPr>
        <w:numPr>
          <w:ilvl w:val="0"/>
          <w:numId w:val="110"/>
        </w:numPr>
        <w:spacing w:after="160" w:line="276" w:lineRule="auto"/>
        <w:ind w:left="697" w:hanging="357"/>
        <w:jc w:val="both"/>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Do dnia przeniesienia autorskich praw majątkowych będzie wykonywał autorskie prawa majątkowe i osobiste wyłącznie dla celów realizacji działań informacyjno-promocyjnych.</w:t>
      </w:r>
    </w:p>
    <w:p w14:paraId="71D19F6F" w14:textId="77777777" w:rsidR="00831C56" w:rsidRPr="006E639E" w:rsidRDefault="00831C56" w:rsidP="001646CD">
      <w:pPr>
        <w:numPr>
          <w:ilvl w:val="0"/>
          <w:numId w:val="109"/>
        </w:numPr>
        <w:spacing w:after="160" w:line="276" w:lineRule="auto"/>
        <w:ind w:left="697" w:hanging="357"/>
        <w:jc w:val="both"/>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W ramach wynagrodzenia, za realizację umowy, Wykonawca przeniesie na Zamawiającego autorskie prawa majątkowe do wszystkich utworów wytworzonych w ramach przedmiotu zamówienia.</w:t>
      </w:r>
    </w:p>
    <w:p w14:paraId="11DE4F20" w14:textId="77777777" w:rsidR="00831C56" w:rsidRPr="006E639E" w:rsidRDefault="00831C56" w:rsidP="001646CD">
      <w:pPr>
        <w:numPr>
          <w:ilvl w:val="0"/>
          <w:numId w:val="109"/>
        </w:numPr>
        <w:spacing w:after="160" w:line="276" w:lineRule="auto"/>
        <w:ind w:left="697" w:hanging="357"/>
        <w:jc w:val="both"/>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Wykonawca przenosi na Zamawiającego majątkowe prawa autorskie do utworów wskazanych w ust. 2 na następujących polach eksploatacji:</w:t>
      </w:r>
    </w:p>
    <w:p w14:paraId="188E4463" w14:textId="77777777" w:rsidR="00831C56" w:rsidRPr="006E639E" w:rsidRDefault="00831C56" w:rsidP="001646CD">
      <w:pPr>
        <w:numPr>
          <w:ilvl w:val="0"/>
          <w:numId w:val="111"/>
        </w:numPr>
        <w:spacing w:after="160" w:line="276" w:lineRule="auto"/>
        <w:ind w:left="697" w:hanging="357"/>
        <w:jc w:val="both"/>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druku, sporządzania kserokopii, fotografowania jej egzemplarzy,</w:t>
      </w:r>
    </w:p>
    <w:p w14:paraId="24E24190" w14:textId="77777777" w:rsidR="00831C56" w:rsidRPr="006E639E" w:rsidRDefault="00831C56" w:rsidP="001646CD">
      <w:pPr>
        <w:numPr>
          <w:ilvl w:val="0"/>
          <w:numId w:val="111"/>
        </w:numPr>
        <w:spacing w:after="160" w:line="276" w:lineRule="auto"/>
        <w:ind w:left="697" w:hanging="357"/>
        <w:jc w:val="both"/>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udostępniania dokumentacji, o której mowa w § 1 ust. 1 pkt 1 i dokumentacji powykonawczej, podmiotom ubiegającym się o realizację remontów lub robót budowlanych, po odbiorze ostatecznym oraz do jej publikacji na stronach internetowych, o ile będzie taka potrzeba,</w:t>
      </w:r>
    </w:p>
    <w:p w14:paraId="16FA029D" w14:textId="77777777" w:rsidR="00831C56" w:rsidRPr="006E639E" w:rsidRDefault="00831C56" w:rsidP="001646CD">
      <w:pPr>
        <w:numPr>
          <w:ilvl w:val="0"/>
          <w:numId w:val="111"/>
        </w:numPr>
        <w:spacing w:after="160" w:line="276" w:lineRule="auto"/>
        <w:ind w:left="697" w:hanging="357"/>
        <w:jc w:val="both"/>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udostępniania odpowiednim organom na potrzeby wydania decyzji administracyjnych lub na potrzeby kontroli,</w:t>
      </w:r>
    </w:p>
    <w:p w14:paraId="1042F796" w14:textId="77777777" w:rsidR="00831C56" w:rsidRPr="006E639E" w:rsidRDefault="00831C56" w:rsidP="001646CD">
      <w:pPr>
        <w:numPr>
          <w:ilvl w:val="0"/>
          <w:numId w:val="111"/>
        </w:numPr>
        <w:spacing w:after="160" w:line="276" w:lineRule="auto"/>
        <w:ind w:left="697" w:hanging="357"/>
        <w:jc w:val="both"/>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wprowadzenia i przechowywania w bazie danych komputera, wprowadzenia i przechowywania w sieci komputerowej.</w:t>
      </w:r>
    </w:p>
    <w:p w14:paraId="7420F1F5" w14:textId="77777777" w:rsidR="00831C56" w:rsidRPr="006E639E" w:rsidRDefault="00831C56" w:rsidP="001646CD">
      <w:pPr>
        <w:numPr>
          <w:ilvl w:val="0"/>
          <w:numId w:val="109"/>
        </w:numPr>
        <w:spacing w:after="160" w:line="276" w:lineRule="auto"/>
        <w:ind w:left="697" w:hanging="357"/>
        <w:jc w:val="both"/>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Przeniesienie autorskich praw majątkowych obejmuje też prawa do zezwolenia na wykonanie autorskich praw zależnych na polach eksploatacji wskazanych w ust. 3.</w:t>
      </w:r>
    </w:p>
    <w:p w14:paraId="2EEF343F" w14:textId="77777777" w:rsidR="00831C56" w:rsidRPr="006E639E" w:rsidRDefault="00831C56" w:rsidP="001646CD">
      <w:pPr>
        <w:numPr>
          <w:ilvl w:val="0"/>
          <w:numId w:val="109"/>
        </w:numPr>
        <w:spacing w:after="160" w:line="276" w:lineRule="auto"/>
        <w:ind w:left="697" w:hanging="357"/>
        <w:jc w:val="both"/>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Przejście praw autorskich majątkowych do przedmiotu zamówienia sporządzonego przez Wykonawcę w wyniku realizacji umowy następuje z chwilą zaakceptowania przez Zamawiającego (na piśmie), dokumentacji projektowej i nie jest ograniczone pod względem celu rozpowszechniania utworu, ani też pod względem czasowym czy terytorialnym, a prawa te mogą̨ być́ przenoszone na inne podmioty bez żadnych ograniczeń́.</w:t>
      </w:r>
    </w:p>
    <w:p w14:paraId="29B432A0" w14:textId="77777777" w:rsidR="00831C56" w:rsidRPr="006E639E" w:rsidRDefault="00831C56" w:rsidP="001646CD">
      <w:pPr>
        <w:numPr>
          <w:ilvl w:val="0"/>
          <w:numId w:val="109"/>
        </w:numPr>
        <w:spacing w:after="160" w:line="276" w:lineRule="auto"/>
        <w:ind w:left="697" w:hanging="357"/>
        <w:jc w:val="both"/>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Wykonawca zobowiązuje się naprawić każdą szkodę, pokryć wszelkie koszty, w tym koszty prawne, które Zamawiający może ponieść lub za które może stać się odpowiedzialny, lub do których naprawienie może stać się zobowiązany w związku z roszczeniem lub postepowaniem prowadzonym przeciwko niemu oraz w związku z jakimkolwiek innym postępowaniem. Powyższe postanowienia dotyczą wszelkich sytuacji powstałych w wyniku złożenia przez wykonawcę nieprawdziwych oświadczeń co do posiadanych praw autorskich i praw własności intelektualnej.</w:t>
      </w:r>
    </w:p>
    <w:p w14:paraId="0106E085" w14:textId="77777777" w:rsidR="00831C56" w:rsidRPr="006E639E" w:rsidRDefault="00831C56" w:rsidP="001646CD">
      <w:pPr>
        <w:numPr>
          <w:ilvl w:val="0"/>
          <w:numId w:val="109"/>
        </w:numPr>
        <w:spacing w:after="160" w:line="276" w:lineRule="auto"/>
        <w:ind w:left="697" w:hanging="357"/>
        <w:jc w:val="both"/>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Decyzja o zakresie, sposobie i warunkach korzystania z przedmiotu niniejszej umowy należy do wyłącznej kompetencji Zamawiającego.</w:t>
      </w:r>
    </w:p>
    <w:p w14:paraId="7FE01139" w14:textId="77777777" w:rsidR="00831C56" w:rsidRPr="006E639E" w:rsidRDefault="00831C56" w:rsidP="001646CD">
      <w:pPr>
        <w:numPr>
          <w:ilvl w:val="0"/>
          <w:numId w:val="109"/>
        </w:numPr>
        <w:spacing w:after="160" w:line="276" w:lineRule="auto"/>
        <w:ind w:left="697" w:hanging="357"/>
        <w:jc w:val="both"/>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 xml:space="preserve">Prawa nabyte na podstawie niniejszego paragrafu Zamawiający może w każdym czasie przenieść na osoby trzecie </w:t>
      </w:r>
      <w:r w:rsidRPr="006E639E">
        <w:rPr>
          <w:rFonts w:asciiTheme="minorHAnsi" w:hAnsiTheme="minorHAnsi" w:cstheme="minorHAnsi"/>
          <w:sz w:val="22"/>
          <w:szCs w:val="22"/>
        </w:rPr>
        <w:t>bez konieczności uzyskiwania zgody Wykonawcy oraz bez konieczności uiszczania Wykonawcy jakiegokolwiek wynagrodzenia.</w:t>
      </w:r>
    </w:p>
    <w:p w14:paraId="5201BFC7" w14:textId="77777777" w:rsidR="00831C56" w:rsidRPr="006E639E" w:rsidRDefault="00831C56" w:rsidP="001646CD">
      <w:pPr>
        <w:numPr>
          <w:ilvl w:val="0"/>
          <w:numId w:val="109"/>
        </w:numPr>
        <w:spacing w:after="160" w:line="276" w:lineRule="auto"/>
        <w:ind w:left="697" w:hanging="357"/>
        <w:jc w:val="both"/>
        <w:rPr>
          <w:rFonts w:asciiTheme="minorHAnsi" w:eastAsia="Calibri" w:hAnsiTheme="minorHAnsi" w:cstheme="minorHAnsi"/>
          <w:sz w:val="22"/>
          <w:szCs w:val="22"/>
          <w:lang w:eastAsia="en-US"/>
        </w:rPr>
      </w:pPr>
      <w:r w:rsidRPr="006E639E">
        <w:rPr>
          <w:rFonts w:asciiTheme="minorHAnsi" w:hAnsiTheme="minorHAnsi" w:cstheme="minorHAnsi"/>
          <w:sz w:val="22"/>
          <w:szCs w:val="22"/>
        </w:rPr>
        <w:t xml:space="preserve">Strony ustalają, że przeniesienie autorskich praw majątkowych do Utworów skutkuje przeniesieniem na Zamawiającego praw własności egzemplarzy Utworów oraz własności nośników, na których je wykonano i przekazano. </w:t>
      </w:r>
    </w:p>
    <w:p w14:paraId="28271547" w14:textId="77777777" w:rsidR="00831C56" w:rsidRPr="006E639E" w:rsidRDefault="00831C56" w:rsidP="001646CD">
      <w:pPr>
        <w:numPr>
          <w:ilvl w:val="0"/>
          <w:numId w:val="109"/>
        </w:numPr>
        <w:spacing w:after="160" w:line="276" w:lineRule="auto"/>
        <w:ind w:left="697" w:hanging="357"/>
        <w:jc w:val="both"/>
        <w:rPr>
          <w:rFonts w:asciiTheme="minorHAnsi" w:eastAsia="Calibri" w:hAnsiTheme="minorHAnsi" w:cstheme="minorHAnsi"/>
          <w:sz w:val="22"/>
          <w:szCs w:val="22"/>
          <w:lang w:eastAsia="en-US"/>
        </w:rPr>
      </w:pPr>
      <w:r w:rsidRPr="006E639E">
        <w:rPr>
          <w:rFonts w:asciiTheme="minorHAnsi" w:hAnsiTheme="minorHAnsi" w:cstheme="minorHAnsi"/>
          <w:sz w:val="22"/>
          <w:szCs w:val="22"/>
        </w:rPr>
        <w:t>Strony zgodnie oświadczają, iż ich intencją jest przeniesienie przez Wykonawcę całości autorskich praw majątkowych do Utworów (w tym praw zależnych) na polach eksploatacji, które są lub okażą się niezbędne dla Zamawiającego, w związku z czym Strony postanawiają, że jeżeli okaże się, iż postanowienia Umowy nie będą wystarczające dla przeniesienia całości autorskich praw majątkowych do Utworów (w tym praw zależnych) na polach eksploatacji, które są lub okażą się niezbędne dla Zamawiającego, wówczas Wykonawca, w terminie nie dłuższym niż 30 dni od dnia otrzymania pisemnego wezwania, przeniesie na Zamawiającego w ramach wynagrodzenia określonego w §  7  Umowy autorskie prawa majątkowe do Utworów (w tym prawa zależne) na tych polach eksploatacji, na jakich zażąda tego Zamawiający. Z tego tytułu Wykonawcy nie będą przysługiwały od Zamawiającego żadne dodatkowe roszczenia ani świadczenia.</w:t>
      </w:r>
    </w:p>
    <w:p w14:paraId="7997739A"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24</w:t>
      </w:r>
    </w:p>
    <w:p w14:paraId="423AC7F7"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xml:space="preserve">RODO </w:t>
      </w:r>
    </w:p>
    <w:p w14:paraId="641633A8" w14:textId="77777777" w:rsidR="00831C56" w:rsidRPr="006E639E" w:rsidRDefault="00831C56" w:rsidP="00831C56">
      <w:pPr>
        <w:spacing w:line="276" w:lineRule="auto"/>
        <w:ind w:left="426"/>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dyrektywy 95/46/WE (RODO), Zamawiający informuje, a Wykonawca potwierdza otrzymanie informacji, że: </w:t>
      </w:r>
    </w:p>
    <w:p w14:paraId="42C8A792" w14:textId="77777777" w:rsidR="00831C56" w:rsidRPr="006E639E" w:rsidRDefault="00831C56" w:rsidP="001646CD">
      <w:pPr>
        <w:numPr>
          <w:ilvl w:val="0"/>
          <w:numId w:val="88"/>
        </w:numPr>
        <w:spacing w:line="276" w:lineRule="auto"/>
        <w:ind w:left="425" w:hanging="357"/>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Administratorem przekazanych przez Wykonawcę danych osobowych jest Zarząd Województwa Pomorskiego  z siedzibą ul. Okopowa 21/27, 80-810 Gdańsk,  info@pomorskie.eu ), telefon 58 32 68 555;</w:t>
      </w:r>
    </w:p>
    <w:p w14:paraId="26D16954" w14:textId="77777777" w:rsidR="00831C56" w:rsidRPr="006E639E" w:rsidRDefault="00831C56" w:rsidP="001646CD">
      <w:pPr>
        <w:numPr>
          <w:ilvl w:val="0"/>
          <w:numId w:val="88"/>
        </w:numPr>
        <w:spacing w:line="276" w:lineRule="auto"/>
        <w:ind w:left="425" w:hanging="357"/>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Dane kontaktowe inspektora ochrony danych to e-mail: iod@pomorskie.eu lub tel. 58 32 62 518;</w:t>
      </w:r>
    </w:p>
    <w:p w14:paraId="4AC27476" w14:textId="77777777" w:rsidR="00831C56" w:rsidRPr="006E639E" w:rsidRDefault="00831C56" w:rsidP="001646CD">
      <w:pPr>
        <w:numPr>
          <w:ilvl w:val="0"/>
          <w:numId w:val="88"/>
        </w:numPr>
        <w:spacing w:line="276" w:lineRule="auto"/>
        <w:ind w:left="425" w:hanging="357"/>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Dane osobowe będą przetwarzane w celu:</w:t>
      </w:r>
    </w:p>
    <w:p w14:paraId="20FAAE82" w14:textId="77777777" w:rsidR="00831C56" w:rsidRPr="006E639E" w:rsidRDefault="00831C56" w:rsidP="001646CD">
      <w:pPr>
        <w:numPr>
          <w:ilvl w:val="1"/>
          <w:numId w:val="88"/>
        </w:numPr>
        <w:spacing w:line="276" w:lineRule="auto"/>
        <w:ind w:left="425" w:firstLine="1"/>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realizacji przedmiotowej umowy,</w:t>
      </w:r>
    </w:p>
    <w:p w14:paraId="4C056A52" w14:textId="77777777" w:rsidR="00831C56" w:rsidRPr="006E639E" w:rsidRDefault="00831C56" w:rsidP="001646CD">
      <w:pPr>
        <w:numPr>
          <w:ilvl w:val="1"/>
          <w:numId w:val="88"/>
        </w:numPr>
        <w:spacing w:line="276" w:lineRule="auto"/>
        <w:ind w:left="425" w:firstLine="1"/>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rozliczeń finansowo-księgowych w ramach przedmiotowej umowy,</w:t>
      </w:r>
    </w:p>
    <w:p w14:paraId="06CCB55E" w14:textId="77777777" w:rsidR="00831C56" w:rsidRPr="006E639E" w:rsidRDefault="00831C56" w:rsidP="001646CD">
      <w:pPr>
        <w:numPr>
          <w:ilvl w:val="1"/>
          <w:numId w:val="88"/>
        </w:numPr>
        <w:spacing w:line="276" w:lineRule="auto"/>
        <w:ind w:left="425" w:firstLine="1"/>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 xml:space="preserve">w celach archiwizacyjnych </w:t>
      </w:r>
    </w:p>
    <w:p w14:paraId="76568800" w14:textId="77777777" w:rsidR="00831C56" w:rsidRPr="006E639E" w:rsidRDefault="00831C56" w:rsidP="001646CD">
      <w:pPr>
        <w:numPr>
          <w:ilvl w:val="0"/>
          <w:numId w:val="88"/>
        </w:numPr>
        <w:spacing w:line="276" w:lineRule="auto"/>
        <w:ind w:left="425" w:hanging="357"/>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Podstawą przetwarzania jest zgoda na podstawie art. 6 ust. 1 lit. b), c, e) RODO oraz Polityki Bezpieczeństwa informacji UMWP.</w:t>
      </w:r>
    </w:p>
    <w:p w14:paraId="70AC5252" w14:textId="77777777" w:rsidR="00831C56" w:rsidRPr="006E639E" w:rsidRDefault="00831C56" w:rsidP="001646CD">
      <w:pPr>
        <w:numPr>
          <w:ilvl w:val="0"/>
          <w:numId w:val="88"/>
        </w:numPr>
        <w:spacing w:line="276" w:lineRule="auto"/>
        <w:ind w:left="425" w:hanging="357"/>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Dane osobowe będą przetwarzane w zakresie: imienia, nazwiska, adresu zamieszkania Wykonawcy oraz nr NIP i REGON.</w:t>
      </w:r>
    </w:p>
    <w:p w14:paraId="1DDF0A67" w14:textId="77777777" w:rsidR="00831C56" w:rsidRPr="006E639E" w:rsidRDefault="00831C56" w:rsidP="001646CD">
      <w:pPr>
        <w:numPr>
          <w:ilvl w:val="0"/>
          <w:numId w:val="88"/>
        </w:numPr>
        <w:spacing w:line="276" w:lineRule="auto"/>
        <w:ind w:left="425" w:hanging="357"/>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Dane osobowe Wykonawcy mogą być ujawnione upoważnionym przez administratora pracownikom, operatorom pocztowym, dostawcom usług bankowych i informatycznych, jak i  podmiotom upoważnionym, którym dane osobowe mogą być ujawnione na podstawie przepisów powszechnie obowiązującego prawa;</w:t>
      </w:r>
    </w:p>
    <w:p w14:paraId="109ED994" w14:textId="77777777" w:rsidR="00831C56" w:rsidRPr="006E639E" w:rsidRDefault="00831C56" w:rsidP="001646CD">
      <w:pPr>
        <w:numPr>
          <w:ilvl w:val="0"/>
          <w:numId w:val="88"/>
        </w:numPr>
        <w:spacing w:line="276" w:lineRule="auto"/>
        <w:ind w:left="425" w:hanging="357"/>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Dane osobowe Wykonawcy będą przechowywane przez okres nie dłuższy niż jest to niezbędne do realizacji celów przetwarzania danych osobowych, nadto okres ten może być dłuższy z powodu przetwarzania w celach statystycznych oraz w celach archiwalnych na zasadach określonych zgodnie z przepisami o narodowym zasobie archiwalnym i archiwach;</w:t>
      </w:r>
    </w:p>
    <w:p w14:paraId="390DB32C" w14:textId="77777777" w:rsidR="00831C56" w:rsidRPr="006E639E" w:rsidRDefault="00831C56" w:rsidP="001646CD">
      <w:pPr>
        <w:numPr>
          <w:ilvl w:val="0"/>
          <w:numId w:val="88"/>
        </w:numPr>
        <w:spacing w:line="276" w:lineRule="auto"/>
        <w:ind w:left="425" w:hanging="357"/>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Wykonawca posiada prawo do żądania od Administratora dostępu do danych osobowych oraz ich sprostowania, usunięcia lub ograniczenia przetwarzania na zasadach określonych w przepisach o ochronie danych osobowych;</w:t>
      </w:r>
    </w:p>
    <w:p w14:paraId="5D9F5F7F" w14:textId="77777777" w:rsidR="00831C56" w:rsidRPr="006E639E" w:rsidRDefault="00831C56" w:rsidP="001646CD">
      <w:pPr>
        <w:numPr>
          <w:ilvl w:val="0"/>
          <w:numId w:val="88"/>
        </w:numPr>
        <w:spacing w:line="276" w:lineRule="auto"/>
        <w:ind w:left="425" w:hanging="357"/>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Wykonawca ma prawo wniesienia skargi do Prezesa Urzędu Ochrony Danych Osobowych w przypadku przetwarzania przekazanych danych osobowych niezgodnie z przepisami Rozporządzenia Parlamentu Europejskiego i Rady (UE) 2016/679 z dnia 27 kwietnia 2016r.</w:t>
      </w:r>
    </w:p>
    <w:p w14:paraId="461F7409" w14:textId="77777777" w:rsidR="00831C56" w:rsidRPr="006E639E" w:rsidRDefault="00831C56" w:rsidP="001646CD">
      <w:pPr>
        <w:numPr>
          <w:ilvl w:val="0"/>
          <w:numId w:val="88"/>
        </w:numPr>
        <w:spacing w:line="276" w:lineRule="auto"/>
        <w:ind w:left="425" w:hanging="357"/>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 xml:space="preserve">Wykonawca wyraża niniejszym zgodę na przetwarzanie jego danych osobowych przez Administratora, w celu realizacji niniejszej umowy oraz jej rozliczenia, jak również w celach archiwizacyjnych, w zakresie imienia, nazwiska, adresu zamieszkania. Wykonawca oświadcza nadto, że został poinformowany, że podanie danych i wyrażenie zgody jest dobrowolne, jak również, że ma prawo dostępu do treści swoich danych i ich poprawiania oraz prawo do cofnięcia zgody w dowolnym momencie, przy czym cofnięcie zgody nie ma wpływu na zgodność z prawem przetwarzania, którego dokonano na jej podstawie przed cofnięciem zgody.        </w:t>
      </w:r>
    </w:p>
    <w:p w14:paraId="3FB3627F" w14:textId="77777777" w:rsidR="00831C56" w:rsidRPr="006E639E" w:rsidRDefault="00831C56" w:rsidP="001646CD">
      <w:pPr>
        <w:numPr>
          <w:ilvl w:val="0"/>
          <w:numId w:val="88"/>
        </w:numPr>
        <w:spacing w:line="276" w:lineRule="auto"/>
        <w:ind w:left="425" w:hanging="357"/>
        <w:rPr>
          <w:rFonts w:asciiTheme="minorHAnsi" w:eastAsia="Calibri" w:hAnsiTheme="minorHAnsi" w:cstheme="minorHAnsi"/>
          <w:sz w:val="22"/>
          <w:szCs w:val="22"/>
          <w:lang w:eastAsia="en-US"/>
        </w:rPr>
      </w:pPr>
      <w:r w:rsidRPr="006E639E">
        <w:rPr>
          <w:rFonts w:asciiTheme="minorHAnsi" w:eastAsia="Calibri" w:hAnsiTheme="minorHAnsi" w:cstheme="minorHAnsi"/>
          <w:sz w:val="22"/>
          <w:szCs w:val="22"/>
          <w:lang w:eastAsia="en-US"/>
        </w:rPr>
        <w:t xml:space="preserve">Wykonawca oświadcza, że wypełnił obowiązki informacyjne przewidziane w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oraz, jeśli dotyczy, art. 14 RODO wobec osób fizycznych, od których dane osobowe bezpośrednio lub pośrednio pozyskał w celu ubiegania się o realizację zamówienia oraz realizacji niniejszej umowy. </w:t>
      </w:r>
    </w:p>
    <w:p w14:paraId="5FD68B2F" w14:textId="77777777" w:rsidR="00831C56" w:rsidRPr="006E639E" w:rsidRDefault="00831C56" w:rsidP="001646CD">
      <w:pPr>
        <w:numPr>
          <w:ilvl w:val="0"/>
          <w:numId w:val="88"/>
        </w:numPr>
        <w:spacing w:line="276" w:lineRule="auto"/>
        <w:ind w:left="425" w:hanging="357"/>
        <w:contextualSpacing/>
        <w:rPr>
          <w:rFonts w:asciiTheme="minorHAnsi" w:eastAsiaTheme="minorHAnsi" w:hAnsiTheme="minorHAnsi" w:cstheme="minorHAnsi"/>
          <w:bCs/>
          <w:sz w:val="22"/>
          <w:szCs w:val="22"/>
          <w:lang w:eastAsia="en-US"/>
        </w:rPr>
      </w:pPr>
      <w:r w:rsidRPr="006E639E">
        <w:rPr>
          <w:rFonts w:asciiTheme="minorHAnsi" w:hAnsiTheme="minorHAnsi" w:cstheme="minorHAnsi"/>
          <w:sz w:val="22"/>
          <w:szCs w:val="22"/>
        </w:rPr>
        <w:t xml:space="preserve">Wykonawca oświadcza, że spełni w imieniu Zamawiającego obowiązek informacyjny, zgodnie z wymogami art. 14  RODO w stosunku do osób fizycznych, które uczestniczą w realizacji przedmiotu umowy oraz uzyska zgodę tych osób na przetwarzanie ich danych osobowych  w związku z realizacją </w:t>
      </w:r>
      <w:r w:rsidRPr="006E639E">
        <w:rPr>
          <w:rFonts w:asciiTheme="minorHAnsi" w:eastAsiaTheme="minorHAnsi" w:hAnsiTheme="minorHAnsi" w:cstheme="minorHAnsi"/>
          <w:sz w:val="22"/>
          <w:szCs w:val="22"/>
          <w:lang w:eastAsia="en-US"/>
        </w:rPr>
        <w:t xml:space="preserve">niniejszej umowy. </w:t>
      </w:r>
      <w:r w:rsidRPr="006E639E">
        <w:rPr>
          <w:rFonts w:asciiTheme="minorHAnsi" w:eastAsiaTheme="minorHAnsi" w:hAnsiTheme="minorHAnsi" w:cstheme="minorHAnsi"/>
          <w:bCs/>
          <w:sz w:val="22"/>
          <w:szCs w:val="22"/>
          <w:lang w:eastAsia="en-US"/>
        </w:rPr>
        <w:t>Wykonawca zobowiązuje się udostępnić  Klauzulę Informacyjną Zamawiającego, stanowiącą załącznik do umowy, osobom których dane Wykonawca udostępni Zamawiającemu w związku z realizacją umowy.</w:t>
      </w:r>
    </w:p>
    <w:p w14:paraId="44A67D3D" w14:textId="77777777" w:rsidR="00831C56" w:rsidRPr="006E639E" w:rsidRDefault="00831C56" w:rsidP="00831C56">
      <w:pPr>
        <w:spacing w:line="276" w:lineRule="auto"/>
        <w:ind w:left="720"/>
        <w:jc w:val="center"/>
        <w:rPr>
          <w:rFonts w:asciiTheme="minorHAnsi" w:eastAsiaTheme="minorHAnsi" w:hAnsiTheme="minorHAnsi" w:cstheme="minorHAnsi"/>
          <w:b/>
          <w:sz w:val="22"/>
          <w:szCs w:val="22"/>
          <w:lang w:eastAsia="en-US"/>
        </w:rPr>
      </w:pPr>
    </w:p>
    <w:p w14:paraId="421F6DF8"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25</w:t>
      </w:r>
    </w:p>
    <w:p w14:paraId="4ACA90A5" w14:textId="77777777" w:rsidR="00831C56" w:rsidRPr="006E639E" w:rsidRDefault="00831C56" w:rsidP="00831C56">
      <w:pPr>
        <w:spacing w:line="276" w:lineRule="auto"/>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Polityka Bezpieczeństwa</w:t>
      </w:r>
    </w:p>
    <w:p w14:paraId="581BE3B4" w14:textId="77777777" w:rsidR="00831C56" w:rsidRPr="006E639E" w:rsidRDefault="00831C56" w:rsidP="001646CD">
      <w:pPr>
        <w:numPr>
          <w:ilvl w:val="3"/>
          <w:numId w:val="97"/>
        </w:numPr>
        <w:suppressAutoHyphens/>
        <w:spacing w:line="276" w:lineRule="auto"/>
        <w:ind w:left="284" w:hanging="284"/>
        <w:contextualSpacing/>
        <w:rPr>
          <w:rFonts w:asciiTheme="minorHAnsi" w:hAnsiTheme="minorHAnsi" w:cstheme="minorHAnsi"/>
          <w:sz w:val="22"/>
          <w:szCs w:val="22"/>
        </w:rPr>
      </w:pPr>
      <w:r w:rsidRPr="006E639E">
        <w:rPr>
          <w:rFonts w:asciiTheme="minorHAnsi" w:hAnsiTheme="minorHAnsi" w:cstheme="minorHAnsi"/>
          <w:sz w:val="22"/>
          <w:szCs w:val="22"/>
        </w:rPr>
        <w:t>W związku z realizacją niniejszej Umowy, Wykonawca będący stroną zawartej Umowy zobowiązany jest do zapewnienia bezpieczeństwa informacji przetwarzanych w związku jej realizacją, ochrony pozostałych udostępnionych mu aktywów Zamawiającego, wspierających przetwarzanie tych informacji, w szczególności do zapewnienia ich poufności, integralności oraz dostępności oraz do zapewnienia ciągłości realizacji usług świadczonych na rzecz Urzędu.</w:t>
      </w:r>
    </w:p>
    <w:p w14:paraId="40FB6175" w14:textId="77777777" w:rsidR="00831C56" w:rsidRPr="006E639E" w:rsidRDefault="00831C56" w:rsidP="001646CD">
      <w:pPr>
        <w:numPr>
          <w:ilvl w:val="0"/>
          <w:numId w:val="97"/>
        </w:numPr>
        <w:suppressAutoHyphens/>
        <w:spacing w:line="276" w:lineRule="auto"/>
        <w:ind w:left="284" w:hanging="284"/>
        <w:contextualSpacing/>
        <w:rPr>
          <w:rFonts w:asciiTheme="minorHAnsi" w:hAnsiTheme="minorHAnsi" w:cstheme="minorHAnsi"/>
          <w:sz w:val="22"/>
          <w:szCs w:val="22"/>
        </w:rPr>
      </w:pPr>
      <w:r w:rsidRPr="006E639E">
        <w:rPr>
          <w:rFonts w:asciiTheme="minorHAnsi" w:hAnsiTheme="minorHAnsi" w:cstheme="minorHAnsi"/>
          <w:sz w:val="22"/>
          <w:szCs w:val="22"/>
        </w:rPr>
        <w:t xml:space="preserve">Ww. Wykonawca zobowiązuje się do wykonania przedmiotu Umowy zgodnie z przepisami prawa powszechnie obowiązującego oraz do zapoznania się przed jej podpisaniem i przestrzegania wymogów w zakresie bezpieczeństwa informacji i ciągłości działania określonych w Polityce Bezpieczeństwa Informacji i Ciągłości Działania Urzędu Marszałkowskiego Województwa Pomorskiego – dokument główny oraz dedykowanej Polityce bezpieczeństwa w relacjach z podmiotami zewnętrznymi, dostępnych w Biuletynie Informacji Publicznej Urzędu Marszałkowskiego Województwa Pomorskiego (bip.pomorskie.eu), w zakładce Bezpieczeństwo Informacji. </w:t>
      </w:r>
    </w:p>
    <w:p w14:paraId="06D6A305" w14:textId="77777777" w:rsidR="00831C56" w:rsidRPr="006E639E" w:rsidRDefault="00831C56" w:rsidP="001646CD">
      <w:pPr>
        <w:numPr>
          <w:ilvl w:val="0"/>
          <w:numId w:val="97"/>
        </w:numPr>
        <w:suppressAutoHyphens/>
        <w:spacing w:line="276" w:lineRule="auto"/>
        <w:ind w:left="284" w:hanging="284"/>
        <w:contextualSpacing/>
        <w:rPr>
          <w:rFonts w:asciiTheme="minorHAnsi" w:hAnsiTheme="minorHAnsi" w:cstheme="minorHAnsi"/>
          <w:sz w:val="22"/>
          <w:szCs w:val="22"/>
        </w:rPr>
      </w:pPr>
      <w:r w:rsidRPr="006E639E">
        <w:rPr>
          <w:rFonts w:asciiTheme="minorHAnsi" w:hAnsiTheme="minorHAnsi" w:cstheme="minorHAnsi"/>
          <w:sz w:val="22"/>
          <w:szCs w:val="22"/>
        </w:rPr>
        <w:t xml:space="preserve">Podmiot, o którym mowa w ust. 1 i 2, w ramach niniejszej Umowy zobowiązuje się w szczególności: </w:t>
      </w:r>
    </w:p>
    <w:p w14:paraId="73389E4D" w14:textId="77777777" w:rsidR="00831C56" w:rsidRPr="006E639E" w:rsidRDefault="00831C56" w:rsidP="00554BD1">
      <w:pPr>
        <w:numPr>
          <w:ilvl w:val="3"/>
          <w:numId w:val="139"/>
        </w:numPr>
        <w:suppressAutoHyphens/>
        <w:spacing w:line="276" w:lineRule="auto"/>
        <w:contextualSpacing/>
        <w:rPr>
          <w:rFonts w:asciiTheme="minorHAnsi" w:hAnsiTheme="minorHAnsi" w:cstheme="minorHAnsi"/>
          <w:sz w:val="22"/>
          <w:szCs w:val="22"/>
        </w:rPr>
      </w:pPr>
      <w:r w:rsidRPr="006E639E">
        <w:rPr>
          <w:rFonts w:asciiTheme="minorHAnsi" w:hAnsiTheme="minorHAnsi" w:cstheme="minorHAnsi"/>
          <w:sz w:val="22"/>
          <w:szCs w:val="22"/>
        </w:rPr>
        <w:t xml:space="preserve">stale troszczyć się o powierzone mu informacje i aktywa wspierające ich przetwarzanie oraz zachować szczególną ostrożność przy bieżącym korzystaniu z tych aktywów, w tym zadbać o zabezpieczenie ich przed utratą, kradzieżą, nieuprawnionym udostępnieniem, nieuprawnioną modyfikacją, uszkodzeniami mechanicznymi, </w:t>
      </w:r>
    </w:p>
    <w:p w14:paraId="5E1DE59C" w14:textId="77777777" w:rsidR="00831C56" w:rsidRPr="006E639E" w:rsidRDefault="00831C56" w:rsidP="00554BD1">
      <w:pPr>
        <w:numPr>
          <w:ilvl w:val="3"/>
          <w:numId w:val="139"/>
        </w:numPr>
        <w:suppressAutoHyphens/>
        <w:spacing w:line="276" w:lineRule="auto"/>
        <w:contextualSpacing/>
        <w:rPr>
          <w:rFonts w:asciiTheme="minorHAnsi" w:hAnsiTheme="minorHAnsi" w:cstheme="minorHAnsi"/>
          <w:sz w:val="22"/>
          <w:szCs w:val="22"/>
        </w:rPr>
      </w:pPr>
      <w:r w:rsidRPr="006E639E">
        <w:rPr>
          <w:rFonts w:asciiTheme="minorHAnsi" w:hAnsiTheme="minorHAnsi" w:cstheme="minorHAnsi"/>
          <w:sz w:val="22"/>
          <w:szCs w:val="22"/>
        </w:rPr>
        <w:t xml:space="preserve">korzystać z powierzonych mu informacji i aktywów wspierających ich przetwarzanie, zgodnie z oraz wyłącznie do celów wynikających z zapisów zawartej Umowy, </w:t>
      </w:r>
    </w:p>
    <w:p w14:paraId="3BFE7268" w14:textId="77777777" w:rsidR="00831C56" w:rsidRPr="006E639E" w:rsidRDefault="00831C56" w:rsidP="00554BD1">
      <w:pPr>
        <w:numPr>
          <w:ilvl w:val="3"/>
          <w:numId w:val="139"/>
        </w:numPr>
        <w:suppressAutoHyphens/>
        <w:spacing w:line="276" w:lineRule="auto"/>
        <w:contextualSpacing/>
        <w:rPr>
          <w:rFonts w:asciiTheme="minorHAnsi" w:hAnsiTheme="minorHAnsi" w:cstheme="minorHAnsi"/>
          <w:sz w:val="22"/>
          <w:szCs w:val="22"/>
        </w:rPr>
      </w:pPr>
      <w:r w:rsidRPr="006E639E">
        <w:rPr>
          <w:rFonts w:asciiTheme="minorHAnsi" w:hAnsiTheme="minorHAnsi" w:cstheme="minorHAnsi"/>
          <w:sz w:val="22"/>
          <w:szCs w:val="22"/>
        </w:rPr>
        <w:t xml:space="preserve">przesyłać informacje chronione z wykorzystaniem sieci Internet w formie zaszyfrowanej, </w:t>
      </w:r>
    </w:p>
    <w:p w14:paraId="2B77C65E" w14:textId="77777777" w:rsidR="00831C56" w:rsidRPr="006E639E" w:rsidRDefault="00831C56" w:rsidP="00554BD1">
      <w:pPr>
        <w:numPr>
          <w:ilvl w:val="3"/>
          <w:numId w:val="139"/>
        </w:numPr>
        <w:suppressAutoHyphens/>
        <w:spacing w:line="276" w:lineRule="auto"/>
        <w:contextualSpacing/>
        <w:rPr>
          <w:rFonts w:asciiTheme="minorHAnsi" w:hAnsiTheme="minorHAnsi" w:cstheme="minorHAnsi"/>
          <w:sz w:val="22"/>
          <w:szCs w:val="22"/>
        </w:rPr>
      </w:pPr>
      <w:r w:rsidRPr="006E639E">
        <w:rPr>
          <w:rFonts w:asciiTheme="minorHAnsi" w:hAnsiTheme="minorHAnsi" w:cstheme="minorHAnsi"/>
          <w:sz w:val="22"/>
          <w:szCs w:val="22"/>
        </w:rPr>
        <w:t xml:space="preserve">nie powielać, w tym nie kopiować informacji chronionych, udostępnionych i opracowanych w trakcie Umowy w zakresie szerszym, niż jest to potrzebne do jej realizacji, </w:t>
      </w:r>
    </w:p>
    <w:p w14:paraId="2D01BBAC" w14:textId="77777777" w:rsidR="00831C56" w:rsidRPr="006E639E" w:rsidRDefault="00831C56" w:rsidP="00554BD1">
      <w:pPr>
        <w:numPr>
          <w:ilvl w:val="3"/>
          <w:numId w:val="139"/>
        </w:numPr>
        <w:suppressAutoHyphens/>
        <w:spacing w:line="276" w:lineRule="auto"/>
        <w:contextualSpacing/>
        <w:rPr>
          <w:rFonts w:asciiTheme="minorHAnsi" w:hAnsiTheme="minorHAnsi" w:cstheme="minorHAnsi"/>
          <w:sz w:val="22"/>
          <w:szCs w:val="22"/>
        </w:rPr>
      </w:pPr>
      <w:r w:rsidRPr="006E639E">
        <w:rPr>
          <w:rFonts w:asciiTheme="minorHAnsi" w:hAnsiTheme="minorHAnsi" w:cstheme="minorHAnsi"/>
          <w:sz w:val="22"/>
          <w:szCs w:val="22"/>
        </w:rPr>
        <w:t xml:space="preserve">informować Zamawiającego o każdym podejrzeniu naruszeniu bezpieczeństwa informacji i/ lub utraty ciągłości działania Urzędu, </w:t>
      </w:r>
    </w:p>
    <w:p w14:paraId="36897FD0" w14:textId="77777777" w:rsidR="00831C56" w:rsidRPr="006E639E" w:rsidRDefault="00831C56" w:rsidP="00554BD1">
      <w:pPr>
        <w:numPr>
          <w:ilvl w:val="3"/>
          <w:numId w:val="139"/>
        </w:numPr>
        <w:suppressAutoHyphens/>
        <w:spacing w:line="276" w:lineRule="auto"/>
        <w:contextualSpacing/>
        <w:rPr>
          <w:rFonts w:asciiTheme="minorHAnsi" w:hAnsiTheme="minorHAnsi" w:cstheme="minorHAnsi"/>
          <w:sz w:val="22"/>
          <w:szCs w:val="22"/>
        </w:rPr>
      </w:pPr>
      <w:r w:rsidRPr="006E639E">
        <w:rPr>
          <w:rFonts w:asciiTheme="minorHAnsi" w:hAnsiTheme="minorHAnsi" w:cstheme="minorHAnsi"/>
          <w:sz w:val="22"/>
          <w:szCs w:val="22"/>
        </w:rPr>
        <w:t xml:space="preserve">niezwłocznie po zakończeniu niniejszej Umowy, trwale usunąć i/lub zniszczyć informacje chronione przetwarzane w ramach jej realizacji, chyba że obowiązek ich dalszego przetwarzania wynika wprost z przepisów prawa powszechnie obowiązującego. </w:t>
      </w:r>
    </w:p>
    <w:p w14:paraId="53F92F98" w14:textId="77777777" w:rsidR="00831C56" w:rsidRPr="006E639E" w:rsidRDefault="00831C56" w:rsidP="001646CD">
      <w:pPr>
        <w:numPr>
          <w:ilvl w:val="0"/>
          <w:numId w:val="97"/>
        </w:numPr>
        <w:suppressAutoHyphens/>
        <w:spacing w:line="276" w:lineRule="auto"/>
        <w:ind w:left="284" w:hanging="284"/>
        <w:contextualSpacing/>
        <w:rPr>
          <w:rFonts w:asciiTheme="minorHAnsi" w:hAnsiTheme="minorHAnsi" w:cstheme="minorHAnsi"/>
          <w:sz w:val="22"/>
          <w:szCs w:val="22"/>
          <w:lang w:eastAsia="zh-CN"/>
        </w:rPr>
      </w:pPr>
      <w:r w:rsidRPr="006E639E">
        <w:rPr>
          <w:rFonts w:asciiTheme="minorHAnsi" w:hAnsiTheme="minorHAnsi" w:cstheme="minorHAnsi"/>
          <w:sz w:val="22"/>
          <w:szCs w:val="22"/>
        </w:rPr>
        <w:t>Jednocześnie Wykonawca potwierdza, że pracownicy bezpośrednio realizujący przedmiot niniejszej Umowy zostali zapoznani i zobowiązani do przestrzegania przedmiotowych wymogów w zakresie bezpieczeństwa informacji i ciągłości działania.</w:t>
      </w:r>
    </w:p>
    <w:p w14:paraId="19A3BCAD" w14:textId="77777777" w:rsidR="00831C56" w:rsidRPr="006E639E" w:rsidRDefault="00831C56" w:rsidP="00831C56">
      <w:pPr>
        <w:suppressAutoHyphens/>
        <w:spacing w:line="276" w:lineRule="auto"/>
        <w:contextualSpacing/>
        <w:rPr>
          <w:rFonts w:asciiTheme="minorHAnsi" w:hAnsiTheme="minorHAnsi" w:cstheme="minorHAnsi"/>
          <w:sz w:val="22"/>
          <w:szCs w:val="22"/>
          <w:lang w:eastAsia="zh-CN"/>
        </w:rPr>
      </w:pPr>
    </w:p>
    <w:p w14:paraId="398A0640" w14:textId="77777777" w:rsidR="00831C56" w:rsidRPr="006E639E" w:rsidRDefault="00831C56" w:rsidP="00831C56">
      <w:pPr>
        <w:suppressAutoHyphens/>
        <w:spacing w:line="276" w:lineRule="auto"/>
        <w:contextualSpacing/>
        <w:rPr>
          <w:rFonts w:asciiTheme="minorHAnsi" w:hAnsiTheme="minorHAnsi" w:cstheme="minorHAnsi"/>
          <w:sz w:val="22"/>
          <w:szCs w:val="22"/>
          <w:lang w:eastAsia="zh-CN"/>
        </w:rPr>
      </w:pPr>
    </w:p>
    <w:p w14:paraId="7F1E9113" w14:textId="77777777" w:rsidR="00831C56" w:rsidRPr="006E639E" w:rsidRDefault="00831C56" w:rsidP="00831C56">
      <w:pPr>
        <w:spacing w:line="276" w:lineRule="auto"/>
        <w:ind w:left="720"/>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 26</w:t>
      </w:r>
    </w:p>
    <w:p w14:paraId="52B07F36" w14:textId="77777777" w:rsidR="00831C56" w:rsidRPr="006E639E" w:rsidRDefault="00831C56" w:rsidP="00831C56">
      <w:pPr>
        <w:spacing w:line="276" w:lineRule="auto"/>
        <w:ind w:left="720"/>
        <w:jc w:val="center"/>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Postanowienia ogólne</w:t>
      </w:r>
    </w:p>
    <w:p w14:paraId="580D1774" w14:textId="77777777" w:rsidR="00831C56" w:rsidRPr="006E639E" w:rsidRDefault="00831C56" w:rsidP="001646CD">
      <w:pPr>
        <w:numPr>
          <w:ilvl w:val="0"/>
          <w:numId w:val="89"/>
        </w:numPr>
        <w:spacing w:line="276" w:lineRule="auto"/>
        <w:ind w:left="426" w:hanging="284"/>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W sprawach nieuregulowanych niniejszą umową mają zastosowanie przepisy kodeksu cywilnego i ustawy Prawo zamówień publicznych.</w:t>
      </w:r>
    </w:p>
    <w:p w14:paraId="09499902" w14:textId="77777777" w:rsidR="00831C56" w:rsidRPr="006E639E" w:rsidRDefault="00831C56" w:rsidP="001646CD">
      <w:pPr>
        <w:numPr>
          <w:ilvl w:val="0"/>
          <w:numId w:val="89"/>
        </w:numPr>
        <w:spacing w:line="276" w:lineRule="auto"/>
        <w:ind w:left="426" w:hanging="284"/>
        <w:rPr>
          <w:rFonts w:asciiTheme="minorHAnsi" w:eastAsiaTheme="minorHAnsi" w:hAnsiTheme="minorHAnsi" w:cstheme="minorHAnsi"/>
          <w:sz w:val="22"/>
          <w:szCs w:val="22"/>
          <w:lang w:eastAsia="en-US"/>
        </w:rPr>
      </w:pPr>
      <w:r w:rsidRPr="006E639E">
        <w:rPr>
          <w:rFonts w:asciiTheme="minorHAnsi" w:eastAsiaTheme="minorHAnsi" w:hAnsiTheme="minorHAnsi" w:cstheme="minorHAnsi"/>
          <w:sz w:val="22"/>
          <w:szCs w:val="22"/>
          <w:lang w:eastAsia="en-US"/>
        </w:rPr>
        <w:t xml:space="preserve">Umowę niniejszą sporządzono w  dwóch  jednobrzmiących egzemplarzach,  po   jednym egzemplarzu dla każdej ze stron.               </w:t>
      </w:r>
    </w:p>
    <w:p w14:paraId="677F895D" w14:textId="77777777" w:rsidR="00831C56" w:rsidRPr="006E639E" w:rsidRDefault="00831C56" w:rsidP="00831C56">
      <w:pPr>
        <w:spacing w:line="276" w:lineRule="auto"/>
        <w:ind w:left="-720"/>
        <w:rPr>
          <w:rFonts w:asciiTheme="minorHAnsi" w:eastAsiaTheme="minorHAnsi" w:hAnsiTheme="minorHAnsi" w:cstheme="minorHAnsi"/>
          <w:sz w:val="22"/>
          <w:szCs w:val="22"/>
          <w:lang w:eastAsia="en-US"/>
        </w:rPr>
      </w:pPr>
    </w:p>
    <w:p w14:paraId="22C59200" w14:textId="77777777" w:rsidR="00831C56" w:rsidRPr="006E639E" w:rsidRDefault="00831C56" w:rsidP="00831C56">
      <w:pPr>
        <w:spacing w:line="276" w:lineRule="auto"/>
        <w:ind w:left="-720"/>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Załączniki do umowy:</w:t>
      </w:r>
    </w:p>
    <w:p w14:paraId="107EBBFB" w14:textId="77777777" w:rsidR="00831C56" w:rsidRPr="006E639E" w:rsidRDefault="00831C56" w:rsidP="00831C56">
      <w:pPr>
        <w:spacing w:line="276" w:lineRule="auto"/>
        <w:ind w:left="-720"/>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Zał. Nr 1: SWZ</w:t>
      </w:r>
    </w:p>
    <w:p w14:paraId="68FE4594" w14:textId="77777777" w:rsidR="00831C56" w:rsidRPr="006E639E" w:rsidRDefault="00831C56" w:rsidP="00831C56">
      <w:pPr>
        <w:spacing w:line="276" w:lineRule="auto"/>
        <w:ind w:left="-720"/>
        <w:rPr>
          <w:rFonts w:asciiTheme="minorHAnsi" w:eastAsiaTheme="minorHAnsi" w:hAnsiTheme="minorHAnsi" w:cstheme="minorHAnsi"/>
          <w:b/>
          <w:sz w:val="22"/>
          <w:szCs w:val="22"/>
          <w:lang w:eastAsia="en-US"/>
        </w:rPr>
      </w:pPr>
      <w:r w:rsidRPr="006E639E">
        <w:rPr>
          <w:rFonts w:asciiTheme="minorHAnsi" w:eastAsiaTheme="minorHAnsi" w:hAnsiTheme="minorHAnsi" w:cstheme="minorHAnsi"/>
          <w:b/>
          <w:sz w:val="22"/>
          <w:szCs w:val="22"/>
          <w:lang w:eastAsia="en-US"/>
        </w:rPr>
        <w:t>Zał. Nr: Oferta Wykonawcy</w:t>
      </w:r>
    </w:p>
    <w:p w14:paraId="7DC01DD9" w14:textId="77777777" w:rsidR="00831C56" w:rsidRPr="006E639E" w:rsidRDefault="00831C56" w:rsidP="00831C56">
      <w:pPr>
        <w:spacing w:line="276" w:lineRule="auto"/>
        <w:rPr>
          <w:rFonts w:asciiTheme="minorHAnsi" w:eastAsiaTheme="minorHAnsi" w:hAnsiTheme="minorHAnsi" w:cstheme="minorHAnsi"/>
          <w:sz w:val="22"/>
          <w:szCs w:val="22"/>
          <w:lang w:eastAsia="en-US"/>
        </w:rPr>
      </w:pPr>
    </w:p>
    <w:p w14:paraId="4E45FAED" w14:textId="77777777" w:rsidR="00831C56" w:rsidRPr="006E639E" w:rsidRDefault="00831C56" w:rsidP="00831C56">
      <w:pPr>
        <w:spacing w:line="276" w:lineRule="auto"/>
        <w:rPr>
          <w:rFonts w:asciiTheme="minorHAnsi" w:eastAsiaTheme="minorHAnsi" w:hAnsiTheme="minorHAnsi" w:cstheme="minorHAnsi"/>
          <w:sz w:val="22"/>
          <w:szCs w:val="22"/>
          <w:lang w:eastAsia="en-US"/>
        </w:rPr>
      </w:pPr>
      <w:r w:rsidRPr="006E639E">
        <w:rPr>
          <w:rFonts w:asciiTheme="minorHAnsi" w:eastAsiaTheme="minorHAnsi" w:hAnsiTheme="minorHAnsi" w:cstheme="minorHAnsi"/>
          <w:b/>
          <w:sz w:val="22"/>
          <w:szCs w:val="22"/>
          <w:lang w:eastAsia="en-US"/>
        </w:rPr>
        <w:t xml:space="preserve">Zamawiający   </w:t>
      </w:r>
      <w:r w:rsidRPr="006E639E">
        <w:rPr>
          <w:rFonts w:asciiTheme="minorHAnsi" w:eastAsiaTheme="minorHAnsi" w:hAnsiTheme="minorHAnsi" w:cstheme="minorHAnsi"/>
          <w:sz w:val="22"/>
          <w:szCs w:val="22"/>
          <w:lang w:eastAsia="en-US"/>
        </w:rPr>
        <w:t xml:space="preserve">                                                                           </w:t>
      </w:r>
      <w:r w:rsidRPr="006E639E">
        <w:rPr>
          <w:rFonts w:asciiTheme="minorHAnsi" w:eastAsiaTheme="minorHAnsi" w:hAnsiTheme="minorHAnsi" w:cstheme="minorHAnsi"/>
          <w:sz w:val="22"/>
          <w:szCs w:val="22"/>
          <w:lang w:eastAsia="en-US"/>
        </w:rPr>
        <w:tab/>
      </w:r>
      <w:r w:rsidRPr="006E639E">
        <w:rPr>
          <w:rFonts w:asciiTheme="minorHAnsi" w:eastAsiaTheme="minorHAnsi" w:hAnsiTheme="minorHAnsi" w:cstheme="minorHAnsi"/>
          <w:sz w:val="22"/>
          <w:szCs w:val="22"/>
          <w:lang w:eastAsia="en-US"/>
        </w:rPr>
        <w:tab/>
        <w:t xml:space="preserve">     </w:t>
      </w:r>
      <w:r w:rsidRPr="006E639E">
        <w:rPr>
          <w:rFonts w:asciiTheme="minorHAnsi" w:eastAsiaTheme="minorHAnsi" w:hAnsiTheme="minorHAnsi" w:cstheme="minorHAnsi"/>
          <w:b/>
          <w:sz w:val="22"/>
          <w:szCs w:val="22"/>
          <w:lang w:eastAsia="en-US"/>
        </w:rPr>
        <w:t>Wykonawca</w:t>
      </w:r>
    </w:p>
    <w:p w14:paraId="6DB841EB" w14:textId="77777777" w:rsidR="00831C56" w:rsidRPr="006E639E" w:rsidRDefault="00831C56" w:rsidP="00831C56">
      <w:pPr>
        <w:spacing w:line="276" w:lineRule="auto"/>
        <w:rPr>
          <w:rFonts w:asciiTheme="minorHAnsi" w:hAnsiTheme="minorHAnsi" w:cstheme="minorHAnsi"/>
          <w:sz w:val="22"/>
          <w:szCs w:val="22"/>
        </w:rPr>
      </w:pPr>
    </w:p>
    <w:p w14:paraId="298E2059" w14:textId="2232830A" w:rsidR="00A54F0F" w:rsidRPr="00662EED" w:rsidRDefault="00A54F0F" w:rsidP="00585C19">
      <w:pPr>
        <w:spacing w:after="160" w:line="276" w:lineRule="auto"/>
        <w:rPr>
          <w:rFonts w:asciiTheme="minorHAnsi" w:hAnsiTheme="minorHAnsi" w:cstheme="minorHAnsi"/>
          <w:sz w:val="20"/>
          <w:szCs w:val="20"/>
        </w:rPr>
      </w:pPr>
    </w:p>
    <w:p w14:paraId="4C7BBB91" w14:textId="77777777" w:rsidR="001D4987" w:rsidRDefault="001D4987" w:rsidP="00585C19">
      <w:pPr>
        <w:spacing w:after="160" w:line="276" w:lineRule="auto"/>
        <w:rPr>
          <w:rFonts w:asciiTheme="minorHAnsi" w:eastAsiaTheme="majorEastAsia" w:hAnsiTheme="minorHAnsi" w:cstheme="minorHAnsi"/>
          <w:b/>
          <w:bCs/>
          <w:sz w:val="20"/>
          <w:szCs w:val="20"/>
        </w:rPr>
      </w:pPr>
    </w:p>
    <w:p w14:paraId="6FB25E8B" w14:textId="77777777" w:rsidR="00F442E6" w:rsidRDefault="00F442E6">
      <w:pPr>
        <w:spacing w:after="160" w:line="259" w:lineRule="auto"/>
        <w:rPr>
          <w:rFonts w:asciiTheme="minorHAnsi" w:eastAsiaTheme="majorEastAsia" w:hAnsiTheme="minorHAnsi" w:cstheme="minorHAnsi"/>
          <w:b/>
          <w:bCs/>
          <w:sz w:val="20"/>
          <w:szCs w:val="20"/>
        </w:rPr>
      </w:pPr>
      <w:r>
        <w:rPr>
          <w:rFonts w:asciiTheme="minorHAnsi" w:hAnsiTheme="minorHAnsi" w:cstheme="minorHAnsi"/>
          <w:sz w:val="20"/>
          <w:szCs w:val="20"/>
        </w:rPr>
        <w:br w:type="page"/>
      </w:r>
    </w:p>
    <w:p w14:paraId="41D77D39" w14:textId="25F9800E" w:rsidR="007E5E9C" w:rsidRPr="00E91FB5" w:rsidRDefault="007E5E9C" w:rsidP="00D4598E">
      <w:pPr>
        <w:pStyle w:val="Nagwek1"/>
      </w:pPr>
      <w:r w:rsidRPr="00E91FB5">
        <w:t xml:space="preserve">Załącznik nr </w:t>
      </w:r>
      <w:r>
        <w:t xml:space="preserve">3 do SWZ </w:t>
      </w:r>
    </w:p>
    <w:p w14:paraId="02EBBB7E" w14:textId="77777777" w:rsidR="007E5E9C" w:rsidRDefault="007E5E9C" w:rsidP="00585C19">
      <w:pPr>
        <w:spacing w:line="276" w:lineRule="auto"/>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8"/>
      </w:tblGrid>
      <w:tr w:rsidR="00AA3044" w:rsidRPr="00CA5482" w14:paraId="3E560D0F" w14:textId="77777777" w:rsidTr="002C6AD0">
        <w:trPr>
          <w:trHeight w:val="3096"/>
          <w:jc w:val="center"/>
        </w:trPr>
        <w:tc>
          <w:tcPr>
            <w:tcW w:w="9928" w:type="dxa"/>
            <w:vAlign w:val="center"/>
            <w:hideMark/>
          </w:tcPr>
          <w:p w14:paraId="288484B3" w14:textId="17C441CE" w:rsidR="007E5619" w:rsidRDefault="00AA3044" w:rsidP="00585C19">
            <w:pPr>
              <w:spacing w:after="40" w:line="276" w:lineRule="auto"/>
              <w:rPr>
                <w:rFonts w:ascii="Calibri" w:hAnsi="Calibri" w:cs="Calibri"/>
                <w:b/>
                <w:i/>
                <w:sz w:val="22"/>
                <w:szCs w:val="22"/>
              </w:rPr>
            </w:pPr>
            <w:r w:rsidRPr="00CA5482">
              <w:rPr>
                <w:rFonts w:ascii="Calibri" w:hAnsi="Calibri" w:cs="Calibri"/>
                <w:sz w:val="22"/>
                <w:szCs w:val="22"/>
              </w:rPr>
              <w:br w:type="page"/>
            </w:r>
            <w:r w:rsidR="007E5619">
              <w:rPr>
                <w:rFonts w:ascii="Calibri" w:hAnsi="Calibri" w:cs="Calibri"/>
                <w:b/>
                <w:sz w:val="22"/>
                <w:szCs w:val="22"/>
              </w:rPr>
              <w:t>DAZ-Z.272</w:t>
            </w:r>
            <w:r w:rsidR="004B557E">
              <w:rPr>
                <w:rFonts w:ascii="Calibri" w:hAnsi="Calibri" w:cs="Calibri"/>
                <w:b/>
                <w:sz w:val="22"/>
                <w:szCs w:val="22"/>
              </w:rPr>
              <w:t>.4</w:t>
            </w:r>
            <w:r w:rsidR="00A20B0F">
              <w:rPr>
                <w:rFonts w:ascii="Calibri" w:hAnsi="Calibri" w:cs="Calibri"/>
                <w:b/>
                <w:sz w:val="22"/>
                <w:szCs w:val="22"/>
              </w:rPr>
              <w:t>1</w:t>
            </w:r>
            <w:r w:rsidR="007E5619">
              <w:rPr>
                <w:rFonts w:ascii="Calibri" w:hAnsi="Calibri" w:cs="Calibri"/>
                <w:b/>
                <w:sz w:val="22"/>
                <w:szCs w:val="22"/>
              </w:rPr>
              <w:t>.2023</w:t>
            </w:r>
          </w:p>
          <w:p w14:paraId="7EE39C25" w14:textId="77777777" w:rsidR="00A839CD" w:rsidRDefault="00A839CD" w:rsidP="00585C19">
            <w:pPr>
              <w:spacing w:after="40" w:line="276" w:lineRule="auto"/>
              <w:jc w:val="center"/>
              <w:rPr>
                <w:rFonts w:ascii="Calibri" w:eastAsiaTheme="majorEastAsia" w:hAnsi="Calibri" w:cs="Calibri"/>
                <w:b/>
                <w:bCs/>
                <w:sz w:val="22"/>
                <w:szCs w:val="22"/>
              </w:rPr>
            </w:pPr>
          </w:p>
          <w:p w14:paraId="7CEA3578" w14:textId="77777777" w:rsidR="00AA3044" w:rsidRPr="007E5619" w:rsidRDefault="00AA3044" w:rsidP="00585C19">
            <w:pPr>
              <w:spacing w:after="40" w:line="276" w:lineRule="auto"/>
              <w:jc w:val="center"/>
              <w:rPr>
                <w:rFonts w:ascii="Calibri" w:hAnsi="Calibri" w:cs="Calibri"/>
                <w:b/>
                <w:i/>
                <w:sz w:val="22"/>
                <w:szCs w:val="22"/>
              </w:rPr>
            </w:pPr>
            <w:r w:rsidRPr="00CA5482">
              <w:rPr>
                <w:rFonts w:ascii="Calibri" w:eastAsiaTheme="majorEastAsia" w:hAnsi="Calibri" w:cs="Calibri"/>
                <w:b/>
                <w:bCs/>
                <w:sz w:val="22"/>
                <w:szCs w:val="22"/>
              </w:rPr>
              <w:t>FORMULARZ OFERTOWY</w:t>
            </w:r>
          </w:p>
          <w:p w14:paraId="40122A84" w14:textId="77777777" w:rsidR="00A839CD" w:rsidRDefault="00A839CD" w:rsidP="00585C19">
            <w:pPr>
              <w:spacing w:before="240" w:line="276" w:lineRule="auto"/>
              <w:ind w:left="6268"/>
              <w:rPr>
                <w:rFonts w:ascii="Calibri" w:hAnsi="Calibri" w:cs="Calibri"/>
                <w:sz w:val="22"/>
                <w:szCs w:val="22"/>
              </w:rPr>
            </w:pPr>
          </w:p>
          <w:p w14:paraId="13F5CF6A" w14:textId="77777777" w:rsidR="00AA3044" w:rsidRPr="00CA5482" w:rsidRDefault="00AA3044" w:rsidP="00585C19">
            <w:pPr>
              <w:spacing w:before="240" w:line="276" w:lineRule="auto"/>
              <w:ind w:left="6268"/>
              <w:rPr>
                <w:rFonts w:ascii="Calibri" w:hAnsi="Calibri" w:cs="Calibri"/>
                <w:sz w:val="22"/>
                <w:szCs w:val="22"/>
              </w:rPr>
            </w:pPr>
            <w:r w:rsidRPr="00CA5482">
              <w:rPr>
                <w:rFonts w:ascii="Calibri" w:hAnsi="Calibri" w:cs="Calibri"/>
                <w:sz w:val="22"/>
                <w:szCs w:val="22"/>
              </w:rPr>
              <w:t xml:space="preserve">Zamawiający:     </w:t>
            </w:r>
          </w:p>
          <w:p w14:paraId="5822D798" w14:textId="77777777" w:rsidR="00AA3044" w:rsidRPr="00CA5482" w:rsidRDefault="00AA3044" w:rsidP="00585C19">
            <w:pPr>
              <w:spacing w:line="276" w:lineRule="auto"/>
              <w:ind w:left="6268"/>
              <w:rPr>
                <w:rFonts w:ascii="Calibri" w:hAnsi="Calibri" w:cs="Calibri"/>
                <w:b/>
                <w:sz w:val="22"/>
                <w:szCs w:val="22"/>
              </w:rPr>
            </w:pPr>
            <w:r w:rsidRPr="00CA5482">
              <w:rPr>
                <w:rFonts w:ascii="Calibri" w:hAnsi="Calibri" w:cs="Calibri"/>
                <w:b/>
                <w:sz w:val="22"/>
                <w:szCs w:val="22"/>
              </w:rPr>
              <w:t>WOJEWÓDZTWO POMORSKIE</w:t>
            </w:r>
          </w:p>
          <w:p w14:paraId="4BB5C400" w14:textId="77777777" w:rsidR="00AA3044" w:rsidRPr="00CA5482" w:rsidRDefault="00AA3044" w:rsidP="00585C19">
            <w:pPr>
              <w:spacing w:line="276" w:lineRule="auto"/>
              <w:ind w:left="6268"/>
              <w:rPr>
                <w:rFonts w:ascii="Calibri" w:hAnsi="Calibri" w:cs="Calibri"/>
                <w:sz w:val="22"/>
                <w:szCs w:val="22"/>
              </w:rPr>
            </w:pPr>
            <w:r w:rsidRPr="00CA5482">
              <w:rPr>
                <w:rFonts w:ascii="Calibri" w:hAnsi="Calibri" w:cs="Calibri"/>
                <w:sz w:val="22"/>
                <w:szCs w:val="22"/>
              </w:rPr>
              <w:t>ul. Okopowa 21/27</w:t>
            </w:r>
          </w:p>
          <w:p w14:paraId="172D0F6A" w14:textId="77777777" w:rsidR="00AA3044" w:rsidRDefault="00AA3044" w:rsidP="00585C19">
            <w:pPr>
              <w:spacing w:after="120" w:line="276" w:lineRule="auto"/>
              <w:ind w:left="6268"/>
              <w:jc w:val="both"/>
              <w:rPr>
                <w:rFonts w:ascii="Calibri" w:hAnsi="Calibri" w:cs="Calibri"/>
                <w:sz w:val="22"/>
                <w:szCs w:val="22"/>
              </w:rPr>
            </w:pPr>
            <w:r w:rsidRPr="00CA5482">
              <w:rPr>
                <w:rFonts w:ascii="Calibri" w:hAnsi="Calibri" w:cs="Calibri"/>
                <w:sz w:val="22"/>
                <w:szCs w:val="22"/>
              </w:rPr>
              <w:t xml:space="preserve">80-810 GDAŃSK </w:t>
            </w:r>
          </w:p>
          <w:p w14:paraId="36B52010" w14:textId="77777777" w:rsidR="00A839CD" w:rsidRPr="00CA5482" w:rsidRDefault="00A839CD" w:rsidP="00585C19">
            <w:pPr>
              <w:spacing w:after="120" w:line="276" w:lineRule="auto"/>
              <w:ind w:left="6268"/>
              <w:jc w:val="both"/>
              <w:rPr>
                <w:rFonts w:ascii="Calibri" w:hAnsi="Calibri" w:cs="Calibri"/>
                <w:sz w:val="22"/>
                <w:szCs w:val="22"/>
              </w:rPr>
            </w:pPr>
          </w:p>
          <w:p w14:paraId="5D9BD563" w14:textId="6DC13011" w:rsidR="00AA3044" w:rsidRPr="00CA5482" w:rsidRDefault="00AA3044" w:rsidP="00585C19">
            <w:pPr>
              <w:spacing w:after="120" w:line="276" w:lineRule="auto"/>
              <w:rPr>
                <w:rFonts w:ascii="Calibri" w:hAnsi="Calibri" w:cs="Calibri"/>
                <w:sz w:val="22"/>
                <w:szCs w:val="22"/>
              </w:rPr>
            </w:pPr>
            <w:r w:rsidRPr="00CA5482">
              <w:rPr>
                <w:rFonts w:ascii="Calibri" w:hAnsi="Calibri" w:cs="Calibri"/>
                <w:sz w:val="22"/>
                <w:szCs w:val="22"/>
              </w:rPr>
              <w:t>W postępowaniu o udzielenie zamówienia publicznego, do którego zastosowano tryb podstawowy bez negocjacji, o którym mowa w art. 275 pkt 1 ustawy z dnia 11 września 2019 r. - Prawo zamówień publicznych (Dz.U. z 202</w:t>
            </w:r>
            <w:r w:rsidR="00226C18">
              <w:rPr>
                <w:rFonts w:ascii="Calibri" w:hAnsi="Calibri" w:cs="Calibri"/>
                <w:sz w:val="22"/>
                <w:szCs w:val="22"/>
              </w:rPr>
              <w:t>2 r. poz. 1710</w:t>
            </w:r>
            <w:r w:rsidRPr="00CA5482">
              <w:rPr>
                <w:rFonts w:ascii="Calibri" w:hAnsi="Calibri" w:cs="Calibri"/>
                <w:sz w:val="22"/>
                <w:szCs w:val="22"/>
              </w:rPr>
              <w:t xml:space="preserve"> ze zm.), dalej nazywanej ustawą Pzp, pn.: </w:t>
            </w:r>
            <w:r w:rsidR="00A20B0F" w:rsidRPr="00A20B0F">
              <w:rPr>
                <w:rFonts w:ascii="Calibri" w:hAnsi="Calibri" w:cs="Calibri"/>
                <w:b/>
                <w:sz w:val="22"/>
                <w:szCs w:val="22"/>
              </w:rPr>
              <w:t xml:space="preserve">„Opracowanie wielobranżowej dokumentacji projektowej oraz realizacja robót budowlanych polegających na wykonaniu instalacji wentylacji i klimatyzacji w budynku przy </w:t>
            </w:r>
            <w:r w:rsidR="00A20B0F">
              <w:rPr>
                <w:rFonts w:ascii="Calibri" w:hAnsi="Calibri" w:cs="Calibri"/>
                <w:b/>
                <w:sz w:val="22"/>
                <w:szCs w:val="22"/>
              </w:rPr>
              <w:t xml:space="preserve">ul. Augustyńskiego 2 w Gdańsku”. </w:t>
            </w:r>
          </w:p>
        </w:tc>
      </w:tr>
      <w:tr w:rsidR="00AA3044" w:rsidRPr="00CA5482" w14:paraId="24BF7C7C" w14:textId="77777777" w:rsidTr="002C6AD0">
        <w:trPr>
          <w:trHeight w:val="1502"/>
          <w:jc w:val="center"/>
        </w:trPr>
        <w:tc>
          <w:tcPr>
            <w:tcW w:w="9928" w:type="dxa"/>
            <w:hideMark/>
          </w:tcPr>
          <w:p w14:paraId="063FC6FA" w14:textId="77777777" w:rsidR="007E5E9C" w:rsidRDefault="00AA3044" w:rsidP="00585C19">
            <w:pPr>
              <w:tabs>
                <w:tab w:val="left" w:pos="459"/>
              </w:tabs>
              <w:spacing w:after="40" w:line="276" w:lineRule="auto"/>
              <w:contextualSpacing/>
              <w:rPr>
                <w:rFonts w:ascii="Calibri" w:hAnsi="Calibri" w:cs="Calibri"/>
                <w:b/>
                <w:sz w:val="22"/>
                <w:szCs w:val="22"/>
              </w:rPr>
            </w:pPr>
            <w:r w:rsidRPr="00CA5482">
              <w:rPr>
                <w:rFonts w:ascii="Calibri" w:hAnsi="Calibri" w:cs="Calibri"/>
                <w:b/>
                <w:sz w:val="22"/>
                <w:szCs w:val="22"/>
              </w:rPr>
              <w:t>DANE WYKONAWCY:</w:t>
            </w:r>
          </w:p>
          <w:p w14:paraId="57C12615" w14:textId="77777777" w:rsidR="00AA3044" w:rsidRPr="00CA5482" w:rsidRDefault="00AA3044" w:rsidP="00585C19">
            <w:pPr>
              <w:tabs>
                <w:tab w:val="left" w:pos="459"/>
              </w:tabs>
              <w:spacing w:after="40" w:line="276" w:lineRule="auto"/>
              <w:contextualSpacing/>
              <w:rPr>
                <w:rFonts w:ascii="Calibri" w:hAnsi="Calibri" w:cs="Calibri"/>
                <w:b/>
                <w:sz w:val="22"/>
                <w:szCs w:val="22"/>
              </w:rPr>
            </w:pPr>
            <w:r w:rsidRPr="00CA5482">
              <w:rPr>
                <w:rFonts w:ascii="Calibri" w:hAnsi="Calibri" w:cs="Calibri"/>
                <w:b/>
                <w:sz w:val="22"/>
                <w:szCs w:val="22"/>
              </w:rPr>
              <w:t xml:space="preserve"> </w:t>
            </w:r>
          </w:p>
          <w:p w14:paraId="27DED57D" w14:textId="77777777" w:rsidR="00AA3044" w:rsidRPr="00CA5482" w:rsidRDefault="00AA3044" w:rsidP="00585C19">
            <w:pPr>
              <w:suppressAutoHyphens/>
              <w:spacing w:line="276" w:lineRule="auto"/>
              <w:ind w:left="284"/>
              <w:rPr>
                <w:rFonts w:ascii="Calibri" w:hAnsi="Calibri" w:cs="Calibri"/>
                <w:sz w:val="22"/>
                <w:szCs w:val="22"/>
              </w:rPr>
            </w:pPr>
            <w:r w:rsidRPr="00CA5482">
              <w:rPr>
                <w:rFonts w:ascii="Calibri" w:hAnsi="Calibri" w:cs="Calibri"/>
                <w:sz w:val="22"/>
                <w:szCs w:val="22"/>
              </w:rPr>
              <w:t xml:space="preserve">Czy Wykonawca jest małym lub średnim przedsiębiorstwem? </w:t>
            </w:r>
          </w:p>
          <w:p w14:paraId="2AB0D86E" w14:textId="77777777" w:rsidR="00AA3044" w:rsidRPr="00CA5482" w:rsidRDefault="00AA3044" w:rsidP="00585C19">
            <w:pPr>
              <w:suppressAutoHyphens/>
              <w:spacing w:line="276" w:lineRule="auto"/>
              <w:ind w:left="284"/>
              <w:rPr>
                <w:rFonts w:ascii="Calibri" w:hAnsi="Calibri" w:cs="Calibri"/>
                <w:sz w:val="22"/>
                <w:szCs w:val="22"/>
              </w:rPr>
            </w:pPr>
            <w:r w:rsidRPr="00CA5482">
              <w:rPr>
                <w:rFonts w:ascii="Calibri" w:hAnsi="Calibri" w:cs="Calibri"/>
                <w:sz w:val="22"/>
                <w:szCs w:val="22"/>
              </w:rPr>
              <w:t xml:space="preserve">- jest mikro przedsiębiorcą </w:t>
            </w:r>
            <w:r w:rsidRPr="00CA5482">
              <w:rPr>
                <w:rFonts w:ascii="Calibri" w:hAnsi="Calibri" w:cs="Calibri"/>
                <w:b/>
                <w:sz w:val="22"/>
                <w:szCs w:val="22"/>
              </w:rPr>
              <w:t>[ ] TAK [ ] NIE</w:t>
            </w:r>
          </w:p>
          <w:p w14:paraId="5D6BBA64" w14:textId="77777777" w:rsidR="00AA3044" w:rsidRPr="00CA5482" w:rsidRDefault="00AA3044" w:rsidP="00585C19">
            <w:pPr>
              <w:suppressAutoHyphens/>
              <w:spacing w:line="276" w:lineRule="auto"/>
              <w:ind w:left="284"/>
              <w:rPr>
                <w:rFonts w:ascii="Calibri" w:hAnsi="Calibri" w:cs="Calibri"/>
                <w:sz w:val="22"/>
                <w:szCs w:val="22"/>
              </w:rPr>
            </w:pPr>
            <w:r w:rsidRPr="00CA5482">
              <w:rPr>
                <w:rFonts w:ascii="Calibri" w:hAnsi="Calibri" w:cs="Calibri"/>
                <w:sz w:val="22"/>
                <w:szCs w:val="22"/>
              </w:rPr>
              <w:t xml:space="preserve">- jest małym przedsiębiorcą </w:t>
            </w:r>
            <w:r w:rsidRPr="00CA5482">
              <w:rPr>
                <w:rFonts w:ascii="Calibri" w:hAnsi="Calibri" w:cs="Calibri"/>
                <w:b/>
                <w:sz w:val="22"/>
                <w:szCs w:val="22"/>
              </w:rPr>
              <w:t>[ ] TAK [ ] NIE</w:t>
            </w:r>
          </w:p>
          <w:p w14:paraId="08DA84A5" w14:textId="77777777" w:rsidR="00AA3044" w:rsidRPr="00CA5482" w:rsidRDefault="00AA3044" w:rsidP="00585C19">
            <w:pPr>
              <w:suppressAutoHyphens/>
              <w:spacing w:line="276" w:lineRule="auto"/>
              <w:ind w:left="284"/>
              <w:rPr>
                <w:rFonts w:ascii="Calibri" w:hAnsi="Calibri" w:cs="Calibri"/>
                <w:sz w:val="22"/>
                <w:szCs w:val="22"/>
              </w:rPr>
            </w:pPr>
            <w:r w:rsidRPr="00CA5482">
              <w:rPr>
                <w:rFonts w:ascii="Calibri" w:hAnsi="Calibri" w:cs="Calibri"/>
                <w:sz w:val="22"/>
                <w:szCs w:val="22"/>
              </w:rPr>
              <w:t xml:space="preserve">- jest średnim przedsiębiorcą </w:t>
            </w:r>
            <w:r w:rsidRPr="00CA5482">
              <w:rPr>
                <w:rFonts w:ascii="Calibri" w:hAnsi="Calibri" w:cs="Calibri"/>
                <w:b/>
                <w:sz w:val="22"/>
                <w:szCs w:val="22"/>
              </w:rPr>
              <w:t>[ ] TAK [ ] NIE</w:t>
            </w:r>
          </w:p>
          <w:p w14:paraId="421F5A26" w14:textId="77777777" w:rsidR="00AA3044" w:rsidRPr="00CA5482" w:rsidRDefault="00AA3044" w:rsidP="00585C19">
            <w:pPr>
              <w:suppressAutoHyphens/>
              <w:spacing w:line="276" w:lineRule="auto"/>
              <w:ind w:left="284"/>
              <w:rPr>
                <w:rFonts w:ascii="Calibri" w:hAnsi="Calibri" w:cs="Calibri"/>
                <w:sz w:val="22"/>
                <w:szCs w:val="22"/>
              </w:rPr>
            </w:pPr>
            <w:r w:rsidRPr="00CA5482">
              <w:rPr>
                <w:rFonts w:ascii="Calibri" w:hAnsi="Calibri" w:cs="Calibri"/>
                <w:sz w:val="22"/>
                <w:szCs w:val="22"/>
              </w:rPr>
              <w:t xml:space="preserve">- prowadzi jednoosobową działalność gospodarczą </w:t>
            </w:r>
            <w:r w:rsidRPr="00CA5482">
              <w:rPr>
                <w:rFonts w:ascii="Calibri" w:hAnsi="Calibri" w:cs="Calibri"/>
                <w:b/>
                <w:sz w:val="22"/>
                <w:szCs w:val="22"/>
              </w:rPr>
              <w:t>[ ] TAK [ ] NIE</w:t>
            </w:r>
          </w:p>
          <w:p w14:paraId="47D24416" w14:textId="77777777" w:rsidR="00AA3044" w:rsidRPr="00CA5482" w:rsidRDefault="00AA3044" w:rsidP="00585C19">
            <w:pPr>
              <w:suppressAutoHyphens/>
              <w:spacing w:line="276" w:lineRule="auto"/>
              <w:ind w:left="284"/>
              <w:rPr>
                <w:rFonts w:ascii="Calibri" w:hAnsi="Calibri" w:cs="Calibri"/>
                <w:sz w:val="22"/>
                <w:szCs w:val="22"/>
              </w:rPr>
            </w:pPr>
            <w:r w:rsidRPr="00CA5482">
              <w:rPr>
                <w:rFonts w:ascii="Calibri" w:hAnsi="Calibri" w:cs="Calibri"/>
                <w:sz w:val="22"/>
                <w:szCs w:val="22"/>
              </w:rPr>
              <w:t xml:space="preserve">- jest osobą fizyczną nieprowadzącą działalności gospodarczej </w:t>
            </w:r>
            <w:r w:rsidRPr="00CA5482">
              <w:rPr>
                <w:rFonts w:ascii="Calibri" w:hAnsi="Calibri" w:cs="Calibri"/>
                <w:b/>
                <w:sz w:val="22"/>
                <w:szCs w:val="22"/>
              </w:rPr>
              <w:t>[ ] TAK [ ] NIE</w:t>
            </w:r>
          </w:p>
          <w:p w14:paraId="688AE97D" w14:textId="77777777" w:rsidR="00AA3044" w:rsidRPr="00CA5482" w:rsidRDefault="00AA3044" w:rsidP="00585C19">
            <w:pPr>
              <w:suppressAutoHyphens/>
              <w:spacing w:line="276" w:lineRule="auto"/>
              <w:ind w:left="284"/>
              <w:rPr>
                <w:rFonts w:ascii="Calibri" w:hAnsi="Calibri" w:cs="Calibri"/>
                <w:b/>
                <w:sz w:val="22"/>
                <w:szCs w:val="22"/>
              </w:rPr>
            </w:pPr>
            <w:r w:rsidRPr="00CA5482">
              <w:rPr>
                <w:rFonts w:ascii="Calibri" w:hAnsi="Calibri" w:cs="Calibri"/>
                <w:sz w:val="22"/>
                <w:szCs w:val="22"/>
              </w:rPr>
              <w:t xml:space="preserve">- jest innego rodzaju przedsiębiorcą </w:t>
            </w:r>
            <w:r w:rsidRPr="00CA5482">
              <w:rPr>
                <w:rFonts w:ascii="Calibri" w:hAnsi="Calibri" w:cs="Calibri"/>
                <w:b/>
                <w:sz w:val="22"/>
                <w:szCs w:val="22"/>
              </w:rPr>
              <w:t>[ ] TAK [ ] NIE</w:t>
            </w:r>
          </w:p>
          <w:p w14:paraId="342C5706" w14:textId="77777777" w:rsidR="00AA3044" w:rsidRDefault="00AA3044" w:rsidP="00585C19">
            <w:pPr>
              <w:suppressAutoHyphens/>
              <w:spacing w:line="276" w:lineRule="auto"/>
              <w:ind w:left="284"/>
              <w:rPr>
                <w:rFonts w:ascii="Calibri" w:hAnsi="Calibri" w:cs="Calibri"/>
                <w:b/>
                <w:sz w:val="22"/>
                <w:szCs w:val="22"/>
              </w:rPr>
            </w:pPr>
            <w:r w:rsidRPr="00CA5482">
              <w:rPr>
                <w:rFonts w:ascii="Calibri" w:hAnsi="Calibri" w:cs="Calibri"/>
                <w:i/>
                <w:sz w:val="22"/>
                <w:szCs w:val="22"/>
              </w:rPr>
              <w:t>Zaznaczyć odpowiedź znakiem</w:t>
            </w:r>
            <w:r w:rsidRPr="00CA5482">
              <w:rPr>
                <w:rFonts w:ascii="Calibri" w:hAnsi="Calibri" w:cs="Calibri"/>
                <w:b/>
                <w:sz w:val="22"/>
                <w:szCs w:val="22"/>
              </w:rPr>
              <w:t xml:space="preserve"> „X”</w:t>
            </w:r>
          </w:p>
          <w:p w14:paraId="24134943" w14:textId="77777777" w:rsidR="007E5E9C" w:rsidRPr="00CA5482" w:rsidRDefault="007E5E9C" w:rsidP="00585C19">
            <w:pPr>
              <w:suppressAutoHyphens/>
              <w:spacing w:line="276" w:lineRule="auto"/>
              <w:ind w:left="284"/>
              <w:rPr>
                <w:rFonts w:ascii="Calibri" w:hAnsi="Calibri" w:cs="Calibri"/>
                <w:b/>
                <w:sz w:val="22"/>
                <w:szCs w:val="22"/>
              </w:rPr>
            </w:pPr>
          </w:p>
          <w:p w14:paraId="12EE5F24" w14:textId="77777777" w:rsidR="00AA3044" w:rsidRPr="00CA5482" w:rsidRDefault="00AA3044" w:rsidP="00585C19">
            <w:pPr>
              <w:spacing w:after="40" w:line="276" w:lineRule="auto"/>
              <w:rPr>
                <w:rFonts w:ascii="Calibri" w:hAnsi="Calibri" w:cs="Calibri"/>
                <w:sz w:val="22"/>
                <w:szCs w:val="22"/>
              </w:rPr>
            </w:pPr>
            <w:r w:rsidRPr="00CA5482">
              <w:rPr>
                <w:rFonts w:ascii="Calibri" w:hAnsi="Calibri" w:cs="Calibri"/>
                <w:sz w:val="22"/>
                <w:szCs w:val="22"/>
              </w:rPr>
              <w:t>Wykonawca/Wykonawcy:……………..……………..………………………………………….……….……..………...….……….................</w:t>
            </w:r>
          </w:p>
          <w:p w14:paraId="5DC4ACB6" w14:textId="77777777" w:rsidR="00AA3044" w:rsidRPr="00CA5482" w:rsidRDefault="00AA3044" w:rsidP="00585C19">
            <w:pPr>
              <w:spacing w:after="40" w:line="276" w:lineRule="auto"/>
              <w:rPr>
                <w:rFonts w:ascii="Calibri" w:hAnsi="Calibri" w:cs="Calibri"/>
                <w:sz w:val="22"/>
                <w:szCs w:val="22"/>
              </w:rPr>
            </w:pPr>
            <w:r w:rsidRPr="00CA5482">
              <w:rPr>
                <w:rFonts w:ascii="Calibri" w:hAnsi="Calibri" w:cs="Calibri"/>
                <w:sz w:val="22"/>
                <w:szCs w:val="22"/>
              </w:rPr>
              <w:t>Adres:…………………………………………………………………………………………..…….…………………..……………………..……..….……</w:t>
            </w:r>
          </w:p>
          <w:p w14:paraId="5D22AAA4" w14:textId="77777777" w:rsidR="00AA3044" w:rsidRPr="00CA5482" w:rsidRDefault="00AA3044" w:rsidP="00585C19">
            <w:pPr>
              <w:spacing w:after="40" w:line="276" w:lineRule="auto"/>
              <w:rPr>
                <w:rFonts w:ascii="Calibri" w:hAnsi="Calibri" w:cs="Calibri"/>
                <w:sz w:val="22"/>
                <w:szCs w:val="22"/>
              </w:rPr>
            </w:pPr>
            <w:r w:rsidRPr="00CA5482">
              <w:rPr>
                <w:rFonts w:ascii="Calibri" w:hAnsi="Calibri" w:cs="Calibri"/>
                <w:sz w:val="22"/>
                <w:szCs w:val="22"/>
              </w:rPr>
              <w:t>Osoba odpowiedzia</w:t>
            </w:r>
            <w:r w:rsidR="00BC3E36" w:rsidRPr="00CA5482">
              <w:rPr>
                <w:rFonts w:ascii="Calibri" w:hAnsi="Calibri" w:cs="Calibri"/>
                <w:sz w:val="22"/>
                <w:szCs w:val="22"/>
              </w:rPr>
              <w:t>lna za kontakty z Zamawiającym: .</w:t>
            </w:r>
            <w:r w:rsidRPr="00CA5482">
              <w:rPr>
                <w:rFonts w:ascii="Calibri" w:hAnsi="Calibri" w:cs="Calibri"/>
                <w:sz w:val="22"/>
                <w:szCs w:val="22"/>
              </w:rPr>
              <w:t>…………………………………………………………………………………..</w:t>
            </w:r>
          </w:p>
          <w:p w14:paraId="15F93E55" w14:textId="77777777" w:rsidR="00AA3044" w:rsidRPr="00CA5482" w:rsidRDefault="00AA3044" w:rsidP="00585C19">
            <w:pPr>
              <w:spacing w:line="276" w:lineRule="auto"/>
              <w:jc w:val="both"/>
              <w:rPr>
                <w:rFonts w:ascii="Calibri" w:hAnsi="Calibri" w:cs="Calibri"/>
                <w:sz w:val="22"/>
                <w:szCs w:val="22"/>
              </w:rPr>
            </w:pPr>
            <w:r w:rsidRPr="00CA5482">
              <w:rPr>
                <w:rFonts w:ascii="Calibri" w:hAnsi="Calibri" w:cs="Calibri"/>
                <w:sz w:val="22"/>
                <w:szCs w:val="22"/>
              </w:rPr>
              <w:t>Dane teleadresowe na które należy przekazywać korespondencję związaną z niniejszym postępowaniem:</w:t>
            </w:r>
          </w:p>
          <w:p w14:paraId="15D8F3CF" w14:textId="77777777" w:rsidR="00AA3044" w:rsidRPr="00CA5482" w:rsidRDefault="00AA3044" w:rsidP="00585C19">
            <w:pPr>
              <w:spacing w:before="240" w:after="120" w:line="276" w:lineRule="auto"/>
              <w:jc w:val="both"/>
              <w:rPr>
                <w:rFonts w:ascii="Calibri" w:hAnsi="Calibri" w:cs="Calibri"/>
                <w:sz w:val="22"/>
                <w:szCs w:val="22"/>
              </w:rPr>
            </w:pPr>
            <w:r w:rsidRPr="00CA5482">
              <w:rPr>
                <w:rFonts w:ascii="Calibri" w:hAnsi="Calibri" w:cs="Calibri"/>
                <w:sz w:val="22"/>
                <w:szCs w:val="22"/>
              </w:rPr>
              <w:t>Faks:……………………………………………………………………………………………………………………………………………………………..…</w:t>
            </w:r>
          </w:p>
          <w:p w14:paraId="3F0E1721" w14:textId="77777777" w:rsidR="00AA3044" w:rsidRPr="00CA5482" w:rsidRDefault="00AA3044" w:rsidP="00585C19">
            <w:pPr>
              <w:spacing w:after="120" w:line="276" w:lineRule="auto"/>
              <w:rPr>
                <w:rFonts w:ascii="Calibri" w:hAnsi="Calibri" w:cs="Calibri"/>
                <w:sz w:val="22"/>
                <w:szCs w:val="22"/>
              </w:rPr>
            </w:pPr>
            <w:r w:rsidRPr="00CA5482">
              <w:rPr>
                <w:rFonts w:ascii="Calibri" w:hAnsi="Calibri" w:cs="Calibri"/>
                <w:sz w:val="22"/>
                <w:szCs w:val="22"/>
              </w:rPr>
              <w:t>e-mail: …………………….…………</w:t>
            </w:r>
            <w:r w:rsidRPr="00CA5482">
              <w:rPr>
                <w:rFonts w:ascii="Calibri" w:hAnsi="Calibri" w:cs="Calibri"/>
                <w:vanish/>
                <w:sz w:val="22"/>
                <w:szCs w:val="22"/>
              </w:rPr>
              <w:t xml:space="preserve">………………………………………………ji o </w:t>
            </w:r>
            <w:r w:rsidRPr="00CA5482">
              <w:rPr>
                <w:rFonts w:ascii="Calibri" w:hAnsi="Calibri" w:cs="Calibri"/>
                <w:sz w:val="22"/>
                <w:szCs w:val="22"/>
              </w:rPr>
              <w:t>…………………..………………………………………………………………………………………………..…….</w:t>
            </w:r>
          </w:p>
          <w:p w14:paraId="1A9A190B" w14:textId="77777777" w:rsidR="00AA3044" w:rsidRPr="00CA5482" w:rsidRDefault="00AA3044" w:rsidP="00585C19">
            <w:pPr>
              <w:spacing w:after="40" w:line="276" w:lineRule="auto"/>
              <w:rPr>
                <w:rFonts w:ascii="Calibri" w:hAnsi="Calibri" w:cs="Calibri"/>
                <w:b/>
                <w:sz w:val="22"/>
                <w:szCs w:val="22"/>
              </w:rPr>
            </w:pPr>
            <w:r w:rsidRPr="00CA5482">
              <w:rPr>
                <w:rFonts w:ascii="Calibri" w:hAnsi="Calibri" w:cs="Calibri"/>
                <w:sz w:val="22"/>
                <w:szCs w:val="22"/>
              </w:rPr>
              <w:t>Adres do korespondencji (jeżeli inny niż adres siedziby): ………………………</w:t>
            </w:r>
            <w:r w:rsidR="00BC3E36" w:rsidRPr="00CA5482">
              <w:rPr>
                <w:rFonts w:ascii="Calibri" w:hAnsi="Calibri" w:cs="Calibri"/>
                <w:sz w:val="22"/>
                <w:szCs w:val="22"/>
              </w:rPr>
              <w:t>……………………………….……………………….</w:t>
            </w:r>
          </w:p>
        </w:tc>
      </w:tr>
      <w:tr w:rsidR="00AA3044" w:rsidRPr="00CA5482" w14:paraId="3C8342EB" w14:textId="77777777" w:rsidTr="002C6AD0">
        <w:trPr>
          <w:trHeight w:val="1185"/>
          <w:jc w:val="center"/>
        </w:trPr>
        <w:tc>
          <w:tcPr>
            <w:tcW w:w="9928" w:type="dxa"/>
            <w:shd w:val="clear" w:color="auto" w:fill="auto"/>
          </w:tcPr>
          <w:p w14:paraId="61177171" w14:textId="77777777" w:rsidR="00AA3044" w:rsidRPr="00CA5482" w:rsidRDefault="00AA3044" w:rsidP="00854E45">
            <w:pPr>
              <w:numPr>
                <w:ilvl w:val="0"/>
                <w:numId w:val="48"/>
              </w:numPr>
              <w:spacing w:line="276" w:lineRule="auto"/>
              <w:ind w:left="315"/>
              <w:rPr>
                <w:rFonts w:ascii="Calibri" w:hAnsi="Calibri" w:cs="Calibri"/>
                <w:i/>
                <w:sz w:val="22"/>
                <w:szCs w:val="22"/>
                <w:u w:val="single"/>
              </w:rPr>
            </w:pPr>
            <w:r w:rsidRPr="00CA5482">
              <w:rPr>
                <w:rFonts w:ascii="Calibri" w:hAnsi="Calibri" w:cs="Calibri"/>
                <w:b/>
                <w:sz w:val="22"/>
                <w:szCs w:val="22"/>
              </w:rPr>
              <w:t>ŁĄCZNA CENA OFERTOWA:</w:t>
            </w:r>
            <w:r w:rsidRPr="00CA5482">
              <w:rPr>
                <w:rFonts w:ascii="Calibri" w:hAnsi="Calibri" w:cs="Calibri"/>
                <w:i/>
                <w:sz w:val="22"/>
                <w:szCs w:val="22"/>
                <w:u w:val="single"/>
              </w:rPr>
              <w:t xml:space="preserve"> </w:t>
            </w:r>
          </w:p>
          <w:p w14:paraId="5B67F86E" w14:textId="77777777" w:rsidR="00BC3E36" w:rsidRPr="00CA5482" w:rsidRDefault="00AA3044" w:rsidP="00585C19">
            <w:pPr>
              <w:spacing w:before="120" w:line="276" w:lineRule="auto"/>
              <w:rPr>
                <w:rFonts w:ascii="Calibri" w:hAnsi="Calibri" w:cs="Calibri"/>
                <w:sz w:val="22"/>
                <w:szCs w:val="22"/>
              </w:rPr>
            </w:pPr>
            <w:r w:rsidRPr="00CA5482">
              <w:rPr>
                <w:rFonts w:ascii="Calibri" w:hAnsi="Calibri" w:cs="Calibri"/>
                <w:sz w:val="22"/>
                <w:szCs w:val="22"/>
              </w:rPr>
              <w:t>Niniejszym oferuję/oferujemy realizację przedmiotu zamówienia za ŁĄCZNĄ CENĘ OFERTOWĄ</w:t>
            </w:r>
            <w:r w:rsidRPr="00CA5482">
              <w:rPr>
                <w:rFonts w:ascii="Calibri" w:hAnsi="Calibri" w:cs="Calibri"/>
                <w:sz w:val="22"/>
                <w:szCs w:val="22"/>
                <w:vertAlign w:val="superscript"/>
              </w:rPr>
              <w:footnoteReference w:id="1"/>
            </w:r>
            <w:r w:rsidRPr="00CA5482">
              <w:rPr>
                <w:rFonts w:ascii="Calibri" w:hAnsi="Calibri" w:cs="Calibri"/>
                <w:vanish/>
                <w:sz w:val="22"/>
                <w:szCs w:val="22"/>
              </w:rPr>
              <w:t>** za ŁĄCZNĄ CENĘ OFERTOWĄ**</w:t>
            </w:r>
            <w:r w:rsidRPr="00CA5482">
              <w:rPr>
                <w:rFonts w:ascii="Calibri" w:hAnsi="Calibri" w:cs="Calibri"/>
                <w:sz w:val="22"/>
                <w:szCs w:val="22"/>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AA3044" w:rsidRPr="00CA5482" w14:paraId="29A6F688" w14:textId="77777777" w:rsidTr="002C6AD0">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B281E2" w14:textId="77777777" w:rsidR="00AA3044" w:rsidRPr="00CA5482" w:rsidRDefault="00AA3044" w:rsidP="00585C19">
                  <w:pPr>
                    <w:spacing w:line="276" w:lineRule="auto"/>
                    <w:rPr>
                      <w:rFonts w:ascii="Calibri" w:hAnsi="Calibri" w:cs="Calibri"/>
                      <w:b/>
                      <w:sz w:val="22"/>
                      <w:szCs w:val="22"/>
                    </w:rPr>
                  </w:pPr>
                  <w:r w:rsidRPr="00CA5482">
                    <w:rPr>
                      <w:rFonts w:ascii="Calibri" w:hAnsi="Calibri" w:cs="Calibri"/>
                      <w:b/>
                      <w:sz w:val="22"/>
                      <w:szCs w:val="22"/>
                    </w:rPr>
                    <w:t>ŁĄCZNA CENA OFERTOWA BRUTTO PLN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12D807C" w14:textId="77777777" w:rsidR="00AA3044" w:rsidRPr="00CA5482" w:rsidRDefault="005367D8" w:rsidP="00585C19">
                  <w:pPr>
                    <w:spacing w:before="120" w:line="276" w:lineRule="auto"/>
                    <w:jc w:val="both"/>
                    <w:rPr>
                      <w:rFonts w:ascii="Calibri" w:hAnsi="Calibri" w:cs="Calibri"/>
                      <w:sz w:val="22"/>
                      <w:szCs w:val="22"/>
                    </w:rPr>
                  </w:pPr>
                  <w:r w:rsidRPr="00CA5482">
                    <w:rPr>
                      <w:rFonts w:ascii="Calibri" w:hAnsi="Calibri" w:cs="Calibri"/>
                      <w:sz w:val="22"/>
                      <w:szCs w:val="22"/>
                    </w:rPr>
                    <w:t>……………………………………………………………………………..…..…. zł</w:t>
                  </w:r>
                </w:p>
              </w:tc>
            </w:tr>
          </w:tbl>
          <w:p w14:paraId="054C7EF3" w14:textId="77777777" w:rsidR="00BC3E36" w:rsidRPr="00CA5482" w:rsidRDefault="00BC3E36" w:rsidP="00585C19">
            <w:pPr>
              <w:spacing w:line="276" w:lineRule="auto"/>
              <w:rPr>
                <w:rFonts w:ascii="Calibri" w:hAnsi="Calibri" w:cs="Calibri"/>
                <w:b/>
                <w:sz w:val="22"/>
                <w:szCs w:val="22"/>
                <w:lang w:eastAsia="zh-CN"/>
              </w:rPr>
            </w:pPr>
          </w:p>
          <w:p w14:paraId="62AEE4F3" w14:textId="77777777" w:rsidR="007E5E9C" w:rsidRDefault="00AA3044" w:rsidP="00585C19">
            <w:pPr>
              <w:spacing w:line="276" w:lineRule="auto"/>
              <w:rPr>
                <w:rFonts w:ascii="Calibri" w:hAnsi="Calibri" w:cs="Calibri"/>
                <w:b/>
                <w:sz w:val="22"/>
                <w:szCs w:val="22"/>
                <w:lang w:eastAsia="zh-CN"/>
              </w:rPr>
            </w:pPr>
            <w:r w:rsidRPr="00CA5482">
              <w:rPr>
                <w:rFonts w:ascii="Calibri" w:hAnsi="Calibri" w:cs="Calibri"/>
                <w:b/>
                <w:sz w:val="22"/>
                <w:szCs w:val="22"/>
                <w:lang w:eastAsia="zh-CN"/>
              </w:rPr>
              <w:t>Wykonawca powinien w cenie brutto ująć wszelkie koszty niezbędne dla prawidłowego i pełnego wykonania przedmiotu zamówienia, uwzględnić podatki i opłaty.</w:t>
            </w:r>
          </w:p>
          <w:p w14:paraId="6A9232B7" w14:textId="77777777" w:rsidR="004436B1" w:rsidRPr="0067556E" w:rsidRDefault="00AA3044" w:rsidP="00585C19">
            <w:pPr>
              <w:spacing w:line="276" w:lineRule="auto"/>
              <w:rPr>
                <w:rFonts w:ascii="Calibri" w:hAnsi="Calibri" w:cs="Calibri"/>
                <w:b/>
                <w:sz w:val="22"/>
                <w:szCs w:val="22"/>
                <w:lang w:eastAsia="zh-CN"/>
              </w:rPr>
            </w:pPr>
            <w:r w:rsidRPr="00CA5482">
              <w:rPr>
                <w:rFonts w:ascii="Calibri" w:hAnsi="Calibri" w:cs="Calibri"/>
                <w:b/>
                <w:sz w:val="22"/>
                <w:szCs w:val="22"/>
                <w:lang w:eastAsia="zh-CN"/>
              </w:rPr>
              <w:t xml:space="preserve"> </w:t>
            </w:r>
          </w:p>
          <w:p w14:paraId="05B07AAA" w14:textId="77777777" w:rsidR="00AA3044" w:rsidRPr="00CA5482" w:rsidRDefault="00AA3044" w:rsidP="00854E45">
            <w:pPr>
              <w:numPr>
                <w:ilvl w:val="0"/>
                <w:numId w:val="48"/>
              </w:numPr>
              <w:spacing w:after="240" w:line="276" w:lineRule="auto"/>
              <w:ind w:left="315"/>
              <w:rPr>
                <w:rFonts w:ascii="Calibri" w:hAnsi="Calibri" w:cs="Calibri"/>
                <w:b/>
                <w:sz w:val="22"/>
                <w:szCs w:val="22"/>
                <w:lang w:eastAsia="zh-CN"/>
              </w:rPr>
            </w:pPr>
            <w:r w:rsidRPr="00CA5482">
              <w:rPr>
                <w:rFonts w:ascii="Calibri" w:hAnsi="Calibri" w:cs="Calibri"/>
                <w:b/>
                <w:sz w:val="22"/>
                <w:szCs w:val="22"/>
                <w:lang w:eastAsia="zh-CN"/>
              </w:rPr>
              <w:t>OŚWIADCZENIE DOTYCZĄCE KRYTERIUM OCENY OFERT</w:t>
            </w:r>
            <w:r w:rsidR="002A702D" w:rsidRPr="00CA5482">
              <w:rPr>
                <w:rFonts w:ascii="Calibri" w:hAnsi="Calibri" w:cs="Calibri"/>
                <w:b/>
                <w:sz w:val="22"/>
                <w:szCs w:val="22"/>
                <w:lang w:eastAsia="zh-CN"/>
              </w:rPr>
              <w:t>:</w:t>
            </w:r>
            <w:r w:rsidR="005367D8" w:rsidRPr="00CA5482">
              <w:rPr>
                <w:rFonts w:ascii="Calibri" w:hAnsi="Calibri" w:cs="Calibri"/>
                <w:b/>
                <w:sz w:val="22"/>
                <w:szCs w:val="22"/>
                <w:lang w:eastAsia="zh-CN"/>
              </w:rPr>
              <w:t xml:space="preserve"> </w:t>
            </w:r>
            <w:r w:rsidR="002A702D" w:rsidRPr="00CA5482">
              <w:rPr>
                <w:rFonts w:ascii="Calibri" w:hAnsi="Calibri" w:cs="Calibri"/>
                <w:b/>
                <w:sz w:val="22"/>
                <w:szCs w:val="22"/>
                <w:lang w:eastAsia="zh-CN"/>
              </w:rPr>
              <w:t>„</w:t>
            </w:r>
            <w:r w:rsidR="00F50777" w:rsidRPr="00CA5482">
              <w:rPr>
                <w:rFonts w:ascii="Calibri" w:hAnsi="Calibri" w:cs="Calibri"/>
                <w:b/>
                <w:sz w:val="22"/>
                <w:szCs w:val="22"/>
              </w:rPr>
              <w:t>TERMIN GWARANCJI I RĘKOJMI</w:t>
            </w:r>
            <w:r w:rsidR="002A702D" w:rsidRPr="00CA5482">
              <w:rPr>
                <w:rFonts w:ascii="Calibri" w:hAnsi="Calibri" w:cs="Calibri"/>
                <w:b/>
                <w:sz w:val="22"/>
                <w:szCs w:val="22"/>
              </w:rPr>
              <w:t>” (PK2)</w:t>
            </w:r>
          </w:p>
          <w:p w14:paraId="5E5E799D" w14:textId="4FE22CF3" w:rsidR="005367D8" w:rsidRPr="00CA5482" w:rsidRDefault="005367D8" w:rsidP="00585C19">
            <w:pPr>
              <w:suppressAutoHyphens/>
              <w:autoSpaceDE w:val="0"/>
              <w:spacing w:before="120" w:after="120" w:line="276" w:lineRule="auto"/>
              <w:rPr>
                <w:rFonts w:ascii="Calibri" w:hAnsi="Calibri" w:cs="Calibri"/>
                <w:b/>
                <w:color w:val="000000"/>
                <w:sz w:val="22"/>
                <w:szCs w:val="22"/>
              </w:rPr>
            </w:pPr>
            <w:r w:rsidRPr="00CA5482">
              <w:rPr>
                <w:rFonts w:ascii="Calibri" w:hAnsi="Calibri" w:cs="Calibri"/>
                <w:b/>
                <w:color w:val="000000"/>
                <w:sz w:val="22"/>
                <w:szCs w:val="22"/>
              </w:rPr>
              <w:t xml:space="preserve">Oświadczam, iż oferuję/-emy następujący termin gwarancji i rękojmi </w:t>
            </w:r>
            <w:r w:rsidRPr="00CA5482">
              <w:rPr>
                <w:rFonts w:ascii="Calibri" w:hAnsi="Calibri" w:cs="Calibri"/>
                <w:b/>
                <w:sz w:val="22"/>
                <w:szCs w:val="22"/>
              </w:rPr>
              <w:t>na roboty budowlane</w:t>
            </w:r>
            <w:r w:rsidR="00FF6C17">
              <w:rPr>
                <w:rFonts w:ascii="Calibri" w:hAnsi="Calibri" w:cs="Calibri"/>
                <w:b/>
                <w:sz w:val="22"/>
                <w:szCs w:val="22"/>
              </w:rPr>
              <w:t xml:space="preserve"> i zamontowane urządzenia</w:t>
            </w:r>
            <w:r w:rsidRPr="00CA5482">
              <w:rPr>
                <w:rStyle w:val="Odwoanieprzypisudolnego"/>
                <w:rFonts w:ascii="Calibri" w:hAnsi="Calibri" w:cs="Calibri"/>
                <w:b/>
                <w:sz w:val="22"/>
                <w:szCs w:val="22"/>
              </w:rPr>
              <w:footnoteReference w:id="2"/>
            </w:r>
            <w:r w:rsidRPr="00CA5482">
              <w:rPr>
                <w:rFonts w:ascii="Calibri" w:hAnsi="Calibri" w:cs="Calibri"/>
                <w:b/>
                <w:color w:val="000000"/>
                <w:sz w:val="22"/>
                <w:szCs w:val="22"/>
              </w:rPr>
              <w:t>:</w:t>
            </w:r>
          </w:p>
          <w:p w14:paraId="696C5C2A" w14:textId="7DC054DF" w:rsidR="005367D8" w:rsidRPr="00CA5482" w:rsidRDefault="005367D8" w:rsidP="00854E45">
            <w:pPr>
              <w:numPr>
                <w:ilvl w:val="0"/>
                <w:numId w:val="50"/>
              </w:numPr>
              <w:tabs>
                <w:tab w:val="left" w:pos="293"/>
              </w:tabs>
              <w:spacing w:after="120" w:line="276" w:lineRule="auto"/>
              <w:ind w:left="347" w:hanging="283"/>
              <w:rPr>
                <w:rFonts w:ascii="Calibri" w:hAnsi="Calibri" w:cs="Calibri"/>
                <w:sz w:val="22"/>
                <w:szCs w:val="22"/>
                <w:lang w:val="x-none"/>
              </w:rPr>
            </w:pPr>
            <w:r w:rsidRPr="00CA5482">
              <w:rPr>
                <w:rFonts w:ascii="Calibri" w:hAnsi="Calibri" w:cs="Calibri"/>
                <w:sz w:val="22"/>
                <w:szCs w:val="22"/>
                <w:lang w:val="x-none"/>
              </w:rPr>
              <w:t xml:space="preserve">Oferuję/-emy </w:t>
            </w:r>
            <w:r w:rsidRPr="00CA5482">
              <w:rPr>
                <w:rFonts w:ascii="Calibri" w:hAnsi="Calibri" w:cs="Calibri"/>
                <w:sz w:val="22"/>
                <w:szCs w:val="22"/>
              </w:rPr>
              <w:t xml:space="preserve">minimalny/wymagany w SWZ </w:t>
            </w:r>
            <w:r w:rsidRPr="00CA5482">
              <w:rPr>
                <w:rFonts w:ascii="Calibri" w:hAnsi="Calibri" w:cs="Calibri"/>
                <w:sz w:val="22"/>
                <w:szCs w:val="22"/>
                <w:lang w:val="x-none"/>
              </w:rPr>
              <w:t xml:space="preserve">okres gwarancji </w:t>
            </w:r>
            <w:r w:rsidRPr="00CA5482">
              <w:rPr>
                <w:rFonts w:ascii="Calibri" w:hAnsi="Calibri" w:cs="Calibri"/>
                <w:sz w:val="22"/>
                <w:szCs w:val="22"/>
              </w:rPr>
              <w:t xml:space="preserve">i rękojmi </w:t>
            </w:r>
            <w:r w:rsidRPr="00CA5482">
              <w:rPr>
                <w:rFonts w:ascii="Calibri" w:hAnsi="Calibri" w:cs="Calibri"/>
                <w:sz w:val="22"/>
                <w:szCs w:val="22"/>
                <w:lang w:val="x-none"/>
              </w:rPr>
              <w:t>na roboty budowlane</w:t>
            </w:r>
            <w:r w:rsidR="002B62E6">
              <w:rPr>
                <w:rFonts w:ascii="Calibri" w:hAnsi="Calibri" w:cs="Calibri"/>
                <w:sz w:val="22"/>
                <w:szCs w:val="22"/>
              </w:rPr>
              <w:t xml:space="preserve"> i zamontowane urządzenia</w:t>
            </w:r>
            <w:r w:rsidRPr="00CA5482">
              <w:rPr>
                <w:rFonts w:ascii="Calibri" w:hAnsi="Calibri" w:cs="Calibri"/>
                <w:sz w:val="22"/>
                <w:szCs w:val="22"/>
              </w:rPr>
              <w:t xml:space="preserve">, </w:t>
            </w:r>
            <w:r w:rsidRPr="00CA5482">
              <w:rPr>
                <w:rFonts w:ascii="Calibri" w:hAnsi="Calibri" w:cs="Calibri"/>
                <w:sz w:val="22"/>
                <w:szCs w:val="22"/>
                <w:lang w:val="x-none"/>
              </w:rPr>
              <w:t>czyli</w:t>
            </w:r>
            <w:r w:rsidRPr="00CA5482">
              <w:rPr>
                <w:rFonts w:ascii="Calibri" w:hAnsi="Calibri" w:cs="Calibri"/>
                <w:sz w:val="22"/>
                <w:szCs w:val="22"/>
              </w:rPr>
              <w:t xml:space="preserve"> </w:t>
            </w:r>
            <w:r w:rsidRPr="00CA5482">
              <w:rPr>
                <w:rFonts w:ascii="Calibri" w:hAnsi="Calibri" w:cs="Calibri"/>
                <w:b/>
                <w:sz w:val="22"/>
                <w:szCs w:val="22"/>
              </w:rPr>
              <w:t>okres</w:t>
            </w:r>
            <w:r w:rsidRPr="00CA5482">
              <w:rPr>
                <w:rFonts w:ascii="Calibri" w:hAnsi="Calibri" w:cs="Calibri"/>
                <w:sz w:val="22"/>
                <w:szCs w:val="22"/>
                <w:lang w:val="x-none"/>
              </w:rPr>
              <w:t xml:space="preserve"> </w:t>
            </w:r>
            <w:r w:rsidRPr="00CA5482">
              <w:rPr>
                <w:rFonts w:ascii="Calibri" w:hAnsi="Calibri" w:cs="Calibri"/>
                <w:b/>
                <w:sz w:val="22"/>
                <w:szCs w:val="22"/>
              </w:rPr>
              <w:t xml:space="preserve">60 </w:t>
            </w:r>
            <w:r w:rsidRPr="00CA5482">
              <w:rPr>
                <w:rFonts w:ascii="Calibri" w:hAnsi="Calibri" w:cs="Calibri"/>
                <w:b/>
                <w:sz w:val="22"/>
                <w:szCs w:val="22"/>
                <w:lang w:val="x-none"/>
              </w:rPr>
              <w:t>miesięcy</w:t>
            </w:r>
            <w:r w:rsidRPr="00CA5482">
              <w:rPr>
                <w:rFonts w:ascii="Calibri" w:hAnsi="Calibri" w:cs="Calibri"/>
                <w:sz w:val="22"/>
                <w:szCs w:val="22"/>
              </w:rPr>
              <w:t>.</w:t>
            </w:r>
          </w:p>
          <w:p w14:paraId="7D18B92E" w14:textId="63648BA6" w:rsidR="005367D8" w:rsidRPr="00CA5482" w:rsidRDefault="005367D8" w:rsidP="00854E45">
            <w:pPr>
              <w:numPr>
                <w:ilvl w:val="0"/>
                <w:numId w:val="50"/>
              </w:numPr>
              <w:tabs>
                <w:tab w:val="left" w:pos="293"/>
              </w:tabs>
              <w:spacing w:after="120" w:line="276" w:lineRule="auto"/>
              <w:ind w:left="347" w:hanging="283"/>
              <w:rPr>
                <w:rFonts w:ascii="Calibri" w:hAnsi="Calibri" w:cs="Calibri"/>
                <w:sz w:val="22"/>
                <w:szCs w:val="22"/>
                <w:lang w:val="x-none"/>
              </w:rPr>
            </w:pPr>
            <w:r w:rsidRPr="00CA5482">
              <w:rPr>
                <w:rFonts w:ascii="Calibri" w:hAnsi="Calibri" w:cs="Calibri"/>
                <w:sz w:val="22"/>
                <w:szCs w:val="22"/>
              </w:rPr>
              <w:t xml:space="preserve"> </w:t>
            </w:r>
            <w:r w:rsidRPr="00CA5482">
              <w:rPr>
                <w:rFonts w:ascii="Calibri" w:hAnsi="Calibri" w:cs="Calibri"/>
                <w:sz w:val="22"/>
                <w:szCs w:val="22"/>
                <w:lang w:val="x-none"/>
              </w:rPr>
              <w:t>Oferuję/-emy okres gwarancji</w:t>
            </w:r>
            <w:r w:rsidRPr="00CA5482">
              <w:rPr>
                <w:rFonts w:ascii="Calibri" w:hAnsi="Calibri" w:cs="Calibri"/>
                <w:sz w:val="22"/>
                <w:szCs w:val="22"/>
              </w:rPr>
              <w:t xml:space="preserve"> i rękojmi </w:t>
            </w:r>
            <w:r w:rsidRPr="00CA5482">
              <w:rPr>
                <w:rFonts w:ascii="Calibri" w:hAnsi="Calibri" w:cs="Calibri"/>
                <w:sz w:val="22"/>
                <w:szCs w:val="22"/>
                <w:lang w:val="x-none"/>
              </w:rPr>
              <w:t xml:space="preserve"> na roboty budowlane </w:t>
            </w:r>
            <w:r w:rsidR="009A5F98">
              <w:rPr>
                <w:rFonts w:ascii="Calibri" w:hAnsi="Calibri" w:cs="Calibri"/>
                <w:sz w:val="22"/>
                <w:szCs w:val="22"/>
              </w:rPr>
              <w:t xml:space="preserve">i zamontowane urządzenia </w:t>
            </w:r>
            <w:r w:rsidRPr="00CA5482">
              <w:rPr>
                <w:rFonts w:ascii="Calibri" w:hAnsi="Calibri" w:cs="Calibri"/>
                <w:sz w:val="22"/>
                <w:szCs w:val="22"/>
                <w:lang w:val="x-none"/>
              </w:rPr>
              <w:t>ponad wymagane minimum (</w:t>
            </w:r>
            <w:r w:rsidRPr="00CA5482">
              <w:rPr>
                <w:rFonts w:ascii="Calibri" w:hAnsi="Calibri" w:cs="Calibri"/>
                <w:sz w:val="22"/>
                <w:szCs w:val="22"/>
              </w:rPr>
              <w:t>60</w:t>
            </w:r>
            <w:r w:rsidRPr="00CA5482">
              <w:rPr>
                <w:rFonts w:ascii="Calibri" w:hAnsi="Calibri" w:cs="Calibri"/>
                <w:sz w:val="22"/>
                <w:szCs w:val="22"/>
                <w:lang w:val="x-none"/>
              </w:rPr>
              <w:t xml:space="preserve"> </w:t>
            </w:r>
            <w:r w:rsidR="00226C18" w:rsidRPr="00CA5482">
              <w:rPr>
                <w:rFonts w:ascii="Calibri" w:hAnsi="Calibri" w:cs="Calibri"/>
                <w:sz w:val="22"/>
                <w:szCs w:val="22"/>
                <w:lang w:val="x-none"/>
              </w:rPr>
              <w:t>miesięc</w:t>
            </w:r>
            <w:r w:rsidR="00226C18">
              <w:rPr>
                <w:rFonts w:ascii="Calibri" w:hAnsi="Calibri" w:cs="Calibri"/>
                <w:sz w:val="22"/>
                <w:szCs w:val="22"/>
              </w:rPr>
              <w:t>y</w:t>
            </w:r>
            <w:r w:rsidRPr="00CA5482">
              <w:rPr>
                <w:rFonts w:ascii="Calibri" w:hAnsi="Calibri" w:cs="Calibri"/>
                <w:sz w:val="22"/>
                <w:szCs w:val="22"/>
                <w:lang w:val="x-none"/>
              </w:rPr>
              <w:t xml:space="preserve">), tj. </w:t>
            </w:r>
            <w:r w:rsidRPr="00CA5482">
              <w:rPr>
                <w:rFonts w:ascii="Calibri" w:hAnsi="Calibri" w:cs="Calibri"/>
                <w:b/>
                <w:sz w:val="22"/>
                <w:szCs w:val="22"/>
                <w:lang w:val="x-none"/>
              </w:rPr>
              <w:t xml:space="preserve">okres </w:t>
            </w:r>
            <w:r w:rsidRPr="00CA5482">
              <w:rPr>
                <w:rFonts w:ascii="Calibri" w:hAnsi="Calibri" w:cs="Calibri"/>
                <w:b/>
                <w:sz w:val="22"/>
                <w:szCs w:val="22"/>
              </w:rPr>
              <w:t>72</w:t>
            </w:r>
            <w:r w:rsidRPr="00CA5482">
              <w:rPr>
                <w:rFonts w:ascii="Calibri" w:hAnsi="Calibri" w:cs="Calibri"/>
                <w:b/>
                <w:sz w:val="22"/>
                <w:szCs w:val="22"/>
                <w:lang w:val="x-none"/>
              </w:rPr>
              <w:t xml:space="preserve"> miesięcy</w:t>
            </w:r>
            <w:r w:rsidRPr="00CA5482">
              <w:rPr>
                <w:rFonts w:ascii="Calibri" w:hAnsi="Calibri" w:cs="Calibri"/>
                <w:sz w:val="22"/>
                <w:szCs w:val="22"/>
                <w:lang w:val="x-none"/>
              </w:rPr>
              <w:t xml:space="preserve"> </w:t>
            </w:r>
            <w:r w:rsidRPr="00CA5482">
              <w:rPr>
                <w:rFonts w:ascii="Calibri" w:hAnsi="Calibri" w:cs="Calibri"/>
                <w:b/>
                <w:sz w:val="22"/>
                <w:szCs w:val="22"/>
                <w:lang w:val="x-none"/>
              </w:rPr>
              <w:t>(dodatkowo 12 miesięcy)</w:t>
            </w:r>
            <w:r w:rsidRPr="00CA5482">
              <w:rPr>
                <w:rFonts w:ascii="Calibri" w:hAnsi="Calibri" w:cs="Calibri"/>
                <w:b/>
                <w:sz w:val="22"/>
                <w:szCs w:val="22"/>
              </w:rPr>
              <w:t>.</w:t>
            </w:r>
          </w:p>
          <w:p w14:paraId="38851891" w14:textId="2F3766C7" w:rsidR="005367D8" w:rsidRPr="00CA5482" w:rsidRDefault="005367D8" w:rsidP="00854E45">
            <w:pPr>
              <w:numPr>
                <w:ilvl w:val="0"/>
                <w:numId w:val="50"/>
              </w:numPr>
              <w:spacing w:after="120" w:line="276" w:lineRule="auto"/>
              <w:ind w:left="347" w:hanging="283"/>
              <w:rPr>
                <w:rFonts w:ascii="Calibri" w:hAnsi="Calibri" w:cs="Calibri"/>
                <w:sz w:val="22"/>
                <w:szCs w:val="22"/>
                <w:lang w:val="x-none"/>
              </w:rPr>
            </w:pPr>
            <w:r w:rsidRPr="00CA5482">
              <w:rPr>
                <w:rFonts w:ascii="Calibri" w:hAnsi="Calibri" w:cs="Calibri"/>
                <w:sz w:val="22"/>
                <w:szCs w:val="22"/>
                <w:lang w:val="x-none"/>
              </w:rPr>
              <w:t>Oferuję/-emy okres gwarancji</w:t>
            </w:r>
            <w:r w:rsidRPr="00CA5482">
              <w:rPr>
                <w:rFonts w:ascii="Calibri" w:hAnsi="Calibri" w:cs="Calibri"/>
                <w:sz w:val="22"/>
                <w:szCs w:val="22"/>
              </w:rPr>
              <w:t xml:space="preserve"> i rękojmi </w:t>
            </w:r>
            <w:r w:rsidRPr="00CA5482">
              <w:rPr>
                <w:rFonts w:ascii="Calibri" w:hAnsi="Calibri" w:cs="Calibri"/>
                <w:sz w:val="22"/>
                <w:szCs w:val="22"/>
                <w:lang w:val="x-none"/>
              </w:rPr>
              <w:t xml:space="preserve">na roboty budowlane </w:t>
            </w:r>
            <w:r w:rsidR="002B62E6">
              <w:rPr>
                <w:rFonts w:ascii="Calibri" w:hAnsi="Calibri" w:cs="Calibri"/>
                <w:sz w:val="22"/>
                <w:szCs w:val="22"/>
              </w:rPr>
              <w:t xml:space="preserve">i zamontowane urządzenia </w:t>
            </w:r>
            <w:r w:rsidRPr="00CA5482">
              <w:rPr>
                <w:rFonts w:ascii="Calibri" w:hAnsi="Calibri" w:cs="Calibri"/>
                <w:sz w:val="22"/>
                <w:szCs w:val="22"/>
                <w:lang w:val="x-none"/>
              </w:rPr>
              <w:t>ponad wymagane minimum (</w:t>
            </w:r>
            <w:r w:rsidR="00581B40">
              <w:rPr>
                <w:rFonts w:ascii="Calibri" w:hAnsi="Calibri" w:cs="Calibri"/>
                <w:sz w:val="22"/>
                <w:szCs w:val="22"/>
              </w:rPr>
              <w:t>60</w:t>
            </w:r>
            <w:r w:rsidR="00581B40" w:rsidRPr="00CA5482">
              <w:rPr>
                <w:rFonts w:ascii="Calibri" w:hAnsi="Calibri" w:cs="Calibri"/>
                <w:sz w:val="22"/>
                <w:szCs w:val="22"/>
                <w:lang w:val="x-none"/>
              </w:rPr>
              <w:t xml:space="preserve"> </w:t>
            </w:r>
            <w:r w:rsidRPr="00CA5482">
              <w:rPr>
                <w:rFonts w:ascii="Calibri" w:hAnsi="Calibri" w:cs="Calibri"/>
                <w:sz w:val="22"/>
                <w:szCs w:val="22"/>
                <w:lang w:val="x-none"/>
              </w:rPr>
              <w:t>miesi</w:t>
            </w:r>
            <w:r w:rsidR="00226C18">
              <w:rPr>
                <w:rFonts w:ascii="Calibri" w:hAnsi="Calibri" w:cs="Calibri"/>
                <w:sz w:val="22"/>
                <w:szCs w:val="22"/>
              </w:rPr>
              <w:t>ę</w:t>
            </w:r>
            <w:r w:rsidRPr="00CA5482">
              <w:rPr>
                <w:rFonts w:ascii="Calibri" w:hAnsi="Calibri" w:cs="Calibri"/>
                <w:sz w:val="22"/>
                <w:szCs w:val="22"/>
                <w:lang w:val="x-none"/>
              </w:rPr>
              <w:t>c</w:t>
            </w:r>
            <w:r w:rsidR="00226C18">
              <w:rPr>
                <w:rFonts w:ascii="Calibri" w:hAnsi="Calibri" w:cs="Calibri"/>
                <w:sz w:val="22"/>
                <w:szCs w:val="22"/>
              </w:rPr>
              <w:t>y</w:t>
            </w:r>
            <w:r w:rsidRPr="00CA5482">
              <w:rPr>
                <w:rFonts w:ascii="Calibri" w:hAnsi="Calibri" w:cs="Calibri"/>
                <w:sz w:val="22"/>
                <w:szCs w:val="22"/>
                <w:lang w:val="x-none"/>
              </w:rPr>
              <w:t xml:space="preserve">), tj. okres </w:t>
            </w:r>
            <w:r w:rsidRPr="00CA5482">
              <w:rPr>
                <w:rFonts w:ascii="Calibri" w:hAnsi="Calibri" w:cs="Calibri"/>
                <w:b/>
                <w:sz w:val="22"/>
                <w:szCs w:val="22"/>
              </w:rPr>
              <w:t>84</w:t>
            </w:r>
            <w:r w:rsidRPr="00CA5482">
              <w:rPr>
                <w:rFonts w:ascii="Calibri" w:hAnsi="Calibri" w:cs="Calibri"/>
                <w:b/>
                <w:sz w:val="22"/>
                <w:szCs w:val="22"/>
                <w:lang w:val="x-none"/>
              </w:rPr>
              <w:t xml:space="preserve"> miesięcy (dodatkowo 24 miesiące).</w:t>
            </w:r>
          </w:p>
          <w:p w14:paraId="650C3A15" w14:textId="36595507" w:rsidR="005367D8" w:rsidRPr="00CA5482" w:rsidRDefault="005367D8" w:rsidP="00585C19">
            <w:pPr>
              <w:autoSpaceDE w:val="0"/>
              <w:autoSpaceDN w:val="0"/>
              <w:adjustRightInd w:val="0"/>
              <w:spacing w:after="120" w:line="276" w:lineRule="auto"/>
              <w:rPr>
                <w:rFonts w:ascii="Calibri" w:hAnsi="Calibri" w:cs="Calibri"/>
                <w:sz w:val="22"/>
                <w:szCs w:val="22"/>
              </w:rPr>
            </w:pPr>
            <w:r w:rsidRPr="00CA5482">
              <w:rPr>
                <w:rFonts w:ascii="Calibri" w:hAnsi="Calibri" w:cs="Calibri"/>
                <w:sz w:val="22"/>
                <w:szCs w:val="22"/>
              </w:rPr>
              <w:t>Jeżeli Wykonawca w Formularzu Ofertowym nie zaznaczy żadnego z ww. terminu, Zamawiający przyjmie,</w:t>
            </w:r>
            <w:r w:rsidR="00177802" w:rsidRPr="00CA5482">
              <w:rPr>
                <w:rFonts w:ascii="Calibri" w:hAnsi="Calibri" w:cs="Calibri"/>
                <w:sz w:val="22"/>
                <w:szCs w:val="22"/>
              </w:rPr>
              <w:t xml:space="preserve"> że Wykonawca oferuje minimalny </w:t>
            </w:r>
            <w:r w:rsidRPr="00CA5482">
              <w:rPr>
                <w:rFonts w:ascii="Calibri" w:hAnsi="Calibri" w:cs="Calibri"/>
                <w:sz w:val="22"/>
                <w:szCs w:val="22"/>
              </w:rPr>
              <w:t xml:space="preserve">wymagany w SWZ okres gwarancji i rękojmi </w:t>
            </w:r>
            <w:r w:rsidRPr="00CA5482">
              <w:rPr>
                <w:rFonts w:ascii="Calibri" w:hAnsi="Calibri" w:cs="Calibri"/>
                <w:sz w:val="22"/>
                <w:szCs w:val="22"/>
                <w:lang w:val="x-none"/>
              </w:rPr>
              <w:t>na roboty budowlane</w:t>
            </w:r>
            <w:r w:rsidR="002B62E6">
              <w:rPr>
                <w:rFonts w:ascii="Calibri" w:hAnsi="Calibri" w:cs="Calibri"/>
                <w:sz w:val="22"/>
                <w:szCs w:val="22"/>
              </w:rPr>
              <w:t xml:space="preserve"> i zamontowane urządzenia</w:t>
            </w:r>
            <w:r w:rsidRPr="00CA5482">
              <w:rPr>
                <w:rFonts w:ascii="Calibri" w:hAnsi="Calibri" w:cs="Calibri"/>
                <w:sz w:val="22"/>
                <w:szCs w:val="22"/>
                <w:lang w:val="x-none"/>
              </w:rPr>
              <w:t xml:space="preserve"> </w:t>
            </w:r>
            <w:r w:rsidRPr="00CA5482">
              <w:rPr>
                <w:rFonts w:ascii="Calibri" w:hAnsi="Calibri" w:cs="Calibri"/>
                <w:sz w:val="22"/>
                <w:szCs w:val="22"/>
              </w:rPr>
              <w:t xml:space="preserve">tj. </w:t>
            </w:r>
            <w:r w:rsidRPr="00CA5482">
              <w:rPr>
                <w:rFonts w:ascii="Calibri" w:hAnsi="Calibri" w:cs="Calibri"/>
                <w:b/>
                <w:sz w:val="22"/>
                <w:szCs w:val="22"/>
              </w:rPr>
              <w:t>okres 60 miesięcy</w:t>
            </w:r>
            <w:r w:rsidRPr="00CA5482">
              <w:rPr>
                <w:rFonts w:ascii="Calibri" w:hAnsi="Calibri" w:cs="Calibri"/>
                <w:sz w:val="22"/>
                <w:szCs w:val="22"/>
              </w:rPr>
              <w:t xml:space="preserve"> i otrzyma </w:t>
            </w:r>
            <w:r w:rsidRPr="00CA5482">
              <w:rPr>
                <w:rFonts w:ascii="Calibri" w:hAnsi="Calibri" w:cs="Calibri"/>
                <w:b/>
                <w:sz w:val="22"/>
                <w:szCs w:val="22"/>
              </w:rPr>
              <w:t>0 punktów</w:t>
            </w:r>
            <w:r w:rsidRPr="00CA5482">
              <w:rPr>
                <w:rFonts w:ascii="Calibri" w:hAnsi="Calibri" w:cs="Calibri"/>
                <w:sz w:val="22"/>
                <w:szCs w:val="22"/>
              </w:rPr>
              <w:t>.</w:t>
            </w:r>
          </w:p>
          <w:p w14:paraId="211D1571" w14:textId="1946B4E9" w:rsidR="00AA3044" w:rsidRPr="00CA5482" w:rsidRDefault="005367D8" w:rsidP="00585C19">
            <w:pPr>
              <w:autoSpaceDE w:val="0"/>
              <w:autoSpaceDN w:val="0"/>
              <w:adjustRightInd w:val="0"/>
              <w:spacing w:after="240" w:line="276" w:lineRule="auto"/>
              <w:rPr>
                <w:rFonts w:ascii="Calibri" w:hAnsi="Calibri" w:cs="Calibri"/>
                <w:b/>
                <w:sz w:val="22"/>
                <w:szCs w:val="22"/>
              </w:rPr>
            </w:pPr>
            <w:r w:rsidRPr="00CA5482">
              <w:rPr>
                <w:rFonts w:ascii="Calibri" w:hAnsi="Calibri" w:cs="Calibri"/>
                <w:sz w:val="22"/>
                <w:szCs w:val="22"/>
              </w:rPr>
              <w:t>Jeżeli Wykonawca w Formularzu Ofertowym zaznaczy kilka lub wszystkie terminy, Zamawiający przyjmie,</w:t>
            </w:r>
            <w:r w:rsidR="00177802" w:rsidRPr="00CA5482">
              <w:rPr>
                <w:rFonts w:ascii="Calibri" w:hAnsi="Calibri" w:cs="Calibri"/>
                <w:sz w:val="22"/>
                <w:szCs w:val="22"/>
              </w:rPr>
              <w:t xml:space="preserve"> że Wykonawca oferuje minimalny </w:t>
            </w:r>
            <w:r w:rsidRPr="00CA5482">
              <w:rPr>
                <w:rFonts w:ascii="Calibri" w:hAnsi="Calibri" w:cs="Calibri"/>
                <w:sz w:val="22"/>
                <w:szCs w:val="22"/>
              </w:rPr>
              <w:t xml:space="preserve">wymagany w SWZ okres gwarancji i rękojmi </w:t>
            </w:r>
            <w:r w:rsidRPr="00CA5482">
              <w:rPr>
                <w:rFonts w:ascii="Calibri" w:hAnsi="Calibri" w:cs="Calibri"/>
                <w:sz w:val="22"/>
                <w:szCs w:val="22"/>
                <w:lang w:val="x-none"/>
              </w:rPr>
              <w:t xml:space="preserve">na roboty budowlane </w:t>
            </w:r>
            <w:r w:rsidR="002B62E6">
              <w:rPr>
                <w:rFonts w:ascii="Calibri" w:hAnsi="Calibri" w:cs="Calibri"/>
                <w:sz w:val="22"/>
                <w:szCs w:val="22"/>
              </w:rPr>
              <w:t xml:space="preserve">i zamontowane urządzenia </w:t>
            </w:r>
            <w:r w:rsidRPr="00CA5482">
              <w:rPr>
                <w:rFonts w:ascii="Calibri" w:hAnsi="Calibri" w:cs="Calibri"/>
                <w:sz w:val="22"/>
                <w:szCs w:val="22"/>
              </w:rPr>
              <w:t xml:space="preserve">tj. okres </w:t>
            </w:r>
            <w:r w:rsidRPr="00CA5482">
              <w:rPr>
                <w:rFonts w:ascii="Calibri" w:hAnsi="Calibri" w:cs="Calibri"/>
                <w:b/>
                <w:sz w:val="22"/>
                <w:szCs w:val="22"/>
              </w:rPr>
              <w:t xml:space="preserve">60 miesięcy </w:t>
            </w:r>
            <w:r w:rsidRPr="00CA5482">
              <w:rPr>
                <w:rFonts w:ascii="Calibri" w:hAnsi="Calibri" w:cs="Calibri"/>
                <w:sz w:val="22"/>
                <w:szCs w:val="22"/>
              </w:rPr>
              <w:t xml:space="preserve">i otrzyma </w:t>
            </w:r>
            <w:r w:rsidRPr="00CA5482">
              <w:rPr>
                <w:rFonts w:ascii="Calibri" w:hAnsi="Calibri" w:cs="Calibri"/>
                <w:b/>
                <w:sz w:val="22"/>
                <w:szCs w:val="22"/>
              </w:rPr>
              <w:t>0 punktów</w:t>
            </w:r>
            <w:r w:rsidRPr="00CA5482">
              <w:rPr>
                <w:rFonts w:ascii="Calibri" w:hAnsi="Calibri" w:cs="Calibri"/>
                <w:sz w:val="22"/>
                <w:szCs w:val="22"/>
              </w:rPr>
              <w:t>.</w:t>
            </w:r>
            <w:r w:rsidR="002A702D" w:rsidRPr="00CA5482">
              <w:rPr>
                <w:rFonts w:ascii="Calibri" w:hAnsi="Calibri" w:cs="Calibri"/>
                <w:sz w:val="22"/>
                <w:szCs w:val="22"/>
              </w:rPr>
              <w:t xml:space="preserve"> </w:t>
            </w:r>
          </w:p>
          <w:p w14:paraId="73CC5369" w14:textId="77777777" w:rsidR="00AA3044" w:rsidRPr="00CA5482" w:rsidRDefault="00AA3044" w:rsidP="00854E45">
            <w:pPr>
              <w:numPr>
                <w:ilvl w:val="0"/>
                <w:numId w:val="48"/>
              </w:numPr>
              <w:spacing w:line="276" w:lineRule="auto"/>
              <w:ind w:left="315"/>
              <w:rPr>
                <w:rFonts w:ascii="Calibri" w:hAnsi="Calibri" w:cs="Calibri"/>
                <w:i/>
                <w:sz w:val="22"/>
                <w:szCs w:val="22"/>
                <w:u w:val="single"/>
              </w:rPr>
            </w:pPr>
            <w:r w:rsidRPr="00CA5482">
              <w:rPr>
                <w:rFonts w:ascii="Calibri" w:hAnsi="Calibri" w:cs="Calibri"/>
                <w:b/>
                <w:sz w:val="22"/>
                <w:szCs w:val="22"/>
                <w:u w:val="single"/>
              </w:rPr>
              <w:t>OŚWIADCZAMY, ŻE</w:t>
            </w:r>
          </w:p>
          <w:p w14:paraId="00A8C84D" w14:textId="77777777" w:rsidR="00AA3044" w:rsidRPr="00CA5482" w:rsidRDefault="00AA3044" w:rsidP="00854E45">
            <w:pPr>
              <w:numPr>
                <w:ilvl w:val="0"/>
                <w:numId w:val="49"/>
              </w:numPr>
              <w:tabs>
                <w:tab w:val="left" w:pos="459"/>
                <w:tab w:val="left" w:pos="9000"/>
              </w:tabs>
              <w:suppressAutoHyphens/>
              <w:spacing w:after="40" w:line="276" w:lineRule="auto"/>
              <w:ind w:left="315"/>
              <w:rPr>
                <w:rFonts w:ascii="Calibri" w:hAnsi="Calibri" w:cs="Calibri"/>
                <w:sz w:val="22"/>
                <w:szCs w:val="22"/>
              </w:rPr>
            </w:pPr>
            <w:r w:rsidRPr="00CA5482">
              <w:rPr>
                <w:rFonts w:ascii="Calibri" w:hAnsi="Calibri" w:cs="Calibri"/>
                <w:sz w:val="22"/>
                <w:szCs w:val="22"/>
              </w:rPr>
              <w:t xml:space="preserve">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   </w:t>
            </w:r>
          </w:p>
          <w:p w14:paraId="6618EDD7" w14:textId="77777777" w:rsidR="00457D0E" w:rsidRPr="00457D0E" w:rsidRDefault="00457D0E" w:rsidP="00854E45">
            <w:pPr>
              <w:numPr>
                <w:ilvl w:val="0"/>
                <w:numId w:val="49"/>
              </w:numPr>
              <w:tabs>
                <w:tab w:val="left" w:pos="459"/>
                <w:tab w:val="left" w:pos="9000"/>
              </w:tabs>
              <w:suppressAutoHyphens/>
              <w:spacing w:after="40" w:line="276" w:lineRule="auto"/>
              <w:ind w:left="315"/>
              <w:rPr>
                <w:rFonts w:ascii="Calibri" w:hAnsi="Calibri" w:cs="Calibri"/>
                <w:sz w:val="22"/>
                <w:szCs w:val="22"/>
              </w:rPr>
            </w:pPr>
            <w:r w:rsidRPr="00457D0E">
              <w:rPr>
                <w:rFonts w:ascii="Calibri" w:hAnsi="Calibri" w:cs="Calibri"/>
                <w:sz w:val="22"/>
                <w:szCs w:val="22"/>
              </w:rPr>
              <w:t>Zgodnie z treścią z treścią art. 225 Pzp, oświadczamy, że wybór przedmiotowej oferty będzie prowadzić do powstania u Zamawiającego obowiązku podatkowego w zakresie i wartości</w:t>
            </w:r>
            <w:r w:rsidRPr="00457D0E">
              <w:rPr>
                <w:rFonts w:ascii="Calibri" w:hAnsi="Calibri" w:cs="Calibri"/>
                <w:sz w:val="22"/>
                <w:szCs w:val="22"/>
              </w:rPr>
              <w:footnoteReference w:id="3"/>
            </w:r>
          </w:p>
          <w:p w14:paraId="65692FF7" w14:textId="77777777" w:rsidR="00457D0E" w:rsidRPr="00457D0E" w:rsidRDefault="00457D0E" w:rsidP="00585C19">
            <w:pPr>
              <w:tabs>
                <w:tab w:val="left" w:pos="459"/>
                <w:tab w:val="left" w:pos="9000"/>
              </w:tabs>
              <w:suppressAutoHyphens/>
              <w:spacing w:after="40" w:line="276" w:lineRule="auto"/>
              <w:ind w:left="315"/>
              <w:rPr>
                <w:rFonts w:ascii="Calibri" w:hAnsi="Calibri" w:cs="Calibri"/>
                <w:sz w:val="22"/>
                <w:szCs w:val="22"/>
              </w:rPr>
            </w:pPr>
            <w:r w:rsidRPr="00457D0E">
              <w:rPr>
                <w:rFonts w:ascii="Calibri" w:hAnsi="Calibri" w:cs="Calibri"/>
                <w:sz w:val="22"/>
                <w:szCs w:val="22"/>
              </w:rPr>
              <w:t>……………………………………………………………………………………………………………………………………………………..</w:t>
            </w:r>
          </w:p>
          <w:p w14:paraId="0F61FA63" w14:textId="77777777" w:rsidR="00457D0E" w:rsidRPr="007462A3" w:rsidRDefault="00457D0E" w:rsidP="00585C19">
            <w:pPr>
              <w:tabs>
                <w:tab w:val="left" w:pos="459"/>
                <w:tab w:val="left" w:pos="9000"/>
              </w:tabs>
              <w:suppressAutoHyphens/>
              <w:spacing w:after="40" w:line="276" w:lineRule="auto"/>
              <w:ind w:left="315"/>
              <w:rPr>
                <w:rFonts w:ascii="Calibri" w:hAnsi="Calibri" w:cs="Calibri"/>
                <w:sz w:val="22"/>
                <w:szCs w:val="22"/>
              </w:rPr>
            </w:pPr>
            <w:r w:rsidRPr="007462A3">
              <w:rPr>
                <w:rFonts w:ascii="Calibri" w:hAnsi="Calibri" w:cs="Calibri"/>
                <w:sz w:val="22"/>
                <w:szCs w:val="22"/>
              </w:rPr>
              <w:t>(należy wskazać: nazwę (rodzaj) towaru/usługi, których dostawa/świadczenie będzie prowadzić do jego powstania oraz ich wartość bez kwoty podatku od towarów i usług)</w:t>
            </w:r>
          </w:p>
          <w:p w14:paraId="3CCF71C5" w14:textId="77777777" w:rsidR="00457D0E" w:rsidRPr="007462A3" w:rsidRDefault="00457D0E" w:rsidP="00585C19">
            <w:pPr>
              <w:tabs>
                <w:tab w:val="left" w:pos="459"/>
                <w:tab w:val="left" w:pos="9000"/>
              </w:tabs>
              <w:suppressAutoHyphens/>
              <w:spacing w:after="40" w:line="276" w:lineRule="auto"/>
              <w:ind w:left="315"/>
              <w:rPr>
                <w:rFonts w:ascii="Calibri" w:hAnsi="Calibri" w:cs="Calibri"/>
                <w:b/>
                <w:sz w:val="22"/>
                <w:szCs w:val="22"/>
              </w:rPr>
            </w:pPr>
            <w:r w:rsidRPr="007462A3">
              <w:rPr>
                <w:rFonts w:ascii="Calibri" w:hAnsi="Calibri" w:cs="Calibri"/>
                <w:b/>
                <w:sz w:val="22"/>
                <w:szCs w:val="22"/>
              </w:rPr>
              <w:t>Uwaga: Uzupełnić jeżeli dotyczy. Brak uzupełnienia oznacza, iż wybór przedmiotowej oferty nie będzie prowadzić do powstania u Zamawiającego obowiązku podatkowego.</w:t>
            </w:r>
          </w:p>
          <w:p w14:paraId="7D4C692E" w14:textId="77777777" w:rsidR="00AA3044" w:rsidRPr="00CA5482" w:rsidRDefault="00AA3044" w:rsidP="00854E45">
            <w:pPr>
              <w:numPr>
                <w:ilvl w:val="0"/>
                <w:numId w:val="49"/>
              </w:numPr>
              <w:tabs>
                <w:tab w:val="left" w:pos="9000"/>
              </w:tabs>
              <w:suppressAutoHyphens/>
              <w:spacing w:after="40" w:line="276" w:lineRule="auto"/>
              <w:ind w:left="315"/>
              <w:rPr>
                <w:rFonts w:ascii="Calibri" w:hAnsi="Calibri" w:cs="Calibri"/>
                <w:sz w:val="22"/>
                <w:szCs w:val="22"/>
              </w:rPr>
            </w:pPr>
            <w:r w:rsidRPr="00CA5482">
              <w:rPr>
                <w:rFonts w:ascii="Calibri" w:hAnsi="Calibri" w:cs="Calibri"/>
                <w:sz w:val="22"/>
                <w:szCs w:val="22"/>
              </w:rPr>
              <w:t>Akceptuję/-emy* warunki wskazane w SWZ wraz z projektem umowy.</w:t>
            </w:r>
          </w:p>
          <w:p w14:paraId="776C0903" w14:textId="77777777" w:rsidR="00AA3044" w:rsidRPr="00CA5482" w:rsidRDefault="00AA3044" w:rsidP="00854E45">
            <w:pPr>
              <w:numPr>
                <w:ilvl w:val="0"/>
                <w:numId w:val="49"/>
              </w:numPr>
              <w:tabs>
                <w:tab w:val="left" w:pos="9000"/>
              </w:tabs>
              <w:suppressAutoHyphens/>
              <w:spacing w:after="40" w:line="276" w:lineRule="auto"/>
              <w:ind w:left="315"/>
              <w:rPr>
                <w:rFonts w:ascii="Calibri" w:hAnsi="Calibri" w:cs="Calibri"/>
                <w:sz w:val="22"/>
                <w:szCs w:val="22"/>
              </w:rPr>
            </w:pPr>
            <w:r w:rsidRPr="00CA5482">
              <w:rPr>
                <w:rFonts w:ascii="Calibri" w:hAnsi="Calibri" w:cs="Calibri"/>
                <w:sz w:val="22"/>
                <w:szCs w:val="22"/>
              </w:rPr>
              <w:t>Zapoznałem/-liśmy* się ze SWZ i nie wnosimy do niej zastrzeżeń oraz zdobyliśmy konieczne informacje do przygotowania oferty.</w:t>
            </w:r>
          </w:p>
          <w:p w14:paraId="06A2A94F" w14:textId="77777777" w:rsidR="00AA3044" w:rsidRPr="00CA5482" w:rsidRDefault="00AA3044" w:rsidP="00854E45">
            <w:pPr>
              <w:numPr>
                <w:ilvl w:val="0"/>
                <w:numId w:val="49"/>
              </w:numPr>
              <w:tabs>
                <w:tab w:val="left" w:pos="9000"/>
              </w:tabs>
              <w:suppressAutoHyphens/>
              <w:spacing w:after="40" w:line="276" w:lineRule="auto"/>
              <w:ind w:left="315"/>
              <w:rPr>
                <w:rFonts w:ascii="Calibri" w:hAnsi="Calibri" w:cs="Calibri"/>
                <w:sz w:val="22"/>
                <w:szCs w:val="22"/>
              </w:rPr>
            </w:pPr>
            <w:r w:rsidRPr="00CA5482">
              <w:rPr>
                <w:rFonts w:ascii="Calibri" w:hAnsi="Calibri" w:cs="Calibri"/>
                <w:sz w:val="22"/>
                <w:szCs w:val="22"/>
              </w:rPr>
              <w:t>Jestem/-eśmy*  związani złożoną ofertą przez okres 30 dni - bieg terminu związania ofertą rozpoczyna się wraz z upływem terminu składania ofert.</w:t>
            </w:r>
          </w:p>
          <w:p w14:paraId="294600DC" w14:textId="77777777" w:rsidR="00AA3044" w:rsidRPr="00CA5482" w:rsidRDefault="00AA3044" w:rsidP="00854E45">
            <w:pPr>
              <w:numPr>
                <w:ilvl w:val="0"/>
                <w:numId w:val="49"/>
              </w:numPr>
              <w:tabs>
                <w:tab w:val="left" w:pos="9000"/>
              </w:tabs>
              <w:suppressAutoHyphens/>
              <w:spacing w:after="40" w:line="276" w:lineRule="auto"/>
              <w:ind w:left="315"/>
              <w:rPr>
                <w:rFonts w:ascii="Calibri" w:hAnsi="Calibri" w:cs="Calibri"/>
                <w:sz w:val="22"/>
                <w:szCs w:val="22"/>
              </w:rPr>
            </w:pPr>
            <w:r w:rsidRPr="00CA5482">
              <w:rPr>
                <w:rFonts w:ascii="Calibri" w:hAnsi="Calibri" w:cs="Calibri"/>
                <w:sz w:val="22"/>
                <w:szCs w:val="22"/>
              </w:rPr>
              <w:t>Akceptuję/-emy* przedstawione w SWZ postanowienia umowy i we wskazanym przez Zamawiającego terminie zobowiązuje/-emy* się do podpisania umowy, na określonych w SWZ warunkach, w miejscu i terminie wyznaczonym przez Zamawiającego.</w:t>
            </w:r>
          </w:p>
          <w:p w14:paraId="7D9BC47F" w14:textId="77777777" w:rsidR="00AA3044" w:rsidRPr="00CA5482" w:rsidRDefault="00AA3044" w:rsidP="00854E45">
            <w:pPr>
              <w:numPr>
                <w:ilvl w:val="0"/>
                <w:numId w:val="49"/>
              </w:numPr>
              <w:tabs>
                <w:tab w:val="left" w:pos="9000"/>
              </w:tabs>
              <w:suppressAutoHyphens/>
              <w:spacing w:after="40" w:line="276" w:lineRule="auto"/>
              <w:ind w:left="315"/>
              <w:jc w:val="both"/>
              <w:rPr>
                <w:rFonts w:ascii="Calibri" w:hAnsi="Calibri" w:cs="Calibri"/>
                <w:sz w:val="22"/>
                <w:szCs w:val="22"/>
              </w:rPr>
            </w:pPr>
            <w:r w:rsidRPr="00CA5482">
              <w:rPr>
                <w:rFonts w:ascii="Calibri" w:hAnsi="Calibri" w:cs="Calibri"/>
                <w:sz w:val="22"/>
                <w:szCs w:val="22"/>
              </w:rPr>
              <w:t>Zapoznałem/-liśmy* się ze wszystkimi warunkami zamówienia oraz dokumentami dotyczącymi przedmiotu zamówienia i akceptujemy je bez zastrzeżeń.</w:t>
            </w:r>
          </w:p>
          <w:p w14:paraId="5BCE2E67" w14:textId="77777777" w:rsidR="00AA3044" w:rsidRPr="00CA5482" w:rsidRDefault="00AA3044" w:rsidP="00854E45">
            <w:pPr>
              <w:numPr>
                <w:ilvl w:val="0"/>
                <w:numId w:val="49"/>
              </w:numPr>
              <w:tabs>
                <w:tab w:val="left" w:pos="9000"/>
              </w:tabs>
              <w:suppressAutoHyphens/>
              <w:spacing w:after="40" w:line="276" w:lineRule="auto"/>
              <w:ind w:left="315"/>
              <w:jc w:val="both"/>
              <w:rPr>
                <w:rFonts w:ascii="Calibri" w:hAnsi="Calibri" w:cs="Calibri"/>
                <w:sz w:val="22"/>
                <w:szCs w:val="22"/>
              </w:rPr>
            </w:pPr>
            <w:r w:rsidRPr="00CA5482">
              <w:rPr>
                <w:rFonts w:ascii="Calibri" w:hAnsi="Calibri" w:cs="Calibri"/>
                <w:sz w:val="22"/>
                <w:szCs w:val="22"/>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14:paraId="0FD6FF69" w14:textId="77777777" w:rsidR="00AA3044" w:rsidRPr="00CA5482" w:rsidRDefault="00AA3044" w:rsidP="00854E45">
            <w:pPr>
              <w:numPr>
                <w:ilvl w:val="0"/>
                <w:numId w:val="49"/>
              </w:numPr>
              <w:tabs>
                <w:tab w:val="left" w:pos="9000"/>
              </w:tabs>
              <w:suppressAutoHyphens/>
              <w:spacing w:after="40" w:line="276" w:lineRule="auto"/>
              <w:ind w:left="315"/>
              <w:jc w:val="both"/>
              <w:rPr>
                <w:rFonts w:ascii="Calibri" w:hAnsi="Calibri" w:cs="Calibri"/>
                <w:sz w:val="22"/>
                <w:szCs w:val="22"/>
              </w:rPr>
            </w:pPr>
            <w:r w:rsidRPr="00CA5482">
              <w:rPr>
                <w:rFonts w:ascii="Calibri" w:hAnsi="Calibri" w:cs="Calibri"/>
                <w:sz w:val="22"/>
                <w:szCs w:val="22"/>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46111864" w14:textId="77777777" w:rsidR="00AA3044" w:rsidRPr="00CA5482" w:rsidRDefault="00AA3044" w:rsidP="00854E45">
            <w:pPr>
              <w:numPr>
                <w:ilvl w:val="0"/>
                <w:numId w:val="49"/>
              </w:numPr>
              <w:tabs>
                <w:tab w:val="left" w:pos="374"/>
                <w:tab w:val="left" w:pos="9000"/>
              </w:tabs>
              <w:suppressAutoHyphens/>
              <w:spacing w:after="40" w:line="276" w:lineRule="auto"/>
              <w:ind w:left="315"/>
              <w:jc w:val="both"/>
              <w:rPr>
                <w:rFonts w:ascii="Calibri" w:hAnsi="Calibri" w:cs="Calibri"/>
                <w:sz w:val="22"/>
                <w:szCs w:val="22"/>
              </w:rPr>
            </w:pPr>
            <w:r w:rsidRPr="00CA5482">
              <w:rPr>
                <w:rFonts w:ascii="Calibri" w:hAnsi="Calibri" w:cs="Calibri"/>
                <w:sz w:val="22"/>
                <w:szCs w:val="22"/>
              </w:rPr>
              <w:t>Oświadczam/-y*, że niniejsza oferta zawiera na stronach nr ....................... informacje stanowiące tajemnicę przedsiębiorstwa w rozumieniu przepisów o zwalczaniu nieuczciwej konkurencji.</w:t>
            </w:r>
          </w:p>
          <w:p w14:paraId="18E1857A" w14:textId="77777777" w:rsidR="00AA3044" w:rsidRDefault="00AA3044" w:rsidP="00854E45">
            <w:pPr>
              <w:numPr>
                <w:ilvl w:val="0"/>
                <w:numId w:val="49"/>
              </w:numPr>
              <w:tabs>
                <w:tab w:val="left" w:pos="9000"/>
              </w:tabs>
              <w:suppressAutoHyphens/>
              <w:spacing w:after="40" w:line="276" w:lineRule="auto"/>
              <w:ind w:left="315"/>
              <w:jc w:val="both"/>
              <w:rPr>
                <w:rFonts w:ascii="Calibri" w:hAnsi="Calibri" w:cs="Calibri"/>
                <w:sz w:val="22"/>
                <w:szCs w:val="22"/>
              </w:rPr>
            </w:pPr>
            <w:r w:rsidRPr="00CA5482">
              <w:rPr>
                <w:rFonts w:ascii="Calibri" w:hAnsi="Calibri" w:cs="Calibri"/>
                <w:sz w:val="22"/>
                <w:szCs w:val="22"/>
              </w:rPr>
              <w:t>Oświadczam/-y*, że wypełniłem/-liśmy obowiązki informacyjne przewidziane w art. 13 lub art. 14 RODO[1] wobec osób fizycznych, od których dane osobowe bezpośrednio lub pośrednio pozyskałem w celu ubiegania się o udzielenie zamówienia publicznego w niniejszym pos</w:t>
            </w:r>
            <w:r w:rsidR="00457D0E">
              <w:rPr>
                <w:rFonts w:ascii="Calibri" w:hAnsi="Calibri" w:cs="Calibri"/>
                <w:sz w:val="22"/>
                <w:szCs w:val="22"/>
              </w:rPr>
              <w:t>tępowaniu.</w:t>
            </w:r>
          </w:p>
          <w:p w14:paraId="1ECA684C" w14:textId="77777777" w:rsidR="00AA3044" w:rsidRPr="00457D0E" w:rsidRDefault="00AA3044" w:rsidP="00585C19">
            <w:pPr>
              <w:tabs>
                <w:tab w:val="left" w:pos="374"/>
                <w:tab w:val="left" w:pos="9000"/>
              </w:tabs>
              <w:spacing w:before="80" w:after="80" w:line="276" w:lineRule="auto"/>
              <w:jc w:val="both"/>
              <w:rPr>
                <w:rFonts w:ascii="Calibri" w:hAnsi="Calibri" w:cs="Calibri"/>
                <w:i/>
                <w:sz w:val="22"/>
                <w:szCs w:val="22"/>
              </w:rPr>
            </w:pPr>
            <w:r w:rsidRPr="00457D0E">
              <w:rPr>
                <w:rFonts w:ascii="Calibri" w:hAnsi="Calibri" w:cs="Calibri"/>
                <w:i/>
                <w:sz w:val="22"/>
                <w:szCs w:val="22"/>
              </w:rPr>
              <w:t xml:space="preserve">W przypadku, gdy wykonawca nie przekazuje danych osobowych innych niż bezpośrednio jego dotyczących lub zachodzi wyłączenie stosowania obowiązku informacyjnego, stosownie do art. 13 ust. 4 lub art. 14 ust. 5 RODO treści oświadczenia wykonawca nie </w:t>
            </w:r>
            <w:r w:rsidRPr="00457D0E">
              <w:rPr>
                <w:rFonts w:ascii="Calibri" w:hAnsi="Calibri" w:cs="Calibri"/>
                <w:i/>
                <w:iCs/>
                <w:sz w:val="22"/>
                <w:szCs w:val="22"/>
              </w:rPr>
              <w:t>składa. Wówczas należy usunąć treść powyższego oświadczenia poprzez jego przekreślenie.</w:t>
            </w:r>
          </w:p>
          <w:p w14:paraId="560FF051" w14:textId="77777777" w:rsidR="00AA3044" w:rsidRPr="00CA5482" w:rsidRDefault="00AA3044" w:rsidP="00585C19">
            <w:pPr>
              <w:tabs>
                <w:tab w:val="left" w:pos="0"/>
              </w:tabs>
              <w:spacing w:after="40" w:line="276" w:lineRule="auto"/>
              <w:jc w:val="both"/>
              <w:rPr>
                <w:rFonts w:ascii="Calibri" w:hAnsi="Calibri" w:cs="Calibri"/>
                <w:i/>
                <w:sz w:val="22"/>
                <w:szCs w:val="22"/>
                <w:u w:val="single"/>
              </w:rPr>
            </w:pPr>
            <w:r w:rsidRPr="00CA5482">
              <w:rPr>
                <w:rFonts w:ascii="Calibri" w:hAnsi="Calibri" w:cs="Calibri"/>
                <w:i/>
                <w:sz w:val="22"/>
                <w:szCs w:val="22"/>
                <w:u w:val="single"/>
              </w:rPr>
              <w:t>*  niepotrzebne skreślić</w:t>
            </w:r>
          </w:p>
        </w:tc>
      </w:tr>
      <w:tr w:rsidR="00AA3044" w:rsidRPr="00CA5482" w14:paraId="47C45F33" w14:textId="77777777" w:rsidTr="002C6AD0">
        <w:tblPrEx>
          <w:jc w:val="left"/>
        </w:tblPrEx>
        <w:trPr>
          <w:trHeight w:val="1502"/>
        </w:trPr>
        <w:tc>
          <w:tcPr>
            <w:tcW w:w="9928" w:type="dxa"/>
          </w:tcPr>
          <w:p w14:paraId="12AB1601" w14:textId="77777777" w:rsidR="00AA3044" w:rsidRPr="00CA5482" w:rsidRDefault="00AA3044" w:rsidP="00854E45">
            <w:pPr>
              <w:pStyle w:val="Akapitzlist"/>
              <w:numPr>
                <w:ilvl w:val="0"/>
                <w:numId w:val="48"/>
              </w:numPr>
              <w:spacing w:before="120" w:after="40" w:line="276" w:lineRule="auto"/>
              <w:rPr>
                <w:rFonts w:ascii="Calibri" w:hAnsi="Calibri" w:cs="Calibri"/>
                <w:b/>
                <w:bCs/>
                <w:sz w:val="22"/>
                <w:szCs w:val="22"/>
              </w:rPr>
            </w:pPr>
            <w:r w:rsidRPr="00CA5482">
              <w:rPr>
                <w:rFonts w:ascii="Calibri" w:hAnsi="Calibri" w:cs="Calibri"/>
                <w:b/>
                <w:sz w:val="22"/>
                <w:szCs w:val="22"/>
              </w:rPr>
              <w:t xml:space="preserve">PODWYKONAWCY </w:t>
            </w:r>
            <w:r w:rsidRPr="00CA5482">
              <w:rPr>
                <w:rFonts w:ascii="Calibri" w:hAnsi="Calibri" w:cs="Calibri"/>
                <w:i/>
                <w:iCs/>
                <w:sz w:val="22"/>
                <w:szCs w:val="22"/>
              </w:rPr>
              <w:t>(wypełnić, jeżeli dotyczy)*</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6"/>
              <w:gridCol w:w="4731"/>
            </w:tblGrid>
            <w:tr w:rsidR="00AA3044" w:rsidRPr="00CA5482" w14:paraId="74B5C0DA" w14:textId="77777777" w:rsidTr="002C6AD0">
              <w:tc>
                <w:tcPr>
                  <w:tcW w:w="5196" w:type="dxa"/>
                </w:tcPr>
                <w:p w14:paraId="4877D5AA" w14:textId="77777777" w:rsidR="00AA3044" w:rsidRPr="00CA5482" w:rsidRDefault="00AA3044" w:rsidP="00585C19">
                  <w:pPr>
                    <w:tabs>
                      <w:tab w:val="left" w:pos="962"/>
                    </w:tabs>
                    <w:spacing w:line="276" w:lineRule="auto"/>
                    <w:rPr>
                      <w:rFonts w:ascii="Calibri" w:hAnsi="Calibri" w:cs="Calibri"/>
                      <w:sz w:val="22"/>
                      <w:szCs w:val="22"/>
                    </w:rPr>
                  </w:pPr>
                  <w:r w:rsidRPr="00CA5482">
                    <w:rPr>
                      <w:rFonts w:ascii="Calibri" w:hAnsi="Calibri" w:cs="Calibri"/>
                      <w:sz w:val="22"/>
                      <w:szCs w:val="22"/>
                    </w:rPr>
                    <w:t xml:space="preserve">Części zamówienia </w:t>
                  </w:r>
                </w:p>
              </w:tc>
              <w:tc>
                <w:tcPr>
                  <w:tcW w:w="4731" w:type="dxa"/>
                </w:tcPr>
                <w:p w14:paraId="384CC887" w14:textId="77777777" w:rsidR="00AA3044" w:rsidRPr="00CA5482" w:rsidRDefault="00AA3044" w:rsidP="00585C19">
                  <w:pPr>
                    <w:tabs>
                      <w:tab w:val="left" w:pos="962"/>
                    </w:tabs>
                    <w:spacing w:line="276" w:lineRule="auto"/>
                    <w:rPr>
                      <w:rFonts w:ascii="Calibri" w:hAnsi="Calibri" w:cs="Calibri"/>
                      <w:sz w:val="22"/>
                      <w:szCs w:val="22"/>
                    </w:rPr>
                  </w:pPr>
                  <w:r w:rsidRPr="00CA5482">
                    <w:rPr>
                      <w:rFonts w:ascii="Calibri" w:hAnsi="Calibri" w:cs="Calibri"/>
                      <w:sz w:val="22"/>
                      <w:szCs w:val="22"/>
                    </w:rPr>
                    <w:t>Nazwa firmy podwykonawcy</w:t>
                  </w:r>
                </w:p>
              </w:tc>
            </w:tr>
            <w:tr w:rsidR="00AA3044" w:rsidRPr="00CA5482" w14:paraId="0E5FF6B6" w14:textId="77777777" w:rsidTr="002C6AD0">
              <w:tc>
                <w:tcPr>
                  <w:tcW w:w="5196" w:type="dxa"/>
                </w:tcPr>
                <w:p w14:paraId="7BB454EA" w14:textId="77777777" w:rsidR="00AA3044" w:rsidRPr="00CA5482" w:rsidRDefault="00AA3044" w:rsidP="00585C19">
                  <w:pPr>
                    <w:tabs>
                      <w:tab w:val="left" w:pos="962"/>
                    </w:tabs>
                    <w:spacing w:line="276" w:lineRule="auto"/>
                    <w:rPr>
                      <w:rFonts w:ascii="Calibri" w:hAnsi="Calibri" w:cs="Calibri"/>
                      <w:sz w:val="22"/>
                      <w:szCs w:val="22"/>
                    </w:rPr>
                  </w:pPr>
                  <w:r w:rsidRPr="00CA5482">
                    <w:rPr>
                      <w:rFonts w:ascii="Calibri" w:hAnsi="Calibri" w:cs="Calibri"/>
                      <w:sz w:val="22"/>
                      <w:szCs w:val="22"/>
                    </w:rPr>
                    <w:t>1.</w:t>
                  </w:r>
                </w:p>
              </w:tc>
              <w:tc>
                <w:tcPr>
                  <w:tcW w:w="4731" w:type="dxa"/>
                </w:tcPr>
                <w:p w14:paraId="502AA099" w14:textId="77777777" w:rsidR="00AA3044" w:rsidRPr="00CA5482" w:rsidRDefault="00AA3044" w:rsidP="00585C19">
                  <w:pPr>
                    <w:tabs>
                      <w:tab w:val="left" w:pos="962"/>
                    </w:tabs>
                    <w:spacing w:line="276" w:lineRule="auto"/>
                    <w:rPr>
                      <w:rFonts w:ascii="Calibri" w:hAnsi="Calibri" w:cs="Calibri"/>
                      <w:sz w:val="22"/>
                      <w:szCs w:val="22"/>
                    </w:rPr>
                  </w:pPr>
                </w:p>
              </w:tc>
            </w:tr>
            <w:tr w:rsidR="00AA3044" w:rsidRPr="00CA5482" w14:paraId="79AD0A12" w14:textId="77777777" w:rsidTr="002C6AD0">
              <w:tc>
                <w:tcPr>
                  <w:tcW w:w="5196" w:type="dxa"/>
                </w:tcPr>
                <w:p w14:paraId="12885187" w14:textId="77777777" w:rsidR="00AA3044" w:rsidRPr="00CA5482" w:rsidRDefault="00AA3044" w:rsidP="00585C19">
                  <w:pPr>
                    <w:tabs>
                      <w:tab w:val="left" w:pos="962"/>
                    </w:tabs>
                    <w:spacing w:line="276" w:lineRule="auto"/>
                    <w:rPr>
                      <w:rFonts w:ascii="Calibri" w:hAnsi="Calibri" w:cs="Calibri"/>
                      <w:sz w:val="22"/>
                      <w:szCs w:val="22"/>
                    </w:rPr>
                  </w:pPr>
                  <w:r w:rsidRPr="00CA5482">
                    <w:rPr>
                      <w:rFonts w:ascii="Calibri" w:hAnsi="Calibri" w:cs="Calibri"/>
                      <w:sz w:val="22"/>
                      <w:szCs w:val="22"/>
                    </w:rPr>
                    <w:t>2.</w:t>
                  </w:r>
                </w:p>
              </w:tc>
              <w:tc>
                <w:tcPr>
                  <w:tcW w:w="4731" w:type="dxa"/>
                </w:tcPr>
                <w:p w14:paraId="12AC5E5E" w14:textId="77777777" w:rsidR="00AA3044" w:rsidRPr="00CA5482" w:rsidRDefault="00AA3044" w:rsidP="00585C19">
                  <w:pPr>
                    <w:tabs>
                      <w:tab w:val="left" w:pos="962"/>
                    </w:tabs>
                    <w:spacing w:line="276" w:lineRule="auto"/>
                    <w:rPr>
                      <w:rFonts w:ascii="Calibri" w:hAnsi="Calibri" w:cs="Calibri"/>
                      <w:sz w:val="22"/>
                      <w:szCs w:val="22"/>
                    </w:rPr>
                  </w:pPr>
                </w:p>
              </w:tc>
            </w:tr>
            <w:tr w:rsidR="00AA3044" w:rsidRPr="00CA5482" w14:paraId="5EE0613F" w14:textId="77777777" w:rsidTr="002C6AD0">
              <w:tc>
                <w:tcPr>
                  <w:tcW w:w="5196" w:type="dxa"/>
                </w:tcPr>
                <w:p w14:paraId="7E685124" w14:textId="77777777" w:rsidR="00AA3044" w:rsidRPr="00CA5482" w:rsidRDefault="00AA3044" w:rsidP="00585C19">
                  <w:pPr>
                    <w:tabs>
                      <w:tab w:val="left" w:pos="962"/>
                    </w:tabs>
                    <w:spacing w:line="276" w:lineRule="auto"/>
                    <w:rPr>
                      <w:rFonts w:ascii="Calibri" w:hAnsi="Calibri" w:cs="Calibri"/>
                      <w:sz w:val="22"/>
                      <w:szCs w:val="22"/>
                    </w:rPr>
                  </w:pPr>
                  <w:r w:rsidRPr="00CA5482">
                    <w:rPr>
                      <w:rFonts w:ascii="Calibri" w:hAnsi="Calibri" w:cs="Calibri"/>
                      <w:sz w:val="22"/>
                      <w:szCs w:val="22"/>
                    </w:rPr>
                    <w:t>3</w:t>
                  </w:r>
                </w:p>
              </w:tc>
              <w:tc>
                <w:tcPr>
                  <w:tcW w:w="4731" w:type="dxa"/>
                </w:tcPr>
                <w:p w14:paraId="02FDD4FB" w14:textId="77777777" w:rsidR="00AA3044" w:rsidRPr="00CA5482" w:rsidRDefault="00AA3044" w:rsidP="00585C19">
                  <w:pPr>
                    <w:tabs>
                      <w:tab w:val="left" w:pos="962"/>
                    </w:tabs>
                    <w:spacing w:line="276" w:lineRule="auto"/>
                    <w:rPr>
                      <w:rFonts w:ascii="Calibri" w:hAnsi="Calibri" w:cs="Calibri"/>
                      <w:sz w:val="22"/>
                      <w:szCs w:val="22"/>
                    </w:rPr>
                  </w:pPr>
                </w:p>
              </w:tc>
            </w:tr>
          </w:tbl>
          <w:p w14:paraId="60FF9357" w14:textId="77777777" w:rsidR="00AA3044" w:rsidRPr="00CA5482" w:rsidRDefault="00AA3044" w:rsidP="00585C19">
            <w:pPr>
              <w:widowControl w:val="0"/>
              <w:tabs>
                <w:tab w:val="left" w:pos="962"/>
              </w:tabs>
              <w:spacing w:line="276" w:lineRule="auto"/>
              <w:rPr>
                <w:rFonts w:ascii="Calibri" w:hAnsi="Calibri" w:cs="Calibri"/>
                <w:bCs/>
                <w:sz w:val="22"/>
                <w:szCs w:val="22"/>
              </w:rPr>
            </w:pPr>
            <w:r w:rsidRPr="00CA5482">
              <w:rPr>
                <w:rFonts w:ascii="Calibri" w:hAnsi="Calibri" w:cs="Calibri"/>
                <w:bCs/>
                <w:sz w:val="22"/>
                <w:szCs w:val="22"/>
              </w:rPr>
              <w:t>*  W przypadku powierzenia części zamówienia podwykonawcom, należy podać nazwy firm podwykonawców (o ile są znane)</w:t>
            </w:r>
          </w:p>
        </w:tc>
      </w:tr>
      <w:tr w:rsidR="00AA3044" w:rsidRPr="00CA5482" w14:paraId="3B0F6F4D" w14:textId="77777777" w:rsidTr="002C6AD0">
        <w:tblPrEx>
          <w:jc w:val="left"/>
        </w:tblPrEx>
        <w:trPr>
          <w:trHeight w:val="241"/>
        </w:trPr>
        <w:tc>
          <w:tcPr>
            <w:tcW w:w="9928" w:type="dxa"/>
          </w:tcPr>
          <w:p w14:paraId="53850543" w14:textId="77777777" w:rsidR="00AA3044" w:rsidRPr="00CA5482" w:rsidRDefault="00AA3044" w:rsidP="00854E45">
            <w:pPr>
              <w:numPr>
                <w:ilvl w:val="0"/>
                <w:numId w:val="48"/>
              </w:numPr>
              <w:spacing w:after="40" w:line="276" w:lineRule="auto"/>
              <w:ind w:left="318" w:hanging="318"/>
              <w:contextualSpacing/>
              <w:rPr>
                <w:rFonts w:ascii="Calibri" w:hAnsi="Calibri" w:cs="Calibri"/>
                <w:b/>
                <w:sz w:val="22"/>
                <w:szCs w:val="22"/>
              </w:rPr>
            </w:pPr>
            <w:r w:rsidRPr="00CA5482">
              <w:rPr>
                <w:rFonts w:ascii="Calibri" w:hAnsi="Calibri" w:cs="Calibri"/>
                <w:b/>
                <w:sz w:val="22"/>
                <w:szCs w:val="22"/>
              </w:rPr>
              <w:t>SPIS TREŚCI:</w:t>
            </w:r>
          </w:p>
          <w:p w14:paraId="3127BE19" w14:textId="77777777" w:rsidR="00AA3044" w:rsidRPr="00CA5482" w:rsidRDefault="00AA3044" w:rsidP="00585C19">
            <w:pPr>
              <w:spacing w:after="40" w:line="276" w:lineRule="auto"/>
              <w:jc w:val="both"/>
              <w:rPr>
                <w:rFonts w:ascii="Calibri" w:hAnsi="Calibri" w:cs="Calibri"/>
                <w:sz w:val="22"/>
                <w:szCs w:val="22"/>
              </w:rPr>
            </w:pPr>
            <w:r w:rsidRPr="00CA5482">
              <w:rPr>
                <w:rFonts w:ascii="Calibri" w:hAnsi="Calibri" w:cs="Calibri"/>
                <w:sz w:val="22"/>
                <w:szCs w:val="22"/>
              </w:rPr>
              <w:t>Integralną część oferty stanowią następujące dokumenty:</w:t>
            </w:r>
          </w:p>
          <w:p w14:paraId="5CB487FE" w14:textId="77777777" w:rsidR="00AA3044" w:rsidRPr="00CA5482" w:rsidRDefault="00AA3044" w:rsidP="00854E45">
            <w:pPr>
              <w:numPr>
                <w:ilvl w:val="0"/>
                <w:numId w:val="47"/>
              </w:numPr>
              <w:spacing w:after="40" w:line="276" w:lineRule="auto"/>
              <w:ind w:left="459" w:hanging="425"/>
              <w:rPr>
                <w:rFonts w:ascii="Calibri" w:hAnsi="Calibri" w:cs="Calibri"/>
                <w:sz w:val="22"/>
                <w:szCs w:val="22"/>
              </w:rPr>
            </w:pPr>
            <w:r w:rsidRPr="00CA5482">
              <w:rPr>
                <w:rFonts w:ascii="Calibri" w:hAnsi="Calibri" w:cs="Calibri"/>
                <w:sz w:val="22"/>
                <w:szCs w:val="22"/>
              </w:rPr>
              <w:t>……………………………………………………………………………………………………………………………………………………</w:t>
            </w:r>
          </w:p>
          <w:p w14:paraId="14D1FCFC" w14:textId="77777777" w:rsidR="00AA3044" w:rsidRPr="00CA5482" w:rsidRDefault="00AA3044" w:rsidP="00854E45">
            <w:pPr>
              <w:numPr>
                <w:ilvl w:val="0"/>
                <w:numId w:val="47"/>
              </w:numPr>
              <w:spacing w:after="40" w:line="276" w:lineRule="auto"/>
              <w:ind w:left="459" w:hanging="425"/>
              <w:rPr>
                <w:rFonts w:ascii="Calibri" w:hAnsi="Calibri" w:cs="Calibri"/>
                <w:sz w:val="22"/>
                <w:szCs w:val="22"/>
              </w:rPr>
            </w:pPr>
            <w:r w:rsidRPr="00CA5482">
              <w:rPr>
                <w:rFonts w:ascii="Calibri" w:hAnsi="Calibri" w:cs="Calibri"/>
                <w:sz w:val="22"/>
                <w:szCs w:val="22"/>
              </w:rPr>
              <w:t>.........................................................................................................................................................</w:t>
            </w:r>
          </w:p>
          <w:p w14:paraId="56E2FDA0" w14:textId="77777777" w:rsidR="00AA3044" w:rsidRPr="00CA5482" w:rsidRDefault="00AA3044" w:rsidP="00854E45">
            <w:pPr>
              <w:numPr>
                <w:ilvl w:val="0"/>
                <w:numId w:val="47"/>
              </w:numPr>
              <w:spacing w:after="40" w:line="276" w:lineRule="auto"/>
              <w:ind w:left="459" w:hanging="425"/>
              <w:rPr>
                <w:rFonts w:ascii="Calibri" w:hAnsi="Calibri" w:cs="Calibri"/>
                <w:sz w:val="22"/>
                <w:szCs w:val="22"/>
              </w:rPr>
            </w:pPr>
            <w:r w:rsidRPr="00CA5482">
              <w:rPr>
                <w:rFonts w:ascii="Calibri" w:hAnsi="Calibri" w:cs="Calibri"/>
                <w:sz w:val="22"/>
                <w:szCs w:val="22"/>
              </w:rPr>
              <w:t>.........................................................................................................................................................</w:t>
            </w:r>
          </w:p>
          <w:p w14:paraId="5D28D829" w14:textId="77777777" w:rsidR="00AA3044" w:rsidRPr="00CA5482" w:rsidRDefault="00AA3044" w:rsidP="00585C19">
            <w:pPr>
              <w:spacing w:after="40" w:line="276" w:lineRule="auto"/>
              <w:ind w:left="34"/>
              <w:rPr>
                <w:rFonts w:ascii="Calibri" w:hAnsi="Calibri" w:cs="Calibri"/>
                <w:sz w:val="22"/>
                <w:szCs w:val="22"/>
              </w:rPr>
            </w:pPr>
            <w:r w:rsidRPr="00CA5482">
              <w:rPr>
                <w:rFonts w:ascii="Calibri" w:hAnsi="Calibri" w:cs="Calibri"/>
                <w:sz w:val="22"/>
                <w:szCs w:val="22"/>
              </w:rPr>
              <w:t>Oferta została złożona na .............. kolejno ponumerowanych stronach.</w:t>
            </w:r>
          </w:p>
          <w:p w14:paraId="02F99276" w14:textId="77777777" w:rsidR="00226C18" w:rsidRDefault="00226C18" w:rsidP="00585C19">
            <w:pPr>
              <w:tabs>
                <w:tab w:val="left" w:pos="9072"/>
              </w:tabs>
              <w:spacing w:line="276" w:lineRule="auto"/>
              <w:jc w:val="center"/>
              <w:rPr>
                <w:rFonts w:ascii="Calibri" w:hAnsi="Calibri" w:cs="Calibri"/>
                <w:sz w:val="22"/>
                <w:szCs w:val="22"/>
              </w:rPr>
            </w:pPr>
          </w:p>
          <w:p w14:paraId="3B746C1E" w14:textId="77777777" w:rsidR="00AA3044" w:rsidRPr="00CA5482" w:rsidRDefault="00AA3044" w:rsidP="00585C19">
            <w:pPr>
              <w:tabs>
                <w:tab w:val="left" w:pos="9072"/>
              </w:tabs>
              <w:spacing w:line="276" w:lineRule="auto"/>
              <w:jc w:val="center"/>
              <w:rPr>
                <w:rFonts w:ascii="Calibri" w:hAnsi="Calibri" w:cs="Calibri"/>
                <w:sz w:val="22"/>
                <w:szCs w:val="22"/>
              </w:rPr>
            </w:pPr>
            <w:r w:rsidRPr="00CA5482">
              <w:rPr>
                <w:rFonts w:ascii="Calibri" w:hAnsi="Calibri" w:cs="Calibri"/>
                <w:sz w:val="22"/>
                <w:szCs w:val="22"/>
              </w:rPr>
              <w:t>......................................................……..…………………………………………….</w:t>
            </w:r>
          </w:p>
          <w:p w14:paraId="7C649E07" w14:textId="77777777" w:rsidR="00AA3044" w:rsidRPr="00CA5482" w:rsidRDefault="00AA3044" w:rsidP="00585C19">
            <w:pPr>
              <w:spacing w:after="40" w:line="276" w:lineRule="auto"/>
              <w:ind w:left="318"/>
              <w:contextualSpacing/>
              <w:jc w:val="center"/>
              <w:rPr>
                <w:rFonts w:ascii="Calibri" w:hAnsi="Calibri" w:cs="Calibri"/>
                <w:sz w:val="22"/>
                <w:szCs w:val="22"/>
              </w:rPr>
            </w:pPr>
            <w:r w:rsidRPr="00CA5482">
              <w:rPr>
                <w:rFonts w:ascii="Calibri" w:hAnsi="Calibri" w:cs="Calibri"/>
                <w:i/>
                <w:sz w:val="22"/>
                <w:szCs w:val="22"/>
              </w:rPr>
              <w:t xml:space="preserve">Kwalifikowany podpis elektroniczny/podpis zaufany/podpis osobisty </w:t>
            </w:r>
            <w:r w:rsidRPr="00CA5482">
              <w:rPr>
                <w:rFonts w:ascii="Calibri" w:hAnsi="Calibri" w:cs="Calibri"/>
                <w:i/>
                <w:sz w:val="22"/>
                <w:szCs w:val="22"/>
              </w:rPr>
              <w:br/>
              <w:t>osoby upoważnionej do reprezentowania Wykonawcy</w:t>
            </w:r>
          </w:p>
        </w:tc>
      </w:tr>
    </w:tbl>
    <w:p w14:paraId="5A2DA115" w14:textId="77777777" w:rsidR="00AA3044" w:rsidRPr="00CA5482" w:rsidRDefault="00AA3044" w:rsidP="00585C19">
      <w:pPr>
        <w:spacing w:after="160" w:line="276" w:lineRule="auto"/>
        <w:rPr>
          <w:rFonts w:ascii="Calibri" w:hAnsi="Calibri" w:cs="Calibri"/>
          <w:sz w:val="22"/>
          <w:szCs w:val="22"/>
        </w:rPr>
      </w:pPr>
    </w:p>
    <w:p w14:paraId="238980BE" w14:textId="77777777" w:rsidR="007E5E9C" w:rsidRPr="00E91FB5" w:rsidRDefault="00A67881" w:rsidP="00D4598E">
      <w:pPr>
        <w:pStyle w:val="Nagwek1"/>
      </w:pPr>
      <w:r w:rsidRPr="00CA5482">
        <w:br w:type="page"/>
      </w:r>
      <w:r w:rsidR="007E5E9C" w:rsidRPr="00E91FB5">
        <w:t xml:space="preserve">Załącznik nr </w:t>
      </w:r>
      <w:r w:rsidR="007E5E9C">
        <w:t xml:space="preserve">4 do SWZ </w:t>
      </w:r>
    </w:p>
    <w:p w14:paraId="6D1CB1E4" w14:textId="0F354051" w:rsidR="00E91C99" w:rsidRPr="00CA5482" w:rsidRDefault="004B557E" w:rsidP="00585C19">
      <w:pPr>
        <w:spacing w:line="276" w:lineRule="auto"/>
        <w:rPr>
          <w:rFonts w:ascii="Calibri" w:hAnsi="Calibri" w:cs="Calibri"/>
          <w:b/>
          <w:spacing w:val="-1"/>
          <w:sz w:val="22"/>
          <w:szCs w:val="22"/>
        </w:rPr>
      </w:pPr>
      <w:r>
        <w:rPr>
          <w:rFonts w:ascii="Calibri" w:hAnsi="Calibri" w:cs="Calibri"/>
          <w:b/>
          <w:spacing w:val="-1"/>
          <w:sz w:val="22"/>
          <w:szCs w:val="22"/>
        </w:rPr>
        <w:t>DAZ-Z.272.4</w:t>
      </w:r>
      <w:r w:rsidR="005E337F">
        <w:rPr>
          <w:rFonts w:ascii="Calibri" w:hAnsi="Calibri" w:cs="Calibri"/>
          <w:b/>
          <w:spacing w:val="-1"/>
          <w:sz w:val="22"/>
          <w:szCs w:val="22"/>
        </w:rPr>
        <w:t>1</w:t>
      </w:r>
      <w:r w:rsidR="001E49F4">
        <w:rPr>
          <w:rFonts w:ascii="Calibri" w:hAnsi="Calibri" w:cs="Calibri"/>
          <w:b/>
          <w:spacing w:val="-1"/>
          <w:sz w:val="22"/>
          <w:szCs w:val="22"/>
        </w:rPr>
        <w:t>.2023</w:t>
      </w:r>
    </w:p>
    <w:p w14:paraId="00E172DD" w14:textId="77777777" w:rsidR="00E91C99" w:rsidRPr="00CA5482" w:rsidRDefault="00E91C99" w:rsidP="00585C19">
      <w:pPr>
        <w:spacing w:line="276" w:lineRule="auto"/>
        <w:rPr>
          <w:rFonts w:ascii="Calibri" w:hAnsi="Calibri" w:cs="Calibri"/>
          <w:b/>
          <w:spacing w:val="-1"/>
          <w:sz w:val="22"/>
          <w:szCs w:val="22"/>
          <w:u w:val="single"/>
        </w:rPr>
      </w:pPr>
    </w:p>
    <w:p w14:paraId="640045A6" w14:textId="77777777" w:rsidR="00E91C99" w:rsidRPr="00CA5482" w:rsidRDefault="00E91C99" w:rsidP="00585C19">
      <w:pPr>
        <w:spacing w:line="276" w:lineRule="auto"/>
        <w:rPr>
          <w:rFonts w:ascii="Calibri" w:hAnsi="Calibri" w:cs="Calibri"/>
          <w:b/>
          <w:spacing w:val="-1"/>
          <w:sz w:val="22"/>
          <w:szCs w:val="22"/>
          <w:u w:val="single"/>
        </w:rPr>
      </w:pPr>
    </w:p>
    <w:p w14:paraId="797CE870" w14:textId="77777777" w:rsidR="00E91C99" w:rsidRPr="00CA5482" w:rsidRDefault="00E91C99" w:rsidP="00585C19">
      <w:pPr>
        <w:spacing w:line="276" w:lineRule="auto"/>
        <w:jc w:val="center"/>
        <w:rPr>
          <w:rFonts w:ascii="Calibri" w:hAnsi="Calibri" w:cs="Calibri"/>
          <w:b/>
          <w:sz w:val="22"/>
          <w:szCs w:val="22"/>
        </w:rPr>
      </w:pPr>
      <w:r w:rsidRPr="00CA5482">
        <w:rPr>
          <w:rFonts w:ascii="Calibri" w:hAnsi="Calibri" w:cs="Calibri"/>
          <w:b/>
          <w:spacing w:val="-1"/>
          <w:sz w:val="22"/>
          <w:szCs w:val="22"/>
          <w:u w:val="single"/>
        </w:rPr>
        <w:t>OŚWIADCZENIE</w:t>
      </w:r>
    </w:p>
    <w:p w14:paraId="47EE1503" w14:textId="77777777" w:rsidR="00F611B7" w:rsidRDefault="00E91C99" w:rsidP="00585C19">
      <w:pPr>
        <w:spacing w:line="276" w:lineRule="auto"/>
        <w:jc w:val="center"/>
        <w:rPr>
          <w:rFonts w:ascii="Calibri" w:hAnsi="Calibri" w:cs="Calibri"/>
          <w:b/>
          <w:sz w:val="22"/>
          <w:szCs w:val="22"/>
        </w:rPr>
      </w:pPr>
      <w:r w:rsidRPr="00CA5482">
        <w:rPr>
          <w:rFonts w:ascii="Calibri" w:hAnsi="Calibri" w:cs="Calibri"/>
          <w:b/>
          <w:sz w:val="22"/>
          <w:szCs w:val="22"/>
        </w:rPr>
        <w:t>składane na podstawie art. 125 ust. 1 ustawy z dnia 11 września 2019 r.</w:t>
      </w:r>
    </w:p>
    <w:p w14:paraId="13A8E58A" w14:textId="77777777" w:rsidR="00E91C99" w:rsidRPr="00CA5482" w:rsidRDefault="00F611B7" w:rsidP="00585C19">
      <w:pPr>
        <w:spacing w:line="276" w:lineRule="auto"/>
        <w:jc w:val="center"/>
        <w:rPr>
          <w:rFonts w:ascii="Calibri" w:hAnsi="Calibri" w:cs="Calibri"/>
          <w:b/>
          <w:bCs/>
          <w:iCs/>
          <w:sz w:val="22"/>
          <w:szCs w:val="22"/>
        </w:rPr>
      </w:pPr>
      <w:r>
        <w:rPr>
          <w:rFonts w:ascii="Calibri" w:hAnsi="Calibri" w:cs="Calibri"/>
          <w:b/>
          <w:bCs/>
          <w:iCs/>
          <w:sz w:val="22"/>
          <w:szCs w:val="22"/>
        </w:rPr>
        <w:t>Prawo zamówień publicznych</w:t>
      </w:r>
    </w:p>
    <w:p w14:paraId="517AA39E" w14:textId="77777777" w:rsidR="00E91C99" w:rsidRPr="00CA5482" w:rsidRDefault="00E91C99" w:rsidP="00585C19">
      <w:pPr>
        <w:spacing w:line="276" w:lineRule="auto"/>
        <w:rPr>
          <w:rFonts w:ascii="Calibri" w:hAnsi="Calibri" w:cs="Calibri"/>
          <w:b/>
          <w:bCs/>
          <w:sz w:val="22"/>
          <w:szCs w:val="22"/>
        </w:rPr>
      </w:pPr>
    </w:p>
    <w:p w14:paraId="68E3BEFC" w14:textId="77777777" w:rsidR="00E91C99" w:rsidRPr="00CA5482" w:rsidRDefault="00E91C99" w:rsidP="00585C19">
      <w:pPr>
        <w:spacing w:line="276" w:lineRule="auto"/>
        <w:rPr>
          <w:rFonts w:ascii="Calibri" w:hAnsi="Calibri" w:cs="Calibri"/>
          <w:b/>
          <w:bCs/>
          <w:sz w:val="22"/>
          <w:szCs w:val="22"/>
        </w:rPr>
      </w:pPr>
    </w:p>
    <w:p w14:paraId="0422BA8B" w14:textId="77777777" w:rsidR="00E91C99" w:rsidRPr="00CA5482" w:rsidRDefault="00E91C99" w:rsidP="00585C19">
      <w:pPr>
        <w:spacing w:line="276" w:lineRule="auto"/>
        <w:rPr>
          <w:rFonts w:ascii="Calibri" w:hAnsi="Calibri" w:cs="Calibri"/>
          <w:sz w:val="22"/>
          <w:szCs w:val="22"/>
        </w:rPr>
      </w:pPr>
      <w:r w:rsidRPr="00CA5482">
        <w:rPr>
          <w:rFonts w:ascii="Calibri" w:hAnsi="Calibri" w:cs="Calibri"/>
          <w:b/>
          <w:bCs/>
          <w:sz w:val="22"/>
          <w:szCs w:val="22"/>
        </w:rPr>
        <w:t xml:space="preserve">Wykonawca / Podmiot udostępniający zasoby </w:t>
      </w:r>
      <w:r w:rsidRPr="00CA5482">
        <w:rPr>
          <w:rStyle w:val="Odwoanieprzypisudolnego"/>
          <w:rFonts w:ascii="Calibri" w:hAnsi="Calibri" w:cs="Calibri"/>
          <w:sz w:val="22"/>
          <w:szCs w:val="22"/>
        </w:rPr>
        <w:footnoteReference w:id="4"/>
      </w:r>
      <w:r w:rsidRPr="00CA5482">
        <w:rPr>
          <w:rFonts w:ascii="Calibri" w:hAnsi="Calibri" w:cs="Calibri"/>
          <w:b/>
          <w:bCs/>
          <w:sz w:val="22"/>
          <w:szCs w:val="22"/>
        </w:rPr>
        <w:t xml:space="preserve">: </w:t>
      </w:r>
    </w:p>
    <w:p w14:paraId="435B16AD" w14:textId="77777777" w:rsidR="00E91C99" w:rsidRPr="00CA5482" w:rsidRDefault="00E91C99" w:rsidP="00585C19">
      <w:pPr>
        <w:spacing w:line="276" w:lineRule="auto"/>
        <w:rPr>
          <w:rFonts w:ascii="Calibri" w:hAnsi="Calibri" w:cs="Calibri"/>
          <w:sz w:val="22"/>
          <w:szCs w:val="22"/>
        </w:rPr>
      </w:pPr>
    </w:p>
    <w:p w14:paraId="1881BCD2" w14:textId="77777777" w:rsidR="00E91C99" w:rsidRPr="00CA5482" w:rsidRDefault="00E91C99" w:rsidP="00585C19">
      <w:pPr>
        <w:spacing w:line="276" w:lineRule="auto"/>
        <w:rPr>
          <w:rFonts w:ascii="Calibri" w:hAnsi="Calibri" w:cs="Calibri"/>
          <w:sz w:val="22"/>
          <w:szCs w:val="22"/>
        </w:rPr>
      </w:pPr>
      <w:r w:rsidRPr="00CA5482">
        <w:rPr>
          <w:rFonts w:ascii="Calibri" w:hAnsi="Calibri" w:cs="Calibri"/>
          <w:sz w:val="22"/>
          <w:szCs w:val="22"/>
        </w:rPr>
        <w:t xml:space="preserve">………………………………………………………………………...............……… </w:t>
      </w:r>
    </w:p>
    <w:p w14:paraId="44359330" w14:textId="77777777" w:rsidR="00E91C99" w:rsidRPr="00CA5482" w:rsidRDefault="00E91C99" w:rsidP="00585C19">
      <w:pPr>
        <w:spacing w:line="276" w:lineRule="auto"/>
        <w:rPr>
          <w:rFonts w:ascii="Calibri" w:hAnsi="Calibri" w:cs="Calibri"/>
          <w:sz w:val="22"/>
          <w:szCs w:val="22"/>
        </w:rPr>
      </w:pPr>
      <w:r w:rsidRPr="00CA5482">
        <w:rPr>
          <w:rFonts w:ascii="Calibri" w:hAnsi="Calibri" w:cs="Calibri"/>
          <w:i/>
          <w:iCs/>
          <w:sz w:val="22"/>
          <w:szCs w:val="22"/>
        </w:rPr>
        <w:t xml:space="preserve">(pełna nazwa/imię i nazwisko/ adres/ w zależności od podmiotu: NIP/PESEL, KRS/CEiDG) </w:t>
      </w:r>
    </w:p>
    <w:p w14:paraId="565C7C8A" w14:textId="77777777" w:rsidR="00E91C99" w:rsidRPr="00CA5482" w:rsidRDefault="00E91C99" w:rsidP="00585C19">
      <w:pPr>
        <w:spacing w:line="276" w:lineRule="auto"/>
        <w:rPr>
          <w:rFonts w:ascii="Calibri" w:hAnsi="Calibri" w:cs="Calibri"/>
          <w:sz w:val="22"/>
          <w:szCs w:val="22"/>
          <w:u w:val="single"/>
        </w:rPr>
      </w:pPr>
    </w:p>
    <w:p w14:paraId="3522ADC0" w14:textId="77777777" w:rsidR="00E91C99" w:rsidRPr="00CA5482" w:rsidRDefault="00E91C99" w:rsidP="00585C19">
      <w:pPr>
        <w:spacing w:line="276" w:lineRule="auto"/>
        <w:rPr>
          <w:rFonts w:ascii="Calibri" w:hAnsi="Calibri" w:cs="Calibri"/>
          <w:sz w:val="22"/>
          <w:szCs w:val="22"/>
          <w:u w:val="single"/>
        </w:rPr>
      </w:pPr>
      <w:r w:rsidRPr="00CA5482">
        <w:rPr>
          <w:rFonts w:ascii="Calibri" w:hAnsi="Calibri" w:cs="Calibri"/>
          <w:sz w:val="22"/>
          <w:szCs w:val="22"/>
          <w:u w:val="single"/>
        </w:rPr>
        <w:t xml:space="preserve">reprezentowany przez: </w:t>
      </w:r>
    </w:p>
    <w:p w14:paraId="0E705CA5" w14:textId="77777777" w:rsidR="00E91C99" w:rsidRPr="00CA5482" w:rsidRDefault="00E91C99" w:rsidP="00585C19">
      <w:pPr>
        <w:spacing w:line="276" w:lineRule="auto"/>
        <w:rPr>
          <w:rFonts w:ascii="Calibri" w:hAnsi="Calibri" w:cs="Calibri"/>
          <w:sz w:val="22"/>
          <w:szCs w:val="22"/>
        </w:rPr>
      </w:pPr>
    </w:p>
    <w:p w14:paraId="079EDAC5" w14:textId="77777777" w:rsidR="00E91C99" w:rsidRPr="00CA5482" w:rsidRDefault="00E91C99" w:rsidP="00585C19">
      <w:pPr>
        <w:spacing w:line="276" w:lineRule="auto"/>
        <w:rPr>
          <w:rFonts w:ascii="Calibri" w:hAnsi="Calibri" w:cs="Calibri"/>
          <w:sz w:val="22"/>
          <w:szCs w:val="22"/>
        </w:rPr>
      </w:pPr>
      <w:r w:rsidRPr="00CA5482">
        <w:rPr>
          <w:rFonts w:ascii="Calibri" w:hAnsi="Calibri" w:cs="Calibri"/>
          <w:sz w:val="22"/>
          <w:szCs w:val="22"/>
        </w:rPr>
        <w:t xml:space="preserve">………………………………………………………………………...............……… </w:t>
      </w:r>
    </w:p>
    <w:p w14:paraId="743B6D36" w14:textId="77777777" w:rsidR="00E91C99" w:rsidRPr="00CA5482" w:rsidRDefault="00E91C99" w:rsidP="00585C19">
      <w:pPr>
        <w:spacing w:line="276" w:lineRule="auto"/>
        <w:rPr>
          <w:rFonts w:ascii="Calibri" w:hAnsi="Calibri" w:cs="Calibri"/>
          <w:sz w:val="22"/>
          <w:szCs w:val="22"/>
        </w:rPr>
      </w:pPr>
      <w:r w:rsidRPr="00CA5482">
        <w:rPr>
          <w:rFonts w:ascii="Calibri" w:hAnsi="Calibri" w:cs="Calibri"/>
          <w:i/>
          <w:iCs/>
          <w:sz w:val="22"/>
          <w:szCs w:val="22"/>
        </w:rPr>
        <w:t xml:space="preserve">(imię, nazwisko, stanowisko/podstawa do reprezentacji) </w:t>
      </w:r>
    </w:p>
    <w:p w14:paraId="26D9B2EB" w14:textId="77777777" w:rsidR="00E91C99" w:rsidRPr="00CA5482" w:rsidRDefault="00E91C99" w:rsidP="00585C19">
      <w:pPr>
        <w:spacing w:line="276" w:lineRule="auto"/>
        <w:rPr>
          <w:rFonts w:ascii="Calibri" w:eastAsia="Calibri" w:hAnsi="Calibri" w:cs="Calibri"/>
          <w:b/>
          <w:sz w:val="22"/>
          <w:szCs w:val="22"/>
          <w:lang w:eastAsia="en-US"/>
        </w:rPr>
      </w:pPr>
    </w:p>
    <w:p w14:paraId="08B1B66B" w14:textId="77777777" w:rsidR="00E91C99" w:rsidRPr="00CA5482" w:rsidRDefault="00E91C99" w:rsidP="00585C19">
      <w:pPr>
        <w:spacing w:line="276" w:lineRule="auto"/>
        <w:rPr>
          <w:rFonts w:ascii="Calibri" w:eastAsia="Calibri" w:hAnsi="Calibri" w:cs="Calibri"/>
          <w:b/>
          <w:sz w:val="22"/>
          <w:szCs w:val="22"/>
          <w:lang w:eastAsia="en-US"/>
        </w:rPr>
      </w:pPr>
    </w:p>
    <w:p w14:paraId="24AFE091" w14:textId="77777777" w:rsidR="00E91C99" w:rsidRPr="00CA5482" w:rsidRDefault="00E91C99" w:rsidP="00585C19">
      <w:pPr>
        <w:spacing w:line="276" w:lineRule="auto"/>
        <w:jc w:val="center"/>
        <w:rPr>
          <w:rFonts w:ascii="Calibri" w:eastAsia="Calibri" w:hAnsi="Calibri" w:cs="Calibri"/>
          <w:b/>
          <w:sz w:val="22"/>
          <w:szCs w:val="22"/>
          <w:lang w:eastAsia="en-US"/>
        </w:rPr>
      </w:pPr>
      <w:r w:rsidRPr="00CA5482">
        <w:rPr>
          <w:rFonts w:ascii="Calibri" w:eastAsia="Calibri" w:hAnsi="Calibri" w:cs="Calibri"/>
          <w:b/>
          <w:sz w:val="22"/>
          <w:szCs w:val="22"/>
          <w:lang w:eastAsia="en-US"/>
        </w:rPr>
        <w:t xml:space="preserve">DOTYCZĄCE NIEPODLEGANIA WYKLUCZENIU ORAZ SPEŁNIANIA WARUNKÓW UDZIAŁU </w:t>
      </w:r>
      <w:r w:rsidRPr="00CA5482">
        <w:rPr>
          <w:rFonts w:ascii="Calibri" w:eastAsia="Calibri" w:hAnsi="Calibri" w:cs="Calibri"/>
          <w:b/>
          <w:sz w:val="22"/>
          <w:szCs w:val="22"/>
          <w:lang w:eastAsia="en-US"/>
        </w:rPr>
        <w:br/>
        <w:t>W POSTĘPOWANIU</w:t>
      </w:r>
    </w:p>
    <w:p w14:paraId="0A46EF46" w14:textId="77777777" w:rsidR="00E91C99" w:rsidRPr="00CA5482" w:rsidRDefault="00E91C99" w:rsidP="00585C19">
      <w:pPr>
        <w:spacing w:line="276" w:lineRule="auto"/>
        <w:rPr>
          <w:rFonts w:ascii="Calibri" w:eastAsia="Calibri" w:hAnsi="Calibri" w:cs="Calibri"/>
          <w:b/>
          <w:sz w:val="22"/>
          <w:szCs w:val="22"/>
          <w:lang w:eastAsia="en-US"/>
        </w:rPr>
      </w:pPr>
    </w:p>
    <w:p w14:paraId="5E5606AD" w14:textId="77777777" w:rsidR="00E91C99" w:rsidRPr="00CA5482" w:rsidRDefault="00E91C99" w:rsidP="00585C19">
      <w:pPr>
        <w:spacing w:line="276" w:lineRule="auto"/>
        <w:rPr>
          <w:rFonts w:ascii="Calibri" w:hAnsi="Calibri" w:cs="Calibri"/>
          <w:sz w:val="22"/>
          <w:szCs w:val="22"/>
        </w:rPr>
      </w:pPr>
    </w:p>
    <w:p w14:paraId="254B082C" w14:textId="634DB008" w:rsidR="00E91C99" w:rsidRPr="00CA5482" w:rsidRDefault="00E91C99" w:rsidP="00585C19">
      <w:pPr>
        <w:spacing w:line="276" w:lineRule="auto"/>
        <w:rPr>
          <w:rFonts w:ascii="Calibri" w:eastAsia="Calibri" w:hAnsi="Calibri" w:cs="Calibri"/>
          <w:b/>
          <w:bCs/>
          <w:sz w:val="22"/>
          <w:szCs w:val="22"/>
          <w:lang w:eastAsia="en-US"/>
        </w:rPr>
      </w:pPr>
      <w:r w:rsidRPr="00CA5482">
        <w:rPr>
          <w:rFonts w:ascii="Calibri" w:hAnsi="Calibri" w:cs="Calibri"/>
          <w:sz w:val="22"/>
          <w:szCs w:val="22"/>
        </w:rPr>
        <w:t xml:space="preserve">Na potrzeby postępowania o udzielenie zamówienia publicznego pn. </w:t>
      </w:r>
      <w:r w:rsidR="005E337F" w:rsidRPr="005E337F">
        <w:rPr>
          <w:rFonts w:ascii="Calibri" w:hAnsi="Calibri" w:cs="Calibri"/>
          <w:b/>
          <w:sz w:val="22"/>
          <w:szCs w:val="22"/>
        </w:rPr>
        <w:t xml:space="preserve">„Opracowanie wielobranżowej dokumentacji projektowej oraz realizacja robót budowlanych polegających na wykonaniu instalacji wentylacji i klimatyzacji w budynku przy </w:t>
      </w:r>
      <w:r w:rsidR="005E337F">
        <w:rPr>
          <w:rFonts w:ascii="Calibri" w:hAnsi="Calibri" w:cs="Calibri"/>
          <w:b/>
          <w:sz w:val="22"/>
          <w:szCs w:val="22"/>
        </w:rPr>
        <w:t>ul. Augustyńskiego 2 w Gdańsku”</w:t>
      </w:r>
      <w:r w:rsidR="00D716D7">
        <w:rPr>
          <w:rFonts w:ascii="Calibri" w:hAnsi="Calibri" w:cs="Calibri"/>
          <w:b/>
          <w:sz w:val="22"/>
          <w:szCs w:val="22"/>
        </w:rPr>
        <w:t xml:space="preserve">, </w:t>
      </w:r>
      <w:r w:rsidRPr="00CA5482">
        <w:rPr>
          <w:rFonts w:ascii="Calibri" w:hAnsi="Calibri" w:cs="Calibri"/>
          <w:color w:val="000000"/>
          <w:sz w:val="22"/>
          <w:szCs w:val="22"/>
        </w:rPr>
        <w:t>prowadzonego przez Województwo Pomorskie</w:t>
      </w:r>
      <w:r w:rsidRPr="00CA5482">
        <w:rPr>
          <w:rFonts w:ascii="Calibri" w:hAnsi="Calibri" w:cs="Calibri"/>
          <w:sz w:val="22"/>
          <w:szCs w:val="22"/>
        </w:rPr>
        <w:t xml:space="preserve"> oświadczam, co następuje:</w:t>
      </w:r>
    </w:p>
    <w:p w14:paraId="4A8533FC" w14:textId="77777777" w:rsidR="00E91C99" w:rsidRPr="00CA5482" w:rsidRDefault="00E91C99" w:rsidP="00585C19">
      <w:pPr>
        <w:spacing w:line="276" w:lineRule="auto"/>
        <w:rPr>
          <w:rFonts w:ascii="Calibri" w:hAnsi="Calibri" w:cs="Calibri"/>
          <w:b/>
          <w:sz w:val="22"/>
          <w:szCs w:val="22"/>
        </w:rPr>
      </w:pPr>
    </w:p>
    <w:p w14:paraId="732826A2" w14:textId="77777777" w:rsidR="00E91C99" w:rsidRPr="00CA5482" w:rsidRDefault="00E91C99" w:rsidP="00831C56">
      <w:pPr>
        <w:pStyle w:val="Akapitzlist"/>
        <w:numPr>
          <w:ilvl w:val="0"/>
          <w:numId w:val="22"/>
        </w:numPr>
        <w:tabs>
          <w:tab w:val="left" w:pos="284"/>
        </w:tabs>
        <w:suppressAutoHyphens/>
        <w:spacing w:line="276" w:lineRule="auto"/>
        <w:ind w:left="142" w:hanging="142"/>
        <w:rPr>
          <w:rFonts w:ascii="Calibri" w:hAnsi="Calibri" w:cs="Calibri"/>
          <w:sz w:val="22"/>
          <w:szCs w:val="22"/>
        </w:rPr>
      </w:pPr>
      <w:r w:rsidRPr="00CA5482">
        <w:rPr>
          <w:rFonts w:ascii="Calibri" w:hAnsi="Calibri" w:cs="Calibri"/>
          <w:sz w:val="22"/>
          <w:szCs w:val="22"/>
        </w:rPr>
        <w:t xml:space="preserve">Oświadczam, że </w:t>
      </w:r>
      <w:r w:rsidRPr="00CA5482">
        <w:rPr>
          <w:rFonts w:ascii="Calibri" w:hAnsi="Calibri" w:cs="Calibri"/>
          <w:b/>
          <w:sz w:val="22"/>
          <w:szCs w:val="22"/>
        </w:rPr>
        <w:t>podlegam/ nie podlegam</w:t>
      </w:r>
      <w:r w:rsidRPr="00CA5482">
        <w:rPr>
          <w:rStyle w:val="Odwoanieprzypisudolnego"/>
          <w:rFonts w:ascii="Calibri" w:hAnsi="Calibri" w:cs="Calibri"/>
          <w:sz w:val="22"/>
          <w:szCs w:val="22"/>
        </w:rPr>
        <w:footnoteReference w:id="5"/>
      </w:r>
      <w:r w:rsidRPr="00CA5482">
        <w:rPr>
          <w:rFonts w:ascii="Calibri" w:hAnsi="Calibri" w:cs="Calibri"/>
          <w:sz w:val="22"/>
          <w:szCs w:val="22"/>
        </w:rPr>
        <w:t xml:space="preserve"> wykluczeniu z postępowania na podstawie art. 108 </w:t>
      </w:r>
      <w:r w:rsidR="00F611B7">
        <w:rPr>
          <w:rFonts w:ascii="Calibri" w:hAnsi="Calibri" w:cs="Calibri"/>
          <w:sz w:val="22"/>
          <w:szCs w:val="22"/>
        </w:rPr>
        <w:t xml:space="preserve">ust. 1 </w:t>
      </w:r>
      <w:r w:rsidRPr="00CA5482">
        <w:rPr>
          <w:rFonts w:ascii="Calibri" w:hAnsi="Calibri" w:cs="Calibri"/>
          <w:sz w:val="22"/>
          <w:szCs w:val="22"/>
        </w:rPr>
        <w:t>ustawy Pzp;</w:t>
      </w:r>
    </w:p>
    <w:p w14:paraId="665EF7C1" w14:textId="77777777" w:rsidR="00E91C99" w:rsidRPr="00CA5482" w:rsidRDefault="00E91C99" w:rsidP="00831C56">
      <w:pPr>
        <w:pStyle w:val="Akapitzlist"/>
        <w:numPr>
          <w:ilvl w:val="0"/>
          <w:numId w:val="22"/>
        </w:numPr>
        <w:tabs>
          <w:tab w:val="left" w:pos="284"/>
        </w:tabs>
        <w:suppressAutoHyphens/>
        <w:spacing w:line="276" w:lineRule="auto"/>
        <w:ind w:left="284" w:hanging="284"/>
        <w:rPr>
          <w:rFonts w:ascii="Calibri" w:hAnsi="Calibri" w:cs="Calibri"/>
          <w:sz w:val="22"/>
          <w:szCs w:val="22"/>
        </w:rPr>
      </w:pPr>
      <w:r w:rsidRPr="00CA5482">
        <w:rPr>
          <w:rFonts w:ascii="Calibri" w:hAnsi="Calibri" w:cs="Calibri"/>
          <w:sz w:val="22"/>
          <w:szCs w:val="22"/>
        </w:rPr>
        <w:t>Oświadczam, że zachodzą w stosunku do mnie podstawy wykluczenia z postępowania na podstawie art. .……. ustawy Pzp (podać mającą zastosowanie podstawę wy</w:t>
      </w:r>
      <w:r w:rsidR="009C3AFB" w:rsidRPr="00CA5482">
        <w:rPr>
          <w:rFonts w:ascii="Calibri" w:hAnsi="Calibri" w:cs="Calibri"/>
          <w:sz w:val="22"/>
          <w:szCs w:val="22"/>
        </w:rPr>
        <w:t xml:space="preserve">kluczenia spośród wymienionych </w:t>
      </w:r>
      <w:r w:rsidRPr="00CA5482">
        <w:rPr>
          <w:rFonts w:ascii="Calibri" w:hAnsi="Calibri" w:cs="Calibri"/>
          <w:sz w:val="22"/>
          <w:szCs w:val="22"/>
        </w:rPr>
        <w:t>w art. 108 ust. 1 pkt. 1, 2 i 5).  Jednocześnie oświadczam, że w związku z ww. okolicznością, na podstawie art. 110 ust. 2 ustawy Pzp podjąłem następujące środki naprawcze:</w:t>
      </w:r>
    </w:p>
    <w:p w14:paraId="64539E53" w14:textId="77777777" w:rsidR="00E91C99" w:rsidRPr="00CA5482" w:rsidRDefault="00E91C99" w:rsidP="00585C19">
      <w:pPr>
        <w:pStyle w:val="Akapitzlist"/>
        <w:tabs>
          <w:tab w:val="left" w:pos="284"/>
        </w:tabs>
        <w:spacing w:line="276" w:lineRule="auto"/>
        <w:ind w:left="284"/>
        <w:rPr>
          <w:rFonts w:ascii="Calibri" w:hAnsi="Calibri" w:cs="Calibri"/>
          <w:sz w:val="22"/>
          <w:szCs w:val="22"/>
        </w:rPr>
      </w:pPr>
      <w:r w:rsidRPr="00CA5482">
        <w:rPr>
          <w:rFonts w:ascii="Calibri" w:hAnsi="Calibri" w:cs="Calibri"/>
          <w:sz w:val="22"/>
          <w:szCs w:val="22"/>
        </w:rPr>
        <w:t>………………………………………………………………………………………………………………………………………………………………………………………………………………………………………………………………………………………………………………</w:t>
      </w:r>
    </w:p>
    <w:p w14:paraId="76EDAF9D" w14:textId="77777777" w:rsidR="002811FF" w:rsidRPr="00CA5482" w:rsidRDefault="002811FF" w:rsidP="00831C56">
      <w:pPr>
        <w:pStyle w:val="Akapitzlist"/>
        <w:numPr>
          <w:ilvl w:val="0"/>
          <w:numId w:val="22"/>
        </w:numPr>
        <w:tabs>
          <w:tab w:val="left" w:pos="284"/>
        </w:tabs>
        <w:suppressAutoHyphens/>
        <w:spacing w:line="276" w:lineRule="auto"/>
        <w:ind w:left="284" w:hanging="284"/>
        <w:rPr>
          <w:rFonts w:ascii="Calibri" w:hAnsi="Calibri" w:cs="Calibri"/>
          <w:sz w:val="22"/>
          <w:szCs w:val="22"/>
        </w:rPr>
      </w:pPr>
      <w:r w:rsidRPr="00CA5482">
        <w:rPr>
          <w:rFonts w:ascii="Calibri" w:hAnsi="Calibri" w:cs="Calibri"/>
          <w:sz w:val="22"/>
          <w:szCs w:val="22"/>
        </w:rPr>
        <w:t xml:space="preserve">Oświadczam, że </w:t>
      </w:r>
      <w:r w:rsidRPr="00CA5482">
        <w:rPr>
          <w:rFonts w:ascii="Calibri" w:hAnsi="Calibri" w:cs="Calibri"/>
          <w:b/>
          <w:sz w:val="22"/>
          <w:szCs w:val="22"/>
        </w:rPr>
        <w:t>nie podlegam</w:t>
      </w:r>
      <w:r w:rsidRPr="00CA5482">
        <w:rPr>
          <w:rFonts w:ascii="Calibri" w:hAnsi="Calibri" w:cs="Calibri"/>
          <w:sz w:val="22"/>
          <w:szCs w:val="22"/>
        </w:rPr>
        <w:t xml:space="preserve"> wykluczeniu z postępowania na podstawie art. 7 ust.1 ustawy z</w:t>
      </w:r>
      <w:r w:rsidR="00F40926">
        <w:rPr>
          <w:rFonts w:ascii="Calibri" w:hAnsi="Calibri" w:cs="Calibri"/>
          <w:sz w:val="22"/>
          <w:szCs w:val="22"/>
        </w:rPr>
        <w:t> </w:t>
      </w:r>
      <w:r w:rsidRPr="00CA5482">
        <w:rPr>
          <w:rFonts w:ascii="Calibri" w:hAnsi="Calibri" w:cs="Calibri"/>
          <w:sz w:val="22"/>
          <w:szCs w:val="22"/>
        </w:rPr>
        <w:t>dnia 13 kwietnia 2022 r. o szczególnych rozwiązaniach w zakresie przeciwdziałania wspieraniu agresji na Ukrainę oraz służących ochronie bezpieczeństwa narodowego.</w:t>
      </w:r>
    </w:p>
    <w:p w14:paraId="17771598" w14:textId="77777777" w:rsidR="002811FF" w:rsidRPr="00CA5482" w:rsidRDefault="002811FF" w:rsidP="00585C19">
      <w:pPr>
        <w:pStyle w:val="Akapitzlist"/>
        <w:tabs>
          <w:tab w:val="left" w:pos="284"/>
        </w:tabs>
        <w:suppressAutoHyphens/>
        <w:spacing w:line="276" w:lineRule="auto"/>
        <w:ind w:left="284"/>
        <w:rPr>
          <w:rFonts w:ascii="Calibri" w:hAnsi="Calibri" w:cs="Calibri"/>
          <w:sz w:val="22"/>
          <w:szCs w:val="22"/>
        </w:rPr>
      </w:pPr>
    </w:p>
    <w:p w14:paraId="4E842FED" w14:textId="77777777" w:rsidR="00E91C99" w:rsidRPr="00CA5482" w:rsidRDefault="00E91C99" w:rsidP="00831C56">
      <w:pPr>
        <w:pStyle w:val="Akapitzlist"/>
        <w:numPr>
          <w:ilvl w:val="0"/>
          <w:numId w:val="22"/>
        </w:numPr>
        <w:tabs>
          <w:tab w:val="left" w:pos="284"/>
        </w:tabs>
        <w:suppressAutoHyphens/>
        <w:spacing w:line="276" w:lineRule="auto"/>
        <w:ind w:left="284" w:hanging="284"/>
        <w:rPr>
          <w:rFonts w:ascii="Calibri" w:hAnsi="Calibri" w:cs="Calibri"/>
          <w:sz w:val="22"/>
          <w:szCs w:val="22"/>
        </w:rPr>
      </w:pPr>
      <w:r w:rsidRPr="00CA5482">
        <w:rPr>
          <w:rFonts w:ascii="Calibri" w:hAnsi="Calibri" w:cs="Calibri"/>
          <w:sz w:val="22"/>
          <w:szCs w:val="22"/>
        </w:rPr>
        <w:t xml:space="preserve">Oświadczam, że spełniam warunki udziału w postępowaniu </w:t>
      </w:r>
      <w:r w:rsidRPr="00CA5482">
        <w:rPr>
          <w:rFonts w:ascii="Calibri" w:hAnsi="Calibri" w:cs="Calibri"/>
          <w:bCs/>
          <w:iCs/>
          <w:sz w:val="22"/>
          <w:szCs w:val="22"/>
        </w:rPr>
        <w:t>w zakresie zdolności technicznej lub zawodowej</w:t>
      </w:r>
      <w:r w:rsidRPr="00CA5482">
        <w:rPr>
          <w:rFonts w:ascii="Calibri" w:hAnsi="Calibri" w:cs="Calibri"/>
          <w:sz w:val="22"/>
          <w:szCs w:val="22"/>
        </w:rPr>
        <w:t>, określone przez Zamawiającego w rozdziale VI</w:t>
      </w:r>
      <w:r w:rsidR="00F250F0" w:rsidRPr="00CA5482">
        <w:rPr>
          <w:rFonts w:ascii="Calibri" w:hAnsi="Calibri" w:cs="Calibri"/>
          <w:sz w:val="22"/>
          <w:szCs w:val="22"/>
        </w:rPr>
        <w:t>I</w:t>
      </w:r>
      <w:r w:rsidRPr="00CA5482">
        <w:rPr>
          <w:rFonts w:ascii="Calibri" w:hAnsi="Calibri" w:cs="Calibri"/>
          <w:sz w:val="22"/>
          <w:szCs w:val="22"/>
        </w:rPr>
        <w:t>I ust. 2 SWZ</w:t>
      </w:r>
    </w:p>
    <w:p w14:paraId="402F6A6B" w14:textId="77777777" w:rsidR="00E91C99" w:rsidRPr="00CA5482" w:rsidRDefault="00E91C99" w:rsidP="00585C19">
      <w:pPr>
        <w:tabs>
          <w:tab w:val="left" w:pos="284"/>
        </w:tabs>
        <w:spacing w:line="276" w:lineRule="auto"/>
        <w:rPr>
          <w:rFonts w:ascii="Calibri" w:hAnsi="Calibri" w:cs="Calibri"/>
          <w:b/>
          <w:sz w:val="22"/>
          <w:szCs w:val="22"/>
        </w:rPr>
      </w:pPr>
    </w:p>
    <w:p w14:paraId="7612641C" w14:textId="77777777" w:rsidR="00E91C99" w:rsidRPr="00CA5482" w:rsidRDefault="00E91C99" w:rsidP="00585C19">
      <w:pPr>
        <w:tabs>
          <w:tab w:val="left" w:pos="284"/>
        </w:tabs>
        <w:spacing w:line="276" w:lineRule="auto"/>
        <w:rPr>
          <w:rFonts w:ascii="Calibri" w:hAnsi="Calibri" w:cs="Calibri"/>
          <w:b/>
          <w:sz w:val="22"/>
          <w:szCs w:val="22"/>
        </w:rPr>
      </w:pPr>
      <w:r w:rsidRPr="00CA5482">
        <w:rPr>
          <w:rFonts w:ascii="Calibri" w:hAnsi="Calibri" w:cs="Calibri"/>
          <w:b/>
          <w:sz w:val="22"/>
          <w:szCs w:val="22"/>
        </w:rPr>
        <w:t>DANE UMOŻLIWIAJĄCE DOSTĘP DO PODMIOTOWYCH ŚRODKÓW DOWODOWYCH</w:t>
      </w:r>
    </w:p>
    <w:p w14:paraId="3A976CD3" w14:textId="77777777" w:rsidR="00E91C99" w:rsidRPr="00CA5482" w:rsidRDefault="00E91C99" w:rsidP="00585C19">
      <w:pPr>
        <w:tabs>
          <w:tab w:val="left" w:pos="284"/>
        </w:tabs>
        <w:spacing w:line="276" w:lineRule="auto"/>
        <w:rPr>
          <w:rFonts w:ascii="Calibri" w:hAnsi="Calibri" w:cs="Calibri"/>
          <w:b/>
          <w:sz w:val="22"/>
          <w:szCs w:val="22"/>
        </w:rPr>
      </w:pPr>
    </w:p>
    <w:p w14:paraId="5E36AECC" w14:textId="77777777" w:rsidR="00E91C99" w:rsidRPr="00CA5482" w:rsidRDefault="00E91C99" w:rsidP="00585C19">
      <w:pPr>
        <w:tabs>
          <w:tab w:val="left" w:pos="284"/>
        </w:tabs>
        <w:spacing w:line="276" w:lineRule="auto"/>
        <w:rPr>
          <w:rFonts w:ascii="Calibri" w:hAnsi="Calibri" w:cs="Calibri"/>
          <w:sz w:val="22"/>
          <w:szCs w:val="22"/>
        </w:rPr>
      </w:pPr>
      <w:r w:rsidRPr="00CA5482">
        <w:rPr>
          <w:rFonts w:ascii="Calibri" w:hAnsi="Calibri" w:cs="Calibri"/>
          <w:sz w:val="22"/>
          <w:szCs w:val="22"/>
        </w:rPr>
        <w:t>Informuję, że następujące środki dowodowe:</w:t>
      </w:r>
    </w:p>
    <w:p w14:paraId="72DCA145" w14:textId="77777777" w:rsidR="00E91C99" w:rsidRPr="00CA5482" w:rsidRDefault="00E91C99" w:rsidP="00831C56">
      <w:pPr>
        <w:pStyle w:val="Akapitzlist"/>
        <w:numPr>
          <w:ilvl w:val="0"/>
          <w:numId w:val="23"/>
        </w:numPr>
        <w:tabs>
          <w:tab w:val="left" w:pos="284"/>
        </w:tabs>
        <w:suppressAutoHyphens/>
        <w:spacing w:line="276" w:lineRule="auto"/>
        <w:ind w:left="284" w:hanging="284"/>
        <w:rPr>
          <w:rFonts w:ascii="Calibri" w:hAnsi="Calibri" w:cs="Calibri"/>
          <w:sz w:val="22"/>
          <w:szCs w:val="22"/>
        </w:rPr>
      </w:pPr>
      <w:r w:rsidRPr="00CA5482">
        <w:rPr>
          <w:rFonts w:ascii="Calibri" w:hAnsi="Calibri" w:cs="Calibri"/>
          <w:sz w:val="22"/>
          <w:szCs w:val="22"/>
        </w:rPr>
        <w:t>………………………………………………………………………………………………………………………………………………………</w:t>
      </w:r>
    </w:p>
    <w:p w14:paraId="1523DA1E" w14:textId="77777777" w:rsidR="00E91C99" w:rsidRPr="00CA5482" w:rsidRDefault="00E91C99" w:rsidP="00585C19">
      <w:pPr>
        <w:tabs>
          <w:tab w:val="left" w:pos="284"/>
        </w:tabs>
        <w:spacing w:line="276" w:lineRule="auto"/>
        <w:rPr>
          <w:rFonts w:ascii="Calibri" w:hAnsi="Calibri" w:cs="Calibri"/>
          <w:sz w:val="22"/>
          <w:szCs w:val="22"/>
        </w:rPr>
      </w:pPr>
      <w:r w:rsidRPr="00CA5482">
        <w:rPr>
          <w:rFonts w:ascii="Calibri" w:hAnsi="Calibri" w:cs="Calibri"/>
          <w:sz w:val="22"/>
          <w:szCs w:val="22"/>
        </w:rPr>
        <w:t>Można uzyskać odpowiednio z następujących rejestrów publicznych:</w:t>
      </w:r>
    </w:p>
    <w:p w14:paraId="1B7362BA" w14:textId="77777777" w:rsidR="00E91C99" w:rsidRPr="00CA5482" w:rsidRDefault="00E91C99" w:rsidP="00831C56">
      <w:pPr>
        <w:pStyle w:val="Akapitzlist"/>
        <w:numPr>
          <w:ilvl w:val="0"/>
          <w:numId w:val="24"/>
        </w:numPr>
        <w:tabs>
          <w:tab w:val="left" w:pos="284"/>
        </w:tabs>
        <w:suppressAutoHyphens/>
        <w:spacing w:line="276" w:lineRule="auto"/>
        <w:ind w:hanging="720"/>
        <w:rPr>
          <w:rFonts w:ascii="Calibri" w:hAnsi="Calibri" w:cs="Calibri"/>
          <w:sz w:val="22"/>
          <w:szCs w:val="22"/>
        </w:rPr>
      </w:pPr>
      <w:r w:rsidRPr="00CA5482">
        <w:rPr>
          <w:rFonts w:ascii="Calibri" w:hAnsi="Calibri" w:cs="Calibri"/>
          <w:sz w:val="22"/>
          <w:szCs w:val="22"/>
        </w:rPr>
        <w:t>………………………………………………………………………………………………………………………………………………………</w:t>
      </w:r>
    </w:p>
    <w:p w14:paraId="349F4B65" w14:textId="77777777" w:rsidR="00E91C99" w:rsidRPr="00CA5482" w:rsidRDefault="00E91C99" w:rsidP="00585C19">
      <w:pPr>
        <w:tabs>
          <w:tab w:val="left" w:pos="284"/>
        </w:tabs>
        <w:suppressAutoHyphens/>
        <w:spacing w:line="276" w:lineRule="auto"/>
        <w:contextualSpacing/>
        <w:rPr>
          <w:rFonts w:ascii="Calibri" w:hAnsi="Calibri" w:cs="Calibri"/>
          <w:sz w:val="22"/>
          <w:szCs w:val="22"/>
        </w:rPr>
      </w:pPr>
    </w:p>
    <w:p w14:paraId="5E1C22A7" w14:textId="77777777" w:rsidR="00E91C99" w:rsidRPr="00CA5482" w:rsidRDefault="00E91C99" w:rsidP="00585C19">
      <w:pPr>
        <w:tabs>
          <w:tab w:val="left" w:pos="284"/>
        </w:tabs>
        <w:suppressAutoHyphens/>
        <w:spacing w:line="276" w:lineRule="auto"/>
        <w:contextualSpacing/>
        <w:rPr>
          <w:rFonts w:ascii="Calibri" w:hAnsi="Calibri" w:cs="Calibri"/>
          <w:sz w:val="22"/>
          <w:szCs w:val="22"/>
        </w:rPr>
      </w:pPr>
    </w:p>
    <w:p w14:paraId="786A4D03" w14:textId="77777777" w:rsidR="00E91C99" w:rsidRPr="00CA5482" w:rsidRDefault="00E91C99" w:rsidP="00585C19">
      <w:pPr>
        <w:tabs>
          <w:tab w:val="left" w:pos="284"/>
        </w:tabs>
        <w:spacing w:line="276" w:lineRule="auto"/>
        <w:rPr>
          <w:rFonts w:ascii="Calibri" w:hAnsi="Calibri" w:cs="Calibri"/>
          <w:sz w:val="22"/>
          <w:szCs w:val="22"/>
        </w:rPr>
      </w:pPr>
    </w:p>
    <w:p w14:paraId="21195EF5" w14:textId="77777777" w:rsidR="00E91C99" w:rsidRPr="00CA5482" w:rsidRDefault="00044CAF" w:rsidP="00585C19">
      <w:pPr>
        <w:tabs>
          <w:tab w:val="left" w:pos="284"/>
        </w:tabs>
        <w:spacing w:line="276" w:lineRule="auto"/>
        <w:jc w:val="center"/>
        <w:rPr>
          <w:rFonts w:ascii="Calibri" w:hAnsi="Calibri" w:cs="Calibri"/>
          <w:i/>
          <w:sz w:val="22"/>
          <w:szCs w:val="22"/>
        </w:rPr>
      </w:pPr>
      <w:r>
        <w:rPr>
          <w:rFonts w:ascii="Calibri" w:hAnsi="Calibri" w:cs="Calibri"/>
          <w:i/>
          <w:sz w:val="22"/>
          <w:szCs w:val="22"/>
        </w:rPr>
        <w:t xml:space="preserve">…………………………………………………………………………………………………………………………………………. </w:t>
      </w:r>
      <w:r w:rsidR="00E91C99" w:rsidRPr="00CA5482">
        <w:rPr>
          <w:rFonts w:ascii="Calibri" w:hAnsi="Calibri" w:cs="Calibri"/>
          <w:i/>
          <w:sz w:val="22"/>
          <w:szCs w:val="22"/>
        </w:rPr>
        <w:t>Kwalifikowany podpis elektroniczny/podpis zaufany/podpis osobisty osoby upoważnionej do reprezentowania Wykonawcy</w:t>
      </w:r>
    </w:p>
    <w:p w14:paraId="655CA203" w14:textId="77777777" w:rsidR="00E91C99" w:rsidRPr="00CA5482" w:rsidRDefault="00E91C99" w:rsidP="00585C19">
      <w:pPr>
        <w:spacing w:line="276" w:lineRule="auto"/>
        <w:rPr>
          <w:rFonts w:ascii="Calibri" w:hAnsi="Calibri" w:cs="Calibri"/>
          <w:i/>
          <w:snapToGrid w:val="0"/>
          <w:sz w:val="22"/>
          <w:szCs w:val="22"/>
        </w:rPr>
      </w:pPr>
    </w:p>
    <w:p w14:paraId="2DC03218" w14:textId="77777777" w:rsidR="00E91C99" w:rsidRPr="00CA5482" w:rsidRDefault="00E91C99" w:rsidP="00585C19">
      <w:pPr>
        <w:spacing w:line="276" w:lineRule="auto"/>
        <w:rPr>
          <w:rFonts w:ascii="Calibri" w:hAnsi="Calibri" w:cs="Calibri"/>
          <w:i/>
          <w:snapToGrid w:val="0"/>
          <w:sz w:val="22"/>
          <w:szCs w:val="22"/>
        </w:rPr>
      </w:pPr>
    </w:p>
    <w:p w14:paraId="414E96DD" w14:textId="77777777" w:rsidR="00E91C99" w:rsidRPr="00CA5482" w:rsidRDefault="00E91C99" w:rsidP="00585C19">
      <w:pPr>
        <w:spacing w:line="276" w:lineRule="auto"/>
        <w:rPr>
          <w:rFonts w:ascii="Calibri" w:hAnsi="Calibri" w:cs="Calibri"/>
          <w:i/>
          <w:snapToGrid w:val="0"/>
          <w:sz w:val="22"/>
          <w:szCs w:val="22"/>
        </w:rPr>
      </w:pPr>
    </w:p>
    <w:p w14:paraId="7EFE7572" w14:textId="77777777" w:rsidR="00E91C99" w:rsidRPr="00CA5482" w:rsidRDefault="00E91C99" w:rsidP="00585C19">
      <w:pPr>
        <w:spacing w:line="276" w:lineRule="auto"/>
        <w:rPr>
          <w:rFonts w:ascii="Calibri" w:hAnsi="Calibri" w:cs="Calibri"/>
          <w:i/>
          <w:snapToGrid w:val="0"/>
          <w:sz w:val="22"/>
          <w:szCs w:val="22"/>
        </w:rPr>
      </w:pPr>
    </w:p>
    <w:p w14:paraId="02EC9C77" w14:textId="77777777" w:rsidR="00E91C99" w:rsidRPr="00CA5482" w:rsidRDefault="00E91C99" w:rsidP="00585C19">
      <w:pPr>
        <w:spacing w:line="276" w:lineRule="auto"/>
        <w:rPr>
          <w:rFonts w:ascii="Calibri" w:hAnsi="Calibri" w:cs="Calibri"/>
          <w:i/>
          <w:snapToGrid w:val="0"/>
          <w:sz w:val="22"/>
          <w:szCs w:val="22"/>
        </w:rPr>
      </w:pPr>
    </w:p>
    <w:p w14:paraId="4A3B330F" w14:textId="77777777" w:rsidR="00E91C99" w:rsidRPr="00CA5482" w:rsidRDefault="00E91C99" w:rsidP="00585C19">
      <w:pPr>
        <w:spacing w:line="276" w:lineRule="auto"/>
        <w:rPr>
          <w:rFonts w:ascii="Calibri" w:hAnsi="Calibri" w:cs="Calibri"/>
          <w:i/>
          <w:snapToGrid w:val="0"/>
          <w:sz w:val="22"/>
          <w:szCs w:val="22"/>
        </w:rPr>
      </w:pPr>
    </w:p>
    <w:p w14:paraId="5C229846" w14:textId="77777777" w:rsidR="00E91C99" w:rsidRPr="00CA5482" w:rsidRDefault="00E91C99" w:rsidP="00585C19">
      <w:pPr>
        <w:spacing w:line="276" w:lineRule="auto"/>
        <w:rPr>
          <w:rFonts w:ascii="Calibri" w:hAnsi="Calibri" w:cs="Calibri"/>
          <w:i/>
          <w:snapToGrid w:val="0"/>
          <w:sz w:val="22"/>
          <w:szCs w:val="22"/>
        </w:rPr>
      </w:pPr>
    </w:p>
    <w:p w14:paraId="36388D65" w14:textId="77777777" w:rsidR="00E91C99" w:rsidRPr="00CA5482" w:rsidRDefault="00E91C99" w:rsidP="00585C19">
      <w:pPr>
        <w:spacing w:line="276" w:lineRule="auto"/>
        <w:rPr>
          <w:rFonts w:ascii="Calibri" w:hAnsi="Calibri" w:cs="Calibri"/>
          <w:i/>
          <w:snapToGrid w:val="0"/>
          <w:sz w:val="22"/>
          <w:szCs w:val="22"/>
        </w:rPr>
      </w:pPr>
    </w:p>
    <w:p w14:paraId="32953EF9" w14:textId="77777777" w:rsidR="00E91C99" w:rsidRPr="00CA5482" w:rsidRDefault="00E91C99" w:rsidP="00585C19">
      <w:pPr>
        <w:spacing w:line="276" w:lineRule="auto"/>
        <w:rPr>
          <w:rFonts w:ascii="Calibri" w:hAnsi="Calibri" w:cs="Calibri"/>
          <w:i/>
          <w:snapToGrid w:val="0"/>
          <w:sz w:val="22"/>
          <w:szCs w:val="22"/>
        </w:rPr>
      </w:pPr>
    </w:p>
    <w:p w14:paraId="229DA3C9" w14:textId="77777777" w:rsidR="00E91C99" w:rsidRPr="00CA5482" w:rsidRDefault="00E91C99" w:rsidP="00585C19">
      <w:pPr>
        <w:spacing w:line="276" w:lineRule="auto"/>
        <w:rPr>
          <w:rFonts w:ascii="Calibri" w:hAnsi="Calibri" w:cs="Calibri"/>
          <w:i/>
          <w:snapToGrid w:val="0"/>
          <w:sz w:val="22"/>
          <w:szCs w:val="22"/>
        </w:rPr>
      </w:pPr>
    </w:p>
    <w:p w14:paraId="14A11AE2" w14:textId="77777777" w:rsidR="00E91C99" w:rsidRPr="00CA5482" w:rsidRDefault="00E91C99" w:rsidP="00585C19">
      <w:pPr>
        <w:spacing w:line="276" w:lineRule="auto"/>
        <w:rPr>
          <w:rFonts w:ascii="Calibri" w:hAnsi="Calibri" w:cs="Calibri"/>
          <w:i/>
          <w:snapToGrid w:val="0"/>
          <w:sz w:val="22"/>
          <w:szCs w:val="22"/>
        </w:rPr>
      </w:pPr>
    </w:p>
    <w:p w14:paraId="039100CF" w14:textId="77777777" w:rsidR="00E91C99" w:rsidRPr="00CA5482" w:rsidRDefault="00E91C99" w:rsidP="00585C19">
      <w:pPr>
        <w:spacing w:line="276" w:lineRule="auto"/>
        <w:rPr>
          <w:rFonts w:ascii="Calibri" w:hAnsi="Calibri" w:cs="Calibri"/>
          <w:i/>
          <w:snapToGrid w:val="0"/>
          <w:sz w:val="22"/>
          <w:szCs w:val="22"/>
        </w:rPr>
      </w:pPr>
    </w:p>
    <w:p w14:paraId="6CD8BB38" w14:textId="77777777" w:rsidR="00E91C99" w:rsidRPr="00CA5482" w:rsidRDefault="00E91C99" w:rsidP="00585C19">
      <w:pPr>
        <w:spacing w:line="276" w:lineRule="auto"/>
        <w:rPr>
          <w:rFonts w:ascii="Calibri" w:hAnsi="Calibri" w:cs="Calibri"/>
          <w:i/>
          <w:snapToGrid w:val="0"/>
          <w:sz w:val="22"/>
          <w:szCs w:val="22"/>
        </w:rPr>
      </w:pPr>
    </w:p>
    <w:p w14:paraId="5193521F" w14:textId="77777777" w:rsidR="00E91C99" w:rsidRPr="00CA5482" w:rsidRDefault="00E91C99" w:rsidP="00585C19">
      <w:pPr>
        <w:spacing w:line="276" w:lineRule="auto"/>
        <w:rPr>
          <w:rFonts w:ascii="Calibri" w:hAnsi="Calibri" w:cs="Calibri"/>
          <w:i/>
          <w:snapToGrid w:val="0"/>
          <w:sz w:val="22"/>
          <w:szCs w:val="22"/>
        </w:rPr>
      </w:pPr>
    </w:p>
    <w:p w14:paraId="1BC255FE" w14:textId="77777777" w:rsidR="00E91C99" w:rsidRPr="00CA5482" w:rsidRDefault="00E91C99" w:rsidP="00585C19">
      <w:pPr>
        <w:spacing w:line="276" w:lineRule="auto"/>
        <w:rPr>
          <w:rFonts w:ascii="Calibri" w:hAnsi="Calibri" w:cs="Calibri"/>
          <w:i/>
          <w:snapToGrid w:val="0"/>
          <w:sz w:val="22"/>
          <w:szCs w:val="22"/>
        </w:rPr>
      </w:pPr>
    </w:p>
    <w:p w14:paraId="0969A5E0" w14:textId="77777777" w:rsidR="00E91C99" w:rsidRPr="00CA5482" w:rsidRDefault="00E91C99" w:rsidP="00585C19">
      <w:pPr>
        <w:spacing w:line="276" w:lineRule="auto"/>
        <w:rPr>
          <w:rFonts w:ascii="Calibri" w:hAnsi="Calibri" w:cs="Calibri"/>
          <w:i/>
          <w:snapToGrid w:val="0"/>
          <w:sz w:val="22"/>
          <w:szCs w:val="22"/>
        </w:rPr>
      </w:pPr>
    </w:p>
    <w:p w14:paraId="350D497C" w14:textId="77777777" w:rsidR="00E91C99" w:rsidRPr="00CA5482" w:rsidRDefault="00E91C99" w:rsidP="00585C19">
      <w:pPr>
        <w:spacing w:line="276" w:lineRule="auto"/>
        <w:rPr>
          <w:rFonts w:ascii="Calibri" w:hAnsi="Calibri" w:cs="Calibri"/>
          <w:i/>
          <w:snapToGrid w:val="0"/>
          <w:sz w:val="22"/>
          <w:szCs w:val="22"/>
        </w:rPr>
      </w:pPr>
    </w:p>
    <w:p w14:paraId="59C8DBFC" w14:textId="77777777" w:rsidR="00E91C99" w:rsidRPr="00CA5482" w:rsidRDefault="00E91C99" w:rsidP="00585C19">
      <w:pPr>
        <w:spacing w:line="276" w:lineRule="auto"/>
        <w:rPr>
          <w:rFonts w:ascii="Calibri" w:hAnsi="Calibri" w:cs="Calibri"/>
          <w:i/>
          <w:snapToGrid w:val="0"/>
          <w:sz w:val="22"/>
          <w:szCs w:val="22"/>
        </w:rPr>
      </w:pPr>
    </w:p>
    <w:p w14:paraId="09AC2665" w14:textId="77777777" w:rsidR="00E91C99" w:rsidRPr="00CA5482" w:rsidRDefault="00E91C99" w:rsidP="00585C19">
      <w:pPr>
        <w:spacing w:line="276" w:lineRule="auto"/>
        <w:rPr>
          <w:rFonts w:ascii="Calibri" w:hAnsi="Calibri" w:cs="Calibri"/>
          <w:i/>
          <w:snapToGrid w:val="0"/>
          <w:sz w:val="22"/>
          <w:szCs w:val="22"/>
        </w:rPr>
      </w:pPr>
    </w:p>
    <w:p w14:paraId="2C49ADFC" w14:textId="77777777" w:rsidR="00E91C99" w:rsidRPr="00CA5482" w:rsidRDefault="00E91C99" w:rsidP="00585C19">
      <w:pPr>
        <w:spacing w:line="276" w:lineRule="auto"/>
        <w:rPr>
          <w:rFonts w:ascii="Calibri" w:hAnsi="Calibri" w:cs="Calibri"/>
          <w:i/>
          <w:snapToGrid w:val="0"/>
          <w:sz w:val="22"/>
          <w:szCs w:val="22"/>
        </w:rPr>
      </w:pPr>
    </w:p>
    <w:p w14:paraId="21A4665A" w14:textId="77777777" w:rsidR="00E91C99" w:rsidRPr="00CA5482" w:rsidRDefault="00E91C99" w:rsidP="00585C19">
      <w:pPr>
        <w:spacing w:line="276" w:lineRule="auto"/>
        <w:rPr>
          <w:rFonts w:ascii="Calibri" w:hAnsi="Calibri" w:cs="Calibri"/>
          <w:i/>
          <w:snapToGrid w:val="0"/>
          <w:sz w:val="22"/>
          <w:szCs w:val="22"/>
        </w:rPr>
      </w:pPr>
    </w:p>
    <w:p w14:paraId="3AF76150" w14:textId="77777777" w:rsidR="008662F7" w:rsidRPr="00CA5482" w:rsidRDefault="008662F7" w:rsidP="00585C19">
      <w:pPr>
        <w:spacing w:after="160" w:line="276" w:lineRule="auto"/>
        <w:rPr>
          <w:rFonts w:ascii="Calibri" w:hAnsi="Calibri" w:cs="Calibri"/>
          <w:b/>
          <w:sz w:val="22"/>
          <w:szCs w:val="22"/>
        </w:rPr>
      </w:pPr>
      <w:r w:rsidRPr="00CA5482">
        <w:rPr>
          <w:rFonts w:ascii="Calibri" w:hAnsi="Calibri" w:cs="Calibri"/>
          <w:b/>
          <w:sz w:val="22"/>
          <w:szCs w:val="22"/>
        </w:rPr>
        <w:br w:type="page"/>
      </w:r>
    </w:p>
    <w:p w14:paraId="3F5D1301" w14:textId="77777777" w:rsidR="001E51BE" w:rsidRDefault="001E51BE" w:rsidP="00585C19">
      <w:pPr>
        <w:spacing w:line="276" w:lineRule="auto"/>
        <w:jc w:val="right"/>
        <w:rPr>
          <w:rFonts w:ascii="Calibri" w:hAnsi="Calibri" w:cs="Calibri"/>
          <w:b/>
          <w:sz w:val="22"/>
          <w:szCs w:val="22"/>
        </w:rPr>
        <w:sectPr w:rsidR="001E51BE" w:rsidSect="006B25EC">
          <w:headerReference w:type="default" r:id="rId10"/>
          <w:footerReference w:type="default" r:id="rId11"/>
          <w:headerReference w:type="first" r:id="rId12"/>
          <w:footerReference w:type="first" r:id="rId13"/>
          <w:pgSz w:w="11906" w:h="16838"/>
          <w:pgMar w:top="1843" w:right="1417" w:bottom="1417" w:left="1417" w:header="170" w:footer="800" w:gutter="0"/>
          <w:cols w:space="708"/>
          <w:docGrid w:linePitch="360"/>
        </w:sectPr>
      </w:pPr>
    </w:p>
    <w:p w14:paraId="70AED824" w14:textId="77777777" w:rsidR="007E5E9C" w:rsidRPr="00E91FB5" w:rsidRDefault="007E5E9C" w:rsidP="00D4598E">
      <w:pPr>
        <w:pStyle w:val="Nagwek1"/>
      </w:pPr>
      <w:r w:rsidRPr="00E91FB5">
        <w:t xml:space="preserve">Załącznik nr </w:t>
      </w:r>
      <w:r>
        <w:t xml:space="preserve">5 do SWZ </w:t>
      </w:r>
    </w:p>
    <w:p w14:paraId="7EA6C18E" w14:textId="299BCA4F" w:rsidR="00E91C99" w:rsidRPr="00CA5482" w:rsidRDefault="004B557E" w:rsidP="00585C19">
      <w:pPr>
        <w:spacing w:line="276" w:lineRule="auto"/>
        <w:rPr>
          <w:rFonts w:ascii="Calibri" w:hAnsi="Calibri" w:cs="Calibri"/>
          <w:b/>
          <w:i/>
          <w:snapToGrid w:val="0"/>
          <w:sz w:val="22"/>
          <w:szCs w:val="22"/>
        </w:rPr>
      </w:pPr>
      <w:r>
        <w:rPr>
          <w:rFonts w:ascii="Calibri" w:hAnsi="Calibri" w:cs="Calibri"/>
          <w:b/>
          <w:sz w:val="22"/>
          <w:szCs w:val="22"/>
        </w:rPr>
        <w:t>DAZ-Z.272.4</w:t>
      </w:r>
      <w:r w:rsidR="005E337F">
        <w:rPr>
          <w:rFonts w:ascii="Calibri" w:hAnsi="Calibri" w:cs="Calibri"/>
          <w:b/>
          <w:sz w:val="22"/>
          <w:szCs w:val="22"/>
        </w:rPr>
        <w:t>1</w:t>
      </w:r>
      <w:r w:rsidR="001E49F4">
        <w:rPr>
          <w:rFonts w:ascii="Calibri" w:hAnsi="Calibri" w:cs="Calibri"/>
          <w:b/>
          <w:sz w:val="22"/>
          <w:szCs w:val="22"/>
        </w:rPr>
        <w:t>.2023</w:t>
      </w:r>
    </w:p>
    <w:p w14:paraId="5E5C54C1" w14:textId="77777777" w:rsidR="00E91C99" w:rsidRPr="00CA5482" w:rsidRDefault="00E91C99" w:rsidP="00585C19">
      <w:pPr>
        <w:spacing w:line="276" w:lineRule="auto"/>
        <w:rPr>
          <w:rFonts w:ascii="Calibri" w:hAnsi="Calibri" w:cs="Calibri"/>
          <w:sz w:val="22"/>
          <w:szCs w:val="22"/>
        </w:rPr>
      </w:pPr>
      <w:r w:rsidRPr="00CA5482">
        <w:rPr>
          <w:rFonts w:ascii="Calibri" w:hAnsi="Calibri" w:cs="Calibri"/>
          <w:b/>
          <w:bCs/>
          <w:sz w:val="22"/>
          <w:szCs w:val="22"/>
        </w:rPr>
        <w:t xml:space="preserve">Wykonawca: </w:t>
      </w:r>
    </w:p>
    <w:p w14:paraId="172C46CF" w14:textId="77777777" w:rsidR="00E91C99" w:rsidRPr="00CA5482" w:rsidRDefault="00E91C99" w:rsidP="00585C19">
      <w:pPr>
        <w:spacing w:line="276" w:lineRule="auto"/>
        <w:rPr>
          <w:rFonts w:ascii="Calibri" w:hAnsi="Calibri" w:cs="Calibri"/>
          <w:sz w:val="22"/>
          <w:szCs w:val="22"/>
        </w:rPr>
      </w:pPr>
      <w:r w:rsidRPr="00CA5482">
        <w:rPr>
          <w:rFonts w:ascii="Calibri" w:hAnsi="Calibri" w:cs="Calibri"/>
          <w:sz w:val="22"/>
          <w:szCs w:val="22"/>
        </w:rPr>
        <w:t xml:space="preserve">………………………………………………………………………...............……… </w:t>
      </w:r>
    </w:p>
    <w:p w14:paraId="18A52CBF" w14:textId="77777777" w:rsidR="00E91C99" w:rsidRPr="001E51BE" w:rsidRDefault="00E91C99" w:rsidP="00585C19">
      <w:pPr>
        <w:spacing w:line="276" w:lineRule="auto"/>
        <w:rPr>
          <w:rFonts w:ascii="Calibri" w:hAnsi="Calibri" w:cs="Calibri"/>
          <w:sz w:val="22"/>
          <w:szCs w:val="22"/>
        </w:rPr>
      </w:pPr>
      <w:r w:rsidRPr="00CA5482">
        <w:rPr>
          <w:rFonts w:ascii="Calibri" w:hAnsi="Calibri" w:cs="Calibri"/>
          <w:i/>
          <w:iCs/>
          <w:sz w:val="22"/>
          <w:szCs w:val="22"/>
        </w:rPr>
        <w:t xml:space="preserve">(pełna nazwa/imię i nazwisko/ adres/ w zależności od podmiotu: NIP/PESEL, KRS/CEiDG) </w:t>
      </w:r>
    </w:p>
    <w:p w14:paraId="21745CCA" w14:textId="77777777" w:rsidR="00DC74B4" w:rsidRDefault="00DC74B4" w:rsidP="00585C19">
      <w:pPr>
        <w:spacing w:line="276" w:lineRule="auto"/>
        <w:rPr>
          <w:rFonts w:ascii="Calibri" w:hAnsi="Calibri" w:cs="Calibri"/>
          <w:sz w:val="22"/>
          <w:szCs w:val="22"/>
        </w:rPr>
      </w:pPr>
    </w:p>
    <w:p w14:paraId="13B2620C" w14:textId="76010D9E" w:rsidR="001C3602" w:rsidRPr="00CA5482" w:rsidRDefault="001C3602" w:rsidP="00585C19">
      <w:pPr>
        <w:spacing w:line="276" w:lineRule="auto"/>
        <w:rPr>
          <w:rFonts w:ascii="Calibri" w:eastAsia="Calibri" w:hAnsi="Calibri" w:cs="Calibri"/>
          <w:sz w:val="22"/>
          <w:szCs w:val="22"/>
          <w:lang w:eastAsia="en-US"/>
        </w:rPr>
      </w:pPr>
      <w:r w:rsidRPr="00CA5482">
        <w:rPr>
          <w:rFonts w:ascii="Calibri" w:hAnsi="Calibri" w:cs="Calibri"/>
          <w:sz w:val="22"/>
          <w:szCs w:val="22"/>
        </w:rPr>
        <w:t xml:space="preserve">Dotyczy: postępowania o udzielenie zamówienia publicznego pn. </w:t>
      </w:r>
      <w:r w:rsidR="005E337F" w:rsidRPr="005E337F">
        <w:rPr>
          <w:rFonts w:ascii="Calibri" w:hAnsi="Calibri" w:cs="Calibri"/>
          <w:b/>
          <w:sz w:val="22"/>
          <w:szCs w:val="22"/>
        </w:rPr>
        <w:t>„Opracowanie wielobranżowej dokumentacji projektowej oraz realizacja robót budowlanych polegających na wykonaniu instalacji wentylacji i klimatyzacji w budynku przy ul. Augus</w:t>
      </w:r>
      <w:r w:rsidR="005E337F">
        <w:rPr>
          <w:rFonts w:ascii="Calibri" w:hAnsi="Calibri" w:cs="Calibri"/>
          <w:b/>
          <w:sz w:val="22"/>
          <w:szCs w:val="22"/>
        </w:rPr>
        <w:t>tyńskiego 2 w Gdańsku”</w:t>
      </w:r>
      <w:r w:rsidR="00294431" w:rsidRPr="00294431">
        <w:rPr>
          <w:rFonts w:ascii="Calibri" w:hAnsi="Calibri" w:cs="Calibri"/>
          <w:b/>
          <w:sz w:val="22"/>
          <w:szCs w:val="22"/>
        </w:rPr>
        <w:t xml:space="preserve">, </w:t>
      </w:r>
      <w:r w:rsidRPr="00CA5482">
        <w:rPr>
          <w:rFonts w:ascii="Calibri" w:hAnsi="Calibri" w:cs="Calibri"/>
          <w:sz w:val="22"/>
          <w:szCs w:val="22"/>
        </w:rPr>
        <w:t>prowadzonego przez Województwo Pomorskie.</w:t>
      </w:r>
    </w:p>
    <w:p w14:paraId="3D6824DA" w14:textId="77777777" w:rsidR="00E57047" w:rsidRDefault="00E57047" w:rsidP="00585C19">
      <w:pPr>
        <w:autoSpaceDE w:val="0"/>
        <w:autoSpaceDN w:val="0"/>
        <w:adjustRightInd w:val="0"/>
        <w:spacing w:line="276" w:lineRule="auto"/>
        <w:jc w:val="center"/>
        <w:rPr>
          <w:rFonts w:ascii="Calibri" w:hAnsi="Calibri" w:cs="Calibri"/>
          <w:b/>
          <w:bCs/>
          <w:sz w:val="22"/>
          <w:szCs w:val="22"/>
          <w:lang w:eastAsia="ar-SA"/>
        </w:rPr>
      </w:pPr>
    </w:p>
    <w:p w14:paraId="5F5A8567" w14:textId="77777777" w:rsidR="005C5D95" w:rsidRPr="00CA5482" w:rsidRDefault="001C3602" w:rsidP="00585C19">
      <w:pPr>
        <w:autoSpaceDE w:val="0"/>
        <w:autoSpaceDN w:val="0"/>
        <w:adjustRightInd w:val="0"/>
        <w:spacing w:line="276" w:lineRule="auto"/>
        <w:jc w:val="center"/>
        <w:rPr>
          <w:rFonts w:ascii="Calibri" w:hAnsi="Calibri" w:cs="Calibri"/>
          <w:b/>
          <w:bCs/>
          <w:sz w:val="22"/>
          <w:szCs w:val="22"/>
          <w:lang w:eastAsia="ar-SA"/>
        </w:rPr>
      </w:pPr>
      <w:r w:rsidRPr="00CA5482">
        <w:rPr>
          <w:rFonts w:ascii="Calibri" w:hAnsi="Calibri" w:cs="Calibri"/>
          <w:b/>
          <w:bCs/>
          <w:sz w:val="22"/>
          <w:szCs w:val="22"/>
          <w:lang w:eastAsia="ar-SA"/>
        </w:rPr>
        <w:t>Wykaz robót budowlanych</w:t>
      </w:r>
    </w:p>
    <w:tbl>
      <w:tblPr>
        <w:tblpPr w:leftFromText="141" w:rightFromText="141" w:vertAnchor="text" w:horzAnchor="page" w:tblpX="349" w:tblpY="201"/>
        <w:tblW w:w="6092" w:type="pct"/>
        <w:tblLayout w:type="fixed"/>
        <w:tblLook w:val="0000" w:firstRow="0" w:lastRow="0" w:firstColumn="0" w:lastColumn="0" w:noHBand="0" w:noVBand="0"/>
      </w:tblPr>
      <w:tblGrid>
        <w:gridCol w:w="565"/>
        <w:gridCol w:w="2267"/>
        <w:gridCol w:w="2978"/>
        <w:gridCol w:w="2264"/>
        <w:gridCol w:w="2274"/>
        <w:gridCol w:w="1982"/>
        <w:gridCol w:w="1982"/>
        <w:gridCol w:w="1700"/>
      </w:tblGrid>
      <w:tr w:rsidR="00E84213" w:rsidRPr="00CA5482" w14:paraId="30682184" w14:textId="77777777" w:rsidTr="00E84213">
        <w:tc>
          <w:tcPr>
            <w:tcW w:w="176" w:type="pct"/>
            <w:vMerge w:val="restart"/>
            <w:tcBorders>
              <w:top w:val="single" w:sz="4" w:space="0" w:color="000000"/>
              <w:left w:val="single" w:sz="4" w:space="0" w:color="000000"/>
              <w:bottom w:val="single" w:sz="4" w:space="0" w:color="000000"/>
            </w:tcBorders>
          </w:tcPr>
          <w:p w14:paraId="2EBCA1D3" w14:textId="77777777" w:rsidR="00E84213" w:rsidRPr="00CA5482" w:rsidRDefault="00E84213" w:rsidP="00585C19">
            <w:pPr>
              <w:tabs>
                <w:tab w:val="left" w:pos="1630"/>
                <w:tab w:val="left" w:pos="9000"/>
              </w:tabs>
              <w:snapToGrid w:val="0"/>
              <w:spacing w:line="276" w:lineRule="auto"/>
              <w:rPr>
                <w:rFonts w:ascii="Calibri" w:hAnsi="Calibri" w:cs="Calibri"/>
                <w:bCs/>
                <w:sz w:val="22"/>
                <w:szCs w:val="22"/>
              </w:rPr>
            </w:pPr>
            <w:r w:rsidRPr="00CA5482">
              <w:rPr>
                <w:rFonts w:ascii="Calibri" w:hAnsi="Calibri" w:cs="Calibri"/>
                <w:bCs/>
                <w:sz w:val="22"/>
                <w:szCs w:val="22"/>
              </w:rPr>
              <w:t>Lp.</w:t>
            </w:r>
          </w:p>
        </w:tc>
        <w:tc>
          <w:tcPr>
            <w:tcW w:w="708" w:type="pct"/>
            <w:vMerge w:val="restart"/>
            <w:tcBorders>
              <w:top w:val="single" w:sz="4" w:space="0" w:color="000000"/>
              <w:left w:val="single" w:sz="4" w:space="0" w:color="000000"/>
              <w:bottom w:val="single" w:sz="4" w:space="0" w:color="000000"/>
            </w:tcBorders>
          </w:tcPr>
          <w:p w14:paraId="33553C96" w14:textId="77777777" w:rsidR="00E84213" w:rsidRDefault="00E84213" w:rsidP="00585C19">
            <w:pPr>
              <w:tabs>
                <w:tab w:val="left" w:pos="9000"/>
              </w:tabs>
              <w:snapToGrid w:val="0"/>
              <w:spacing w:line="276" w:lineRule="auto"/>
              <w:jc w:val="center"/>
              <w:rPr>
                <w:rFonts w:ascii="Calibri" w:hAnsi="Calibri" w:cs="Calibri"/>
                <w:bCs/>
                <w:sz w:val="22"/>
                <w:szCs w:val="22"/>
              </w:rPr>
            </w:pPr>
          </w:p>
          <w:p w14:paraId="1598FA97" w14:textId="7477CF36" w:rsidR="00E84213" w:rsidRPr="00CA5482" w:rsidRDefault="00E84213" w:rsidP="00585C19">
            <w:pPr>
              <w:tabs>
                <w:tab w:val="left" w:pos="9000"/>
              </w:tabs>
              <w:snapToGrid w:val="0"/>
              <w:spacing w:line="276" w:lineRule="auto"/>
              <w:jc w:val="center"/>
              <w:rPr>
                <w:rFonts w:ascii="Calibri" w:hAnsi="Calibri" w:cs="Calibri"/>
                <w:bCs/>
                <w:sz w:val="22"/>
                <w:szCs w:val="22"/>
              </w:rPr>
            </w:pPr>
            <w:r w:rsidRPr="00CA5482">
              <w:rPr>
                <w:rFonts w:ascii="Calibri" w:hAnsi="Calibri" w:cs="Calibri"/>
                <w:bCs/>
                <w:sz w:val="22"/>
                <w:szCs w:val="22"/>
              </w:rPr>
              <w:t>Opis przedmiotu roboty (</w:t>
            </w:r>
            <w:r w:rsidRPr="00CA5482">
              <w:rPr>
                <w:rFonts w:ascii="Calibri" w:hAnsi="Calibri" w:cs="Calibri"/>
                <w:b/>
                <w:bCs/>
                <w:sz w:val="22"/>
                <w:szCs w:val="22"/>
              </w:rPr>
              <w:t>opis musi potwierdzać warunek udziału</w:t>
            </w:r>
            <w:r w:rsidRPr="00CA5482">
              <w:rPr>
                <w:rFonts w:ascii="Calibri" w:hAnsi="Calibri" w:cs="Calibri"/>
                <w:bCs/>
                <w:sz w:val="22"/>
                <w:szCs w:val="22"/>
              </w:rPr>
              <w:t xml:space="preserve"> w niniejszym postępowaniu wskazany w  rozdz. VIII ust. 2 pkt 1)  SWZ)</w:t>
            </w:r>
          </w:p>
        </w:tc>
        <w:tc>
          <w:tcPr>
            <w:tcW w:w="930" w:type="pct"/>
            <w:vMerge w:val="restart"/>
            <w:tcBorders>
              <w:top w:val="single" w:sz="4" w:space="0" w:color="000000"/>
              <w:left w:val="single" w:sz="4" w:space="0" w:color="000000"/>
              <w:right w:val="single" w:sz="4" w:space="0" w:color="000000"/>
            </w:tcBorders>
          </w:tcPr>
          <w:p w14:paraId="28D22BA7" w14:textId="77777777" w:rsidR="00E84213" w:rsidRDefault="00E84213" w:rsidP="00585C19">
            <w:pPr>
              <w:tabs>
                <w:tab w:val="left" w:pos="9000"/>
              </w:tabs>
              <w:snapToGrid w:val="0"/>
              <w:spacing w:line="276" w:lineRule="auto"/>
              <w:jc w:val="center"/>
              <w:rPr>
                <w:rFonts w:ascii="Calibri" w:hAnsi="Calibri" w:cs="Calibri"/>
                <w:bCs/>
                <w:sz w:val="22"/>
                <w:szCs w:val="22"/>
              </w:rPr>
            </w:pPr>
          </w:p>
          <w:p w14:paraId="21E1735F" w14:textId="585EBF8B" w:rsidR="00E84213" w:rsidRPr="00CA5482" w:rsidRDefault="00E84213" w:rsidP="00585C19">
            <w:pPr>
              <w:tabs>
                <w:tab w:val="left" w:pos="9000"/>
              </w:tabs>
              <w:snapToGrid w:val="0"/>
              <w:spacing w:line="276" w:lineRule="auto"/>
              <w:jc w:val="center"/>
              <w:rPr>
                <w:rFonts w:ascii="Calibri" w:hAnsi="Calibri" w:cs="Calibri"/>
                <w:b/>
                <w:bCs/>
                <w:sz w:val="22"/>
                <w:szCs w:val="22"/>
              </w:rPr>
            </w:pPr>
            <w:r>
              <w:rPr>
                <w:rFonts w:ascii="Calibri" w:hAnsi="Calibri" w:cs="Calibri"/>
                <w:bCs/>
                <w:sz w:val="22"/>
                <w:szCs w:val="22"/>
              </w:rPr>
              <w:t>Czy wskazana robota dotyczyła obiektu zabytkowego lub znajdującego się na obszarze wpisanym do rejestru zabytków, lub znajdującego się w strefie ochrony konserwatorskiej ?</w:t>
            </w:r>
          </w:p>
          <w:p w14:paraId="6113C4D9" w14:textId="77777777" w:rsidR="00E84213" w:rsidRPr="00CA5482" w:rsidRDefault="00E84213" w:rsidP="00585C19">
            <w:pPr>
              <w:tabs>
                <w:tab w:val="left" w:pos="9000"/>
              </w:tabs>
              <w:snapToGrid w:val="0"/>
              <w:spacing w:line="276" w:lineRule="auto"/>
              <w:jc w:val="center"/>
              <w:rPr>
                <w:rFonts w:ascii="Calibri" w:hAnsi="Calibri" w:cs="Calibri"/>
                <w:b/>
                <w:bCs/>
                <w:sz w:val="22"/>
                <w:szCs w:val="22"/>
              </w:rPr>
            </w:pPr>
            <w:r w:rsidRPr="00CA5482">
              <w:rPr>
                <w:rFonts w:ascii="Calibri" w:hAnsi="Calibri" w:cs="Calibri"/>
                <w:b/>
                <w:bCs/>
                <w:sz w:val="22"/>
                <w:szCs w:val="22"/>
              </w:rPr>
              <w:t>(</w:t>
            </w:r>
            <w:r>
              <w:rPr>
                <w:rFonts w:ascii="Calibri" w:hAnsi="Calibri" w:cs="Calibri"/>
                <w:b/>
                <w:bCs/>
                <w:sz w:val="22"/>
                <w:szCs w:val="22"/>
              </w:rPr>
              <w:t xml:space="preserve">przekreślić niewłaściwe </w:t>
            </w:r>
            <w:r w:rsidRPr="00CA5482">
              <w:rPr>
                <w:rFonts w:ascii="Calibri" w:hAnsi="Calibri" w:cs="Calibri"/>
                <w:b/>
                <w:bCs/>
                <w:sz w:val="22"/>
                <w:szCs w:val="22"/>
              </w:rPr>
              <w:t>)</w:t>
            </w:r>
          </w:p>
        </w:tc>
        <w:tc>
          <w:tcPr>
            <w:tcW w:w="707" w:type="pct"/>
            <w:tcBorders>
              <w:top w:val="single" w:sz="4" w:space="0" w:color="000000"/>
              <w:left w:val="single" w:sz="4" w:space="0" w:color="000000"/>
              <w:right w:val="single" w:sz="4" w:space="0" w:color="000000"/>
            </w:tcBorders>
          </w:tcPr>
          <w:p w14:paraId="45B144B5" w14:textId="77777777" w:rsidR="00E84213" w:rsidRPr="00CA5482" w:rsidRDefault="00E84213" w:rsidP="00585C19">
            <w:pPr>
              <w:tabs>
                <w:tab w:val="left" w:pos="9000"/>
              </w:tabs>
              <w:snapToGrid w:val="0"/>
              <w:spacing w:line="276" w:lineRule="auto"/>
              <w:rPr>
                <w:rFonts w:ascii="Calibri" w:hAnsi="Calibri" w:cs="Calibri"/>
                <w:bCs/>
                <w:sz w:val="22"/>
                <w:szCs w:val="22"/>
              </w:rPr>
            </w:pPr>
          </w:p>
        </w:tc>
        <w:tc>
          <w:tcPr>
            <w:tcW w:w="710" w:type="pct"/>
            <w:tcBorders>
              <w:top w:val="single" w:sz="4" w:space="0" w:color="000000"/>
              <w:left w:val="single" w:sz="4" w:space="0" w:color="000000"/>
              <w:right w:val="single" w:sz="4" w:space="0" w:color="000000"/>
            </w:tcBorders>
          </w:tcPr>
          <w:p w14:paraId="4E73A1A8" w14:textId="3D3C19A9" w:rsidR="00E84213" w:rsidRPr="00CA5482" w:rsidRDefault="00E84213" w:rsidP="00585C19">
            <w:pPr>
              <w:tabs>
                <w:tab w:val="left" w:pos="9000"/>
              </w:tabs>
              <w:snapToGrid w:val="0"/>
              <w:spacing w:line="276" w:lineRule="auto"/>
              <w:rPr>
                <w:rFonts w:ascii="Calibri" w:hAnsi="Calibri" w:cs="Calibri"/>
                <w:bCs/>
                <w:sz w:val="22"/>
                <w:szCs w:val="22"/>
              </w:rPr>
            </w:pPr>
          </w:p>
        </w:tc>
        <w:tc>
          <w:tcPr>
            <w:tcW w:w="1238" w:type="pct"/>
            <w:gridSpan w:val="2"/>
            <w:tcBorders>
              <w:top w:val="single" w:sz="4" w:space="0" w:color="000000"/>
              <w:left w:val="single" w:sz="4" w:space="0" w:color="000000"/>
              <w:bottom w:val="single" w:sz="4" w:space="0" w:color="000000"/>
            </w:tcBorders>
          </w:tcPr>
          <w:p w14:paraId="450D884B" w14:textId="77777777" w:rsidR="00E84213" w:rsidRPr="00CA5482" w:rsidRDefault="00E84213" w:rsidP="00585C19">
            <w:pPr>
              <w:tabs>
                <w:tab w:val="left" w:pos="9000"/>
              </w:tabs>
              <w:snapToGrid w:val="0"/>
              <w:spacing w:line="276" w:lineRule="auto"/>
              <w:jc w:val="center"/>
              <w:rPr>
                <w:rFonts w:ascii="Calibri" w:hAnsi="Calibri" w:cs="Calibri"/>
                <w:bCs/>
                <w:sz w:val="22"/>
                <w:szCs w:val="22"/>
              </w:rPr>
            </w:pPr>
            <w:r w:rsidRPr="00CA5482">
              <w:rPr>
                <w:rFonts w:ascii="Calibri" w:hAnsi="Calibri" w:cs="Calibri"/>
                <w:bCs/>
                <w:sz w:val="22"/>
                <w:szCs w:val="22"/>
              </w:rPr>
              <w:t>Okres realizacji/wykonania robót od-do</w:t>
            </w:r>
          </w:p>
        </w:tc>
        <w:tc>
          <w:tcPr>
            <w:tcW w:w="531" w:type="pct"/>
            <w:vMerge w:val="restart"/>
            <w:tcBorders>
              <w:top w:val="single" w:sz="4" w:space="0" w:color="000000"/>
              <w:left w:val="single" w:sz="4" w:space="0" w:color="000000"/>
              <w:right w:val="single" w:sz="4" w:space="0" w:color="000000"/>
            </w:tcBorders>
          </w:tcPr>
          <w:p w14:paraId="33326C0E" w14:textId="77777777" w:rsidR="00E84213" w:rsidRPr="00CA5482" w:rsidRDefault="00E84213" w:rsidP="00585C19">
            <w:pPr>
              <w:tabs>
                <w:tab w:val="left" w:pos="9000"/>
              </w:tabs>
              <w:snapToGrid w:val="0"/>
              <w:spacing w:line="276" w:lineRule="auto"/>
              <w:jc w:val="center"/>
              <w:rPr>
                <w:rFonts w:ascii="Calibri" w:hAnsi="Calibri" w:cs="Calibri"/>
                <w:bCs/>
                <w:sz w:val="22"/>
                <w:szCs w:val="22"/>
              </w:rPr>
            </w:pPr>
            <w:r w:rsidRPr="00CA5482">
              <w:rPr>
                <w:rFonts w:ascii="Calibri" w:hAnsi="Calibri" w:cs="Calibri"/>
                <w:sz w:val="22"/>
                <w:szCs w:val="22"/>
              </w:rPr>
              <w:t>Nazwa i adres podmiotu na rzecz którego zostały zrealizowanie roboty budowlane</w:t>
            </w:r>
          </w:p>
        </w:tc>
      </w:tr>
      <w:tr w:rsidR="00E84213" w:rsidRPr="00CA5482" w14:paraId="5C33BDD2" w14:textId="77777777" w:rsidTr="00E84213">
        <w:tc>
          <w:tcPr>
            <w:tcW w:w="176" w:type="pct"/>
            <w:vMerge/>
            <w:tcBorders>
              <w:top w:val="single" w:sz="4" w:space="0" w:color="000000"/>
              <w:left w:val="single" w:sz="4" w:space="0" w:color="000000"/>
              <w:bottom w:val="single" w:sz="4" w:space="0" w:color="000000"/>
            </w:tcBorders>
          </w:tcPr>
          <w:p w14:paraId="25DA82EC" w14:textId="77777777" w:rsidR="00E84213" w:rsidRPr="00CA5482" w:rsidRDefault="00E84213" w:rsidP="00585C19">
            <w:pPr>
              <w:tabs>
                <w:tab w:val="left" w:pos="1630"/>
                <w:tab w:val="left" w:pos="9000"/>
              </w:tabs>
              <w:snapToGrid w:val="0"/>
              <w:spacing w:line="276" w:lineRule="auto"/>
              <w:rPr>
                <w:rFonts w:ascii="Calibri" w:hAnsi="Calibri" w:cs="Calibri"/>
                <w:bCs/>
                <w:sz w:val="22"/>
                <w:szCs w:val="22"/>
              </w:rPr>
            </w:pPr>
          </w:p>
        </w:tc>
        <w:tc>
          <w:tcPr>
            <w:tcW w:w="708" w:type="pct"/>
            <w:vMerge/>
            <w:tcBorders>
              <w:top w:val="single" w:sz="4" w:space="0" w:color="000000"/>
              <w:left w:val="single" w:sz="4" w:space="0" w:color="000000"/>
              <w:bottom w:val="single" w:sz="4" w:space="0" w:color="000000"/>
            </w:tcBorders>
          </w:tcPr>
          <w:p w14:paraId="4ADD5387" w14:textId="77777777" w:rsidR="00E84213" w:rsidRPr="00CA5482" w:rsidRDefault="00E84213" w:rsidP="00585C19">
            <w:pPr>
              <w:tabs>
                <w:tab w:val="left" w:pos="9000"/>
              </w:tabs>
              <w:snapToGrid w:val="0"/>
              <w:spacing w:line="276" w:lineRule="auto"/>
              <w:rPr>
                <w:rFonts w:ascii="Calibri" w:hAnsi="Calibri" w:cs="Calibri"/>
                <w:bCs/>
                <w:sz w:val="22"/>
                <w:szCs w:val="22"/>
              </w:rPr>
            </w:pPr>
          </w:p>
        </w:tc>
        <w:tc>
          <w:tcPr>
            <w:tcW w:w="930" w:type="pct"/>
            <w:vMerge/>
            <w:tcBorders>
              <w:left w:val="single" w:sz="4" w:space="0" w:color="000000"/>
              <w:bottom w:val="single" w:sz="4" w:space="0" w:color="000000"/>
              <w:right w:val="single" w:sz="4" w:space="0" w:color="000000"/>
            </w:tcBorders>
          </w:tcPr>
          <w:p w14:paraId="27DA39F0" w14:textId="77777777" w:rsidR="00E84213" w:rsidRPr="00CA5482" w:rsidRDefault="00E84213" w:rsidP="00585C19">
            <w:pPr>
              <w:tabs>
                <w:tab w:val="left" w:pos="9000"/>
              </w:tabs>
              <w:snapToGrid w:val="0"/>
              <w:spacing w:line="276" w:lineRule="auto"/>
              <w:jc w:val="center"/>
              <w:rPr>
                <w:rFonts w:ascii="Calibri" w:hAnsi="Calibri" w:cs="Calibri"/>
                <w:bCs/>
                <w:sz w:val="22"/>
                <w:szCs w:val="22"/>
              </w:rPr>
            </w:pPr>
          </w:p>
        </w:tc>
        <w:tc>
          <w:tcPr>
            <w:tcW w:w="707" w:type="pct"/>
            <w:tcBorders>
              <w:left w:val="single" w:sz="4" w:space="0" w:color="000000"/>
              <w:bottom w:val="single" w:sz="4" w:space="0" w:color="000000"/>
              <w:right w:val="single" w:sz="4" w:space="0" w:color="000000"/>
            </w:tcBorders>
          </w:tcPr>
          <w:p w14:paraId="78BB5BF9" w14:textId="740185E2" w:rsidR="00E84213" w:rsidRDefault="00E84213" w:rsidP="00585C19">
            <w:pPr>
              <w:tabs>
                <w:tab w:val="left" w:pos="9000"/>
              </w:tabs>
              <w:snapToGrid w:val="0"/>
              <w:spacing w:line="276" w:lineRule="auto"/>
              <w:jc w:val="center"/>
              <w:rPr>
                <w:rFonts w:ascii="Calibri" w:hAnsi="Calibri" w:cs="Calibri"/>
                <w:bCs/>
                <w:sz w:val="22"/>
                <w:szCs w:val="22"/>
              </w:rPr>
            </w:pPr>
            <w:r>
              <w:rPr>
                <w:rFonts w:ascii="Calibri" w:hAnsi="Calibri" w:cs="Calibri"/>
                <w:bCs/>
                <w:sz w:val="22"/>
                <w:szCs w:val="22"/>
              </w:rPr>
              <w:t>Czy wskazana robota polegała na wykonaniu systemu klimatyzacji hybrydowej ?</w:t>
            </w:r>
          </w:p>
          <w:p w14:paraId="39BF8060" w14:textId="46C44E6D" w:rsidR="00E84213" w:rsidRDefault="00E84213" w:rsidP="00585C19">
            <w:pPr>
              <w:tabs>
                <w:tab w:val="left" w:pos="9000"/>
              </w:tabs>
              <w:snapToGrid w:val="0"/>
              <w:spacing w:line="276" w:lineRule="auto"/>
              <w:jc w:val="center"/>
              <w:rPr>
                <w:rFonts w:ascii="Calibri" w:hAnsi="Calibri" w:cs="Calibri"/>
                <w:bCs/>
                <w:sz w:val="22"/>
                <w:szCs w:val="22"/>
              </w:rPr>
            </w:pPr>
            <w:r w:rsidRPr="00CA5482">
              <w:rPr>
                <w:rFonts w:ascii="Calibri" w:hAnsi="Calibri" w:cs="Calibri"/>
                <w:b/>
                <w:bCs/>
                <w:sz w:val="22"/>
                <w:szCs w:val="22"/>
              </w:rPr>
              <w:t>(</w:t>
            </w:r>
            <w:r>
              <w:rPr>
                <w:rFonts w:ascii="Calibri" w:hAnsi="Calibri" w:cs="Calibri"/>
                <w:b/>
                <w:bCs/>
                <w:sz w:val="22"/>
                <w:szCs w:val="22"/>
              </w:rPr>
              <w:t xml:space="preserve">przekreślić niewłaściwe </w:t>
            </w:r>
            <w:r w:rsidRPr="00CA5482">
              <w:rPr>
                <w:rFonts w:ascii="Calibri" w:hAnsi="Calibri" w:cs="Calibri"/>
                <w:b/>
                <w:bCs/>
                <w:sz w:val="22"/>
                <w:szCs w:val="22"/>
              </w:rPr>
              <w:t>)</w:t>
            </w:r>
          </w:p>
        </w:tc>
        <w:tc>
          <w:tcPr>
            <w:tcW w:w="710" w:type="pct"/>
            <w:tcBorders>
              <w:left w:val="single" w:sz="4" w:space="0" w:color="000000"/>
              <w:bottom w:val="single" w:sz="4" w:space="0" w:color="000000"/>
              <w:right w:val="single" w:sz="4" w:space="0" w:color="000000"/>
            </w:tcBorders>
          </w:tcPr>
          <w:p w14:paraId="22DAAA2A" w14:textId="72CF3E5D" w:rsidR="00E84213" w:rsidRDefault="00E84213" w:rsidP="00585C19">
            <w:pPr>
              <w:tabs>
                <w:tab w:val="left" w:pos="9000"/>
              </w:tabs>
              <w:snapToGrid w:val="0"/>
              <w:spacing w:line="276" w:lineRule="auto"/>
              <w:jc w:val="center"/>
              <w:rPr>
                <w:rFonts w:ascii="Calibri" w:hAnsi="Calibri" w:cs="Calibri"/>
                <w:bCs/>
                <w:sz w:val="22"/>
                <w:szCs w:val="22"/>
              </w:rPr>
            </w:pPr>
            <w:r>
              <w:rPr>
                <w:rFonts w:ascii="Calibri" w:hAnsi="Calibri" w:cs="Calibri"/>
                <w:bCs/>
                <w:sz w:val="22"/>
                <w:szCs w:val="22"/>
              </w:rPr>
              <w:t>Ile jednostek klimatyzacyjnych wewnętrznych zostało zamontowanych w jednym budynku podczas przedmiotowej roboty budowlanej</w:t>
            </w:r>
            <w:r w:rsidR="00DC74B4">
              <w:rPr>
                <w:rFonts w:ascii="Calibri" w:hAnsi="Calibri" w:cs="Calibri"/>
                <w:bCs/>
                <w:sz w:val="22"/>
                <w:szCs w:val="22"/>
              </w:rPr>
              <w:t>?</w:t>
            </w:r>
          </w:p>
          <w:p w14:paraId="39BED1D1" w14:textId="7ACF2B46" w:rsidR="00E84213" w:rsidRPr="00E956DE" w:rsidRDefault="00E84213" w:rsidP="00E84213">
            <w:pPr>
              <w:tabs>
                <w:tab w:val="left" w:pos="9000"/>
              </w:tabs>
              <w:snapToGrid w:val="0"/>
              <w:spacing w:line="276" w:lineRule="auto"/>
              <w:jc w:val="center"/>
              <w:rPr>
                <w:rFonts w:ascii="Calibri" w:hAnsi="Calibri" w:cs="Calibri"/>
                <w:b/>
                <w:bCs/>
                <w:sz w:val="22"/>
                <w:szCs w:val="22"/>
              </w:rPr>
            </w:pPr>
            <w:r>
              <w:rPr>
                <w:rFonts w:ascii="Calibri" w:hAnsi="Calibri" w:cs="Calibri"/>
                <w:b/>
                <w:bCs/>
                <w:sz w:val="22"/>
                <w:szCs w:val="22"/>
              </w:rPr>
              <w:t>(wpisać liczbę</w:t>
            </w:r>
            <w:r w:rsidRPr="00E956DE">
              <w:rPr>
                <w:rFonts w:ascii="Calibri" w:hAnsi="Calibri" w:cs="Calibri"/>
                <w:b/>
                <w:bCs/>
                <w:sz w:val="22"/>
                <w:szCs w:val="22"/>
              </w:rPr>
              <w:t>)</w:t>
            </w:r>
          </w:p>
        </w:tc>
        <w:tc>
          <w:tcPr>
            <w:tcW w:w="619" w:type="pct"/>
            <w:tcBorders>
              <w:top w:val="single" w:sz="4" w:space="0" w:color="000000"/>
              <w:left w:val="single" w:sz="4" w:space="0" w:color="000000"/>
              <w:bottom w:val="single" w:sz="4" w:space="0" w:color="000000"/>
            </w:tcBorders>
          </w:tcPr>
          <w:p w14:paraId="6884207B" w14:textId="77777777" w:rsidR="00E84213" w:rsidRPr="00CA5482" w:rsidRDefault="00E84213" w:rsidP="00585C19">
            <w:pPr>
              <w:tabs>
                <w:tab w:val="left" w:pos="9000"/>
              </w:tabs>
              <w:snapToGrid w:val="0"/>
              <w:spacing w:line="276" w:lineRule="auto"/>
              <w:jc w:val="center"/>
              <w:rPr>
                <w:rFonts w:ascii="Calibri" w:hAnsi="Calibri" w:cs="Calibri"/>
                <w:bCs/>
                <w:sz w:val="22"/>
                <w:szCs w:val="22"/>
              </w:rPr>
            </w:pPr>
            <w:r w:rsidRPr="00CA5482">
              <w:rPr>
                <w:rFonts w:ascii="Calibri" w:hAnsi="Calibri" w:cs="Calibri"/>
                <w:bCs/>
                <w:sz w:val="22"/>
                <w:szCs w:val="22"/>
              </w:rPr>
              <w:t>Początek/od</w:t>
            </w:r>
          </w:p>
          <w:p w14:paraId="2FDEFB8E" w14:textId="77777777" w:rsidR="00E84213" w:rsidRPr="00CA5482" w:rsidRDefault="00E84213" w:rsidP="00585C19">
            <w:pPr>
              <w:tabs>
                <w:tab w:val="left" w:pos="9000"/>
              </w:tabs>
              <w:spacing w:line="276" w:lineRule="auto"/>
              <w:jc w:val="center"/>
              <w:rPr>
                <w:rFonts w:ascii="Calibri" w:hAnsi="Calibri" w:cs="Calibri"/>
                <w:bCs/>
                <w:sz w:val="22"/>
                <w:szCs w:val="22"/>
              </w:rPr>
            </w:pPr>
            <w:r w:rsidRPr="00CA5482">
              <w:rPr>
                <w:rFonts w:ascii="Calibri" w:hAnsi="Calibri" w:cs="Calibri"/>
                <w:bCs/>
                <w:sz w:val="22"/>
                <w:szCs w:val="22"/>
              </w:rPr>
              <w:t>(dzień-miesiąc-rok)</w:t>
            </w:r>
          </w:p>
        </w:tc>
        <w:tc>
          <w:tcPr>
            <w:tcW w:w="619" w:type="pct"/>
            <w:tcBorders>
              <w:top w:val="single" w:sz="4" w:space="0" w:color="000000"/>
              <w:left w:val="single" w:sz="4" w:space="0" w:color="000000"/>
              <w:bottom w:val="single" w:sz="4" w:space="0" w:color="000000"/>
            </w:tcBorders>
          </w:tcPr>
          <w:p w14:paraId="18654D81" w14:textId="77777777" w:rsidR="00E84213" w:rsidRPr="00CA5482" w:rsidRDefault="00E84213" w:rsidP="00585C19">
            <w:pPr>
              <w:tabs>
                <w:tab w:val="left" w:pos="9000"/>
              </w:tabs>
              <w:snapToGrid w:val="0"/>
              <w:spacing w:line="276" w:lineRule="auto"/>
              <w:jc w:val="center"/>
              <w:rPr>
                <w:rFonts w:ascii="Calibri" w:hAnsi="Calibri" w:cs="Calibri"/>
                <w:bCs/>
                <w:sz w:val="22"/>
                <w:szCs w:val="22"/>
              </w:rPr>
            </w:pPr>
            <w:r w:rsidRPr="00CA5482">
              <w:rPr>
                <w:rFonts w:ascii="Calibri" w:hAnsi="Calibri" w:cs="Calibri"/>
                <w:bCs/>
                <w:sz w:val="22"/>
                <w:szCs w:val="22"/>
              </w:rPr>
              <w:t>Koniec/do</w:t>
            </w:r>
          </w:p>
          <w:p w14:paraId="015B1C51" w14:textId="77777777" w:rsidR="00E84213" w:rsidRPr="00CA5482" w:rsidRDefault="00E84213" w:rsidP="00585C19">
            <w:pPr>
              <w:tabs>
                <w:tab w:val="left" w:pos="9000"/>
              </w:tabs>
              <w:spacing w:line="276" w:lineRule="auto"/>
              <w:jc w:val="center"/>
              <w:rPr>
                <w:rFonts w:ascii="Calibri" w:hAnsi="Calibri" w:cs="Calibri"/>
                <w:bCs/>
                <w:sz w:val="22"/>
                <w:szCs w:val="22"/>
              </w:rPr>
            </w:pPr>
            <w:r w:rsidRPr="00CA5482">
              <w:rPr>
                <w:rFonts w:ascii="Calibri" w:hAnsi="Calibri" w:cs="Calibri"/>
                <w:bCs/>
                <w:sz w:val="22"/>
                <w:szCs w:val="22"/>
              </w:rPr>
              <w:t>(dzień-miesiąc-rok)</w:t>
            </w:r>
          </w:p>
        </w:tc>
        <w:tc>
          <w:tcPr>
            <w:tcW w:w="531" w:type="pct"/>
            <w:vMerge/>
            <w:tcBorders>
              <w:left w:val="single" w:sz="4" w:space="0" w:color="000000"/>
              <w:bottom w:val="single" w:sz="4" w:space="0" w:color="000000"/>
              <w:right w:val="single" w:sz="4" w:space="0" w:color="000000"/>
            </w:tcBorders>
          </w:tcPr>
          <w:p w14:paraId="1F5A09B9" w14:textId="77777777" w:rsidR="00E84213" w:rsidRPr="00CA5482" w:rsidRDefault="00E84213" w:rsidP="00585C19">
            <w:pPr>
              <w:tabs>
                <w:tab w:val="left" w:pos="9000"/>
              </w:tabs>
              <w:snapToGrid w:val="0"/>
              <w:spacing w:line="276" w:lineRule="auto"/>
              <w:rPr>
                <w:rFonts w:ascii="Calibri" w:hAnsi="Calibri" w:cs="Calibri"/>
                <w:bCs/>
                <w:sz w:val="22"/>
                <w:szCs w:val="22"/>
              </w:rPr>
            </w:pPr>
          </w:p>
        </w:tc>
      </w:tr>
      <w:tr w:rsidR="00E84213" w:rsidRPr="00CA5482" w14:paraId="05712B6F" w14:textId="77777777" w:rsidTr="00E84213">
        <w:trPr>
          <w:trHeight w:val="757"/>
        </w:trPr>
        <w:tc>
          <w:tcPr>
            <w:tcW w:w="176" w:type="pct"/>
            <w:tcBorders>
              <w:top w:val="single" w:sz="4" w:space="0" w:color="000000"/>
              <w:left w:val="single" w:sz="4" w:space="0" w:color="000000"/>
              <w:bottom w:val="single" w:sz="4" w:space="0" w:color="000000"/>
            </w:tcBorders>
          </w:tcPr>
          <w:p w14:paraId="48060ECC" w14:textId="77777777" w:rsidR="00E84213" w:rsidRPr="00CA5482" w:rsidRDefault="00E84213" w:rsidP="00585C19">
            <w:pPr>
              <w:tabs>
                <w:tab w:val="left" w:pos="1342"/>
                <w:tab w:val="left" w:pos="1630"/>
                <w:tab w:val="left" w:pos="9000"/>
              </w:tabs>
              <w:snapToGrid w:val="0"/>
              <w:spacing w:line="276" w:lineRule="auto"/>
              <w:rPr>
                <w:rFonts w:ascii="Calibri" w:hAnsi="Calibri" w:cs="Calibri"/>
                <w:bCs/>
                <w:sz w:val="22"/>
                <w:szCs w:val="22"/>
              </w:rPr>
            </w:pPr>
            <w:r w:rsidRPr="00CA5482">
              <w:rPr>
                <w:rFonts w:ascii="Calibri" w:hAnsi="Calibri" w:cs="Calibri"/>
                <w:bCs/>
                <w:sz w:val="22"/>
                <w:szCs w:val="22"/>
              </w:rPr>
              <w:t>1.</w:t>
            </w:r>
          </w:p>
        </w:tc>
        <w:tc>
          <w:tcPr>
            <w:tcW w:w="708" w:type="pct"/>
            <w:tcBorders>
              <w:top w:val="single" w:sz="4" w:space="0" w:color="000000"/>
              <w:left w:val="single" w:sz="4" w:space="0" w:color="000000"/>
              <w:bottom w:val="single" w:sz="4" w:space="0" w:color="000000"/>
            </w:tcBorders>
          </w:tcPr>
          <w:p w14:paraId="2B7280AD" w14:textId="77777777" w:rsidR="00E84213" w:rsidRPr="00CA5482" w:rsidRDefault="00E84213" w:rsidP="00585C19">
            <w:pPr>
              <w:tabs>
                <w:tab w:val="left" w:pos="9000"/>
              </w:tabs>
              <w:snapToGrid w:val="0"/>
              <w:spacing w:line="276" w:lineRule="auto"/>
              <w:rPr>
                <w:rFonts w:ascii="Calibri" w:hAnsi="Calibri" w:cs="Calibri"/>
                <w:bCs/>
                <w:sz w:val="22"/>
                <w:szCs w:val="22"/>
              </w:rPr>
            </w:pPr>
          </w:p>
        </w:tc>
        <w:tc>
          <w:tcPr>
            <w:tcW w:w="930" w:type="pct"/>
            <w:tcBorders>
              <w:top w:val="single" w:sz="4" w:space="0" w:color="000000"/>
              <w:left w:val="single" w:sz="4" w:space="0" w:color="000000"/>
              <w:bottom w:val="single" w:sz="4" w:space="0" w:color="000000"/>
              <w:right w:val="single" w:sz="4" w:space="0" w:color="000000"/>
            </w:tcBorders>
            <w:vAlign w:val="center"/>
          </w:tcPr>
          <w:p w14:paraId="5D4CF386" w14:textId="124B7944" w:rsidR="00E84213" w:rsidRPr="00CA5482" w:rsidRDefault="00E84213" w:rsidP="00E84213">
            <w:pPr>
              <w:tabs>
                <w:tab w:val="left" w:pos="9000"/>
              </w:tabs>
              <w:snapToGrid w:val="0"/>
              <w:spacing w:line="276" w:lineRule="auto"/>
              <w:jc w:val="center"/>
              <w:rPr>
                <w:rFonts w:ascii="Calibri" w:hAnsi="Calibri" w:cs="Calibri"/>
                <w:bCs/>
                <w:sz w:val="22"/>
                <w:szCs w:val="22"/>
              </w:rPr>
            </w:pPr>
            <w:r>
              <w:rPr>
                <w:rFonts w:ascii="Calibri" w:hAnsi="Calibri" w:cs="Calibri"/>
                <w:bCs/>
                <w:sz w:val="22"/>
                <w:szCs w:val="22"/>
              </w:rPr>
              <w:t>TAK / NIE</w:t>
            </w:r>
          </w:p>
        </w:tc>
        <w:tc>
          <w:tcPr>
            <w:tcW w:w="707" w:type="pct"/>
            <w:tcBorders>
              <w:top w:val="single" w:sz="4" w:space="0" w:color="000000"/>
              <w:left w:val="single" w:sz="4" w:space="0" w:color="000000"/>
              <w:bottom w:val="single" w:sz="4" w:space="0" w:color="000000"/>
              <w:right w:val="single" w:sz="4" w:space="0" w:color="000000"/>
            </w:tcBorders>
            <w:vAlign w:val="center"/>
          </w:tcPr>
          <w:p w14:paraId="37ED48DC" w14:textId="444D5647" w:rsidR="00E84213" w:rsidRPr="00CA5482" w:rsidRDefault="00E84213" w:rsidP="00E84213">
            <w:pPr>
              <w:tabs>
                <w:tab w:val="left" w:pos="9000"/>
              </w:tabs>
              <w:snapToGrid w:val="0"/>
              <w:spacing w:line="276" w:lineRule="auto"/>
              <w:jc w:val="center"/>
              <w:rPr>
                <w:rFonts w:ascii="Calibri" w:hAnsi="Calibri" w:cs="Calibri"/>
                <w:bCs/>
                <w:sz w:val="22"/>
                <w:szCs w:val="22"/>
              </w:rPr>
            </w:pPr>
            <w:r>
              <w:rPr>
                <w:rFonts w:ascii="Calibri" w:hAnsi="Calibri" w:cs="Calibri"/>
                <w:bCs/>
                <w:sz w:val="22"/>
                <w:szCs w:val="22"/>
              </w:rPr>
              <w:t>TAK / NIE</w:t>
            </w:r>
          </w:p>
        </w:tc>
        <w:tc>
          <w:tcPr>
            <w:tcW w:w="710" w:type="pct"/>
            <w:tcBorders>
              <w:top w:val="single" w:sz="4" w:space="0" w:color="000000"/>
              <w:left w:val="single" w:sz="4" w:space="0" w:color="000000"/>
              <w:bottom w:val="single" w:sz="4" w:space="0" w:color="000000"/>
              <w:right w:val="single" w:sz="4" w:space="0" w:color="000000"/>
            </w:tcBorders>
          </w:tcPr>
          <w:p w14:paraId="6C2749E6" w14:textId="02ACBD78" w:rsidR="00E84213" w:rsidRPr="00CA5482" w:rsidRDefault="00E84213" w:rsidP="00585C19">
            <w:pPr>
              <w:tabs>
                <w:tab w:val="left" w:pos="9000"/>
              </w:tabs>
              <w:snapToGrid w:val="0"/>
              <w:spacing w:line="276" w:lineRule="auto"/>
              <w:rPr>
                <w:rFonts w:ascii="Calibri" w:hAnsi="Calibri" w:cs="Calibri"/>
                <w:bCs/>
                <w:sz w:val="22"/>
                <w:szCs w:val="22"/>
              </w:rPr>
            </w:pPr>
          </w:p>
        </w:tc>
        <w:tc>
          <w:tcPr>
            <w:tcW w:w="619" w:type="pct"/>
            <w:tcBorders>
              <w:top w:val="single" w:sz="4" w:space="0" w:color="000000"/>
              <w:left w:val="single" w:sz="4" w:space="0" w:color="000000"/>
              <w:bottom w:val="single" w:sz="4" w:space="0" w:color="000000"/>
            </w:tcBorders>
          </w:tcPr>
          <w:p w14:paraId="3A4ADDD0" w14:textId="77777777" w:rsidR="00E84213" w:rsidRPr="00CA5482" w:rsidRDefault="00E84213" w:rsidP="00585C19">
            <w:pPr>
              <w:tabs>
                <w:tab w:val="left" w:pos="9000"/>
              </w:tabs>
              <w:snapToGrid w:val="0"/>
              <w:spacing w:line="276" w:lineRule="auto"/>
              <w:rPr>
                <w:rFonts w:ascii="Calibri" w:hAnsi="Calibri" w:cs="Calibri"/>
                <w:bCs/>
                <w:sz w:val="22"/>
                <w:szCs w:val="22"/>
              </w:rPr>
            </w:pPr>
          </w:p>
        </w:tc>
        <w:tc>
          <w:tcPr>
            <w:tcW w:w="619" w:type="pct"/>
            <w:tcBorders>
              <w:top w:val="single" w:sz="4" w:space="0" w:color="000000"/>
              <w:left w:val="single" w:sz="4" w:space="0" w:color="000000"/>
              <w:bottom w:val="single" w:sz="4" w:space="0" w:color="000000"/>
            </w:tcBorders>
          </w:tcPr>
          <w:p w14:paraId="652C45B5" w14:textId="77777777" w:rsidR="00E84213" w:rsidRPr="00CA5482" w:rsidRDefault="00E84213" w:rsidP="00585C19">
            <w:pPr>
              <w:tabs>
                <w:tab w:val="left" w:pos="9000"/>
              </w:tabs>
              <w:snapToGrid w:val="0"/>
              <w:spacing w:line="276" w:lineRule="auto"/>
              <w:rPr>
                <w:rFonts w:ascii="Calibri" w:hAnsi="Calibri" w:cs="Calibri"/>
                <w:bCs/>
                <w:sz w:val="22"/>
                <w:szCs w:val="22"/>
              </w:rPr>
            </w:pPr>
          </w:p>
        </w:tc>
        <w:tc>
          <w:tcPr>
            <w:tcW w:w="531" w:type="pct"/>
            <w:tcBorders>
              <w:top w:val="single" w:sz="4" w:space="0" w:color="000000"/>
              <w:left w:val="single" w:sz="4" w:space="0" w:color="000000"/>
              <w:bottom w:val="single" w:sz="4" w:space="0" w:color="000000"/>
              <w:right w:val="single" w:sz="4" w:space="0" w:color="000000"/>
            </w:tcBorders>
          </w:tcPr>
          <w:p w14:paraId="6E7B2617" w14:textId="77777777" w:rsidR="00E84213" w:rsidRPr="00CA5482" w:rsidRDefault="00E84213" w:rsidP="00585C19">
            <w:pPr>
              <w:tabs>
                <w:tab w:val="left" w:pos="9000"/>
              </w:tabs>
              <w:snapToGrid w:val="0"/>
              <w:spacing w:line="276" w:lineRule="auto"/>
              <w:rPr>
                <w:rFonts w:ascii="Calibri" w:hAnsi="Calibri" w:cs="Calibri"/>
                <w:bCs/>
                <w:sz w:val="22"/>
                <w:szCs w:val="22"/>
              </w:rPr>
            </w:pPr>
          </w:p>
        </w:tc>
      </w:tr>
      <w:tr w:rsidR="00E84213" w:rsidRPr="00CA5482" w14:paraId="35626A3C" w14:textId="77777777" w:rsidTr="00E84213">
        <w:trPr>
          <w:trHeight w:val="701"/>
        </w:trPr>
        <w:tc>
          <w:tcPr>
            <w:tcW w:w="176" w:type="pct"/>
            <w:tcBorders>
              <w:top w:val="single" w:sz="4" w:space="0" w:color="000000"/>
              <w:left w:val="single" w:sz="4" w:space="0" w:color="000000"/>
              <w:bottom w:val="single" w:sz="4" w:space="0" w:color="000000"/>
            </w:tcBorders>
          </w:tcPr>
          <w:p w14:paraId="619BE42A" w14:textId="77777777" w:rsidR="00E84213" w:rsidRPr="00CA5482" w:rsidRDefault="00E84213" w:rsidP="00585C19">
            <w:pPr>
              <w:tabs>
                <w:tab w:val="left" w:pos="1342"/>
                <w:tab w:val="left" w:pos="1630"/>
                <w:tab w:val="left" w:pos="9000"/>
              </w:tabs>
              <w:snapToGrid w:val="0"/>
              <w:spacing w:line="276" w:lineRule="auto"/>
              <w:rPr>
                <w:rFonts w:ascii="Calibri" w:hAnsi="Calibri" w:cs="Calibri"/>
                <w:bCs/>
                <w:sz w:val="22"/>
                <w:szCs w:val="22"/>
              </w:rPr>
            </w:pPr>
            <w:r>
              <w:rPr>
                <w:rFonts w:ascii="Calibri" w:hAnsi="Calibri" w:cs="Calibri"/>
                <w:bCs/>
                <w:sz w:val="22"/>
                <w:szCs w:val="22"/>
              </w:rPr>
              <w:t>2.</w:t>
            </w:r>
          </w:p>
        </w:tc>
        <w:tc>
          <w:tcPr>
            <w:tcW w:w="708" w:type="pct"/>
            <w:tcBorders>
              <w:top w:val="single" w:sz="4" w:space="0" w:color="000000"/>
              <w:left w:val="single" w:sz="4" w:space="0" w:color="000000"/>
              <w:bottom w:val="single" w:sz="4" w:space="0" w:color="000000"/>
            </w:tcBorders>
          </w:tcPr>
          <w:p w14:paraId="348D0ADB" w14:textId="77777777" w:rsidR="00E84213" w:rsidRPr="00CA5482" w:rsidRDefault="00E84213" w:rsidP="00585C19">
            <w:pPr>
              <w:tabs>
                <w:tab w:val="left" w:pos="9000"/>
              </w:tabs>
              <w:snapToGrid w:val="0"/>
              <w:spacing w:line="276" w:lineRule="auto"/>
              <w:rPr>
                <w:rFonts w:ascii="Calibri" w:hAnsi="Calibri" w:cs="Calibri"/>
                <w:bCs/>
                <w:sz w:val="22"/>
                <w:szCs w:val="22"/>
              </w:rPr>
            </w:pPr>
          </w:p>
        </w:tc>
        <w:tc>
          <w:tcPr>
            <w:tcW w:w="930" w:type="pct"/>
            <w:tcBorders>
              <w:top w:val="single" w:sz="4" w:space="0" w:color="000000"/>
              <w:left w:val="single" w:sz="4" w:space="0" w:color="000000"/>
              <w:bottom w:val="single" w:sz="4" w:space="0" w:color="000000"/>
              <w:right w:val="single" w:sz="4" w:space="0" w:color="000000"/>
            </w:tcBorders>
            <w:vAlign w:val="center"/>
          </w:tcPr>
          <w:p w14:paraId="1A429E98" w14:textId="048C37F6" w:rsidR="00E84213" w:rsidRPr="00CA5482" w:rsidRDefault="00E84213" w:rsidP="00585C19">
            <w:pPr>
              <w:tabs>
                <w:tab w:val="left" w:pos="9000"/>
              </w:tabs>
              <w:snapToGrid w:val="0"/>
              <w:spacing w:line="276" w:lineRule="auto"/>
              <w:jc w:val="center"/>
              <w:rPr>
                <w:rFonts w:ascii="Calibri" w:hAnsi="Calibri" w:cs="Calibri"/>
                <w:bCs/>
                <w:sz w:val="22"/>
                <w:szCs w:val="22"/>
              </w:rPr>
            </w:pPr>
            <w:r>
              <w:rPr>
                <w:rFonts w:ascii="Calibri" w:hAnsi="Calibri" w:cs="Calibri"/>
                <w:bCs/>
                <w:sz w:val="22"/>
                <w:szCs w:val="22"/>
              </w:rPr>
              <w:t>TAK / NIE</w:t>
            </w:r>
          </w:p>
        </w:tc>
        <w:tc>
          <w:tcPr>
            <w:tcW w:w="707" w:type="pct"/>
            <w:tcBorders>
              <w:top w:val="single" w:sz="4" w:space="0" w:color="000000"/>
              <w:left w:val="single" w:sz="4" w:space="0" w:color="000000"/>
              <w:bottom w:val="single" w:sz="4" w:space="0" w:color="000000"/>
              <w:right w:val="single" w:sz="4" w:space="0" w:color="000000"/>
            </w:tcBorders>
            <w:vAlign w:val="center"/>
          </w:tcPr>
          <w:p w14:paraId="16CC1C35" w14:textId="687D75C0" w:rsidR="00E84213" w:rsidRPr="00CA5482" w:rsidRDefault="00E84213" w:rsidP="00E84213">
            <w:pPr>
              <w:tabs>
                <w:tab w:val="left" w:pos="9000"/>
              </w:tabs>
              <w:snapToGrid w:val="0"/>
              <w:spacing w:line="276" w:lineRule="auto"/>
              <w:jc w:val="center"/>
              <w:rPr>
                <w:rFonts w:ascii="Calibri" w:hAnsi="Calibri" w:cs="Calibri"/>
                <w:bCs/>
                <w:sz w:val="22"/>
                <w:szCs w:val="22"/>
              </w:rPr>
            </w:pPr>
            <w:r>
              <w:rPr>
                <w:rFonts w:ascii="Calibri" w:hAnsi="Calibri" w:cs="Calibri"/>
                <w:bCs/>
                <w:sz w:val="22"/>
                <w:szCs w:val="22"/>
              </w:rPr>
              <w:t>TAK / NIE</w:t>
            </w:r>
          </w:p>
        </w:tc>
        <w:tc>
          <w:tcPr>
            <w:tcW w:w="710" w:type="pct"/>
            <w:tcBorders>
              <w:top w:val="single" w:sz="4" w:space="0" w:color="000000"/>
              <w:left w:val="single" w:sz="4" w:space="0" w:color="000000"/>
              <w:bottom w:val="single" w:sz="4" w:space="0" w:color="000000"/>
              <w:right w:val="single" w:sz="4" w:space="0" w:color="000000"/>
            </w:tcBorders>
          </w:tcPr>
          <w:p w14:paraId="08CAE126" w14:textId="2510F678" w:rsidR="00E84213" w:rsidRPr="00CA5482" w:rsidRDefault="00E84213" w:rsidP="00585C19">
            <w:pPr>
              <w:tabs>
                <w:tab w:val="left" w:pos="9000"/>
              </w:tabs>
              <w:snapToGrid w:val="0"/>
              <w:spacing w:line="276" w:lineRule="auto"/>
              <w:rPr>
                <w:rFonts w:ascii="Calibri" w:hAnsi="Calibri" w:cs="Calibri"/>
                <w:bCs/>
                <w:sz w:val="22"/>
                <w:szCs w:val="22"/>
              </w:rPr>
            </w:pPr>
          </w:p>
        </w:tc>
        <w:tc>
          <w:tcPr>
            <w:tcW w:w="619" w:type="pct"/>
            <w:tcBorders>
              <w:top w:val="single" w:sz="4" w:space="0" w:color="000000"/>
              <w:left w:val="single" w:sz="4" w:space="0" w:color="000000"/>
              <w:bottom w:val="single" w:sz="4" w:space="0" w:color="000000"/>
            </w:tcBorders>
          </w:tcPr>
          <w:p w14:paraId="6A2C1D8F" w14:textId="77777777" w:rsidR="00E84213" w:rsidRPr="00CA5482" w:rsidRDefault="00E84213" w:rsidP="00585C19">
            <w:pPr>
              <w:tabs>
                <w:tab w:val="left" w:pos="9000"/>
              </w:tabs>
              <w:snapToGrid w:val="0"/>
              <w:spacing w:line="276" w:lineRule="auto"/>
              <w:rPr>
                <w:rFonts w:ascii="Calibri" w:hAnsi="Calibri" w:cs="Calibri"/>
                <w:bCs/>
                <w:sz w:val="22"/>
                <w:szCs w:val="22"/>
              </w:rPr>
            </w:pPr>
          </w:p>
        </w:tc>
        <w:tc>
          <w:tcPr>
            <w:tcW w:w="619" w:type="pct"/>
            <w:tcBorders>
              <w:top w:val="single" w:sz="4" w:space="0" w:color="000000"/>
              <w:left w:val="single" w:sz="4" w:space="0" w:color="000000"/>
              <w:bottom w:val="single" w:sz="4" w:space="0" w:color="000000"/>
            </w:tcBorders>
          </w:tcPr>
          <w:p w14:paraId="3976DDFA" w14:textId="77777777" w:rsidR="00E84213" w:rsidRPr="00CA5482" w:rsidRDefault="00E84213" w:rsidP="00585C19">
            <w:pPr>
              <w:tabs>
                <w:tab w:val="left" w:pos="9000"/>
              </w:tabs>
              <w:snapToGrid w:val="0"/>
              <w:spacing w:line="276" w:lineRule="auto"/>
              <w:rPr>
                <w:rFonts w:ascii="Calibri" w:hAnsi="Calibri" w:cs="Calibri"/>
                <w:bCs/>
                <w:sz w:val="22"/>
                <w:szCs w:val="22"/>
              </w:rPr>
            </w:pPr>
          </w:p>
        </w:tc>
        <w:tc>
          <w:tcPr>
            <w:tcW w:w="531" w:type="pct"/>
            <w:tcBorders>
              <w:top w:val="single" w:sz="4" w:space="0" w:color="000000"/>
              <w:left w:val="single" w:sz="4" w:space="0" w:color="000000"/>
              <w:bottom w:val="single" w:sz="4" w:space="0" w:color="000000"/>
              <w:right w:val="single" w:sz="4" w:space="0" w:color="000000"/>
            </w:tcBorders>
          </w:tcPr>
          <w:p w14:paraId="202E904C" w14:textId="77777777" w:rsidR="00E84213" w:rsidRPr="00CA5482" w:rsidRDefault="00E84213" w:rsidP="00585C19">
            <w:pPr>
              <w:tabs>
                <w:tab w:val="left" w:pos="9000"/>
              </w:tabs>
              <w:snapToGrid w:val="0"/>
              <w:spacing w:line="276" w:lineRule="auto"/>
              <w:rPr>
                <w:rFonts w:ascii="Calibri" w:hAnsi="Calibri" w:cs="Calibri"/>
                <w:bCs/>
                <w:sz w:val="22"/>
                <w:szCs w:val="22"/>
              </w:rPr>
            </w:pPr>
          </w:p>
        </w:tc>
      </w:tr>
      <w:tr w:rsidR="00E84213" w:rsidRPr="00CA5482" w14:paraId="7E2CE112" w14:textId="77777777" w:rsidTr="00E84213">
        <w:trPr>
          <w:trHeight w:val="701"/>
        </w:trPr>
        <w:tc>
          <w:tcPr>
            <w:tcW w:w="176" w:type="pct"/>
            <w:tcBorders>
              <w:top w:val="single" w:sz="4" w:space="0" w:color="000000"/>
              <w:left w:val="single" w:sz="4" w:space="0" w:color="000000"/>
              <w:bottom w:val="single" w:sz="4" w:space="0" w:color="000000"/>
            </w:tcBorders>
          </w:tcPr>
          <w:p w14:paraId="19658E80" w14:textId="5B538859" w:rsidR="00E84213" w:rsidRDefault="00E84213" w:rsidP="00585C19">
            <w:pPr>
              <w:tabs>
                <w:tab w:val="left" w:pos="1342"/>
                <w:tab w:val="left" w:pos="1630"/>
                <w:tab w:val="left" w:pos="9000"/>
              </w:tabs>
              <w:snapToGrid w:val="0"/>
              <w:spacing w:line="276" w:lineRule="auto"/>
              <w:rPr>
                <w:rFonts w:ascii="Calibri" w:hAnsi="Calibri" w:cs="Calibri"/>
                <w:bCs/>
                <w:sz w:val="22"/>
                <w:szCs w:val="22"/>
              </w:rPr>
            </w:pPr>
            <w:r>
              <w:rPr>
                <w:rFonts w:ascii="Calibri" w:hAnsi="Calibri" w:cs="Calibri"/>
                <w:bCs/>
                <w:sz w:val="22"/>
                <w:szCs w:val="22"/>
              </w:rPr>
              <w:t>(…)</w:t>
            </w:r>
          </w:p>
        </w:tc>
        <w:tc>
          <w:tcPr>
            <w:tcW w:w="708" w:type="pct"/>
            <w:tcBorders>
              <w:top w:val="single" w:sz="4" w:space="0" w:color="000000"/>
              <w:left w:val="single" w:sz="4" w:space="0" w:color="000000"/>
              <w:bottom w:val="single" w:sz="4" w:space="0" w:color="000000"/>
            </w:tcBorders>
          </w:tcPr>
          <w:p w14:paraId="6818895B" w14:textId="77777777" w:rsidR="00E84213" w:rsidRPr="00CA5482" w:rsidRDefault="00E84213" w:rsidP="00585C19">
            <w:pPr>
              <w:tabs>
                <w:tab w:val="left" w:pos="9000"/>
              </w:tabs>
              <w:snapToGrid w:val="0"/>
              <w:spacing w:line="276" w:lineRule="auto"/>
              <w:rPr>
                <w:rFonts w:ascii="Calibri" w:hAnsi="Calibri" w:cs="Calibri"/>
                <w:bCs/>
                <w:sz w:val="22"/>
                <w:szCs w:val="22"/>
              </w:rPr>
            </w:pPr>
          </w:p>
        </w:tc>
        <w:tc>
          <w:tcPr>
            <w:tcW w:w="930" w:type="pct"/>
            <w:tcBorders>
              <w:top w:val="single" w:sz="4" w:space="0" w:color="000000"/>
              <w:left w:val="single" w:sz="4" w:space="0" w:color="000000"/>
              <w:bottom w:val="single" w:sz="4" w:space="0" w:color="000000"/>
              <w:right w:val="single" w:sz="4" w:space="0" w:color="000000"/>
            </w:tcBorders>
            <w:vAlign w:val="center"/>
          </w:tcPr>
          <w:p w14:paraId="105A657E" w14:textId="77777777" w:rsidR="00E84213" w:rsidRDefault="00E84213" w:rsidP="00585C19">
            <w:pPr>
              <w:tabs>
                <w:tab w:val="left" w:pos="9000"/>
              </w:tabs>
              <w:snapToGrid w:val="0"/>
              <w:spacing w:line="276" w:lineRule="auto"/>
              <w:jc w:val="center"/>
              <w:rPr>
                <w:rFonts w:ascii="Calibri" w:hAnsi="Calibri" w:cs="Calibri"/>
                <w:bCs/>
                <w:sz w:val="22"/>
                <w:szCs w:val="22"/>
              </w:rPr>
            </w:pPr>
          </w:p>
        </w:tc>
        <w:tc>
          <w:tcPr>
            <w:tcW w:w="707" w:type="pct"/>
            <w:tcBorders>
              <w:top w:val="single" w:sz="4" w:space="0" w:color="000000"/>
              <w:left w:val="single" w:sz="4" w:space="0" w:color="000000"/>
              <w:bottom w:val="single" w:sz="4" w:space="0" w:color="000000"/>
              <w:right w:val="single" w:sz="4" w:space="0" w:color="000000"/>
            </w:tcBorders>
          </w:tcPr>
          <w:p w14:paraId="76F448CB" w14:textId="77777777" w:rsidR="00E84213" w:rsidRPr="00CA5482" w:rsidRDefault="00E84213" w:rsidP="00585C19">
            <w:pPr>
              <w:tabs>
                <w:tab w:val="left" w:pos="9000"/>
              </w:tabs>
              <w:snapToGrid w:val="0"/>
              <w:spacing w:line="276" w:lineRule="auto"/>
              <w:rPr>
                <w:rFonts w:ascii="Calibri" w:hAnsi="Calibri" w:cs="Calibri"/>
                <w:bCs/>
                <w:sz w:val="22"/>
                <w:szCs w:val="22"/>
              </w:rPr>
            </w:pPr>
          </w:p>
        </w:tc>
        <w:tc>
          <w:tcPr>
            <w:tcW w:w="710" w:type="pct"/>
            <w:tcBorders>
              <w:top w:val="single" w:sz="4" w:space="0" w:color="000000"/>
              <w:left w:val="single" w:sz="4" w:space="0" w:color="000000"/>
              <w:bottom w:val="single" w:sz="4" w:space="0" w:color="000000"/>
              <w:right w:val="single" w:sz="4" w:space="0" w:color="000000"/>
            </w:tcBorders>
          </w:tcPr>
          <w:p w14:paraId="14999287" w14:textId="77777777" w:rsidR="00E84213" w:rsidRPr="00CA5482" w:rsidRDefault="00E84213" w:rsidP="00585C19">
            <w:pPr>
              <w:tabs>
                <w:tab w:val="left" w:pos="9000"/>
              </w:tabs>
              <w:snapToGrid w:val="0"/>
              <w:spacing w:line="276" w:lineRule="auto"/>
              <w:rPr>
                <w:rFonts w:ascii="Calibri" w:hAnsi="Calibri" w:cs="Calibri"/>
                <w:bCs/>
                <w:sz w:val="22"/>
                <w:szCs w:val="22"/>
              </w:rPr>
            </w:pPr>
          </w:p>
        </w:tc>
        <w:tc>
          <w:tcPr>
            <w:tcW w:w="619" w:type="pct"/>
            <w:tcBorders>
              <w:top w:val="single" w:sz="4" w:space="0" w:color="000000"/>
              <w:left w:val="single" w:sz="4" w:space="0" w:color="000000"/>
              <w:bottom w:val="single" w:sz="4" w:space="0" w:color="000000"/>
            </w:tcBorders>
          </w:tcPr>
          <w:p w14:paraId="62970568" w14:textId="77777777" w:rsidR="00E84213" w:rsidRPr="00CA5482" w:rsidRDefault="00E84213" w:rsidP="00585C19">
            <w:pPr>
              <w:tabs>
                <w:tab w:val="left" w:pos="9000"/>
              </w:tabs>
              <w:snapToGrid w:val="0"/>
              <w:spacing w:line="276" w:lineRule="auto"/>
              <w:rPr>
                <w:rFonts w:ascii="Calibri" w:hAnsi="Calibri" w:cs="Calibri"/>
                <w:bCs/>
                <w:sz w:val="22"/>
                <w:szCs w:val="22"/>
              </w:rPr>
            </w:pPr>
          </w:p>
        </w:tc>
        <w:tc>
          <w:tcPr>
            <w:tcW w:w="619" w:type="pct"/>
            <w:tcBorders>
              <w:top w:val="single" w:sz="4" w:space="0" w:color="000000"/>
              <w:left w:val="single" w:sz="4" w:space="0" w:color="000000"/>
              <w:bottom w:val="single" w:sz="4" w:space="0" w:color="000000"/>
            </w:tcBorders>
          </w:tcPr>
          <w:p w14:paraId="56B741BE" w14:textId="77777777" w:rsidR="00E84213" w:rsidRPr="00CA5482" w:rsidRDefault="00E84213" w:rsidP="00585C19">
            <w:pPr>
              <w:tabs>
                <w:tab w:val="left" w:pos="9000"/>
              </w:tabs>
              <w:snapToGrid w:val="0"/>
              <w:spacing w:line="276" w:lineRule="auto"/>
              <w:rPr>
                <w:rFonts w:ascii="Calibri" w:hAnsi="Calibri" w:cs="Calibri"/>
                <w:bCs/>
                <w:sz w:val="22"/>
                <w:szCs w:val="22"/>
              </w:rPr>
            </w:pPr>
          </w:p>
        </w:tc>
        <w:tc>
          <w:tcPr>
            <w:tcW w:w="531" w:type="pct"/>
            <w:tcBorders>
              <w:top w:val="single" w:sz="4" w:space="0" w:color="000000"/>
              <w:left w:val="single" w:sz="4" w:space="0" w:color="000000"/>
              <w:bottom w:val="single" w:sz="4" w:space="0" w:color="000000"/>
              <w:right w:val="single" w:sz="4" w:space="0" w:color="000000"/>
            </w:tcBorders>
          </w:tcPr>
          <w:p w14:paraId="4F62037E" w14:textId="77777777" w:rsidR="00E84213" w:rsidRPr="00CA5482" w:rsidRDefault="00E84213" w:rsidP="00585C19">
            <w:pPr>
              <w:tabs>
                <w:tab w:val="left" w:pos="9000"/>
              </w:tabs>
              <w:snapToGrid w:val="0"/>
              <w:spacing w:line="276" w:lineRule="auto"/>
              <w:rPr>
                <w:rFonts w:ascii="Calibri" w:hAnsi="Calibri" w:cs="Calibri"/>
                <w:bCs/>
                <w:sz w:val="22"/>
                <w:szCs w:val="22"/>
              </w:rPr>
            </w:pPr>
          </w:p>
        </w:tc>
      </w:tr>
    </w:tbl>
    <w:p w14:paraId="1B92433C" w14:textId="77777777" w:rsidR="005C5D95" w:rsidRPr="00BA39C8" w:rsidRDefault="005C5D95" w:rsidP="00585C19">
      <w:pPr>
        <w:spacing w:line="276" w:lineRule="auto"/>
        <w:rPr>
          <w:rFonts w:ascii="Calibri" w:hAnsi="Calibri" w:cs="Calibri"/>
          <w:b/>
          <w:sz w:val="22"/>
          <w:szCs w:val="22"/>
          <w:lang w:eastAsia="ar-SA"/>
        </w:rPr>
      </w:pPr>
      <w:r w:rsidRPr="00BA39C8">
        <w:rPr>
          <w:rFonts w:ascii="Calibri" w:hAnsi="Calibri" w:cs="Calibri"/>
          <w:b/>
          <w:sz w:val="22"/>
          <w:szCs w:val="22"/>
          <w:lang w:eastAsia="ar-SA"/>
        </w:rPr>
        <w:t xml:space="preserve">UWAGA! </w:t>
      </w:r>
    </w:p>
    <w:p w14:paraId="552A1A8E" w14:textId="77777777" w:rsidR="00E91C99" w:rsidRPr="00CA5482" w:rsidRDefault="00E91C99" w:rsidP="00585C19">
      <w:pPr>
        <w:spacing w:line="276" w:lineRule="auto"/>
        <w:rPr>
          <w:rFonts w:ascii="Calibri" w:hAnsi="Calibri" w:cs="Calibri"/>
          <w:b/>
          <w:sz w:val="22"/>
          <w:szCs w:val="22"/>
          <w:lang w:eastAsia="ar-SA"/>
        </w:rPr>
      </w:pPr>
      <w:r w:rsidRPr="00CA5482">
        <w:rPr>
          <w:rFonts w:ascii="Calibri" w:hAnsi="Calibri" w:cs="Calibri"/>
          <w:sz w:val="22"/>
          <w:szCs w:val="22"/>
          <w:lang w:eastAsia="ar-SA"/>
        </w:rPr>
        <w:t xml:space="preserve">Do wykazu należy </w:t>
      </w:r>
      <w:r w:rsidRPr="00CA5482">
        <w:rPr>
          <w:rFonts w:ascii="Calibri" w:hAnsi="Calibri" w:cs="Calibri"/>
          <w:b/>
          <w:sz w:val="22"/>
          <w:szCs w:val="22"/>
          <w:u w:val="single"/>
          <w:lang w:eastAsia="ar-SA"/>
        </w:rPr>
        <w:t>załączyć dowody</w:t>
      </w:r>
      <w:r w:rsidRPr="00CA5482">
        <w:rPr>
          <w:rFonts w:ascii="Calibri" w:hAnsi="Calibri" w:cs="Calibri"/>
          <w:sz w:val="22"/>
          <w:szCs w:val="22"/>
          <w:lang w:eastAsia="ar-SA"/>
        </w:rPr>
        <w:t xml:space="preserve"> dotyczące</w:t>
      </w:r>
      <w:r w:rsidR="00703707">
        <w:rPr>
          <w:rFonts w:ascii="Calibri" w:hAnsi="Calibri" w:cs="Calibri"/>
          <w:sz w:val="22"/>
          <w:szCs w:val="22"/>
          <w:lang w:eastAsia="ar-SA"/>
        </w:rPr>
        <w:t xml:space="preserve"> ww.</w:t>
      </w:r>
      <w:r w:rsidR="0071412D" w:rsidRPr="00CA5482">
        <w:rPr>
          <w:rFonts w:ascii="Calibri" w:hAnsi="Calibri" w:cs="Calibri"/>
          <w:sz w:val="22"/>
          <w:szCs w:val="22"/>
          <w:lang w:eastAsia="ar-SA"/>
        </w:rPr>
        <w:t xml:space="preserve"> robót budowlanych</w:t>
      </w:r>
      <w:r w:rsidRPr="00CA5482">
        <w:rPr>
          <w:rFonts w:ascii="Calibri" w:hAnsi="Calibri" w:cs="Calibri"/>
          <w:sz w:val="22"/>
          <w:szCs w:val="22"/>
          <w:lang w:eastAsia="ar-SA"/>
        </w:rPr>
        <w:t xml:space="preserve"> określające,</w:t>
      </w:r>
      <w:r w:rsidRPr="00CA5482">
        <w:rPr>
          <w:rFonts w:ascii="Calibri" w:hAnsi="Calibri" w:cs="Calibri"/>
          <w:b/>
          <w:sz w:val="22"/>
          <w:szCs w:val="22"/>
          <w:lang w:eastAsia="ar-SA"/>
        </w:rPr>
        <w:t xml:space="preserve"> czy</w:t>
      </w:r>
      <w:r w:rsidR="002451B1">
        <w:rPr>
          <w:rFonts w:ascii="Calibri" w:hAnsi="Calibri" w:cs="Calibri"/>
          <w:b/>
          <w:sz w:val="22"/>
          <w:szCs w:val="22"/>
          <w:lang w:eastAsia="ar-SA"/>
        </w:rPr>
        <w:t xml:space="preserve"> te</w:t>
      </w:r>
      <w:r w:rsidRPr="00CA5482">
        <w:rPr>
          <w:rFonts w:ascii="Calibri" w:hAnsi="Calibri" w:cs="Calibri"/>
          <w:b/>
          <w:sz w:val="22"/>
          <w:szCs w:val="22"/>
          <w:lang w:eastAsia="ar-SA"/>
        </w:rPr>
        <w:t xml:space="preserve"> </w:t>
      </w:r>
      <w:r w:rsidR="00903013" w:rsidRPr="00CA5482">
        <w:rPr>
          <w:rFonts w:ascii="Calibri" w:hAnsi="Calibri" w:cs="Calibri"/>
          <w:b/>
          <w:sz w:val="22"/>
          <w:szCs w:val="22"/>
          <w:lang w:eastAsia="ar-SA"/>
        </w:rPr>
        <w:t>robot</w:t>
      </w:r>
      <w:r w:rsidR="002451B1">
        <w:rPr>
          <w:rFonts w:ascii="Calibri" w:hAnsi="Calibri" w:cs="Calibri"/>
          <w:b/>
          <w:sz w:val="22"/>
          <w:szCs w:val="22"/>
          <w:lang w:eastAsia="ar-SA"/>
        </w:rPr>
        <w:t>y</w:t>
      </w:r>
      <w:r w:rsidR="00903013" w:rsidRPr="00CA5482">
        <w:rPr>
          <w:rFonts w:ascii="Calibri" w:hAnsi="Calibri" w:cs="Calibri"/>
          <w:b/>
          <w:sz w:val="22"/>
          <w:szCs w:val="22"/>
          <w:lang w:eastAsia="ar-SA"/>
        </w:rPr>
        <w:t xml:space="preserve"> </w:t>
      </w:r>
      <w:r w:rsidRPr="00CA5482">
        <w:rPr>
          <w:rFonts w:ascii="Calibri" w:hAnsi="Calibri" w:cs="Calibri"/>
          <w:b/>
          <w:sz w:val="22"/>
          <w:szCs w:val="22"/>
          <w:lang w:eastAsia="ar-SA"/>
        </w:rPr>
        <w:t>został</w:t>
      </w:r>
      <w:r w:rsidR="002451B1">
        <w:rPr>
          <w:rFonts w:ascii="Calibri" w:hAnsi="Calibri" w:cs="Calibri"/>
          <w:b/>
          <w:sz w:val="22"/>
          <w:szCs w:val="22"/>
          <w:lang w:eastAsia="ar-SA"/>
        </w:rPr>
        <w:t>y</w:t>
      </w:r>
      <w:r w:rsidRPr="00CA5482">
        <w:rPr>
          <w:rFonts w:ascii="Calibri" w:hAnsi="Calibri" w:cs="Calibri"/>
          <w:b/>
          <w:sz w:val="22"/>
          <w:szCs w:val="22"/>
          <w:lang w:eastAsia="ar-SA"/>
        </w:rPr>
        <w:t xml:space="preserve"> wykonan</w:t>
      </w:r>
      <w:r w:rsidR="002451B1">
        <w:rPr>
          <w:rFonts w:ascii="Calibri" w:hAnsi="Calibri" w:cs="Calibri"/>
          <w:b/>
          <w:sz w:val="22"/>
          <w:szCs w:val="22"/>
          <w:lang w:eastAsia="ar-SA"/>
        </w:rPr>
        <w:t>e</w:t>
      </w:r>
      <w:r w:rsidRPr="00CA5482">
        <w:rPr>
          <w:rFonts w:ascii="Calibri" w:hAnsi="Calibri" w:cs="Calibri"/>
          <w:b/>
          <w:sz w:val="22"/>
          <w:szCs w:val="22"/>
          <w:lang w:eastAsia="ar-SA"/>
        </w:rPr>
        <w:t xml:space="preserve"> należycie.</w:t>
      </w:r>
    </w:p>
    <w:p w14:paraId="4B49978C" w14:textId="77777777" w:rsidR="00E91C99" w:rsidRPr="00CA5482" w:rsidRDefault="00BA39C8" w:rsidP="00585C19">
      <w:pPr>
        <w:spacing w:line="276" w:lineRule="auto"/>
        <w:ind w:left="708" w:firstLine="708"/>
        <w:jc w:val="center"/>
        <w:rPr>
          <w:rFonts w:ascii="Calibri" w:hAnsi="Calibri" w:cs="Calibri"/>
          <w:snapToGrid w:val="0"/>
          <w:sz w:val="22"/>
          <w:szCs w:val="22"/>
        </w:rPr>
      </w:pPr>
      <w:r>
        <w:rPr>
          <w:rFonts w:ascii="Calibri" w:hAnsi="Calibri" w:cs="Calibri"/>
          <w:snapToGrid w:val="0"/>
          <w:sz w:val="22"/>
          <w:szCs w:val="22"/>
        </w:rPr>
        <w:t>……………………………</w:t>
      </w:r>
      <w:r w:rsidR="00E91C99" w:rsidRPr="00CA5482">
        <w:rPr>
          <w:rFonts w:ascii="Calibri" w:hAnsi="Calibri" w:cs="Calibri"/>
          <w:snapToGrid w:val="0"/>
          <w:sz w:val="22"/>
          <w:szCs w:val="22"/>
        </w:rPr>
        <w:t>………………………………………………………………………………………………………</w:t>
      </w:r>
      <w:r>
        <w:rPr>
          <w:rFonts w:ascii="Calibri" w:hAnsi="Calibri" w:cs="Calibri"/>
          <w:snapToGrid w:val="0"/>
          <w:sz w:val="22"/>
          <w:szCs w:val="22"/>
        </w:rPr>
        <w:t>……………………………………………………………………</w:t>
      </w:r>
    </w:p>
    <w:p w14:paraId="6147A728" w14:textId="77777777" w:rsidR="00E91C99" w:rsidRPr="00CA5482" w:rsidRDefault="00E91C99" w:rsidP="00585C19">
      <w:pPr>
        <w:tabs>
          <w:tab w:val="left" w:pos="284"/>
        </w:tabs>
        <w:spacing w:line="276" w:lineRule="auto"/>
        <w:jc w:val="center"/>
        <w:rPr>
          <w:rFonts w:ascii="Calibri" w:hAnsi="Calibri" w:cs="Calibri"/>
          <w:i/>
          <w:sz w:val="22"/>
          <w:szCs w:val="22"/>
        </w:rPr>
      </w:pPr>
      <w:r w:rsidRPr="00CA5482">
        <w:rPr>
          <w:rFonts w:ascii="Calibri" w:hAnsi="Calibri" w:cs="Calibri"/>
          <w:i/>
          <w:sz w:val="22"/>
          <w:szCs w:val="22"/>
        </w:rPr>
        <w:t>Kwalifikowany podpis elektroniczny/podpis zaufany/podpis osobisty osoby upoważnionej</w:t>
      </w:r>
    </w:p>
    <w:p w14:paraId="14E48672" w14:textId="77777777" w:rsidR="00E91C99" w:rsidRPr="00CA5482" w:rsidRDefault="00E91C99" w:rsidP="00585C19">
      <w:pPr>
        <w:tabs>
          <w:tab w:val="left" w:pos="284"/>
        </w:tabs>
        <w:spacing w:line="276" w:lineRule="auto"/>
        <w:jc w:val="center"/>
        <w:rPr>
          <w:rFonts w:ascii="Calibri" w:hAnsi="Calibri" w:cs="Calibri"/>
          <w:i/>
          <w:sz w:val="22"/>
          <w:szCs w:val="22"/>
        </w:rPr>
      </w:pPr>
      <w:r w:rsidRPr="00CA5482">
        <w:rPr>
          <w:rFonts w:ascii="Calibri" w:hAnsi="Calibri" w:cs="Calibri"/>
          <w:i/>
          <w:sz w:val="22"/>
          <w:szCs w:val="22"/>
        </w:rPr>
        <w:t>do reprezentowania Wykonawcy/</w:t>
      </w:r>
    </w:p>
    <w:p w14:paraId="1E067FE2" w14:textId="77777777" w:rsidR="00F255A8" w:rsidRDefault="00F255A8" w:rsidP="00585C19">
      <w:pPr>
        <w:spacing w:line="276" w:lineRule="auto"/>
        <w:jc w:val="right"/>
        <w:rPr>
          <w:rFonts w:asciiTheme="minorHAnsi" w:hAnsiTheme="minorHAnsi" w:cstheme="minorHAnsi"/>
          <w:b/>
          <w:szCs w:val="22"/>
        </w:rPr>
        <w:sectPr w:rsidR="00F255A8" w:rsidSect="001E51BE">
          <w:pgSz w:w="16838" w:h="11906" w:orient="landscape"/>
          <w:pgMar w:top="1418" w:right="2268" w:bottom="1418" w:left="1418" w:header="170" w:footer="799" w:gutter="0"/>
          <w:cols w:space="708"/>
          <w:docGrid w:linePitch="360"/>
        </w:sectPr>
      </w:pPr>
    </w:p>
    <w:p w14:paraId="7A64CAFA" w14:textId="77777777" w:rsidR="007E5E9C" w:rsidRPr="00E91FB5" w:rsidRDefault="007E5E9C" w:rsidP="00D4598E">
      <w:pPr>
        <w:pStyle w:val="Nagwek1"/>
      </w:pPr>
      <w:r w:rsidRPr="00E91FB5">
        <w:t xml:space="preserve">Załącznik nr </w:t>
      </w:r>
      <w:r>
        <w:t xml:space="preserve">5.1 do SWZ </w:t>
      </w:r>
    </w:p>
    <w:p w14:paraId="07CBDCC6" w14:textId="094D3278" w:rsidR="00F255A8" w:rsidRPr="00F255A8" w:rsidRDefault="00711DB5" w:rsidP="00585C19">
      <w:pPr>
        <w:spacing w:line="276" w:lineRule="auto"/>
        <w:rPr>
          <w:rFonts w:ascii="Calibri" w:hAnsi="Calibri" w:cs="Calibri"/>
          <w:b/>
          <w:sz w:val="22"/>
          <w:szCs w:val="22"/>
        </w:rPr>
      </w:pPr>
      <w:r>
        <w:rPr>
          <w:rFonts w:ascii="Calibri" w:hAnsi="Calibri" w:cs="Calibri"/>
          <w:b/>
          <w:sz w:val="22"/>
          <w:szCs w:val="22"/>
        </w:rPr>
        <w:t>DAZ-Z.272.</w:t>
      </w:r>
      <w:r w:rsidR="005E337F">
        <w:rPr>
          <w:rFonts w:ascii="Calibri" w:hAnsi="Calibri" w:cs="Calibri"/>
          <w:b/>
          <w:sz w:val="22"/>
          <w:szCs w:val="22"/>
        </w:rPr>
        <w:t>41</w:t>
      </w:r>
      <w:r w:rsidR="00F255A8" w:rsidRPr="00F255A8">
        <w:rPr>
          <w:rFonts w:ascii="Calibri" w:hAnsi="Calibri" w:cs="Calibri"/>
          <w:b/>
          <w:sz w:val="22"/>
          <w:szCs w:val="22"/>
        </w:rPr>
        <w:t>.202</w:t>
      </w:r>
      <w:r w:rsidR="001E49F4">
        <w:rPr>
          <w:rFonts w:ascii="Calibri" w:hAnsi="Calibri" w:cs="Calibri"/>
          <w:b/>
          <w:sz w:val="22"/>
          <w:szCs w:val="22"/>
        </w:rPr>
        <w:t>3</w:t>
      </w:r>
    </w:p>
    <w:p w14:paraId="32E14676" w14:textId="77777777" w:rsidR="00F255A8" w:rsidRPr="00F255A8" w:rsidRDefault="00F255A8" w:rsidP="00585C19">
      <w:pPr>
        <w:spacing w:line="276" w:lineRule="auto"/>
        <w:rPr>
          <w:rFonts w:ascii="Calibri" w:hAnsi="Calibri" w:cs="Calibri"/>
          <w:sz w:val="22"/>
          <w:szCs w:val="22"/>
        </w:rPr>
      </w:pPr>
      <w:r w:rsidRPr="00F255A8">
        <w:rPr>
          <w:rFonts w:ascii="Calibri" w:hAnsi="Calibri" w:cs="Calibri"/>
          <w:sz w:val="22"/>
          <w:szCs w:val="22"/>
        </w:rPr>
        <w:t xml:space="preserve">………………………………………………………………………...............……… </w:t>
      </w:r>
    </w:p>
    <w:p w14:paraId="0758EEFE" w14:textId="77777777" w:rsidR="00F255A8" w:rsidRPr="00F255A8" w:rsidRDefault="00F255A8" w:rsidP="00585C19">
      <w:pPr>
        <w:spacing w:line="276" w:lineRule="auto"/>
        <w:rPr>
          <w:rFonts w:ascii="Calibri" w:hAnsi="Calibri" w:cs="Calibri"/>
          <w:sz w:val="22"/>
          <w:szCs w:val="22"/>
        </w:rPr>
      </w:pPr>
      <w:r w:rsidRPr="00F255A8">
        <w:rPr>
          <w:rFonts w:ascii="Calibri" w:hAnsi="Calibri" w:cs="Calibri"/>
          <w:i/>
          <w:iCs/>
          <w:sz w:val="22"/>
          <w:szCs w:val="22"/>
        </w:rPr>
        <w:t xml:space="preserve">(pełna nazwa/imię i nazwisko/ adres/ w zależności od podmiotu: NIP/PESEL, KRS/CEiDG) </w:t>
      </w:r>
    </w:p>
    <w:p w14:paraId="79D53CBE" w14:textId="77777777" w:rsidR="00F255A8" w:rsidRPr="00F255A8" w:rsidRDefault="00F255A8" w:rsidP="00585C19">
      <w:pPr>
        <w:spacing w:line="276" w:lineRule="auto"/>
        <w:rPr>
          <w:rFonts w:ascii="Calibri" w:hAnsi="Calibri" w:cs="Calibri"/>
          <w:b/>
          <w:sz w:val="22"/>
          <w:szCs w:val="22"/>
          <w:u w:val="single"/>
        </w:rPr>
      </w:pPr>
      <w:r w:rsidRPr="00F255A8">
        <w:rPr>
          <w:rFonts w:ascii="Calibri" w:hAnsi="Calibri" w:cs="Calibri"/>
          <w:b/>
          <w:sz w:val="22"/>
          <w:szCs w:val="22"/>
          <w:u w:val="single"/>
        </w:rPr>
        <w:t xml:space="preserve">reprezentowany przez: </w:t>
      </w:r>
    </w:p>
    <w:p w14:paraId="04884741" w14:textId="77777777" w:rsidR="00F255A8" w:rsidRPr="00F255A8" w:rsidRDefault="00F255A8" w:rsidP="00585C19">
      <w:pPr>
        <w:spacing w:line="276" w:lineRule="auto"/>
        <w:rPr>
          <w:rFonts w:ascii="Calibri" w:hAnsi="Calibri" w:cs="Calibri"/>
          <w:sz w:val="22"/>
          <w:szCs w:val="22"/>
        </w:rPr>
      </w:pPr>
      <w:r w:rsidRPr="00F255A8">
        <w:rPr>
          <w:rFonts w:ascii="Calibri" w:hAnsi="Calibri" w:cs="Calibri"/>
          <w:sz w:val="22"/>
          <w:szCs w:val="22"/>
        </w:rPr>
        <w:t xml:space="preserve">………………………………………………………………………...............……… </w:t>
      </w:r>
    </w:p>
    <w:p w14:paraId="7B223066" w14:textId="77777777" w:rsidR="00F255A8" w:rsidRPr="00F255A8" w:rsidRDefault="00F255A8" w:rsidP="00585C19">
      <w:pPr>
        <w:spacing w:line="276" w:lineRule="auto"/>
        <w:rPr>
          <w:rFonts w:ascii="Calibri" w:hAnsi="Calibri" w:cs="Calibri"/>
          <w:i/>
          <w:iCs/>
          <w:sz w:val="22"/>
          <w:szCs w:val="22"/>
        </w:rPr>
      </w:pPr>
      <w:r w:rsidRPr="00F255A8">
        <w:rPr>
          <w:rFonts w:ascii="Calibri" w:hAnsi="Calibri" w:cs="Calibri"/>
          <w:i/>
          <w:iCs/>
          <w:sz w:val="22"/>
          <w:szCs w:val="22"/>
        </w:rPr>
        <w:t xml:space="preserve">(imię, nazwisko, stanowisko/podstawa do reprezentacji) </w:t>
      </w:r>
    </w:p>
    <w:p w14:paraId="69A7A433" w14:textId="6CC1730E" w:rsidR="001E51BE" w:rsidRDefault="00F255A8" w:rsidP="00585C19">
      <w:pPr>
        <w:spacing w:line="276" w:lineRule="auto"/>
        <w:rPr>
          <w:rFonts w:ascii="Calibri" w:eastAsiaTheme="minorHAnsi" w:hAnsi="Calibri" w:cs="Calibri"/>
          <w:sz w:val="22"/>
          <w:szCs w:val="22"/>
          <w:lang w:eastAsia="en-US"/>
        </w:rPr>
      </w:pPr>
      <w:r w:rsidRPr="00BF7EF2">
        <w:rPr>
          <w:rFonts w:ascii="Calibri" w:eastAsiaTheme="minorHAnsi" w:hAnsi="Calibri" w:cs="Calibri"/>
          <w:sz w:val="22"/>
          <w:szCs w:val="22"/>
          <w:lang w:eastAsia="en-US"/>
        </w:rPr>
        <w:t xml:space="preserve">Dotyczy: postępowania o udzielenie zamówienia publicznego </w:t>
      </w:r>
      <w:r w:rsidRPr="00F255A8">
        <w:rPr>
          <w:rFonts w:ascii="Calibri" w:eastAsiaTheme="minorHAnsi" w:hAnsi="Calibri" w:cs="Calibri"/>
          <w:sz w:val="22"/>
          <w:szCs w:val="22"/>
          <w:lang w:eastAsia="en-US"/>
        </w:rPr>
        <w:t>pn.</w:t>
      </w:r>
      <w:r w:rsidR="00294431" w:rsidRPr="00294431">
        <w:t xml:space="preserve"> </w:t>
      </w:r>
      <w:r w:rsidR="005E337F" w:rsidRPr="005E337F">
        <w:rPr>
          <w:rFonts w:ascii="Calibri" w:eastAsiaTheme="minorHAnsi" w:hAnsi="Calibri" w:cs="Calibri"/>
          <w:b/>
          <w:sz w:val="22"/>
          <w:szCs w:val="22"/>
          <w:lang w:eastAsia="en-US"/>
        </w:rPr>
        <w:t xml:space="preserve">„Opracowanie wielobranżowej dokumentacji projektowej oraz realizacja robót budowlanych polegających na wykonaniu instalacji wentylacji i klimatyzacji w budynku przy ul. Augustyńskiego 2 w Gdańsku”, </w:t>
      </w:r>
      <w:r w:rsidRPr="00BF7EF2">
        <w:rPr>
          <w:rFonts w:ascii="Calibri" w:eastAsiaTheme="minorHAnsi" w:hAnsi="Calibri" w:cs="Calibri"/>
          <w:sz w:val="22"/>
          <w:szCs w:val="22"/>
          <w:lang w:eastAsia="en-US"/>
        </w:rPr>
        <w:t>prowadzonego przez Województwo Pomorskie</w:t>
      </w:r>
      <w:r w:rsidR="007A6259" w:rsidRPr="00BF7EF2">
        <w:rPr>
          <w:rFonts w:ascii="Calibri" w:eastAsiaTheme="minorHAnsi" w:hAnsi="Calibri" w:cs="Calibri"/>
          <w:sz w:val="22"/>
          <w:szCs w:val="22"/>
          <w:lang w:eastAsia="en-US"/>
        </w:rPr>
        <w:t>.</w:t>
      </w:r>
    </w:p>
    <w:p w14:paraId="5F532F23" w14:textId="77777777" w:rsidR="00541EC5" w:rsidRDefault="00541EC5" w:rsidP="00585C19">
      <w:pPr>
        <w:autoSpaceDE w:val="0"/>
        <w:autoSpaceDN w:val="0"/>
        <w:adjustRightInd w:val="0"/>
        <w:spacing w:line="276" w:lineRule="auto"/>
        <w:jc w:val="center"/>
        <w:rPr>
          <w:rFonts w:ascii="Calibri" w:hAnsi="Calibri" w:cs="Calibri"/>
          <w:b/>
          <w:bCs/>
          <w:sz w:val="22"/>
          <w:szCs w:val="22"/>
          <w:lang w:eastAsia="ar-SA"/>
        </w:rPr>
      </w:pPr>
    </w:p>
    <w:p w14:paraId="15444029" w14:textId="4B6E67D5" w:rsidR="00BF7EF2" w:rsidRDefault="002C4078" w:rsidP="00585C19">
      <w:pPr>
        <w:autoSpaceDE w:val="0"/>
        <w:autoSpaceDN w:val="0"/>
        <w:adjustRightInd w:val="0"/>
        <w:spacing w:line="276" w:lineRule="auto"/>
        <w:jc w:val="center"/>
        <w:rPr>
          <w:rFonts w:ascii="Calibri" w:hAnsi="Calibri" w:cs="Calibri"/>
          <w:b/>
          <w:bCs/>
          <w:sz w:val="22"/>
          <w:szCs w:val="22"/>
          <w:lang w:eastAsia="ar-SA"/>
        </w:rPr>
      </w:pPr>
      <w:r w:rsidRPr="00CA5482">
        <w:rPr>
          <w:rFonts w:ascii="Calibri" w:hAnsi="Calibri" w:cs="Calibri"/>
          <w:b/>
          <w:bCs/>
          <w:sz w:val="22"/>
          <w:szCs w:val="22"/>
          <w:lang w:eastAsia="ar-SA"/>
        </w:rPr>
        <w:t xml:space="preserve">Wykaz </w:t>
      </w:r>
      <w:r w:rsidR="00CD58B2">
        <w:rPr>
          <w:rFonts w:ascii="Calibri" w:hAnsi="Calibri" w:cs="Calibri"/>
          <w:b/>
          <w:bCs/>
          <w:sz w:val="22"/>
          <w:szCs w:val="22"/>
          <w:lang w:eastAsia="ar-SA"/>
        </w:rPr>
        <w:t>osób skierowanych przez Wykonawcę do realizacji zamówienia: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9"/>
        <w:gridCol w:w="1767"/>
        <w:gridCol w:w="2834"/>
        <w:gridCol w:w="2267"/>
        <w:gridCol w:w="2487"/>
      </w:tblGrid>
      <w:tr w:rsidR="00214507" w:rsidRPr="00C85B75" w14:paraId="74815082" w14:textId="77777777" w:rsidTr="00C54661">
        <w:trPr>
          <w:trHeight w:val="680"/>
          <w:jc w:val="center"/>
        </w:trPr>
        <w:tc>
          <w:tcPr>
            <w:tcW w:w="320" w:type="pct"/>
            <w:vMerge w:val="restart"/>
            <w:tcBorders>
              <w:top w:val="single" w:sz="4" w:space="0" w:color="auto"/>
              <w:left w:val="single" w:sz="4" w:space="0" w:color="auto"/>
              <w:right w:val="single" w:sz="4" w:space="0" w:color="auto"/>
            </w:tcBorders>
            <w:shd w:val="clear" w:color="auto" w:fill="D9D9D9"/>
            <w:vAlign w:val="center"/>
          </w:tcPr>
          <w:p w14:paraId="397157C7" w14:textId="77777777" w:rsidR="00214507" w:rsidRPr="00BF0651" w:rsidRDefault="00214507" w:rsidP="00214507">
            <w:pPr>
              <w:jc w:val="center"/>
              <w:rPr>
                <w:rFonts w:ascii="Calibri" w:hAnsi="Calibri" w:cs="Calibri"/>
                <w:b/>
                <w:sz w:val="20"/>
                <w:szCs w:val="20"/>
              </w:rPr>
            </w:pPr>
            <w:r>
              <w:rPr>
                <w:rFonts w:ascii="Calibri" w:hAnsi="Calibri" w:cs="Calibri"/>
                <w:b/>
                <w:sz w:val="20"/>
                <w:szCs w:val="20"/>
              </w:rPr>
              <w:t>L.p.</w:t>
            </w:r>
          </w:p>
          <w:p w14:paraId="4C413E24" w14:textId="77777777" w:rsidR="00214507" w:rsidRPr="00BF0651" w:rsidRDefault="00214507" w:rsidP="00214507">
            <w:pPr>
              <w:jc w:val="center"/>
              <w:rPr>
                <w:rFonts w:ascii="Calibri" w:hAnsi="Calibri" w:cs="Calibri"/>
                <w:b/>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D9D9D9"/>
            <w:vAlign w:val="center"/>
          </w:tcPr>
          <w:p w14:paraId="7DF9C48A" w14:textId="77777777" w:rsidR="00214507" w:rsidRPr="00BF0651" w:rsidRDefault="00214507" w:rsidP="00214507">
            <w:pPr>
              <w:jc w:val="center"/>
              <w:rPr>
                <w:rFonts w:ascii="Calibri" w:hAnsi="Calibri" w:cs="Calibri"/>
                <w:b/>
                <w:sz w:val="20"/>
                <w:szCs w:val="20"/>
              </w:rPr>
            </w:pPr>
            <w:r w:rsidRPr="00BF0651">
              <w:rPr>
                <w:rFonts w:ascii="Calibri" w:hAnsi="Calibri" w:cs="Calibri"/>
                <w:b/>
                <w:sz w:val="20"/>
                <w:szCs w:val="20"/>
              </w:rPr>
              <w:t xml:space="preserve">Imię </w:t>
            </w:r>
            <w:r w:rsidRPr="00BF0651">
              <w:rPr>
                <w:rFonts w:ascii="Calibri" w:hAnsi="Calibri" w:cs="Calibri"/>
                <w:b/>
                <w:sz w:val="20"/>
                <w:szCs w:val="20"/>
              </w:rPr>
              <w:br/>
              <w:t>i nazwisko</w:t>
            </w:r>
          </w:p>
        </w:tc>
        <w:tc>
          <w:tcPr>
            <w:tcW w:w="1418" w:type="pct"/>
            <w:tcBorders>
              <w:top w:val="single" w:sz="4" w:space="0" w:color="auto"/>
              <w:left w:val="single" w:sz="4" w:space="0" w:color="auto"/>
              <w:bottom w:val="single" w:sz="4" w:space="0" w:color="auto"/>
              <w:right w:val="single" w:sz="4" w:space="0" w:color="auto"/>
            </w:tcBorders>
            <w:shd w:val="clear" w:color="auto" w:fill="D9D9D9"/>
            <w:vAlign w:val="center"/>
          </w:tcPr>
          <w:p w14:paraId="7D2C86A7" w14:textId="7F283BC3" w:rsidR="00C54661" w:rsidRDefault="00C54661" w:rsidP="00214507">
            <w:pPr>
              <w:autoSpaceDE w:val="0"/>
              <w:autoSpaceDN w:val="0"/>
              <w:adjustRightInd w:val="0"/>
              <w:jc w:val="center"/>
              <w:rPr>
                <w:rFonts w:ascii="CIDFont+F3" w:hAnsi="CIDFont+F3" w:cs="CIDFont+F3"/>
                <w:sz w:val="20"/>
                <w:szCs w:val="20"/>
              </w:rPr>
            </w:pPr>
            <w:r>
              <w:rPr>
                <w:rFonts w:ascii="Calibri" w:hAnsi="Calibri" w:cs="Calibri"/>
                <w:b/>
                <w:sz w:val="20"/>
                <w:szCs w:val="20"/>
              </w:rPr>
              <w:t>Kwalifikacje zawodowe/</w:t>
            </w:r>
            <w:r w:rsidR="00214507" w:rsidRPr="00E7234F">
              <w:rPr>
                <w:rFonts w:ascii="Calibri" w:hAnsi="Calibri" w:cs="Calibri"/>
                <w:b/>
                <w:sz w:val="20"/>
                <w:szCs w:val="20"/>
              </w:rPr>
              <w:t xml:space="preserve"> uprawnie</w:t>
            </w:r>
            <w:r>
              <w:rPr>
                <w:rFonts w:ascii="Calibri" w:hAnsi="Calibri" w:cs="Calibri"/>
                <w:b/>
                <w:sz w:val="20"/>
                <w:szCs w:val="20"/>
              </w:rPr>
              <w:t>nia</w:t>
            </w:r>
          </w:p>
          <w:p w14:paraId="71F5DDB0" w14:textId="413A85D1" w:rsidR="00214507" w:rsidRPr="00E7234F" w:rsidRDefault="00214507" w:rsidP="00214507">
            <w:pPr>
              <w:autoSpaceDE w:val="0"/>
              <w:autoSpaceDN w:val="0"/>
              <w:adjustRightInd w:val="0"/>
              <w:jc w:val="center"/>
              <w:rPr>
                <w:rFonts w:ascii="Calibri" w:hAnsi="Calibri" w:cs="Calibri"/>
                <w:sz w:val="18"/>
                <w:szCs w:val="18"/>
              </w:rPr>
            </w:pPr>
            <w:r w:rsidRPr="00E7234F">
              <w:rPr>
                <w:rFonts w:ascii="Calibri" w:hAnsi="Calibri" w:cs="Calibri"/>
                <w:sz w:val="18"/>
                <w:szCs w:val="18"/>
              </w:rPr>
              <w:t>potwierdzające spełnianie warunku, o którym mowa w</w:t>
            </w:r>
          </w:p>
          <w:p w14:paraId="61632140" w14:textId="77777777" w:rsidR="00214507" w:rsidRDefault="00214507" w:rsidP="009B6D69">
            <w:pPr>
              <w:autoSpaceDE w:val="0"/>
              <w:autoSpaceDN w:val="0"/>
              <w:adjustRightInd w:val="0"/>
              <w:jc w:val="center"/>
              <w:rPr>
                <w:rFonts w:ascii="Calibri" w:hAnsi="Calibri" w:cs="Calibri"/>
                <w:sz w:val="18"/>
                <w:szCs w:val="18"/>
              </w:rPr>
            </w:pPr>
            <w:r w:rsidRPr="00E7234F">
              <w:rPr>
                <w:rFonts w:ascii="Calibri" w:hAnsi="Calibri" w:cs="Calibri"/>
                <w:sz w:val="18"/>
                <w:szCs w:val="18"/>
              </w:rPr>
              <w:t>rozdziale V</w:t>
            </w:r>
            <w:r w:rsidR="009B6D69">
              <w:rPr>
                <w:rFonts w:ascii="Calibri" w:hAnsi="Calibri" w:cs="Calibri"/>
                <w:sz w:val="18"/>
                <w:szCs w:val="18"/>
              </w:rPr>
              <w:t>III</w:t>
            </w:r>
            <w:r w:rsidRPr="00E7234F">
              <w:rPr>
                <w:rFonts w:ascii="Calibri" w:hAnsi="Calibri" w:cs="Calibri"/>
                <w:sz w:val="18"/>
                <w:szCs w:val="18"/>
              </w:rPr>
              <w:t xml:space="preserve"> ust. </w:t>
            </w:r>
            <w:r w:rsidR="009B6D69">
              <w:rPr>
                <w:rFonts w:ascii="Calibri" w:hAnsi="Calibri" w:cs="Calibri"/>
                <w:sz w:val="18"/>
                <w:szCs w:val="18"/>
              </w:rPr>
              <w:t>2</w:t>
            </w:r>
            <w:r w:rsidRPr="00E7234F">
              <w:rPr>
                <w:rFonts w:ascii="Calibri" w:hAnsi="Calibri" w:cs="Calibri"/>
                <w:sz w:val="18"/>
                <w:szCs w:val="18"/>
              </w:rPr>
              <w:t xml:space="preserve"> pkt </w:t>
            </w:r>
            <w:r w:rsidR="009B6D69">
              <w:rPr>
                <w:rFonts w:ascii="Calibri" w:hAnsi="Calibri" w:cs="Calibri"/>
                <w:sz w:val="18"/>
                <w:szCs w:val="18"/>
              </w:rPr>
              <w:t>2</w:t>
            </w:r>
            <w:r>
              <w:rPr>
                <w:rFonts w:ascii="Calibri" w:hAnsi="Calibri" w:cs="Calibri"/>
                <w:sz w:val="18"/>
                <w:szCs w:val="18"/>
              </w:rPr>
              <w:t xml:space="preserve"> dot. osób wyznaczonych przez Wykonawcę do realizacji zamówienia</w:t>
            </w:r>
          </w:p>
          <w:p w14:paraId="00469703" w14:textId="1E4FDA19" w:rsidR="00383B31" w:rsidRPr="00E7234F" w:rsidRDefault="00383B31" w:rsidP="009B6D69">
            <w:pPr>
              <w:autoSpaceDE w:val="0"/>
              <w:autoSpaceDN w:val="0"/>
              <w:adjustRightInd w:val="0"/>
              <w:jc w:val="center"/>
              <w:rPr>
                <w:rFonts w:ascii="Calibri" w:hAnsi="Calibri" w:cs="Calibri"/>
                <w:sz w:val="18"/>
                <w:szCs w:val="18"/>
              </w:rPr>
            </w:pPr>
            <w:r>
              <w:rPr>
                <w:rFonts w:ascii="Calibri" w:hAnsi="Calibri" w:cs="Calibri"/>
                <w:sz w:val="18"/>
                <w:szCs w:val="18"/>
              </w:rPr>
              <w:t>(numer oraz nazwa uprawnień)</w:t>
            </w:r>
          </w:p>
        </w:tc>
        <w:tc>
          <w:tcPr>
            <w:tcW w:w="1134" w:type="pct"/>
            <w:tcBorders>
              <w:top w:val="single" w:sz="4" w:space="0" w:color="auto"/>
              <w:left w:val="single" w:sz="4" w:space="0" w:color="auto"/>
              <w:bottom w:val="single" w:sz="4" w:space="0" w:color="auto"/>
              <w:right w:val="single" w:sz="4" w:space="0" w:color="auto"/>
            </w:tcBorders>
            <w:shd w:val="clear" w:color="auto" w:fill="D9D9D9"/>
            <w:vAlign w:val="center"/>
          </w:tcPr>
          <w:p w14:paraId="2F1BFB20" w14:textId="77777777" w:rsidR="00214507" w:rsidRPr="00BF0651" w:rsidRDefault="00214507" w:rsidP="00214507">
            <w:pPr>
              <w:jc w:val="center"/>
              <w:rPr>
                <w:rFonts w:ascii="Calibri" w:hAnsi="Calibri" w:cs="Calibri"/>
                <w:b/>
                <w:sz w:val="20"/>
                <w:szCs w:val="20"/>
              </w:rPr>
            </w:pPr>
            <w:r w:rsidRPr="00BF0651">
              <w:rPr>
                <w:rFonts w:ascii="Calibri" w:hAnsi="Calibri" w:cs="Calibri"/>
                <w:b/>
                <w:sz w:val="20"/>
                <w:szCs w:val="20"/>
              </w:rPr>
              <w:t>Zakres wykonywanych czynności</w:t>
            </w:r>
          </w:p>
        </w:tc>
        <w:tc>
          <w:tcPr>
            <w:tcW w:w="1244" w:type="pct"/>
            <w:tcBorders>
              <w:top w:val="single" w:sz="4" w:space="0" w:color="auto"/>
              <w:left w:val="single" w:sz="4" w:space="0" w:color="auto"/>
              <w:bottom w:val="single" w:sz="4" w:space="0" w:color="auto"/>
              <w:right w:val="single" w:sz="4" w:space="0" w:color="auto"/>
            </w:tcBorders>
            <w:shd w:val="clear" w:color="auto" w:fill="D9D9D9"/>
            <w:vAlign w:val="center"/>
          </w:tcPr>
          <w:p w14:paraId="24F81C3E" w14:textId="77777777" w:rsidR="00CD58B2" w:rsidRPr="00B04912" w:rsidRDefault="00CD58B2" w:rsidP="00CD58B2">
            <w:pPr>
              <w:snapToGrid w:val="0"/>
              <w:spacing w:before="120" w:line="276" w:lineRule="auto"/>
              <w:rPr>
                <w:rFonts w:ascii="Calibri" w:hAnsi="Calibri" w:cs="Calibri"/>
                <w:sz w:val="20"/>
                <w:szCs w:val="22"/>
              </w:rPr>
            </w:pPr>
            <w:r w:rsidRPr="00B04912">
              <w:rPr>
                <w:rFonts w:ascii="Calibri" w:hAnsi="Calibri" w:cs="Calibri"/>
                <w:sz w:val="20"/>
                <w:szCs w:val="22"/>
              </w:rPr>
              <w:t xml:space="preserve">Informacja o podstawie do dysponowania osobą: </w:t>
            </w:r>
          </w:p>
          <w:p w14:paraId="5F7DB478" w14:textId="2A3AD617" w:rsidR="00214507" w:rsidRPr="00BF0651" w:rsidRDefault="00B04912" w:rsidP="00B04912">
            <w:pPr>
              <w:rPr>
                <w:rFonts w:ascii="Calibri" w:hAnsi="Calibri" w:cs="Calibri"/>
                <w:b/>
                <w:sz w:val="20"/>
                <w:szCs w:val="20"/>
              </w:rPr>
            </w:pPr>
            <w:r w:rsidRPr="00B04912">
              <w:rPr>
                <w:rFonts w:asciiTheme="minorHAnsi" w:hAnsiTheme="minorHAnsi" w:cstheme="minorHAnsi"/>
                <w:sz w:val="18"/>
                <w:szCs w:val="22"/>
              </w:rPr>
              <w:t>(</w:t>
            </w:r>
            <w:r w:rsidR="00CD58B2" w:rsidRPr="00B04912">
              <w:rPr>
                <w:rFonts w:asciiTheme="minorHAnsi" w:hAnsiTheme="minorHAnsi" w:cstheme="minorHAnsi"/>
                <w:sz w:val="18"/>
                <w:szCs w:val="22"/>
              </w:rPr>
              <w:t xml:space="preserve">Proszę wpisać </w:t>
            </w:r>
            <w:r w:rsidR="00CD58B2" w:rsidRPr="00B04912">
              <w:rPr>
                <w:rFonts w:ascii="Calibri" w:hAnsi="Calibri" w:cs="Calibri"/>
                <w:sz w:val="18"/>
                <w:szCs w:val="20"/>
              </w:rPr>
              <w:t>dysponowanie</w:t>
            </w:r>
            <w:r w:rsidR="00CD58B2" w:rsidRPr="00B04912">
              <w:rPr>
                <w:rFonts w:ascii="Calibri" w:hAnsi="Calibri" w:cs="Calibri"/>
                <w:b/>
                <w:sz w:val="18"/>
                <w:szCs w:val="20"/>
              </w:rPr>
              <w:t xml:space="preserve"> bezpośrednie  /pośrednie</w:t>
            </w:r>
            <w:r w:rsidR="00CD58B2" w:rsidRPr="00B04912">
              <w:rPr>
                <w:rStyle w:val="Odwoanieprzypisudolnego"/>
                <w:rFonts w:asciiTheme="minorHAnsi" w:hAnsiTheme="minorHAnsi" w:cstheme="minorHAnsi"/>
                <w:b/>
                <w:sz w:val="20"/>
                <w:szCs w:val="22"/>
              </w:rPr>
              <w:footnoteReference w:id="6"/>
            </w:r>
            <w:r w:rsidRPr="00B04912">
              <w:rPr>
                <w:rFonts w:ascii="Calibri" w:hAnsi="Calibri" w:cs="Calibri"/>
                <w:b/>
                <w:sz w:val="18"/>
                <w:szCs w:val="20"/>
              </w:rPr>
              <w:t>)</w:t>
            </w:r>
          </w:p>
        </w:tc>
      </w:tr>
      <w:tr w:rsidR="00214507" w:rsidRPr="00C85B75" w14:paraId="77FFB265" w14:textId="77777777" w:rsidTr="00C54661">
        <w:trPr>
          <w:trHeight w:val="257"/>
          <w:jc w:val="center"/>
        </w:trPr>
        <w:tc>
          <w:tcPr>
            <w:tcW w:w="320" w:type="pct"/>
            <w:vMerge/>
            <w:tcBorders>
              <w:left w:val="single" w:sz="4" w:space="0" w:color="auto"/>
              <w:bottom w:val="single" w:sz="4" w:space="0" w:color="auto"/>
              <w:right w:val="single" w:sz="4" w:space="0" w:color="auto"/>
            </w:tcBorders>
            <w:vAlign w:val="center"/>
          </w:tcPr>
          <w:p w14:paraId="1FFA812A" w14:textId="77777777" w:rsidR="00214507" w:rsidRDefault="00214507" w:rsidP="00214507">
            <w:pPr>
              <w:jc w:val="center"/>
              <w:rPr>
                <w:rFonts w:ascii="Calibri" w:hAnsi="Calibri" w:cs="Calibri"/>
                <w:b/>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F2F2F2"/>
            <w:vAlign w:val="center"/>
          </w:tcPr>
          <w:p w14:paraId="6839FE80" w14:textId="77777777" w:rsidR="00214507" w:rsidRPr="00BF0651" w:rsidRDefault="00214507" w:rsidP="00214507">
            <w:pPr>
              <w:jc w:val="center"/>
              <w:rPr>
                <w:rFonts w:ascii="Calibri" w:hAnsi="Calibri" w:cs="Calibri"/>
                <w:b/>
                <w:sz w:val="20"/>
                <w:szCs w:val="20"/>
              </w:rPr>
            </w:pPr>
            <w:r>
              <w:rPr>
                <w:rFonts w:ascii="Calibri" w:hAnsi="Calibri" w:cs="Calibri"/>
                <w:b/>
                <w:sz w:val="20"/>
                <w:szCs w:val="20"/>
              </w:rPr>
              <w:t>1</w:t>
            </w:r>
          </w:p>
        </w:tc>
        <w:tc>
          <w:tcPr>
            <w:tcW w:w="1418" w:type="pct"/>
            <w:tcBorders>
              <w:top w:val="single" w:sz="4" w:space="0" w:color="auto"/>
              <w:left w:val="single" w:sz="4" w:space="0" w:color="auto"/>
              <w:bottom w:val="single" w:sz="4" w:space="0" w:color="auto"/>
              <w:right w:val="single" w:sz="4" w:space="0" w:color="auto"/>
            </w:tcBorders>
            <w:shd w:val="clear" w:color="auto" w:fill="F2F2F2"/>
            <w:vAlign w:val="center"/>
          </w:tcPr>
          <w:p w14:paraId="13E550F7" w14:textId="77777777" w:rsidR="00214507" w:rsidRPr="00E7234F" w:rsidRDefault="00214507" w:rsidP="00214507">
            <w:pPr>
              <w:autoSpaceDE w:val="0"/>
              <w:autoSpaceDN w:val="0"/>
              <w:adjustRightInd w:val="0"/>
              <w:jc w:val="center"/>
              <w:rPr>
                <w:rFonts w:ascii="Calibri" w:hAnsi="Calibri" w:cs="Calibri"/>
                <w:b/>
                <w:sz w:val="20"/>
                <w:szCs w:val="20"/>
              </w:rPr>
            </w:pPr>
            <w:r w:rsidRPr="00E7234F">
              <w:rPr>
                <w:rFonts w:ascii="Calibri" w:hAnsi="Calibri" w:cs="Calibri"/>
                <w:b/>
                <w:sz w:val="20"/>
                <w:szCs w:val="20"/>
              </w:rPr>
              <w:t>2</w:t>
            </w:r>
          </w:p>
        </w:tc>
        <w:tc>
          <w:tcPr>
            <w:tcW w:w="1134" w:type="pct"/>
            <w:tcBorders>
              <w:top w:val="single" w:sz="4" w:space="0" w:color="auto"/>
              <w:left w:val="single" w:sz="4" w:space="0" w:color="auto"/>
              <w:bottom w:val="single" w:sz="4" w:space="0" w:color="auto"/>
              <w:right w:val="single" w:sz="4" w:space="0" w:color="auto"/>
            </w:tcBorders>
            <w:shd w:val="clear" w:color="auto" w:fill="F2F2F2"/>
            <w:vAlign w:val="center"/>
          </w:tcPr>
          <w:p w14:paraId="5F5FCCC0" w14:textId="77777777" w:rsidR="00214507" w:rsidRPr="00BF0651" w:rsidRDefault="00214507" w:rsidP="00214507">
            <w:pPr>
              <w:jc w:val="center"/>
              <w:rPr>
                <w:rFonts w:ascii="Calibri" w:hAnsi="Calibri" w:cs="Calibri"/>
                <w:b/>
                <w:sz w:val="20"/>
                <w:szCs w:val="20"/>
              </w:rPr>
            </w:pPr>
            <w:r>
              <w:rPr>
                <w:rFonts w:ascii="Calibri" w:hAnsi="Calibri" w:cs="Calibri"/>
                <w:b/>
                <w:sz w:val="20"/>
                <w:szCs w:val="20"/>
              </w:rPr>
              <w:t>3</w:t>
            </w:r>
          </w:p>
        </w:tc>
        <w:tc>
          <w:tcPr>
            <w:tcW w:w="1244" w:type="pct"/>
            <w:tcBorders>
              <w:top w:val="single" w:sz="4" w:space="0" w:color="auto"/>
              <w:left w:val="single" w:sz="4" w:space="0" w:color="auto"/>
              <w:bottom w:val="single" w:sz="4" w:space="0" w:color="auto"/>
              <w:right w:val="single" w:sz="4" w:space="0" w:color="auto"/>
            </w:tcBorders>
            <w:shd w:val="clear" w:color="auto" w:fill="F2F2F2"/>
            <w:vAlign w:val="center"/>
          </w:tcPr>
          <w:p w14:paraId="793EC45A" w14:textId="77777777" w:rsidR="00214507" w:rsidRPr="00BF0651" w:rsidRDefault="00214507" w:rsidP="00214507">
            <w:pPr>
              <w:jc w:val="center"/>
              <w:rPr>
                <w:rFonts w:ascii="Calibri" w:hAnsi="Calibri" w:cs="Calibri"/>
                <w:b/>
                <w:sz w:val="20"/>
                <w:szCs w:val="20"/>
              </w:rPr>
            </w:pPr>
            <w:r>
              <w:rPr>
                <w:rFonts w:ascii="Calibri" w:hAnsi="Calibri" w:cs="Calibri"/>
                <w:b/>
                <w:sz w:val="20"/>
                <w:szCs w:val="20"/>
              </w:rPr>
              <w:t>4</w:t>
            </w:r>
          </w:p>
        </w:tc>
      </w:tr>
      <w:tr w:rsidR="00214507" w:rsidRPr="00C85B75" w14:paraId="3FAA4C12" w14:textId="77777777" w:rsidTr="00C54661">
        <w:trPr>
          <w:trHeight w:val="454"/>
          <w:jc w:val="center"/>
        </w:trPr>
        <w:tc>
          <w:tcPr>
            <w:tcW w:w="320" w:type="pct"/>
            <w:tcBorders>
              <w:top w:val="single" w:sz="4" w:space="0" w:color="auto"/>
              <w:left w:val="single" w:sz="4" w:space="0" w:color="auto"/>
              <w:bottom w:val="single" w:sz="4" w:space="0" w:color="auto"/>
              <w:right w:val="single" w:sz="4" w:space="0" w:color="auto"/>
            </w:tcBorders>
            <w:vAlign w:val="center"/>
          </w:tcPr>
          <w:p w14:paraId="276BB6B7" w14:textId="77777777" w:rsidR="00214507" w:rsidRPr="00E17C2C" w:rsidRDefault="00214507" w:rsidP="00214507">
            <w:pPr>
              <w:jc w:val="center"/>
              <w:rPr>
                <w:rFonts w:ascii="Calibri" w:hAnsi="Calibri" w:cs="Calibri"/>
                <w:b/>
                <w:sz w:val="20"/>
                <w:szCs w:val="20"/>
              </w:rPr>
            </w:pPr>
            <w:r w:rsidRPr="00E17C2C">
              <w:rPr>
                <w:rFonts w:ascii="Calibri" w:hAnsi="Calibri" w:cs="Calibri"/>
                <w:b/>
                <w:sz w:val="20"/>
                <w:szCs w:val="20"/>
              </w:rPr>
              <w:t>1</w:t>
            </w:r>
          </w:p>
        </w:tc>
        <w:tc>
          <w:tcPr>
            <w:tcW w:w="884" w:type="pct"/>
            <w:tcBorders>
              <w:top w:val="single" w:sz="4" w:space="0" w:color="auto"/>
              <w:left w:val="single" w:sz="4" w:space="0" w:color="auto"/>
              <w:bottom w:val="single" w:sz="4" w:space="0" w:color="auto"/>
              <w:right w:val="single" w:sz="4" w:space="0" w:color="auto"/>
            </w:tcBorders>
            <w:vAlign w:val="center"/>
          </w:tcPr>
          <w:p w14:paraId="6A4D6537" w14:textId="77777777" w:rsidR="00214507" w:rsidRPr="00BF0651" w:rsidRDefault="00214507" w:rsidP="00214507">
            <w:pPr>
              <w:jc w:val="center"/>
              <w:rPr>
                <w:rFonts w:ascii="Calibri" w:hAnsi="Calibri" w:cs="Calibri"/>
                <w:i/>
                <w:sz w:val="20"/>
                <w:szCs w:val="20"/>
              </w:rPr>
            </w:pPr>
          </w:p>
        </w:tc>
        <w:tc>
          <w:tcPr>
            <w:tcW w:w="1418" w:type="pct"/>
            <w:tcBorders>
              <w:top w:val="single" w:sz="4" w:space="0" w:color="auto"/>
              <w:left w:val="single" w:sz="4" w:space="0" w:color="auto"/>
              <w:bottom w:val="single" w:sz="4" w:space="0" w:color="auto"/>
              <w:right w:val="single" w:sz="4" w:space="0" w:color="auto"/>
            </w:tcBorders>
            <w:vAlign w:val="center"/>
          </w:tcPr>
          <w:p w14:paraId="3630EDE9" w14:textId="77777777" w:rsidR="00214507" w:rsidRPr="00BF0651" w:rsidRDefault="00214507" w:rsidP="00214507">
            <w:pPr>
              <w:rPr>
                <w:rFonts w:ascii="Calibri" w:hAnsi="Calibri" w:cs="Calibri"/>
                <w:i/>
                <w:sz w:val="20"/>
                <w:szCs w:val="20"/>
              </w:rPr>
            </w:pPr>
          </w:p>
        </w:tc>
        <w:tc>
          <w:tcPr>
            <w:tcW w:w="1134" w:type="pct"/>
            <w:tcBorders>
              <w:top w:val="single" w:sz="4" w:space="0" w:color="auto"/>
              <w:left w:val="single" w:sz="4" w:space="0" w:color="auto"/>
              <w:bottom w:val="single" w:sz="4" w:space="0" w:color="auto"/>
              <w:right w:val="single" w:sz="4" w:space="0" w:color="auto"/>
            </w:tcBorders>
            <w:vAlign w:val="center"/>
          </w:tcPr>
          <w:p w14:paraId="0E23D1F3" w14:textId="77777777" w:rsidR="00214507" w:rsidRPr="00BF0651" w:rsidRDefault="00214507" w:rsidP="00214507">
            <w:pPr>
              <w:jc w:val="center"/>
              <w:rPr>
                <w:rFonts w:ascii="Calibri" w:hAnsi="Calibri" w:cs="Calibri"/>
                <w:i/>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14:paraId="0F3A03A3" w14:textId="77777777" w:rsidR="00214507" w:rsidRPr="00BF0651" w:rsidRDefault="00214507" w:rsidP="00214507">
            <w:pPr>
              <w:jc w:val="center"/>
              <w:rPr>
                <w:rFonts w:ascii="Calibri" w:hAnsi="Calibri" w:cs="Calibri"/>
                <w:i/>
                <w:sz w:val="20"/>
                <w:szCs w:val="20"/>
              </w:rPr>
            </w:pPr>
          </w:p>
        </w:tc>
      </w:tr>
      <w:tr w:rsidR="00214507" w:rsidRPr="00C85B75" w14:paraId="30246EFA" w14:textId="77777777" w:rsidTr="00C54661">
        <w:trPr>
          <w:trHeight w:val="454"/>
          <w:jc w:val="center"/>
        </w:trPr>
        <w:tc>
          <w:tcPr>
            <w:tcW w:w="320" w:type="pct"/>
            <w:tcBorders>
              <w:top w:val="single" w:sz="4" w:space="0" w:color="auto"/>
              <w:left w:val="single" w:sz="4" w:space="0" w:color="auto"/>
              <w:bottom w:val="single" w:sz="4" w:space="0" w:color="auto"/>
              <w:right w:val="single" w:sz="4" w:space="0" w:color="auto"/>
            </w:tcBorders>
            <w:vAlign w:val="center"/>
          </w:tcPr>
          <w:p w14:paraId="03352FCD" w14:textId="77777777" w:rsidR="00214507" w:rsidRPr="00E17C2C" w:rsidRDefault="00214507" w:rsidP="00214507">
            <w:pPr>
              <w:jc w:val="center"/>
              <w:rPr>
                <w:rFonts w:ascii="Calibri" w:hAnsi="Calibri" w:cs="Calibri"/>
                <w:b/>
                <w:sz w:val="20"/>
                <w:szCs w:val="20"/>
              </w:rPr>
            </w:pPr>
            <w:r w:rsidRPr="00E17C2C">
              <w:rPr>
                <w:rFonts w:ascii="Calibri" w:hAnsi="Calibri" w:cs="Calibri"/>
                <w:b/>
                <w:sz w:val="20"/>
                <w:szCs w:val="20"/>
              </w:rPr>
              <w:t>2</w:t>
            </w:r>
          </w:p>
        </w:tc>
        <w:tc>
          <w:tcPr>
            <w:tcW w:w="884" w:type="pct"/>
            <w:tcBorders>
              <w:top w:val="single" w:sz="4" w:space="0" w:color="auto"/>
              <w:left w:val="single" w:sz="4" w:space="0" w:color="auto"/>
              <w:bottom w:val="single" w:sz="4" w:space="0" w:color="auto"/>
              <w:right w:val="single" w:sz="4" w:space="0" w:color="auto"/>
            </w:tcBorders>
            <w:vAlign w:val="center"/>
          </w:tcPr>
          <w:p w14:paraId="2A77761C" w14:textId="77777777" w:rsidR="00214507" w:rsidRPr="00BF0651" w:rsidRDefault="00214507" w:rsidP="00214507">
            <w:pPr>
              <w:jc w:val="center"/>
              <w:rPr>
                <w:rFonts w:ascii="Calibri" w:hAnsi="Calibri" w:cs="Calibri"/>
                <w:i/>
                <w:sz w:val="20"/>
                <w:szCs w:val="20"/>
              </w:rPr>
            </w:pPr>
          </w:p>
        </w:tc>
        <w:tc>
          <w:tcPr>
            <w:tcW w:w="1418" w:type="pct"/>
            <w:tcBorders>
              <w:top w:val="single" w:sz="4" w:space="0" w:color="auto"/>
              <w:left w:val="single" w:sz="4" w:space="0" w:color="auto"/>
              <w:bottom w:val="single" w:sz="4" w:space="0" w:color="auto"/>
              <w:right w:val="single" w:sz="4" w:space="0" w:color="auto"/>
            </w:tcBorders>
            <w:vAlign w:val="center"/>
          </w:tcPr>
          <w:p w14:paraId="43FAD136" w14:textId="77777777" w:rsidR="00214507" w:rsidRPr="00BF0651" w:rsidRDefault="00214507" w:rsidP="00214507">
            <w:pPr>
              <w:rPr>
                <w:rFonts w:ascii="Calibri" w:hAnsi="Calibri" w:cs="Calibri"/>
                <w:i/>
                <w:sz w:val="20"/>
                <w:szCs w:val="20"/>
              </w:rPr>
            </w:pPr>
          </w:p>
        </w:tc>
        <w:tc>
          <w:tcPr>
            <w:tcW w:w="1134" w:type="pct"/>
            <w:tcBorders>
              <w:top w:val="single" w:sz="4" w:space="0" w:color="auto"/>
              <w:left w:val="single" w:sz="4" w:space="0" w:color="auto"/>
              <w:bottom w:val="single" w:sz="4" w:space="0" w:color="auto"/>
              <w:right w:val="single" w:sz="4" w:space="0" w:color="auto"/>
            </w:tcBorders>
            <w:vAlign w:val="center"/>
          </w:tcPr>
          <w:p w14:paraId="0838E893" w14:textId="77777777" w:rsidR="00214507" w:rsidRPr="00BF0651" w:rsidRDefault="00214507" w:rsidP="00214507">
            <w:pPr>
              <w:jc w:val="center"/>
              <w:rPr>
                <w:rFonts w:ascii="Calibri" w:hAnsi="Calibri" w:cs="Calibri"/>
                <w:i/>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14:paraId="0A3F0EB8" w14:textId="77777777" w:rsidR="00214507" w:rsidRPr="00BF0651" w:rsidRDefault="00214507" w:rsidP="00214507">
            <w:pPr>
              <w:jc w:val="center"/>
              <w:rPr>
                <w:rFonts w:ascii="Calibri" w:hAnsi="Calibri" w:cs="Calibri"/>
                <w:i/>
                <w:sz w:val="20"/>
                <w:szCs w:val="20"/>
              </w:rPr>
            </w:pPr>
          </w:p>
        </w:tc>
      </w:tr>
      <w:tr w:rsidR="00214507" w:rsidRPr="00C85B75" w14:paraId="5840DBFC" w14:textId="77777777" w:rsidTr="00C54661">
        <w:trPr>
          <w:trHeight w:val="454"/>
          <w:jc w:val="center"/>
        </w:trPr>
        <w:tc>
          <w:tcPr>
            <w:tcW w:w="320" w:type="pct"/>
            <w:tcBorders>
              <w:top w:val="single" w:sz="4" w:space="0" w:color="auto"/>
              <w:left w:val="single" w:sz="4" w:space="0" w:color="auto"/>
              <w:bottom w:val="single" w:sz="4" w:space="0" w:color="auto"/>
              <w:right w:val="single" w:sz="4" w:space="0" w:color="auto"/>
            </w:tcBorders>
            <w:vAlign w:val="center"/>
          </w:tcPr>
          <w:p w14:paraId="00C24743" w14:textId="77777777" w:rsidR="00214507" w:rsidRPr="00E17C2C" w:rsidRDefault="00214507" w:rsidP="00214507">
            <w:pPr>
              <w:jc w:val="center"/>
              <w:rPr>
                <w:rFonts w:ascii="Calibri" w:hAnsi="Calibri" w:cs="Calibri"/>
                <w:b/>
                <w:sz w:val="20"/>
                <w:szCs w:val="20"/>
              </w:rPr>
            </w:pPr>
            <w:r w:rsidRPr="00E17C2C">
              <w:rPr>
                <w:rFonts w:ascii="Calibri" w:hAnsi="Calibri" w:cs="Calibri"/>
                <w:b/>
                <w:sz w:val="20"/>
                <w:szCs w:val="20"/>
              </w:rPr>
              <w:t>3</w:t>
            </w:r>
          </w:p>
        </w:tc>
        <w:tc>
          <w:tcPr>
            <w:tcW w:w="884" w:type="pct"/>
            <w:tcBorders>
              <w:top w:val="single" w:sz="4" w:space="0" w:color="auto"/>
              <w:left w:val="single" w:sz="4" w:space="0" w:color="auto"/>
              <w:bottom w:val="single" w:sz="4" w:space="0" w:color="auto"/>
              <w:right w:val="single" w:sz="4" w:space="0" w:color="auto"/>
            </w:tcBorders>
            <w:vAlign w:val="center"/>
          </w:tcPr>
          <w:p w14:paraId="38349208" w14:textId="77777777" w:rsidR="00214507" w:rsidRPr="00BF0651" w:rsidRDefault="00214507" w:rsidP="00214507">
            <w:pPr>
              <w:jc w:val="center"/>
              <w:rPr>
                <w:rFonts w:ascii="Calibri" w:hAnsi="Calibri" w:cs="Calibri"/>
                <w:i/>
                <w:sz w:val="20"/>
                <w:szCs w:val="20"/>
              </w:rPr>
            </w:pPr>
          </w:p>
        </w:tc>
        <w:tc>
          <w:tcPr>
            <w:tcW w:w="1418" w:type="pct"/>
            <w:tcBorders>
              <w:top w:val="single" w:sz="4" w:space="0" w:color="auto"/>
              <w:left w:val="single" w:sz="4" w:space="0" w:color="auto"/>
              <w:bottom w:val="single" w:sz="4" w:space="0" w:color="auto"/>
              <w:right w:val="single" w:sz="4" w:space="0" w:color="auto"/>
            </w:tcBorders>
            <w:vAlign w:val="center"/>
          </w:tcPr>
          <w:p w14:paraId="53D31BB1" w14:textId="77777777" w:rsidR="00214507" w:rsidRPr="00BF0651" w:rsidRDefault="00214507" w:rsidP="00214507">
            <w:pPr>
              <w:rPr>
                <w:rFonts w:ascii="Calibri" w:hAnsi="Calibri" w:cs="Calibri"/>
                <w:i/>
                <w:sz w:val="20"/>
                <w:szCs w:val="20"/>
              </w:rPr>
            </w:pPr>
          </w:p>
        </w:tc>
        <w:tc>
          <w:tcPr>
            <w:tcW w:w="1134" w:type="pct"/>
            <w:tcBorders>
              <w:top w:val="single" w:sz="4" w:space="0" w:color="auto"/>
              <w:left w:val="single" w:sz="4" w:space="0" w:color="auto"/>
              <w:bottom w:val="single" w:sz="4" w:space="0" w:color="auto"/>
              <w:right w:val="single" w:sz="4" w:space="0" w:color="auto"/>
            </w:tcBorders>
            <w:vAlign w:val="center"/>
          </w:tcPr>
          <w:p w14:paraId="64DA31FC" w14:textId="77777777" w:rsidR="00214507" w:rsidRPr="00BF0651" w:rsidRDefault="00214507" w:rsidP="00214507">
            <w:pPr>
              <w:jc w:val="center"/>
              <w:rPr>
                <w:rFonts w:ascii="Calibri" w:hAnsi="Calibri" w:cs="Calibri"/>
                <w:i/>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14:paraId="21BC84D6" w14:textId="77777777" w:rsidR="00214507" w:rsidRPr="00BF0651" w:rsidRDefault="00214507" w:rsidP="00214507">
            <w:pPr>
              <w:jc w:val="center"/>
              <w:rPr>
                <w:rFonts w:ascii="Calibri" w:hAnsi="Calibri" w:cs="Calibri"/>
                <w:i/>
                <w:sz w:val="20"/>
                <w:szCs w:val="20"/>
              </w:rPr>
            </w:pPr>
          </w:p>
        </w:tc>
      </w:tr>
      <w:tr w:rsidR="00CD58B2" w:rsidRPr="00C85B75" w14:paraId="6582074A" w14:textId="77777777" w:rsidTr="00C54661">
        <w:trPr>
          <w:trHeight w:val="454"/>
          <w:jc w:val="center"/>
        </w:trPr>
        <w:tc>
          <w:tcPr>
            <w:tcW w:w="320" w:type="pct"/>
            <w:tcBorders>
              <w:top w:val="single" w:sz="4" w:space="0" w:color="auto"/>
              <w:left w:val="single" w:sz="4" w:space="0" w:color="auto"/>
              <w:bottom w:val="single" w:sz="4" w:space="0" w:color="auto"/>
              <w:right w:val="single" w:sz="4" w:space="0" w:color="auto"/>
            </w:tcBorders>
            <w:vAlign w:val="center"/>
          </w:tcPr>
          <w:p w14:paraId="045336BD" w14:textId="2D456C68" w:rsidR="00CD58B2" w:rsidRPr="00E17C2C" w:rsidRDefault="00CD58B2" w:rsidP="00214507">
            <w:pPr>
              <w:jc w:val="center"/>
              <w:rPr>
                <w:rFonts w:ascii="Calibri" w:hAnsi="Calibri" w:cs="Calibri"/>
                <w:b/>
                <w:sz w:val="20"/>
                <w:szCs w:val="20"/>
              </w:rPr>
            </w:pPr>
            <w:r>
              <w:rPr>
                <w:rFonts w:ascii="Calibri" w:hAnsi="Calibri" w:cs="Calibri"/>
                <w:b/>
                <w:sz w:val="20"/>
                <w:szCs w:val="20"/>
              </w:rPr>
              <w:t>4</w:t>
            </w:r>
          </w:p>
        </w:tc>
        <w:tc>
          <w:tcPr>
            <w:tcW w:w="884" w:type="pct"/>
            <w:tcBorders>
              <w:top w:val="single" w:sz="4" w:space="0" w:color="auto"/>
              <w:left w:val="single" w:sz="4" w:space="0" w:color="auto"/>
              <w:bottom w:val="single" w:sz="4" w:space="0" w:color="auto"/>
              <w:right w:val="single" w:sz="4" w:space="0" w:color="auto"/>
            </w:tcBorders>
            <w:vAlign w:val="center"/>
          </w:tcPr>
          <w:p w14:paraId="0767AD48" w14:textId="77777777" w:rsidR="00CD58B2" w:rsidRPr="00BF0651" w:rsidRDefault="00CD58B2" w:rsidP="00214507">
            <w:pPr>
              <w:jc w:val="center"/>
              <w:rPr>
                <w:rFonts w:ascii="Calibri" w:hAnsi="Calibri" w:cs="Calibri"/>
                <w:i/>
                <w:sz w:val="20"/>
                <w:szCs w:val="20"/>
              </w:rPr>
            </w:pPr>
          </w:p>
        </w:tc>
        <w:tc>
          <w:tcPr>
            <w:tcW w:w="1418" w:type="pct"/>
            <w:tcBorders>
              <w:top w:val="single" w:sz="4" w:space="0" w:color="auto"/>
              <w:left w:val="single" w:sz="4" w:space="0" w:color="auto"/>
              <w:bottom w:val="single" w:sz="4" w:space="0" w:color="auto"/>
              <w:right w:val="single" w:sz="4" w:space="0" w:color="auto"/>
            </w:tcBorders>
            <w:vAlign w:val="center"/>
          </w:tcPr>
          <w:p w14:paraId="2F6F549C" w14:textId="77777777" w:rsidR="00CD58B2" w:rsidRPr="00BF0651" w:rsidRDefault="00CD58B2" w:rsidP="00214507">
            <w:pPr>
              <w:rPr>
                <w:rFonts w:ascii="Calibri" w:hAnsi="Calibri" w:cs="Calibri"/>
                <w:i/>
                <w:sz w:val="20"/>
                <w:szCs w:val="20"/>
              </w:rPr>
            </w:pPr>
          </w:p>
        </w:tc>
        <w:tc>
          <w:tcPr>
            <w:tcW w:w="1134" w:type="pct"/>
            <w:tcBorders>
              <w:top w:val="single" w:sz="4" w:space="0" w:color="auto"/>
              <w:left w:val="single" w:sz="4" w:space="0" w:color="auto"/>
              <w:bottom w:val="single" w:sz="4" w:space="0" w:color="auto"/>
              <w:right w:val="single" w:sz="4" w:space="0" w:color="auto"/>
            </w:tcBorders>
            <w:vAlign w:val="center"/>
          </w:tcPr>
          <w:p w14:paraId="5D0DBA04" w14:textId="77777777" w:rsidR="00CD58B2" w:rsidRPr="00BF0651" w:rsidRDefault="00CD58B2" w:rsidP="00214507">
            <w:pPr>
              <w:jc w:val="center"/>
              <w:rPr>
                <w:rFonts w:ascii="Calibri" w:hAnsi="Calibri" w:cs="Calibri"/>
                <w:i/>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14:paraId="72A60105" w14:textId="77777777" w:rsidR="00CD58B2" w:rsidRPr="00BF0651" w:rsidRDefault="00CD58B2" w:rsidP="00214507">
            <w:pPr>
              <w:jc w:val="center"/>
              <w:rPr>
                <w:rFonts w:ascii="Calibri" w:hAnsi="Calibri" w:cs="Calibri"/>
                <w:i/>
                <w:sz w:val="20"/>
                <w:szCs w:val="20"/>
              </w:rPr>
            </w:pPr>
          </w:p>
        </w:tc>
      </w:tr>
      <w:tr w:rsidR="00CD58B2" w:rsidRPr="00C85B75" w14:paraId="2D2B01CF" w14:textId="77777777" w:rsidTr="00C54661">
        <w:trPr>
          <w:trHeight w:val="454"/>
          <w:jc w:val="center"/>
        </w:trPr>
        <w:tc>
          <w:tcPr>
            <w:tcW w:w="320" w:type="pct"/>
            <w:tcBorders>
              <w:top w:val="single" w:sz="4" w:space="0" w:color="auto"/>
              <w:left w:val="single" w:sz="4" w:space="0" w:color="auto"/>
              <w:bottom w:val="single" w:sz="4" w:space="0" w:color="auto"/>
              <w:right w:val="single" w:sz="4" w:space="0" w:color="auto"/>
            </w:tcBorders>
            <w:vAlign w:val="center"/>
          </w:tcPr>
          <w:p w14:paraId="25DFEDE4" w14:textId="5B5CA819" w:rsidR="00CD58B2" w:rsidRPr="00E17C2C" w:rsidRDefault="00CD58B2" w:rsidP="00214507">
            <w:pPr>
              <w:jc w:val="center"/>
              <w:rPr>
                <w:rFonts w:ascii="Calibri" w:hAnsi="Calibri" w:cs="Calibri"/>
                <w:b/>
                <w:sz w:val="20"/>
                <w:szCs w:val="20"/>
              </w:rPr>
            </w:pPr>
            <w:r>
              <w:rPr>
                <w:rFonts w:ascii="Calibri" w:hAnsi="Calibri" w:cs="Calibri"/>
                <w:b/>
                <w:sz w:val="20"/>
                <w:szCs w:val="20"/>
              </w:rPr>
              <w:t>5</w:t>
            </w:r>
          </w:p>
        </w:tc>
        <w:tc>
          <w:tcPr>
            <w:tcW w:w="884" w:type="pct"/>
            <w:tcBorders>
              <w:top w:val="single" w:sz="4" w:space="0" w:color="auto"/>
              <w:left w:val="single" w:sz="4" w:space="0" w:color="auto"/>
              <w:bottom w:val="single" w:sz="4" w:space="0" w:color="auto"/>
              <w:right w:val="single" w:sz="4" w:space="0" w:color="auto"/>
            </w:tcBorders>
            <w:vAlign w:val="center"/>
          </w:tcPr>
          <w:p w14:paraId="1AB60638" w14:textId="77777777" w:rsidR="00CD58B2" w:rsidRPr="00BF0651" w:rsidRDefault="00CD58B2" w:rsidP="00214507">
            <w:pPr>
              <w:jc w:val="center"/>
              <w:rPr>
                <w:rFonts w:ascii="Calibri" w:hAnsi="Calibri" w:cs="Calibri"/>
                <w:i/>
                <w:sz w:val="20"/>
                <w:szCs w:val="20"/>
              </w:rPr>
            </w:pPr>
          </w:p>
        </w:tc>
        <w:tc>
          <w:tcPr>
            <w:tcW w:w="1418" w:type="pct"/>
            <w:tcBorders>
              <w:top w:val="single" w:sz="4" w:space="0" w:color="auto"/>
              <w:left w:val="single" w:sz="4" w:space="0" w:color="auto"/>
              <w:bottom w:val="single" w:sz="4" w:space="0" w:color="auto"/>
              <w:right w:val="single" w:sz="4" w:space="0" w:color="auto"/>
            </w:tcBorders>
            <w:vAlign w:val="center"/>
          </w:tcPr>
          <w:p w14:paraId="54194345" w14:textId="77777777" w:rsidR="00CD58B2" w:rsidRPr="00BF0651" w:rsidRDefault="00CD58B2" w:rsidP="00214507">
            <w:pPr>
              <w:rPr>
                <w:rFonts w:ascii="Calibri" w:hAnsi="Calibri" w:cs="Calibri"/>
                <w:i/>
                <w:sz w:val="20"/>
                <w:szCs w:val="20"/>
              </w:rPr>
            </w:pPr>
          </w:p>
        </w:tc>
        <w:tc>
          <w:tcPr>
            <w:tcW w:w="1134" w:type="pct"/>
            <w:tcBorders>
              <w:top w:val="single" w:sz="4" w:space="0" w:color="auto"/>
              <w:left w:val="single" w:sz="4" w:space="0" w:color="auto"/>
              <w:bottom w:val="single" w:sz="4" w:space="0" w:color="auto"/>
              <w:right w:val="single" w:sz="4" w:space="0" w:color="auto"/>
            </w:tcBorders>
            <w:vAlign w:val="center"/>
          </w:tcPr>
          <w:p w14:paraId="68369F5B" w14:textId="77777777" w:rsidR="00CD58B2" w:rsidRPr="00BF0651" w:rsidRDefault="00CD58B2" w:rsidP="00214507">
            <w:pPr>
              <w:jc w:val="center"/>
              <w:rPr>
                <w:rFonts w:ascii="Calibri" w:hAnsi="Calibri" w:cs="Calibri"/>
                <w:i/>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14:paraId="128C587A" w14:textId="77777777" w:rsidR="00CD58B2" w:rsidRPr="00BF0651" w:rsidRDefault="00CD58B2" w:rsidP="00214507">
            <w:pPr>
              <w:jc w:val="center"/>
              <w:rPr>
                <w:rFonts w:ascii="Calibri" w:hAnsi="Calibri" w:cs="Calibri"/>
                <w:i/>
                <w:sz w:val="20"/>
                <w:szCs w:val="20"/>
              </w:rPr>
            </w:pPr>
          </w:p>
        </w:tc>
      </w:tr>
      <w:tr w:rsidR="00CD58B2" w:rsidRPr="00C85B75" w14:paraId="744C4729" w14:textId="77777777" w:rsidTr="00C54661">
        <w:trPr>
          <w:trHeight w:val="454"/>
          <w:jc w:val="center"/>
        </w:trPr>
        <w:tc>
          <w:tcPr>
            <w:tcW w:w="320" w:type="pct"/>
            <w:tcBorders>
              <w:top w:val="single" w:sz="4" w:space="0" w:color="auto"/>
              <w:left w:val="single" w:sz="4" w:space="0" w:color="auto"/>
              <w:bottom w:val="single" w:sz="4" w:space="0" w:color="auto"/>
              <w:right w:val="single" w:sz="4" w:space="0" w:color="auto"/>
            </w:tcBorders>
            <w:vAlign w:val="center"/>
          </w:tcPr>
          <w:p w14:paraId="0A855DF2" w14:textId="0CA9AA84" w:rsidR="00CD58B2" w:rsidRPr="00E17C2C" w:rsidRDefault="00CD58B2" w:rsidP="00214507">
            <w:pPr>
              <w:jc w:val="center"/>
              <w:rPr>
                <w:rFonts w:ascii="Calibri" w:hAnsi="Calibri" w:cs="Calibri"/>
                <w:b/>
                <w:sz w:val="20"/>
                <w:szCs w:val="20"/>
              </w:rPr>
            </w:pPr>
            <w:r>
              <w:rPr>
                <w:rFonts w:ascii="Calibri" w:hAnsi="Calibri" w:cs="Calibri"/>
                <w:b/>
                <w:sz w:val="20"/>
                <w:szCs w:val="20"/>
              </w:rPr>
              <w:t>6</w:t>
            </w:r>
          </w:p>
        </w:tc>
        <w:tc>
          <w:tcPr>
            <w:tcW w:w="884" w:type="pct"/>
            <w:tcBorders>
              <w:top w:val="single" w:sz="4" w:space="0" w:color="auto"/>
              <w:left w:val="single" w:sz="4" w:space="0" w:color="auto"/>
              <w:bottom w:val="single" w:sz="4" w:space="0" w:color="auto"/>
              <w:right w:val="single" w:sz="4" w:space="0" w:color="auto"/>
            </w:tcBorders>
            <w:vAlign w:val="center"/>
          </w:tcPr>
          <w:p w14:paraId="3971C1F7" w14:textId="77777777" w:rsidR="00CD58B2" w:rsidRPr="00BF0651" w:rsidRDefault="00CD58B2" w:rsidP="00214507">
            <w:pPr>
              <w:jc w:val="center"/>
              <w:rPr>
                <w:rFonts w:ascii="Calibri" w:hAnsi="Calibri" w:cs="Calibri"/>
                <w:i/>
                <w:sz w:val="20"/>
                <w:szCs w:val="20"/>
              </w:rPr>
            </w:pPr>
          </w:p>
        </w:tc>
        <w:tc>
          <w:tcPr>
            <w:tcW w:w="1418" w:type="pct"/>
            <w:tcBorders>
              <w:top w:val="single" w:sz="4" w:space="0" w:color="auto"/>
              <w:left w:val="single" w:sz="4" w:space="0" w:color="auto"/>
              <w:bottom w:val="single" w:sz="4" w:space="0" w:color="auto"/>
              <w:right w:val="single" w:sz="4" w:space="0" w:color="auto"/>
            </w:tcBorders>
            <w:vAlign w:val="center"/>
          </w:tcPr>
          <w:p w14:paraId="5C2AEB48" w14:textId="77777777" w:rsidR="00CD58B2" w:rsidRPr="00BF0651" w:rsidRDefault="00CD58B2" w:rsidP="00214507">
            <w:pPr>
              <w:rPr>
                <w:rFonts w:ascii="Calibri" w:hAnsi="Calibri" w:cs="Calibri"/>
                <w:i/>
                <w:sz w:val="20"/>
                <w:szCs w:val="20"/>
              </w:rPr>
            </w:pPr>
          </w:p>
        </w:tc>
        <w:tc>
          <w:tcPr>
            <w:tcW w:w="1134" w:type="pct"/>
            <w:tcBorders>
              <w:top w:val="single" w:sz="4" w:space="0" w:color="auto"/>
              <w:left w:val="single" w:sz="4" w:space="0" w:color="auto"/>
              <w:bottom w:val="single" w:sz="4" w:space="0" w:color="auto"/>
              <w:right w:val="single" w:sz="4" w:space="0" w:color="auto"/>
            </w:tcBorders>
            <w:vAlign w:val="center"/>
          </w:tcPr>
          <w:p w14:paraId="75911F17" w14:textId="77777777" w:rsidR="00CD58B2" w:rsidRPr="00BF0651" w:rsidRDefault="00CD58B2" w:rsidP="00214507">
            <w:pPr>
              <w:jc w:val="center"/>
              <w:rPr>
                <w:rFonts w:ascii="Calibri" w:hAnsi="Calibri" w:cs="Calibri"/>
                <w:i/>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14:paraId="5B62B1CF" w14:textId="77777777" w:rsidR="00CD58B2" w:rsidRPr="00BF0651" w:rsidRDefault="00CD58B2" w:rsidP="00214507">
            <w:pPr>
              <w:jc w:val="center"/>
              <w:rPr>
                <w:rFonts w:ascii="Calibri" w:hAnsi="Calibri" w:cs="Calibri"/>
                <w:i/>
                <w:sz w:val="20"/>
                <w:szCs w:val="20"/>
              </w:rPr>
            </w:pPr>
          </w:p>
        </w:tc>
      </w:tr>
      <w:tr w:rsidR="00CD58B2" w:rsidRPr="00C85B75" w14:paraId="1F44CBA6" w14:textId="77777777" w:rsidTr="00C54661">
        <w:trPr>
          <w:trHeight w:val="454"/>
          <w:jc w:val="center"/>
        </w:trPr>
        <w:tc>
          <w:tcPr>
            <w:tcW w:w="320" w:type="pct"/>
            <w:tcBorders>
              <w:top w:val="single" w:sz="4" w:space="0" w:color="auto"/>
              <w:left w:val="single" w:sz="4" w:space="0" w:color="auto"/>
              <w:bottom w:val="single" w:sz="4" w:space="0" w:color="auto"/>
              <w:right w:val="single" w:sz="4" w:space="0" w:color="auto"/>
            </w:tcBorders>
            <w:vAlign w:val="center"/>
          </w:tcPr>
          <w:p w14:paraId="4F952D23" w14:textId="74A014CF" w:rsidR="00CD58B2" w:rsidRPr="00E17C2C" w:rsidRDefault="00CD58B2" w:rsidP="00214507">
            <w:pPr>
              <w:jc w:val="center"/>
              <w:rPr>
                <w:rFonts w:ascii="Calibri" w:hAnsi="Calibri" w:cs="Calibri"/>
                <w:b/>
                <w:sz w:val="20"/>
                <w:szCs w:val="20"/>
              </w:rPr>
            </w:pPr>
            <w:r>
              <w:rPr>
                <w:rFonts w:ascii="Calibri" w:hAnsi="Calibri" w:cs="Calibri"/>
                <w:b/>
                <w:sz w:val="20"/>
                <w:szCs w:val="20"/>
              </w:rPr>
              <w:t>(…)</w:t>
            </w:r>
          </w:p>
        </w:tc>
        <w:tc>
          <w:tcPr>
            <w:tcW w:w="884" w:type="pct"/>
            <w:tcBorders>
              <w:top w:val="single" w:sz="4" w:space="0" w:color="auto"/>
              <w:left w:val="single" w:sz="4" w:space="0" w:color="auto"/>
              <w:bottom w:val="single" w:sz="4" w:space="0" w:color="auto"/>
              <w:right w:val="single" w:sz="4" w:space="0" w:color="auto"/>
            </w:tcBorders>
            <w:vAlign w:val="center"/>
          </w:tcPr>
          <w:p w14:paraId="28F16664" w14:textId="77777777" w:rsidR="00CD58B2" w:rsidRPr="00BF0651" w:rsidRDefault="00CD58B2" w:rsidP="00214507">
            <w:pPr>
              <w:jc w:val="center"/>
              <w:rPr>
                <w:rFonts w:ascii="Calibri" w:hAnsi="Calibri" w:cs="Calibri"/>
                <w:i/>
                <w:sz w:val="20"/>
                <w:szCs w:val="20"/>
              </w:rPr>
            </w:pPr>
          </w:p>
        </w:tc>
        <w:tc>
          <w:tcPr>
            <w:tcW w:w="1418" w:type="pct"/>
            <w:tcBorders>
              <w:top w:val="single" w:sz="4" w:space="0" w:color="auto"/>
              <w:left w:val="single" w:sz="4" w:space="0" w:color="auto"/>
              <w:bottom w:val="single" w:sz="4" w:space="0" w:color="auto"/>
              <w:right w:val="single" w:sz="4" w:space="0" w:color="auto"/>
            </w:tcBorders>
            <w:vAlign w:val="center"/>
          </w:tcPr>
          <w:p w14:paraId="4FF1D987" w14:textId="77777777" w:rsidR="00CD58B2" w:rsidRPr="00BF0651" w:rsidRDefault="00CD58B2" w:rsidP="00214507">
            <w:pPr>
              <w:rPr>
                <w:rFonts w:ascii="Calibri" w:hAnsi="Calibri" w:cs="Calibri"/>
                <w:i/>
                <w:sz w:val="20"/>
                <w:szCs w:val="20"/>
              </w:rPr>
            </w:pPr>
          </w:p>
        </w:tc>
        <w:tc>
          <w:tcPr>
            <w:tcW w:w="1134" w:type="pct"/>
            <w:tcBorders>
              <w:top w:val="single" w:sz="4" w:space="0" w:color="auto"/>
              <w:left w:val="single" w:sz="4" w:space="0" w:color="auto"/>
              <w:bottom w:val="single" w:sz="4" w:space="0" w:color="auto"/>
              <w:right w:val="single" w:sz="4" w:space="0" w:color="auto"/>
            </w:tcBorders>
            <w:vAlign w:val="center"/>
          </w:tcPr>
          <w:p w14:paraId="0C32E9A9" w14:textId="77777777" w:rsidR="00CD58B2" w:rsidRPr="00BF0651" w:rsidRDefault="00CD58B2" w:rsidP="00214507">
            <w:pPr>
              <w:jc w:val="center"/>
              <w:rPr>
                <w:rFonts w:ascii="Calibri" w:hAnsi="Calibri" w:cs="Calibri"/>
                <w:i/>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14:paraId="183AB52A" w14:textId="77777777" w:rsidR="00CD58B2" w:rsidRPr="00BF0651" w:rsidRDefault="00CD58B2" w:rsidP="00214507">
            <w:pPr>
              <w:jc w:val="center"/>
              <w:rPr>
                <w:rFonts w:ascii="Calibri" w:hAnsi="Calibri" w:cs="Calibri"/>
                <w:i/>
                <w:sz w:val="20"/>
                <w:szCs w:val="20"/>
              </w:rPr>
            </w:pPr>
          </w:p>
        </w:tc>
      </w:tr>
    </w:tbl>
    <w:p w14:paraId="032D10F4" w14:textId="22725D17" w:rsidR="00703707" w:rsidRDefault="00703707" w:rsidP="00703707">
      <w:pPr>
        <w:spacing w:line="276" w:lineRule="auto"/>
        <w:rPr>
          <w:rFonts w:ascii="Calibri" w:hAnsi="Calibri" w:cs="Calibri"/>
          <w:b/>
          <w:sz w:val="22"/>
          <w:szCs w:val="22"/>
          <w:lang w:eastAsia="ar-SA"/>
        </w:rPr>
      </w:pPr>
      <w:r w:rsidRPr="00BA39C8">
        <w:rPr>
          <w:rFonts w:ascii="Calibri" w:hAnsi="Calibri" w:cs="Calibri"/>
          <w:b/>
          <w:sz w:val="22"/>
          <w:szCs w:val="22"/>
          <w:lang w:eastAsia="ar-SA"/>
        </w:rPr>
        <w:t xml:space="preserve">UWAGA! </w:t>
      </w:r>
    </w:p>
    <w:p w14:paraId="35019BC6" w14:textId="77777777" w:rsidR="00CD58B2" w:rsidRPr="00BF0651" w:rsidRDefault="00CD58B2" w:rsidP="00CD58B2">
      <w:pPr>
        <w:jc w:val="both"/>
        <w:rPr>
          <w:rFonts w:ascii="Calibri" w:hAnsi="Calibri" w:cs="Calibri"/>
          <w:sz w:val="20"/>
          <w:szCs w:val="20"/>
        </w:rPr>
      </w:pPr>
      <w:r w:rsidRPr="00BF0651">
        <w:rPr>
          <w:rFonts w:ascii="Calibri" w:hAnsi="Calibri" w:cs="Calibri"/>
          <w:sz w:val="20"/>
          <w:szCs w:val="20"/>
        </w:rPr>
        <w:t>Oświadczam/-y, że osoby skierowane do realizacji zamówienia publicznego posiadają wymagane uprawnienia, jeżeli ustawy nakładają obowiązek posiadania takich uprawnień.</w:t>
      </w:r>
    </w:p>
    <w:p w14:paraId="1869FC52" w14:textId="77777777" w:rsidR="00CD58B2" w:rsidRPr="00BA39C8" w:rsidRDefault="00CD58B2" w:rsidP="00703707">
      <w:pPr>
        <w:spacing w:line="276" w:lineRule="auto"/>
        <w:rPr>
          <w:rFonts w:ascii="Calibri" w:hAnsi="Calibri" w:cs="Calibri"/>
          <w:b/>
          <w:sz w:val="22"/>
          <w:szCs w:val="22"/>
          <w:lang w:eastAsia="ar-SA"/>
        </w:rPr>
      </w:pPr>
    </w:p>
    <w:p w14:paraId="7C525653" w14:textId="77777777" w:rsidR="009E033E" w:rsidRPr="002E525E" w:rsidRDefault="00711DB5" w:rsidP="00585C19">
      <w:pPr>
        <w:spacing w:before="1080" w:line="276" w:lineRule="auto"/>
        <w:jc w:val="center"/>
        <w:rPr>
          <w:rFonts w:asciiTheme="minorHAnsi" w:eastAsiaTheme="minorHAnsi" w:hAnsiTheme="minorHAnsi" w:cstheme="minorHAnsi"/>
          <w:sz w:val="22"/>
          <w:szCs w:val="22"/>
          <w:lang w:eastAsia="en-US"/>
        </w:rPr>
        <w:sectPr w:rsidR="009E033E" w:rsidRPr="002E525E" w:rsidSect="007A6259">
          <w:pgSz w:w="11906" w:h="16838"/>
          <w:pgMar w:top="2268" w:right="1418" w:bottom="1418" w:left="1418" w:header="170" w:footer="799" w:gutter="0"/>
          <w:cols w:space="708"/>
          <w:docGrid w:linePitch="360"/>
        </w:sectPr>
      </w:pPr>
      <w:r>
        <w:rPr>
          <w:rFonts w:asciiTheme="minorHAnsi" w:eastAsiaTheme="minorHAnsi" w:hAnsiTheme="minorHAnsi" w:cstheme="minorHAnsi"/>
          <w:i/>
          <w:sz w:val="22"/>
          <w:szCs w:val="22"/>
          <w:lang w:eastAsia="en-US"/>
        </w:rPr>
        <w:t xml:space="preserve">…………………………………………………………………………………………………………………………………………………….. </w:t>
      </w:r>
      <w:r w:rsidR="009E033E" w:rsidRPr="00F255A8">
        <w:rPr>
          <w:rFonts w:asciiTheme="minorHAnsi" w:eastAsiaTheme="minorHAnsi" w:hAnsiTheme="minorHAnsi" w:cstheme="minorHAnsi"/>
          <w:i/>
          <w:sz w:val="22"/>
          <w:szCs w:val="22"/>
          <w:lang w:eastAsia="en-US"/>
        </w:rPr>
        <w:t>Kwalifikowany podpis elektroniczny/podpis zaufany/podpis osobisty osoby upoważnionej</w:t>
      </w:r>
      <w:r w:rsidR="009E033E">
        <w:rPr>
          <w:rFonts w:asciiTheme="minorHAnsi" w:eastAsiaTheme="minorHAnsi" w:hAnsiTheme="minorHAnsi" w:cstheme="minorHAnsi"/>
          <w:sz w:val="22"/>
          <w:szCs w:val="22"/>
          <w:lang w:eastAsia="en-US"/>
        </w:rPr>
        <w:t xml:space="preserve"> </w:t>
      </w:r>
      <w:r w:rsidR="009E033E" w:rsidRPr="00F255A8">
        <w:rPr>
          <w:rFonts w:asciiTheme="minorHAnsi" w:eastAsiaTheme="minorHAnsi" w:hAnsiTheme="minorHAnsi" w:cstheme="minorHAnsi"/>
          <w:i/>
          <w:sz w:val="22"/>
          <w:szCs w:val="22"/>
          <w:lang w:eastAsia="en-US"/>
        </w:rPr>
        <w:t>do reprezentowania Wykonawcy</w:t>
      </w:r>
    </w:p>
    <w:p w14:paraId="7DC69FF7" w14:textId="77777777" w:rsidR="007E5E9C" w:rsidRPr="00E91FB5" w:rsidRDefault="007E5E9C" w:rsidP="00D4598E">
      <w:pPr>
        <w:pStyle w:val="Nagwek1"/>
      </w:pPr>
      <w:r w:rsidRPr="00E91FB5">
        <w:t xml:space="preserve">Załącznik nr </w:t>
      </w:r>
      <w:r>
        <w:t xml:space="preserve">6 do SWZ </w:t>
      </w:r>
    </w:p>
    <w:p w14:paraId="47F3C3A3" w14:textId="2D865604" w:rsidR="0018012C" w:rsidRPr="00F255A8" w:rsidRDefault="0018012C" w:rsidP="00585C19">
      <w:pPr>
        <w:spacing w:after="40" w:line="276" w:lineRule="auto"/>
        <w:rPr>
          <w:rFonts w:asciiTheme="minorHAnsi" w:hAnsiTheme="minorHAnsi" w:cstheme="minorHAnsi"/>
          <w:b/>
          <w:sz w:val="22"/>
          <w:szCs w:val="22"/>
          <w:lang w:eastAsia="ar-SA"/>
        </w:rPr>
      </w:pPr>
      <w:r w:rsidRPr="00F255A8">
        <w:rPr>
          <w:rFonts w:asciiTheme="minorHAnsi" w:hAnsiTheme="minorHAnsi" w:cstheme="minorHAnsi"/>
          <w:b/>
          <w:sz w:val="22"/>
          <w:szCs w:val="22"/>
          <w:lang w:eastAsia="ar-SA"/>
        </w:rPr>
        <w:t>DAZ-Z.272</w:t>
      </w:r>
      <w:r w:rsidR="004B557E">
        <w:rPr>
          <w:rFonts w:asciiTheme="minorHAnsi" w:hAnsiTheme="minorHAnsi" w:cstheme="minorHAnsi"/>
          <w:b/>
          <w:sz w:val="22"/>
          <w:szCs w:val="22"/>
          <w:lang w:eastAsia="ar-SA"/>
        </w:rPr>
        <w:t>.4</w:t>
      </w:r>
      <w:r w:rsidR="005E337F">
        <w:rPr>
          <w:rFonts w:asciiTheme="minorHAnsi" w:hAnsiTheme="minorHAnsi" w:cstheme="minorHAnsi"/>
          <w:b/>
          <w:sz w:val="22"/>
          <w:szCs w:val="22"/>
          <w:lang w:eastAsia="ar-SA"/>
        </w:rPr>
        <w:t>1</w:t>
      </w:r>
      <w:r w:rsidR="001E49F4">
        <w:rPr>
          <w:rFonts w:asciiTheme="minorHAnsi" w:hAnsiTheme="minorHAnsi" w:cstheme="minorHAnsi"/>
          <w:b/>
          <w:sz w:val="22"/>
          <w:szCs w:val="22"/>
          <w:lang w:eastAsia="ar-SA"/>
        </w:rPr>
        <w:t>.2023</w:t>
      </w:r>
      <w:r w:rsidRPr="00F255A8">
        <w:rPr>
          <w:rFonts w:asciiTheme="minorHAnsi" w:hAnsiTheme="minorHAnsi" w:cstheme="minorHAnsi"/>
          <w:b/>
          <w:sz w:val="22"/>
          <w:szCs w:val="22"/>
          <w:lang w:eastAsia="ar-SA"/>
        </w:rPr>
        <w:tab/>
        <w:t xml:space="preserve">                                          </w:t>
      </w:r>
      <w:r w:rsidRPr="00F255A8">
        <w:rPr>
          <w:rFonts w:asciiTheme="minorHAnsi" w:hAnsiTheme="minorHAnsi" w:cstheme="minorHAnsi"/>
          <w:b/>
          <w:sz w:val="22"/>
          <w:szCs w:val="22"/>
          <w:lang w:eastAsia="ar-SA"/>
        </w:rPr>
        <w:tab/>
      </w:r>
      <w:r w:rsidRPr="00F255A8">
        <w:rPr>
          <w:rFonts w:asciiTheme="minorHAnsi" w:hAnsiTheme="minorHAnsi" w:cstheme="minorHAnsi"/>
          <w:b/>
          <w:sz w:val="22"/>
          <w:szCs w:val="22"/>
          <w:lang w:eastAsia="ar-SA"/>
        </w:rPr>
        <w:tab/>
      </w:r>
      <w:r w:rsidRPr="00F255A8">
        <w:rPr>
          <w:rFonts w:asciiTheme="minorHAnsi" w:hAnsiTheme="minorHAnsi" w:cstheme="minorHAnsi"/>
          <w:b/>
          <w:sz w:val="22"/>
          <w:szCs w:val="22"/>
          <w:lang w:eastAsia="ar-SA"/>
        </w:rPr>
        <w:tab/>
      </w:r>
      <w:r w:rsidRPr="00F255A8">
        <w:rPr>
          <w:rFonts w:asciiTheme="minorHAnsi" w:hAnsiTheme="minorHAnsi" w:cstheme="minorHAnsi"/>
          <w:b/>
          <w:sz w:val="22"/>
          <w:szCs w:val="22"/>
          <w:lang w:eastAsia="ar-SA"/>
        </w:rPr>
        <w:tab/>
        <w:t xml:space="preserve">   </w:t>
      </w:r>
    </w:p>
    <w:p w14:paraId="6DA51642" w14:textId="77777777" w:rsidR="0018012C" w:rsidRPr="00F255A8" w:rsidRDefault="0018012C" w:rsidP="00585C19">
      <w:pPr>
        <w:spacing w:line="276" w:lineRule="auto"/>
        <w:rPr>
          <w:rFonts w:asciiTheme="minorHAnsi" w:hAnsiTheme="minorHAnsi" w:cstheme="minorHAnsi"/>
          <w:b/>
          <w:bCs/>
          <w:sz w:val="22"/>
          <w:szCs w:val="22"/>
        </w:rPr>
      </w:pPr>
    </w:p>
    <w:p w14:paraId="7153DE34" w14:textId="77777777" w:rsidR="00454BC4" w:rsidRPr="00F255A8" w:rsidRDefault="00454BC4" w:rsidP="00585C19">
      <w:pPr>
        <w:spacing w:after="160" w:line="276" w:lineRule="auto"/>
        <w:jc w:val="right"/>
        <w:rPr>
          <w:rFonts w:asciiTheme="minorHAnsi" w:eastAsiaTheme="minorHAnsi" w:hAnsiTheme="minorHAnsi" w:cstheme="minorHAnsi"/>
          <w:b/>
          <w:bCs/>
          <w:sz w:val="22"/>
          <w:szCs w:val="22"/>
          <w:lang w:eastAsia="en-US"/>
        </w:rPr>
      </w:pPr>
    </w:p>
    <w:p w14:paraId="39807763" w14:textId="77777777" w:rsidR="00E91C99" w:rsidRPr="00F255A8" w:rsidRDefault="00E91C99" w:rsidP="00585C19">
      <w:pPr>
        <w:spacing w:after="160" w:line="276" w:lineRule="auto"/>
        <w:rPr>
          <w:rFonts w:asciiTheme="minorHAnsi" w:eastAsiaTheme="minorHAnsi" w:hAnsiTheme="minorHAnsi" w:cstheme="minorHAnsi"/>
          <w:b/>
          <w:bCs/>
          <w:sz w:val="22"/>
          <w:szCs w:val="22"/>
          <w:lang w:eastAsia="en-US"/>
        </w:rPr>
      </w:pPr>
      <w:r w:rsidRPr="00F255A8">
        <w:rPr>
          <w:rFonts w:asciiTheme="minorHAnsi" w:eastAsiaTheme="minorHAnsi" w:hAnsiTheme="minorHAnsi" w:cstheme="minorHAnsi"/>
          <w:b/>
          <w:bCs/>
          <w:sz w:val="22"/>
          <w:szCs w:val="22"/>
          <w:lang w:eastAsia="en-US"/>
        </w:rPr>
        <w:t>Wykonawcy wspólnie</w:t>
      </w:r>
      <w:r w:rsidRPr="00F255A8">
        <w:rPr>
          <w:rFonts w:asciiTheme="minorHAnsi" w:eastAsiaTheme="minorHAnsi" w:hAnsiTheme="minorHAnsi" w:cstheme="minorHAnsi"/>
          <w:sz w:val="22"/>
          <w:szCs w:val="22"/>
          <w:lang w:eastAsia="en-US"/>
        </w:rPr>
        <w:t xml:space="preserve"> </w:t>
      </w:r>
      <w:r w:rsidRPr="00F255A8">
        <w:rPr>
          <w:rFonts w:asciiTheme="minorHAnsi" w:eastAsiaTheme="minorHAnsi" w:hAnsiTheme="minorHAnsi" w:cstheme="minorHAnsi"/>
          <w:b/>
          <w:bCs/>
          <w:sz w:val="22"/>
          <w:szCs w:val="22"/>
          <w:lang w:eastAsia="en-US"/>
        </w:rPr>
        <w:t>ubiegający się o udzielenie zamówienia:</w:t>
      </w:r>
    </w:p>
    <w:p w14:paraId="1070EC9B" w14:textId="77777777" w:rsidR="00E91C99" w:rsidRPr="00F255A8" w:rsidRDefault="00E91C99" w:rsidP="00585C19">
      <w:pPr>
        <w:spacing w:after="160" w:line="276" w:lineRule="auto"/>
        <w:rPr>
          <w:rFonts w:asciiTheme="minorHAnsi" w:eastAsiaTheme="minorHAnsi" w:hAnsiTheme="minorHAnsi" w:cstheme="minorHAnsi"/>
          <w:sz w:val="22"/>
          <w:szCs w:val="22"/>
          <w:lang w:eastAsia="en-US"/>
        </w:rPr>
      </w:pPr>
      <w:r w:rsidRPr="00F255A8">
        <w:rPr>
          <w:rFonts w:asciiTheme="minorHAnsi" w:eastAsiaTheme="minorHAnsi" w:hAnsiTheme="minorHAnsi" w:cstheme="minorHAnsi"/>
          <w:sz w:val="22"/>
          <w:szCs w:val="22"/>
          <w:lang w:eastAsia="en-US"/>
        </w:rPr>
        <w:t>…………………………………….</w:t>
      </w:r>
    </w:p>
    <w:p w14:paraId="5731AF67" w14:textId="77777777" w:rsidR="00E91C99" w:rsidRPr="00F255A8" w:rsidRDefault="00E91C99" w:rsidP="00585C19">
      <w:pPr>
        <w:spacing w:after="160" w:line="276" w:lineRule="auto"/>
        <w:rPr>
          <w:rFonts w:asciiTheme="minorHAnsi" w:eastAsiaTheme="minorHAnsi" w:hAnsiTheme="minorHAnsi" w:cstheme="minorHAnsi"/>
          <w:sz w:val="22"/>
          <w:szCs w:val="22"/>
          <w:lang w:eastAsia="en-US"/>
        </w:rPr>
      </w:pPr>
      <w:r w:rsidRPr="00F255A8">
        <w:rPr>
          <w:rFonts w:asciiTheme="minorHAnsi" w:eastAsiaTheme="minorHAnsi" w:hAnsiTheme="minorHAnsi" w:cstheme="minorHAnsi"/>
          <w:sz w:val="22"/>
          <w:szCs w:val="22"/>
          <w:lang w:eastAsia="en-US"/>
        </w:rPr>
        <w:t>…………………………………….</w:t>
      </w:r>
    </w:p>
    <w:p w14:paraId="2822EBFE" w14:textId="77777777" w:rsidR="00E91C99" w:rsidRPr="00F255A8" w:rsidRDefault="00E91C99" w:rsidP="00585C19">
      <w:pPr>
        <w:spacing w:after="160" w:line="276" w:lineRule="auto"/>
        <w:rPr>
          <w:rFonts w:asciiTheme="minorHAnsi" w:eastAsiaTheme="minorHAnsi" w:hAnsiTheme="minorHAnsi" w:cstheme="minorHAnsi"/>
          <w:i/>
          <w:iCs/>
          <w:sz w:val="22"/>
          <w:szCs w:val="22"/>
          <w:lang w:eastAsia="en-US"/>
        </w:rPr>
      </w:pPr>
      <w:r w:rsidRPr="00F255A8">
        <w:rPr>
          <w:rFonts w:asciiTheme="minorHAnsi" w:eastAsiaTheme="minorHAnsi" w:hAnsiTheme="minorHAnsi" w:cstheme="minorHAnsi"/>
          <w:i/>
          <w:iCs/>
          <w:sz w:val="22"/>
          <w:szCs w:val="22"/>
          <w:lang w:eastAsia="en-US"/>
        </w:rPr>
        <w:t>(pełna nazwa, adres ,w zależności od podmiotu: NIP/PESEL,KRS/CEiDG)</w:t>
      </w:r>
    </w:p>
    <w:p w14:paraId="5EC4467D" w14:textId="77777777" w:rsidR="00E91C99" w:rsidRPr="00CA5482" w:rsidRDefault="00E91C99" w:rsidP="00585C19">
      <w:pPr>
        <w:spacing w:before="480" w:line="276" w:lineRule="auto"/>
        <w:jc w:val="center"/>
        <w:rPr>
          <w:rFonts w:ascii="Calibri" w:eastAsiaTheme="minorHAnsi" w:hAnsi="Calibri" w:cs="Calibri"/>
          <w:sz w:val="22"/>
          <w:szCs w:val="22"/>
          <w:lang w:eastAsia="en-US"/>
        </w:rPr>
      </w:pPr>
      <w:r w:rsidRPr="00F255A8">
        <w:rPr>
          <w:rFonts w:asciiTheme="minorHAnsi" w:eastAsiaTheme="minorHAnsi" w:hAnsiTheme="minorHAnsi" w:cstheme="minorHAnsi"/>
          <w:b/>
          <w:bCs/>
          <w:sz w:val="22"/>
          <w:szCs w:val="22"/>
          <w:lang w:eastAsia="en-US"/>
        </w:rPr>
        <w:t>Oświadczenie Wykonawców wspólnie ubiegających się o udzielenie zamówienia</w:t>
      </w:r>
      <w:r w:rsidR="0083592D" w:rsidRPr="00F255A8">
        <w:rPr>
          <w:rFonts w:asciiTheme="minorHAnsi" w:eastAsiaTheme="minorHAnsi" w:hAnsiTheme="minorHAnsi" w:cstheme="minorHAnsi"/>
          <w:sz w:val="22"/>
          <w:szCs w:val="22"/>
          <w:lang w:eastAsia="en-US"/>
        </w:rPr>
        <w:t xml:space="preserve"> </w:t>
      </w:r>
      <w:r w:rsidR="0083592D" w:rsidRPr="00F255A8">
        <w:rPr>
          <w:rFonts w:asciiTheme="minorHAnsi" w:eastAsiaTheme="minorHAnsi" w:hAnsiTheme="minorHAnsi" w:cstheme="minorHAnsi"/>
          <w:b/>
          <w:sz w:val="22"/>
          <w:szCs w:val="22"/>
          <w:lang w:eastAsia="en-US"/>
        </w:rPr>
        <w:t>s</w:t>
      </w:r>
      <w:r w:rsidRPr="00F255A8">
        <w:rPr>
          <w:rFonts w:asciiTheme="minorHAnsi" w:eastAsiaTheme="minorHAnsi" w:hAnsiTheme="minorHAnsi" w:cstheme="minorHAnsi"/>
          <w:b/>
          <w:bCs/>
          <w:sz w:val="22"/>
          <w:szCs w:val="22"/>
          <w:lang w:eastAsia="en-US"/>
        </w:rPr>
        <w:t>kładane na</w:t>
      </w:r>
      <w:r w:rsidRPr="00CA5482">
        <w:rPr>
          <w:rFonts w:ascii="Calibri" w:eastAsiaTheme="minorHAnsi" w:hAnsi="Calibri" w:cs="Calibri"/>
          <w:b/>
          <w:bCs/>
          <w:sz w:val="22"/>
          <w:szCs w:val="22"/>
          <w:lang w:eastAsia="en-US"/>
        </w:rPr>
        <w:t xml:space="preserve"> podstawie art. 117 ust. 4 ustawy z dnia 11 września 2019 r.</w:t>
      </w:r>
      <w:r w:rsidR="0083592D" w:rsidRPr="00CA5482">
        <w:rPr>
          <w:rFonts w:ascii="Calibri" w:eastAsiaTheme="minorHAnsi" w:hAnsi="Calibri" w:cs="Calibri"/>
          <w:sz w:val="22"/>
          <w:szCs w:val="22"/>
          <w:lang w:eastAsia="en-US"/>
        </w:rPr>
        <w:t xml:space="preserve"> </w:t>
      </w:r>
      <w:r w:rsidR="00D00A7E">
        <w:rPr>
          <w:rFonts w:ascii="Calibri" w:eastAsiaTheme="minorHAnsi" w:hAnsi="Calibri" w:cs="Calibri"/>
          <w:b/>
          <w:bCs/>
          <w:sz w:val="22"/>
          <w:szCs w:val="22"/>
          <w:lang w:eastAsia="en-US"/>
        </w:rPr>
        <w:t xml:space="preserve">Prawo zamówień publicznych </w:t>
      </w:r>
      <w:r w:rsidR="0083592D" w:rsidRPr="00CA5482">
        <w:rPr>
          <w:rFonts w:ascii="Calibri" w:eastAsiaTheme="minorHAnsi" w:hAnsi="Calibri" w:cs="Calibri"/>
          <w:b/>
          <w:sz w:val="22"/>
          <w:szCs w:val="22"/>
          <w:lang w:eastAsia="en-US"/>
        </w:rPr>
        <w:t>d</w:t>
      </w:r>
      <w:r w:rsidRPr="00CA5482">
        <w:rPr>
          <w:rFonts w:ascii="Calibri" w:eastAsiaTheme="minorHAnsi" w:hAnsi="Calibri" w:cs="Calibri"/>
          <w:b/>
          <w:bCs/>
          <w:sz w:val="22"/>
          <w:szCs w:val="22"/>
          <w:lang w:eastAsia="en-US"/>
        </w:rPr>
        <w:t>otyczące</w:t>
      </w:r>
      <w:r w:rsidR="0071412D" w:rsidRPr="00CA5482">
        <w:rPr>
          <w:rFonts w:ascii="Calibri" w:eastAsiaTheme="minorHAnsi" w:hAnsi="Calibri" w:cs="Calibri"/>
          <w:b/>
          <w:bCs/>
          <w:sz w:val="22"/>
          <w:szCs w:val="22"/>
          <w:lang w:eastAsia="en-US"/>
        </w:rPr>
        <w:t xml:space="preserve"> robót</w:t>
      </w:r>
      <w:r w:rsidRPr="00CA5482">
        <w:rPr>
          <w:rFonts w:ascii="Calibri" w:eastAsiaTheme="minorHAnsi" w:hAnsi="Calibri" w:cs="Calibri"/>
          <w:b/>
          <w:bCs/>
          <w:sz w:val="22"/>
          <w:szCs w:val="22"/>
          <w:lang w:eastAsia="en-US"/>
        </w:rPr>
        <w:t xml:space="preserve"> </w:t>
      </w:r>
      <w:r w:rsidR="0071412D" w:rsidRPr="00CA5482">
        <w:rPr>
          <w:rFonts w:ascii="Calibri" w:eastAsiaTheme="minorHAnsi" w:hAnsi="Calibri" w:cs="Calibri"/>
          <w:b/>
          <w:bCs/>
          <w:sz w:val="22"/>
          <w:szCs w:val="22"/>
          <w:lang w:eastAsia="en-US"/>
        </w:rPr>
        <w:t>budowlan</w:t>
      </w:r>
      <w:r w:rsidR="00382F08" w:rsidRPr="00CA5482">
        <w:rPr>
          <w:rFonts w:ascii="Calibri" w:eastAsiaTheme="minorHAnsi" w:hAnsi="Calibri" w:cs="Calibri"/>
          <w:b/>
          <w:bCs/>
          <w:sz w:val="22"/>
          <w:szCs w:val="22"/>
          <w:lang w:eastAsia="en-US"/>
        </w:rPr>
        <w:t>ych</w:t>
      </w:r>
      <w:r w:rsidR="0071412D" w:rsidRPr="00CA5482">
        <w:rPr>
          <w:rFonts w:ascii="Calibri" w:eastAsiaTheme="minorHAnsi" w:hAnsi="Calibri" w:cs="Calibri"/>
          <w:b/>
          <w:bCs/>
          <w:sz w:val="22"/>
          <w:szCs w:val="22"/>
          <w:lang w:eastAsia="en-US"/>
        </w:rPr>
        <w:t xml:space="preserve">, </w:t>
      </w:r>
      <w:r w:rsidRPr="00CA5482">
        <w:rPr>
          <w:rFonts w:ascii="Calibri" w:eastAsiaTheme="minorHAnsi" w:hAnsi="Calibri" w:cs="Calibri"/>
          <w:b/>
          <w:bCs/>
          <w:sz w:val="22"/>
          <w:szCs w:val="22"/>
          <w:lang w:eastAsia="en-US"/>
        </w:rPr>
        <w:t xml:space="preserve">które </w:t>
      </w:r>
      <w:r w:rsidR="000220FB">
        <w:rPr>
          <w:rFonts w:ascii="Calibri" w:eastAsiaTheme="minorHAnsi" w:hAnsi="Calibri" w:cs="Calibri"/>
          <w:b/>
          <w:bCs/>
          <w:sz w:val="22"/>
          <w:szCs w:val="22"/>
          <w:lang w:eastAsia="en-US"/>
        </w:rPr>
        <w:t xml:space="preserve">wykonają poszczególni </w:t>
      </w:r>
      <w:r w:rsidR="0083592D" w:rsidRPr="00CA5482">
        <w:rPr>
          <w:rFonts w:ascii="Calibri" w:eastAsiaTheme="minorHAnsi" w:hAnsi="Calibri" w:cs="Calibri"/>
          <w:b/>
          <w:bCs/>
          <w:sz w:val="22"/>
          <w:szCs w:val="22"/>
          <w:lang w:eastAsia="en-US"/>
        </w:rPr>
        <w:t>Wykonawcy</w:t>
      </w:r>
    </w:p>
    <w:p w14:paraId="2AD113BC" w14:textId="77777777" w:rsidR="0083592D" w:rsidRPr="00CA5482" w:rsidRDefault="0083592D" w:rsidP="00585C19">
      <w:pPr>
        <w:spacing w:line="276" w:lineRule="auto"/>
        <w:rPr>
          <w:rFonts w:ascii="Calibri" w:eastAsiaTheme="minorHAnsi" w:hAnsi="Calibri" w:cs="Calibri"/>
          <w:sz w:val="22"/>
          <w:szCs w:val="22"/>
          <w:lang w:eastAsia="en-US"/>
        </w:rPr>
      </w:pPr>
    </w:p>
    <w:p w14:paraId="31EEE379" w14:textId="330FFAA7" w:rsidR="00E91C99" w:rsidRPr="00CA5482" w:rsidRDefault="00E91C99" w:rsidP="00585C19">
      <w:pPr>
        <w:spacing w:line="276" w:lineRule="auto"/>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 xml:space="preserve">Na potrzeby postępowania o udzielenie zamówienia publicznego prowadzonego przez Województwo Pomorskie o numerze </w:t>
      </w:r>
      <w:r w:rsidR="00D00A7E">
        <w:rPr>
          <w:rFonts w:ascii="Calibri" w:hAnsi="Calibri" w:cs="Calibri"/>
          <w:b/>
          <w:sz w:val="22"/>
          <w:szCs w:val="22"/>
        </w:rPr>
        <w:t>DAZ-Z.272.</w:t>
      </w:r>
      <w:r w:rsidR="00662EED">
        <w:rPr>
          <w:rFonts w:ascii="Calibri" w:hAnsi="Calibri" w:cs="Calibri"/>
          <w:b/>
          <w:sz w:val="22"/>
          <w:szCs w:val="22"/>
        </w:rPr>
        <w:t>41</w:t>
      </w:r>
      <w:r w:rsidR="00931EF8">
        <w:rPr>
          <w:rFonts w:ascii="Calibri" w:hAnsi="Calibri" w:cs="Calibri"/>
          <w:b/>
          <w:sz w:val="22"/>
          <w:szCs w:val="22"/>
        </w:rPr>
        <w:t>.</w:t>
      </w:r>
      <w:r w:rsidR="00D00A7E">
        <w:rPr>
          <w:rFonts w:ascii="Calibri" w:hAnsi="Calibri" w:cs="Calibri"/>
          <w:b/>
          <w:sz w:val="22"/>
          <w:szCs w:val="22"/>
        </w:rPr>
        <w:t>2023</w:t>
      </w:r>
      <w:r w:rsidRPr="00CA5482">
        <w:rPr>
          <w:rFonts w:ascii="Calibri" w:eastAsiaTheme="minorHAnsi" w:hAnsi="Calibri" w:cs="Calibri"/>
          <w:sz w:val="22"/>
          <w:szCs w:val="22"/>
          <w:lang w:eastAsia="en-US"/>
        </w:rPr>
        <w:t xml:space="preserve">  pn. </w:t>
      </w:r>
      <w:r w:rsidR="005E337F" w:rsidRPr="005E337F">
        <w:rPr>
          <w:rFonts w:ascii="Calibri" w:hAnsi="Calibri" w:cs="Calibri"/>
          <w:b/>
          <w:sz w:val="22"/>
          <w:szCs w:val="22"/>
        </w:rPr>
        <w:t>„Opracowanie wielobranżowej dokumentacji projektowej oraz realizacja robót budowlanych polegających na wykonaniu instalacji wentylacji i</w:t>
      </w:r>
      <w:r w:rsidR="00045A8E">
        <w:rPr>
          <w:rFonts w:ascii="Calibri" w:hAnsi="Calibri" w:cs="Calibri"/>
          <w:b/>
          <w:sz w:val="22"/>
          <w:szCs w:val="22"/>
        </w:rPr>
        <w:t> </w:t>
      </w:r>
      <w:r w:rsidR="005E337F" w:rsidRPr="005E337F">
        <w:rPr>
          <w:rFonts w:ascii="Calibri" w:hAnsi="Calibri" w:cs="Calibri"/>
          <w:b/>
          <w:sz w:val="22"/>
          <w:szCs w:val="22"/>
        </w:rPr>
        <w:t xml:space="preserve">klimatyzacji w budynku przy ul. Augustyńskiego 2 w Gdańsku”, </w:t>
      </w:r>
      <w:r w:rsidRPr="00CA5482">
        <w:rPr>
          <w:rFonts w:ascii="Calibri" w:eastAsiaTheme="minorHAnsi" w:hAnsi="Calibri" w:cs="Calibri"/>
          <w:sz w:val="22"/>
          <w:szCs w:val="22"/>
          <w:lang w:eastAsia="en-US"/>
        </w:rPr>
        <w:t>oświadczam, że:</w:t>
      </w:r>
    </w:p>
    <w:p w14:paraId="34995A12" w14:textId="77777777" w:rsidR="00382F08" w:rsidRPr="00CA5482" w:rsidRDefault="00382F08" w:rsidP="00585C19">
      <w:pPr>
        <w:spacing w:line="276" w:lineRule="auto"/>
        <w:rPr>
          <w:rFonts w:ascii="Calibri" w:eastAsiaTheme="minorHAnsi" w:hAnsi="Calibri" w:cs="Calibri"/>
          <w:b/>
          <w:bCs/>
          <w:sz w:val="22"/>
          <w:szCs w:val="22"/>
          <w:lang w:eastAsia="en-US"/>
        </w:rPr>
      </w:pPr>
    </w:p>
    <w:p w14:paraId="7A213875" w14:textId="77777777" w:rsidR="00E91C99" w:rsidRPr="00CA5482" w:rsidRDefault="00E91C99" w:rsidP="00831C56">
      <w:pPr>
        <w:numPr>
          <w:ilvl w:val="0"/>
          <w:numId w:val="28"/>
        </w:numPr>
        <w:spacing w:after="160" w:line="276" w:lineRule="auto"/>
        <w:ind w:left="142" w:hanging="142"/>
        <w:contextualSpacing/>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Wykonawca…………………………………………………………….</w:t>
      </w:r>
      <w:r w:rsidR="0071412D" w:rsidRPr="00CA5482">
        <w:rPr>
          <w:rFonts w:ascii="Calibri" w:eastAsiaTheme="minorHAnsi" w:hAnsi="Calibri" w:cs="Calibri"/>
          <w:sz w:val="22"/>
          <w:szCs w:val="22"/>
          <w:lang w:eastAsia="en-US"/>
        </w:rPr>
        <w:t>…….zrealizuje następujące roboty</w:t>
      </w:r>
      <w:r w:rsidRPr="00CA5482">
        <w:rPr>
          <w:rFonts w:ascii="Calibri" w:eastAsiaTheme="minorHAnsi" w:hAnsi="Calibri" w:cs="Calibri"/>
          <w:sz w:val="22"/>
          <w:szCs w:val="22"/>
          <w:lang w:eastAsia="en-US"/>
        </w:rPr>
        <w:t>:</w:t>
      </w:r>
    </w:p>
    <w:p w14:paraId="677FCB20" w14:textId="77777777" w:rsidR="00E91C99" w:rsidRPr="00CA5482" w:rsidRDefault="00E91C99" w:rsidP="00585C19">
      <w:pPr>
        <w:spacing w:after="160" w:line="276" w:lineRule="auto"/>
        <w:ind w:left="142"/>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t>
      </w:r>
    </w:p>
    <w:p w14:paraId="2CA076BF" w14:textId="77777777" w:rsidR="00E91C99" w:rsidRPr="00CA5482" w:rsidRDefault="00E91C99" w:rsidP="00831C56">
      <w:pPr>
        <w:numPr>
          <w:ilvl w:val="0"/>
          <w:numId w:val="28"/>
        </w:numPr>
        <w:spacing w:before="480" w:line="276" w:lineRule="auto"/>
        <w:ind w:left="142" w:hanging="142"/>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Wykonawca…………………………………………………………….</w:t>
      </w:r>
      <w:r w:rsidR="0071412D" w:rsidRPr="00CA5482">
        <w:rPr>
          <w:rFonts w:ascii="Calibri" w:eastAsiaTheme="minorHAnsi" w:hAnsi="Calibri" w:cs="Calibri"/>
          <w:sz w:val="22"/>
          <w:szCs w:val="22"/>
          <w:lang w:eastAsia="en-US"/>
        </w:rPr>
        <w:t>…….zrealizuje następujące roboty</w:t>
      </w:r>
      <w:r w:rsidRPr="00CA5482">
        <w:rPr>
          <w:rFonts w:ascii="Calibri" w:eastAsiaTheme="minorHAnsi" w:hAnsi="Calibri" w:cs="Calibri"/>
          <w:sz w:val="22"/>
          <w:szCs w:val="22"/>
          <w:lang w:eastAsia="en-US"/>
        </w:rPr>
        <w:t>:</w:t>
      </w:r>
    </w:p>
    <w:p w14:paraId="22F85B59" w14:textId="77777777" w:rsidR="00E91C99" w:rsidRPr="00CA5482" w:rsidRDefault="00E91C99" w:rsidP="00585C19">
      <w:pPr>
        <w:spacing w:after="160" w:line="276" w:lineRule="auto"/>
        <w:ind w:left="142"/>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t>
      </w:r>
    </w:p>
    <w:p w14:paraId="2CD536A1" w14:textId="77777777" w:rsidR="00E91C99" w:rsidRPr="00CA5482" w:rsidRDefault="00E91C99" w:rsidP="00831C56">
      <w:pPr>
        <w:numPr>
          <w:ilvl w:val="0"/>
          <w:numId w:val="28"/>
        </w:numPr>
        <w:spacing w:before="480" w:line="276" w:lineRule="auto"/>
        <w:ind w:left="142" w:hanging="142"/>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Wykonawca…………………………………………………………….</w:t>
      </w:r>
      <w:r w:rsidR="0071412D" w:rsidRPr="00CA5482">
        <w:rPr>
          <w:rFonts w:ascii="Calibri" w:eastAsiaTheme="minorHAnsi" w:hAnsi="Calibri" w:cs="Calibri"/>
          <w:sz w:val="22"/>
          <w:szCs w:val="22"/>
          <w:lang w:eastAsia="en-US"/>
        </w:rPr>
        <w:t>…….zrealizuje następujące roboty</w:t>
      </w:r>
      <w:r w:rsidRPr="00CA5482">
        <w:rPr>
          <w:rFonts w:ascii="Calibri" w:eastAsiaTheme="minorHAnsi" w:hAnsi="Calibri" w:cs="Calibri"/>
          <w:sz w:val="22"/>
          <w:szCs w:val="22"/>
          <w:lang w:eastAsia="en-US"/>
        </w:rPr>
        <w:t>:</w:t>
      </w:r>
    </w:p>
    <w:p w14:paraId="0A9D9B67" w14:textId="77777777" w:rsidR="00E91C99" w:rsidRPr="00CA5482" w:rsidRDefault="00E91C99" w:rsidP="00585C19">
      <w:pPr>
        <w:spacing w:after="160" w:line="276" w:lineRule="auto"/>
        <w:ind w:left="142"/>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t>
      </w:r>
    </w:p>
    <w:p w14:paraId="5B5F7AE2" w14:textId="77777777" w:rsidR="00E91C99" w:rsidRPr="00CA5482" w:rsidRDefault="00E91C99" w:rsidP="00585C19">
      <w:pPr>
        <w:spacing w:before="1080" w:line="276" w:lineRule="auto"/>
        <w:rPr>
          <w:rFonts w:ascii="Calibri" w:eastAsiaTheme="minorHAnsi" w:hAnsi="Calibri" w:cs="Calibri"/>
          <w:sz w:val="22"/>
          <w:szCs w:val="22"/>
          <w:lang w:eastAsia="en-US"/>
        </w:rPr>
      </w:pPr>
      <w:r w:rsidRPr="00CA5482">
        <w:rPr>
          <w:rFonts w:ascii="Calibri" w:eastAsiaTheme="minorHAnsi" w:hAnsi="Calibri" w:cs="Calibri"/>
          <w:sz w:val="22"/>
          <w:szCs w:val="22"/>
          <w:lang w:eastAsia="en-US"/>
        </w:rPr>
        <w:t>………………………………………………………………………………………………………………………………….…</w:t>
      </w:r>
    </w:p>
    <w:p w14:paraId="78FA2057" w14:textId="77777777" w:rsidR="00E91C99" w:rsidRPr="00CA5482" w:rsidRDefault="00E91C99" w:rsidP="00585C19">
      <w:pPr>
        <w:spacing w:line="276" w:lineRule="auto"/>
        <w:jc w:val="center"/>
        <w:rPr>
          <w:rFonts w:ascii="Calibri" w:eastAsiaTheme="minorHAnsi" w:hAnsi="Calibri" w:cs="Calibri"/>
          <w:i/>
          <w:sz w:val="22"/>
          <w:szCs w:val="22"/>
          <w:lang w:eastAsia="en-US"/>
        </w:rPr>
      </w:pPr>
      <w:r w:rsidRPr="00CA5482">
        <w:rPr>
          <w:rFonts w:ascii="Calibri" w:eastAsiaTheme="minorHAnsi" w:hAnsi="Calibri" w:cs="Calibri"/>
          <w:i/>
          <w:sz w:val="22"/>
          <w:szCs w:val="22"/>
          <w:lang w:eastAsia="en-US"/>
        </w:rPr>
        <w:t>Kwalifikowany podpis elektroniczny/podpis zaufany/podpis osobisty osoby upoważnionej</w:t>
      </w:r>
    </w:p>
    <w:p w14:paraId="2EB7AD8E" w14:textId="77777777" w:rsidR="00E91C99" w:rsidRPr="00CA5482" w:rsidRDefault="00E91C99" w:rsidP="00585C19">
      <w:pPr>
        <w:spacing w:line="276" w:lineRule="auto"/>
        <w:jc w:val="center"/>
        <w:rPr>
          <w:rFonts w:ascii="Calibri" w:eastAsiaTheme="minorHAnsi" w:hAnsi="Calibri" w:cs="Calibri"/>
          <w:i/>
          <w:sz w:val="22"/>
          <w:szCs w:val="22"/>
          <w:lang w:eastAsia="en-US"/>
        </w:rPr>
      </w:pPr>
      <w:r w:rsidRPr="00CA5482">
        <w:rPr>
          <w:rFonts w:ascii="Calibri" w:eastAsiaTheme="minorHAnsi" w:hAnsi="Calibri" w:cs="Calibri"/>
          <w:i/>
          <w:sz w:val="22"/>
          <w:szCs w:val="22"/>
          <w:lang w:eastAsia="en-US"/>
        </w:rPr>
        <w:t>do reprezentowania Wykonawcy</w:t>
      </w:r>
    </w:p>
    <w:p w14:paraId="5789F57B" w14:textId="77777777" w:rsidR="00E91C99" w:rsidRPr="00CA5482" w:rsidRDefault="00E91C99" w:rsidP="00585C19">
      <w:pPr>
        <w:spacing w:line="276" w:lineRule="auto"/>
        <w:rPr>
          <w:rFonts w:ascii="Calibri" w:hAnsi="Calibri" w:cs="Calibri"/>
          <w:snapToGrid w:val="0"/>
          <w:sz w:val="22"/>
          <w:szCs w:val="22"/>
        </w:rPr>
      </w:pPr>
    </w:p>
    <w:p w14:paraId="629B41CE" w14:textId="77777777" w:rsidR="00E91C99" w:rsidRPr="00CA5482" w:rsidRDefault="00E91C99" w:rsidP="00585C19">
      <w:pPr>
        <w:spacing w:line="276" w:lineRule="auto"/>
        <w:rPr>
          <w:rFonts w:ascii="Calibri" w:eastAsiaTheme="majorEastAsia" w:hAnsi="Calibri" w:cs="Calibri"/>
          <w:b/>
          <w:bCs/>
          <w:sz w:val="22"/>
          <w:szCs w:val="22"/>
        </w:rPr>
      </w:pPr>
    </w:p>
    <w:p w14:paraId="793858AB" w14:textId="77777777" w:rsidR="00E91C99" w:rsidRPr="00CA5482" w:rsidRDefault="00E91C99" w:rsidP="00585C19">
      <w:pPr>
        <w:tabs>
          <w:tab w:val="left" w:pos="284"/>
        </w:tabs>
        <w:suppressAutoHyphens/>
        <w:spacing w:line="276" w:lineRule="auto"/>
        <w:rPr>
          <w:rFonts w:ascii="Calibri" w:hAnsi="Calibri" w:cs="Calibri"/>
          <w:b/>
          <w:i/>
          <w:sz w:val="22"/>
          <w:szCs w:val="22"/>
          <w:highlight w:val="yellow"/>
          <w:lang w:eastAsia="zh-CN"/>
        </w:rPr>
      </w:pPr>
    </w:p>
    <w:p w14:paraId="01AE9A5A" w14:textId="77777777" w:rsidR="005322AA" w:rsidRPr="00CA5482" w:rsidRDefault="005322AA" w:rsidP="00585C19">
      <w:pPr>
        <w:spacing w:line="276" w:lineRule="auto"/>
        <w:rPr>
          <w:rFonts w:ascii="Calibri" w:hAnsi="Calibri" w:cs="Calibri"/>
          <w:sz w:val="22"/>
          <w:szCs w:val="22"/>
        </w:rPr>
      </w:pPr>
    </w:p>
    <w:sectPr w:rsidR="005322AA" w:rsidRPr="00CA5482" w:rsidSect="00BA3CC2">
      <w:pgSz w:w="11906" w:h="16838"/>
      <w:pgMar w:top="2268" w:right="1417" w:bottom="1417" w:left="1417" w:header="170" w:footer="80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DAB0" w16cex:dateUtc="2023-05-31T12:39:00Z"/>
  <w16cex:commentExtensible w16cex:durableId="2821DB02" w16cex:dateUtc="2023-05-31T12:41:00Z"/>
  <w16cex:commentExtensible w16cex:durableId="2821DB49" w16cex:dateUtc="2023-05-31T12:42:00Z"/>
  <w16cex:commentExtensible w16cex:durableId="2821DF19" w16cex:dateUtc="2023-05-31T12:58:00Z"/>
  <w16cex:commentExtensible w16cex:durableId="2821DF21" w16cex:dateUtc="2023-05-31T12:58:00Z"/>
  <w16cex:commentExtensible w16cex:durableId="2821E004" w16cex:dateUtc="2023-05-31T13:02:00Z"/>
  <w16cex:commentExtensible w16cex:durableId="2821E060" w16cex:dateUtc="2023-05-31T13: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1E5EF" w14:textId="77777777" w:rsidR="003275A1" w:rsidRDefault="003275A1" w:rsidP="00E91C99">
      <w:r>
        <w:separator/>
      </w:r>
    </w:p>
  </w:endnote>
  <w:endnote w:type="continuationSeparator" w:id="0">
    <w:p w14:paraId="06D9ACAF" w14:textId="77777777" w:rsidR="003275A1" w:rsidRDefault="003275A1" w:rsidP="00E9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Lucida Grande">
    <w:charset w:val="00"/>
    <w:family w:val="roman"/>
    <w:pitch w:val="default"/>
  </w:font>
  <w:font w:name="ヒラギノ角ゴ Pro W3">
    <w:charset w:val="00"/>
    <w:family w:val="roman"/>
    <w:pitch w:val="default"/>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8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12F58" w14:textId="29F7D0DC" w:rsidR="003275A1" w:rsidRDefault="003275A1" w:rsidP="006B25EC">
    <w:pPr>
      <w:jc w:val="center"/>
      <w:rPr>
        <w:rFonts w:ascii="Tahoma" w:hAnsi="Tahoma" w:cs="Tahoma"/>
        <w:sz w:val="20"/>
      </w:rPr>
    </w:pPr>
    <w:r>
      <w:rPr>
        <w:rFonts w:ascii="Tahoma" w:hAnsi="Tahoma" w:cs="Tahoma"/>
        <w:sz w:val="20"/>
      </w:rPr>
      <w:t>__________________________________________________________________________________</w:t>
    </w:r>
  </w:p>
  <w:p w14:paraId="58A9F253" w14:textId="3797B5AB" w:rsidR="003275A1" w:rsidRPr="003B71EB" w:rsidRDefault="003275A1" w:rsidP="006B25EC">
    <w:pPr>
      <w:jc w:val="center"/>
      <w:rPr>
        <w:rFonts w:ascii="Tahoma" w:hAnsi="Tahoma" w:cs="Tahoma"/>
        <w:sz w:val="20"/>
      </w:rPr>
    </w:pPr>
    <w:r w:rsidRPr="003B71EB">
      <w:rPr>
        <w:rFonts w:ascii="Tahoma" w:hAnsi="Tahoma" w:cs="Tahoma"/>
        <w:sz w:val="20"/>
      </w:rPr>
      <w:t>Zakup współfinansowany ze środków Unii Europejskiej w ramach I schematu Pomocy Technicznej Programu Rozwoju Obszarów Wiejskich na lata 2014-2020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BA349" w14:textId="77777777" w:rsidR="003275A1" w:rsidRDefault="003275A1" w:rsidP="00B8197C">
    <w:pPr>
      <w:rPr>
        <w:rFonts w:ascii="Tahoma" w:hAnsi="Tahoma" w:cs="Tahoma"/>
      </w:rPr>
    </w:pPr>
  </w:p>
  <w:p w14:paraId="3DC3EFAD" w14:textId="77777777" w:rsidR="003275A1" w:rsidRPr="00B8197C" w:rsidRDefault="003275A1" w:rsidP="00B8197C">
    <w:pPr>
      <w:jc w:val="center"/>
      <w:rPr>
        <w:rFonts w:ascii="Tahoma" w:hAnsi="Tahoma" w:cs="Tahoma"/>
        <w:sz w:val="20"/>
      </w:rPr>
    </w:pPr>
    <w:r w:rsidRPr="003B71EB">
      <w:rPr>
        <w:rFonts w:ascii="Tahoma" w:hAnsi="Tahoma" w:cs="Tahoma"/>
        <w:sz w:val="20"/>
      </w:rPr>
      <w:t>Zakup współfinansowany ze środków Unii Europejskiej w ramach I schematu Pomocy Technicznej Programu Rozwoju Obszarów Wiejskich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38277" w14:textId="77777777" w:rsidR="003275A1" w:rsidRDefault="003275A1" w:rsidP="00E91C99">
      <w:r>
        <w:separator/>
      </w:r>
    </w:p>
  </w:footnote>
  <w:footnote w:type="continuationSeparator" w:id="0">
    <w:p w14:paraId="476220EF" w14:textId="77777777" w:rsidR="003275A1" w:rsidRDefault="003275A1" w:rsidP="00E91C99">
      <w:r>
        <w:continuationSeparator/>
      </w:r>
    </w:p>
  </w:footnote>
  <w:footnote w:id="1">
    <w:p w14:paraId="1EFC441A" w14:textId="77777777" w:rsidR="003275A1" w:rsidRPr="00373BE9" w:rsidRDefault="003275A1" w:rsidP="00AA3044">
      <w:pPr>
        <w:pStyle w:val="Tekstprzypisudolnego"/>
        <w:ind w:right="-995"/>
        <w:jc w:val="both"/>
        <w:rPr>
          <w:rFonts w:asciiTheme="minorHAnsi" w:hAnsiTheme="minorHAnsi" w:cstheme="minorHAnsi"/>
          <w:sz w:val="22"/>
          <w:szCs w:val="18"/>
        </w:rPr>
      </w:pPr>
      <w:r w:rsidRPr="00373BE9">
        <w:rPr>
          <w:rStyle w:val="Odwoanieprzypisudolnego"/>
          <w:rFonts w:asciiTheme="minorHAnsi" w:hAnsiTheme="minorHAnsi" w:cstheme="minorHAnsi"/>
          <w:sz w:val="22"/>
          <w:szCs w:val="18"/>
        </w:rPr>
        <w:footnoteRef/>
      </w:r>
      <w:r w:rsidRPr="00373BE9">
        <w:rPr>
          <w:rFonts w:asciiTheme="minorHAnsi" w:hAnsiTheme="minorHAnsi" w:cstheme="minorHAnsi"/>
          <w:sz w:val="22"/>
          <w:szCs w:val="18"/>
        </w:rPr>
        <w:t xml:space="preserve"> </w:t>
      </w:r>
      <w:r w:rsidRPr="00373BE9">
        <w:rPr>
          <w:rFonts w:asciiTheme="minorHAnsi" w:hAnsiTheme="minorHAnsi" w:cstheme="minorHAnsi"/>
          <w:b/>
          <w:sz w:val="22"/>
          <w:szCs w:val="18"/>
        </w:rPr>
        <w:t>ŁĄCZNA CENA OFERTOWA</w:t>
      </w:r>
      <w:r w:rsidRPr="00373BE9">
        <w:rPr>
          <w:rFonts w:asciiTheme="minorHAnsi" w:hAnsiTheme="minorHAnsi" w:cstheme="minorHAnsi"/>
          <w:sz w:val="22"/>
          <w:szCs w:val="18"/>
        </w:rPr>
        <w:t xml:space="preserve"> stanowi całkowite wynagrodzenie Wykonawcy, uwzględniające wszystkie koszty związane z realizacją przedmiotu z</w:t>
      </w:r>
      <w:r>
        <w:rPr>
          <w:rFonts w:asciiTheme="minorHAnsi" w:hAnsiTheme="minorHAnsi" w:cstheme="minorHAnsi"/>
          <w:sz w:val="22"/>
          <w:szCs w:val="18"/>
        </w:rPr>
        <w:t>amówienia zgodnie z niniejszą S</w:t>
      </w:r>
      <w:r w:rsidRPr="00373BE9">
        <w:rPr>
          <w:rFonts w:asciiTheme="minorHAnsi" w:hAnsiTheme="minorHAnsi" w:cstheme="minorHAnsi"/>
          <w:sz w:val="22"/>
          <w:szCs w:val="18"/>
        </w:rPr>
        <w:t>WZ</w:t>
      </w:r>
    </w:p>
  </w:footnote>
  <w:footnote w:id="2">
    <w:p w14:paraId="4ECD66FF" w14:textId="77777777" w:rsidR="003275A1" w:rsidRPr="00950BCA" w:rsidRDefault="003275A1" w:rsidP="005367D8">
      <w:pPr>
        <w:pStyle w:val="Tekstprzypisudolnego"/>
        <w:rPr>
          <w:sz w:val="16"/>
          <w:szCs w:val="16"/>
        </w:rPr>
      </w:pPr>
      <w:r w:rsidRPr="00950BCA">
        <w:rPr>
          <w:rStyle w:val="Odwoanieprzypisudolnego"/>
          <w:sz w:val="16"/>
          <w:szCs w:val="16"/>
        </w:rPr>
        <w:footnoteRef/>
      </w:r>
      <w:r w:rsidRPr="00950BCA">
        <w:rPr>
          <w:sz w:val="16"/>
          <w:szCs w:val="16"/>
        </w:rPr>
        <w:t xml:space="preserve"> Wykonawca zaznacza odpowiednie oświadczenie dot. gwarancji i rękojmi</w:t>
      </w:r>
    </w:p>
  </w:footnote>
  <w:footnote w:id="3">
    <w:p w14:paraId="38F53568" w14:textId="77777777" w:rsidR="003275A1" w:rsidRPr="007C30B2" w:rsidRDefault="003275A1" w:rsidP="00457D0E">
      <w:pPr>
        <w:pStyle w:val="Tekstprzypisudolnego"/>
        <w:spacing w:line="276" w:lineRule="auto"/>
        <w:ind w:left="142" w:hanging="142"/>
        <w:rPr>
          <w:rFonts w:asciiTheme="minorHAnsi" w:hAnsiTheme="minorHAnsi"/>
          <w:szCs w:val="22"/>
        </w:rPr>
      </w:pPr>
      <w:r w:rsidRPr="00272372">
        <w:rPr>
          <w:rStyle w:val="Odwoanieprzypisudolnego"/>
          <w:rFonts w:asciiTheme="minorHAnsi" w:hAnsiTheme="minorHAnsi"/>
          <w:sz w:val="16"/>
          <w:szCs w:val="16"/>
        </w:rPr>
        <w:footnoteRef/>
      </w:r>
      <w:r w:rsidRPr="00272372">
        <w:rPr>
          <w:rFonts w:asciiTheme="minorHAnsi" w:hAnsiTheme="minorHAnsi"/>
          <w:sz w:val="16"/>
          <w:szCs w:val="16"/>
        </w:rPr>
        <w:t xml:space="preserve"> Uzupełnić jeśli dotyczy - Jeżeli zachodzi prz</w:t>
      </w:r>
      <w:r>
        <w:rPr>
          <w:rFonts w:asciiTheme="minorHAnsi" w:hAnsiTheme="minorHAnsi"/>
          <w:sz w:val="16"/>
          <w:szCs w:val="16"/>
        </w:rPr>
        <w:t>ypadek, o którym mowa w ust. 2 </w:t>
      </w:r>
      <w:r w:rsidRPr="00272372">
        <w:rPr>
          <w:rFonts w:asciiTheme="minorHAnsi" w:hAnsiTheme="minorHAnsi"/>
          <w:sz w:val="16"/>
          <w:szCs w:val="16"/>
        </w:rPr>
        <w:t xml:space="preserve">należy wskazać: nazwę (rodzaj) i wartość towaru/usług, których dostawa/świadczenie będzie prowadzić do powstania u Zamawiającego obowiązku podatkowego w zakresie VAT, tj. zgodnie </w:t>
      </w:r>
      <w:r>
        <w:rPr>
          <w:rFonts w:asciiTheme="minorHAnsi" w:hAnsiTheme="minorHAnsi"/>
          <w:sz w:val="16"/>
          <w:szCs w:val="16"/>
        </w:rPr>
        <w:br/>
      </w:r>
      <w:r w:rsidRPr="00272372">
        <w:rPr>
          <w:rFonts w:asciiTheme="minorHAnsi" w:hAnsiTheme="minorHAnsi"/>
          <w:sz w:val="16"/>
          <w:szCs w:val="16"/>
        </w:rPr>
        <w:t>z obowiązującymi przepisami to Zamawiający będzie płatnikiem podatku od towarów i usług (VAT) oraz będzie zobowiązany do przekazania go na rachunek właściwego urzędu skarbowego, a nie Wykonawca. Jeżeli wybór takiej oferty, będzie prowadził do powstania u Zamawiającego obowiązku podatkowego, Zamawiający doliczy do przedstawionej ceny oferty podatek od towarów i usług, który będzie miał obowiązek rozliczyć zgodnie z obowiązującymi przepisami.</w:t>
      </w:r>
    </w:p>
  </w:footnote>
  <w:footnote w:id="4">
    <w:p w14:paraId="320E986B" w14:textId="77777777" w:rsidR="003275A1" w:rsidRPr="00272372" w:rsidRDefault="003275A1" w:rsidP="00E91C99">
      <w:pPr>
        <w:pStyle w:val="Tekstprzypisudolnego"/>
        <w:rPr>
          <w:rFonts w:asciiTheme="minorHAnsi" w:hAnsiTheme="minorHAnsi"/>
          <w:sz w:val="16"/>
          <w:szCs w:val="16"/>
        </w:rPr>
      </w:pPr>
      <w:r w:rsidRPr="00272372">
        <w:rPr>
          <w:rStyle w:val="Odwoanieprzypisudolnego"/>
          <w:rFonts w:asciiTheme="minorHAnsi" w:hAnsiTheme="minorHAnsi"/>
          <w:sz w:val="16"/>
          <w:szCs w:val="16"/>
        </w:rPr>
        <w:footnoteRef/>
      </w:r>
      <w:r w:rsidRPr="00272372">
        <w:rPr>
          <w:rFonts w:asciiTheme="minorHAnsi" w:hAnsiTheme="minorHAnsi"/>
          <w:sz w:val="16"/>
          <w:szCs w:val="16"/>
        </w:rPr>
        <w:t xml:space="preserve"> Niepotrzebne skreślić.</w:t>
      </w:r>
    </w:p>
  </w:footnote>
  <w:footnote w:id="5">
    <w:p w14:paraId="74FA1F34" w14:textId="77777777" w:rsidR="003275A1" w:rsidRPr="00734862" w:rsidRDefault="003275A1" w:rsidP="00E91C99">
      <w:pPr>
        <w:pStyle w:val="Tekstprzypisudolnego"/>
        <w:rPr>
          <w:rFonts w:asciiTheme="minorHAnsi" w:hAnsiTheme="minorHAnsi"/>
        </w:rPr>
      </w:pPr>
      <w:r w:rsidRPr="00272372">
        <w:rPr>
          <w:rStyle w:val="Odwoanieprzypisudolnego"/>
          <w:rFonts w:asciiTheme="minorHAnsi" w:hAnsiTheme="minorHAnsi"/>
          <w:sz w:val="16"/>
          <w:szCs w:val="16"/>
        </w:rPr>
        <w:footnoteRef/>
      </w:r>
      <w:r w:rsidRPr="00272372">
        <w:rPr>
          <w:rFonts w:asciiTheme="minorHAnsi" w:hAnsiTheme="minorHAnsi"/>
          <w:sz w:val="16"/>
          <w:szCs w:val="16"/>
        </w:rPr>
        <w:t xml:space="preserve"> </w:t>
      </w:r>
      <w:r w:rsidRPr="00675AB8">
        <w:rPr>
          <w:rFonts w:asciiTheme="minorHAnsi" w:hAnsiTheme="minorHAnsi"/>
          <w:b/>
          <w:color w:val="FF0000"/>
          <w:sz w:val="16"/>
          <w:szCs w:val="16"/>
        </w:rPr>
        <w:t>Niepotrzebne skreślić.</w:t>
      </w:r>
    </w:p>
  </w:footnote>
  <w:footnote w:id="6">
    <w:p w14:paraId="52BE540B" w14:textId="77777777" w:rsidR="003275A1" w:rsidRPr="002E525E" w:rsidRDefault="003275A1" w:rsidP="00CD58B2">
      <w:pPr>
        <w:ind w:hanging="142"/>
        <w:jc w:val="both"/>
        <w:rPr>
          <w:rFonts w:asciiTheme="minorHAnsi" w:hAnsiTheme="minorHAnsi" w:cstheme="minorHAnsi"/>
          <w:sz w:val="20"/>
          <w:szCs w:val="20"/>
        </w:rPr>
      </w:pPr>
      <w:r w:rsidRPr="00E17816">
        <w:rPr>
          <w:rStyle w:val="Odwoanieprzypisudolnego"/>
          <w:rFonts w:asciiTheme="minorHAnsi" w:hAnsiTheme="minorHAnsi" w:cstheme="minorHAnsi"/>
          <w:sz w:val="20"/>
          <w:szCs w:val="20"/>
        </w:rPr>
        <w:footnoteRef/>
      </w:r>
      <w:r w:rsidRPr="00E17816">
        <w:rPr>
          <w:rFonts w:asciiTheme="minorHAnsi" w:hAnsiTheme="minorHAnsi" w:cstheme="minorHAnsi"/>
          <w:sz w:val="20"/>
          <w:szCs w:val="20"/>
        </w:rPr>
        <w:t xml:space="preserve"> </w:t>
      </w:r>
      <w:r>
        <w:rPr>
          <w:rFonts w:asciiTheme="minorHAnsi" w:hAnsiTheme="minorHAnsi" w:cstheme="minorHAnsi"/>
          <w:sz w:val="20"/>
          <w:szCs w:val="20"/>
        </w:rPr>
        <w:t>N</w:t>
      </w:r>
      <w:r w:rsidRPr="00E17816">
        <w:rPr>
          <w:rFonts w:asciiTheme="minorHAnsi" w:hAnsiTheme="minorHAnsi" w:cstheme="minorHAnsi"/>
          <w:b/>
          <w:sz w:val="20"/>
          <w:szCs w:val="20"/>
        </w:rPr>
        <w:t>iepotrzebne skreślić</w:t>
      </w:r>
      <w:r>
        <w:rPr>
          <w:rFonts w:asciiTheme="minorHAnsi" w:hAnsiTheme="minorHAnsi" w:cstheme="minorHAnsi"/>
          <w:b/>
          <w:sz w:val="20"/>
          <w:szCs w:val="20"/>
        </w:rPr>
        <w:t>:</w:t>
      </w:r>
      <w:r w:rsidRPr="00E17816">
        <w:rPr>
          <w:rFonts w:asciiTheme="minorHAnsi" w:hAnsiTheme="minorHAnsi" w:cstheme="minorHAnsi"/>
          <w:b/>
          <w:sz w:val="20"/>
          <w:szCs w:val="20"/>
        </w:rPr>
        <w:t xml:space="preserve"> Dysponowanie bezpośrednie</w:t>
      </w:r>
      <w:r w:rsidRPr="00E17816">
        <w:rPr>
          <w:rFonts w:asciiTheme="minorHAnsi" w:hAnsiTheme="minorHAnsi" w:cstheme="minorHAnsi"/>
          <w:sz w:val="20"/>
          <w:szCs w:val="20"/>
        </w:rPr>
        <w:t xml:space="preserve">  ma miejsce w przypadku, gdy tytułem prawnym do powoływania się przez Wykonawcę na dysponowanie osobą zdolną do wykonania zamówienia jest stosunek prawny istniejący bezpośrednio pomiędzy Wykonawcą, a osobą, na dysponowanie której  Wykonawca się powołuje. Bez znaczenia jest charakter prawny takiego stosunku, tj. czy mamy do czynienia  z umową o pracę, umową o świadczenie usług (umowa o współpracy, umowa zlecenie itp.).</w:t>
      </w:r>
      <w:r>
        <w:rPr>
          <w:rFonts w:asciiTheme="minorHAnsi" w:hAnsiTheme="minorHAnsi" w:cstheme="minorHAnsi"/>
          <w:sz w:val="20"/>
          <w:szCs w:val="20"/>
        </w:rPr>
        <w:t xml:space="preserve"> </w:t>
      </w:r>
      <w:r w:rsidRPr="00E17816">
        <w:rPr>
          <w:rFonts w:asciiTheme="minorHAnsi" w:hAnsiTheme="minorHAnsi" w:cstheme="minorHAnsi"/>
          <w:b/>
          <w:sz w:val="20"/>
          <w:szCs w:val="20"/>
        </w:rPr>
        <w:t>Dysponowanie pośrednie</w:t>
      </w:r>
      <w:r w:rsidRPr="00E17816">
        <w:rPr>
          <w:rFonts w:asciiTheme="minorHAnsi" w:hAnsiTheme="minorHAnsi" w:cstheme="minorHAnsi"/>
          <w:sz w:val="20"/>
          <w:szCs w:val="20"/>
        </w:rPr>
        <w:t xml:space="preserve"> ma miejsce w przypadku, gdy osoba wykazana  przez Wykonawcę do realizacji zamówienia będzie oddana do dyspozycji Wykonawcy przez inny podmiot, który dysponuje tą osobą, np. oddelegowanie pracownika na czas realizacji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1AB8" w14:textId="77777777" w:rsidR="003275A1" w:rsidRDefault="003275A1">
    <w:pPr>
      <w:pStyle w:val="Nagwek"/>
    </w:pPr>
    <w:r>
      <w:rPr>
        <w:noProof/>
      </w:rPr>
      <w:drawing>
        <wp:inline distT="0" distB="0" distL="0" distR="0" wp14:anchorId="108B328C" wp14:editId="471EE3B9">
          <wp:extent cx="5760720" cy="1005953"/>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05953"/>
                  </a:xfrm>
                  <a:prstGeom prst="rect">
                    <a:avLst/>
                  </a:prstGeom>
                  <a:noFill/>
                </pic:spPr>
              </pic:pic>
            </a:graphicData>
          </a:graphic>
        </wp:inline>
      </w:drawing>
    </w:r>
  </w:p>
  <w:p w14:paraId="4315EC78" w14:textId="77777777" w:rsidR="003275A1" w:rsidRDefault="003275A1">
    <w:pPr>
      <w:pStyle w:val="Nagwek"/>
      <w:pBdr>
        <w:bottom w:val="single" w:sz="12" w:space="1" w:color="auto"/>
      </w:pBdr>
    </w:pPr>
    <w:r w:rsidRPr="003B71EB">
      <w:rPr>
        <w:rFonts w:ascii="Tahoma" w:hAnsi="Tahoma" w:cs="Tahoma"/>
        <w:b/>
        <w:sz w:val="20"/>
      </w:rPr>
      <w:t>Europejski Fundusz Rolny na rzecz Rozwoju Obszarów Wiejskich: Europa inwestująca w</w:t>
    </w:r>
    <w:r>
      <w:rPr>
        <w:rFonts w:ascii="Tahoma" w:hAnsi="Tahoma" w:cs="Tahoma"/>
        <w:b/>
        <w:sz w:val="20"/>
      </w:rPr>
      <w:t> </w:t>
    </w:r>
    <w:r w:rsidRPr="003B71EB">
      <w:rPr>
        <w:rFonts w:ascii="Tahoma" w:hAnsi="Tahoma" w:cs="Tahoma"/>
        <w:b/>
        <w:sz w:val="20"/>
      </w:rPr>
      <w:t>obszary wiejskie</w:t>
    </w:r>
    <w:r>
      <w:t xml:space="preserve"> </w:t>
    </w:r>
  </w:p>
  <w:p w14:paraId="3B1D9973" w14:textId="2F1B5FB6" w:rsidR="003275A1" w:rsidRDefault="003275A1">
    <w:pPr>
      <w:pStyle w:val="Nagwek"/>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B7CD" w14:textId="77777777" w:rsidR="003275A1" w:rsidRDefault="003275A1" w:rsidP="00661F08">
    <w:pPr>
      <w:pStyle w:val="Nagwek"/>
    </w:pPr>
    <w:r>
      <w:rPr>
        <w:noProof/>
      </w:rPr>
      <w:drawing>
        <wp:inline distT="0" distB="0" distL="0" distR="0" wp14:anchorId="6FF1D2FE" wp14:editId="2B383CBB">
          <wp:extent cx="5760720" cy="1005953"/>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05953"/>
                  </a:xfrm>
                  <a:prstGeom prst="rect">
                    <a:avLst/>
                  </a:prstGeom>
                  <a:noFill/>
                </pic:spPr>
              </pic:pic>
            </a:graphicData>
          </a:graphic>
        </wp:inline>
      </w:drawing>
    </w:r>
  </w:p>
  <w:p w14:paraId="19B913C2" w14:textId="77777777" w:rsidR="003275A1" w:rsidRPr="003B71EB" w:rsidRDefault="003275A1" w:rsidP="00B8197C">
    <w:pPr>
      <w:ind w:left="-992" w:right="-851"/>
      <w:jc w:val="center"/>
      <w:rPr>
        <w:rFonts w:ascii="Tahoma" w:hAnsi="Tahoma" w:cs="Tahoma"/>
        <w:b/>
        <w:sz w:val="20"/>
      </w:rPr>
    </w:pPr>
    <w:r w:rsidRPr="003B71EB">
      <w:rPr>
        <w:rFonts w:ascii="Tahoma" w:hAnsi="Tahoma" w:cs="Tahoma"/>
        <w:b/>
        <w:sz w:val="20"/>
      </w:rPr>
      <w:t>Europejski Fundusz Rolny na rzecz Rozwoju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multilevel"/>
    <w:tmpl w:val="149CFDCC"/>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5DD2BAEE"/>
    <w:lvl w:ilvl="0">
      <w:start w:val="1"/>
      <w:numFmt w:val="decimal"/>
      <w:pStyle w:val="Styl2"/>
      <w:lvlText w:val="%1."/>
      <w:lvlJc w:val="left"/>
      <w:pPr>
        <w:tabs>
          <w:tab w:val="num" w:pos="360"/>
        </w:tabs>
        <w:ind w:left="360" w:hanging="360"/>
      </w:pPr>
      <w:rPr>
        <w:rFonts w:hint="default"/>
        <w:b w:val="0"/>
        <w:color w:val="auto"/>
      </w:rPr>
    </w:lvl>
  </w:abstractNum>
  <w:abstractNum w:abstractNumId="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4"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5" w15:restartNumberingAfterBreak="0">
    <w:nsid w:val="00000017"/>
    <w:multiLevelType w:val="singleLevel"/>
    <w:tmpl w:val="00000017"/>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6"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7" w15:restartNumberingAfterBreak="0">
    <w:nsid w:val="00000020"/>
    <w:multiLevelType w:val="singleLevel"/>
    <w:tmpl w:val="2D76568C"/>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8"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2FE7738"/>
    <w:multiLevelType w:val="hybridMultilevel"/>
    <w:tmpl w:val="F386E20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3D07022"/>
    <w:multiLevelType w:val="hybridMultilevel"/>
    <w:tmpl w:val="3A32DF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63B2269"/>
    <w:multiLevelType w:val="hybridMultilevel"/>
    <w:tmpl w:val="F79005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743D55"/>
    <w:multiLevelType w:val="hybridMultilevel"/>
    <w:tmpl w:val="B6EE39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7336D44"/>
    <w:multiLevelType w:val="hybridMultilevel"/>
    <w:tmpl w:val="56C2A8AA"/>
    <w:lvl w:ilvl="0" w:tplc="5BB82DEC">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7C83756"/>
    <w:multiLevelType w:val="hybridMultilevel"/>
    <w:tmpl w:val="59660F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94836A9"/>
    <w:multiLevelType w:val="hybridMultilevel"/>
    <w:tmpl w:val="737843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9FD6FC0"/>
    <w:multiLevelType w:val="hybridMultilevel"/>
    <w:tmpl w:val="27B488D6"/>
    <w:lvl w:ilvl="0" w:tplc="03EE0A22">
      <w:start w:val="1"/>
      <w:numFmt w:val="lowerLetter"/>
      <w:lvlText w:val="%1)"/>
      <w:lvlJc w:val="left"/>
      <w:pPr>
        <w:ind w:left="1004" w:hanging="360"/>
      </w:pPr>
      <w:rPr>
        <w:rFonts w:hint="default"/>
        <w:b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A7C5C77"/>
    <w:multiLevelType w:val="hybridMultilevel"/>
    <w:tmpl w:val="307698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884744"/>
    <w:multiLevelType w:val="hybridMultilevel"/>
    <w:tmpl w:val="65C6DFA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0E7E2275"/>
    <w:multiLevelType w:val="hybridMultilevel"/>
    <w:tmpl w:val="5A70D03E"/>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1"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35A095E"/>
    <w:multiLevelType w:val="hybridMultilevel"/>
    <w:tmpl w:val="8B36FE6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A72140"/>
    <w:multiLevelType w:val="hybridMultilevel"/>
    <w:tmpl w:val="799E4254"/>
    <w:lvl w:ilvl="0" w:tplc="B51A4E9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066CAE"/>
    <w:multiLevelType w:val="hybridMultilevel"/>
    <w:tmpl w:val="45F2A6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4203A0E"/>
    <w:multiLevelType w:val="hybridMultilevel"/>
    <w:tmpl w:val="4CFCE55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53A158B"/>
    <w:multiLevelType w:val="hybridMultilevel"/>
    <w:tmpl w:val="36141B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8EE170A"/>
    <w:multiLevelType w:val="hybridMultilevel"/>
    <w:tmpl w:val="2D9C0552"/>
    <w:lvl w:ilvl="0" w:tplc="96C4694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167E49"/>
    <w:multiLevelType w:val="hybridMultilevel"/>
    <w:tmpl w:val="0A14003E"/>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86" w:hanging="360"/>
      </w:pPr>
      <w:rPr>
        <w:rFonts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A71D21"/>
    <w:multiLevelType w:val="hybridMultilevel"/>
    <w:tmpl w:val="AE5A31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1B553C0B"/>
    <w:multiLevelType w:val="hybridMultilevel"/>
    <w:tmpl w:val="82D0FAFC"/>
    <w:lvl w:ilvl="0" w:tplc="17D6D51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3D72B6"/>
    <w:multiLevelType w:val="hybridMultilevel"/>
    <w:tmpl w:val="EF6E03FE"/>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15:restartNumberingAfterBreak="0">
    <w:nsid w:val="1DEC170A"/>
    <w:multiLevelType w:val="hybridMultilevel"/>
    <w:tmpl w:val="4058E090"/>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FE13658"/>
    <w:multiLevelType w:val="hybridMultilevel"/>
    <w:tmpl w:val="5B22AD32"/>
    <w:lvl w:ilvl="0" w:tplc="CC84768E">
      <w:start w:val="1"/>
      <w:numFmt w:val="upperLetter"/>
      <w:lvlText w:val="%1."/>
      <w:lvlJc w:val="left"/>
      <w:pPr>
        <w:ind w:left="3054" w:hanging="360"/>
      </w:pPr>
      <w:rPr>
        <w:b/>
        <w:i w:val="0"/>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00B0B72"/>
    <w:multiLevelType w:val="singleLevel"/>
    <w:tmpl w:val="04150011"/>
    <w:lvl w:ilvl="0">
      <w:start w:val="1"/>
      <w:numFmt w:val="decimal"/>
      <w:lvlText w:val="%1)"/>
      <w:lvlJc w:val="left"/>
      <w:pPr>
        <w:ind w:left="2340" w:hanging="360"/>
      </w:pPr>
    </w:lvl>
  </w:abstractNum>
  <w:abstractNum w:abstractNumId="38" w15:restartNumberingAfterBreak="0">
    <w:nsid w:val="208E2D92"/>
    <w:multiLevelType w:val="hybridMultilevel"/>
    <w:tmpl w:val="FD506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274737D"/>
    <w:multiLevelType w:val="hybridMultilevel"/>
    <w:tmpl w:val="A3AC6E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2C35555"/>
    <w:multiLevelType w:val="hybridMultilevel"/>
    <w:tmpl w:val="DAF459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2E1568A"/>
    <w:multiLevelType w:val="hybridMultilevel"/>
    <w:tmpl w:val="93548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601EA4"/>
    <w:multiLevelType w:val="hybridMultilevel"/>
    <w:tmpl w:val="3F1EB54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25F14C3A"/>
    <w:multiLevelType w:val="hybridMultilevel"/>
    <w:tmpl w:val="0E7AA534"/>
    <w:lvl w:ilvl="0" w:tplc="04150011">
      <w:start w:val="1"/>
      <w:numFmt w:val="decimal"/>
      <w:lvlText w:val="%1)"/>
      <w:lvlJc w:val="left"/>
      <w:pPr>
        <w:ind w:left="502" w:hanging="360"/>
      </w:pPr>
      <w:rPr>
        <w:rFonts w:hint="default"/>
        <w:b w:val="0"/>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26D15D36"/>
    <w:multiLevelType w:val="hybridMultilevel"/>
    <w:tmpl w:val="421EED84"/>
    <w:lvl w:ilvl="0" w:tplc="9CE2F40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98E894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DF78B5"/>
    <w:multiLevelType w:val="hybridMultilevel"/>
    <w:tmpl w:val="434C3E14"/>
    <w:lvl w:ilvl="0" w:tplc="0415000F">
      <w:start w:val="1"/>
      <w:numFmt w:val="bullet"/>
      <w:pStyle w:val="Listapunktowana"/>
      <w:lvlText w:val="-"/>
      <w:lvlJc w:val="left"/>
      <w:pPr>
        <w:tabs>
          <w:tab w:val="num" w:pos="2726"/>
        </w:tabs>
        <w:ind w:left="2726" w:hanging="360"/>
      </w:pPr>
      <w:rPr>
        <w:rFonts w:ascii="Arial" w:hAnsi="Arial" w:hint="default"/>
      </w:rPr>
    </w:lvl>
    <w:lvl w:ilvl="1" w:tplc="04150019">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46"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4123C1"/>
    <w:multiLevelType w:val="hybridMultilevel"/>
    <w:tmpl w:val="2DC067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0" w15:restartNumberingAfterBreak="0">
    <w:nsid w:val="2CDB1321"/>
    <w:multiLevelType w:val="hybridMultilevel"/>
    <w:tmpl w:val="EE2A4A4C"/>
    <w:lvl w:ilvl="0" w:tplc="9812983A">
      <w:start w:val="1"/>
      <w:numFmt w:val="decimal"/>
      <w:lvlText w:val="%1."/>
      <w:lvlJc w:val="left"/>
      <w:pPr>
        <w:ind w:left="501"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4445E7"/>
    <w:multiLevelType w:val="hybridMultilevel"/>
    <w:tmpl w:val="E174A78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2" w15:restartNumberingAfterBreak="0">
    <w:nsid w:val="2FA1733A"/>
    <w:multiLevelType w:val="hybridMultilevel"/>
    <w:tmpl w:val="7C46F968"/>
    <w:name w:val="WW8Num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27E3D49"/>
    <w:multiLevelType w:val="hybridMultilevel"/>
    <w:tmpl w:val="8E967A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34BE0A21"/>
    <w:multiLevelType w:val="hybridMultilevel"/>
    <w:tmpl w:val="225C70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7" w15:restartNumberingAfterBreak="0">
    <w:nsid w:val="398676E5"/>
    <w:multiLevelType w:val="hybridMultilevel"/>
    <w:tmpl w:val="BB7875B4"/>
    <w:lvl w:ilvl="0" w:tplc="E0081E6C">
      <w:start w:val="1"/>
      <w:numFmt w:val="decimal"/>
      <w:lvlText w:val="%1."/>
      <w:lvlJc w:val="left"/>
      <w:pPr>
        <w:ind w:left="360" w:hanging="360"/>
      </w:pPr>
      <w:rPr>
        <w:strike w:val="0"/>
      </w:r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3B54381E"/>
    <w:multiLevelType w:val="hybridMultilevel"/>
    <w:tmpl w:val="3ADEC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0F4FD8"/>
    <w:multiLevelType w:val="hybridMultilevel"/>
    <w:tmpl w:val="46DE20B6"/>
    <w:lvl w:ilvl="0" w:tplc="3BE8B3D6">
      <w:start w:val="1"/>
      <w:numFmt w:val="lowerLetter"/>
      <w:pStyle w:val="Bezodstpw"/>
      <w:lvlText w:val="%1)"/>
      <w:lvlJc w:val="left"/>
      <w:pPr>
        <w:ind w:left="-509" w:hanging="360"/>
      </w:pPr>
      <w:rPr>
        <w:rFonts w:hint="default"/>
        <w:b/>
        <w:dstrike w:val="0"/>
      </w:rPr>
    </w:lvl>
    <w:lvl w:ilvl="1" w:tplc="04150019" w:tentative="1">
      <w:start w:val="1"/>
      <w:numFmt w:val="lowerLetter"/>
      <w:lvlText w:val="%2."/>
      <w:lvlJc w:val="left"/>
      <w:pPr>
        <w:ind w:left="-509" w:hanging="360"/>
      </w:pPr>
    </w:lvl>
    <w:lvl w:ilvl="2" w:tplc="0415001B" w:tentative="1">
      <w:start w:val="1"/>
      <w:numFmt w:val="lowerRoman"/>
      <w:lvlText w:val="%3."/>
      <w:lvlJc w:val="right"/>
      <w:pPr>
        <w:ind w:left="211" w:hanging="180"/>
      </w:pPr>
    </w:lvl>
    <w:lvl w:ilvl="3" w:tplc="0415000F" w:tentative="1">
      <w:start w:val="1"/>
      <w:numFmt w:val="decimal"/>
      <w:lvlText w:val="%4."/>
      <w:lvlJc w:val="left"/>
      <w:pPr>
        <w:ind w:left="931" w:hanging="360"/>
      </w:pPr>
    </w:lvl>
    <w:lvl w:ilvl="4" w:tplc="04150019" w:tentative="1">
      <w:start w:val="1"/>
      <w:numFmt w:val="lowerLetter"/>
      <w:lvlText w:val="%5."/>
      <w:lvlJc w:val="left"/>
      <w:pPr>
        <w:ind w:left="1651" w:hanging="360"/>
      </w:pPr>
    </w:lvl>
    <w:lvl w:ilvl="5" w:tplc="0415001B" w:tentative="1">
      <w:start w:val="1"/>
      <w:numFmt w:val="lowerRoman"/>
      <w:lvlText w:val="%6."/>
      <w:lvlJc w:val="right"/>
      <w:pPr>
        <w:ind w:left="2371" w:hanging="180"/>
      </w:pPr>
    </w:lvl>
    <w:lvl w:ilvl="6" w:tplc="0415000F" w:tentative="1">
      <w:start w:val="1"/>
      <w:numFmt w:val="decimal"/>
      <w:lvlText w:val="%7."/>
      <w:lvlJc w:val="left"/>
      <w:pPr>
        <w:ind w:left="3091" w:hanging="360"/>
      </w:pPr>
    </w:lvl>
    <w:lvl w:ilvl="7" w:tplc="04150019" w:tentative="1">
      <w:start w:val="1"/>
      <w:numFmt w:val="lowerLetter"/>
      <w:lvlText w:val="%8."/>
      <w:lvlJc w:val="left"/>
      <w:pPr>
        <w:ind w:left="3811" w:hanging="360"/>
      </w:pPr>
    </w:lvl>
    <w:lvl w:ilvl="8" w:tplc="0415001B" w:tentative="1">
      <w:start w:val="1"/>
      <w:numFmt w:val="lowerRoman"/>
      <w:lvlText w:val="%9."/>
      <w:lvlJc w:val="right"/>
      <w:pPr>
        <w:ind w:left="4531" w:hanging="180"/>
      </w:pPr>
    </w:lvl>
  </w:abstractNum>
  <w:abstractNum w:abstractNumId="61" w15:restartNumberingAfterBreak="0">
    <w:nsid w:val="3CA8333A"/>
    <w:multiLevelType w:val="hybridMultilevel"/>
    <w:tmpl w:val="11567D6C"/>
    <w:lvl w:ilvl="0" w:tplc="166A5C2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094D9E"/>
    <w:multiLevelType w:val="hybridMultilevel"/>
    <w:tmpl w:val="B96AA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E4A4CF8"/>
    <w:multiLevelType w:val="hybridMultilevel"/>
    <w:tmpl w:val="38569F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0694CED"/>
    <w:multiLevelType w:val="hybridMultilevel"/>
    <w:tmpl w:val="D018C7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1C141C4"/>
    <w:multiLevelType w:val="hybridMultilevel"/>
    <w:tmpl w:val="8DA8DF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2EA3DC7"/>
    <w:multiLevelType w:val="hybridMultilevel"/>
    <w:tmpl w:val="3CFE5D9C"/>
    <w:lvl w:ilvl="0" w:tplc="0415000F">
      <w:start w:val="1"/>
      <w:numFmt w:val="decimal"/>
      <w:lvlText w:val="%1."/>
      <w:lvlJc w:val="left"/>
      <w:pPr>
        <w:ind w:left="1440" w:hanging="360"/>
      </w:pPr>
    </w:lvl>
    <w:lvl w:ilvl="1" w:tplc="04150011">
      <w:start w:val="1"/>
      <w:numFmt w:val="decimal"/>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46C389E"/>
    <w:multiLevelType w:val="hybridMultilevel"/>
    <w:tmpl w:val="744039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466858B6"/>
    <w:multiLevelType w:val="hybridMultilevel"/>
    <w:tmpl w:val="F0B27D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47D736BC"/>
    <w:multiLevelType w:val="hybridMultilevel"/>
    <w:tmpl w:val="2F2618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47DF6EA1"/>
    <w:multiLevelType w:val="hybridMultilevel"/>
    <w:tmpl w:val="E0FE0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7E56A15"/>
    <w:multiLevelType w:val="hybridMultilevel"/>
    <w:tmpl w:val="E3908794"/>
    <w:lvl w:ilvl="0" w:tplc="F79A61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48A11898"/>
    <w:multiLevelType w:val="hybridMultilevel"/>
    <w:tmpl w:val="6508478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48FA6617"/>
    <w:multiLevelType w:val="hybridMultilevel"/>
    <w:tmpl w:val="DD964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DF1C3A"/>
    <w:multiLevelType w:val="hybridMultilevel"/>
    <w:tmpl w:val="437C3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581F78"/>
    <w:multiLevelType w:val="hybridMultilevel"/>
    <w:tmpl w:val="E370C1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DC65FB8"/>
    <w:multiLevelType w:val="hybridMultilevel"/>
    <w:tmpl w:val="DD964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072653"/>
    <w:multiLevelType w:val="hybridMultilevel"/>
    <w:tmpl w:val="EDEC38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4EA836F8"/>
    <w:multiLevelType w:val="hybridMultilevel"/>
    <w:tmpl w:val="505C3F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EDF7F58"/>
    <w:multiLevelType w:val="hybridMultilevel"/>
    <w:tmpl w:val="73223D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FE60284"/>
    <w:multiLevelType w:val="hybridMultilevel"/>
    <w:tmpl w:val="62CE02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1D1112F"/>
    <w:multiLevelType w:val="hybridMultilevel"/>
    <w:tmpl w:val="BD5C0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2D50861"/>
    <w:multiLevelType w:val="hybridMultilevel"/>
    <w:tmpl w:val="F45AE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BC24D1"/>
    <w:multiLevelType w:val="hybridMultilevel"/>
    <w:tmpl w:val="86FA89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4882149"/>
    <w:multiLevelType w:val="hybridMultilevel"/>
    <w:tmpl w:val="476C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54E81D07"/>
    <w:multiLevelType w:val="hybridMultilevel"/>
    <w:tmpl w:val="7D9AF1C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55AB5317"/>
    <w:multiLevelType w:val="hybridMultilevel"/>
    <w:tmpl w:val="C396C52A"/>
    <w:lvl w:ilvl="0" w:tplc="771A9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001907"/>
    <w:multiLevelType w:val="hybridMultilevel"/>
    <w:tmpl w:val="D166B414"/>
    <w:lvl w:ilvl="0" w:tplc="ECB0D81C">
      <w:start w:val="1"/>
      <w:numFmt w:val="decimal"/>
      <w:lvlText w:val="%1."/>
      <w:lvlJc w:val="left"/>
      <w:pPr>
        <w:ind w:left="720" w:hanging="360"/>
      </w:pPr>
      <w:rPr>
        <w:b w:val="0"/>
      </w:rPr>
    </w:lvl>
    <w:lvl w:ilvl="1" w:tplc="9470F400">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36E76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94D34F5"/>
    <w:multiLevelType w:val="hybridMultilevel"/>
    <w:tmpl w:val="99141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B882857"/>
    <w:multiLevelType w:val="hybridMultilevel"/>
    <w:tmpl w:val="174CFFE4"/>
    <w:lvl w:ilvl="0" w:tplc="93C680D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CC835B7"/>
    <w:multiLevelType w:val="multilevel"/>
    <w:tmpl w:val="D902DDBC"/>
    <w:lvl w:ilvl="0">
      <w:start w:val="1"/>
      <w:numFmt w:val="decimal"/>
      <w:lvlText w:val="%1)"/>
      <w:lvlJc w:val="left"/>
      <w:pPr>
        <w:tabs>
          <w:tab w:val="num" w:pos="1080"/>
        </w:tabs>
        <w:ind w:left="1080" w:hanging="360"/>
      </w:pPr>
      <w:rPr>
        <w:rFonts w:ascii="Calibri" w:hAnsi="Calibri" w:cs="Times New Roman"/>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DE7329C"/>
    <w:multiLevelType w:val="hybridMultilevel"/>
    <w:tmpl w:val="9462E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FC1F38"/>
    <w:multiLevelType w:val="hybridMultilevel"/>
    <w:tmpl w:val="4AAAC31C"/>
    <w:lvl w:ilvl="0" w:tplc="C150BAA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1F49F9"/>
    <w:multiLevelType w:val="hybridMultilevel"/>
    <w:tmpl w:val="4ACE26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13B5DA7"/>
    <w:multiLevelType w:val="hybridMultilevel"/>
    <w:tmpl w:val="8158803E"/>
    <w:lvl w:ilvl="0" w:tplc="0415000F">
      <w:start w:val="1"/>
      <w:numFmt w:val="decimal"/>
      <w:lvlText w:val="%1."/>
      <w:lvlJc w:val="left"/>
      <w:pPr>
        <w:ind w:left="502" w:hanging="360"/>
      </w:pPr>
      <w:rPr>
        <w:rFonts w:hint="default"/>
        <w:b w:val="0"/>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4" w15:restartNumberingAfterBreak="0">
    <w:nsid w:val="638231AE"/>
    <w:multiLevelType w:val="hybridMultilevel"/>
    <w:tmpl w:val="7B10B0D6"/>
    <w:lvl w:ilvl="0" w:tplc="93F8FD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66B86595"/>
    <w:multiLevelType w:val="hybridMultilevel"/>
    <w:tmpl w:val="47B8D48A"/>
    <w:lvl w:ilvl="0" w:tplc="F2C61CF4">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6D01267"/>
    <w:multiLevelType w:val="hybridMultilevel"/>
    <w:tmpl w:val="FAFE8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6F8EFD8">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8863BB2"/>
    <w:multiLevelType w:val="hybridMultilevel"/>
    <w:tmpl w:val="1326EA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88B6FE6"/>
    <w:multiLevelType w:val="hybridMultilevel"/>
    <w:tmpl w:val="242E7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2F5927"/>
    <w:multiLevelType w:val="hybridMultilevel"/>
    <w:tmpl w:val="07F8F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E53014"/>
    <w:multiLevelType w:val="hybridMultilevel"/>
    <w:tmpl w:val="907EA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C2A4FF8"/>
    <w:multiLevelType w:val="hybridMultilevel"/>
    <w:tmpl w:val="7CD4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DB567F"/>
    <w:multiLevelType w:val="hybridMultilevel"/>
    <w:tmpl w:val="185850E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3"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15:restartNumberingAfterBreak="0">
    <w:nsid w:val="6E940212"/>
    <w:multiLevelType w:val="hybridMultilevel"/>
    <w:tmpl w:val="B37E924C"/>
    <w:lvl w:ilvl="0" w:tplc="0B08AFA4">
      <w:start w:val="1"/>
      <w:numFmt w:val="decimal"/>
      <w:lvlText w:val="%1)"/>
      <w:lvlJc w:val="left"/>
      <w:pPr>
        <w:ind w:left="1004" w:hanging="360"/>
      </w:pPr>
      <w:rPr>
        <w:rFonts w:asciiTheme="minorHAnsi" w:hAnsiTheme="minorHAnsi" w:cs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8"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3EA28F9"/>
    <w:multiLevelType w:val="multilevel"/>
    <w:tmpl w:val="19AA0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0" w15:restartNumberingAfterBreak="0">
    <w:nsid w:val="75B4552D"/>
    <w:multiLevelType w:val="hybridMultilevel"/>
    <w:tmpl w:val="C2E6A5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1" w15:restartNumberingAfterBreak="0">
    <w:nsid w:val="764460BF"/>
    <w:multiLevelType w:val="hybridMultilevel"/>
    <w:tmpl w:val="7CD4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AC7AAC"/>
    <w:multiLevelType w:val="hybridMultilevel"/>
    <w:tmpl w:val="CEF2BD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78F7EFC"/>
    <w:multiLevelType w:val="hybridMultilevel"/>
    <w:tmpl w:val="A18AD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3C3844"/>
    <w:multiLevelType w:val="hybridMultilevel"/>
    <w:tmpl w:val="82B6E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97F416A"/>
    <w:multiLevelType w:val="hybridMultilevel"/>
    <w:tmpl w:val="75D256F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9C14083"/>
    <w:multiLevelType w:val="hybridMultilevel"/>
    <w:tmpl w:val="67966472"/>
    <w:lvl w:ilvl="0" w:tplc="EE00243C">
      <w:start w:val="1"/>
      <w:numFmt w:val="decimal"/>
      <w:lvlText w:val="%1."/>
      <w:lvlJc w:val="left"/>
      <w:pPr>
        <w:ind w:left="3054" w:hanging="360"/>
      </w:pPr>
      <w:rPr>
        <w:rFonts w:asciiTheme="minorHAnsi" w:eastAsia="Times New Roman" w:hAnsiTheme="minorHAnsi" w:cstheme="minorHAns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15:restartNumberingAfterBreak="0">
    <w:nsid w:val="79EB093E"/>
    <w:multiLevelType w:val="hybridMultilevel"/>
    <w:tmpl w:val="408C9C76"/>
    <w:lvl w:ilvl="0" w:tplc="DD92E9A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1973FD"/>
    <w:multiLevelType w:val="hybridMultilevel"/>
    <w:tmpl w:val="A254FBE6"/>
    <w:lvl w:ilvl="0" w:tplc="28CA1B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D200D43"/>
    <w:multiLevelType w:val="hybridMultilevel"/>
    <w:tmpl w:val="842ACD52"/>
    <w:lvl w:ilvl="0" w:tplc="37EA58D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F052AB1"/>
    <w:multiLevelType w:val="hybridMultilevel"/>
    <w:tmpl w:val="7BEEE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F140063"/>
    <w:multiLevelType w:val="hybridMultilevel"/>
    <w:tmpl w:val="08B0CCF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72"/>
  </w:num>
  <w:num w:numId="2">
    <w:abstractNumId w:val="55"/>
  </w:num>
  <w:num w:numId="3">
    <w:abstractNumId w:val="3"/>
  </w:num>
  <w:num w:numId="4">
    <w:abstractNumId w:val="6"/>
  </w:num>
  <w:num w:numId="5">
    <w:abstractNumId w:val="7"/>
  </w:num>
  <w:num w:numId="6">
    <w:abstractNumId w:val="129"/>
  </w:num>
  <w:num w:numId="7">
    <w:abstractNumId w:val="46"/>
  </w:num>
  <w:num w:numId="8">
    <w:abstractNumId w:val="4"/>
  </w:num>
  <w:num w:numId="9">
    <w:abstractNumId w:val="131"/>
  </w:num>
  <w:num w:numId="10">
    <w:abstractNumId w:val="85"/>
  </w:num>
  <w:num w:numId="11">
    <w:abstractNumId w:val="74"/>
  </w:num>
  <w:num w:numId="12">
    <w:abstractNumId w:val="56"/>
  </w:num>
  <w:num w:numId="13">
    <w:abstractNumId w:val="89"/>
  </w:num>
  <w:num w:numId="14">
    <w:abstractNumId w:val="68"/>
  </w:num>
  <w:num w:numId="15">
    <w:abstractNumId w:val="31"/>
  </w:num>
  <w:num w:numId="16">
    <w:abstractNumId w:val="10"/>
  </w:num>
  <w:num w:numId="17">
    <w:abstractNumId w:val="113"/>
  </w:num>
  <w:num w:numId="18">
    <w:abstractNumId w:val="117"/>
  </w:num>
  <w:num w:numId="19">
    <w:abstractNumId w:val="66"/>
  </w:num>
  <w:num w:numId="20">
    <w:abstractNumId w:val="63"/>
  </w:num>
  <w:num w:numId="21">
    <w:abstractNumId w:val="35"/>
  </w:num>
  <w:num w:numId="22">
    <w:abstractNumId w:val="118"/>
  </w:num>
  <w:num w:numId="23">
    <w:abstractNumId w:val="12"/>
  </w:num>
  <w:num w:numId="24">
    <w:abstractNumId w:val="93"/>
  </w:num>
  <w:num w:numId="25">
    <w:abstractNumId w:val="115"/>
  </w:num>
  <w:num w:numId="26">
    <w:abstractNumId w:val="17"/>
  </w:num>
  <w:num w:numId="27">
    <w:abstractNumId w:val="2"/>
  </w:num>
  <w:num w:numId="28">
    <w:abstractNumId w:val="21"/>
  </w:num>
  <w:num w:numId="29">
    <w:abstractNumId w:val="105"/>
  </w:num>
  <w:num w:numId="30">
    <w:abstractNumId w:val="124"/>
  </w:num>
  <w:num w:numId="31">
    <w:abstractNumId w:val="34"/>
  </w:num>
  <w:num w:numId="32">
    <w:abstractNumId w:val="69"/>
  </w:num>
  <w:num w:numId="33">
    <w:abstractNumId w:val="71"/>
  </w:num>
  <w:num w:numId="34">
    <w:abstractNumId w:val="101"/>
  </w:num>
  <w:num w:numId="35">
    <w:abstractNumId w:val="100"/>
  </w:num>
  <w:num w:numId="36">
    <w:abstractNumId w:val="103"/>
  </w:num>
  <w:num w:numId="37">
    <w:abstractNumId w:val="47"/>
  </w:num>
  <w:num w:numId="38">
    <w:abstractNumId w:val="27"/>
  </w:num>
  <w:num w:numId="39">
    <w:abstractNumId w:val="39"/>
  </w:num>
  <w:num w:numId="40">
    <w:abstractNumId w:val="82"/>
  </w:num>
  <w:num w:numId="41">
    <w:abstractNumId w:val="90"/>
  </w:num>
  <w:num w:numId="42">
    <w:abstractNumId w:val="59"/>
  </w:num>
  <w:num w:numId="43">
    <w:abstractNumId w:val="60"/>
  </w:num>
  <w:num w:numId="44">
    <w:abstractNumId w:val="62"/>
  </w:num>
  <w:num w:numId="45">
    <w:abstractNumId w:val="77"/>
  </w:num>
  <w:num w:numId="46">
    <w:abstractNumId w:val="112"/>
  </w:num>
  <w:num w:numId="47">
    <w:abstractNumId w:val="37"/>
    <w:lvlOverride w:ilvl="0">
      <w:startOverride w:val="1"/>
    </w:lvlOverride>
  </w:num>
  <w:num w:numId="48">
    <w:abstractNumId w:val="36"/>
  </w:num>
  <w:num w:numId="49">
    <w:abstractNumId w:val="126"/>
  </w:num>
  <w:num w:numId="50">
    <w:abstractNumId w:val="91"/>
  </w:num>
  <w:num w:numId="51">
    <w:abstractNumId w:val="96"/>
  </w:num>
  <w:num w:numId="52">
    <w:abstractNumId w:val="121"/>
  </w:num>
  <w:num w:numId="53">
    <w:abstractNumId w:val="122"/>
  </w:num>
  <w:num w:numId="54">
    <w:abstractNumId w:val="95"/>
  </w:num>
  <w:num w:numId="55">
    <w:abstractNumId w:val="18"/>
  </w:num>
  <w:num w:numId="56">
    <w:abstractNumId w:val="11"/>
  </w:num>
  <w:num w:numId="57">
    <w:abstractNumId w:val="54"/>
  </w:num>
  <w:num w:numId="58">
    <w:abstractNumId w:val="0"/>
  </w:num>
  <w:num w:numId="59">
    <w:abstractNumId w:val="5"/>
  </w:num>
  <w:num w:numId="60">
    <w:abstractNumId w:val="45"/>
  </w:num>
  <w:num w:numId="61">
    <w:abstractNumId w:val="43"/>
  </w:num>
  <w:num w:numId="62">
    <w:abstractNumId w:val="84"/>
  </w:num>
  <w:num w:numId="63">
    <w:abstractNumId w:val="111"/>
  </w:num>
  <w:num w:numId="64">
    <w:abstractNumId w:val="67"/>
  </w:num>
  <w:num w:numId="65">
    <w:abstractNumId w:val="98"/>
  </w:num>
  <w:num w:numId="66">
    <w:abstractNumId w:val="116"/>
  </w:num>
  <w:num w:numId="67">
    <w:abstractNumId w:val="41"/>
  </w:num>
  <w:num w:numId="68">
    <w:abstractNumId w:val="30"/>
  </w:num>
  <w:num w:numId="69">
    <w:abstractNumId w:val="57"/>
  </w:num>
  <w:num w:numId="70">
    <w:abstractNumId w:val="86"/>
  </w:num>
  <w:num w:numId="71">
    <w:abstractNumId w:val="97"/>
  </w:num>
  <w:num w:numId="72">
    <w:abstractNumId w:val="8"/>
  </w:num>
  <w:num w:numId="73">
    <w:abstractNumId w:val="92"/>
  </w:num>
  <w:num w:numId="74">
    <w:abstractNumId w:val="58"/>
  </w:num>
  <w:num w:numId="75">
    <w:abstractNumId w:val="88"/>
  </w:num>
  <w:num w:numId="76">
    <w:abstractNumId w:val="9"/>
  </w:num>
  <w:num w:numId="77">
    <w:abstractNumId w:val="50"/>
  </w:num>
  <w:num w:numId="78">
    <w:abstractNumId w:val="40"/>
  </w:num>
  <w:num w:numId="79">
    <w:abstractNumId w:val="48"/>
  </w:num>
  <w:num w:numId="80">
    <w:abstractNumId w:val="81"/>
  </w:num>
  <w:num w:numId="81">
    <w:abstractNumId w:val="65"/>
  </w:num>
  <w:num w:numId="82">
    <w:abstractNumId w:val="70"/>
  </w:num>
  <w:num w:numId="83">
    <w:abstractNumId w:val="49"/>
  </w:num>
  <w:num w:numId="84">
    <w:abstractNumId w:val="99"/>
  </w:num>
  <w:num w:numId="85">
    <w:abstractNumId w:val="114"/>
  </w:num>
  <w:num w:numId="86">
    <w:abstractNumId w:val="22"/>
  </w:num>
  <w:num w:numId="87">
    <w:abstractNumId w:val="28"/>
  </w:num>
  <w:num w:numId="88">
    <w:abstractNumId w:val="23"/>
  </w:num>
  <w:num w:numId="89">
    <w:abstractNumId w:val="33"/>
  </w:num>
  <w:num w:numId="90">
    <w:abstractNumId w:val="110"/>
  </w:num>
  <w:num w:numId="91">
    <w:abstractNumId w:val="83"/>
  </w:num>
  <w:num w:numId="92">
    <w:abstractNumId w:val="26"/>
  </w:num>
  <w:num w:numId="93">
    <w:abstractNumId w:val="75"/>
  </w:num>
  <w:num w:numId="94">
    <w:abstractNumId w:val="87"/>
  </w:num>
  <w:num w:numId="95">
    <w:abstractNumId w:val="44"/>
  </w:num>
  <w:num w:numId="96">
    <w:abstractNumId w:val="107"/>
  </w:num>
  <w:num w:numId="97">
    <w:abstractNumId w:val="123"/>
  </w:num>
  <w:num w:numId="98">
    <w:abstractNumId w:val="73"/>
  </w:num>
  <w:num w:numId="99">
    <w:abstractNumId w:val="19"/>
  </w:num>
  <w:num w:numId="100">
    <w:abstractNumId w:val="80"/>
  </w:num>
  <w:num w:numId="101">
    <w:abstractNumId w:val="130"/>
  </w:num>
  <w:num w:numId="102">
    <w:abstractNumId w:val="24"/>
  </w:num>
  <w:num w:numId="103">
    <w:abstractNumId w:val="133"/>
  </w:num>
  <w:num w:numId="104">
    <w:abstractNumId w:val="127"/>
  </w:num>
  <w:num w:numId="105">
    <w:abstractNumId w:val="125"/>
  </w:num>
  <w:num w:numId="106">
    <w:abstractNumId w:val="132"/>
  </w:num>
  <w:num w:numId="107">
    <w:abstractNumId w:val="13"/>
  </w:num>
  <w:num w:numId="108">
    <w:abstractNumId w:val="106"/>
  </w:num>
  <w:num w:numId="109">
    <w:abstractNumId w:val="78"/>
  </w:num>
  <w:num w:numId="110">
    <w:abstractNumId w:val="53"/>
  </w:num>
  <w:num w:numId="111">
    <w:abstractNumId w:val="64"/>
  </w:num>
  <w:num w:numId="112">
    <w:abstractNumId w:val="32"/>
  </w:num>
  <w:num w:numId="113">
    <w:abstractNumId w:val="15"/>
  </w:num>
  <w:num w:numId="114">
    <w:abstractNumId w:val="61"/>
  </w:num>
  <w:num w:numId="11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9"/>
  </w:num>
  <w:num w:numId="122">
    <w:abstractNumId w:val="25"/>
  </w:num>
  <w:num w:numId="123">
    <w:abstractNumId w:val="76"/>
  </w:num>
  <w:num w:numId="124">
    <w:abstractNumId w:val="42"/>
  </w:num>
  <w:num w:numId="125">
    <w:abstractNumId w:val="20"/>
  </w:num>
  <w:num w:numId="126">
    <w:abstractNumId w:val="94"/>
  </w:num>
  <w:num w:numId="127">
    <w:abstractNumId w:val="104"/>
  </w:num>
  <w:num w:numId="128">
    <w:abstractNumId w:val="14"/>
  </w:num>
  <w:num w:numId="129">
    <w:abstractNumId w:val="38"/>
  </w:num>
  <w:num w:numId="130">
    <w:abstractNumId w:val="119"/>
  </w:num>
  <w:num w:numId="13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8"/>
  </w:num>
  <w:num w:numId="135">
    <w:abstractNumId w:val="109"/>
  </w:num>
  <w:num w:numId="136">
    <w:abstractNumId w:val="102"/>
  </w:num>
  <w:num w:numId="137">
    <w:abstractNumId w:val="16"/>
  </w:num>
  <w:num w:numId="138">
    <w:abstractNumId w:val="108"/>
  </w:num>
  <w:num w:numId="139">
    <w:abstractNumId w:val="2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2-03-23"/>
    <w:docVar w:name="LE_Links" w:val="{E1ABC795-9BA3-4AD1-AAC5-DE87904E8FE5}"/>
  </w:docVars>
  <w:rsids>
    <w:rsidRoot w:val="00E91C99"/>
    <w:rsid w:val="00000080"/>
    <w:rsid w:val="00003D84"/>
    <w:rsid w:val="000042B6"/>
    <w:rsid w:val="000046CA"/>
    <w:rsid w:val="0000575D"/>
    <w:rsid w:val="00005882"/>
    <w:rsid w:val="00006E15"/>
    <w:rsid w:val="0001024C"/>
    <w:rsid w:val="00010DF0"/>
    <w:rsid w:val="00011A19"/>
    <w:rsid w:val="00011C68"/>
    <w:rsid w:val="00013286"/>
    <w:rsid w:val="00013BBB"/>
    <w:rsid w:val="0002105D"/>
    <w:rsid w:val="00021842"/>
    <w:rsid w:val="000220FB"/>
    <w:rsid w:val="000348DB"/>
    <w:rsid w:val="00035D0C"/>
    <w:rsid w:val="000363A3"/>
    <w:rsid w:val="00037382"/>
    <w:rsid w:val="00037718"/>
    <w:rsid w:val="00042BD2"/>
    <w:rsid w:val="00043F62"/>
    <w:rsid w:val="00044124"/>
    <w:rsid w:val="0004480B"/>
    <w:rsid w:val="00044CAF"/>
    <w:rsid w:val="00045313"/>
    <w:rsid w:val="00045A8E"/>
    <w:rsid w:val="00045EE9"/>
    <w:rsid w:val="00046EBE"/>
    <w:rsid w:val="00051C9B"/>
    <w:rsid w:val="00055274"/>
    <w:rsid w:val="00057091"/>
    <w:rsid w:val="00057F85"/>
    <w:rsid w:val="00062444"/>
    <w:rsid w:val="00063877"/>
    <w:rsid w:val="00064DFA"/>
    <w:rsid w:val="00065BD9"/>
    <w:rsid w:val="000664B0"/>
    <w:rsid w:val="000677BD"/>
    <w:rsid w:val="00075589"/>
    <w:rsid w:val="00082DB3"/>
    <w:rsid w:val="00082F13"/>
    <w:rsid w:val="00086FF4"/>
    <w:rsid w:val="00090CCC"/>
    <w:rsid w:val="000912A5"/>
    <w:rsid w:val="00092067"/>
    <w:rsid w:val="000935D2"/>
    <w:rsid w:val="0009512F"/>
    <w:rsid w:val="00095575"/>
    <w:rsid w:val="00095CE5"/>
    <w:rsid w:val="000965F4"/>
    <w:rsid w:val="00096C76"/>
    <w:rsid w:val="000A184E"/>
    <w:rsid w:val="000A6BF6"/>
    <w:rsid w:val="000A7605"/>
    <w:rsid w:val="000A764C"/>
    <w:rsid w:val="000B1AD6"/>
    <w:rsid w:val="000B49A7"/>
    <w:rsid w:val="000B7020"/>
    <w:rsid w:val="000B7D80"/>
    <w:rsid w:val="000C0C47"/>
    <w:rsid w:val="000C19D6"/>
    <w:rsid w:val="000C3C10"/>
    <w:rsid w:val="000C42C4"/>
    <w:rsid w:val="000C4538"/>
    <w:rsid w:val="000C4A5D"/>
    <w:rsid w:val="000C5083"/>
    <w:rsid w:val="000C719F"/>
    <w:rsid w:val="000C7CA8"/>
    <w:rsid w:val="000D291D"/>
    <w:rsid w:val="000D41C8"/>
    <w:rsid w:val="000D5CE2"/>
    <w:rsid w:val="000D5F65"/>
    <w:rsid w:val="000D7B2E"/>
    <w:rsid w:val="000D7EA3"/>
    <w:rsid w:val="000E03B8"/>
    <w:rsid w:val="000E2373"/>
    <w:rsid w:val="000E5829"/>
    <w:rsid w:val="000E6A84"/>
    <w:rsid w:val="000F0457"/>
    <w:rsid w:val="000F1BB1"/>
    <w:rsid w:val="000F1DD9"/>
    <w:rsid w:val="000F75FE"/>
    <w:rsid w:val="000F76C3"/>
    <w:rsid w:val="00100DD1"/>
    <w:rsid w:val="0010384E"/>
    <w:rsid w:val="00106270"/>
    <w:rsid w:val="00106789"/>
    <w:rsid w:val="00110DC4"/>
    <w:rsid w:val="00114AB6"/>
    <w:rsid w:val="00117D59"/>
    <w:rsid w:val="001200CF"/>
    <w:rsid w:val="00122CF7"/>
    <w:rsid w:val="00126027"/>
    <w:rsid w:val="0012619E"/>
    <w:rsid w:val="00131F26"/>
    <w:rsid w:val="001344B4"/>
    <w:rsid w:val="00141958"/>
    <w:rsid w:val="001436D2"/>
    <w:rsid w:val="00143BAA"/>
    <w:rsid w:val="00143BC3"/>
    <w:rsid w:val="00144B4C"/>
    <w:rsid w:val="001519DB"/>
    <w:rsid w:val="0015272B"/>
    <w:rsid w:val="001536EC"/>
    <w:rsid w:val="00153F41"/>
    <w:rsid w:val="0015515D"/>
    <w:rsid w:val="00155455"/>
    <w:rsid w:val="00156FB2"/>
    <w:rsid w:val="001620E3"/>
    <w:rsid w:val="00164667"/>
    <w:rsid w:val="001646CD"/>
    <w:rsid w:val="00166560"/>
    <w:rsid w:val="00166679"/>
    <w:rsid w:val="001668E8"/>
    <w:rsid w:val="001748A5"/>
    <w:rsid w:val="00177802"/>
    <w:rsid w:val="0018012C"/>
    <w:rsid w:val="001807E8"/>
    <w:rsid w:val="0018150F"/>
    <w:rsid w:val="001842FE"/>
    <w:rsid w:val="00184AFA"/>
    <w:rsid w:val="00186D8B"/>
    <w:rsid w:val="00187768"/>
    <w:rsid w:val="00187A19"/>
    <w:rsid w:val="00187D2D"/>
    <w:rsid w:val="00191397"/>
    <w:rsid w:val="00192145"/>
    <w:rsid w:val="001928D8"/>
    <w:rsid w:val="001972C5"/>
    <w:rsid w:val="001A0F91"/>
    <w:rsid w:val="001A459C"/>
    <w:rsid w:val="001A4F0E"/>
    <w:rsid w:val="001A54ED"/>
    <w:rsid w:val="001B07C2"/>
    <w:rsid w:val="001B2280"/>
    <w:rsid w:val="001B27A8"/>
    <w:rsid w:val="001B3DCB"/>
    <w:rsid w:val="001B4AC0"/>
    <w:rsid w:val="001B60FF"/>
    <w:rsid w:val="001C0751"/>
    <w:rsid w:val="001C2365"/>
    <w:rsid w:val="001C2F5F"/>
    <w:rsid w:val="001C3602"/>
    <w:rsid w:val="001C50B4"/>
    <w:rsid w:val="001C517C"/>
    <w:rsid w:val="001C5595"/>
    <w:rsid w:val="001C5AE7"/>
    <w:rsid w:val="001C7781"/>
    <w:rsid w:val="001D3A75"/>
    <w:rsid w:val="001D4553"/>
    <w:rsid w:val="001D494D"/>
    <w:rsid w:val="001D4987"/>
    <w:rsid w:val="001D65BE"/>
    <w:rsid w:val="001E19C8"/>
    <w:rsid w:val="001E49F4"/>
    <w:rsid w:val="001E51BE"/>
    <w:rsid w:val="001E66E1"/>
    <w:rsid w:val="001E6922"/>
    <w:rsid w:val="001E6CA9"/>
    <w:rsid w:val="001E7936"/>
    <w:rsid w:val="001F2195"/>
    <w:rsid w:val="001F2431"/>
    <w:rsid w:val="001F5E33"/>
    <w:rsid w:val="001F5ED9"/>
    <w:rsid w:val="002015D0"/>
    <w:rsid w:val="00203D76"/>
    <w:rsid w:val="00205DA1"/>
    <w:rsid w:val="00207CFA"/>
    <w:rsid w:val="0021293E"/>
    <w:rsid w:val="00214507"/>
    <w:rsid w:val="002224E8"/>
    <w:rsid w:val="00223FF9"/>
    <w:rsid w:val="00225E2D"/>
    <w:rsid w:val="002262CC"/>
    <w:rsid w:val="00226721"/>
    <w:rsid w:val="00226C18"/>
    <w:rsid w:val="0023063A"/>
    <w:rsid w:val="00230A97"/>
    <w:rsid w:val="002353AD"/>
    <w:rsid w:val="00235568"/>
    <w:rsid w:val="00236250"/>
    <w:rsid w:val="00240DD0"/>
    <w:rsid w:val="002427CE"/>
    <w:rsid w:val="00242829"/>
    <w:rsid w:val="002430CE"/>
    <w:rsid w:val="002451B1"/>
    <w:rsid w:val="00245855"/>
    <w:rsid w:val="00246F9D"/>
    <w:rsid w:val="002474BF"/>
    <w:rsid w:val="00252C48"/>
    <w:rsid w:val="002535B1"/>
    <w:rsid w:val="00254B5F"/>
    <w:rsid w:val="00256417"/>
    <w:rsid w:val="0025722B"/>
    <w:rsid w:val="00260045"/>
    <w:rsid w:val="002625AE"/>
    <w:rsid w:val="002633B2"/>
    <w:rsid w:val="002660AE"/>
    <w:rsid w:val="002667A4"/>
    <w:rsid w:val="00270291"/>
    <w:rsid w:val="00270DC5"/>
    <w:rsid w:val="00271874"/>
    <w:rsid w:val="002722CE"/>
    <w:rsid w:val="00274A68"/>
    <w:rsid w:val="0027513D"/>
    <w:rsid w:val="0027560A"/>
    <w:rsid w:val="00276691"/>
    <w:rsid w:val="00277B3A"/>
    <w:rsid w:val="002811FF"/>
    <w:rsid w:val="00282379"/>
    <w:rsid w:val="002874D1"/>
    <w:rsid w:val="002910CE"/>
    <w:rsid w:val="00291ECE"/>
    <w:rsid w:val="002925C3"/>
    <w:rsid w:val="00293708"/>
    <w:rsid w:val="002937FD"/>
    <w:rsid w:val="0029417D"/>
    <w:rsid w:val="00294431"/>
    <w:rsid w:val="002A08EC"/>
    <w:rsid w:val="002A4009"/>
    <w:rsid w:val="002A702D"/>
    <w:rsid w:val="002A7BA8"/>
    <w:rsid w:val="002A7E8E"/>
    <w:rsid w:val="002B506F"/>
    <w:rsid w:val="002B62E6"/>
    <w:rsid w:val="002B6B6F"/>
    <w:rsid w:val="002C0437"/>
    <w:rsid w:val="002C2EE5"/>
    <w:rsid w:val="002C3074"/>
    <w:rsid w:val="002C4078"/>
    <w:rsid w:val="002C5057"/>
    <w:rsid w:val="002C5230"/>
    <w:rsid w:val="002C6AD0"/>
    <w:rsid w:val="002D3344"/>
    <w:rsid w:val="002D5613"/>
    <w:rsid w:val="002D5847"/>
    <w:rsid w:val="002D6BBD"/>
    <w:rsid w:val="002E1193"/>
    <w:rsid w:val="002E34D0"/>
    <w:rsid w:val="002E357F"/>
    <w:rsid w:val="002E4886"/>
    <w:rsid w:val="002E525E"/>
    <w:rsid w:val="002E68D6"/>
    <w:rsid w:val="002E74E3"/>
    <w:rsid w:val="002F4C38"/>
    <w:rsid w:val="002F5331"/>
    <w:rsid w:val="002F6174"/>
    <w:rsid w:val="002F76AE"/>
    <w:rsid w:val="00304B49"/>
    <w:rsid w:val="0031057D"/>
    <w:rsid w:val="00310DC3"/>
    <w:rsid w:val="00315901"/>
    <w:rsid w:val="00317A3B"/>
    <w:rsid w:val="003275A1"/>
    <w:rsid w:val="00327DC2"/>
    <w:rsid w:val="00327EDA"/>
    <w:rsid w:val="00330491"/>
    <w:rsid w:val="00331BA8"/>
    <w:rsid w:val="00332036"/>
    <w:rsid w:val="003321C7"/>
    <w:rsid w:val="0033240C"/>
    <w:rsid w:val="003331E4"/>
    <w:rsid w:val="00335E20"/>
    <w:rsid w:val="00337E1E"/>
    <w:rsid w:val="003404ED"/>
    <w:rsid w:val="00340D25"/>
    <w:rsid w:val="00344769"/>
    <w:rsid w:val="00344E2A"/>
    <w:rsid w:val="0034775C"/>
    <w:rsid w:val="00347D68"/>
    <w:rsid w:val="00353BDF"/>
    <w:rsid w:val="003568E2"/>
    <w:rsid w:val="00356DBD"/>
    <w:rsid w:val="003613DD"/>
    <w:rsid w:val="00363147"/>
    <w:rsid w:val="003651E2"/>
    <w:rsid w:val="003662CC"/>
    <w:rsid w:val="00366D4E"/>
    <w:rsid w:val="00367272"/>
    <w:rsid w:val="00370349"/>
    <w:rsid w:val="003707FE"/>
    <w:rsid w:val="00371C03"/>
    <w:rsid w:val="00371C2F"/>
    <w:rsid w:val="00371F52"/>
    <w:rsid w:val="00376817"/>
    <w:rsid w:val="00376A22"/>
    <w:rsid w:val="00377381"/>
    <w:rsid w:val="00382F08"/>
    <w:rsid w:val="00383B31"/>
    <w:rsid w:val="00386E5B"/>
    <w:rsid w:val="00387996"/>
    <w:rsid w:val="00387DB6"/>
    <w:rsid w:val="0039060C"/>
    <w:rsid w:val="003922B8"/>
    <w:rsid w:val="003945AC"/>
    <w:rsid w:val="003948AE"/>
    <w:rsid w:val="00394C87"/>
    <w:rsid w:val="003956E1"/>
    <w:rsid w:val="0039746B"/>
    <w:rsid w:val="003A0747"/>
    <w:rsid w:val="003A2B6E"/>
    <w:rsid w:val="003A333A"/>
    <w:rsid w:val="003A38B1"/>
    <w:rsid w:val="003A426E"/>
    <w:rsid w:val="003A588B"/>
    <w:rsid w:val="003B3223"/>
    <w:rsid w:val="003B3DEA"/>
    <w:rsid w:val="003C16AB"/>
    <w:rsid w:val="003C53D6"/>
    <w:rsid w:val="003C7E45"/>
    <w:rsid w:val="003D3FCB"/>
    <w:rsid w:val="003D5721"/>
    <w:rsid w:val="003D5B29"/>
    <w:rsid w:val="003D5F13"/>
    <w:rsid w:val="003D69CB"/>
    <w:rsid w:val="003E39ED"/>
    <w:rsid w:val="003E458E"/>
    <w:rsid w:val="003E6547"/>
    <w:rsid w:val="003E67FF"/>
    <w:rsid w:val="003E68C2"/>
    <w:rsid w:val="003E6C1A"/>
    <w:rsid w:val="003E7396"/>
    <w:rsid w:val="003F0D2E"/>
    <w:rsid w:val="003F1B4F"/>
    <w:rsid w:val="003F3A3B"/>
    <w:rsid w:val="003F4CE1"/>
    <w:rsid w:val="003F54CE"/>
    <w:rsid w:val="003F68E6"/>
    <w:rsid w:val="003F6A3A"/>
    <w:rsid w:val="003F7604"/>
    <w:rsid w:val="00402115"/>
    <w:rsid w:val="00407E14"/>
    <w:rsid w:val="00411DB2"/>
    <w:rsid w:val="004123C8"/>
    <w:rsid w:val="004136F6"/>
    <w:rsid w:val="0042287E"/>
    <w:rsid w:val="00422FF2"/>
    <w:rsid w:val="00427A31"/>
    <w:rsid w:val="00427E4B"/>
    <w:rsid w:val="004317B4"/>
    <w:rsid w:val="00436455"/>
    <w:rsid w:val="004368E0"/>
    <w:rsid w:val="00436C28"/>
    <w:rsid w:val="004375F7"/>
    <w:rsid w:val="00437795"/>
    <w:rsid w:val="00437832"/>
    <w:rsid w:val="004436B1"/>
    <w:rsid w:val="004451E0"/>
    <w:rsid w:val="00445A6E"/>
    <w:rsid w:val="0044686C"/>
    <w:rsid w:val="00450BCA"/>
    <w:rsid w:val="00451D8F"/>
    <w:rsid w:val="0045252A"/>
    <w:rsid w:val="00452A16"/>
    <w:rsid w:val="0045395E"/>
    <w:rsid w:val="0045495B"/>
    <w:rsid w:val="00454BC4"/>
    <w:rsid w:val="00457402"/>
    <w:rsid w:val="0045765B"/>
    <w:rsid w:val="00457D0E"/>
    <w:rsid w:val="004615C0"/>
    <w:rsid w:val="004624B9"/>
    <w:rsid w:val="004631EB"/>
    <w:rsid w:val="00465EFF"/>
    <w:rsid w:val="004671C1"/>
    <w:rsid w:val="00467533"/>
    <w:rsid w:val="004709F4"/>
    <w:rsid w:val="00471EEC"/>
    <w:rsid w:val="0047317B"/>
    <w:rsid w:val="004732A9"/>
    <w:rsid w:val="00480B53"/>
    <w:rsid w:val="0048174F"/>
    <w:rsid w:val="00481E02"/>
    <w:rsid w:val="004822C1"/>
    <w:rsid w:val="00482DD2"/>
    <w:rsid w:val="004870C1"/>
    <w:rsid w:val="00490AC4"/>
    <w:rsid w:val="00493645"/>
    <w:rsid w:val="00495411"/>
    <w:rsid w:val="004A0E5E"/>
    <w:rsid w:val="004A3020"/>
    <w:rsid w:val="004A4AEF"/>
    <w:rsid w:val="004A5A9E"/>
    <w:rsid w:val="004A5ABB"/>
    <w:rsid w:val="004A5D1E"/>
    <w:rsid w:val="004A62EB"/>
    <w:rsid w:val="004A670C"/>
    <w:rsid w:val="004B099E"/>
    <w:rsid w:val="004B4CDB"/>
    <w:rsid w:val="004B557E"/>
    <w:rsid w:val="004B6049"/>
    <w:rsid w:val="004C03F1"/>
    <w:rsid w:val="004C18AA"/>
    <w:rsid w:val="004C2B17"/>
    <w:rsid w:val="004C30A8"/>
    <w:rsid w:val="004C739E"/>
    <w:rsid w:val="004D0887"/>
    <w:rsid w:val="004D7DD9"/>
    <w:rsid w:val="004E28EC"/>
    <w:rsid w:val="004E2EBF"/>
    <w:rsid w:val="004E3757"/>
    <w:rsid w:val="004E406D"/>
    <w:rsid w:val="004E7D24"/>
    <w:rsid w:val="004F12DF"/>
    <w:rsid w:val="004F16D9"/>
    <w:rsid w:val="004F298C"/>
    <w:rsid w:val="004F2C68"/>
    <w:rsid w:val="004F3FF4"/>
    <w:rsid w:val="004F53E1"/>
    <w:rsid w:val="004F6326"/>
    <w:rsid w:val="004F78B1"/>
    <w:rsid w:val="004F7C82"/>
    <w:rsid w:val="0050065A"/>
    <w:rsid w:val="00503074"/>
    <w:rsid w:val="00505B2D"/>
    <w:rsid w:val="00510A81"/>
    <w:rsid w:val="005129E7"/>
    <w:rsid w:val="00513B5E"/>
    <w:rsid w:val="00514155"/>
    <w:rsid w:val="005145EC"/>
    <w:rsid w:val="00517847"/>
    <w:rsid w:val="00522CFA"/>
    <w:rsid w:val="00525859"/>
    <w:rsid w:val="00525FE6"/>
    <w:rsid w:val="005260E2"/>
    <w:rsid w:val="005322AA"/>
    <w:rsid w:val="00536157"/>
    <w:rsid w:val="005367D8"/>
    <w:rsid w:val="00541EC5"/>
    <w:rsid w:val="0054223A"/>
    <w:rsid w:val="00542F39"/>
    <w:rsid w:val="005440AD"/>
    <w:rsid w:val="0054509E"/>
    <w:rsid w:val="00547370"/>
    <w:rsid w:val="00550DC3"/>
    <w:rsid w:val="00551947"/>
    <w:rsid w:val="00551BD4"/>
    <w:rsid w:val="00554BD1"/>
    <w:rsid w:val="00554E6C"/>
    <w:rsid w:val="00556158"/>
    <w:rsid w:val="00562173"/>
    <w:rsid w:val="005632D1"/>
    <w:rsid w:val="00563B23"/>
    <w:rsid w:val="00563BE1"/>
    <w:rsid w:val="00571250"/>
    <w:rsid w:val="005722B2"/>
    <w:rsid w:val="00572A0D"/>
    <w:rsid w:val="00573621"/>
    <w:rsid w:val="00576294"/>
    <w:rsid w:val="00581B40"/>
    <w:rsid w:val="005845AB"/>
    <w:rsid w:val="00585009"/>
    <w:rsid w:val="00585A6D"/>
    <w:rsid w:val="00585C19"/>
    <w:rsid w:val="00586986"/>
    <w:rsid w:val="00587DE3"/>
    <w:rsid w:val="00590433"/>
    <w:rsid w:val="00590BAF"/>
    <w:rsid w:val="005935E4"/>
    <w:rsid w:val="005941B7"/>
    <w:rsid w:val="005946A4"/>
    <w:rsid w:val="00595BFC"/>
    <w:rsid w:val="00596AD5"/>
    <w:rsid w:val="005A15B9"/>
    <w:rsid w:val="005A2411"/>
    <w:rsid w:val="005A2535"/>
    <w:rsid w:val="005A3FAD"/>
    <w:rsid w:val="005A58E1"/>
    <w:rsid w:val="005B084B"/>
    <w:rsid w:val="005B08B1"/>
    <w:rsid w:val="005B1D91"/>
    <w:rsid w:val="005B1DCE"/>
    <w:rsid w:val="005C1DF8"/>
    <w:rsid w:val="005C2D71"/>
    <w:rsid w:val="005C2F92"/>
    <w:rsid w:val="005C3A9F"/>
    <w:rsid w:val="005C40E4"/>
    <w:rsid w:val="005C4F73"/>
    <w:rsid w:val="005C5D95"/>
    <w:rsid w:val="005D111F"/>
    <w:rsid w:val="005D248A"/>
    <w:rsid w:val="005D4DDD"/>
    <w:rsid w:val="005E0AA4"/>
    <w:rsid w:val="005E1AA2"/>
    <w:rsid w:val="005E337F"/>
    <w:rsid w:val="005E3875"/>
    <w:rsid w:val="005E3AB2"/>
    <w:rsid w:val="005E48CA"/>
    <w:rsid w:val="005E5BEB"/>
    <w:rsid w:val="005E5F0B"/>
    <w:rsid w:val="005E729D"/>
    <w:rsid w:val="005F1BA2"/>
    <w:rsid w:val="005F682E"/>
    <w:rsid w:val="00603B34"/>
    <w:rsid w:val="00604BF5"/>
    <w:rsid w:val="00606BA1"/>
    <w:rsid w:val="00607225"/>
    <w:rsid w:val="00607951"/>
    <w:rsid w:val="00611264"/>
    <w:rsid w:val="00612765"/>
    <w:rsid w:val="00612A1F"/>
    <w:rsid w:val="006130F8"/>
    <w:rsid w:val="0061361C"/>
    <w:rsid w:val="006143EE"/>
    <w:rsid w:val="00620F0E"/>
    <w:rsid w:val="006221E1"/>
    <w:rsid w:val="00622453"/>
    <w:rsid w:val="00623E6A"/>
    <w:rsid w:val="006240E5"/>
    <w:rsid w:val="006267BD"/>
    <w:rsid w:val="0062719E"/>
    <w:rsid w:val="006362F0"/>
    <w:rsid w:val="00636E8B"/>
    <w:rsid w:val="0063765D"/>
    <w:rsid w:val="0064361F"/>
    <w:rsid w:val="0064584F"/>
    <w:rsid w:val="00645F11"/>
    <w:rsid w:val="006465EA"/>
    <w:rsid w:val="00652138"/>
    <w:rsid w:val="00653157"/>
    <w:rsid w:val="006532EC"/>
    <w:rsid w:val="0066134A"/>
    <w:rsid w:val="00661F08"/>
    <w:rsid w:val="00662EED"/>
    <w:rsid w:val="00662FAE"/>
    <w:rsid w:val="00665AF6"/>
    <w:rsid w:val="00665D09"/>
    <w:rsid w:val="0066793C"/>
    <w:rsid w:val="00670D67"/>
    <w:rsid w:val="006734DB"/>
    <w:rsid w:val="0067374B"/>
    <w:rsid w:val="00673C09"/>
    <w:rsid w:val="00674539"/>
    <w:rsid w:val="0067556E"/>
    <w:rsid w:val="00675955"/>
    <w:rsid w:val="00675AB8"/>
    <w:rsid w:val="00675F59"/>
    <w:rsid w:val="006915A0"/>
    <w:rsid w:val="00691B22"/>
    <w:rsid w:val="00692470"/>
    <w:rsid w:val="00693940"/>
    <w:rsid w:val="00694FAA"/>
    <w:rsid w:val="00697180"/>
    <w:rsid w:val="00697DD9"/>
    <w:rsid w:val="006A0D46"/>
    <w:rsid w:val="006A10C1"/>
    <w:rsid w:val="006A6547"/>
    <w:rsid w:val="006B1EB7"/>
    <w:rsid w:val="006B25EC"/>
    <w:rsid w:val="006B5F19"/>
    <w:rsid w:val="006B60FD"/>
    <w:rsid w:val="006C0EE9"/>
    <w:rsid w:val="006C2C5B"/>
    <w:rsid w:val="006C7F3F"/>
    <w:rsid w:val="006D08D4"/>
    <w:rsid w:val="006D4C04"/>
    <w:rsid w:val="006D52A6"/>
    <w:rsid w:val="006D5AD7"/>
    <w:rsid w:val="006D5D6E"/>
    <w:rsid w:val="006D5EA8"/>
    <w:rsid w:val="006D6D33"/>
    <w:rsid w:val="006D6F64"/>
    <w:rsid w:val="006D7840"/>
    <w:rsid w:val="006D7F9E"/>
    <w:rsid w:val="006E1B78"/>
    <w:rsid w:val="006E2D87"/>
    <w:rsid w:val="006F0021"/>
    <w:rsid w:val="006F218B"/>
    <w:rsid w:val="006F5D72"/>
    <w:rsid w:val="007002B8"/>
    <w:rsid w:val="00700A47"/>
    <w:rsid w:val="00701021"/>
    <w:rsid w:val="00701278"/>
    <w:rsid w:val="00702916"/>
    <w:rsid w:val="00703707"/>
    <w:rsid w:val="00703ED9"/>
    <w:rsid w:val="007071E9"/>
    <w:rsid w:val="0070735A"/>
    <w:rsid w:val="00711DB5"/>
    <w:rsid w:val="007123F1"/>
    <w:rsid w:val="0071412D"/>
    <w:rsid w:val="00716730"/>
    <w:rsid w:val="00716D0F"/>
    <w:rsid w:val="00721861"/>
    <w:rsid w:val="00722B42"/>
    <w:rsid w:val="00723235"/>
    <w:rsid w:val="00724B8C"/>
    <w:rsid w:val="00730BED"/>
    <w:rsid w:val="00731860"/>
    <w:rsid w:val="0073198D"/>
    <w:rsid w:val="0073292A"/>
    <w:rsid w:val="00733574"/>
    <w:rsid w:val="00733A5E"/>
    <w:rsid w:val="007343CD"/>
    <w:rsid w:val="00737408"/>
    <w:rsid w:val="00740AD3"/>
    <w:rsid w:val="00742A68"/>
    <w:rsid w:val="0074547D"/>
    <w:rsid w:val="00745D6D"/>
    <w:rsid w:val="007462A3"/>
    <w:rsid w:val="00746F08"/>
    <w:rsid w:val="00747169"/>
    <w:rsid w:val="00750E28"/>
    <w:rsid w:val="00752C8B"/>
    <w:rsid w:val="00753981"/>
    <w:rsid w:val="00753E27"/>
    <w:rsid w:val="007557F9"/>
    <w:rsid w:val="0076236C"/>
    <w:rsid w:val="007627AE"/>
    <w:rsid w:val="0076777C"/>
    <w:rsid w:val="00772676"/>
    <w:rsid w:val="00773765"/>
    <w:rsid w:val="00774EC3"/>
    <w:rsid w:val="00775672"/>
    <w:rsid w:val="00777A67"/>
    <w:rsid w:val="00777B7A"/>
    <w:rsid w:val="0078066D"/>
    <w:rsid w:val="0078164D"/>
    <w:rsid w:val="00790D8C"/>
    <w:rsid w:val="00791E03"/>
    <w:rsid w:val="0079672C"/>
    <w:rsid w:val="007972F5"/>
    <w:rsid w:val="00797A88"/>
    <w:rsid w:val="007A044D"/>
    <w:rsid w:val="007A07E8"/>
    <w:rsid w:val="007A1CAE"/>
    <w:rsid w:val="007A25DC"/>
    <w:rsid w:val="007A6259"/>
    <w:rsid w:val="007A7FAD"/>
    <w:rsid w:val="007B43A2"/>
    <w:rsid w:val="007C07CB"/>
    <w:rsid w:val="007C0A93"/>
    <w:rsid w:val="007C1323"/>
    <w:rsid w:val="007C1452"/>
    <w:rsid w:val="007C1E10"/>
    <w:rsid w:val="007C2BAC"/>
    <w:rsid w:val="007C647C"/>
    <w:rsid w:val="007C6B50"/>
    <w:rsid w:val="007C7194"/>
    <w:rsid w:val="007C75A6"/>
    <w:rsid w:val="007D2925"/>
    <w:rsid w:val="007D2932"/>
    <w:rsid w:val="007D3DCD"/>
    <w:rsid w:val="007D7591"/>
    <w:rsid w:val="007E4DF3"/>
    <w:rsid w:val="007E4E5C"/>
    <w:rsid w:val="007E5619"/>
    <w:rsid w:val="007E5E9C"/>
    <w:rsid w:val="007E68D3"/>
    <w:rsid w:val="007E6DD6"/>
    <w:rsid w:val="007E7747"/>
    <w:rsid w:val="007F18BF"/>
    <w:rsid w:val="007F41F2"/>
    <w:rsid w:val="00806F0D"/>
    <w:rsid w:val="00807034"/>
    <w:rsid w:val="0080709B"/>
    <w:rsid w:val="008074F5"/>
    <w:rsid w:val="00807763"/>
    <w:rsid w:val="00821658"/>
    <w:rsid w:val="008246C6"/>
    <w:rsid w:val="00824AB9"/>
    <w:rsid w:val="008278A3"/>
    <w:rsid w:val="00830FE0"/>
    <w:rsid w:val="00831C56"/>
    <w:rsid w:val="00833E69"/>
    <w:rsid w:val="0083592D"/>
    <w:rsid w:val="0084180C"/>
    <w:rsid w:val="00841E23"/>
    <w:rsid w:val="00843AFD"/>
    <w:rsid w:val="008444CD"/>
    <w:rsid w:val="00844A26"/>
    <w:rsid w:val="0084504C"/>
    <w:rsid w:val="00846654"/>
    <w:rsid w:val="00847ADB"/>
    <w:rsid w:val="00850331"/>
    <w:rsid w:val="0085156D"/>
    <w:rsid w:val="008522D6"/>
    <w:rsid w:val="00852954"/>
    <w:rsid w:val="00852CF0"/>
    <w:rsid w:val="008546C7"/>
    <w:rsid w:val="00854E45"/>
    <w:rsid w:val="008564F9"/>
    <w:rsid w:val="00856A9F"/>
    <w:rsid w:val="00857602"/>
    <w:rsid w:val="00857672"/>
    <w:rsid w:val="00857916"/>
    <w:rsid w:val="00860D98"/>
    <w:rsid w:val="00861054"/>
    <w:rsid w:val="0086123B"/>
    <w:rsid w:val="00862338"/>
    <w:rsid w:val="008633F0"/>
    <w:rsid w:val="008662F7"/>
    <w:rsid w:val="0087043D"/>
    <w:rsid w:val="00871E87"/>
    <w:rsid w:val="00875329"/>
    <w:rsid w:val="00876787"/>
    <w:rsid w:val="00880B46"/>
    <w:rsid w:val="008817D0"/>
    <w:rsid w:val="00881858"/>
    <w:rsid w:val="00882F0B"/>
    <w:rsid w:val="008834B0"/>
    <w:rsid w:val="00884F3D"/>
    <w:rsid w:val="00885D81"/>
    <w:rsid w:val="0088685C"/>
    <w:rsid w:val="008871A8"/>
    <w:rsid w:val="00890F11"/>
    <w:rsid w:val="00890FE2"/>
    <w:rsid w:val="00891711"/>
    <w:rsid w:val="00892049"/>
    <w:rsid w:val="00892D29"/>
    <w:rsid w:val="00893D08"/>
    <w:rsid w:val="00896530"/>
    <w:rsid w:val="00897F1C"/>
    <w:rsid w:val="008A4752"/>
    <w:rsid w:val="008A4B10"/>
    <w:rsid w:val="008A6995"/>
    <w:rsid w:val="008B0C67"/>
    <w:rsid w:val="008B1B08"/>
    <w:rsid w:val="008B1B1F"/>
    <w:rsid w:val="008B2293"/>
    <w:rsid w:val="008B301A"/>
    <w:rsid w:val="008B3EAD"/>
    <w:rsid w:val="008B5916"/>
    <w:rsid w:val="008B5C15"/>
    <w:rsid w:val="008B73B4"/>
    <w:rsid w:val="008C16B8"/>
    <w:rsid w:val="008C194C"/>
    <w:rsid w:val="008C4C3F"/>
    <w:rsid w:val="008C4E79"/>
    <w:rsid w:val="008C5D97"/>
    <w:rsid w:val="008D3C20"/>
    <w:rsid w:val="008D63E1"/>
    <w:rsid w:val="008E007C"/>
    <w:rsid w:val="008E25E0"/>
    <w:rsid w:val="008E3054"/>
    <w:rsid w:val="008E313F"/>
    <w:rsid w:val="008E359E"/>
    <w:rsid w:val="008E5059"/>
    <w:rsid w:val="008E653E"/>
    <w:rsid w:val="008E6C98"/>
    <w:rsid w:val="008F0001"/>
    <w:rsid w:val="008F366A"/>
    <w:rsid w:val="008F479C"/>
    <w:rsid w:val="008F554B"/>
    <w:rsid w:val="00900804"/>
    <w:rsid w:val="00903013"/>
    <w:rsid w:val="009060FD"/>
    <w:rsid w:val="00907678"/>
    <w:rsid w:val="00910451"/>
    <w:rsid w:val="00911762"/>
    <w:rsid w:val="0091390E"/>
    <w:rsid w:val="00921814"/>
    <w:rsid w:val="00924435"/>
    <w:rsid w:val="00925CA7"/>
    <w:rsid w:val="00925CFB"/>
    <w:rsid w:val="0092615C"/>
    <w:rsid w:val="00927036"/>
    <w:rsid w:val="009272A5"/>
    <w:rsid w:val="009313B6"/>
    <w:rsid w:val="00931EF8"/>
    <w:rsid w:val="00932470"/>
    <w:rsid w:val="0093341F"/>
    <w:rsid w:val="00933C06"/>
    <w:rsid w:val="00936658"/>
    <w:rsid w:val="00937E7B"/>
    <w:rsid w:val="009400C4"/>
    <w:rsid w:val="00940308"/>
    <w:rsid w:val="00941372"/>
    <w:rsid w:val="0094446A"/>
    <w:rsid w:val="00944E0D"/>
    <w:rsid w:val="009467B4"/>
    <w:rsid w:val="009500C1"/>
    <w:rsid w:val="00952C38"/>
    <w:rsid w:val="00952CEC"/>
    <w:rsid w:val="009534BA"/>
    <w:rsid w:val="00953F93"/>
    <w:rsid w:val="00954125"/>
    <w:rsid w:val="00955E49"/>
    <w:rsid w:val="00956670"/>
    <w:rsid w:val="00957A40"/>
    <w:rsid w:val="0096039A"/>
    <w:rsid w:val="009664F8"/>
    <w:rsid w:val="009666F2"/>
    <w:rsid w:val="00966ECD"/>
    <w:rsid w:val="00966F57"/>
    <w:rsid w:val="0096797A"/>
    <w:rsid w:val="00967B58"/>
    <w:rsid w:val="00971F97"/>
    <w:rsid w:val="00976549"/>
    <w:rsid w:val="00981D5B"/>
    <w:rsid w:val="00983CEC"/>
    <w:rsid w:val="0098750C"/>
    <w:rsid w:val="009875F2"/>
    <w:rsid w:val="009875F6"/>
    <w:rsid w:val="009921A1"/>
    <w:rsid w:val="00994394"/>
    <w:rsid w:val="00995C3D"/>
    <w:rsid w:val="00997C95"/>
    <w:rsid w:val="009A0047"/>
    <w:rsid w:val="009A1BE8"/>
    <w:rsid w:val="009A2099"/>
    <w:rsid w:val="009A3AAD"/>
    <w:rsid w:val="009A420E"/>
    <w:rsid w:val="009A44A6"/>
    <w:rsid w:val="009A510F"/>
    <w:rsid w:val="009A5F98"/>
    <w:rsid w:val="009A5FBB"/>
    <w:rsid w:val="009A6CC7"/>
    <w:rsid w:val="009A7D12"/>
    <w:rsid w:val="009B2819"/>
    <w:rsid w:val="009B4618"/>
    <w:rsid w:val="009B6D69"/>
    <w:rsid w:val="009C3AFB"/>
    <w:rsid w:val="009C5608"/>
    <w:rsid w:val="009C58E9"/>
    <w:rsid w:val="009C7101"/>
    <w:rsid w:val="009D0099"/>
    <w:rsid w:val="009D2156"/>
    <w:rsid w:val="009D3908"/>
    <w:rsid w:val="009D624F"/>
    <w:rsid w:val="009D6358"/>
    <w:rsid w:val="009D73FB"/>
    <w:rsid w:val="009E033E"/>
    <w:rsid w:val="009E1E4B"/>
    <w:rsid w:val="009E2216"/>
    <w:rsid w:val="009E5D2A"/>
    <w:rsid w:val="009E73F1"/>
    <w:rsid w:val="009F2A21"/>
    <w:rsid w:val="009F391B"/>
    <w:rsid w:val="009F6CDD"/>
    <w:rsid w:val="00A03156"/>
    <w:rsid w:val="00A0519F"/>
    <w:rsid w:val="00A11A29"/>
    <w:rsid w:val="00A12AEA"/>
    <w:rsid w:val="00A13105"/>
    <w:rsid w:val="00A13DE8"/>
    <w:rsid w:val="00A14A2B"/>
    <w:rsid w:val="00A161E1"/>
    <w:rsid w:val="00A20B0F"/>
    <w:rsid w:val="00A215E3"/>
    <w:rsid w:val="00A23869"/>
    <w:rsid w:val="00A2536F"/>
    <w:rsid w:val="00A25B98"/>
    <w:rsid w:val="00A261F0"/>
    <w:rsid w:val="00A326F7"/>
    <w:rsid w:val="00A32B3B"/>
    <w:rsid w:val="00A33C0A"/>
    <w:rsid w:val="00A35801"/>
    <w:rsid w:val="00A37436"/>
    <w:rsid w:val="00A374D5"/>
    <w:rsid w:val="00A375B1"/>
    <w:rsid w:val="00A376D8"/>
    <w:rsid w:val="00A43546"/>
    <w:rsid w:val="00A46980"/>
    <w:rsid w:val="00A46BBC"/>
    <w:rsid w:val="00A503A5"/>
    <w:rsid w:val="00A503E3"/>
    <w:rsid w:val="00A5137D"/>
    <w:rsid w:val="00A5321B"/>
    <w:rsid w:val="00A54057"/>
    <w:rsid w:val="00A54532"/>
    <w:rsid w:val="00A54F0F"/>
    <w:rsid w:val="00A55627"/>
    <w:rsid w:val="00A56796"/>
    <w:rsid w:val="00A6048E"/>
    <w:rsid w:val="00A6151A"/>
    <w:rsid w:val="00A6189D"/>
    <w:rsid w:val="00A67881"/>
    <w:rsid w:val="00A738D8"/>
    <w:rsid w:val="00A74B90"/>
    <w:rsid w:val="00A767C1"/>
    <w:rsid w:val="00A80FAB"/>
    <w:rsid w:val="00A811FA"/>
    <w:rsid w:val="00A839CD"/>
    <w:rsid w:val="00A84D84"/>
    <w:rsid w:val="00A85210"/>
    <w:rsid w:val="00A86BA7"/>
    <w:rsid w:val="00A905B2"/>
    <w:rsid w:val="00A93CBF"/>
    <w:rsid w:val="00A9441F"/>
    <w:rsid w:val="00AA14E2"/>
    <w:rsid w:val="00AA2DAF"/>
    <w:rsid w:val="00AA3044"/>
    <w:rsid w:val="00AA58B9"/>
    <w:rsid w:val="00AA7F2A"/>
    <w:rsid w:val="00AB05F4"/>
    <w:rsid w:val="00AB20D6"/>
    <w:rsid w:val="00AB2E86"/>
    <w:rsid w:val="00AB3446"/>
    <w:rsid w:val="00AB5FEE"/>
    <w:rsid w:val="00AC1037"/>
    <w:rsid w:val="00AC1560"/>
    <w:rsid w:val="00AC69A8"/>
    <w:rsid w:val="00AD050B"/>
    <w:rsid w:val="00AD0BF2"/>
    <w:rsid w:val="00AD37FD"/>
    <w:rsid w:val="00AD4348"/>
    <w:rsid w:val="00AD4F4B"/>
    <w:rsid w:val="00AD53E7"/>
    <w:rsid w:val="00AD5547"/>
    <w:rsid w:val="00AD62F6"/>
    <w:rsid w:val="00AD7605"/>
    <w:rsid w:val="00AE48BE"/>
    <w:rsid w:val="00AE722B"/>
    <w:rsid w:val="00AE7627"/>
    <w:rsid w:val="00AF0737"/>
    <w:rsid w:val="00AF0C59"/>
    <w:rsid w:val="00AF379D"/>
    <w:rsid w:val="00AF384F"/>
    <w:rsid w:val="00AF3AB4"/>
    <w:rsid w:val="00AF577E"/>
    <w:rsid w:val="00B0291A"/>
    <w:rsid w:val="00B04912"/>
    <w:rsid w:val="00B04F72"/>
    <w:rsid w:val="00B05EE9"/>
    <w:rsid w:val="00B07EEA"/>
    <w:rsid w:val="00B101D5"/>
    <w:rsid w:val="00B109C2"/>
    <w:rsid w:val="00B11BE0"/>
    <w:rsid w:val="00B11EF7"/>
    <w:rsid w:val="00B12D61"/>
    <w:rsid w:val="00B142FE"/>
    <w:rsid w:val="00B14453"/>
    <w:rsid w:val="00B15457"/>
    <w:rsid w:val="00B16455"/>
    <w:rsid w:val="00B17B43"/>
    <w:rsid w:val="00B216EA"/>
    <w:rsid w:val="00B25299"/>
    <w:rsid w:val="00B25648"/>
    <w:rsid w:val="00B26186"/>
    <w:rsid w:val="00B31764"/>
    <w:rsid w:val="00B34DC5"/>
    <w:rsid w:val="00B35B8A"/>
    <w:rsid w:val="00B373E5"/>
    <w:rsid w:val="00B40E7E"/>
    <w:rsid w:val="00B43BC0"/>
    <w:rsid w:val="00B44E56"/>
    <w:rsid w:val="00B463CC"/>
    <w:rsid w:val="00B46E15"/>
    <w:rsid w:val="00B516AC"/>
    <w:rsid w:val="00B519F0"/>
    <w:rsid w:val="00B53711"/>
    <w:rsid w:val="00B55396"/>
    <w:rsid w:val="00B5671C"/>
    <w:rsid w:val="00B60754"/>
    <w:rsid w:val="00B61902"/>
    <w:rsid w:val="00B651E3"/>
    <w:rsid w:val="00B721A8"/>
    <w:rsid w:val="00B729D8"/>
    <w:rsid w:val="00B73D94"/>
    <w:rsid w:val="00B7441A"/>
    <w:rsid w:val="00B7659D"/>
    <w:rsid w:val="00B767D7"/>
    <w:rsid w:val="00B77AB1"/>
    <w:rsid w:val="00B8197C"/>
    <w:rsid w:val="00B83A7F"/>
    <w:rsid w:val="00B8495D"/>
    <w:rsid w:val="00B863EE"/>
    <w:rsid w:val="00B8676B"/>
    <w:rsid w:val="00B869C7"/>
    <w:rsid w:val="00B86A4B"/>
    <w:rsid w:val="00B9056C"/>
    <w:rsid w:val="00B90D09"/>
    <w:rsid w:val="00B91A6D"/>
    <w:rsid w:val="00B95F99"/>
    <w:rsid w:val="00B97287"/>
    <w:rsid w:val="00B97B08"/>
    <w:rsid w:val="00BA1FAF"/>
    <w:rsid w:val="00BA2907"/>
    <w:rsid w:val="00BA39C8"/>
    <w:rsid w:val="00BA3CC2"/>
    <w:rsid w:val="00BA5FD4"/>
    <w:rsid w:val="00BB0975"/>
    <w:rsid w:val="00BB0F67"/>
    <w:rsid w:val="00BB117B"/>
    <w:rsid w:val="00BB1441"/>
    <w:rsid w:val="00BB1B8D"/>
    <w:rsid w:val="00BB26DB"/>
    <w:rsid w:val="00BB2BCE"/>
    <w:rsid w:val="00BB2C2D"/>
    <w:rsid w:val="00BB5F25"/>
    <w:rsid w:val="00BB66A5"/>
    <w:rsid w:val="00BC2AF7"/>
    <w:rsid w:val="00BC2ED8"/>
    <w:rsid w:val="00BC3E36"/>
    <w:rsid w:val="00BC58EA"/>
    <w:rsid w:val="00BC66A9"/>
    <w:rsid w:val="00BC6DFD"/>
    <w:rsid w:val="00BC7401"/>
    <w:rsid w:val="00BD3F98"/>
    <w:rsid w:val="00BD4D75"/>
    <w:rsid w:val="00BD6300"/>
    <w:rsid w:val="00BD6E26"/>
    <w:rsid w:val="00BE0053"/>
    <w:rsid w:val="00BE2944"/>
    <w:rsid w:val="00BF1196"/>
    <w:rsid w:val="00BF15B8"/>
    <w:rsid w:val="00BF279C"/>
    <w:rsid w:val="00BF7EF2"/>
    <w:rsid w:val="00C008CC"/>
    <w:rsid w:val="00C03333"/>
    <w:rsid w:val="00C04B4B"/>
    <w:rsid w:val="00C07D26"/>
    <w:rsid w:val="00C11AE7"/>
    <w:rsid w:val="00C2742C"/>
    <w:rsid w:val="00C316C8"/>
    <w:rsid w:val="00C32007"/>
    <w:rsid w:val="00C32351"/>
    <w:rsid w:val="00C32412"/>
    <w:rsid w:val="00C3275B"/>
    <w:rsid w:val="00C412FA"/>
    <w:rsid w:val="00C4173C"/>
    <w:rsid w:val="00C45AF1"/>
    <w:rsid w:val="00C46D68"/>
    <w:rsid w:val="00C47E14"/>
    <w:rsid w:val="00C50505"/>
    <w:rsid w:val="00C51F2A"/>
    <w:rsid w:val="00C5315B"/>
    <w:rsid w:val="00C544E3"/>
    <w:rsid w:val="00C54661"/>
    <w:rsid w:val="00C54BCC"/>
    <w:rsid w:val="00C55E7F"/>
    <w:rsid w:val="00C57392"/>
    <w:rsid w:val="00C612CF"/>
    <w:rsid w:val="00C621CA"/>
    <w:rsid w:val="00C64D65"/>
    <w:rsid w:val="00C65118"/>
    <w:rsid w:val="00C67107"/>
    <w:rsid w:val="00C71676"/>
    <w:rsid w:val="00C71816"/>
    <w:rsid w:val="00C7211D"/>
    <w:rsid w:val="00C7222C"/>
    <w:rsid w:val="00C744CC"/>
    <w:rsid w:val="00C74601"/>
    <w:rsid w:val="00C7643E"/>
    <w:rsid w:val="00C803D2"/>
    <w:rsid w:val="00C828E7"/>
    <w:rsid w:val="00C83047"/>
    <w:rsid w:val="00C83816"/>
    <w:rsid w:val="00C84D72"/>
    <w:rsid w:val="00C861B9"/>
    <w:rsid w:val="00C86430"/>
    <w:rsid w:val="00C87F03"/>
    <w:rsid w:val="00C92594"/>
    <w:rsid w:val="00C9316D"/>
    <w:rsid w:val="00C96480"/>
    <w:rsid w:val="00CA004F"/>
    <w:rsid w:val="00CA0D23"/>
    <w:rsid w:val="00CA11FD"/>
    <w:rsid w:val="00CA34C8"/>
    <w:rsid w:val="00CA3905"/>
    <w:rsid w:val="00CA5482"/>
    <w:rsid w:val="00CA5E00"/>
    <w:rsid w:val="00CB1EE5"/>
    <w:rsid w:val="00CB63DC"/>
    <w:rsid w:val="00CB75B8"/>
    <w:rsid w:val="00CC3499"/>
    <w:rsid w:val="00CD09C9"/>
    <w:rsid w:val="00CD2D12"/>
    <w:rsid w:val="00CD3752"/>
    <w:rsid w:val="00CD5150"/>
    <w:rsid w:val="00CD58B2"/>
    <w:rsid w:val="00CD795A"/>
    <w:rsid w:val="00CD7ABF"/>
    <w:rsid w:val="00CE14C1"/>
    <w:rsid w:val="00CE2A46"/>
    <w:rsid w:val="00CE2C9C"/>
    <w:rsid w:val="00CE4B60"/>
    <w:rsid w:val="00CF02A7"/>
    <w:rsid w:val="00CF08D9"/>
    <w:rsid w:val="00CF1DAB"/>
    <w:rsid w:val="00CF1EA9"/>
    <w:rsid w:val="00CF2528"/>
    <w:rsid w:val="00CF2C6A"/>
    <w:rsid w:val="00D00A7E"/>
    <w:rsid w:val="00D105A8"/>
    <w:rsid w:val="00D127BB"/>
    <w:rsid w:val="00D15F79"/>
    <w:rsid w:val="00D20273"/>
    <w:rsid w:val="00D2069E"/>
    <w:rsid w:val="00D206A8"/>
    <w:rsid w:val="00D20A96"/>
    <w:rsid w:val="00D24162"/>
    <w:rsid w:val="00D25928"/>
    <w:rsid w:val="00D25F2A"/>
    <w:rsid w:val="00D30B8F"/>
    <w:rsid w:val="00D31F1F"/>
    <w:rsid w:val="00D3278B"/>
    <w:rsid w:val="00D327AE"/>
    <w:rsid w:val="00D3324A"/>
    <w:rsid w:val="00D33CA7"/>
    <w:rsid w:val="00D36248"/>
    <w:rsid w:val="00D366C7"/>
    <w:rsid w:val="00D368E5"/>
    <w:rsid w:val="00D37AB5"/>
    <w:rsid w:val="00D37D65"/>
    <w:rsid w:val="00D37D9B"/>
    <w:rsid w:val="00D42123"/>
    <w:rsid w:val="00D42160"/>
    <w:rsid w:val="00D4598E"/>
    <w:rsid w:val="00D476B3"/>
    <w:rsid w:val="00D50317"/>
    <w:rsid w:val="00D52AC4"/>
    <w:rsid w:val="00D539B5"/>
    <w:rsid w:val="00D5460E"/>
    <w:rsid w:val="00D54E50"/>
    <w:rsid w:val="00D60B89"/>
    <w:rsid w:val="00D60C75"/>
    <w:rsid w:val="00D62237"/>
    <w:rsid w:val="00D63052"/>
    <w:rsid w:val="00D65101"/>
    <w:rsid w:val="00D65F90"/>
    <w:rsid w:val="00D66141"/>
    <w:rsid w:val="00D661AA"/>
    <w:rsid w:val="00D66844"/>
    <w:rsid w:val="00D6786A"/>
    <w:rsid w:val="00D67C0D"/>
    <w:rsid w:val="00D706E9"/>
    <w:rsid w:val="00D716D7"/>
    <w:rsid w:val="00D72E41"/>
    <w:rsid w:val="00D7501D"/>
    <w:rsid w:val="00D76AE5"/>
    <w:rsid w:val="00D77FBF"/>
    <w:rsid w:val="00D81177"/>
    <w:rsid w:val="00D8158D"/>
    <w:rsid w:val="00D82D7E"/>
    <w:rsid w:val="00D82E35"/>
    <w:rsid w:val="00D86A2B"/>
    <w:rsid w:val="00D86F99"/>
    <w:rsid w:val="00D90F97"/>
    <w:rsid w:val="00D9208E"/>
    <w:rsid w:val="00D93088"/>
    <w:rsid w:val="00D96DDB"/>
    <w:rsid w:val="00D96EDC"/>
    <w:rsid w:val="00D97058"/>
    <w:rsid w:val="00DA1D1A"/>
    <w:rsid w:val="00DA3965"/>
    <w:rsid w:val="00DA56BA"/>
    <w:rsid w:val="00DA5CA0"/>
    <w:rsid w:val="00DB09A3"/>
    <w:rsid w:val="00DB3458"/>
    <w:rsid w:val="00DB3B8C"/>
    <w:rsid w:val="00DC0690"/>
    <w:rsid w:val="00DC2C6A"/>
    <w:rsid w:val="00DC5E88"/>
    <w:rsid w:val="00DC5F16"/>
    <w:rsid w:val="00DC74B4"/>
    <w:rsid w:val="00DD1B9D"/>
    <w:rsid w:val="00DD2A1C"/>
    <w:rsid w:val="00DD5D5E"/>
    <w:rsid w:val="00DE12C1"/>
    <w:rsid w:val="00DE22DE"/>
    <w:rsid w:val="00DE2FD6"/>
    <w:rsid w:val="00DE3353"/>
    <w:rsid w:val="00DE5B9D"/>
    <w:rsid w:val="00DE7259"/>
    <w:rsid w:val="00DE7839"/>
    <w:rsid w:val="00DF09AD"/>
    <w:rsid w:val="00DF29B8"/>
    <w:rsid w:val="00DF77FD"/>
    <w:rsid w:val="00E00144"/>
    <w:rsid w:val="00E02A70"/>
    <w:rsid w:val="00E0382E"/>
    <w:rsid w:val="00E038EF"/>
    <w:rsid w:val="00E04CB1"/>
    <w:rsid w:val="00E06446"/>
    <w:rsid w:val="00E06E60"/>
    <w:rsid w:val="00E12C89"/>
    <w:rsid w:val="00E160CD"/>
    <w:rsid w:val="00E165BD"/>
    <w:rsid w:val="00E172F8"/>
    <w:rsid w:val="00E232EB"/>
    <w:rsid w:val="00E30677"/>
    <w:rsid w:val="00E34559"/>
    <w:rsid w:val="00E43AA1"/>
    <w:rsid w:val="00E50818"/>
    <w:rsid w:val="00E519B7"/>
    <w:rsid w:val="00E51F0F"/>
    <w:rsid w:val="00E52589"/>
    <w:rsid w:val="00E54DE6"/>
    <w:rsid w:val="00E57047"/>
    <w:rsid w:val="00E61648"/>
    <w:rsid w:val="00E624C6"/>
    <w:rsid w:val="00E63F64"/>
    <w:rsid w:val="00E67455"/>
    <w:rsid w:val="00E73AD2"/>
    <w:rsid w:val="00E748CF"/>
    <w:rsid w:val="00E74B49"/>
    <w:rsid w:val="00E75960"/>
    <w:rsid w:val="00E75E2C"/>
    <w:rsid w:val="00E769F6"/>
    <w:rsid w:val="00E801AA"/>
    <w:rsid w:val="00E80D7B"/>
    <w:rsid w:val="00E81D54"/>
    <w:rsid w:val="00E836F9"/>
    <w:rsid w:val="00E84213"/>
    <w:rsid w:val="00E8467E"/>
    <w:rsid w:val="00E91C99"/>
    <w:rsid w:val="00E927EA"/>
    <w:rsid w:val="00E94201"/>
    <w:rsid w:val="00E9557A"/>
    <w:rsid w:val="00E956DE"/>
    <w:rsid w:val="00E97150"/>
    <w:rsid w:val="00EA131B"/>
    <w:rsid w:val="00EA1B1F"/>
    <w:rsid w:val="00EA73A0"/>
    <w:rsid w:val="00EA7F9B"/>
    <w:rsid w:val="00EB21DA"/>
    <w:rsid w:val="00EB4464"/>
    <w:rsid w:val="00EB53C2"/>
    <w:rsid w:val="00EB630B"/>
    <w:rsid w:val="00EC0B47"/>
    <w:rsid w:val="00EC10BF"/>
    <w:rsid w:val="00EC3457"/>
    <w:rsid w:val="00EC4228"/>
    <w:rsid w:val="00ED046F"/>
    <w:rsid w:val="00ED1041"/>
    <w:rsid w:val="00ED2F6D"/>
    <w:rsid w:val="00ED36BC"/>
    <w:rsid w:val="00ED5D80"/>
    <w:rsid w:val="00ED6BF6"/>
    <w:rsid w:val="00ED6E25"/>
    <w:rsid w:val="00ED6F9E"/>
    <w:rsid w:val="00EE36FA"/>
    <w:rsid w:val="00EE48CA"/>
    <w:rsid w:val="00EE4DA7"/>
    <w:rsid w:val="00EE6882"/>
    <w:rsid w:val="00EF011D"/>
    <w:rsid w:val="00EF0321"/>
    <w:rsid w:val="00EF1765"/>
    <w:rsid w:val="00EF250F"/>
    <w:rsid w:val="00EF2577"/>
    <w:rsid w:val="00EF2CE6"/>
    <w:rsid w:val="00EF6FC3"/>
    <w:rsid w:val="00EF7F1F"/>
    <w:rsid w:val="00F02103"/>
    <w:rsid w:val="00F02CC8"/>
    <w:rsid w:val="00F07BE9"/>
    <w:rsid w:val="00F07FC9"/>
    <w:rsid w:val="00F13556"/>
    <w:rsid w:val="00F177EA"/>
    <w:rsid w:val="00F218A7"/>
    <w:rsid w:val="00F250F0"/>
    <w:rsid w:val="00F255A8"/>
    <w:rsid w:val="00F25A7C"/>
    <w:rsid w:val="00F26DAE"/>
    <w:rsid w:val="00F27F78"/>
    <w:rsid w:val="00F30794"/>
    <w:rsid w:val="00F32C29"/>
    <w:rsid w:val="00F335E8"/>
    <w:rsid w:val="00F347EE"/>
    <w:rsid w:val="00F351F3"/>
    <w:rsid w:val="00F40926"/>
    <w:rsid w:val="00F41EF5"/>
    <w:rsid w:val="00F42982"/>
    <w:rsid w:val="00F442E6"/>
    <w:rsid w:val="00F456ED"/>
    <w:rsid w:val="00F45A3E"/>
    <w:rsid w:val="00F465C7"/>
    <w:rsid w:val="00F4675D"/>
    <w:rsid w:val="00F477CB"/>
    <w:rsid w:val="00F50777"/>
    <w:rsid w:val="00F50F3A"/>
    <w:rsid w:val="00F551CA"/>
    <w:rsid w:val="00F57478"/>
    <w:rsid w:val="00F611B7"/>
    <w:rsid w:val="00F62448"/>
    <w:rsid w:val="00F6272F"/>
    <w:rsid w:val="00F67F3B"/>
    <w:rsid w:val="00F702CA"/>
    <w:rsid w:val="00F74863"/>
    <w:rsid w:val="00F74CB7"/>
    <w:rsid w:val="00F74F75"/>
    <w:rsid w:val="00F75037"/>
    <w:rsid w:val="00F756A6"/>
    <w:rsid w:val="00F759E3"/>
    <w:rsid w:val="00F7617D"/>
    <w:rsid w:val="00F76D47"/>
    <w:rsid w:val="00F77C25"/>
    <w:rsid w:val="00F814BC"/>
    <w:rsid w:val="00F82DCF"/>
    <w:rsid w:val="00F83296"/>
    <w:rsid w:val="00F84071"/>
    <w:rsid w:val="00F84C0C"/>
    <w:rsid w:val="00F84CAF"/>
    <w:rsid w:val="00F84E35"/>
    <w:rsid w:val="00F85BD9"/>
    <w:rsid w:val="00F87CC0"/>
    <w:rsid w:val="00F91019"/>
    <w:rsid w:val="00F91E86"/>
    <w:rsid w:val="00F9699E"/>
    <w:rsid w:val="00F96A76"/>
    <w:rsid w:val="00F97A4C"/>
    <w:rsid w:val="00FA1E54"/>
    <w:rsid w:val="00FA1EE0"/>
    <w:rsid w:val="00FA206D"/>
    <w:rsid w:val="00FA2846"/>
    <w:rsid w:val="00FA4F88"/>
    <w:rsid w:val="00FA67B2"/>
    <w:rsid w:val="00FA7765"/>
    <w:rsid w:val="00FB21F4"/>
    <w:rsid w:val="00FB4E3B"/>
    <w:rsid w:val="00FB5DAC"/>
    <w:rsid w:val="00FC083A"/>
    <w:rsid w:val="00FC3C55"/>
    <w:rsid w:val="00FC3DFB"/>
    <w:rsid w:val="00FC6657"/>
    <w:rsid w:val="00FC68B3"/>
    <w:rsid w:val="00FC6DC0"/>
    <w:rsid w:val="00FD266E"/>
    <w:rsid w:val="00FD27A3"/>
    <w:rsid w:val="00FD4B9D"/>
    <w:rsid w:val="00FD5439"/>
    <w:rsid w:val="00FD6B35"/>
    <w:rsid w:val="00FE285F"/>
    <w:rsid w:val="00FE292D"/>
    <w:rsid w:val="00FE41A5"/>
    <w:rsid w:val="00FE4BAB"/>
    <w:rsid w:val="00FF0179"/>
    <w:rsid w:val="00FF0CAA"/>
    <w:rsid w:val="00FF152F"/>
    <w:rsid w:val="00FF17D6"/>
    <w:rsid w:val="00FF1E54"/>
    <w:rsid w:val="00FF22EF"/>
    <w:rsid w:val="00FF26FF"/>
    <w:rsid w:val="00FF65F9"/>
    <w:rsid w:val="00FF6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7E9F7C"/>
  <w15:chartTrackingRefBased/>
  <w15:docId w15:val="{8CC1941F-D7D3-48EF-B46C-9107E7E4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Rozdział"/>
    <w:rsid w:val="00E91C99"/>
    <w:pPr>
      <w:spacing w:after="0" w:line="240" w:lineRule="auto"/>
    </w:pPr>
    <w:rPr>
      <w:rFonts w:ascii="Times New Roman" w:hAnsi="Times New Roman" w:cs="Times New Roman"/>
      <w:sz w:val="24"/>
      <w:szCs w:val="24"/>
      <w:lang w:eastAsia="pl-PL"/>
    </w:rPr>
  </w:style>
  <w:style w:type="paragraph" w:styleId="Nagwek1">
    <w:name w:val="heading 1"/>
    <w:aliases w:val="pkt ),PZP - Tytuł 1"/>
    <w:basedOn w:val="Normalny"/>
    <w:next w:val="Normalny"/>
    <w:link w:val="Nagwek1Znak"/>
    <w:autoRedefine/>
    <w:qFormat/>
    <w:rsid w:val="00D4598E"/>
    <w:pPr>
      <w:keepNext/>
      <w:keepLines/>
      <w:spacing w:before="240" w:line="276" w:lineRule="auto"/>
      <w:jc w:val="right"/>
      <w:outlineLvl w:val="0"/>
    </w:pPr>
    <w:rPr>
      <w:rFonts w:ascii="Calibri" w:eastAsiaTheme="majorEastAsia" w:hAnsi="Calibri" w:cs="Calibri"/>
      <w:b/>
      <w:sz w:val="22"/>
      <w:szCs w:val="22"/>
      <w:lang w:eastAsia="en-US"/>
    </w:rPr>
  </w:style>
  <w:style w:type="paragraph" w:styleId="Nagwek2">
    <w:name w:val="heading 2"/>
    <w:basedOn w:val="Normalny"/>
    <w:next w:val="Normalny"/>
    <w:link w:val="Nagwek2Znak"/>
    <w:unhideWhenUsed/>
    <w:qFormat/>
    <w:rsid w:val="00E91C9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aliases w:val="PZP - Nagłówek 3"/>
    <w:basedOn w:val="Normalny"/>
    <w:next w:val="Normalny"/>
    <w:link w:val="Nagwek3Znak"/>
    <w:uiPriority w:val="99"/>
    <w:unhideWhenUsed/>
    <w:qFormat/>
    <w:rsid w:val="00E91C99"/>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aliases w:val="PZP Nagłowek 7"/>
    <w:basedOn w:val="Normalny"/>
    <w:next w:val="Normalny"/>
    <w:link w:val="Nagwek4Znak"/>
    <w:uiPriority w:val="99"/>
    <w:unhideWhenUsed/>
    <w:qFormat/>
    <w:rsid w:val="00E91C9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PZP - Nagłówek 5"/>
    <w:basedOn w:val="Normalny"/>
    <w:next w:val="Normalny"/>
    <w:link w:val="Nagwek5Znak"/>
    <w:qFormat/>
    <w:rsid w:val="00E91C9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E91C9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E91C99"/>
    <w:pPr>
      <w:spacing w:before="240" w:after="60"/>
      <w:outlineLvl w:val="6"/>
    </w:pPr>
  </w:style>
  <w:style w:type="paragraph" w:styleId="Nagwek8">
    <w:name w:val="heading 8"/>
    <w:basedOn w:val="Normalny"/>
    <w:next w:val="Normalny"/>
    <w:link w:val="Nagwek8Znak"/>
    <w:unhideWhenUsed/>
    <w:qFormat/>
    <w:rsid w:val="00E91C99"/>
    <w:pPr>
      <w:keepNext/>
      <w:widowControl w:val="0"/>
      <w:tabs>
        <w:tab w:val="num" w:pos="0"/>
      </w:tabs>
      <w:suppressAutoHyphens/>
      <w:ind w:left="1440" w:hanging="1440"/>
      <w:jc w:val="center"/>
      <w:outlineLvl w:val="7"/>
    </w:pPr>
    <w:rPr>
      <w:rFonts w:ascii="Calibri" w:hAnsi="Calibri" w:cs="Arial"/>
      <w:sz w:val="22"/>
      <w:szCs w:val="22"/>
      <w:u w:val="single"/>
      <w:lang w:eastAsia="zh-CN"/>
    </w:rPr>
  </w:style>
  <w:style w:type="paragraph" w:styleId="Nagwek9">
    <w:name w:val="heading 9"/>
    <w:basedOn w:val="Normalny"/>
    <w:next w:val="Normalny"/>
    <w:link w:val="Nagwek9Znak"/>
    <w:qFormat/>
    <w:rsid w:val="00E91C9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ustęp"/>
    <w:autoRedefine/>
    <w:uiPriority w:val="1"/>
    <w:qFormat/>
    <w:rsid w:val="00CA5482"/>
    <w:pPr>
      <w:numPr>
        <w:numId w:val="43"/>
      </w:numPr>
      <w:spacing w:after="0" w:line="276" w:lineRule="auto"/>
      <w:jc w:val="center"/>
    </w:pPr>
  </w:style>
  <w:style w:type="character" w:customStyle="1" w:styleId="Nagwek1Znak">
    <w:name w:val="Nagłówek 1 Znak"/>
    <w:aliases w:val="pkt ) Znak,PZP - Tytuł 1 Znak"/>
    <w:basedOn w:val="Domylnaczcionkaakapitu"/>
    <w:link w:val="Nagwek1"/>
    <w:rsid w:val="00D4598E"/>
    <w:rPr>
      <w:rFonts w:ascii="Calibri" w:eastAsiaTheme="majorEastAsia" w:hAnsi="Calibri" w:cs="Calibri"/>
      <w:b/>
    </w:rPr>
  </w:style>
  <w:style w:type="paragraph" w:styleId="Tytu">
    <w:name w:val="Title"/>
    <w:aliases w:val="litera"/>
    <w:basedOn w:val="Nagwekindeksu"/>
    <w:next w:val="Normalny"/>
    <w:link w:val="TytuZnak"/>
    <w:uiPriority w:val="99"/>
    <w:qFormat/>
    <w:rsid w:val="00FF152F"/>
    <w:pPr>
      <w:ind w:left="1080"/>
      <w:contextualSpacing/>
    </w:pPr>
    <w:rPr>
      <w:rFonts w:ascii="Calibri" w:hAnsi="Calibri"/>
      <w:b/>
      <w:spacing w:val="-10"/>
      <w:kern w:val="28"/>
      <w:szCs w:val="56"/>
    </w:rPr>
  </w:style>
  <w:style w:type="character" w:customStyle="1" w:styleId="TytuZnak">
    <w:name w:val="Tytuł Znak"/>
    <w:aliases w:val="litera Znak"/>
    <w:basedOn w:val="Domylnaczcionkaakapitu"/>
    <w:link w:val="Tytu"/>
    <w:uiPriority w:val="99"/>
    <w:rsid w:val="00FF152F"/>
    <w:rPr>
      <w:rFonts w:ascii="Calibri" w:eastAsiaTheme="majorEastAsia" w:hAnsi="Calibri" w:cstheme="majorBidi"/>
      <w:bCs/>
      <w:spacing w:val="-10"/>
      <w:kern w:val="28"/>
      <w:szCs w:val="56"/>
      <w:lang w:eastAsia="pl-PL"/>
    </w:rPr>
  </w:style>
  <w:style w:type="paragraph" w:styleId="Indeks1">
    <w:name w:val="index 1"/>
    <w:basedOn w:val="Normalny"/>
    <w:next w:val="Normalny"/>
    <w:autoRedefine/>
    <w:uiPriority w:val="99"/>
    <w:semiHidden/>
    <w:unhideWhenUsed/>
    <w:rsid w:val="00FF152F"/>
    <w:pPr>
      <w:ind w:left="220" w:hanging="220"/>
    </w:pPr>
  </w:style>
  <w:style w:type="paragraph" w:styleId="Nagwekindeksu">
    <w:name w:val="index heading"/>
    <w:basedOn w:val="Normalny"/>
    <w:next w:val="Indeks1"/>
    <w:uiPriority w:val="99"/>
    <w:semiHidden/>
    <w:unhideWhenUsed/>
    <w:rsid w:val="00FF152F"/>
    <w:rPr>
      <w:rFonts w:asciiTheme="majorHAnsi" w:eastAsiaTheme="majorEastAsia" w:hAnsiTheme="majorHAnsi" w:cstheme="majorBidi"/>
      <w:bCs/>
    </w:rPr>
  </w:style>
  <w:style w:type="paragraph" w:styleId="Podtytu">
    <w:name w:val="Subtitle"/>
    <w:aliases w:val="podstawa"/>
    <w:basedOn w:val="Normalny"/>
    <w:next w:val="Normalny"/>
    <w:link w:val="PodtytuZnak"/>
    <w:autoRedefine/>
    <w:qFormat/>
    <w:rsid w:val="001A459C"/>
    <w:pPr>
      <w:spacing w:after="160"/>
    </w:pPr>
    <w:rPr>
      <w:rFonts w:ascii="Calibri" w:eastAsiaTheme="majorEastAsia" w:hAnsi="Calibri" w:cstheme="minorBidi"/>
      <w:b/>
      <w:spacing w:val="15"/>
      <w:sz w:val="22"/>
      <w:szCs w:val="22"/>
    </w:rPr>
  </w:style>
  <w:style w:type="character" w:customStyle="1" w:styleId="PodtytuZnak">
    <w:name w:val="Podtytuł Znak"/>
    <w:aliases w:val="podstawa Znak"/>
    <w:basedOn w:val="Domylnaczcionkaakapitu"/>
    <w:link w:val="Podtytu"/>
    <w:rsid w:val="001A459C"/>
    <w:rPr>
      <w:rFonts w:ascii="Calibri" w:eastAsiaTheme="majorEastAsia" w:hAnsi="Calibri"/>
      <w:b/>
      <w:spacing w:val="15"/>
      <w:lang w:eastAsia="pl-PL"/>
    </w:rPr>
  </w:style>
  <w:style w:type="character" w:customStyle="1" w:styleId="Nagwek2Znak">
    <w:name w:val="Nagłówek 2 Znak"/>
    <w:basedOn w:val="Domylnaczcionkaakapitu"/>
    <w:link w:val="Nagwek2"/>
    <w:rsid w:val="00E91C9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aliases w:val="PZP - Nagłówek 3 Znak"/>
    <w:basedOn w:val="Domylnaczcionkaakapitu"/>
    <w:link w:val="Nagwek3"/>
    <w:uiPriority w:val="99"/>
    <w:rsid w:val="00E91C9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PZP Nagłowek 7 Znak"/>
    <w:basedOn w:val="Domylnaczcionkaakapitu"/>
    <w:link w:val="Nagwek4"/>
    <w:uiPriority w:val="99"/>
    <w:rsid w:val="00E91C99"/>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aliases w:val="PZP - Nagłówek 5 Znak"/>
    <w:basedOn w:val="Domylnaczcionkaakapitu"/>
    <w:link w:val="Nagwek5"/>
    <w:rsid w:val="00E91C99"/>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rsid w:val="00E91C9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E91C99"/>
    <w:rPr>
      <w:rFonts w:ascii="Times New Roman" w:hAnsi="Times New Roman" w:cs="Times New Roman"/>
      <w:sz w:val="24"/>
      <w:szCs w:val="24"/>
      <w:lang w:eastAsia="pl-PL"/>
    </w:rPr>
  </w:style>
  <w:style w:type="character" w:customStyle="1" w:styleId="Nagwek8Znak">
    <w:name w:val="Nagłówek 8 Znak"/>
    <w:basedOn w:val="Domylnaczcionkaakapitu"/>
    <w:link w:val="Nagwek8"/>
    <w:rsid w:val="00E91C99"/>
    <w:rPr>
      <w:rFonts w:ascii="Calibri" w:hAnsi="Calibri" w:cs="Arial"/>
      <w:u w:val="single"/>
      <w:lang w:eastAsia="zh-CN"/>
    </w:rPr>
  </w:style>
  <w:style w:type="character" w:customStyle="1" w:styleId="Nagwek9Znak">
    <w:name w:val="Nagłówek 9 Znak"/>
    <w:basedOn w:val="Domylnaczcionkaakapitu"/>
    <w:link w:val="Nagwek9"/>
    <w:rsid w:val="00E91C99"/>
    <w:rPr>
      <w:rFonts w:ascii="Times New Roman" w:hAnsi="Times New Roman" w:cs="Times New Roman"/>
      <w:b/>
      <w:bCs/>
      <w:sz w:val="24"/>
      <w:szCs w:val="24"/>
      <w:lang w:eastAsia="pl-PL"/>
    </w:rPr>
  </w:style>
  <w:style w:type="paragraph" w:styleId="Nagwek">
    <w:name w:val="header"/>
    <w:aliases w:val="Nagłówek strony,Nagłówek strony nieparzystej,Nag,hd"/>
    <w:basedOn w:val="Normalny"/>
    <w:link w:val="NagwekZnak"/>
    <w:uiPriority w:val="99"/>
    <w:unhideWhenUsed/>
    <w:qFormat/>
    <w:rsid w:val="00E91C99"/>
    <w:pPr>
      <w:tabs>
        <w:tab w:val="center" w:pos="4536"/>
        <w:tab w:val="right" w:pos="9072"/>
      </w:tabs>
    </w:pPr>
  </w:style>
  <w:style w:type="character" w:customStyle="1" w:styleId="NagwekZnak">
    <w:name w:val="Nagłówek Znak"/>
    <w:aliases w:val="Nagłówek strony Znak,Nagłówek strony nieparzystej Znak,Nag Znak,hd Znak"/>
    <w:basedOn w:val="Domylnaczcionkaakapitu"/>
    <w:link w:val="Nagwek"/>
    <w:uiPriority w:val="99"/>
    <w:qFormat/>
    <w:rsid w:val="00E91C99"/>
    <w:rPr>
      <w:rFonts w:ascii="Times New Roman" w:hAnsi="Times New Roman" w:cs="Times New Roman"/>
      <w:sz w:val="24"/>
      <w:szCs w:val="24"/>
      <w:lang w:eastAsia="pl-PL"/>
    </w:rPr>
  </w:style>
  <w:style w:type="paragraph" w:styleId="Tekstprzypisudolnego">
    <w:name w:val="footnote text"/>
    <w:aliases w:val="Tekst przypisu,Podrozdział,Footnote,Podrozdzia3"/>
    <w:basedOn w:val="Normalny"/>
    <w:link w:val="TekstprzypisudolnegoZnak"/>
    <w:unhideWhenUsed/>
    <w:qFormat/>
    <w:rsid w:val="00E91C9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E91C99"/>
    <w:rPr>
      <w:rFonts w:ascii="Times New Roman" w:hAnsi="Times New Roman" w:cs="Times New Roman"/>
      <w:sz w:val="20"/>
      <w:szCs w:val="20"/>
      <w:lang w:eastAsia="pl-PL"/>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qFormat/>
    <w:rsid w:val="00E91C99"/>
    <w:rPr>
      <w:rFonts w:cs="Times New Roman"/>
      <w:vertAlign w:val="superscript"/>
    </w:rPr>
  </w:style>
  <w:style w:type="paragraph" w:styleId="Tekstdymka">
    <w:name w:val="Balloon Text"/>
    <w:basedOn w:val="Normalny"/>
    <w:link w:val="TekstdymkaZnak"/>
    <w:uiPriority w:val="99"/>
    <w:unhideWhenUsed/>
    <w:rsid w:val="00E91C99"/>
    <w:rPr>
      <w:rFonts w:ascii="Tahoma" w:hAnsi="Tahoma" w:cs="Tahoma"/>
      <w:sz w:val="16"/>
      <w:szCs w:val="16"/>
    </w:rPr>
  </w:style>
  <w:style w:type="character" w:customStyle="1" w:styleId="TekstdymkaZnak">
    <w:name w:val="Tekst dymka Znak"/>
    <w:basedOn w:val="Domylnaczcionkaakapitu"/>
    <w:link w:val="Tekstdymka"/>
    <w:uiPriority w:val="99"/>
    <w:rsid w:val="00E91C99"/>
    <w:rPr>
      <w:rFonts w:ascii="Tahoma" w:hAnsi="Tahoma" w:cs="Tahoma"/>
      <w:sz w:val="16"/>
      <w:szCs w:val="16"/>
      <w:lang w:eastAsia="pl-PL"/>
    </w:rPr>
  </w:style>
  <w:style w:type="character" w:styleId="Hipercze">
    <w:name w:val="Hyperlink"/>
    <w:basedOn w:val="Domylnaczcionkaakapitu"/>
    <w:uiPriority w:val="99"/>
    <w:unhideWhenUsed/>
    <w:rsid w:val="00E91C99"/>
    <w:rPr>
      <w:color w:val="0563C1" w:themeColor="hyperlink"/>
      <w:u w:val="single"/>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E91C99"/>
    <w:pPr>
      <w:ind w:left="720"/>
      <w:contextualSpacing/>
    </w:pPr>
  </w:style>
  <w:style w:type="paragraph" w:styleId="Stopka">
    <w:name w:val="footer"/>
    <w:basedOn w:val="Normalny"/>
    <w:link w:val="StopkaZnak"/>
    <w:unhideWhenUsed/>
    <w:rsid w:val="00E91C99"/>
    <w:pPr>
      <w:tabs>
        <w:tab w:val="center" w:pos="4536"/>
        <w:tab w:val="right" w:pos="9072"/>
      </w:tabs>
    </w:pPr>
  </w:style>
  <w:style w:type="character" w:customStyle="1" w:styleId="StopkaZnak">
    <w:name w:val="Stopka Znak"/>
    <w:basedOn w:val="Domylnaczcionkaakapitu"/>
    <w:link w:val="Stopka"/>
    <w:uiPriority w:val="99"/>
    <w:rsid w:val="00E91C99"/>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E91C99"/>
    <w:rPr>
      <w:sz w:val="20"/>
      <w:szCs w:val="20"/>
    </w:rPr>
  </w:style>
  <w:style w:type="character" w:customStyle="1" w:styleId="TekstprzypisukocowegoZnak">
    <w:name w:val="Tekst przypisu końcowego Znak"/>
    <w:basedOn w:val="Domylnaczcionkaakapitu"/>
    <w:link w:val="Tekstprzypisukocowego"/>
    <w:uiPriority w:val="99"/>
    <w:rsid w:val="00E91C99"/>
    <w:rPr>
      <w:rFonts w:ascii="Times New Roman" w:hAnsi="Times New Roman" w:cs="Times New Roman"/>
      <w:sz w:val="20"/>
      <w:szCs w:val="20"/>
      <w:lang w:eastAsia="pl-PL"/>
    </w:rPr>
  </w:style>
  <w:style w:type="character" w:styleId="Odwoanieprzypisukocowego">
    <w:name w:val="endnote reference"/>
    <w:basedOn w:val="Domylnaczcionkaakapitu"/>
    <w:uiPriority w:val="99"/>
    <w:unhideWhenUsed/>
    <w:rsid w:val="00E91C99"/>
    <w:rPr>
      <w:vertAlign w:val="superscript"/>
    </w:rPr>
  </w:style>
  <w:style w:type="character" w:styleId="Odwoaniedokomentarza">
    <w:name w:val="annotation reference"/>
    <w:basedOn w:val="Domylnaczcionkaakapitu"/>
    <w:uiPriority w:val="99"/>
    <w:unhideWhenUsed/>
    <w:rsid w:val="00E91C99"/>
    <w:rPr>
      <w:sz w:val="16"/>
      <w:szCs w:val="16"/>
    </w:rPr>
  </w:style>
  <w:style w:type="paragraph" w:styleId="Tekstkomentarza">
    <w:name w:val="annotation text"/>
    <w:basedOn w:val="Normalny"/>
    <w:link w:val="TekstkomentarzaZnak"/>
    <w:uiPriority w:val="99"/>
    <w:unhideWhenUsed/>
    <w:rsid w:val="00E91C99"/>
    <w:rPr>
      <w:sz w:val="20"/>
      <w:szCs w:val="20"/>
    </w:rPr>
  </w:style>
  <w:style w:type="character" w:customStyle="1" w:styleId="TekstkomentarzaZnak">
    <w:name w:val="Tekst komentarza Znak"/>
    <w:basedOn w:val="Domylnaczcionkaakapitu"/>
    <w:link w:val="Tekstkomentarza"/>
    <w:uiPriority w:val="99"/>
    <w:rsid w:val="00E91C9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E91C99"/>
    <w:rPr>
      <w:b/>
      <w:bCs/>
    </w:rPr>
  </w:style>
  <w:style w:type="character" w:customStyle="1" w:styleId="TematkomentarzaZnak">
    <w:name w:val="Temat komentarza Znak"/>
    <w:basedOn w:val="TekstkomentarzaZnak"/>
    <w:link w:val="Tematkomentarza"/>
    <w:uiPriority w:val="99"/>
    <w:rsid w:val="00E91C99"/>
    <w:rPr>
      <w:rFonts w:ascii="Times New Roman" w:hAnsi="Times New Roman" w:cs="Times New Roman"/>
      <w:b/>
      <w:bCs/>
      <w:sz w:val="20"/>
      <w:szCs w:val="20"/>
      <w:lang w:eastAsia="pl-PL"/>
    </w:rPr>
  </w:style>
  <w:style w:type="character" w:styleId="Uwydatnienie">
    <w:name w:val="Emphasis"/>
    <w:basedOn w:val="Domylnaczcionkaakapitu"/>
    <w:qFormat/>
    <w:rsid w:val="00E91C99"/>
    <w:rPr>
      <w:i/>
      <w:iCs/>
    </w:rPr>
  </w:style>
  <w:style w:type="character" w:customStyle="1" w:styleId="StopkaZnak1">
    <w:name w:val="Stopka Znak1"/>
    <w:basedOn w:val="Domylnaczcionkaakapitu"/>
    <w:uiPriority w:val="99"/>
    <w:semiHidden/>
    <w:rsid w:val="00E91C99"/>
    <w:rPr>
      <w:sz w:val="24"/>
      <w:szCs w:val="24"/>
    </w:rPr>
  </w:style>
  <w:style w:type="paragraph" w:styleId="Lista">
    <w:name w:val="List"/>
    <w:basedOn w:val="Normalny"/>
    <w:rsid w:val="00E91C99"/>
    <w:pPr>
      <w:autoSpaceDE w:val="0"/>
      <w:autoSpaceDN w:val="0"/>
      <w:ind w:left="283" w:hanging="283"/>
    </w:pPr>
    <w:rPr>
      <w:sz w:val="20"/>
      <w:szCs w:val="20"/>
    </w:rPr>
  </w:style>
  <w:style w:type="paragraph" w:styleId="Lista3">
    <w:name w:val="List 3"/>
    <w:basedOn w:val="Normalny"/>
    <w:rsid w:val="00E91C99"/>
    <w:pPr>
      <w:autoSpaceDE w:val="0"/>
      <w:autoSpaceDN w:val="0"/>
      <w:ind w:left="849" w:hanging="283"/>
    </w:pPr>
    <w:rPr>
      <w:sz w:val="20"/>
      <w:szCs w:val="20"/>
    </w:rPr>
  </w:style>
  <w:style w:type="paragraph" w:styleId="Lista4">
    <w:name w:val="List 4"/>
    <w:basedOn w:val="Normalny"/>
    <w:rsid w:val="00E91C9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E91C99"/>
    <w:pPr>
      <w:spacing w:after="120"/>
    </w:pPr>
  </w:style>
  <w:style w:type="character" w:customStyle="1" w:styleId="TekstpodstawowyZnak">
    <w:name w:val="Tekst podstawowy Znak"/>
    <w:aliases w:val="Tekst podstawowy Znak Znak Znak"/>
    <w:basedOn w:val="Domylnaczcionkaakapitu"/>
    <w:link w:val="Tekstpodstawowy"/>
    <w:rsid w:val="00E91C99"/>
    <w:rPr>
      <w:rFonts w:ascii="Times New Roman" w:hAnsi="Times New Roman" w:cs="Times New Roman"/>
      <w:sz w:val="24"/>
      <w:szCs w:val="24"/>
      <w:lang w:eastAsia="pl-PL"/>
    </w:rPr>
  </w:style>
  <w:style w:type="paragraph" w:styleId="Tekstpodstawowywcity">
    <w:name w:val="Body Text Indent"/>
    <w:basedOn w:val="Normalny"/>
    <w:link w:val="TekstpodstawowywcityZnak"/>
    <w:rsid w:val="00E91C99"/>
    <w:pPr>
      <w:spacing w:after="120"/>
      <w:ind w:left="283"/>
    </w:pPr>
  </w:style>
  <w:style w:type="character" w:customStyle="1" w:styleId="TekstpodstawowywcityZnak">
    <w:name w:val="Tekst podstawowy wcięty Znak"/>
    <w:basedOn w:val="Domylnaczcionkaakapitu"/>
    <w:link w:val="Tekstpodstawowywcity"/>
    <w:rsid w:val="00E91C99"/>
    <w:rPr>
      <w:rFonts w:ascii="Times New Roman" w:hAnsi="Times New Roman" w:cs="Times New Roman"/>
      <w:sz w:val="24"/>
      <w:szCs w:val="24"/>
      <w:lang w:eastAsia="pl-PL"/>
    </w:rPr>
  </w:style>
  <w:style w:type="character" w:customStyle="1" w:styleId="Tekstpodstawowy3Znak">
    <w:name w:val="Tekst podstawowy 3 Znak"/>
    <w:link w:val="Tekstpodstawowy3"/>
    <w:uiPriority w:val="99"/>
    <w:locked/>
    <w:rsid w:val="00E91C99"/>
    <w:rPr>
      <w:rFonts w:ascii="Arial" w:hAnsi="Arial" w:cs="Arial"/>
      <w:sz w:val="24"/>
      <w:szCs w:val="24"/>
    </w:rPr>
  </w:style>
  <w:style w:type="paragraph" w:styleId="Tekstpodstawowy3">
    <w:name w:val="Body Text 3"/>
    <w:basedOn w:val="Normalny"/>
    <w:link w:val="Tekstpodstawowy3Znak"/>
    <w:uiPriority w:val="99"/>
    <w:rsid w:val="00E91C99"/>
    <w:pPr>
      <w:autoSpaceDE w:val="0"/>
      <w:autoSpaceDN w:val="0"/>
      <w:jc w:val="both"/>
    </w:pPr>
    <w:rPr>
      <w:rFonts w:ascii="Arial" w:hAnsi="Arial" w:cs="Arial"/>
      <w:lang w:eastAsia="en-US"/>
    </w:rPr>
  </w:style>
  <w:style w:type="character" w:customStyle="1" w:styleId="Tekstpodstawowy3Znak1">
    <w:name w:val="Tekst podstawowy 3 Znak1"/>
    <w:basedOn w:val="Domylnaczcionkaakapitu"/>
    <w:uiPriority w:val="99"/>
    <w:semiHidden/>
    <w:rsid w:val="00E91C99"/>
    <w:rPr>
      <w:rFonts w:ascii="Times New Roman" w:hAnsi="Times New Roman" w:cs="Times New Roman"/>
      <w:sz w:val="16"/>
      <w:szCs w:val="16"/>
      <w:lang w:eastAsia="pl-PL"/>
    </w:rPr>
  </w:style>
  <w:style w:type="paragraph" w:styleId="Tekstpodstawowywcity2">
    <w:name w:val="Body Text Indent 2"/>
    <w:basedOn w:val="Normalny"/>
    <w:link w:val="Tekstpodstawowywcity2Znak"/>
    <w:rsid w:val="00E91C99"/>
    <w:pPr>
      <w:spacing w:after="120" w:line="480" w:lineRule="auto"/>
      <w:ind w:left="283"/>
    </w:pPr>
  </w:style>
  <w:style w:type="character" w:customStyle="1" w:styleId="Tekstpodstawowywcity2Znak">
    <w:name w:val="Tekst podstawowy wcięty 2 Znak"/>
    <w:basedOn w:val="Domylnaczcionkaakapitu"/>
    <w:link w:val="Tekstpodstawowywcity2"/>
    <w:rsid w:val="00E91C99"/>
    <w:rPr>
      <w:rFonts w:ascii="Times New Roman" w:hAnsi="Times New Roman" w:cs="Times New Roman"/>
      <w:sz w:val="24"/>
      <w:szCs w:val="24"/>
      <w:lang w:eastAsia="pl-PL"/>
    </w:rPr>
  </w:style>
  <w:style w:type="character" w:customStyle="1" w:styleId="Tekstpodstawowywcity3Znak">
    <w:name w:val="Tekst podstawowy wcięty 3 Znak"/>
    <w:link w:val="Tekstpodstawowywcity3"/>
    <w:locked/>
    <w:rsid w:val="00E91C99"/>
    <w:rPr>
      <w:rFonts w:ascii="Arial" w:hAnsi="Arial" w:cs="Arial"/>
      <w:b/>
      <w:bCs/>
      <w:sz w:val="24"/>
      <w:szCs w:val="24"/>
    </w:rPr>
  </w:style>
  <w:style w:type="paragraph" w:styleId="Tekstpodstawowywcity3">
    <w:name w:val="Body Text Indent 3"/>
    <w:basedOn w:val="Normalny"/>
    <w:link w:val="Tekstpodstawowywcity3Znak"/>
    <w:rsid w:val="00E91C99"/>
    <w:pPr>
      <w:autoSpaceDE w:val="0"/>
      <w:autoSpaceDN w:val="0"/>
      <w:ind w:left="284" w:hanging="284"/>
      <w:jc w:val="both"/>
    </w:pPr>
    <w:rPr>
      <w:rFonts w:ascii="Arial" w:hAnsi="Arial" w:cs="Arial"/>
      <w:b/>
      <w:bCs/>
      <w:lang w:eastAsia="en-US"/>
    </w:rPr>
  </w:style>
  <w:style w:type="character" w:customStyle="1" w:styleId="Tekstpodstawowywcity3Znak1">
    <w:name w:val="Tekst podstawowy wcięty 3 Znak1"/>
    <w:basedOn w:val="Domylnaczcionkaakapitu"/>
    <w:uiPriority w:val="99"/>
    <w:semiHidden/>
    <w:rsid w:val="00E91C99"/>
    <w:rPr>
      <w:rFonts w:ascii="Times New Roman" w:hAnsi="Times New Roman" w:cs="Times New Roman"/>
      <w:sz w:val="16"/>
      <w:szCs w:val="16"/>
      <w:lang w:eastAsia="pl-PL"/>
    </w:rPr>
  </w:style>
  <w:style w:type="paragraph" w:customStyle="1" w:styleId="Skrconyadreszwrotny">
    <w:name w:val="Skrócony adres zwrotny"/>
    <w:basedOn w:val="Normalny"/>
    <w:rsid w:val="00E91C99"/>
    <w:pPr>
      <w:autoSpaceDE w:val="0"/>
      <w:autoSpaceDN w:val="0"/>
    </w:pPr>
    <w:rPr>
      <w:sz w:val="20"/>
      <w:szCs w:val="20"/>
    </w:rPr>
  </w:style>
  <w:style w:type="paragraph" w:customStyle="1" w:styleId="WierszPP">
    <w:name w:val="Wiersz PP"/>
    <w:basedOn w:val="Podpis"/>
    <w:rsid w:val="00E91C99"/>
    <w:pPr>
      <w:autoSpaceDE w:val="0"/>
      <w:autoSpaceDN w:val="0"/>
    </w:pPr>
    <w:rPr>
      <w:sz w:val="20"/>
      <w:szCs w:val="20"/>
    </w:rPr>
  </w:style>
  <w:style w:type="paragraph" w:styleId="Podpis">
    <w:name w:val="Signature"/>
    <w:basedOn w:val="Normalny"/>
    <w:link w:val="PodpisZnak"/>
    <w:rsid w:val="00E91C99"/>
    <w:pPr>
      <w:ind w:left="4252"/>
    </w:pPr>
  </w:style>
  <w:style w:type="character" w:customStyle="1" w:styleId="PodpisZnak">
    <w:name w:val="Podpis Znak"/>
    <w:basedOn w:val="Domylnaczcionkaakapitu"/>
    <w:link w:val="Podpis"/>
    <w:rsid w:val="00E91C99"/>
    <w:rPr>
      <w:rFonts w:ascii="Times New Roman" w:hAnsi="Times New Roman" w:cs="Times New Roman"/>
      <w:sz w:val="24"/>
      <w:szCs w:val="24"/>
      <w:lang w:eastAsia="pl-PL"/>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E91C99"/>
    <w:rPr>
      <w:rFonts w:ascii="Times New Roman" w:hAnsi="Times New Roman" w:cs="Times New Roman"/>
      <w:sz w:val="24"/>
      <w:szCs w:val="24"/>
      <w:lang w:eastAsia="pl-PL"/>
    </w:rPr>
  </w:style>
  <w:style w:type="character" w:customStyle="1" w:styleId="Bodytext2">
    <w:name w:val="Body text (2)_"/>
    <w:link w:val="Bodytext21"/>
    <w:rsid w:val="00E91C99"/>
    <w:rPr>
      <w:rFonts w:ascii="Arial" w:hAnsi="Arial"/>
      <w:b/>
      <w:bCs/>
      <w:shd w:val="clear" w:color="auto" w:fill="FFFFFF"/>
    </w:rPr>
  </w:style>
  <w:style w:type="paragraph" w:customStyle="1" w:styleId="Bodytext21">
    <w:name w:val="Body text (2)1"/>
    <w:basedOn w:val="Normalny"/>
    <w:link w:val="Bodytext2"/>
    <w:rsid w:val="00E91C99"/>
    <w:pPr>
      <w:shd w:val="clear" w:color="auto" w:fill="FFFFFF"/>
      <w:spacing w:after="900" w:line="240" w:lineRule="atLeast"/>
      <w:ind w:hanging="700"/>
      <w:jc w:val="center"/>
    </w:pPr>
    <w:rPr>
      <w:rFonts w:ascii="Arial" w:hAnsi="Arial" w:cstheme="minorBidi"/>
      <w:b/>
      <w:bCs/>
      <w:sz w:val="22"/>
      <w:szCs w:val="22"/>
      <w:shd w:val="clear" w:color="auto" w:fill="FFFFFF"/>
      <w:lang w:eastAsia="en-US"/>
    </w:rPr>
  </w:style>
  <w:style w:type="character" w:customStyle="1" w:styleId="Heading3">
    <w:name w:val="Heading #3_"/>
    <w:link w:val="Heading31"/>
    <w:rsid w:val="00E91C99"/>
    <w:rPr>
      <w:rFonts w:ascii="Arial" w:hAnsi="Arial"/>
      <w:b/>
      <w:bCs/>
      <w:shd w:val="clear" w:color="auto" w:fill="FFFFFF"/>
    </w:rPr>
  </w:style>
  <w:style w:type="paragraph" w:customStyle="1" w:styleId="Heading31">
    <w:name w:val="Heading #31"/>
    <w:basedOn w:val="Normalny"/>
    <w:link w:val="Heading3"/>
    <w:rsid w:val="00E91C99"/>
    <w:pPr>
      <w:shd w:val="clear" w:color="auto" w:fill="FFFFFF"/>
      <w:spacing w:after="180" w:line="240" w:lineRule="atLeast"/>
      <w:ind w:hanging="720"/>
      <w:outlineLvl w:val="2"/>
    </w:pPr>
    <w:rPr>
      <w:rFonts w:ascii="Arial" w:hAnsi="Arial" w:cstheme="minorBidi"/>
      <w:b/>
      <w:bCs/>
      <w:sz w:val="22"/>
      <w:szCs w:val="22"/>
      <w:shd w:val="clear" w:color="auto" w:fill="FFFFFF"/>
      <w:lang w:eastAsia="en-US"/>
    </w:rPr>
  </w:style>
  <w:style w:type="character" w:customStyle="1" w:styleId="Heading30">
    <w:name w:val="Heading #3"/>
    <w:rsid w:val="00E91C9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qFormat/>
    <w:rsid w:val="00E91C99"/>
    <w:pPr>
      <w:spacing w:before="100" w:beforeAutospacing="1" w:after="100" w:afterAutospacing="1"/>
      <w:jc w:val="both"/>
    </w:pPr>
    <w:rPr>
      <w:sz w:val="20"/>
      <w:szCs w:val="20"/>
    </w:rPr>
  </w:style>
  <w:style w:type="paragraph" w:customStyle="1" w:styleId="Standard">
    <w:name w:val="Standard"/>
    <w:rsid w:val="00E91C99"/>
    <w:pPr>
      <w:suppressAutoHyphens/>
      <w:autoSpaceDN w:val="0"/>
      <w:spacing w:after="0" w:line="240" w:lineRule="auto"/>
      <w:textAlignment w:val="baseline"/>
    </w:pPr>
    <w:rPr>
      <w:rFonts w:ascii="Times New Roman" w:hAnsi="Times New Roman" w:cs="Times New Roman"/>
      <w:kern w:val="3"/>
      <w:sz w:val="20"/>
      <w:szCs w:val="20"/>
      <w:lang w:eastAsia="pl-PL"/>
    </w:rPr>
  </w:style>
  <w:style w:type="paragraph" w:customStyle="1" w:styleId="Textbody">
    <w:name w:val="Text body"/>
    <w:basedOn w:val="Standard"/>
    <w:rsid w:val="00E91C99"/>
    <w:pPr>
      <w:spacing w:after="120"/>
      <w:jc w:val="both"/>
    </w:pPr>
    <w:rPr>
      <w:sz w:val="24"/>
      <w:szCs w:val="24"/>
      <w:lang w:eastAsia="ar-SA"/>
    </w:rPr>
  </w:style>
  <w:style w:type="table" w:styleId="Tabela-Siatka">
    <w:name w:val="Table Grid"/>
    <w:basedOn w:val="Standardowy"/>
    <w:uiPriority w:val="59"/>
    <w:rsid w:val="00E91C9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2">
    <w:name w:val="Body Text First Indent 2"/>
    <w:basedOn w:val="Tekstpodstawowywcity"/>
    <w:link w:val="Tekstpodstawowyzwciciem2Znak"/>
    <w:rsid w:val="00E91C99"/>
    <w:pPr>
      <w:ind w:firstLine="210"/>
    </w:pPr>
  </w:style>
  <w:style w:type="character" w:customStyle="1" w:styleId="Tekstpodstawowyzwciciem2Znak">
    <w:name w:val="Tekst podstawowy z wcięciem 2 Znak"/>
    <w:basedOn w:val="TekstpodstawowywcityZnak"/>
    <w:link w:val="Tekstpodstawowyzwciciem2"/>
    <w:rsid w:val="00E91C99"/>
    <w:rPr>
      <w:rFonts w:ascii="Times New Roman" w:hAnsi="Times New Roman" w:cs="Times New Roman"/>
      <w:sz w:val="24"/>
      <w:szCs w:val="24"/>
      <w:lang w:eastAsia="pl-PL"/>
    </w:rPr>
  </w:style>
  <w:style w:type="character" w:styleId="UyteHipercze">
    <w:name w:val="FollowedHyperlink"/>
    <w:aliases w:val="OdwiedzoneHiperłącze"/>
    <w:rsid w:val="00E91C99"/>
    <w:rPr>
      <w:color w:val="800080"/>
      <w:u w:val="single"/>
    </w:rPr>
  </w:style>
  <w:style w:type="paragraph" w:styleId="Poprawka">
    <w:name w:val="Revision"/>
    <w:hidden/>
    <w:uiPriority w:val="99"/>
    <w:semiHidden/>
    <w:rsid w:val="00E91C99"/>
    <w:pPr>
      <w:spacing w:after="0" w:line="240" w:lineRule="auto"/>
    </w:pPr>
    <w:rPr>
      <w:rFonts w:ascii="Times New Roman" w:hAnsi="Times New Roman" w:cs="Times New Roman"/>
      <w:sz w:val="24"/>
      <w:szCs w:val="24"/>
      <w:lang w:eastAsia="pl-PL"/>
    </w:rPr>
  </w:style>
  <w:style w:type="character" w:customStyle="1" w:styleId="kasiaZnak">
    <w:name w:val="kasia Znak"/>
    <w:link w:val="kasia"/>
    <w:uiPriority w:val="99"/>
    <w:locked/>
    <w:rsid w:val="00E91C99"/>
    <w:rPr>
      <w:rFonts w:ascii="Arial" w:hAnsi="Arial" w:cs="Arial"/>
      <w:b/>
      <w:i/>
      <w:sz w:val="24"/>
      <w:u w:val="single"/>
    </w:rPr>
  </w:style>
  <w:style w:type="paragraph" w:customStyle="1" w:styleId="kasia">
    <w:name w:val="kasia"/>
    <w:basedOn w:val="Normalny"/>
    <w:link w:val="kasiaZnak"/>
    <w:uiPriority w:val="99"/>
    <w:rsid w:val="00E91C99"/>
    <w:pPr>
      <w:spacing w:line="252" w:lineRule="auto"/>
      <w:jc w:val="center"/>
    </w:pPr>
    <w:rPr>
      <w:rFonts w:ascii="Arial" w:hAnsi="Arial" w:cs="Arial"/>
      <w:b/>
      <w:i/>
      <w:szCs w:val="22"/>
      <w:u w:val="single"/>
      <w:lang w:eastAsia="en-US"/>
    </w:rPr>
  </w:style>
  <w:style w:type="character" w:customStyle="1" w:styleId="pktZnak">
    <w:name w:val="pkt Znak"/>
    <w:link w:val="pkt"/>
    <w:uiPriority w:val="99"/>
    <w:locked/>
    <w:rsid w:val="00E91C99"/>
    <w:rPr>
      <w:sz w:val="24"/>
    </w:rPr>
  </w:style>
  <w:style w:type="paragraph" w:customStyle="1" w:styleId="pkt">
    <w:name w:val="pkt"/>
    <w:basedOn w:val="Normalny"/>
    <w:link w:val="pktZnak"/>
    <w:uiPriority w:val="99"/>
    <w:rsid w:val="00E91C99"/>
    <w:pPr>
      <w:spacing w:before="60" w:after="60" w:line="252" w:lineRule="auto"/>
      <w:ind w:left="851" w:hanging="295"/>
      <w:jc w:val="both"/>
    </w:pPr>
    <w:rPr>
      <w:rFonts w:asciiTheme="minorHAnsi" w:hAnsiTheme="minorHAnsi" w:cstheme="minorBidi"/>
      <w:szCs w:val="22"/>
      <w:lang w:eastAsia="en-US"/>
    </w:rPr>
  </w:style>
  <w:style w:type="character" w:customStyle="1" w:styleId="alb">
    <w:name w:val="a_lb"/>
    <w:basedOn w:val="Domylnaczcionkaakapitu"/>
    <w:rsid w:val="00E91C99"/>
  </w:style>
  <w:style w:type="paragraph" w:customStyle="1" w:styleId="text-justify">
    <w:name w:val="text-justify"/>
    <w:basedOn w:val="Normalny"/>
    <w:rsid w:val="00E91C99"/>
    <w:pPr>
      <w:spacing w:before="100" w:beforeAutospacing="1" w:after="100" w:afterAutospacing="1"/>
    </w:pPr>
  </w:style>
  <w:style w:type="character" w:customStyle="1" w:styleId="alb-s">
    <w:name w:val="a_lb-s"/>
    <w:basedOn w:val="Domylnaczcionkaakapitu"/>
    <w:rsid w:val="00E91C99"/>
  </w:style>
  <w:style w:type="paragraph" w:customStyle="1" w:styleId="Default">
    <w:name w:val="Default"/>
    <w:rsid w:val="00E91C99"/>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fn-ref">
    <w:name w:val="fn-ref"/>
    <w:basedOn w:val="Domylnaczcionkaakapitu"/>
    <w:rsid w:val="00E91C99"/>
  </w:style>
  <w:style w:type="paragraph" w:customStyle="1" w:styleId="Zwykytekst1">
    <w:name w:val="Zwykły tekst1"/>
    <w:basedOn w:val="Normalny"/>
    <w:rsid w:val="00E91C99"/>
    <w:pPr>
      <w:suppressAutoHyphens/>
      <w:autoSpaceDE w:val="0"/>
      <w:spacing w:before="90" w:line="380" w:lineRule="atLeast"/>
      <w:jc w:val="both"/>
    </w:pPr>
    <w:rPr>
      <w:rFonts w:ascii="Courier New" w:hAnsi="Courier New" w:cs="Courier New"/>
      <w:w w:val="89"/>
      <w:sz w:val="25"/>
      <w:szCs w:val="20"/>
      <w:lang w:eastAsia="zh-CN"/>
    </w:rPr>
  </w:style>
  <w:style w:type="character" w:customStyle="1" w:styleId="FontStyle43">
    <w:name w:val="Font Style43"/>
    <w:rsid w:val="00E91C99"/>
    <w:rPr>
      <w:rFonts w:ascii="Times New Roman" w:hAnsi="Times New Roman" w:cs="Times New Roman"/>
      <w:color w:val="000000"/>
      <w:sz w:val="20"/>
      <w:szCs w:val="20"/>
    </w:rPr>
  </w:style>
  <w:style w:type="paragraph" w:customStyle="1" w:styleId="Akapitzlist1">
    <w:name w:val="Akapit z listą1"/>
    <w:uiPriority w:val="34"/>
    <w:qFormat/>
    <w:rsid w:val="00E91C99"/>
    <w:pPr>
      <w:suppressAutoHyphens/>
      <w:spacing w:after="200" w:line="276" w:lineRule="auto"/>
      <w:ind w:left="720"/>
    </w:pPr>
    <w:rPr>
      <w:rFonts w:ascii="Lucida Grande" w:eastAsia="ヒラギノ角ゴ Pro W3" w:hAnsi="Lucida Grande" w:cs="Lucida Grande"/>
      <w:color w:val="000000"/>
      <w:szCs w:val="20"/>
      <w:lang w:val="en-US" w:eastAsia="zh-CN"/>
    </w:rPr>
  </w:style>
  <w:style w:type="table" w:customStyle="1" w:styleId="Tabela-Siatka1">
    <w:name w:val="Tabela - Siatka1"/>
    <w:basedOn w:val="Standardowy"/>
    <w:next w:val="Tabela-Siatka"/>
    <w:rsid w:val="00E91C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91C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E91C99"/>
    <w:pPr>
      <w:spacing w:after="120" w:line="480" w:lineRule="auto"/>
    </w:pPr>
  </w:style>
  <w:style w:type="character" w:customStyle="1" w:styleId="Tekstpodstawowy2Znak">
    <w:name w:val="Tekst podstawowy 2 Znak"/>
    <w:basedOn w:val="Domylnaczcionkaakapitu"/>
    <w:link w:val="Tekstpodstawowy2"/>
    <w:uiPriority w:val="99"/>
    <w:rsid w:val="00E91C99"/>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E91C99"/>
    <w:rPr>
      <w:color w:val="808080"/>
    </w:rPr>
  </w:style>
  <w:style w:type="character" w:customStyle="1" w:styleId="CharStyle68">
    <w:name w:val="Char Style 68"/>
    <w:basedOn w:val="Domylnaczcionkaakapitu"/>
    <w:link w:val="Style67"/>
    <w:locked/>
    <w:rsid w:val="00E91C99"/>
    <w:rPr>
      <w:b/>
      <w:bCs/>
      <w:shd w:val="clear" w:color="auto" w:fill="FFFFFF"/>
    </w:rPr>
  </w:style>
  <w:style w:type="paragraph" w:customStyle="1" w:styleId="Style67">
    <w:name w:val="Style 67"/>
    <w:basedOn w:val="Normalny"/>
    <w:link w:val="CharStyle68"/>
    <w:rsid w:val="00E91C99"/>
    <w:pPr>
      <w:shd w:val="clear" w:color="auto" w:fill="FFFFFF"/>
      <w:spacing w:before="300" w:after="120" w:line="222" w:lineRule="exact"/>
      <w:jc w:val="both"/>
    </w:pPr>
    <w:rPr>
      <w:rFonts w:asciiTheme="minorHAnsi" w:hAnsiTheme="minorHAnsi" w:cstheme="minorBidi"/>
      <w:b/>
      <w:bCs/>
      <w:sz w:val="22"/>
      <w:szCs w:val="22"/>
      <w:lang w:eastAsia="en-US"/>
    </w:rPr>
  </w:style>
  <w:style w:type="paragraph" w:customStyle="1" w:styleId="Styl2">
    <w:name w:val="Styl2"/>
    <w:basedOn w:val="Normalny"/>
    <w:rsid w:val="00E91C99"/>
    <w:pPr>
      <w:numPr>
        <w:numId w:val="27"/>
      </w:numPr>
      <w:suppressAutoHyphens/>
      <w:jc w:val="both"/>
    </w:pPr>
    <w:rPr>
      <w:rFonts w:ascii="Tahoma" w:hAnsi="Tahoma" w:cs="Tahoma"/>
      <w:sz w:val="20"/>
      <w:szCs w:val="20"/>
      <w:lang w:eastAsia="ar-SA"/>
    </w:rPr>
  </w:style>
  <w:style w:type="character" w:customStyle="1" w:styleId="WW8Num7z0">
    <w:name w:val="WW8Num7z0"/>
    <w:rsid w:val="00E91C99"/>
    <w:rPr>
      <w:rFonts w:ascii="Arial" w:hAnsi="Arial" w:cs="Arial"/>
      <w:b w:val="0"/>
      <w:i w:val="0"/>
      <w:sz w:val="20"/>
    </w:rPr>
  </w:style>
  <w:style w:type="table" w:customStyle="1" w:styleId="Tabela-Siatka21">
    <w:name w:val="Tabela - Siatka21"/>
    <w:basedOn w:val="Standardowy"/>
    <w:next w:val="Tabela-Siatka"/>
    <w:uiPriority w:val="39"/>
    <w:rsid w:val="00E91C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E91C99"/>
    <w:pPr>
      <w:spacing w:after="0" w:line="276" w:lineRule="auto"/>
    </w:pPr>
    <w:rPr>
      <w:rFonts w:ascii="Arial" w:eastAsia="Arial" w:hAnsi="Arial" w:cs="Arial"/>
      <w:lang w:eastAsia="pl-PL"/>
    </w:rPr>
  </w:style>
  <w:style w:type="character" w:customStyle="1" w:styleId="ZwykytekstZnak">
    <w:name w:val="Zwykły tekst Znak"/>
    <w:link w:val="Zwykytekst"/>
    <w:rsid w:val="00E91C99"/>
    <w:rPr>
      <w:rFonts w:ascii="Courier New" w:hAnsi="Courier New" w:cs="Courier New"/>
    </w:rPr>
  </w:style>
  <w:style w:type="paragraph" w:styleId="Zwykytekst">
    <w:name w:val="Plain Text"/>
    <w:basedOn w:val="Normalny"/>
    <w:link w:val="ZwykytekstZnak"/>
    <w:rsid w:val="00E91C99"/>
    <w:rPr>
      <w:rFonts w:ascii="Courier New" w:hAnsi="Courier New" w:cs="Courier New"/>
      <w:sz w:val="22"/>
      <w:szCs w:val="22"/>
      <w:lang w:eastAsia="en-US"/>
    </w:rPr>
  </w:style>
  <w:style w:type="character" w:customStyle="1" w:styleId="ZwykytekstZnak1">
    <w:name w:val="Zwykły tekst Znak1"/>
    <w:basedOn w:val="Domylnaczcionkaakapitu"/>
    <w:uiPriority w:val="99"/>
    <w:semiHidden/>
    <w:rsid w:val="00E91C99"/>
    <w:rPr>
      <w:rFonts w:ascii="Consolas" w:hAnsi="Consolas" w:cs="Times New Roman"/>
      <w:sz w:val="21"/>
      <w:szCs w:val="21"/>
      <w:lang w:eastAsia="pl-PL"/>
    </w:rPr>
  </w:style>
  <w:style w:type="paragraph" w:customStyle="1" w:styleId="WW-Zawartotabeli11111">
    <w:name w:val="WW-Zawartość tabeli11111"/>
    <w:basedOn w:val="Tekstpodstawowy"/>
    <w:rsid w:val="00E91C99"/>
    <w:pPr>
      <w:widowControl w:val="0"/>
      <w:suppressLineNumbers/>
      <w:suppressAutoHyphens/>
      <w:autoSpaceDE w:val="0"/>
    </w:pPr>
    <w:rPr>
      <w:rFonts w:ascii="Arial" w:eastAsia="Arial" w:hAnsi="Arial"/>
    </w:rPr>
  </w:style>
  <w:style w:type="character" w:customStyle="1" w:styleId="size">
    <w:name w:val="size"/>
    <w:rsid w:val="003D3FCB"/>
  </w:style>
  <w:style w:type="character" w:customStyle="1" w:styleId="w8qarf">
    <w:name w:val="w8qarf"/>
    <w:basedOn w:val="Domylnaczcionkaakapitu"/>
    <w:rsid w:val="00665AF6"/>
  </w:style>
  <w:style w:type="character" w:customStyle="1" w:styleId="lrzxr">
    <w:name w:val="lrzxr"/>
    <w:basedOn w:val="Domylnaczcionkaakapitu"/>
    <w:rsid w:val="00665AF6"/>
  </w:style>
  <w:style w:type="character" w:customStyle="1" w:styleId="WW8Num2z0">
    <w:name w:val="WW8Num2z0"/>
    <w:rsid w:val="00DF29B8"/>
    <w:rPr>
      <w:rFonts w:ascii="Symbol" w:hAnsi="Symbol" w:cs="Symbol"/>
    </w:rPr>
  </w:style>
  <w:style w:type="character" w:customStyle="1" w:styleId="WW8Num5z0">
    <w:name w:val="WW8Num5z0"/>
    <w:rsid w:val="00DF29B8"/>
    <w:rPr>
      <w:rFonts w:ascii="Times" w:hAnsi="Times" w:cs="Times New Roman"/>
      <w:b w:val="0"/>
      <w:i w:val="0"/>
    </w:rPr>
  </w:style>
  <w:style w:type="character" w:customStyle="1" w:styleId="WW8Num7z2">
    <w:name w:val="WW8Num7z2"/>
    <w:rsid w:val="00DF29B8"/>
    <w:rPr>
      <w:b w:val="0"/>
      <w:i w:val="0"/>
      <w:color w:val="auto"/>
    </w:rPr>
  </w:style>
  <w:style w:type="character" w:customStyle="1" w:styleId="WW8Num8z0">
    <w:name w:val="WW8Num8z0"/>
    <w:rsid w:val="00DF29B8"/>
    <w:rPr>
      <w:rFonts w:ascii="Arial" w:hAnsi="Arial" w:cs="Arial"/>
      <w:b w:val="0"/>
      <w:i w:val="0"/>
      <w:sz w:val="20"/>
    </w:rPr>
  </w:style>
  <w:style w:type="character" w:customStyle="1" w:styleId="WW8Num8z2">
    <w:name w:val="WW8Num8z2"/>
    <w:rsid w:val="00DF29B8"/>
    <w:rPr>
      <w:b w:val="0"/>
      <w:i w:val="0"/>
      <w:color w:val="auto"/>
    </w:rPr>
  </w:style>
  <w:style w:type="character" w:customStyle="1" w:styleId="WW8Num8z3">
    <w:name w:val="WW8Num8z3"/>
    <w:rsid w:val="00DF29B8"/>
    <w:rPr>
      <w:b w:val="0"/>
      <w:position w:val="0"/>
      <w:sz w:val="20"/>
      <w:szCs w:val="20"/>
      <w:vertAlign w:val="baseline"/>
    </w:rPr>
  </w:style>
  <w:style w:type="character" w:customStyle="1" w:styleId="WW8Num12z0">
    <w:name w:val="WW8Num12z0"/>
    <w:rsid w:val="00DF29B8"/>
    <w:rPr>
      <w:rFonts w:ascii="Times New Roman" w:eastAsia="Times New Roman" w:hAnsi="Times New Roman" w:cs="Times New Roman"/>
    </w:rPr>
  </w:style>
  <w:style w:type="character" w:customStyle="1" w:styleId="WW8Num21z0">
    <w:name w:val="WW8Num21z0"/>
    <w:rsid w:val="00DF29B8"/>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DF29B8"/>
    <w:rPr>
      <w:b/>
      <w:color w:val="auto"/>
      <w:sz w:val="22"/>
      <w:szCs w:val="22"/>
    </w:rPr>
  </w:style>
  <w:style w:type="character" w:customStyle="1" w:styleId="WW8Num23z0">
    <w:name w:val="WW8Num23z0"/>
    <w:rsid w:val="00DF29B8"/>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DF29B8"/>
    <w:rPr>
      <w:b/>
    </w:rPr>
  </w:style>
  <w:style w:type="character" w:customStyle="1" w:styleId="WW8Num24z1">
    <w:name w:val="WW8Num24z1"/>
    <w:rsid w:val="00DF29B8"/>
    <w:rPr>
      <w:b w:val="0"/>
      <w:i w:val="0"/>
      <w:caps w:val="0"/>
      <w:smallCaps w:val="0"/>
      <w:strike w:val="0"/>
      <w:dstrike w:val="0"/>
      <w:vanish w:val="0"/>
      <w:position w:val="0"/>
      <w:sz w:val="20"/>
      <w:vertAlign w:val="baseline"/>
    </w:rPr>
  </w:style>
  <w:style w:type="character" w:customStyle="1" w:styleId="WW8Num24z3">
    <w:name w:val="WW8Num24z3"/>
    <w:rsid w:val="00DF29B8"/>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DF29B8"/>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DF29B8"/>
    <w:rPr>
      <w:rFonts w:ascii="Times New Roman" w:eastAsia="Times New Roman" w:hAnsi="Times New Roman" w:cs="Times New Roman"/>
      <w:b w:val="0"/>
    </w:rPr>
  </w:style>
  <w:style w:type="character" w:customStyle="1" w:styleId="WW8Num29z0">
    <w:name w:val="WW8Num29z0"/>
    <w:rsid w:val="00DF29B8"/>
    <w:rPr>
      <w:rFonts w:ascii="Arial" w:hAnsi="Arial" w:cs="Arial"/>
    </w:rPr>
  </w:style>
  <w:style w:type="character" w:customStyle="1" w:styleId="WW8Num30z0">
    <w:name w:val="WW8Num30z0"/>
    <w:rsid w:val="00DF29B8"/>
    <w:rPr>
      <w:rFonts w:ascii="Times New Roman" w:eastAsia="Times New Roman" w:hAnsi="Times New Roman" w:cs="Times New Roman"/>
      <w:b w:val="0"/>
    </w:rPr>
  </w:style>
  <w:style w:type="character" w:customStyle="1" w:styleId="WW8Num36z0">
    <w:name w:val="WW8Num36z0"/>
    <w:rsid w:val="00DF29B8"/>
    <w:rPr>
      <w:color w:val="auto"/>
    </w:rPr>
  </w:style>
  <w:style w:type="character" w:customStyle="1" w:styleId="WW8Num37z0">
    <w:name w:val="WW8Num37z0"/>
    <w:rsid w:val="00DF29B8"/>
    <w:rPr>
      <w:color w:val="auto"/>
    </w:rPr>
  </w:style>
  <w:style w:type="character" w:customStyle="1" w:styleId="WW8Num39z0">
    <w:name w:val="WW8Num39z0"/>
    <w:rsid w:val="00DF29B8"/>
    <w:rPr>
      <w:rFonts w:ascii="Symbol" w:hAnsi="Symbol" w:cs="Symbol"/>
    </w:rPr>
  </w:style>
  <w:style w:type="character" w:customStyle="1" w:styleId="WW8Num39z1">
    <w:name w:val="WW8Num39z1"/>
    <w:rsid w:val="00DF29B8"/>
    <w:rPr>
      <w:rFonts w:ascii="Courier New" w:hAnsi="Courier New" w:cs="Courier New"/>
    </w:rPr>
  </w:style>
  <w:style w:type="character" w:customStyle="1" w:styleId="WW8Num39z2">
    <w:name w:val="WW8Num39z2"/>
    <w:rsid w:val="00DF29B8"/>
    <w:rPr>
      <w:rFonts w:ascii="Wingdings" w:hAnsi="Wingdings" w:cs="Wingdings"/>
    </w:rPr>
  </w:style>
  <w:style w:type="character" w:customStyle="1" w:styleId="WW8Num42z1">
    <w:name w:val="WW8Num42z1"/>
    <w:rsid w:val="00DF29B8"/>
    <w:rPr>
      <w:color w:val="auto"/>
    </w:rPr>
  </w:style>
  <w:style w:type="character" w:customStyle="1" w:styleId="WW8Num43z1">
    <w:name w:val="WW8Num43z1"/>
    <w:rsid w:val="00DF29B8"/>
    <w:rPr>
      <w:color w:val="auto"/>
    </w:rPr>
  </w:style>
  <w:style w:type="character" w:customStyle="1" w:styleId="WW8Num46z0">
    <w:name w:val="WW8Num46z0"/>
    <w:rsid w:val="00DF29B8"/>
    <w:rPr>
      <w:color w:val="auto"/>
    </w:rPr>
  </w:style>
  <w:style w:type="character" w:customStyle="1" w:styleId="WW8Num47z0">
    <w:name w:val="WW8Num47z0"/>
    <w:rsid w:val="00DF29B8"/>
    <w:rPr>
      <w:color w:val="auto"/>
    </w:rPr>
  </w:style>
  <w:style w:type="character" w:customStyle="1" w:styleId="Domylnaczcionkaakapitu2">
    <w:name w:val="Domyślna czcionka akapitu2"/>
    <w:rsid w:val="00DF29B8"/>
  </w:style>
  <w:style w:type="character" w:customStyle="1" w:styleId="WW8Num1z0">
    <w:name w:val="WW8Num1z0"/>
    <w:rsid w:val="00DF29B8"/>
    <w:rPr>
      <w:rFonts w:ascii="Symbol" w:hAnsi="Symbol" w:cs="Symbol"/>
    </w:rPr>
  </w:style>
  <w:style w:type="character" w:customStyle="1" w:styleId="WW8Num4z0">
    <w:name w:val="WW8Num4z0"/>
    <w:rsid w:val="00DF29B8"/>
    <w:rPr>
      <w:rFonts w:ascii="Times" w:hAnsi="Times" w:cs="Times New Roman"/>
      <w:b w:val="0"/>
      <w:i w:val="0"/>
    </w:rPr>
  </w:style>
  <w:style w:type="character" w:customStyle="1" w:styleId="WW8Num6z2">
    <w:name w:val="WW8Num6z2"/>
    <w:rsid w:val="00DF29B8"/>
    <w:rPr>
      <w:b w:val="0"/>
      <w:i w:val="0"/>
      <w:color w:val="auto"/>
    </w:rPr>
  </w:style>
  <w:style w:type="character" w:customStyle="1" w:styleId="WW8Num7z3">
    <w:name w:val="WW8Num7z3"/>
    <w:rsid w:val="00DF29B8"/>
    <w:rPr>
      <w:b w:val="0"/>
      <w:position w:val="0"/>
      <w:sz w:val="20"/>
      <w:szCs w:val="20"/>
      <w:vertAlign w:val="baseline"/>
    </w:rPr>
  </w:style>
  <w:style w:type="character" w:customStyle="1" w:styleId="WW8Num11z0">
    <w:name w:val="WW8Num11z0"/>
    <w:rsid w:val="00DF29B8"/>
    <w:rPr>
      <w:rFonts w:ascii="Times New Roman" w:eastAsia="Times New Roman" w:hAnsi="Times New Roman" w:cs="Times New Roman"/>
    </w:rPr>
  </w:style>
  <w:style w:type="character" w:customStyle="1" w:styleId="WW8Num15z0">
    <w:name w:val="WW8Num15z0"/>
    <w:rsid w:val="00DF29B8"/>
    <w:rPr>
      <w:b w:val="0"/>
    </w:rPr>
  </w:style>
  <w:style w:type="character" w:customStyle="1" w:styleId="WW8Num18z0">
    <w:name w:val="WW8Num18z0"/>
    <w:rsid w:val="00DF29B8"/>
    <w:rPr>
      <w:rFonts w:ascii="Times New Roman" w:hAnsi="Times New Roman" w:cs="Times New Roman"/>
    </w:rPr>
  </w:style>
  <w:style w:type="character" w:customStyle="1" w:styleId="WW8Num22z1">
    <w:name w:val="WW8Num22z1"/>
    <w:rsid w:val="00DF29B8"/>
    <w:rPr>
      <w:rFonts w:ascii="Arial" w:hAnsi="Arial" w:cs="Arial"/>
      <w:b w:val="0"/>
      <w:color w:val="auto"/>
      <w:sz w:val="20"/>
      <w:szCs w:val="20"/>
    </w:rPr>
  </w:style>
  <w:style w:type="character" w:customStyle="1" w:styleId="WW8Num22z6">
    <w:name w:val="WW8Num22z6"/>
    <w:rsid w:val="00DF29B8"/>
    <w:rPr>
      <w:b/>
      <w:color w:val="auto"/>
    </w:rPr>
  </w:style>
  <w:style w:type="character" w:customStyle="1" w:styleId="WW8Num25z0">
    <w:name w:val="WW8Num25z0"/>
    <w:rsid w:val="00DF29B8"/>
    <w:rPr>
      <w:b w:val="0"/>
    </w:rPr>
  </w:style>
  <w:style w:type="character" w:customStyle="1" w:styleId="WW8Num26z1">
    <w:name w:val="WW8Num26z1"/>
    <w:rsid w:val="00DF29B8"/>
    <w:rPr>
      <w:b w:val="0"/>
      <w:i w:val="0"/>
      <w:caps w:val="0"/>
      <w:smallCaps w:val="0"/>
      <w:strike w:val="0"/>
      <w:dstrike w:val="0"/>
      <w:vanish w:val="0"/>
      <w:position w:val="0"/>
      <w:sz w:val="20"/>
      <w:vertAlign w:val="baseline"/>
    </w:rPr>
  </w:style>
  <w:style w:type="character" w:customStyle="1" w:styleId="WW8Num26z3">
    <w:name w:val="WW8Num26z3"/>
    <w:rsid w:val="00DF29B8"/>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DF29B8"/>
    <w:rPr>
      <w:rFonts w:ascii="Wingdings" w:hAnsi="Wingdings" w:cs="Wingdings"/>
    </w:rPr>
  </w:style>
  <w:style w:type="character" w:customStyle="1" w:styleId="WW8Num29z3">
    <w:name w:val="WW8Num29z3"/>
    <w:rsid w:val="00DF29B8"/>
    <w:rPr>
      <w:rFonts w:ascii="Symbol" w:hAnsi="Symbol" w:cs="Symbol"/>
    </w:rPr>
  </w:style>
  <w:style w:type="character" w:customStyle="1" w:styleId="WW8Num29z4">
    <w:name w:val="WW8Num29z4"/>
    <w:rsid w:val="00DF29B8"/>
    <w:rPr>
      <w:rFonts w:ascii="Courier New" w:hAnsi="Courier New" w:cs="Courier New"/>
    </w:rPr>
  </w:style>
  <w:style w:type="character" w:customStyle="1" w:styleId="WW8Num32z0">
    <w:name w:val="WW8Num32z0"/>
    <w:rsid w:val="00DF29B8"/>
    <w:rPr>
      <w:b w:val="0"/>
      <w:i w:val="0"/>
    </w:rPr>
  </w:style>
  <w:style w:type="character" w:customStyle="1" w:styleId="WW8Num33z0">
    <w:name w:val="WW8Num33z0"/>
    <w:rsid w:val="00DF29B8"/>
    <w:rPr>
      <w:w w:val="100"/>
    </w:rPr>
  </w:style>
  <w:style w:type="character" w:customStyle="1" w:styleId="Domylnaczcionkaakapitu1">
    <w:name w:val="Domyślna czcionka akapitu1"/>
    <w:rsid w:val="00DF29B8"/>
  </w:style>
  <w:style w:type="character" w:customStyle="1" w:styleId="MapadokumentuZnak">
    <w:name w:val="Mapa dokumentu Znak"/>
    <w:link w:val="Mapadokumentu"/>
    <w:uiPriority w:val="99"/>
    <w:rsid w:val="00DF29B8"/>
    <w:rPr>
      <w:rFonts w:ascii="Arial" w:hAnsi="Arial" w:cs="Arial"/>
      <w:b/>
      <w:bCs/>
      <w:szCs w:val="24"/>
      <w:shd w:val="clear" w:color="auto" w:fill="000080"/>
    </w:rPr>
  </w:style>
  <w:style w:type="paragraph" w:styleId="Mapadokumentu">
    <w:name w:val="Document Map"/>
    <w:basedOn w:val="Normalny"/>
    <w:link w:val="MapadokumentuZnak"/>
    <w:uiPriority w:val="99"/>
    <w:rsid w:val="00DF29B8"/>
    <w:pPr>
      <w:widowControl w:val="0"/>
      <w:shd w:val="clear" w:color="auto" w:fill="000080"/>
    </w:pPr>
    <w:rPr>
      <w:rFonts w:ascii="Arial" w:hAnsi="Arial" w:cs="Arial"/>
      <w:b/>
      <w:bCs/>
      <w:sz w:val="22"/>
      <w:lang w:eastAsia="en-US"/>
    </w:rPr>
  </w:style>
  <w:style w:type="character" w:customStyle="1" w:styleId="MapadokumentuZnak1">
    <w:name w:val="Mapa dokumentu Znak1"/>
    <w:basedOn w:val="Domylnaczcionkaakapitu"/>
    <w:uiPriority w:val="99"/>
    <w:semiHidden/>
    <w:rsid w:val="00DF29B8"/>
    <w:rPr>
      <w:rFonts w:ascii="Segoe UI" w:hAnsi="Segoe UI" w:cs="Segoe UI"/>
      <w:sz w:val="16"/>
      <w:szCs w:val="16"/>
      <w:lang w:eastAsia="pl-PL"/>
    </w:rPr>
  </w:style>
  <w:style w:type="character" w:customStyle="1" w:styleId="ZnakZnak7">
    <w:name w:val="Znak Znak7"/>
    <w:rsid w:val="00DF29B8"/>
    <w:rPr>
      <w:rFonts w:ascii="Cambria" w:hAnsi="Cambria" w:cs="Cambria"/>
      <w:b/>
      <w:bCs/>
      <w:i/>
      <w:iCs/>
      <w:sz w:val="28"/>
      <w:szCs w:val="28"/>
      <w:lang w:val="pl-PL" w:bidi="ar-SA"/>
    </w:rPr>
  </w:style>
  <w:style w:type="character" w:customStyle="1" w:styleId="ZnakZnak19">
    <w:name w:val="Znak Znak19"/>
    <w:rsid w:val="00DF29B8"/>
    <w:rPr>
      <w:rFonts w:ascii="Arial" w:hAnsi="Arial" w:cs="Arial"/>
      <w:b/>
      <w:bCs/>
      <w:sz w:val="26"/>
      <w:szCs w:val="26"/>
      <w:lang w:val="pl-PL" w:bidi="ar-SA"/>
    </w:rPr>
  </w:style>
  <w:style w:type="character" w:customStyle="1" w:styleId="ZnakZnak18">
    <w:name w:val="Znak Znak18"/>
    <w:rsid w:val="00DF29B8"/>
    <w:rPr>
      <w:b/>
      <w:bCs/>
      <w:sz w:val="28"/>
      <w:szCs w:val="28"/>
      <w:lang w:val="pl-PL" w:bidi="ar-SA"/>
    </w:rPr>
  </w:style>
  <w:style w:type="character" w:customStyle="1" w:styleId="ZnakZnak17">
    <w:name w:val="Znak Znak17"/>
    <w:rsid w:val="00DF29B8"/>
    <w:rPr>
      <w:rFonts w:ascii="Arial" w:hAnsi="Arial" w:cs="Arial"/>
      <w:b/>
      <w:bCs/>
      <w:i/>
      <w:iCs/>
      <w:sz w:val="26"/>
      <w:szCs w:val="26"/>
      <w:lang w:val="pl-PL" w:bidi="ar-SA"/>
    </w:rPr>
  </w:style>
  <w:style w:type="character" w:customStyle="1" w:styleId="ZnakZnak16">
    <w:name w:val="Znak Znak16"/>
    <w:rsid w:val="00DF29B8"/>
    <w:rPr>
      <w:b/>
      <w:bCs/>
      <w:sz w:val="22"/>
      <w:szCs w:val="22"/>
      <w:lang w:val="pl-PL" w:bidi="ar-SA"/>
    </w:rPr>
  </w:style>
  <w:style w:type="character" w:customStyle="1" w:styleId="TekstkomentarzaZnak1">
    <w:name w:val="Tekst komentarza Znak1"/>
    <w:basedOn w:val="Domylnaczcionkaakapitu"/>
    <w:uiPriority w:val="99"/>
    <w:rsid w:val="00DF29B8"/>
    <w:rPr>
      <w:rFonts w:ascii="Arial" w:eastAsia="Times New Roman" w:hAnsi="Arial" w:cs="Arial"/>
      <w:sz w:val="20"/>
      <w:szCs w:val="20"/>
      <w:lang w:eastAsia="zh-CN"/>
    </w:rPr>
  </w:style>
  <w:style w:type="character" w:customStyle="1" w:styleId="ZnakZnak14">
    <w:name w:val="Znak Znak14"/>
    <w:rsid w:val="00DF29B8"/>
    <w:rPr>
      <w:rFonts w:ascii="Arial" w:hAnsi="Arial" w:cs="Arial"/>
      <w:sz w:val="22"/>
      <w:szCs w:val="22"/>
      <w:u w:val="single"/>
      <w:lang w:val="pl-PL" w:bidi="ar-SA"/>
    </w:rPr>
  </w:style>
  <w:style w:type="character" w:customStyle="1" w:styleId="ZnakZnak13">
    <w:name w:val="Znak Znak13"/>
    <w:rsid w:val="00DF29B8"/>
    <w:rPr>
      <w:rFonts w:ascii="Arial" w:hAnsi="Arial" w:cs="Arial"/>
      <w:b/>
      <w:bCs/>
      <w:sz w:val="22"/>
      <w:szCs w:val="22"/>
      <w:lang w:val="pl-PL" w:bidi="ar-SA"/>
    </w:rPr>
  </w:style>
  <w:style w:type="character" w:customStyle="1" w:styleId="ZnakZnak5">
    <w:name w:val="Znak Znak5"/>
    <w:rsid w:val="00DF29B8"/>
    <w:rPr>
      <w:rFonts w:ascii="Arial" w:hAnsi="Arial" w:cs="Arial"/>
      <w:sz w:val="24"/>
      <w:szCs w:val="24"/>
      <w:lang w:val="pl-PL" w:bidi="ar-SA"/>
    </w:rPr>
  </w:style>
  <w:style w:type="character" w:customStyle="1" w:styleId="Tekstpodstawowywcity2Znak1">
    <w:name w:val="Tekst podstawowy wcięty 2 Znak1"/>
    <w:basedOn w:val="Domylnaczcionkaakapitu"/>
    <w:uiPriority w:val="99"/>
    <w:semiHidden/>
    <w:rsid w:val="00DF29B8"/>
    <w:rPr>
      <w:rFonts w:ascii="Arial" w:eastAsia="Times New Roman" w:hAnsi="Arial" w:cs="Arial"/>
      <w:sz w:val="24"/>
      <w:szCs w:val="24"/>
      <w:lang w:eastAsia="zh-CN"/>
    </w:rPr>
  </w:style>
  <w:style w:type="character" w:styleId="Numerstrony">
    <w:name w:val="page number"/>
    <w:basedOn w:val="Domylnaczcionkaakapitu1"/>
    <w:uiPriority w:val="99"/>
    <w:rsid w:val="00DF29B8"/>
  </w:style>
  <w:style w:type="character" w:customStyle="1" w:styleId="ZnakZnak3">
    <w:name w:val="Znak Znak3"/>
    <w:rsid w:val="00DF29B8"/>
    <w:rPr>
      <w:sz w:val="24"/>
      <w:szCs w:val="24"/>
      <w:lang w:val="pl-PL" w:bidi="ar-SA"/>
    </w:rPr>
  </w:style>
  <w:style w:type="character" w:customStyle="1" w:styleId="ZnakZnak2">
    <w:name w:val="Znak Znak2"/>
    <w:rsid w:val="00DF29B8"/>
    <w:rPr>
      <w:rFonts w:ascii="Arial" w:hAnsi="Arial" w:cs="Arial"/>
      <w:sz w:val="24"/>
      <w:szCs w:val="24"/>
      <w:lang w:val="pl-PL" w:bidi="ar-SA"/>
    </w:rPr>
  </w:style>
  <w:style w:type="character" w:customStyle="1" w:styleId="tekstpodstawowyArial">
    <w:name w:val="tekst podstawowy Arial"/>
    <w:rsid w:val="00DF29B8"/>
    <w:rPr>
      <w:rFonts w:ascii="Arial" w:hAnsi="Arial" w:cs="Arial"/>
      <w:sz w:val="24"/>
    </w:rPr>
  </w:style>
  <w:style w:type="character" w:customStyle="1" w:styleId="Znakiprzypiswkocowych">
    <w:name w:val="Znaki przypisów końcowych"/>
    <w:rsid w:val="00DF29B8"/>
    <w:rPr>
      <w:vertAlign w:val="superscript"/>
    </w:rPr>
  </w:style>
  <w:style w:type="character" w:customStyle="1" w:styleId="spec-item">
    <w:name w:val="spec-item"/>
    <w:basedOn w:val="Domylnaczcionkaakapitu1"/>
    <w:rsid w:val="00DF29B8"/>
  </w:style>
  <w:style w:type="character" w:customStyle="1" w:styleId="st1">
    <w:name w:val="st1"/>
    <w:basedOn w:val="Domylnaczcionkaakapitu1"/>
    <w:rsid w:val="00DF29B8"/>
  </w:style>
  <w:style w:type="character" w:customStyle="1" w:styleId="Odwoaniedokomentarza1">
    <w:name w:val="Odwołanie do komentarza1"/>
    <w:rsid w:val="00DF29B8"/>
    <w:rPr>
      <w:sz w:val="16"/>
      <w:szCs w:val="16"/>
    </w:rPr>
  </w:style>
  <w:style w:type="character" w:customStyle="1" w:styleId="ZnakZnak21">
    <w:name w:val="Znak Znak21"/>
    <w:rsid w:val="00DF29B8"/>
    <w:rPr>
      <w:rFonts w:ascii="Cambria" w:eastAsia="Times New Roman" w:hAnsi="Cambria" w:cs="Times New Roman"/>
      <w:b/>
      <w:bCs/>
      <w:kern w:val="1"/>
      <w:sz w:val="32"/>
      <w:szCs w:val="32"/>
    </w:rPr>
  </w:style>
  <w:style w:type="character" w:customStyle="1" w:styleId="ZnakZnak20">
    <w:name w:val="Znak Znak20"/>
    <w:rsid w:val="00DF29B8"/>
    <w:rPr>
      <w:rFonts w:ascii="Cambria" w:eastAsia="Times New Roman" w:hAnsi="Cambria" w:cs="Times New Roman"/>
      <w:b/>
      <w:bCs/>
      <w:i/>
      <w:iCs/>
      <w:sz w:val="28"/>
      <w:szCs w:val="28"/>
    </w:rPr>
  </w:style>
  <w:style w:type="character" w:customStyle="1" w:styleId="ZnakZnak15">
    <w:name w:val="Znak Znak15"/>
    <w:rsid w:val="00DF29B8"/>
    <w:rPr>
      <w:rFonts w:ascii="Calibri" w:eastAsia="Times New Roman" w:hAnsi="Calibri" w:cs="Times New Roman"/>
      <w:sz w:val="24"/>
      <w:szCs w:val="24"/>
    </w:rPr>
  </w:style>
  <w:style w:type="character" w:customStyle="1" w:styleId="TytuZnak1">
    <w:name w:val="Tytuł Znak1"/>
    <w:basedOn w:val="Domylnaczcionkaakapitu"/>
    <w:uiPriority w:val="10"/>
    <w:rsid w:val="00DF29B8"/>
    <w:rPr>
      <w:rFonts w:asciiTheme="majorHAnsi" w:eastAsiaTheme="majorEastAsia" w:hAnsiTheme="majorHAnsi" w:cstheme="majorBidi"/>
      <w:spacing w:val="-10"/>
      <w:kern w:val="28"/>
      <w:sz w:val="56"/>
      <w:szCs w:val="56"/>
    </w:rPr>
  </w:style>
  <w:style w:type="character" w:customStyle="1" w:styleId="Tekstpodstawowy2Znak1">
    <w:name w:val="Tekst podstawowy 2 Znak1"/>
    <w:basedOn w:val="Domylnaczcionkaakapitu"/>
    <w:uiPriority w:val="99"/>
    <w:semiHidden/>
    <w:rsid w:val="00DF29B8"/>
    <w:rPr>
      <w:rFonts w:ascii="Arial" w:eastAsia="Times New Roman" w:hAnsi="Arial" w:cs="Arial"/>
      <w:sz w:val="24"/>
      <w:szCs w:val="24"/>
      <w:lang w:eastAsia="zh-CN"/>
    </w:rPr>
  </w:style>
  <w:style w:type="character" w:customStyle="1" w:styleId="TekstpodstawowyZnakZnakZnakZnak">
    <w:name w:val="Tekst podstawowy Znak Znak Znak Znak"/>
    <w:rsid w:val="00DF29B8"/>
    <w:rPr>
      <w:sz w:val="20"/>
      <w:szCs w:val="20"/>
    </w:rPr>
  </w:style>
  <w:style w:type="character" w:customStyle="1" w:styleId="TekstprzypisuZnakZnak">
    <w:name w:val="Tekst przypisu Znak Znak"/>
    <w:uiPriority w:val="99"/>
    <w:rsid w:val="00DF29B8"/>
    <w:rPr>
      <w:lang w:val="pl-PL" w:bidi="ar-SA"/>
    </w:rPr>
  </w:style>
  <w:style w:type="character" w:customStyle="1" w:styleId="ZnakZnak10">
    <w:name w:val="Znak Znak10"/>
    <w:rsid w:val="00DF29B8"/>
    <w:rPr>
      <w:sz w:val="20"/>
      <w:szCs w:val="20"/>
    </w:rPr>
  </w:style>
  <w:style w:type="character" w:customStyle="1" w:styleId="StylArial11pt">
    <w:name w:val="Styl Arial 11 pt"/>
    <w:rsid w:val="00DF29B8"/>
    <w:rPr>
      <w:rFonts w:ascii="Arial" w:hAnsi="Arial" w:cs="Arial"/>
      <w:sz w:val="20"/>
    </w:rPr>
  </w:style>
  <w:style w:type="character" w:customStyle="1" w:styleId="Heading1Char">
    <w:name w:val="Heading 1 Char"/>
    <w:rsid w:val="00DF29B8"/>
    <w:rPr>
      <w:rFonts w:ascii="Arial" w:eastAsia="Calibri" w:hAnsi="Arial" w:cs="Arial"/>
      <w:b/>
      <w:bCs/>
      <w:kern w:val="1"/>
      <w:sz w:val="32"/>
      <w:szCs w:val="32"/>
      <w:lang w:val="pl-PL" w:bidi="ar-SA"/>
    </w:rPr>
  </w:style>
  <w:style w:type="character" w:customStyle="1" w:styleId="Heading2Char">
    <w:name w:val="Heading 2 Char"/>
    <w:rsid w:val="00DF29B8"/>
    <w:rPr>
      <w:rFonts w:ascii="Arial" w:eastAsia="Calibri" w:hAnsi="Arial" w:cs="Arial"/>
      <w:b/>
      <w:bCs/>
      <w:i/>
      <w:iCs/>
      <w:sz w:val="28"/>
      <w:szCs w:val="28"/>
      <w:lang w:val="pl-PL" w:bidi="ar-SA"/>
    </w:rPr>
  </w:style>
  <w:style w:type="character" w:customStyle="1" w:styleId="Heading3Char">
    <w:name w:val="Heading 3 Char"/>
    <w:rsid w:val="00DF29B8"/>
    <w:rPr>
      <w:rFonts w:ascii="Arial" w:eastAsia="Calibri" w:hAnsi="Arial" w:cs="Arial"/>
      <w:b/>
      <w:sz w:val="32"/>
      <w:lang w:val="pl-PL" w:bidi="ar-SA"/>
    </w:rPr>
  </w:style>
  <w:style w:type="character" w:customStyle="1" w:styleId="Heading4Char">
    <w:name w:val="Heading 4 Char"/>
    <w:rsid w:val="00DF29B8"/>
    <w:rPr>
      <w:rFonts w:eastAsia="Calibri"/>
      <w:b/>
      <w:bCs/>
      <w:sz w:val="28"/>
      <w:szCs w:val="28"/>
      <w:lang w:val="pl-PL" w:bidi="ar-SA"/>
    </w:rPr>
  </w:style>
  <w:style w:type="character" w:customStyle="1" w:styleId="Heading5Char">
    <w:name w:val="Heading 5 Char"/>
    <w:rsid w:val="00DF29B8"/>
    <w:rPr>
      <w:rFonts w:eastAsia="Calibri"/>
      <w:b/>
      <w:bCs/>
      <w:i/>
      <w:iCs/>
      <w:sz w:val="26"/>
      <w:szCs w:val="26"/>
      <w:lang w:val="pl-PL" w:bidi="ar-SA"/>
    </w:rPr>
  </w:style>
  <w:style w:type="character" w:customStyle="1" w:styleId="Heading6Char">
    <w:name w:val="Heading 6 Char"/>
    <w:rsid w:val="00DF29B8"/>
    <w:rPr>
      <w:rFonts w:ascii="Arial" w:eastAsia="Calibri" w:hAnsi="Arial" w:cs="Arial"/>
      <w:b/>
      <w:color w:val="000000"/>
      <w:sz w:val="32"/>
      <w:lang w:val="pl-PL" w:bidi="ar-SA"/>
    </w:rPr>
  </w:style>
  <w:style w:type="character" w:customStyle="1" w:styleId="Heading7Char">
    <w:name w:val="Heading 7 Char"/>
    <w:rsid w:val="00DF29B8"/>
    <w:rPr>
      <w:rFonts w:eastAsia="Calibri"/>
      <w:sz w:val="24"/>
      <w:szCs w:val="24"/>
      <w:lang w:val="pl-PL" w:bidi="ar-SA"/>
    </w:rPr>
  </w:style>
  <w:style w:type="character" w:customStyle="1" w:styleId="Heading8Char">
    <w:name w:val="Heading 8 Char"/>
    <w:rsid w:val="00DF29B8"/>
    <w:rPr>
      <w:rFonts w:eastAsia="Calibri"/>
      <w:i/>
      <w:iCs/>
      <w:sz w:val="24"/>
      <w:szCs w:val="24"/>
      <w:lang w:val="pl-PL" w:bidi="ar-SA"/>
    </w:rPr>
  </w:style>
  <w:style w:type="character" w:customStyle="1" w:styleId="Heading9Char">
    <w:name w:val="Heading 9 Char"/>
    <w:rsid w:val="00DF29B8"/>
    <w:rPr>
      <w:rFonts w:ascii="Arial" w:eastAsia="Calibri" w:hAnsi="Arial" w:cs="Arial"/>
      <w:b/>
      <w:color w:val="000000"/>
      <w:sz w:val="32"/>
      <w:lang w:val="pl-PL" w:bidi="ar-SA"/>
    </w:rPr>
  </w:style>
  <w:style w:type="character" w:customStyle="1" w:styleId="HeaderChar">
    <w:name w:val="Header Char"/>
    <w:rsid w:val="00DF29B8"/>
    <w:rPr>
      <w:rFonts w:eastAsia="Calibri"/>
      <w:lang w:val="pl-PL" w:bidi="ar-SA"/>
    </w:rPr>
  </w:style>
  <w:style w:type="character" w:customStyle="1" w:styleId="FooterChar">
    <w:name w:val="Footer Char"/>
    <w:rsid w:val="00DF29B8"/>
    <w:rPr>
      <w:rFonts w:eastAsia="Calibri"/>
      <w:lang w:val="pl-PL" w:bidi="ar-SA"/>
    </w:rPr>
  </w:style>
  <w:style w:type="character" w:customStyle="1" w:styleId="BodyText2Char">
    <w:name w:val="Body Text 2 Char"/>
    <w:rsid w:val="00DF29B8"/>
    <w:rPr>
      <w:rFonts w:ascii="Arial" w:eastAsia="Calibri" w:hAnsi="Arial" w:cs="Arial"/>
      <w:sz w:val="22"/>
      <w:lang w:val="pl-PL" w:bidi="ar-SA"/>
    </w:rPr>
  </w:style>
  <w:style w:type="character" w:customStyle="1" w:styleId="BodyTextChar">
    <w:name w:val="Body Text Char"/>
    <w:rsid w:val="00DF29B8"/>
    <w:rPr>
      <w:rFonts w:ascii="Arial" w:eastAsia="Calibri" w:hAnsi="Arial" w:cs="Arial"/>
      <w:sz w:val="22"/>
      <w:lang w:val="pl-PL" w:bidi="ar-SA"/>
    </w:rPr>
  </w:style>
  <w:style w:type="character" w:customStyle="1" w:styleId="BodyTextIndent3Char">
    <w:name w:val="Body Text Indent 3 Char"/>
    <w:rsid w:val="00DF29B8"/>
    <w:rPr>
      <w:rFonts w:ascii="Arial" w:eastAsia="Calibri" w:hAnsi="Arial" w:cs="Arial"/>
      <w:color w:val="000000"/>
      <w:sz w:val="24"/>
      <w:lang w:val="pl-PL" w:bidi="ar-SA"/>
    </w:rPr>
  </w:style>
  <w:style w:type="character" w:customStyle="1" w:styleId="TitleChar">
    <w:name w:val="Title Char"/>
    <w:rsid w:val="00DF29B8"/>
    <w:rPr>
      <w:rFonts w:eastAsia="Calibri"/>
      <w:b/>
      <w:sz w:val="24"/>
      <w:lang w:val="pl-PL" w:bidi="ar-SA"/>
    </w:rPr>
  </w:style>
  <w:style w:type="character" w:customStyle="1" w:styleId="produkt1">
    <w:name w:val="produkt1"/>
    <w:rsid w:val="00DF29B8"/>
    <w:rPr>
      <w:rFonts w:ascii="Verdana" w:hAnsi="Verdana" w:cs="Times New Roman"/>
      <w:b/>
      <w:bCs/>
      <w:color w:val="FFFFFF"/>
      <w:sz w:val="22"/>
      <w:szCs w:val="22"/>
    </w:rPr>
  </w:style>
  <w:style w:type="character" w:customStyle="1" w:styleId="ZnakZnak24">
    <w:name w:val="Znak Znak24"/>
    <w:rsid w:val="00DF29B8"/>
    <w:rPr>
      <w:rFonts w:cs="Times New Roman"/>
    </w:rPr>
  </w:style>
  <w:style w:type="character" w:customStyle="1" w:styleId="ZnakZnak1">
    <w:name w:val="Znak Znak1"/>
    <w:rsid w:val="00DF29B8"/>
    <w:rPr>
      <w:rFonts w:cs="Times New Roman"/>
      <w:b/>
      <w:bCs/>
    </w:rPr>
  </w:style>
  <w:style w:type="character" w:customStyle="1" w:styleId="ZnakZnak">
    <w:name w:val="Znak Znak"/>
    <w:rsid w:val="00DF29B8"/>
    <w:rPr>
      <w:rFonts w:cs="Times New Roman"/>
    </w:rPr>
  </w:style>
  <w:style w:type="character" w:styleId="Pogrubienie">
    <w:name w:val="Strong"/>
    <w:uiPriority w:val="22"/>
    <w:qFormat/>
    <w:rsid w:val="00DF29B8"/>
    <w:rPr>
      <w:b/>
      <w:bCs/>
    </w:rPr>
  </w:style>
  <w:style w:type="character" w:customStyle="1" w:styleId="ZnakZnak33">
    <w:name w:val="Znak Znak33"/>
    <w:rsid w:val="00DF29B8"/>
    <w:rPr>
      <w:lang w:val="pl-PL" w:bidi="ar-SA"/>
    </w:rPr>
  </w:style>
  <w:style w:type="character" w:customStyle="1" w:styleId="ZnakZnak4">
    <w:name w:val="Znak Znak4"/>
    <w:rsid w:val="00DF29B8"/>
    <w:rPr>
      <w:lang w:val="pl-PL" w:bidi="ar-SA"/>
    </w:rPr>
  </w:style>
  <w:style w:type="character" w:customStyle="1" w:styleId="object">
    <w:name w:val="object"/>
    <w:basedOn w:val="Domylnaczcionkaakapitu1"/>
    <w:rsid w:val="00DF29B8"/>
  </w:style>
  <w:style w:type="character" w:customStyle="1" w:styleId="Znakinumeracji">
    <w:name w:val="Znaki numeracji"/>
    <w:rsid w:val="00DF29B8"/>
  </w:style>
  <w:style w:type="paragraph" w:customStyle="1" w:styleId="Nagwek20">
    <w:name w:val="Nagłówek2"/>
    <w:basedOn w:val="Normalny"/>
    <w:next w:val="Tekstpodstawowy"/>
    <w:rsid w:val="00DF29B8"/>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DF29B8"/>
    <w:pPr>
      <w:suppressLineNumbers/>
      <w:suppressAutoHyphens/>
      <w:spacing w:before="120" w:after="120"/>
    </w:pPr>
    <w:rPr>
      <w:rFonts w:ascii="Arial" w:hAnsi="Arial" w:cs="Mangal"/>
      <w:i/>
      <w:iCs/>
      <w:lang w:eastAsia="zh-CN"/>
    </w:rPr>
  </w:style>
  <w:style w:type="paragraph" w:customStyle="1" w:styleId="Indeks">
    <w:name w:val="Indeks"/>
    <w:basedOn w:val="Normalny"/>
    <w:rsid w:val="00DF29B8"/>
    <w:pPr>
      <w:suppressLineNumbers/>
      <w:suppressAutoHyphens/>
    </w:pPr>
    <w:rPr>
      <w:rFonts w:ascii="Arial" w:hAnsi="Arial" w:cs="Mangal"/>
      <w:lang w:eastAsia="zh-CN"/>
    </w:rPr>
  </w:style>
  <w:style w:type="paragraph" w:customStyle="1" w:styleId="Nagwek10">
    <w:name w:val="Nagłówek1"/>
    <w:basedOn w:val="Normalny"/>
    <w:next w:val="Tekstpodstawowy"/>
    <w:rsid w:val="00DF29B8"/>
    <w:pPr>
      <w:widowControl w:val="0"/>
      <w:suppressAutoHyphens/>
      <w:jc w:val="center"/>
    </w:pPr>
    <w:rPr>
      <w:b/>
      <w:bCs/>
      <w:lang w:eastAsia="zh-CN"/>
    </w:rPr>
  </w:style>
  <w:style w:type="paragraph" w:customStyle="1" w:styleId="Legenda1">
    <w:name w:val="Legenda1"/>
    <w:basedOn w:val="Normalny"/>
    <w:rsid w:val="00DF29B8"/>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DF29B8"/>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DF29B8"/>
    <w:pPr>
      <w:suppressAutoHyphens/>
      <w:spacing w:after="120" w:line="480" w:lineRule="auto"/>
    </w:pPr>
    <w:rPr>
      <w:lang w:eastAsia="zh-CN"/>
    </w:rPr>
  </w:style>
  <w:style w:type="paragraph" w:customStyle="1" w:styleId="Tekstpodstawowy22">
    <w:name w:val="Tekst podstawowy 22"/>
    <w:basedOn w:val="Normalny"/>
    <w:rsid w:val="00DF29B8"/>
    <w:pPr>
      <w:suppressAutoHyphens/>
      <w:jc w:val="both"/>
    </w:pPr>
    <w:rPr>
      <w:szCs w:val="20"/>
      <w:lang w:eastAsia="zh-CN"/>
    </w:rPr>
  </w:style>
  <w:style w:type="paragraph" w:customStyle="1" w:styleId="Tekstpodstawowy21">
    <w:name w:val="Tekst podstawowy 21"/>
    <w:basedOn w:val="Normalny"/>
    <w:rsid w:val="00DF29B8"/>
    <w:pPr>
      <w:suppressAutoHyphens/>
      <w:jc w:val="both"/>
    </w:pPr>
    <w:rPr>
      <w:szCs w:val="20"/>
      <w:lang w:eastAsia="zh-CN"/>
    </w:rPr>
  </w:style>
  <w:style w:type="paragraph" w:customStyle="1" w:styleId="CM36">
    <w:name w:val="CM36"/>
    <w:basedOn w:val="Normalny"/>
    <w:next w:val="Normalny"/>
    <w:rsid w:val="00DF29B8"/>
    <w:pPr>
      <w:widowControl w:val="0"/>
      <w:suppressAutoHyphens/>
      <w:autoSpaceDE w:val="0"/>
      <w:spacing w:after="120"/>
    </w:pPr>
    <w:rPr>
      <w:lang w:eastAsia="zh-CN"/>
    </w:rPr>
  </w:style>
  <w:style w:type="paragraph" w:customStyle="1" w:styleId="ust">
    <w:name w:val="ust"/>
    <w:rsid w:val="00DF29B8"/>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DF29B8"/>
    <w:pPr>
      <w:suppressAutoHyphens/>
      <w:spacing w:after="120" w:line="480" w:lineRule="auto"/>
      <w:ind w:left="283"/>
    </w:pPr>
    <w:rPr>
      <w:lang w:eastAsia="zh-CN"/>
    </w:rPr>
  </w:style>
  <w:style w:type="paragraph" w:customStyle="1" w:styleId="Tekstpodstawowywcity31">
    <w:name w:val="Tekst podstawowy wcięty 31"/>
    <w:basedOn w:val="Normalny"/>
    <w:rsid w:val="00DF29B8"/>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DF29B8"/>
    <w:pPr>
      <w:suppressAutoHyphens/>
      <w:autoSpaceDE w:val="0"/>
      <w:spacing w:after="0" w:line="240" w:lineRule="auto"/>
    </w:pPr>
    <w:rPr>
      <w:rFonts w:ascii="Arial" w:hAnsi="Arial" w:cs="Arial"/>
      <w:color w:val="000000"/>
      <w:sz w:val="24"/>
      <w:szCs w:val="24"/>
      <w:lang w:eastAsia="zh-CN"/>
    </w:rPr>
  </w:style>
  <w:style w:type="paragraph" w:customStyle="1" w:styleId="Zwykytekst2">
    <w:name w:val="Zwykły tekst2"/>
    <w:basedOn w:val="Normalny"/>
    <w:rsid w:val="00DF29B8"/>
    <w:pPr>
      <w:suppressAutoHyphens/>
    </w:pPr>
    <w:rPr>
      <w:rFonts w:ascii="Courier New" w:hAnsi="Courier New" w:cs="Courier New"/>
      <w:sz w:val="20"/>
      <w:szCs w:val="20"/>
      <w:lang w:eastAsia="zh-CN"/>
    </w:rPr>
  </w:style>
  <w:style w:type="paragraph" w:customStyle="1" w:styleId="Tekstkomentarza1">
    <w:name w:val="Tekst komentarza1"/>
    <w:basedOn w:val="Normalny"/>
    <w:rsid w:val="00DF29B8"/>
    <w:pPr>
      <w:suppressAutoHyphens/>
    </w:pPr>
    <w:rPr>
      <w:rFonts w:ascii="Arial" w:hAnsi="Arial" w:cs="Arial"/>
      <w:sz w:val="20"/>
      <w:szCs w:val="20"/>
      <w:lang w:eastAsia="zh-CN"/>
    </w:rPr>
  </w:style>
  <w:style w:type="paragraph" w:customStyle="1" w:styleId="Listapunktowana31">
    <w:name w:val="Lista punktowana 31"/>
    <w:basedOn w:val="Normalny"/>
    <w:rsid w:val="00DF29B8"/>
    <w:pPr>
      <w:suppressAutoHyphens/>
      <w:ind w:left="849" w:hanging="283"/>
    </w:pPr>
    <w:rPr>
      <w:rFonts w:ascii="Arial" w:hAnsi="Arial" w:cs="Arial"/>
      <w:lang w:eastAsia="zh-CN"/>
    </w:rPr>
  </w:style>
  <w:style w:type="paragraph" w:customStyle="1" w:styleId="Listapunktowana41">
    <w:name w:val="Lista punktowana 41"/>
    <w:basedOn w:val="Normalny"/>
    <w:rsid w:val="00DF29B8"/>
    <w:pPr>
      <w:suppressAutoHyphens/>
      <w:ind w:left="1132" w:hanging="283"/>
    </w:pPr>
    <w:rPr>
      <w:rFonts w:ascii="Arial" w:hAnsi="Arial" w:cs="Arial"/>
      <w:lang w:eastAsia="zh-CN"/>
    </w:rPr>
  </w:style>
  <w:style w:type="paragraph" w:customStyle="1" w:styleId="Listapunktowana21">
    <w:name w:val="Lista punktowana 21"/>
    <w:basedOn w:val="Normalny"/>
    <w:rsid w:val="00DF29B8"/>
    <w:pPr>
      <w:numPr>
        <w:numId w:val="58"/>
      </w:numPr>
      <w:suppressAutoHyphens/>
    </w:pPr>
    <w:rPr>
      <w:rFonts w:ascii="Arial" w:hAnsi="Arial" w:cs="Arial"/>
      <w:lang w:eastAsia="zh-CN"/>
    </w:rPr>
  </w:style>
  <w:style w:type="paragraph" w:customStyle="1" w:styleId="Lista-kontynuacja1">
    <w:name w:val="Lista - kontynuacja1"/>
    <w:basedOn w:val="Normalny"/>
    <w:rsid w:val="00DF29B8"/>
    <w:pPr>
      <w:suppressAutoHyphens/>
      <w:spacing w:after="120"/>
      <w:ind w:left="283"/>
    </w:pPr>
    <w:rPr>
      <w:rFonts w:ascii="Arial" w:hAnsi="Arial" w:cs="Arial"/>
      <w:lang w:eastAsia="zh-CN"/>
    </w:rPr>
  </w:style>
  <w:style w:type="paragraph" w:customStyle="1" w:styleId="Lista-kontynuacja21">
    <w:name w:val="Lista - kontynuacja 21"/>
    <w:basedOn w:val="Normalny"/>
    <w:rsid w:val="00DF29B8"/>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DF29B8"/>
    <w:pPr>
      <w:ind w:firstLine="210"/>
    </w:pPr>
    <w:rPr>
      <w:rFonts w:ascii="Arial" w:hAnsi="Arial" w:cs="Arial"/>
      <w:lang w:eastAsia="zh-CN"/>
    </w:rPr>
  </w:style>
  <w:style w:type="paragraph" w:customStyle="1" w:styleId="Tekstpodstawowyzwciciem21">
    <w:name w:val="Tekst podstawowy z wcięciem 21"/>
    <w:basedOn w:val="Tekstpodstawowywcity"/>
    <w:rsid w:val="00DF29B8"/>
    <w:pPr>
      <w:suppressAutoHyphens/>
      <w:ind w:firstLine="210"/>
    </w:pPr>
    <w:rPr>
      <w:rFonts w:ascii="Arial" w:hAnsi="Arial"/>
      <w:lang w:eastAsia="zh-CN"/>
    </w:rPr>
  </w:style>
  <w:style w:type="paragraph" w:customStyle="1" w:styleId="Plandokumentu1">
    <w:name w:val="Plan dokumentu1"/>
    <w:basedOn w:val="Normalny"/>
    <w:rsid w:val="00DF29B8"/>
    <w:pPr>
      <w:shd w:val="clear" w:color="auto" w:fill="000080"/>
      <w:suppressAutoHyphens/>
    </w:pPr>
    <w:rPr>
      <w:rFonts w:ascii="Tahoma" w:hAnsi="Tahoma" w:cs="Tahoma"/>
      <w:sz w:val="20"/>
      <w:szCs w:val="20"/>
      <w:lang w:eastAsia="zh-CN"/>
    </w:rPr>
  </w:style>
  <w:style w:type="paragraph" w:customStyle="1" w:styleId="Style7">
    <w:name w:val="Style7"/>
    <w:basedOn w:val="Normalny"/>
    <w:rsid w:val="00DF29B8"/>
    <w:pPr>
      <w:widowControl w:val="0"/>
      <w:suppressAutoHyphens/>
      <w:autoSpaceDE w:val="0"/>
      <w:spacing w:line="259" w:lineRule="exact"/>
      <w:jc w:val="both"/>
    </w:pPr>
    <w:rPr>
      <w:lang w:eastAsia="zh-CN"/>
    </w:rPr>
  </w:style>
  <w:style w:type="paragraph" w:customStyle="1" w:styleId="Style10">
    <w:name w:val="Style10"/>
    <w:basedOn w:val="Normalny"/>
    <w:rsid w:val="00DF29B8"/>
    <w:pPr>
      <w:widowControl w:val="0"/>
      <w:suppressAutoHyphens/>
      <w:autoSpaceDE w:val="0"/>
      <w:spacing w:line="254" w:lineRule="exact"/>
      <w:ind w:hanging="355"/>
      <w:jc w:val="both"/>
    </w:pPr>
    <w:rPr>
      <w:lang w:eastAsia="zh-CN"/>
    </w:rPr>
  </w:style>
  <w:style w:type="paragraph" w:customStyle="1" w:styleId="Style20">
    <w:name w:val="Style20"/>
    <w:basedOn w:val="Normalny"/>
    <w:rsid w:val="00DF29B8"/>
    <w:pPr>
      <w:widowControl w:val="0"/>
      <w:suppressAutoHyphens/>
      <w:autoSpaceDE w:val="0"/>
      <w:spacing w:line="254" w:lineRule="exact"/>
      <w:jc w:val="both"/>
    </w:pPr>
    <w:rPr>
      <w:lang w:eastAsia="zh-CN"/>
    </w:rPr>
  </w:style>
  <w:style w:type="paragraph" w:customStyle="1" w:styleId="BodyText210">
    <w:name w:val="Body Text 21"/>
    <w:basedOn w:val="Normalny"/>
    <w:rsid w:val="00DF29B8"/>
    <w:pPr>
      <w:widowControl w:val="0"/>
      <w:suppressAutoHyphens/>
      <w:ind w:firstLine="60"/>
      <w:jc w:val="both"/>
    </w:pPr>
    <w:rPr>
      <w:rFonts w:ascii="Arial" w:hAnsi="Arial" w:cs="Arial"/>
      <w:lang w:eastAsia="zh-CN"/>
    </w:rPr>
  </w:style>
  <w:style w:type="paragraph" w:customStyle="1" w:styleId="pkt1">
    <w:name w:val="pkt1"/>
    <w:basedOn w:val="pkt"/>
    <w:rsid w:val="00DF29B8"/>
    <w:pPr>
      <w:suppressAutoHyphens/>
      <w:spacing w:line="240" w:lineRule="auto"/>
      <w:ind w:left="850" w:hanging="425"/>
    </w:pPr>
    <w:rPr>
      <w:rFonts w:ascii="Times New Roman" w:hAnsi="Times New Roman" w:cs="Times New Roman"/>
      <w:szCs w:val="24"/>
      <w:lang w:eastAsia="zh-CN"/>
    </w:rPr>
  </w:style>
  <w:style w:type="paragraph" w:customStyle="1" w:styleId="TekstprzypisudolnegoTekstprzypisu">
    <w:name w:val="Tekst przypisu dolnego.Tekst przypisu"/>
    <w:basedOn w:val="Normalny"/>
    <w:rsid w:val="00DF29B8"/>
    <w:pPr>
      <w:widowControl w:val="0"/>
      <w:suppressAutoHyphens/>
    </w:pPr>
    <w:rPr>
      <w:sz w:val="20"/>
      <w:szCs w:val="20"/>
      <w:lang w:eastAsia="zh-CN"/>
    </w:rPr>
  </w:style>
  <w:style w:type="paragraph" w:customStyle="1" w:styleId="Tekstpodstawowywcity32">
    <w:name w:val="Tekst podstawowy wcięty 32"/>
    <w:basedOn w:val="Normalny"/>
    <w:rsid w:val="00DF29B8"/>
    <w:pPr>
      <w:widowControl w:val="0"/>
      <w:suppressAutoHyphens/>
      <w:spacing w:after="120"/>
      <w:ind w:left="283"/>
    </w:pPr>
    <w:rPr>
      <w:sz w:val="16"/>
      <w:szCs w:val="16"/>
      <w:lang w:eastAsia="zh-CN"/>
    </w:rPr>
  </w:style>
  <w:style w:type="paragraph" w:customStyle="1" w:styleId="StandardowyStandardowy1">
    <w:name w:val="Standardowy.Standardowy1"/>
    <w:rsid w:val="00DF29B8"/>
    <w:pPr>
      <w:widowControl w:val="0"/>
      <w:suppressAutoHyphens/>
      <w:autoSpaceDE w:val="0"/>
      <w:spacing w:after="0" w:line="240" w:lineRule="auto"/>
    </w:pPr>
    <w:rPr>
      <w:rFonts w:ascii="Times New Roman" w:hAnsi="Times New Roman" w:cs="Times New Roman"/>
      <w:sz w:val="20"/>
      <w:szCs w:val="20"/>
      <w:lang w:eastAsia="zh-CN"/>
    </w:rPr>
  </w:style>
  <w:style w:type="paragraph" w:customStyle="1" w:styleId="Tekstpodstawowy24">
    <w:name w:val="Tekst podstawowy 24"/>
    <w:basedOn w:val="Normalny"/>
    <w:rsid w:val="00DF29B8"/>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DF29B8"/>
    <w:pPr>
      <w:widowControl w:val="0"/>
      <w:suppressAutoHyphens/>
      <w:spacing w:after="120" w:line="480" w:lineRule="auto"/>
      <w:ind w:left="283"/>
    </w:pPr>
    <w:rPr>
      <w:sz w:val="20"/>
      <w:szCs w:val="20"/>
      <w:lang w:eastAsia="zh-CN"/>
    </w:rPr>
  </w:style>
  <w:style w:type="paragraph" w:customStyle="1" w:styleId="Kasia0">
    <w:name w:val="Kasia"/>
    <w:basedOn w:val="Normalny"/>
    <w:rsid w:val="00DF29B8"/>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DF29B8"/>
    <w:pPr>
      <w:suppressAutoHyphens/>
      <w:ind w:left="720" w:right="214"/>
      <w:jc w:val="both"/>
    </w:pPr>
    <w:rPr>
      <w:szCs w:val="20"/>
      <w:lang w:eastAsia="zh-CN"/>
    </w:rPr>
  </w:style>
  <w:style w:type="paragraph" w:customStyle="1" w:styleId="Tekstpodstawowy32">
    <w:name w:val="Tekst podstawowy 32"/>
    <w:basedOn w:val="Normalny"/>
    <w:rsid w:val="00DF29B8"/>
    <w:pPr>
      <w:widowControl w:val="0"/>
      <w:suppressAutoHyphens/>
      <w:spacing w:after="120"/>
    </w:pPr>
    <w:rPr>
      <w:sz w:val="16"/>
      <w:szCs w:val="16"/>
      <w:lang w:eastAsia="zh-CN"/>
    </w:rPr>
  </w:style>
  <w:style w:type="paragraph" w:customStyle="1" w:styleId="Tekstpodstawowy31">
    <w:name w:val="Tekst podstawowy 31"/>
    <w:basedOn w:val="Normalny"/>
    <w:rsid w:val="00DF29B8"/>
    <w:pPr>
      <w:suppressAutoHyphens/>
      <w:overflowPunct w:val="0"/>
      <w:autoSpaceDE w:val="0"/>
      <w:jc w:val="both"/>
      <w:textAlignment w:val="baseline"/>
    </w:pPr>
    <w:rPr>
      <w:sz w:val="22"/>
      <w:szCs w:val="20"/>
      <w:lang w:eastAsia="zh-CN"/>
    </w:rPr>
  </w:style>
  <w:style w:type="paragraph" w:customStyle="1" w:styleId="podpis0">
    <w:name w:val="podpis"/>
    <w:basedOn w:val="Normalny"/>
    <w:rsid w:val="00DF29B8"/>
    <w:pPr>
      <w:widowControl w:val="0"/>
      <w:suppressAutoHyphens/>
    </w:pPr>
    <w:rPr>
      <w:rFonts w:eastAsia="Calibri"/>
      <w:szCs w:val="20"/>
      <w:lang w:eastAsia="zh-CN"/>
    </w:rPr>
  </w:style>
  <w:style w:type="paragraph" w:customStyle="1" w:styleId="FR3">
    <w:name w:val="FR3"/>
    <w:rsid w:val="00DF29B8"/>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Tekstpodstawowy312">
    <w:name w:val="Tekst podstawowy 312"/>
    <w:basedOn w:val="Normalny"/>
    <w:rsid w:val="00DF29B8"/>
    <w:pPr>
      <w:suppressAutoHyphens/>
      <w:overflowPunct w:val="0"/>
      <w:autoSpaceDE w:val="0"/>
      <w:jc w:val="both"/>
      <w:textAlignment w:val="baseline"/>
    </w:pPr>
    <w:rPr>
      <w:rFonts w:eastAsia="Calibri"/>
      <w:sz w:val="22"/>
      <w:szCs w:val="20"/>
      <w:lang w:eastAsia="zh-CN"/>
    </w:rPr>
  </w:style>
  <w:style w:type="paragraph" w:customStyle="1" w:styleId="Zwykytekst12">
    <w:name w:val="Zwykły tekst12"/>
    <w:basedOn w:val="Normalny"/>
    <w:rsid w:val="00DF29B8"/>
    <w:pPr>
      <w:suppressAutoHyphens/>
      <w:overflowPunct w:val="0"/>
      <w:autoSpaceDE w:val="0"/>
      <w:textAlignment w:val="baseline"/>
    </w:pPr>
    <w:rPr>
      <w:rFonts w:ascii="Courier New" w:eastAsia="Calibri" w:hAnsi="Courier New" w:cs="Courier New"/>
      <w:sz w:val="20"/>
      <w:szCs w:val="20"/>
      <w:lang w:eastAsia="zh-CN"/>
    </w:rPr>
  </w:style>
  <w:style w:type="paragraph" w:customStyle="1" w:styleId="Zawartotabeli">
    <w:name w:val="Zawartość tabeli"/>
    <w:basedOn w:val="Normalny"/>
    <w:qFormat/>
    <w:rsid w:val="00DF29B8"/>
    <w:pPr>
      <w:widowControl w:val="0"/>
      <w:suppressAutoHyphens/>
    </w:pPr>
    <w:rPr>
      <w:rFonts w:eastAsia="Calibri"/>
      <w:lang w:val="de-DE" w:eastAsia="zh-CN"/>
    </w:rPr>
  </w:style>
  <w:style w:type="paragraph" w:customStyle="1" w:styleId="Tekstpodstawowywcity21">
    <w:name w:val="Tekst podstawowy wcięty 21"/>
    <w:basedOn w:val="Normalny"/>
    <w:rsid w:val="00DF29B8"/>
    <w:pPr>
      <w:suppressAutoHyphens/>
      <w:ind w:left="284"/>
    </w:pPr>
    <w:rPr>
      <w:rFonts w:ascii="Arial" w:hAnsi="Arial" w:cs="Arial"/>
      <w:sz w:val="20"/>
      <w:szCs w:val="20"/>
      <w:lang w:eastAsia="zh-CN"/>
    </w:rPr>
  </w:style>
  <w:style w:type="paragraph" w:styleId="Spistreci1">
    <w:name w:val="toc 1"/>
    <w:basedOn w:val="Normalny"/>
    <w:next w:val="Normalny"/>
    <w:rsid w:val="00DF29B8"/>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DF29B8"/>
    <w:pPr>
      <w:numPr>
        <w:numId w:val="59"/>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DF29B8"/>
    <w:pPr>
      <w:widowControl/>
      <w:tabs>
        <w:tab w:val="left" w:pos="0"/>
      </w:tabs>
      <w:autoSpaceDE/>
    </w:pPr>
    <w:rPr>
      <w:b/>
    </w:rPr>
  </w:style>
  <w:style w:type="paragraph" w:customStyle="1" w:styleId="ZnakZnakZnakZnakZnakZnakZnak">
    <w:name w:val="Znak Znak Znak Znak Znak Znak Znak"/>
    <w:basedOn w:val="Normalny"/>
    <w:rsid w:val="00DF29B8"/>
    <w:pPr>
      <w:suppressAutoHyphens/>
    </w:pPr>
    <w:rPr>
      <w:lang w:eastAsia="zh-CN"/>
    </w:rPr>
  </w:style>
  <w:style w:type="paragraph" w:customStyle="1" w:styleId="Znak">
    <w:name w:val="Znak"/>
    <w:basedOn w:val="Normalny"/>
    <w:rsid w:val="00DF29B8"/>
    <w:pPr>
      <w:suppressAutoHyphens/>
    </w:pPr>
    <w:rPr>
      <w:lang w:eastAsia="zh-CN"/>
    </w:rPr>
  </w:style>
  <w:style w:type="paragraph" w:customStyle="1" w:styleId="xl64">
    <w:name w:val="xl64"/>
    <w:basedOn w:val="Normalny"/>
    <w:rsid w:val="00DF29B8"/>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DF29B8"/>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DF29B8"/>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DF29B8"/>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DF29B8"/>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DF29B8"/>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DF29B8"/>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DF29B8"/>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DF29B8"/>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DF29B8"/>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DF29B8"/>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DF29B8"/>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DF29B8"/>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DF29B8"/>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DF29B8"/>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DF29B8"/>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DF29B8"/>
    <w:pPr>
      <w:suppressAutoHyphens/>
      <w:spacing w:before="280" w:after="280"/>
    </w:pPr>
    <w:rPr>
      <w:b/>
      <w:bCs/>
      <w:sz w:val="18"/>
      <w:szCs w:val="18"/>
      <w:lang w:eastAsia="zh-CN"/>
    </w:rPr>
  </w:style>
  <w:style w:type="paragraph" w:customStyle="1" w:styleId="xl94">
    <w:name w:val="xl94"/>
    <w:basedOn w:val="Normalny"/>
    <w:rsid w:val="00DF29B8"/>
    <w:pPr>
      <w:suppressAutoHyphens/>
      <w:spacing w:before="280" w:after="280"/>
      <w:jc w:val="right"/>
    </w:pPr>
    <w:rPr>
      <w:b/>
      <w:bCs/>
      <w:sz w:val="18"/>
      <w:szCs w:val="18"/>
      <w:lang w:eastAsia="zh-CN"/>
    </w:rPr>
  </w:style>
  <w:style w:type="paragraph" w:customStyle="1" w:styleId="xl95">
    <w:name w:val="xl95"/>
    <w:basedOn w:val="Normalny"/>
    <w:rsid w:val="00DF29B8"/>
    <w:pPr>
      <w:suppressAutoHyphens/>
      <w:spacing w:before="280" w:after="280"/>
      <w:jc w:val="right"/>
    </w:pPr>
    <w:rPr>
      <w:b/>
      <w:bCs/>
      <w:sz w:val="18"/>
      <w:szCs w:val="18"/>
      <w:lang w:eastAsia="zh-CN"/>
    </w:rPr>
  </w:style>
  <w:style w:type="paragraph" w:customStyle="1" w:styleId="xl96">
    <w:name w:val="xl96"/>
    <w:basedOn w:val="Normalny"/>
    <w:rsid w:val="00DF29B8"/>
    <w:pPr>
      <w:suppressAutoHyphens/>
      <w:spacing w:before="280" w:after="280"/>
    </w:pPr>
    <w:rPr>
      <w:b/>
      <w:bCs/>
      <w:sz w:val="18"/>
      <w:szCs w:val="18"/>
      <w:lang w:eastAsia="zh-CN"/>
    </w:rPr>
  </w:style>
  <w:style w:type="paragraph" w:customStyle="1" w:styleId="xl97">
    <w:name w:val="xl97"/>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DF29B8"/>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DF29B8"/>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DF29B8"/>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DF29B8"/>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DF29B8"/>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DF29B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DF29B8"/>
    <w:pPr>
      <w:suppressAutoHyphens/>
      <w:spacing w:before="280" w:after="280"/>
      <w:jc w:val="right"/>
    </w:pPr>
    <w:rPr>
      <w:sz w:val="18"/>
      <w:szCs w:val="18"/>
      <w:lang w:eastAsia="zh-CN"/>
    </w:rPr>
  </w:style>
  <w:style w:type="paragraph" w:customStyle="1" w:styleId="xl108">
    <w:name w:val="xl108"/>
    <w:basedOn w:val="Normalny"/>
    <w:rsid w:val="00DF29B8"/>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DF29B8"/>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DF29B8"/>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DF29B8"/>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DF29B8"/>
    <w:pPr>
      <w:shd w:val="clear" w:color="auto" w:fill="C0C0C0"/>
      <w:suppressAutoHyphens/>
      <w:spacing w:before="280" w:after="280"/>
    </w:pPr>
    <w:rPr>
      <w:lang w:eastAsia="zh-CN"/>
    </w:rPr>
  </w:style>
  <w:style w:type="paragraph" w:customStyle="1" w:styleId="xl113">
    <w:name w:val="xl113"/>
    <w:basedOn w:val="Normalny"/>
    <w:rsid w:val="00DF29B8"/>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DF29B8"/>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DF29B8"/>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DF29B8"/>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DF29B8"/>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DF29B8"/>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DF29B8"/>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DF29B8"/>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DF29B8"/>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DF29B8"/>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DF29B8"/>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DF29B8"/>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DF29B8"/>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DF29B8"/>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DF29B8"/>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DF29B8"/>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DF29B8"/>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DF29B8"/>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DF29B8"/>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DF29B8"/>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DF29B8"/>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DF29B8"/>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DF29B8"/>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DF29B8"/>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DF29B8"/>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DF29B8"/>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DF29B8"/>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DF29B8"/>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DF29B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DF29B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DF29B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DF29B8"/>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DF29B8"/>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DF29B8"/>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DF29B8"/>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DF29B8"/>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DF29B8"/>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DF29B8"/>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DF29B8"/>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DF29B8"/>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DF29B8"/>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DF29B8"/>
    <w:pPr>
      <w:pBdr>
        <w:bottom w:val="single" w:sz="8" w:space="0" w:color="000000"/>
      </w:pBdr>
      <w:suppressAutoHyphens/>
      <w:spacing w:before="280" w:after="280"/>
      <w:jc w:val="right"/>
    </w:pPr>
    <w:rPr>
      <w:lang w:eastAsia="zh-CN"/>
    </w:rPr>
  </w:style>
  <w:style w:type="paragraph" w:customStyle="1" w:styleId="xl167">
    <w:name w:val="xl167"/>
    <w:basedOn w:val="Normalny"/>
    <w:rsid w:val="00DF29B8"/>
    <w:pPr>
      <w:pBdr>
        <w:bottom w:val="single" w:sz="8" w:space="0" w:color="000000"/>
      </w:pBdr>
      <w:suppressAutoHyphens/>
      <w:spacing w:before="280" w:after="280"/>
      <w:jc w:val="right"/>
    </w:pPr>
    <w:rPr>
      <w:lang w:eastAsia="zh-CN"/>
    </w:rPr>
  </w:style>
  <w:style w:type="paragraph" w:customStyle="1" w:styleId="xl168">
    <w:name w:val="xl168"/>
    <w:basedOn w:val="Normalny"/>
    <w:rsid w:val="00DF29B8"/>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DF29B8"/>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DF29B8"/>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DF29B8"/>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DF29B8"/>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DF29B8"/>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DF29B8"/>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DF29B8"/>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DF29B8"/>
    <w:pPr>
      <w:suppressAutoHyphens/>
      <w:spacing w:before="280" w:after="280"/>
      <w:jc w:val="center"/>
      <w:textAlignment w:val="center"/>
    </w:pPr>
    <w:rPr>
      <w:b/>
      <w:bCs/>
      <w:sz w:val="16"/>
      <w:szCs w:val="16"/>
      <w:lang w:eastAsia="zh-CN"/>
    </w:rPr>
  </w:style>
  <w:style w:type="paragraph" w:customStyle="1" w:styleId="xl177">
    <w:name w:val="xl177"/>
    <w:basedOn w:val="Normalny"/>
    <w:rsid w:val="00DF29B8"/>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DF29B8"/>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DF29B8"/>
    <w:pPr>
      <w:suppressLineNumbers/>
      <w:jc w:val="center"/>
    </w:pPr>
    <w:rPr>
      <w:b/>
      <w:bCs/>
    </w:rPr>
  </w:style>
  <w:style w:type="paragraph" w:customStyle="1" w:styleId="Zawartoramki">
    <w:name w:val="Zawartość ramki"/>
    <w:basedOn w:val="Tekstpodstawowy"/>
    <w:rsid w:val="00DF29B8"/>
    <w:pPr>
      <w:suppressAutoHyphens/>
    </w:pPr>
    <w:rPr>
      <w:lang w:eastAsia="zh-CN"/>
    </w:rPr>
  </w:style>
  <w:style w:type="paragraph" w:styleId="Tekstblokowy">
    <w:name w:val="Block Text"/>
    <w:basedOn w:val="Normalny"/>
    <w:rsid w:val="00DF29B8"/>
    <w:pPr>
      <w:ind w:left="720" w:right="214"/>
      <w:jc w:val="both"/>
    </w:pPr>
    <w:rPr>
      <w:szCs w:val="20"/>
    </w:rPr>
  </w:style>
  <w:style w:type="paragraph" w:styleId="Listapunktowana">
    <w:name w:val="List Bullet"/>
    <w:basedOn w:val="Normalny"/>
    <w:autoRedefine/>
    <w:rsid w:val="00DF29B8"/>
    <w:pPr>
      <w:numPr>
        <w:numId w:val="60"/>
      </w:numPr>
    </w:pPr>
    <w:rPr>
      <w:rFonts w:ascii="Arial" w:hAnsi="Arial"/>
      <w:b/>
      <w:sz w:val="20"/>
      <w:szCs w:val="20"/>
    </w:rPr>
  </w:style>
  <w:style w:type="paragraph" w:customStyle="1" w:styleId="akapitzlist0">
    <w:name w:val="akapitzlist"/>
    <w:basedOn w:val="Normalny"/>
    <w:rsid w:val="00DF29B8"/>
    <w:pPr>
      <w:ind w:left="720"/>
    </w:pPr>
    <w:rPr>
      <w:rFonts w:ascii="Arial" w:hAnsi="Arial" w:cs="Arial"/>
    </w:rPr>
  </w:style>
  <w:style w:type="paragraph" w:customStyle="1" w:styleId="tekstpodstawowy220">
    <w:name w:val="tekstpodstawowy22"/>
    <w:basedOn w:val="Normalny"/>
    <w:rsid w:val="00DF29B8"/>
    <w:pPr>
      <w:jc w:val="both"/>
    </w:pPr>
  </w:style>
  <w:style w:type="paragraph" w:customStyle="1" w:styleId="Normalny2">
    <w:name w:val="Normalny2"/>
    <w:basedOn w:val="Normalny"/>
    <w:rsid w:val="00DF29B8"/>
    <w:pPr>
      <w:autoSpaceDE w:val="0"/>
    </w:pPr>
    <w:rPr>
      <w:color w:val="000000"/>
    </w:rPr>
  </w:style>
  <w:style w:type="paragraph" w:customStyle="1" w:styleId="akapitzlist00">
    <w:name w:val="akapitzlist0"/>
    <w:basedOn w:val="Normalny"/>
    <w:rsid w:val="00DF29B8"/>
    <w:pPr>
      <w:ind w:left="720"/>
    </w:pPr>
    <w:rPr>
      <w:rFonts w:ascii="Arial" w:hAnsi="Arial" w:cs="Arial"/>
    </w:rPr>
  </w:style>
  <w:style w:type="paragraph" w:customStyle="1" w:styleId="tekstpodstawowy2200">
    <w:name w:val="tekstpodstawowy220"/>
    <w:basedOn w:val="Normalny"/>
    <w:rsid w:val="00DF29B8"/>
    <w:pPr>
      <w:jc w:val="both"/>
    </w:pPr>
  </w:style>
  <w:style w:type="paragraph" w:customStyle="1" w:styleId="msonormalcxspdrugie">
    <w:name w:val="msonormalcxspdrugie"/>
    <w:basedOn w:val="Normalny"/>
    <w:rsid w:val="00DF29B8"/>
    <w:pPr>
      <w:spacing w:before="100" w:beforeAutospacing="1" w:after="100" w:afterAutospacing="1"/>
    </w:pPr>
  </w:style>
  <w:style w:type="character" w:customStyle="1" w:styleId="PlandokumentuZnak1">
    <w:name w:val="Plan dokumentu Znak1"/>
    <w:uiPriority w:val="99"/>
    <w:semiHidden/>
    <w:rsid w:val="00DF29B8"/>
    <w:rPr>
      <w:rFonts w:ascii="Tahoma" w:hAnsi="Tahoma" w:cs="Tahoma"/>
      <w:sz w:val="16"/>
      <w:szCs w:val="16"/>
      <w:lang w:eastAsia="zh-CN"/>
    </w:rPr>
  </w:style>
  <w:style w:type="paragraph" w:customStyle="1" w:styleId="ZnakZnak26">
    <w:name w:val="Znak Znak26"/>
    <w:basedOn w:val="Normalny"/>
    <w:uiPriority w:val="99"/>
    <w:rsid w:val="00DF29B8"/>
    <w:pPr>
      <w:spacing w:line="360" w:lineRule="auto"/>
      <w:jc w:val="both"/>
    </w:pPr>
    <w:rPr>
      <w:rFonts w:ascii="Verdana" w:hAnsi="Verdana"/>
      <w:sz w:val="20"/>
      <w:szCs w:val="20"/>
    </w:rPr>
  </w:style>
  <w:style w:type="paragraph" w:customStyle="1" w:styleId="redniasiatka21">
    <w:name w:val="Średnia siatka 21"/>
    <w:link w:val="redniasiatka2Znak"/>
    <w:uiPriority w:val="1"/>
    <w:qFormat/>
    <w:rsid w:val="00DF29B8"/>
    <w:pPr>
      <w:spacing w:after="0" w:line="240" w:lineRule="auto"/>
    </w:pPr>
    <w:rPr>
      <w:rFonts w:ascii="Calibri" w:eastAsia="Calibri" w:hAnsi="Calibri" w:cs="Times New Roman"/>
    </w:rPr>
  </w:style>
  <w:style w:type="paragraph" w:customStyle="1" w:styleId="NumberList">
    <w:name w:val="Number List"/>
    <w:rsid w:val="00DF29B8"/>
    <w:pPr>
      <w:spacing w:after="0" w:line="240" w:lineRule="auto"/>
      <w:ind w:left="720"/>
    </w:pPr>
    <w:rPr>
      <w:rFonts w:ascii="Times New Roman" w:hAnsi="Times New Roman" w:cs="Times New Roman"/>
      <w:i/>
      <w:color w:val="000000"/>
      <w:sz w:val="24"/>
      <w:szCs w:val="20"/>
      <w:lang w:val="cs-CZ" w:eastAsia="pl-PL"/>
    </w:rPr>
  </w:style>
  <w:style w:type="paragraph" w:customStyle="1" w:styleId="WW-Tekstpodstawowy2">
    <w:name w:val="WW-Tekst podstawowy 2"/>
    <w:basedOn w:val="Normalny"/>
    <w:rsid w:val="00DF29B8"/>
    <w:pPr>
      <w:jc w:val="both"/>
    </w:pPr>
    <w:rPr>
      <w:rFonts w:ascii="Arial" w:hAnsi="Arial" w:cs="Arial"/>
      <w:sz w:val="22"/>
      <w:szCs w:val="22"/>
      <w:lang w:eastAsia="ar-SA"/>
    </w:rPr>
  </w:style>
  <w:style w:type="paragraph" w:styleId="Adreszwrotnynakopercie">
    <w:name w:val="envelope return"/>
    <w:basedOn w:val="Normalny"/>
    <w:rsid w:val="00DF29B8"/>
  </w:style>
  <w:style w:type="character" w:customStyle="1" w:styleId="Znak1">
    <w:name w:val="Znak1"/>
    <w:rsid w:val="00DF29B8"/>
    <w:rPr>
      <w:rFonts w:ascii="Arial Narrow" w:hAnsi="Arial Narrow" w:cs="Arial Narrow"/>
      <w:sz w:val="24"/>
      <w:szCs w:val="24"/>
      <w:lang w:val="pl-PL" w:eastAsia="pl-PL"/>
    </w:rPr>
  </w:style>
  <w:style w:type="paragraph" w:customStyle="1" w:styleId="StylArialWyjustowany">
    <w:name w:val="Styl Arial Wyjustowany"/>
    <w:basedOn w:val="Normalny"/>
    <w:rsid w:val="00DF29B8"/>
    <w:pPr>
      <w:jc w:val="both"/>
    </w:pPr>
    <w:rPr>
      <w:rFonts w:ascii="Arial" w:hAnsi="Arial" w:cs="Arial"/>
    </w:rPr>
  </w:style>
  <w:style w:type="paragraph" w:customStyle="1" w:styleId="Akapitmerytoryczny">
    <w:name w:val="Akapit merytoryczny"/>
    <w:basedOn w:val="Normalny"/>
    <w:link w:val="AkapitmerytorycznyZnak"/>
    <w:rsid w:val="00DF29B8"/>
    <w:pPr>
      <w:spacing w:line="360" w:lineRule="auto"/>
      <w:jc w:val="both"/>
    </w:pPr>
    <w:rPr>
      <w:rFonts w:ascii="Arial" w:hAnsi="Arial"/>
      <w:lang w:eastAsia="zh-CN"/>
    </w:rPr>
  </w:style>
  <w:style w:type="character" w:customStyle="1" w:styleId="AkapitmerytorycznyZnak">
    <w:name w:val="Akapit merytoryczny Znak"/>
    <w:link w:val="Akapitmerytoryczny"/>
    <w:locked/>
    <w:rsid w:val="00DF29B8"/>
    <w:rPr>
      <w:rFonts w:ascii="Arial" w:hAnsi="Arial" w:cs="Times New Roman"/>
      <w:sz w:val="24"/>
      <w:szCs w:val="24"/>
      <w:lang w:eastAsia="zh-CN"/>
    </w:rPr>
  </w:style>
  <w:style w:type="paragraph" w:customStyle="1" w:styleId="Akapitzlist2">
    <w:name w:val="Akapit z listą2"/>
    <w:basedOn w:val="Normalny"/>
    <w:rsid w:val="00DF29B8"/>
    <w:pPr>
      <w:suppressAutoHyphens/>
      <w:ind w:left="720"/>
    </w:pPr>
    <w:rPr>
      <w:lang w:eastAsia="zh-CN"/>
    </w:rPr>
  </w:style>
  <w:style w:type="character" w:customStyle="1" w:styleId="Znak21">
    <w:name w:val="Znak21"/>
    <w:rsid w:val="00DF29B8"/>
    <w:rPr>
      <w:rFonts w:ascii="Cambria" w:hAnsi="Cambria" w:cs="Cambria"/>
      <w:b/>
      <w:bCs/>
      <w:kern w:val="32"/>
      <w:sz w:val="32"/>
      <w:szCs w:val="32"/>
    </w:rPr>
  </w:style>
  <w:style w:type="character" w:customStyle="1" w:styleId="Znak18">
    <w:name w:val="Znak18"/>
    <w:rsid w:val="00DF29B8"/>
    <w:rPr>
      <w:rFonts w:ascii="Calibri" w:hAnsi="Calibri" w:cs="Calibri"/>
      <w:b/>
      <w:bCs/>
      <w:sz w:val="28"/>
      <w:szCs w:val="28"/>
    </w:rPr>
  </w:style>
  <w:style w:type="character" w:customStyle="1" w:styleId="Znak12">
    <w:name w:val="Znak12"/>
    <w:rsid w:val="00DF29B8"/>
    <w:rPr>
      <w:rFonts w:ascii="Cambria" w:hAnsi="Cambria" w:cs="Cambria"/>
      <w:b/>
      <w:bCs/>
      <w:kern w:val="28"/>
      <w:sz w:val="32"/>
      <w:szCs w:val="32"/>
    </w:rPr>
  </w:style>
  <w:style w:type="character" w:customStyle="1" w:styleId="Znak10">
    <w:name w:val="Znak10"/>
    <w:rsid w:val="00DF29B8"/>
    <w:rPr>
      <w:rFonts w:cs="Times New Roman"/>
      <w:sz w:val="20"/>
      <w:szCs w:val="20"/>
    </w:rPr>
  </w:style>
  <w:style w:type="character" w:customStyle="1" w:styleId="Znak9">
    <w:name w:val="Znak9"/>
    <w:rsid w:val="00DF29B8"/>
    <w:rPr>
      <w:rFonts w:cs="Times New Roman"/>
      <w:sz w:val="16"/>
      <w:szCs w:val="16"/>
    </w:rPr>
  </w:style>
  <w:style w:type="character" w:customStyle="1" w:styleId="Znak3">
    <w:name w:val="Znak3"/>
    <w:rsid w:val="00DF29B8"/>
    <w:rPr>
      <w:rFonts w:cs="Times New Roman"/>
      <w:lang w:val="pl-PL" w:eastAsia="pl-PL"/>
    </w:rPr>
  </w:style>
  <w:style w:type="character" w:customStyle="1" w:styleId="Znak110">
    <w:name w:val="Znak110"/>
    <w:rsid w:val="00DF29B8"/>
    <w:rPr>
      <w:rFonts w:cs="Times New Roman"/>
      <w:sz w:val="16"/>
      <w:szCs w:val="16"/>
      <w:lang w:val="pl-PL" w:eastAsia="pl-PL"/>
    </w:rPr>
  </w:style>
  <w:style w:type="character" w:customStyle="1" w:styleId="Znak4">
    <w:name w:val="Znak4"/>
    <w:rsid w:val="00DF29B8"/>
    <w:rPr>
      <w:rFonts w:ascii="Arial" w:hAnsi="Arial"/>
      <w:b/>
      <w:sz w:val="24"/>
      <w:lang w:val="pl-PL"/>
    </w:rPr>
  </w:style>
  <w:style w:type="character" w:customStyle="1" w:styleId="Znak31">
    <w:name w:val="Znak31"/>
    <w:rsid w:val="00DF29B8"/>
    <w:rPr>
      <w:rFonts w:ascii="Calibri" w:hAnsi="Calibri"/>
      <w:sz w:val="24"/>
      <w:lang w:val="pl-PL"/>
    </w:rPr>
  </w:style>
  <w:style w:type="character" w:customStyle="1" w:styleId="Znak2">
    <w:name w:val="Znak2"/>
    <w:rsid w:val="00DF29B8"/>
    <w:rPr>
      <w:rFonts w:ascii="Arial" w:hAnsi="Arial"/>
      <w:sz w:val="24"/>
      <w:lang w:val="pl-PL"/>
    </w:rPr>
  </w:style>
  <w:style w:type="character" w:customStyle="1" w:styleId="ZnakZnak31">
    <w:name w:val="Znak Znak31"/>
    <w:rsid w:val="00DF29B8"/>
    <w:rPr>
      <w:sz w:val="24"/>
      <w:lang w:val="pl-PL"/>
    </w:rPr>
  </w:style>
  <w:style w:type="character" w:customStyle="1" w:styleId="ZnakZnak22">
    <w:name w:val="Znak Znak22"/>
    <w:rsid w:val="00DF29B8"/>
    <w:rPr>
      <w:rFonts w:ascii="Arial" w:hAnsi="Arial"/>
      <w:sz w:val="24"/>
      <w:lang w:val="pl-PL"/>
    </w:rPr>
  </w:style>
  <w:style w:type="character" w:customStyle="1" w:styleId="Znak11">
    <w:name w:val="Znak11"/>
    <w:rsid w:val="00DF29B8"/>
    <w:rPr>
      <w:sz w:val="24"/>
      <w:lang w:val="pl-PL"/>
    </w:rPr>
  </w:style>
  <w:style w:type="character" w:customStyle="1" w:styleId="Znak8">
    <w:name w:val="Znak8"/>
    <w:rsid w:val="00DF29B8"/>
    <w:rPr>
      <w:rFonts w:ascii="Courier New" w:hAnsi="Courier New"/>
      <w:lang w:val="pl-PL"/>
    </w:rPr>
  </w:style>
  <w:style w:type="character" w:customStyle="1" w:styleId="Znak7">
    <w:name w:val="Znak7"/>
    <w:rsid w:val="00DF29B8"/>
    <w:rPr>
      <w:rFonts w:cs="Times New Roman"/>
      <w:b/>
      <w:bCs/>
      <w:sz w:val="24"/>
      <w:szCs w:val="24"/>
      <w:lang w:val="pl-PL"/>
    </w:rPr>
  </w:style>
  <w:style w:type="character" w:customStyle="1" w:styleId="Znak5">
    <w:name w:val="Znak5"/>
    <w:rsid w:val="00DF29B8"/>
    <w:rPr>
      <w:rFonts w:cs="Times New Roman"/>
      <w:sz w:val="16"/>
      <w:szCs w:val="16"/>
      <w:lang w:val="pl-PL"/>
    </w:rPr>
  </w:style>
  <w:style w:type="paragraph" w:customStyle="1" w:styleId="TableParagraph">
    <w:name w:val="Table Paragraph"/>
    <w:basedOn w:val="Normalny"/>
    <w:uiPriority w:val="1"/>
    <w:qFormat/>
    <w:rsid w:val="00DF29B8"/>
    <w:pPr>
      <w:widowControl w:val="0"/>
    </w:pPr>
    <w:rPr>
      <w:rFonts w:ascii="Calibri" w:eastAsia="Calibri" w:hAnsi="Calibri"/>
      <w:sz w:val="22"/>
      <w:szCs w:val="22"/>
      <w:lang w:val="en-US" w:eastAsia="en-US"/>
    </w:rPr>
  </w:style>
  <w:style w:type="character" w:customStyle="1" w:styleId="WW8Num19z0">
    <w:name w:val="WW8Num19z0"/>
    <w:rsid w:val="00DF29B8"/>
    <w:rPr>
      <w:rFonts w:ascii="Tahoma" w:hAnsi="Tahoma" w:cs="Tahoma"/>
      <w:b w:val="0"/>
      <w:i w:val="0"/>
      <w:caps w:val="0"/>
      <w:smallCaps w:val="0"/>
      <w:strike w:val="0"/>
      <w:dstrike w:val="0"/>
      <w:vanish w:val="0"/>
      <w:position w:val="0"/>
      <w:sz w:val="20"/>
      <w:vertAlign w:val="baseline"/>
    </w:rPr>
  </w:style>
  <w:style w:type="character" w:customStyle="1" w:styleId="WW8Num20z0">
    <w:name w:val="WW8Num20z0"/>
    <w:rsid w:val="00DF29B8"/>
    <w:rPr>
      <w:b/>
      <w:color w:val="auto"/>
      <w:sz w:val="22"/>
      <w:szCs w:val="22"/>
    </w:rPr>
  </w:style>
  <w:style w:type="character" w:customStyle="1" w:styleId="WW8Num20z1">
    <w:name w:val="WW8Num20z1"/>
    <w:rsid w:val="00DF29B8"/>
    <w:rPr>
      <w:b w:val="0"/>
      <w:i w:val="0"/>
      <w:caps w:val="0"/>
      <w:smallCaps w:val="0"/>
      <w:strike w:val="0"/>
      <w:dstrike w:val="0"/>
      <w:vanish w:val="0"/>
      <w:position w:val="0"/>
      <w:sz w:val="20"/>
      <w:vertAlign w:val="baseline"/>
    </w:rPr>
  </w:style>
  <w:style w:type="character" w:customStyle="1" w:styleId="WW8Num30z1">
    <w:name w:val="WW8Num30z1"/>
    <w:rsid w:val="00DF29B8"/>
    <w:rPr>
      <w:color w:val="auto"/>
    </w:rPr>
  </w:style>
  <w:style w:type="character" w:customStyle="1" w:styleId="WW8Num45z1">
    <w:name w:val="WW8Num45z1"/>
    <w:rsid w:val="00DF29B8"/>
    <w:rPr>
      <w:color w:val="auto"/>
    </w:rPr>
  </w:style>
  <w:style w:type="character" w:customStyle="1" w:styleId="Absatz-Standardschriftart">
    <w:name w:val="Absatz-Standardschriftart"/>
    <w:rsid w:val="00DF29B8"/>
  </w:style>
  <w:style w:type="character" w:customStyle="1" w:styleId="WW8Num21z1">
    <w:name w:val="WW8Num21z1"/>
    <w:rsid w:val="00DF29B8"/>
    <w:rPr>
      <w:b w:val="0"/>
      <w:i w:val="0"/>
      <w:caps w:val="0"/>
      <w:smallCaps w:val="0"/>
      <w:strike w:val="0"/>
      <w:dstrike w:val="0"/>
      <w:vanish w:val="0"/>
      <w:position w:val="0"/>
      <w:sz w:val="20"/>
      <w:vertAlign w:val="baseline"/>
    </w:rPr>
  </w:style>
  <w:style w:type="character" w:customStyle="1" w:styleId="WW8Num21z3">
    <w:name w:val="WW8Num21z3"/>
    <w:rsid w:val="00DF29B8"/>
    <w:rPr>
      <w:rFonts w:ascii="Tahoma" w:hAnsi="Tahoma" w:cs="Tahoma"/>
      <w:b w:val="0"/>
      <w:i w:val="0"/>
      <w:caps w:val="0"/>
      <w:smallCaps w:val="0"/>
      <w:strike w:val="0"/>
      <w:dstrike w:val="0"/>
      <w:vanish w:val="0"/>
      <w:position w:val="0"/>
      <w:sz w:val="20"/>
      <w:vertAlign w:val="baseline"/>
    </w:rPr>
  </w:style>
  <w:style w:type="character" w:customStyle="1" w:styleId="WW8Num32z1">
    <w:name w:val="WW8Num32z1"/>
    <w:rsid w:val="00DF29B8"/>
    <w:rPr>
      <w:color w:val="auto"/>
    </w:rPr>
  </w:style>
  <w:style w:type="character" w:customStyle="1" w:styleId="WW8Num33z1">
    <w:name w:val="WW8Num33z1"/>
    <w:rsid w:val="00DF29B8"/>
    <w:rPr>
      <w:color w:val="auto"/>
    </w:rPr>
  </w:style>
  <w:style w:type="character" w:customStyle="1" w:styleId="WW8Num41z0">
    <w:name w:val="WW8Num41z0"/>
    <w:rsid w:val="00DF29B8"/>
    <w:rPr>
      <w:color w:val="auto"/>
    </w:rPr>
  </w:style>
  <w:style w:type="character" w:customStyle="1" w:styleId="WW8Num47z1">
    <w:name w:val="WW8Num47z1"/>
    <w:rsid w:val="00DF29B8"/>
    <w:rPr>
      <w:rFonts w:ascii="Courier New" w:hAnsi="Courier New" w:cs="Courier New"/>
    </w:rPr>
  </w:style>
  <w:style w:type="character" w:customStyle="1" w:styleId="WW8Num47z2">
    <w:name w:val="WW8Num47z2"/>
    <w:rsid w:val="00DF29B8"/>
    <w:rPr>
      <w:rFonts w:ascii="Wingdings" w:hAnsi="Wingdings" w:cs="Wingdings"/>
    </w:rPr>
  </w:style>
  <w:style w:type="character" w:customStyle="1" w:styleId="WW8Num50z1">
    <w:name w:val="WW8Num50z1"/>
    <w:rsid w:val="00DF29B8"/>
    <w:rPr>
      <w:color w:val="auto"/>
    </w:rPr>
  </w:style>
  <w:style w:type="character" w:customStyle="1" w:styleId="WW8Num51z0">
    <w:name w:val="WW8Num51z0"/>
    <w:rsid w:val="00DF29B8"/>
    <w:rPr>
      <w:rFonts w:ascii="Arial" w:hAnsi="Arial" w:cs="Arial"/>
    </w:rPr>
  </w:style>
  <w:style w:type="character" w:customStyle="1" w:styleId="WW8Num51z3">
    <w:name w:val="WW8Num51z3"/>
    <w:rsid w:val="00DF29B8"/>
    <w:rPr>
      <w:rFonts w:ascii="Symbol" w:hAnsi="Symbol" w:cs="Symbol"/>
    </w:rPr>
  </w:style>
  <w:style w:type="character" w:customStyle="1" w:styleId="WW8Num52z1">
    <w:name w:val="WW8Num52z1"/>
    <w:rsid w:val="00DF29B8"/>
    <w:rPr>
      <w:rFonts w:ascii="Symbol" w:hAnsi="Symbol" w:cs="Symbol"/>
    </w:rPr>
  </w:style>
  <w:style w:type="character" w:customStyle="1" w:styleId="Domylnaczcionkaakapitu3">
    <w:name w:val="Domyślna czcionka akapitu3"/>
    <w:rsid w:val="00DF29B8"/>
  </w:style>
  <w:style w:type="character" w:customStyle="1" w:styleId="ZnakZnak8">
    <w:name w:val="Znak Znak8"/>
    <w:rsid w:val="00DF29B8"/>
    <w:rPr>
      <w:rFonts w:ascii="Arial" w:hAnsi="Arial" w:cs="Arial"/>
      <w:b/>
      <w:bCs/>
      <w:szCs w:val="24"/>
      <w:lang w:val="pl-PL" w:bidi="ar-SA"/>
    </w:rPr>
  </w:style>
  <w:style w:type="character" w:customStyle="1" w:styleId="ZnakZnak6">
    <w:name w:val="Znak Znak6"/>
    <w:rsid w:val="00DF29B8"/>
    <w:rPr>
      <w:rFonts w:ascii="Calibri" w:hAnsi="Calibri" w:cs="Calibri"/>
      <w:sz w:val="24"/>
      <w:szCs w:val="24"/>
      <w:lang w:val="pl-PL" w:bidi="ar-SA"/>
    </w:rPr>
  </w:style>
  <w:style w:type="character" w:customStyle="1" w:styleId="ZnakZnak12">
    <w:name w:val="Znak Znak12"/>
    <w:rsid w:val="00DF29B8"/>
    <w:rPr>
      <w:b/>
      <w:bCs/>
      <w:sz w:val="24"/>
      <w:szCs w:val="24"/>
      <w:lang w:val="pl-PL" w:bidi="ar-SA"/>
    </w:rPr>
  </w:style>
  <w:style w:type="character" w:customStyle="1" w:styleId="ZnakZnak11">
    <w:name w:val="Znak Znak11"/>
    <w:rsid w:val="00DF29B8"/>
    <w:rPr>
      <w:sz w:val="20"/>
      <w:szCs w:val="20"/>
    </w:rPr>
  </w:style>
  <w:style w:type="character" w:customStyle="1" w:styleId="ZnakZnak9">
    <w:name w:val="Znak Znak9"/>
    <w:rsid w:val="00DF29B8"/>
    <w:rPr>
      <w:sz w:val="16"/>
      <w:szCs w:val="16"/>
      <w:lang w:val="pl-PL" w:bidi="ar-SA"/>
    </w:rPr>
  </w:style>
  <w:style w:type="character" w:customStyle="1" w:styleId="Symbolewypunktowania">
    <w:name w:val="Symbole wypunktowania"/>
    <w:rsid w:val="00DF29B8"/>
    <w:rPr>
      <w:rFonts w:ascii="OpenSymbol" w:eastAsia="OpenSymbol" w:hAnsi="OpenSymbol" w:cs="OpenSymbol"/>
    </w:rPr>
  </w:style>
  <w:style w:type="character" w:styleId="Numerwiersza">
    <w:name w:val="line number"/>
    <w:rsid w:val="00DF29B8"/>
  </w:style>
  <w:style w:type="paragraph" w:customStyle="1" w:styleId="Nagwek30">
    <w:name w:val="Nagłówek3"/>
    <w:basedOn w:val="Normalny"/>
    <w:next w:val="Tekstpodstawowy"/>
    <w:rsid w:val="00DF29B8"/>
    <w:pPr>
      <w:keepNext/>
      <w:suppressAutoHyphens/>
      <w:spacing w:before="240" w:after="120"/>
    </w:pPr>
    <w:rPr>
      <w:rFonts w:ascii="Arial" w:eastAsia="Lucida Sans Unicode" w:hAnsi="Arial" w:cs="Mangal"/>
      <w:sz w:val="28"/>
      <w:szCs w:val="28"/>
      <w:lang w:eastAsia="zh-CN"/>
    </w:rPr>
  </w:style>
  <w:style w:type="paragraph" w:customStyle="1" w:styleId="Legenda2">
    <w:name w:val="Legenda2"/>
    <w:basedOn w:val="Normalny"/>
    <w:rsid w:val="00DF29B8"/>
    <w:pPr>
      <w:suppressLineNumbers/>
      <w:suppressAutoHyphens/>
      <w:spacing w:before="120" w:after="120"/>
    </w:pPr>
    <w:rPr>
      <w:rFonts w:ascii="Arial" w:hAnsi="Arial" w:cs="Mangal"/>
      <w:i/>
      <w:iCs/>
      <w:lang w:eastAsia="zh-CN"/>
    </w:rPr>
  </w:style>
  <w:style w:type="paragraph" w:customStyle="1" w:styleId="bodybez">
    <w:name w:val="body bez"/>
    <w:uiPriority w:val="99"/>
    <w:rsid w:val="00DF29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after="0" w:line="240" w:lineRule="atLeast"/>
      <w:jc w:val="both"/>
    </w:pPr>
    <w:rPr>
      <w:rFonts w:ascii="Univers-PL" w:hAnsi="Univers-PL" w:cs="Times New Roman"/>
      <w:sz w:val="19"/>
      <w:szCs w:val="20"/>
      <w:lang w:eastAsia="ar-SA"/>
    </w:rPr>
  </w:style>
  <w:style w:type="paragraph" w:customStyle="1" w:styleId="standard0">
    <w:name w:val="standard"/>
    <w:basedOn w:val="Normalny"/>
    <w:rsid w:val="00DF29B8"/>
    <w:pPr>
      <w:spacing w:before="100" w:beforeAutospacing="1" w:after="100" w:afterAutospacing="1"/>
    </w:pPr>
  </w:style>
  <w:style w:type="character" w:customStyle="1" w:styleId="redniasiatka2Znak">
    <w:name w:val="Średnia siatka 2 Znak"/>
    <w:link w:val="redniasiatka21"/>
    <w:uiPriority w:val="1"/>
    <w:rsid w:val="00DF29B8"/>
    <w:rPr>
      <w:rFonts w:ascii="Calibri" w:eastAsia="Calibri" w:hAnsi="Calibri" w:cs="Times New Roman"/>
    </w:rPr>
  </w:style>
  <w:style w:type="paragraph" w:customStyle="1" w:styleId="Nagwekmniejszyrodek">
    <w:name w:val="Nagłówek mniejszy środek"/>
    <w:basedOn w:val="Normalny"/>
    <w:next w:val="Normalny"/>
    <w:rsid w:val="00DF29B8"/>
    <w:pPr>
      <w:spacing w:before="240" w:after="240"/>
      <w:jc w:val="center"/>
    </w:pPr>
    <w:rPr>
      <w:rFonts w:ascii="Calibri" w:hAnsi="Calibri"/>
      <w:b/>
      <w:bCs/>
      <w:sz w:val="22"/>
      <w:szCs w:val="20"/>
    </w:rPr>
  </w:style>
  <w:style w:type="paragraph" w:customStyle="1" w:styleId="miejscenapiecz">
    <w:name w:val="miejsce na pieczęć"/>
    <w:basedOn w:val="Normalny"/>
    <w:rsid w:val="00DF29B8"/>
    <w:pPr>
      <w:spacing w:before="600" w:after="60"/>
    </w:pPr>
    <w:rPr>
      <w:rFonts w:ascii="Calibri" w:hAnsi="Calibri"/>
      <w:i/>
      <w:iCs/>
      <w:sz w:val="22"/>
      <w:szCs w:val="20"/>
    </w:rPr>
  </w:style>
  <w:style w:type="paragraph" w:customStyle="1" w:styleId="TABPogrrodek">
    <w:name w:val="TAB Pogr Środek"/>
    <w:basedOn w:val="Normalny"/>
    <w:rsid w:val="00DF29B8"/>
    <w:pPr>
      <w:spacing w:before="60" w:after="60"/>
      <w:jc w:val="center"/>
    </w:pPr>
    <w:rPr>
      <w:rFonts w:ascii="Calibri" w:hAnsi="Calibri"/>
      <w:b/>
      <w:bCs/>
      <w:sz w:val="22"/>
      <w:szCs w:val="20"/>
    </w:rPr>
  </w:style>
  <w:style w:type="paragraph" w:customStyle="1" w:styleId="Tab10pktpogrrodek">
    <w:name w:val="Tab 10 pkt pogr środek"/>
    <w:basedOn w:val="Normalny"/>
    <w:rsid w:val="00DF29B8"/>
    <w:pPr>
      <w:spacing w:before="40" w:after="40"/>
      <w:jc w:val="center"/>
    </w:pPr>
    <w:rPr>
      <w:rFonts w:ascii="Calibri" w:hAnsi="Calibri"/>
      <w:b/>
      <w:bCs/>
      <w:sz w:val="20"/>
      <w:szCs w:val="20"/>
    </w:rPr>
  </w:style>
  <w:style w:type="character" w:customStyle="1" w:styleId="ZnakZnak23">
    <w:name w:val="Znak Znak23"/>
    <w:rsid w:val="00DF29B8"/>
    <w:rPr>
      <w:rFonts w:cs="Times New Roman"/>
    </w:rPr>
  </w:style>
  <w:style w:type="character" w:customStyle="1" w:styleId="ZnakZnak32">
    <w:name w:val="Znak Znak32"/>
    <w:rsid w:val="00DF29B8"/>
    <w:rPr>
      <w:lang w:val="pl-PL" w:bidi="ar-SA"/>
    </w:rPr>
  </w:style>
  <w:style w:type="paragraph" w:customStyle="1" w:styleId="Tekstpodstawowy311">
    <w:name w:val="Tekst podstawowy 311"/>
    <w:basedOn w:val="Normalny"/>
    <w:rsid w:val="00DF29B8"/>
    <w:pPr>
      <w:suppressAutoHyphens/>
      <w:overflowPunct w:val="0"/>
      <w:autoSpaceDE w:val="0"/>
      <w:jc w:val="both"/>
      <w:textAlignment w:val="baseline"/>
    </w:pPr>
    <w:rPr>
      <w:rFonts w:eastAsia="Calibri"/>
      <w:sz w:val="22"/>
      <w:szCs w:val="20"/>
      <w:lang w:eastAsia="zh-CN"/>
    </w:rPr>
  </w:style>
  <w:style w:type="paragraph" w:customStyle="1" w:styleId="Zwykytekst11">
    <w:name w:val="Zwykły tekst11"/>
    <w:basedOn w:val="Normalny"/>
    <w:rsid w:val="00DF29B8"/>
    <w:pPr>
      <w:suppressAutoHyphens/>
      <w:overflowPunct w:val="0"/>
      <w:autoSpaceDE w:val="0"/>
      <w:textAlignment w:val="baseline"/>
    </w:pPr>
    <w:rPr>
      <w:rFonts w:ascii="Courier New" w:eastAsia="Calibri" w:hAnsi="Courier New" w:cs="Courier New"/>
      <w:sz w:val="20"/>
      <w:szCs w:val="20"/>
      <w:lang w:eastAsia="zh-CN"/>
    </w:rPr>
  </w:style>
  <w:style w:type="character" w:customStyle="1" w:styleId="norm">
    <w:name w:val="norm"/>
    <w:rsid w:val="00DF29B8"/>
  </w:style>
  <w:style w:type="paragraph" w:customStyle="1" w:styleId="Prawa">
    <w:name w:val="Prawa"/>
    <w:aliases w:val="Kursywa"/>
    <w:basedOn w:val="Normalny"/>
    <w:rsid w:val="00DF29B8"/>
    <w:pPr>
      <w:spacing w:before="60" w:after="60"/>
      <w:jc w:val="right"/>
    </w:pPr>
    <w:rPr>
      <w:rFonts w:ascii="Calibri" w:hAnsi="Calibri"/>
      <w:i/>
      <w:iCs/>
      <w:sz w:val="22"/>
      <w:szCs w:val="20"/>
    </w:rPr>
  </w:style>
  <w:style w:type="paragraph" w:customStyle="1" w:styleId="BodyText211">
    <w:name w:val="Body Text 211"/>
    <w:basedOn w:val="Normalny"/>
    <w:uiPriority w:val="99"/>
    <w:rsid w:val="00DF29B8"/>
    <w:pPr>
      <w:tabs>
        <w:tab w:val="left" w:pos="0"/>
      </w:tabs>
      <w:jc w:val="both"/>
    </w:pPr>
    <w:rPr>
      <w:szCs w:val="20"/>
    </w:rPr>
  </w:style>
  <w:style w:type="character" w:customStyle="1" w:styleId="tabulatory">
    <w:name w:val="tabulatory"/>
    <w:rsid w:val="00DF29B8"/>
  </w:style>
  <w:style w:type="paragraph" w:styleId="HTML-wstpniesformatowany">
    <w:name w:val="HTML Preformatted"/>
    <w:basedOn w:val="Normalny"/>
    <w:link w:val="HTML-wstpniesformatowanyZnak"/>
    <w:uiPriority w:val="99"/>
    <w:unhideWhenUsed/>
    <w:rsid w:val="00DF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DF29B8"/>
    <w:rPr>
      <w:rFonts w:ascii="Courier New" w:hAnsi="Courier New" w:cs="Times New Roman"/>
      <w:sz w:val="20"/>
      <w:szCs w:val="20"/>
      <w:lang w:eastAsia="zh-CN"/>
    </w:rPr>
  </w:style>
  <w:style w:type="character" w:customStyle="1" w:styleId="highlight">
    <w:name w:val="highlight"/>
    <w:rsid w:val="00DF29B8"/>
  </w:style>
  <w:style w:type="character" w:customStyle="1" w:styleId="text">
    <w:name w:val="text"/>
    <w:rsid w:val="00DF29B8"/>
  </w:style>
  <w:style w:type="character" w:customStyle="1" w:styleId="eltit1">
    <w:name w:val="eltit1"/>
    <w:uiPriority w:val="99"/>
    <w:rsid w:val="00DF29B8"/>
    <w:rPr>
      <w:rFonts w:ascii="Verdana" w:hAnsi="Verdana" w:cs="Verdana"/>
      <w:color w:val="auto"/>
      <w:sz w:val="20"/>
      <w:szCs w:val="20"/>
    </w:rPr>
  </w:style>
  <w:style w:type="character" w:customStyle="1" w:styleId="NagwekstronyZnakZnak">
    <w:name w:val="Nagłówek strony Znak Znak"/>
    <w:rsid w:val="00DF29B8"/>
    <w:rPr>
      <w:lang w:val="pl-PL" w:eastAsia="pl-PL" w:bidi="ar-SA"/>
    </w:rPr>
  </w:style>
  <w:style w:type="paragraph" w:customStyle="1" w:styleId="WW-Tekstpodstawowy3">
    <w:name w:val="WW-Tekst podstawowy 3"/>
    <w:basedOn w:val="Normalny"/>
    <w:qFormat/>
    <w:rsid w:val="00DF29B8"/>
    <w:pPr>
      <w:suppressAutoHyphens/>
      <w:jc w:val="both"/>
      <w:textAlignment w:val="baseline"/>
    </w:pPr>
    <w:rPr>
      <w:szCs w:val="20"/>
    </w:rPr>
  </w:style>
  <w:style w:type="paragraph" w:customStyle="1" w:styleId="Tretekstu">
    <w:name w:val="Treść tekstu"/>
    <w:basedOn w:val="Normalny"/>
    <w:rsid w:val="00DF29B8"/>
    <w:pPr>
      <w:widowControl w:val="0"/>
      <w:spacing w:after="140" w:line="288" w:lineRule="auto"/>
    </w:pPr>
    <w:rPr>
      <w:rFonts w:ascii="Liberation Serif" w:eastAsia="SimSun" w:hAnsi="Liberation Serif" w:cs="Lucida Sans"/>
      <w:color w:val="00000A"/>
      <w:lang w:eastAsia="zh-CN" w:bidi="hi-IN"/>
    </w:rPr>
  </w:style>
  <w:style w:type="character" w:customStyle="1" w:styleId="Zwykatabela31">
    <w:name w:val="Zwykła tabela 31"/>
    <w:qFormat/>
    <w:rsid w:val="00DF29B8"/>
    <w:rPr>
      <w:i/>
      <w:iCs/>
      <w:color w:val="808080"/>
    </w:rPr>
  </w:style>
  <w:style w:type="character" w:customStyle="1" w:styleId="apple-converted-space">
    <w:name w:val="apple-converted-space"/>
    <w:qFormat/>
    <w:rsid w:val="00DF29B8"/>
  </w:style>
  <w:style w:type="numbering" w:customStyle="1" w:styleId="Bezlisty1">
    <w:name w:val="Bez listy1"/>
    <w:next w:val="Bezlisty"/>
    <w:uiPriority w:val="99"/>
    <w:semiHidden/>
    <w:unhideWhenUsed/>
    <w:rsid w:val="00DF29B8"/>
  </w:style>
  <w:style w:type="character" w:customStyle="1" w:styleId="luchili">
    <w:name w:val="luc_hili"/>
    <w:rsid w:val="00DF29B8"/>
  </w:style>
  <w:style w:type="character" w:customStyle="1" w:styleId="tojvnm2t">
    <w:name w:val="tojvnm2t"/>
    <w:basedOn w:val="Domylnaczcionkaakapitu"/>
    <w:rsid w:val="00DF29B8"/>
  </w:style>
  <w:style w:type="paragraph" w:customStyle="1" w:styleId="Pzp-nagowek5">
    <w:name w:val="Pzp - nagłowek 5"/>
    <w:basedOn w:val="Akapitzlist"/>
    <w:link w:val="Pzp-nagowek5Znak"/>
    <w:qFormat/>
    <w:rsid w:val="00DF29B8"/>
    <w:pPr>
      <w:suppressAutoHyphens/>
      <w:spacing w:after="120" w:line="276" w:lineRule="auto"/>
      <w:ind w:left="850"/>
      <w:contextualSpacing w:val="0"/>
      <w:jc w:val="both"/>
    </w:pPr>
    <w:rPr>
      <w:rFonts w:ascii="Calibri" w:hAnsi="Calibri" w:cs="Calibri"/>
      <w:sz w:val="22"/>
      <w:lang w:eastAsia="ar-SA"/>
    </w:rPr>
  </w:style>
  <w:style w:type="character" w:customStyle="1" w:styleId="Pzp-nagowek5Znak">
    <w:name w:val="Pzp - nagłowek 5 Znak"/>
    <w:basedOn w:val="Domylnaczcionkaakapitu"/>
    <w:link w:val="Pzp-nagowek5"/>
    <w:rsid w:val="00DF29B8"/>
    <w:rPr>
      <w:rFonts w:ascii="Calibri" w:hAnsi="Calibri" w:cs="Calibri"/>
      <w:szCs w:val="24"/>
      <w:lang w:eastAsia="ar-SA"/>
    </w:rPr>
  </w:style>
  <w:style w:type="character" w:customStyle="1" w:styleId="Nierozpoznanawzmianka1">
    <w:name w:val="Nierozpoznana wzmianka1"/>
    <w:basedOn w:val="Domylnaczcionkaakapitu"/>
    <w:uiPriority w:val="99"/>
    <w:semiHidden/>
    <w:unhideWhenUsed/>
    <w:rsid w:val="00DF29B8"/>
    <w:rPr>
      <w:color w:val="605E5C"/>
      <w:shd w:val="clear" w:color="auto" w:fill="E1DFDD"/>
    </w:rPr>
  </w:style>
  <w:style w:type="character" w:customStyle="1" w:styleId="czeinternetowe">
    <w:name w:val="Łącze internetowe"/>
    <w:rsid w:val="00DF29B8"/>
    <w:rPr>
      <w:u w:val="single"/>
    </w:rPr>
  </w:style>
  <w:style w:type="character" w:customStyle="1" w:styleId="Znakiprzypiswdolnych">
    <w:name w:val="Znaki przypisów dolnych"/>
    <w:qFormat/>
    <w:rsid w:val="00DF29B8"/>
  </w:style>
  <w:style w:type="character" w:customStyle="1" w:styleId="Zakotwiczenieprzypisudolnego">
    <w:name w:val="Zakotwiczenie przypisu dolnego"/>
    <w:rsid w:val="00DF29B8"/>
    <w:rPr>
      <w:vertAlign w:val="superscript"/>
    </w:rPr>
  </w:style>
  <w:style w:type="character" w:customStyle="1" w:styleId="CharStyle18">
    <w:name w:val="Char Style 18"/>
    <w:link w:val="Style17"/>
    <w:rsid w:val="00DF29B8"/>
    <w:rPr>
      <w:shd w:val="clear" w:color="auto" w:fill="FFFFFF"/>
    </w:rPr>
  </w:style>
  <w:style w:type="paragraph" w:customStyle="1" w:styleId="Style17">
    <w:name w:val="Style 17"/>
    <w:basedOn w:val="Normalny"/>
    <w:link w:val="CharStyle18"/>
    <w:rsid w:val="00DF29B8"/>
    <w:pPr>
      <w:widowControl w:val="0"/>
      <w:shd w:val="clear" w:color="auto" w:fill="FFFFFF"/>
      <w:spacing w:after="3860" w:line="266" w:lineRule="exact"/>
      <w:ind w:hanging="1900"/>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89197">
      <w:bodyDiv w:val="1"/>
      <w:marLeft w:val="0"/>
      <w:marRight w:val="0"/>
      <w:marTop w:val="0"/>
      <w:marBottom w:val="0"/>
      <w:divBdr>
        <w:top w:val="none" w:sz="0" w:space="0" w:color="auto"/>
        <w:left w:val="none" w:sz="0" w:space="0" w:color="auto"/>
        <w:bottom w:val="none" w:sz="0" w:space="0" w:color="auto"/>
        <w:right w:val="none" w:sz="0" w:space="0" w:color="auto"/>
      </w:divBdr>
    </w:div>
    <w:div w:id="12317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42"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dt.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BC795-9BA3-4AD1-AAC5-DE87904E8FE5}">
  <ds:schemaRefs>
    <ds:schemaRef ds:uri="http://www.w3.org/2001/XMLSchema"/>
  </ds:schemaRefs>
</ds:datastoreItem>
</file>

<file path=customXml/itemProps2.xml><?xml version="1.0" encoding="utf-8"?>
<ds:datastoreItem xmlns:ds="http://schemas.openxmlformats.org/officeDocument/2006/customXml" ds:itemID="{B2991E1D-4170-4AC1-81E8-D2539F72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12780</Words>
  <Characters>76683</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Herstowska Emilia</dc:creator>
  <cp:keywords/>
  <dc:description/>
  <cp:lastModifiedBy>Herstowska Emilia</cp:lastModifiedBy>
  <cp:revision>3</cp:revision>
  <cp:lastPrinted>2023-06-13T12:12:00Z</cp:lastPrinted>
  <dcterms:created xsi:type="dcterms:W3CDTF">2023-06-13T12:14:00Z</dcterms:created>
  <dcterms:modified xsi:type="dcterms:W3CDTF">2023-06-13T12:14:00Z</dcterms:modified>
</cp:coreProperties>
</file>