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9" w:rsidRPr="007710B9" w:rsidRDefault="00464AF9" w:rsidP="007710B9">
      <w:pPr>
        <w:rPr>
          <w:b/>
        </w:rPr>
      </w:pPr>
      <w:bookmarkStart w:id="0" w:name="_GoBack"/>
      <w:bookmarkEnd w:id="0"/>
      <w:r>
        <w:rPr>
          <w:b/>
        </w:rPr>
        <w:t>Wykonawca/ Podmiot udostępniający zasoby: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2B44FF">
        <w:rPr>
          <w:sz w:val="22"/>
          <w:szCs w:val="22"/>
        </w:rPr>
        <w:t>Komendę Powiatową Państwowej Straży Pożarnej w Nakle nad Notecią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2E51" w:rsidRDefault="00F32E51" w:rsidP="002B44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4316">
        <w:rPr>
          <w:b/>
          <w:sz w:val="26"/>
          <w:szCs w:val="26"/>
        </w:rPr>
        <w:t>„</w:t>
      </w:r>
      <w:r w:rsidR="00617946">
        <w:rPr>
          <w:b/>
          <w:sz w:val="26"/>
          <w:szCs w:val="26"/>
        </w:rPr>
        <w:t>Remont balkonów w budynku Komendy Powiatowej Państwowej Straży Pożarnej w Nakle nad Notecią</w:t>
      </w:r>
      <w:r w:rsidRPr="00E84316">
        <w:rPr>
          <w:b/>
          <w:sz w:val="26"/>
          <w:szCs w:val="26"/>
        </w:rPr>
        <w:t>”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</w:t>
      </w:r>
      <w:r w:rsidR="00464AF9">
        <w:rPr>
          <w:sz w:val="22"/>
        </w:rPr>
        <w:t>awie art. 108 ust. 1 oraz art. 109 ust. 1 pkt. 4,5,7 ustawy PZP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Pr="00BB6120" w:rsidRDefault="00BB6120" w:rsidP="00BB6120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07" w:rsidRDefault="006A4007" w:rsidP="00EC09AE">
      <w:r>
        <w:separator/>
      </w:r>
    </w:p>
  </w:endnote>
  <w:endnote w:type="continuationSeparator" w:id="0">
    <w:p w:rsidR="006A4007" w:rsidRDefault="006A4007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B36A5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B36A5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07" w:rsidRDefault="006A4007" w:rsidP="00EC09AE">
      <w:r>
        <w:separator/>
      </w:r>
    </w:p>
  </w:footnote>
  <w:footnote w:type="continuationSeparator" w:id="0">
    <w:p w:rsidR="006A4007" w:rsidRDefault="006A4007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5" w:rsidRPr="006634C5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 xml:space="preserve">Sygnatura sprawy: </w:t>
    </w:r>
    <w:r w:rsidR="00B36A58">
      <w:rPr>
        <w:i/>
      </w:rPr>
      <w:t>PT.2370.05</w:t>
    </w:r>
    <w:r w:rsidR="002B44FF">
      <w:rPr>
        <w:i/>
      </w:rPr>
      <w:t>.2021</w:t>
    </w:r>
    <w:r w:rsidR="002B44FF">
      <w:rPr>
        <w:i/>
      </w:rPr>
      <w:tab/>
    </w:r>
    <w:r w:rsidR="002B44FF">
      <w:rPr>
        <w:i/>
      </w:rPr>
      <w:tab/>
      <w:t xml:space="preserve"> </w:t>
    </w:r>
    <w:r w:rsidR="006634C5" w:rsidRPr="006634C5">
      <w:rPr>
        <w:i/>
      </w:rPr>
      <w:t xml:space="preserve">Załącznik nr </w:t>
    </w:r>
    <w:r w:rsidR="009105ED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51D3"/>
    <w:rsid w:val="00173BC6"/>
    <w:rsid w:val="001A20AF"/>
    <w:rsid w:val="001E14D4"/>
    <w:rsid w:val="001E469C"/>
    <w:rsid w:val="001E6F91"/>
    <w:rsid w:val="00243D34"/>
    <w:rsid w:val="00255105"/>
    <w:rsid w:val="00265190"/>
    <w:rsid w:val="002A07F9"/>
    <w:rsid w:val="002B44FF"/>
    <w:rsid w:val="002B6D0B"/>
    <w:rsid w:val="002D7C08"/>
    <w:rsid w:val="003268B2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64AF9"/>
    <w:rsid w:val="0048013F"/>
    <w:rsid w:val="00480DA7"/>
    <w:rsid w:val="00495DBF"/>
    <w:rsid w:val="004A1B93"/>
    <w:rsid w:val="004A3D32"/>
    <w:rsid w:val="004B2A89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17946"/>
    <w:rsid w:val="006634C5"/>
    <w:rsid w:val="00686355"/>
    <w:rsid w:val="006A22B3"/>
    <w:rsid w:val="006A4007"/>
    <w:rsid w:val="006C713C"/>
    <w:rsid w:val="0071318E"/>
    <w:rsid w:val="00734579"/>
    <w:rsid w:val="0073776D"/>
    <w:rsid w:val="00742725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105ED"/>
    <w:rsid w:val="00916116"/>
    <w:rsid w:val="00920259"/>
    <w:rsid w:val="00926242"/>
    <w:rsid w:val="00935C53"/>
    <w:rsid w:val="009838B6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5CEC"/>
    <w:rsid w:val="00B36A58"/>
    <w:rsid w:val="00B53A39"/>
    <w:rsid w:val="00B671B0"/>
    <w:rsid w:val="00B72C34"/>
    <w:rsid w:val="00BA2950"/>
    <w:rsid w:val="00BB6120"/>
    <w:rsid w:val="00BE5719"/>
    <w:rsid w:val="00C331BA"/>
    <w:rsid w:val="00C65848"/>
    <w:rsid w:val="00C66171"/>
    <w:rsid w:val="00C723FF"/>
    <w:rsid w:val="00CB5EA9"/>
    <w:rsid w:val="00D1511A"/>
    <w:rsid w:val="00D55CE9"/>
    <w:rsid w:val="00D742F7"/>
    <w:rsid w:val="00D8294D"/>
    <w:rsid w:val="00DE7B87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03D83"/>
    <w:rsid w:val="00F20D76"/>
    <w:rsid w:val="00F32E51"/>
    <w:rsid w:val="00F57A5A"/>
    <w:rsid w:val="00F853FB"/>
    <w:rsid w:val="00F9731A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Neulitz Mateusz</cp:lastModifiedBy>
  <cp:revision>24</cp:revision>
  <cp:lastPrinted>2021-01-08T11:54:00Z</cp:lastPrinted>
  <dcterms:created xsi:type="dcterms:W3CDTF">2019-08-23T12:19:00Z</dcterms:created>
  <dcterms:modified xsi:type="dcterms:W3CDTF">2021-04-02T06:56:00Z</dcterms:modified>
</cp:coreProperties>
</file>