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51B4" w14:textId="4D405B77" w:rsidR="004D4E71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>ZAM.272.1.13.2024</w:t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  <w:t xml:space="preserve">                  Brzeg, dnia</w:t>
      </w:r>
      <w:r w:rsidR="0032232E">
        <w:rPr>
          <w:rFonts w:ascii="Arial" w:eastAsia="Arial Unicode MS" w:hAnsi="Arial" w:cs="Arial"/>
          <w:kern w:val="2"/>
          <w:lang w:eastAsia="zh-CN" w:bidi="hi-IN"/>
        </w:rPr>
        <w:t xml:space="preserve"> 06.</w:t>
      </w:r>
      <w:r w:rsidR="00701D94">
        <w:rPr>
          <w:rFonts w:ascii="Arial" w:eastAsia="Arial Unicode MS" w:hAnsi="Arial" w:cs="Arial"/>
          <w:kern w:val="2"/>
          <w:lang w:eastAsia="zh-CN" w:bidi="hi-IN"/>
        </w:rPr>
        <w:t>12.2024 r.</w:t>
      </w:r>
      <w:r w:rsidR="00026680">
        <w:rPr>
          <w:rFonts w:ascii="Arial" w:eastAsia="Arial Unicode MS" w:hAnsi="Arial" w:cs="Arial"/>
          <w:kern w:val="2"/>
          <w:lang w:eastAsia="zh-CN" w:bidi="hi-IN"/>
        </w:rPr>
        <w:t xml:space="preserve"> </w:t>
      </w:r>
    </w:p>
    <w:p w14:paraId="09CC3299" w14:textId="77777777" w:rsidR="004D4E71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 xml:space="preserve"> </w:t>
      </w:r>
    </w:p>
    <w:p w14:paraId="7F944218" w14:textId="6BDDF5C7" w:rsidR="004D4E71" w:rsidRPr="00526F3B" w:rsidRDefault="00526F3B" w:rsidP="00526F3B">
      <w:pPr>
        <w:jc w:val="right"/>
        <w:rPr>
          <w:rFonts w:ascii="Arial" w:eastAsia="Arial Unicode MS" w:hAnsi="Arial" w:cs="Arial"/>
          <w:kern w:val="2"/>
          <w:sz w:val="20"/>
          <w:szCs w:val="20"/>
          <w:lang w:eastAsia="zh-CN" w:bidi="hi-IN"/>
        </w:rPr>
      </w:pPr>
      <w:r w:rsidRPr="00526F3B">
        <w:rPr>
          <w:rFonts w:ascii="Arial" w:eastAsia="Arial Unicode MS" w:hAnsi="Arial" w:cs="Arial"/>
          <w:kern w:val="2"/>
          <w:sz w:val="20"/>
          <w:szCs w:val="20"/>
          <w:lang w:eastAsia="zh-CN" w:bidi="hi-IN"/>
        </w:rPr>
        <w:t>-strona internetowa prowadzonego postępowania-</w:t>
      </w:r>
    </w:p>
    <w:p w14:paraId="58E944DE" w14:textId="77777777" w:rsidR="00526F3B" w:rsidRDefault="00526F3B" w:rsidP="00526F3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7686CB" w14:textId="361B85D0" w:rsidR="008B7CB2" w:rsidRPr="00526F3B" w:rsidRDefault="004D4E71" w:rsidP="00526F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6680">
        <w:rPr>
          <w:rFonts w:ascii="Arial" w:hAnsi="Arial" w:cs="Arial"/>
          <w:b/>
          <w:bCs/>
          <w:sz w:val="28"/>
          <w:szCs w:val="28"/>
        </w:rPr>
        <w:t xml:space="preserve">Zawiadomienie o </w:t>
      </w:r>
      <w:r w:rsidR="00557D9D" w:rsidRPr="00026680">
        <w:rPr>
          <w:rFonts w:ascii="Arial" w:hAnsi="Arial" w:cs="Arial"/>
          <w:b/>
          <w:bCs/>
          <w:sz w:val="28"/>
          <w:szCs w:val="28"/>
        </w:rPr>
        <w:t xml:space="preserve">wyborze najkorzystniejszej oferty </w:t>
      </w:r>
    </w:p>
    <w:p w14:paraId="51530D09" w14:textId="109FCE1D" w:rsidR="008B7CB2" w:rsidRPr="00083338" w:rsidRDefault="00557D9D" w:rsidP="008B7CB2">
      <w:pPr>
        <w:jc w:val="center"/>
        <w:rPr>
          <w:rFonts w:ascii="Arial" w:hAnsi="Arial" w:cs="Arial"/>
          <w:b/>
          <w:bCs/>
          <w:u w:val="single"/>
        </w:rPr>
      </w:pPr>
      <w:r w:rsidRPr="00083338">
        <w:rPr>
          <w:rFonts w:ascii="Arial" w:hAnsi="Arial" w:cs="Arial"/>
          <w:b/>
          <w:bCs/>
          <w:u w:val="single"/>
        </w:rPr>
        <w:t xml:space="preserve"> </w:t>
      </w:r>
      <w:r w:rsidR="008B7CB2" w:rsidRPr="00083338">
        <w:rPr>
          <w:rFonts w:ascii="Arial" w:hAnsi="Arial" w:cs="Arial"/>
          <w:b/>
          <w:bCs/>
          <w:u w:val="single"/>
        </w:rPr>
        <w:t>po powtórzeniu czynności badania i oceny ofert</w:t>
      </w:r>
    </w:p>
    <w:p w14:paraId="29D7E86B" w14:textId="77777777" w:rsidR="006D0CF7" w:rsidRDefault="006D0CF7" w:rsidP="004D1C06">
      <w:pPr>
        <w:widowControl w:val="0"/>
        <w:jc w:val="both"/>
        <w:rPr>
          <w:rFonts w:ascii="Arial" w:hAnsi="Arial" w:cs="Arial"/>
        </w:rPr>
      </w:pPr>
    </w:p>
    <w:p w14:paraId="074E787E" w14:textId="77777777" w:rsidR="004D4E71" w:rsidRDefault="004D4E71" w:rsidP="004D1C06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lang w:eastAsia="ar-SA"/>
        </w:rPr>
        <w:t>dotyczy postępowania o udzielenie zamówienia publicznego</w:t>
      </w:r>
      <w:r>
        <w:rPr>
          <w:rFonts w:ascii="Arial" w:hAnsi="Arial" w:cs="Arial"/>
          <w:lang w:eastAsia="ar-SA"/>
        </w:rPr>
        <w:br/>
        <w:t>na zadanie pn.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Cs/>
        </w:rPr>
        <w:t>„Zakup i dostawa sprzętu komputerowego w ramach przedsięwzięcia pn. »Utworzenie Branżowego Centrum Umiejętności                           w branży logistycznej w Zespole Szkół Ponadpodstawowych w Grodkowie«”</w:t>
      </w:r>
    </w:p>
    <w:p w14:paraId="68713BDC" w14:textId="77777777" w:rsidR="004D4E71" w:rsidRDefault="004D4E71" w:rsidP="004D1C06">
      <w:pPr>
        <w:jc w:val="center"/>
        <w:rPr>
          <w:rFonts w:ascii="Arial" w:hAnsi="Arial" w:cs="Arial"/>
          <w:b/>
          <w:bCs/>
          <w:iCs/>
        </w:rPr>
      </w:pPr>
    </w:p>
    <w:p w14:paraId="5B1248B4" w14:textId="205D441C" w:rsidR="004D4E71" w:rsidRDefault="004D4E71" w:rsidP="004D1C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</w:rPr>
        <w:t xml:space="preserve">część nr </w:t>
      </w:r>
      <w:r w:rsidR="00963B3C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  <w:iCs/>
        </w:rPr>
        <w:t xml:space="preserve"> – „</w:t>
      </w:r>
      <w:r w:rsidR="00963B3C">
        <w:rPr>
          <w:rFonts w:ascii="Arial" w:hAnsi="Arial" w:cs="Arial"/>
          <w:b/>
          <w:bCs/>
          <w:iCs/>
        </w:rPr>
        <w:t>Urządzenie wielofunkcyjne</w:t>
      </w:r>
      <w:r>
        <w:rPr>
          <w:rFonts w:ascii="Arial" w:hAnsi="Arial" w:cs="Arial"/>
          <w:b/>
          <w:bCs/>
          <w:iCs/>
        </w:rPr>
        <w:t>”</w:t>
      </w:r>
    </w:p>
    <w:p w14:paraId="4311F12B" w14:textId="77777777" w:rsidR="00557D9D" w:rsidRDefault="00557D9D" w:rsidP="004D1C06">
      <w:pPr>
        <w:overflowPunct w:val="0"/>
        <w:rPr>
          <w:rFonts w:ascii="Arial" w:eastAsia="Calibri" w:hAnsi="Arial" w:cs="Arial"/>
          <w:b/>
          <w:bCs/>
          <w:kern w:val="2"/>
          <w:lang w:eastAsia="en-US" w:bidi="hi-IN"/>
        </w:rPr>
      </w:pPr>
      <w:bookmarkStart w:id="0" w:name="_Hlk72741578"/>
      <w:bookmarkStart w:id="1" w:name="_Hlk69459037"/>
      <w:bookmarkStart w:id="2" w:name="_Hlk127280406"/>
    </w:p>
    <w:p w14:paraId="225DE580" w14:textId="77777777" w:rsidR="00557D9D" w:rsidRDefault="00557D9D" w:rsidP="004D1C06">
      <w:pPr>
        <w:widowControl w:val="0"/>
        <w:numPr>
          <w:ilvl w:val="0"/>
          <w:numId w:val="2"/>
        </w:numPr>
        <w:overflowPunct w:val="0"/>
        <w:ind w:left="426" w:hanging="426"/>
        <w:jc w:val="both"/>
        <w:rPr>
          <w:rFonts w:ascii="Arial" w:eastAsia="Calibri" w:hAnsi="Arial" w:cs="Arial"/>
          <w:b/>
          <w:bCs/>
          <w:lang w:eastAsia="en-US" w:bidi="hi-IN"/>
        </w:rPr>
      </w:pPr>
      <w:r>
        <w:rPr>
          <w:rFonts w:ascii="Arial" w:eastAsia="Calibri" w:hAnsi="Arial" w:cs="Arial"/>
          <w:b/>
          <w:bCs/>
          <w:lang w:eastAsia="en-US" w:bidi="hi-IN"/>
        </w:rPr>
        <w:t>Wybór oferty</w:t>
      </w:r>
    </w:p>
    <w:p w14:paraId="073A220A" w14:textId="028C064A" w:rsidR="00557D9D" w:rsidRDefault="00557D9D" w:rsidP="004D1C06">
      <w:pPr>
        <w:widowControl w:val="0"/>
        <w:overflowPunct w:val="0"/>
        <w:jc w:val="both"/>
        <w:rPr>
          <w:rFonts w:ascii="Arial" w:eastAsia="Calibri" w:hAnsi="Arial" w:cs="Arial"/>
          <w:lang w:eastAsia="en-US" w:bidi="hi-IN"/>
        </w:rPr>
      </w:pPr>
      <w:r>
        <w:rPr>
          <w:rFonts w:ascii="Arial" w:eastAsia="Calibri" w:hAnsi="Arial" w:cs="Arial"/>
          <w:lang w:eastAsia="en-US" w:bidi="hi-IN"/>
        </w:rPr>
        <w:t xml:space="preserve">Zamawiający – Powiat Brzeski - działając na podstawie art. 253 ust. </w:t>
      </w:r>
      <w:r w:rsidR="00F33399">
        <w:rPr>
          <w:rFonts w:ascii="Arial" w:eastAsia="Calibri" w:hAnsi="Arial" w:cs="Arial"/>
          <w:lang w:eastAsia="en-US" w:bidi="hi-IN"/>
        </w:rPr>
        <w:t>2</w:t>
      </w:r>
      <w:r>
        <w:rPr>
          <w:rFonts w:ascii="Arial" w:eastAsia="Calibri" w:hAnsi="Arial" w:cs="Arial"/>
          <w:lang w:eastAsia="en-US" w:bidi="hi-IN"/>
        </w:rPr>
        <w:t xml:space="preserve">  ustawy                             z dnia 11 września 2019 r. Prawo zamówień publicznych (Dz. U. z 2024 r.,</w:t>
      </w:r>
      <w:r>
        <w:rPr>
          <w:rFonts w:ascii="Arial" w:eastAsia="Calibri" w:hAnsi="Arial" w:cs="Arial"/>
          <w:lang w:eastAsia="en-US" w:bidi="hi-IN"/>
        </w:rPr>
        <w:br/>
        <w:t>poz. 1320) informuje, że dokonał wyboru oferty najkorzystniejszej.</w:t>
      </w:r>
      <w:bookmarkStart w:id="3" w:name="_Hlk117753243"/>
    </w:p>
    <w:p w14:paraId="5C38987F" w14:textId="77777777" w:rsidR="00557D9D" w:rsidRDefault="00557D9D" w:rsidP="004D1C06">
      <w:pPr>
        <w:widowControl w:val="0"/>
        <w:overflowPunct w:val="0"/>
        <w:rPr>
          <w:rFonts w:ascii="Arial" w:eastAsia="Calibri" w:hAnsi="Arial" w:cs="Arial"/>
          <w:lang w:eastAsia="en-US" w:bidi="hi-IN"/>
        </w:rPr>
      </w:pPr>
    </w:p>
    <w:p w14:paraId="023F2931" w14:textId="77777777" w:rsidR="00557D9D" w:rsidRDefault="00557D9D" w:rsidP="004D1C06">
      <w:pPr>
        <w:widowControl w:val="0"/>
        <w:overflowPunct w:val="0"/>
        <w:jc w:val="center"/>
        <w:rPr>
          <w:rFonts w:ascii="Arial" w:eastAsia="Calibri" w:hAnsi="Arial" w:cs="Arial"/>
          <w:lang w:eastAsia="en-US" w:bidi="hi-IN"/>
        </w:rPr>
      </w:pPr>
      <w:bookmarkStart w:id="4" w:name="_Hlk154656230"/>
      <w:r>
        <w:rPr>
          <w:rFonts w:ascii="Arial" w:eastAsia="Calibri" w:hAnsi="Arial" w:cs="Arial"/>
          <w:lang w:eastAsia="en-US" w:bidi="hi-IN"/>
        </w:rPr>
        <w:t xml:space="preserve">Za </w:t>
      </w:r>
      <w:bookmarkStart w:id="5" w:name="_Hlk128558457"/>
      <w:r>
        <w:rPr>
          <w:rFonts w:ascii="Arial" w:eastAsia="Calibri" w:hAnsi="Arial" w:cs="Arial"/>
          <w:lang w:eastAsia="en-US" w:bidi="hi-IN"/>
        </w:rPr>
        <w:t>najkorzystniejszą</w:t>
      </w:r>
      <w:bookmarkStart w:id="6" w:name="_Hlk128558500"/>
      <w:bookmarkEnd w:id="5"/>
      <w:r>
        <w:rPr>
          <w:rFonts w:ascii="Arial" w:eastAsia="Calibri" w:hAnsi="Arial" w:cs="Arial"/>
          <w:lang w:eastAsia="en-US" w:bidi="hi-IN"/>
        </w:rPr>
        <w:t xml:space="preserve"> uznano ofertę złożoną przez wykonawcę:</w:t>
      </w:r>
      <w:bookmarkEnd w:id="3"/>
      <w:bookmarkEnd w:id="6"/>
    </w:p>
    <w:p w14:paraId="2FACCCF1" w14:textId="77777777" w:rsidR="00963B3C" w:rsidRPr="007B6C6C" w:rsidRDefault="00963B3C" w:rsidP="00963B3C">
      <w:pPr>
        <w:jc w:val="center"/>
        <w:rPr>
          <w:rFonts w:ascii="Arial" w:hAnsi="Arial" w:cs="Arial"/>
          <w:b/>
          <w:bCs/>
        </w:rPr>
      </w:pPr>
      <w:r w:rsidRPr="007B6C6C">
        <w:rPr>
          <w:rFonts w:ascii="Arial" w:hAnsi="Arial" w:cs="Arial"/>
          <w:b/>
          <w:bCs/>
        </w:rPr>
        <w:t>Artur Gadziński „Office-Art.”</w:t>
      </w:r>
    </w:p>
    <w:p w14:paraId="133EFAF7" w14:textId="77777777" w:rsidR="00963B3C" w:rsidRPr="007B6C6C" w:rsidRDefault="00963B3C" w:rsidP="00963B3C">
      <w:pPr>
        <w:suppressAutoHyphens/>
        <w:autoSpaceDN w:val="0"/>
        <w:spacing w:after="120"/>
        <w:jc w:val="center"/>
        <w:rPr>
          <w:rFonts w:ascii="Arial" w:eastAsia="Calibri" w:hAnsi="Arial" w:cs="Arial"/>
          <w:b/>
          <w:bCs/>
          <w:kern w:val="3"/>
          <w:lang w:eastAsia="en-US" w:bidi="hi-IN"/>
        </w:rPr>
      </w:pPr>
      <w:r w:rsidRPr="007B6C6C">
        <w:rPr>
          <w:rFonts w:ascii="Arial" w:hAnsi="Arial" w:cs="Arial"/>
          <w:b/>
          <w:bCs/>
        </w:rPr>
        <w:t>Ul. Sienkiewicza 44A, 49-200 Grodków</w:t>
      </w:r>
    </w:p>
    <w:p w14:paraId="4E74BD84" w14:textId="77777777" w:rsidR="009121CD" w:rsidRDefault="009121CD" w:rsidP="004D1C06">
      <w:pPr>
        <w:widowControl w:val="0"/>
        <w:overflowPunct w:val="0"/>
        <w:rPr>
          <w:rFonts w:ascii="Arial" w:eastAsia="Calibri" w:hAnsi="Arial" w:cs="Arial"/>
          <w:u w:val="single"/>
          <w:lang w:eastAsia="en-US" w:bidi="hi-IN"/>
        </w:rPr>
      </w:pPr>
    </w:p>
    <w:p w14:paraId="124EA3F8" w14:textId="77777777" w:rsidR="00557D9D" w:rsidRDefault="00557D9D" w:rsidP="004D1C06">
      <w:pPr>
        <w:widowControl w:val="0"/>
        <w:overflowPunct w:val="0"/>
        <w:rPr>
          <w:rFonts w:ascii="Arial" w:eastAsia="Calibri" w:hAnsi="Arial" w:cs="Arial"/>
          <w:u w:val="single"/>
          <w:lang w:eastAsia="en-US" w:bidi="hi-IN"/>
        </w:rPr>
      </w:pPr>
      <w:r>
        <w:rPr>
          <w:rFonts w:ascii="Arial" w:eastAsia="Calibri" w:hAnsi="Arial" w:cs="Arial"/>
          <w:u w:val="single"/>
          <w:lang w:eastAsia="en-US" w:bidi="hi-IN"/>
        </w:rPr>
        <w:t>Uzasadnienie faktyczne wyboru:</w:t>
      </w:r>
    </w:p>
    <w:p w14:paraId="6FB84479" w14:textId="1CA1E5F1" w:rsidR="00557D9D" w:rsidRPr="006D0CF7" w:rsidRDefault="00557D9D" w:rsidP="006D0CF7">
      <w:pPr>
        <w:widowControl w:val="0"/>
        <w:overflowPunct w:val="0"/>
        <w:jc w:val="both"/>
        <w:rPr>
          <w:rFonts w:ascii="Arial" w:eastAsia="Arial Unicode MS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Wybrany wykonawca nie podlega wykluczeniu z udziału w postępowaniu</w:t>
      </w:r>
      <w:r>
        <w:rPr>
          <w:rFonts w:ascii="Arial" w:hAnsi="Arial" w:cs="Arial"/>
          <w:lang w:eastAsia="zh-CN" w:bidi="hi-IN"/>
        </w:rPr>
        <w:br/>
        <w:t xml:space="preserve">oraz spełnia warunki udziału w postępowaniu. Złożona przez niego oferta nie podlega odrzuceniu oraz przedstawia najkorzystniejszy bilans ceny i innych kryteriów oceny ofert określonych w SWZ. </w:t>
      </w:r>
    </w:p>
    <w:p w14:paraId="47D2B211" w14:textId="37A05321" w:rsidR="00557D9D" w:rsidRDefault="00557D9D" w:rsidP="004D1C06">
      <w:pPr>
        <w:widowControl w:val="0"/>
        <w:overflowPunct w:val="0"/>
        <w:jc w:val="both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Punktacja przyznana ofertom w poszczególnych kryteriach oceny ofert wraz                               z łączną liczbą punktów przedstawia się następująco:</w:t>
      </w:r>
    </w:p>
    <w:p w14:paraId="79CCF402" w14:textId="77777777" w:rsidR="009121CD" w:rsidRDefault="009121CD" w:rsidP="004D1C06">
      <w:pPr>
        <w:widowControl w:val="0"/>
        <w:overflowPunct w:val="0"/>
        <w:jc w:val="both"/>
        <w:rPr>
          <w:rFonts w:ascii="Arial" w:hAnsi="Arial" w:cs="Arial"/>
          <w:lang w:eastAsia="zh-CN" w:bidi="hi-IN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323"/>
        <w:gridCol w:w="1662"/>
        <w:gridCol w:w="2170"/>
        <w:gridCol w:w="1810"/>
      </w:tblGrid>
      <w:tr w:rsidR="00557D9D" w:rsidRPr="00557D9D" w14:paraId="15582C4E" w14:textId="77777777" w:rsidTr="005071A9">
        <w:trPr>
          <w:trHeight w:val="173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0DF0" w14:textId="111F5EA6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Numer oferty</w:t>
            </w:r>
            <w:r w:rsidR="002F11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900F" w14:textId="7E441609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  <w:p w14:paraId="7A2F65C3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5FF3A3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8633" w14:textId="150E4A5D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  <w:p w14:paraId="647514C8" w14:textId="60478542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w kryterium „Cena”</w:t>
            </w:r>
          </w:p>
          <w:p w14:paraId="39440095" w14:textId="775BA57A" w:rsidR="00557D9D" w:rsidRPr="00557D9D" w:rsidRDefault="00557D9D" w:rsidP="004D1C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57D9D">
              <w:rPr>
                <w:rFonts w:ascii="Arial" w:hAnsi="Arial" w:cs="Arial"/>
                <w:sz w:val="20"/>
                <w:szCs w:val="20"/>
              </w:rPr>
              <w:t>aga 60%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2E42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  <w:p w14:paraId="1309B105" w14:textId="7984D8C9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w kryterium „Okres gwarancji”</w:t>
            </w:r>
          </w:p>
          <w:p w14:paraId="2B2BD064" w14:textId="13360F66" w:rsidR="00557D9D" w:rsidRPr="00557D9D" w:rsidRDefault="00557D9D" w:rsidP="004D1C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57D9D">
              <w:rPr>
                <w:rFonts w:ascii="Arial" w:hAnsi="Arial" w:cs="Arial"/>
                <w:sz w:val="20"/>
                <w:szCs w:val="20"/>
              </w:rPr>
              <w:t>aga 40%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5229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AD3D4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CD12D4" w14:textId="77777777" w:rsidR="00557D9D" w:rsidRPr="00557D9D" w:rsidRDefault="00557D9D" w:rsidP="004D1C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Łączna ilość przyznanych punktów</w:t>
            </w:r>
          </w:p>
        </w:tc>
      </w:tr>
      <w:tr w:rsidR="009121CD" w:rsidRPr="00557D9D" w14:paraId="43A78EDC" w14:textId="77777777" w:rsidTr="000F4AC0">
        <w:trPr>
          <w:trHeight w:val="173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8F18" w14:textId="4D0E37A3" w:rsidR="009121CD" w:rsidRPr="00557D9D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2921" w14:textId="77777777" w:rsidR="009121CD" w:rsidRDefault="009121CD" w:rsidP="009121CD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Hlk184279763"/>
            <w:r w:rsidRPr="00557D9D">
              <w:rPr>
                <w:rFonts w:ascii="Arial" w:hAnsi="Arial" w:cs="Arial"/>
                <w:sz w:val="20"/>
                <w:szCs w:val="20"/>
              </w:rPr>
              <w:t xml:space="preserve">Tronus Polska </w:t>
            </w:r>
          </w:p>
          <w:p w14:paraId="35794640" w14:textId="2FD2C158" w:rsidR="009121CD" w:rsidRPr="00557D9D" w:rsidRDefault="009121CD" w:rsidP="009121CD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Sp. z o.o. </w:t>
            </w:r>
          </w:p>
          <w:p w14:paraId="0888DD85" w14:textId="77777777" w:rsidR="009121CD" w:rsidRPr="00557D9D" w:rsidRDefault="009121CD" w:rsidP="009121CD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Ul. Ordona 2a, </w:t>
            </w:r>
          </w:p>
          <w:p w14:paraId="09FB42B8" w14:textId="05A6E9BF" w:rsidR="009121CD" w:rsidRPr="00557D9D" w:rsidRDefault="009121CD" w:rsidP="009121CD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01-237 Warszawa</w:t>
            </w:r>
            <w:bookmarkEnd w:id="7"/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1F3" w14:textId="77777777" w:rsidR="009121CD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Oferta odrzucona na podstawie </w:t>
            </w:r>
          </w:p>
          <w:p w14:paraId="5AAD411B" w14:textId="69816547" w:rsidR="009121CD" w:rsidRPr="00557D9D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art. 226 ust. 1 pkt 5 ustawy Pzp</w:t>
            </w:r>
          </w:p>
        </w:tc>
      </w:tr>
      <w:tr w:rsidR="009121CD" w:rsidRPr="00557D9D" w14:paraId="5D23928C" w14:textId="77777777" w:rsidTr="00B62975">
        <w:trPr>
          <w:trHeight w:val="173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4C3C" w14:textId="28E628B5" w:rsidR="009121CD" w:rsidRPr="00557D9D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81EA" w14:textId="77777777" w:rsidR="0032232E" w:rsidRDefault="00963B3C" w:rsidP="00963B3C">
            <w:pPr>
              <w:rPr>
                <w:rFonts w:ascii="Arial" w:hAnsi="Arial" w:cs="Arial"/>
                <w:sz w:val="20"/>
                <w:szCs w:val="20"/>
              </w:rPr>
            </w:pPr>
            <w:r w:rsidRPr="00963B3C">
              <w:rPr>
                <w:rFonts w:ascii="Arial" w:hAnsi="Arial" w:cs="Arial"/>
                <w:sz w:val="20"/>
                <w:szCs w:val="20"/>
              </w:rPr>
              <w:t xml:space="preserve">Artur Gadziński </w:t>
            </w:r>
          </w:p>
          <w:p w14:paraId="5B81D520" w14:textId="7B7EB847" w:rsidR="00963B3C" w:rsidRPr="00963B3C" w:rsidRDefault="00963B3C" w:rsidP="00963B3C">
            <w:pPr>
              <w:rPr>
                <w:rFonts w:ascii="Arial" w:hAnsi="Arial" w:cs="Arial"/>
                <w:sz w:val="20"/>
                <w:szCs w:val="20"/>
              </w:rPr>
            </w:pPr>
            <w:r w:rsidRPr="00963B3C">
              <w:rPr>
                <w:rFonts w:ascii="Arial" w:hAnsi="Arial" w:cs="Arial"/>
                <w:sz w:val="20"/>
                <w:szCs w:val="20"/>
              </w:rPr>
              <w:t>„Office-Art.”</w:t>
            </w:r>
          </w:p>
          <w:p w14:paraId="079E9415" w14:textId="1EDA0E55" w:rsidR="009121CD" w:rsidRPr="00557D9D" w:rsidRDefault="00963B3C" w:rsidP="00963B3C">
            <w:pPr>
              <w:rPr>
                <w:rFonts w:ascii="Arial" w:hAnsi="Arial" w:cs="Arial"/>
                <w:sz w:val="20"/>
                <w:szCs w:val="20"/>
              </w:rPr>
            </w:pPr>
            <w:r w:rsidRPr="00963B3C">
              <w:rPr>
                <w:rFonts w:ascii="Arial" w:hAnsi="Arial" w:cs="Arial"/>
                <w:sz w:val="20"/>
                <w:szCs w:val="20"/>
              </w:rPr>
              <w:t>Ul. Sienkiewicza 44A, 49-200 Grodków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ACC2" w14:textId="77777777" w:rsidR="009121CD" w:rsidRPr="006B3B15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3ADE3" w14:textId="70593BE1" w:rsidR="009121CD" w:rsidRPr="00557D9D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6B3B15">
              <w:rPr>
                <w:rFonts w:ascii="Arial" w:hAnsi="Arial" w:cs="Arial"/>
                <w:sz w:val="20"/>
                <w:szCs w:val="20"/>
              </w:rPr>
              <w:t xml:space="preserve"> pkt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03ED" w14:textId="77777777" w:rsidR="009121CD" w:rsidRPr="006B3B15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52C983" w14:textId="6AC2E6F4" w:rsidR="009121CD" w:rsidRPr="00557D9D" w:rsidRDefault="00963B3C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9121CD" w:rsidRPr="006B3B15">
              <w:rPr>
                <w:rFonts w:ascii="Arial" w:hAnsi="Arial" w:cs="Arial"/>
                <w:sz w:val="20"/>
                <w:szCs w:val="20"/>
              </w:rPr>
              <w:t xml:space="preserve"> pkt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4B12" w14:textId="77777777" w:rsidR="009121CD" w:rsidRPr="006B3B15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97D95" w14:textId="3A653840" w:rsidR="009121CD" w:rsidRPr="00557D9D" w:rsidRDefault="00963B3C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9121CD" w:rsidRPr="006B3B15">
              <w:rPr>
                <w:rFonts w:ascii="Arial" w:hAnsi="Arial" w:cs="Arial"/>
                <w:sz w:val="20"/>
                <w:szCs w:val="20"/>
              </w:rPr>
              <w:t xml:space="preserve"> pkt </w:t>
            </w:r>
          </w:p>
        </w:tc>
      </w:tr>
    </w:tbl>
    <w:p w14:paraId="1416DB4A" w14:textId="77777777" w:rsidR="006D0CF7" w:rsidRPr="00526F3B" w:rsidRDefault="006D0CF7" w:rsidP="004D1C06">
      <w:pPr>
        <w:pStyle w:val="Tekstpodstawowy3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5ED28AC" w14:textId="42C3F8A7" w:rsidR="006D0CF7" w:rsidRPr="00526F3B" w:rsidRDefault="00526F3B" w:rsidP="00526F3B">
      <w:pPr>
        <w:widowControl w:val="0"/>
        <w:ind w:left="4248" w:firstLine="708"/>
        <w:rPr>
          <w:rFonts w:ascii="Arial" w:eastAsia="Calibri" w:hAnsi="Arial" w:cs="Arial"/>
          <w:lang w:eastAsia="en-US" w:bidi="hi-IN"/>
        </w:rPr>
      </w:pPr>
      <w:r w:rsidRPr="00526F3B">
        <w:rPr>
          <w:rFonts w:ascii="Arial" w:eastAsia="Calibri" w:hAnsi="Arial" w:cs="Arial"/>
          <w:lang w:eastAsia="en-US" w:bidi="hi-IN"/>
        </w:rPr>
        <w:t>STAROSTA</w:t>
      </w:r>
    </w:p>
    <w:p w14:paraId="39B67DC9" w14:textId="5D4E8F05" w:rsidR="00526F3B" w:rsidRPr="00526F3B" w:rsidRDefault="00526F3B" w:rsidP="00526F3B">
      <w:pPr>
        <w:widowControl w:val="0"/>
        <w:ind w:left="4248" w:firstLine="708"/>
        <w:rPr>
          <w:rFonts w:ascii="Arial" w:eastAsia="Calibri" w:hAnsi="Arial" w:cs="Arial"/>
          <w:lang w:eastAsia="en-US" w:bidi="hi-IN"/>
        </w:rPr>
      </w:pPr>
      <w:r w:rsidRPr="00526F3B">
        <w:rPr>
          <w:rFonts w:ascii="Arial" w:eastAsia="Calibri" w:hAnsi="Arial" w:cs="Arial"/>
          <w:lang w:eastAsia="en-US" w:bidi="hi-IN"/>
        </w:rPr>
        <w:t xml:space="preserve">       (—)</w:t>
      </w:r>
    </w:p>
    <w:p w14:paraId="0C11773A" w14:textId="1ABFA866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  <w:r w:rsidRPr="00526F3B">
        <w:rPr>
          <w:rFonts w:ascii="Arial" w:eastAsia="Calibri" w:hAnsi="Arial" w:cs="Arial"/>
          <w:lang w:eastAsia="en-US" w:bidi="hi-IN"/>
        </w:rPr>
        <w:t xml:space="preserve">                                                                       Jacek Monkiewicz </w:t>
      </w:r>
    </w:p>
    <w:p w14:paraId="7661429B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543BEB83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7C4C246A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6857D83E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30D9494E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50640C46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5A5DBECC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563DAE82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57CDD4A0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0459A9FF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3EF277A5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44FFC7C2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2BAD0C09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06DFEC63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58273333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3457CEA9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407AE88A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64832887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7742D50C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041526A3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26492B42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7A24C150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2F5F67E8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023B702F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141BCF09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484CAD34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769F4D13" w14:textId="77777777" w:rsid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7A9F16DE" w14:textId="77777777" w:rsidR="00526F3B" w:rsidRPr="00526F3B" w:rsidRDefault="00526F3B" w:rsidP="004D1C06">
      <w:pPr>
        <w:widowControl w:val="0"/>
        <w:rPr>
          <w:rFonts w:ascii="Arial" w:eastAsia="Calibri" w:hAnsi="Arial" w:cs="Arial"/>
          <w:lang w:eastAsia="en-US" w:bidi="hi-IN"/>
        </w:rPr>
      </w:pPr>
    </w:p>
    <w:p w14:paraId="2EF611D0" w14:textId="77777777" w:rsidR="006D0CF7" w:rsidRPr="00526F3B" w:rsidRDefault="006D0CF7" w:rsidP="004D1C06">
      <w:pPr>
        <w:widowControl w:val="0"/>
        <w:rPr>
          <w:rFonts w:ascii="Arial" w:eastAsia="Calibri" w:hAnsi="Arial" w:cs="Arial"/>
          <w:u w:val="single"/>
          <w:lang w:eastAsia="en-US" w:bidi="hi-IN"/>
        </w:rPr>
      </w:pPr>
    </w:p>
    <w:p w14:paraId="4082B405" w14:textId="2EBD4B14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u w:val="single"/>
          <w:lang w:eastAsia="en-US" w:bidi="hi-IN"/>
        </w:rPr>
        <w:t>Sprawę prowadzi: Aleksandra Kurpiel, tel. 77 444 79 21</w:t>
      </w:r>
    </w:p>
    <w:p w14:paraId="62E303A3" w14:textId="3C68ED8D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Sporządziła dn. </w:t>
      </w:r>
      <w:r w:rsidR="00701D94">
        <w:rPr>
          <w:rFonts w:ascii="Arial" w:eastAsia="Calibri" w:hAnsi="Arial" w:cs="Arial"/>
          <w:sz w:val="18"/>
          <w:szCs w:val="18"/>
          <w:lang w:eastAsia="en-US" w:bidi="hi-IN"/>
        </w:rPr>
        <w:t>0</w:t>
      </w:r>
      <w:r w:rsidR="00820F7C">
        <w:rPr>
          <w:rFonts w:ascii="Arial" w:eastAsia="Calibri" w:hAnsi="Arial" w:cs="Arial"/>
          <w:sz w:val="18"/>
          <w:szCs w:val="18"/>
          <w:lang w:eastAsia="en-US" w:bidi="hi-IN"/>
        </w:rPr>
        <w:t>6</w:t>
      </w:r>
      <w:r w:rsidR="00701D94">
        <w:rPr>
          <w:rFonts w:ascii="Arial" w:eastAsia="Calibri" w:hAnsi="Arial" w:cs="Arial"/>
          <w:sz w:val="18"/>
          <w:szCs w:val="18"/>
          <w:lang w:eastAsia="en-US" w:bidi="hi-IN"/>
        </w:rPr>
        <w:t>.12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.2024 r. Aleksandra Kurpiel </w:t>
      </w:r>
    </w:p>
    <w:p w14:paraId="3A0F658C" w14:textId="38948C0A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Sprawdziła dn. </w:t>
      </w:r>
      <w:r w:rsidR="00701D94">
        <w:rPr>
          <w:rFonts w:ascii="Arial" w:eastAsia="Calibri" w:hAnsi="Arial" w:cs="Arial"/>
          <w:sz w:val="18"/>
          <w:szCs w:val="18"/>
          <w:lang w:eastAsia="en-US" w:bidi="hi-IN"/>
        </w:rPr>
        <w:t>0</w:t>
      </w:r>
      <w:r w:rsidR="00820F7C">
        <w:rPr>
          <w:rFonts w:ascii="Arial" w:eastAsia="Calibri" w:hAnsi="Arial" w:cs="Arial"/>
          <w:sz w:val="18"/>
          <w:szCs w:val="18"/>
          <w:lang w:eastAsia="en-US" w:bidi="hi-IN"/>
        </w:rPr>
        <w:t>6</w:t>
      </w:r>
      <w:r w:rsidR="00701D94">
        <w:rPr>
          <w:rFonts w:ascii="Arial" w:eastAsia="Calibri" w:hAnsi="Arial" w:cs="Arial"/>
          <w:sz w:val="18"/>
          <w:szCs w:val="18"/>
          <w:lang w:eastAsia="en-US" w:bidi="hi-IN"/>
        </w:rPr>
        <w:t>.12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>.2024 r. Anna Woroszczuk-Preis</w:t>
      </w:r>
      <w:bookmarkEnd w:id="4"/>
    </w:p>
    <w:bookmarkEnd w:id="0"/>
    <w:bookmarkEnd w:id="1"/>
    <w:bookmarkEnd w:id="2"/>
    <w:p w14:paraId="0A3230D0" w14:textId="77777777" w:rsidR="00557D9D" w:rsidRDefault="00557D9D" w:rsidP="00741CED">
      <w:pPr>
        <w:jc w:val="both"/>
        <w:rPr>
          <w:rFonts w:ascii="Arial" w:hAnsi="Arial" w:cs="Arial"/>
        </w:rPr>
      </w:pPr>
    </w:p>
    <w:sectPr w:rsidR="00557D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7701" w14:textId="77777777" w:rsidR="004D4E71" w:rsidRDefault="004D4E71" w:rsidP="004D4E71">
      <w:r>
        <w:separator/>
      </w:r>
    </w:p>
  </w:endnote>
  <w:endnote w:type="continuationSeparator" w:id="0">
    <w:p w14:paraId="7441F5CE" w14:textId="77777777" w:rsidR="004D4E71" w:rsidRDefault="004D4E71" w:rsidP="004D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5815079"/>
      <w:docPartObj>
        <w:docPartGallery w:val="Page Numbers (Bottom of Page)"/>
        <w:docPartUnique/>
      </w:docPartObj>
    </w:sdtPr>
    <w:sdtEndPr/>
    <w:sdtContent>
      <w:p w14:paraId="6E178D7B" w14:textId="42A6D0B3" w:rsidR="00026680" w:rsidRDefault="000266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DCBDB" w14:textId="77777777" w:rsidR="00026680" w:rsidRDefault="00026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7D30" w14:textId="77777777" w:rsidR="004D4E71" w:rsidRDefault="004D4E71" w:rsidP="004D4E71">
      <w:r>
        <w:separator/>
      </w:r>
    </w:p>
  </w:footnote>
  <w:footnote w:type="continuationSeparator" w:id="0">
    <w:p w14:paraId="0BB0A3F5" w14:textId="77777777" w:rsidR="004D4E71" w:rsidRDefault="004D4E71" w:rsidP="004D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C8F9" w14:textId="3E13F384" w:rsidR="004D4E71" w:rsidRDefault="004D4E71">
    <w:pPr>
      <w:pStyle w:val="Nagwek"/>
    </w:pPr>
    <w:r w:rsidRPr="00F87FB4">
      <w:rPr>
        <w:noProof/>
      </w:rPr>
      <w:drawing>
        <wp:inline distT="0" distB="0" distL="0" distR="0" wp14:anchorId="1765591B" wp14:editId="590C0B22">
          <wp:extent cx="5759450" cy="921385"/>
          <wp:effectExtent l="0" t="0" r="0" b="0"/>
          <wp:docPr id="1211313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130D"/>
    <w:multiLevelType w:val="hybridMultilevel"/>
    <w:tmpl w:val="5CEE925C"/>
    <w:lvl w:ilvl="0" w:tplc="9B349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F34674"/>
    <w:multiLevelType w:val="hybridMultilevel"/>
    <w:tmpl w:val="010C8B02"/>
    <w:lvl w:ilvl="0" w:tplc="635059E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E33DF"/>
    <w:multiLevelType w:val="hybridMultilevel"/>
    <w:tmpl w:val="5F4AF2A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4550F"/>
    <w:multiLevelType w:val="hybridMultilevel"/>
    <w:tmpl w:val="EDFC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B6002"/>
    <w:multiLevelType w:val="hybridMultilevel"/>
    <w:tmpl w:val="26108040"/>
    <w:lvl w:ilvl="0" w:tplc="491C07D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7380A5C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80017"/>
    <w:multiLevelType w:val="hybridMultilevel"/>
    <w:tmpl w:val="BE9C145C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A63CF"/>
    <w:multiLevelType w:val="hybridMultilevel"/>
    <w:tmpl w:val="6E30B67A"/>
    <w:lvl w:ilvl="0" w:tplc="9B34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30703"/>
    <w:multiLevelType w:val="hybridMultilevel"/>
    <w:tmpl w:val="E58E2C2C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50185">
    <w:abstractNumId w:val="5"/>
  </w:num>
  <w:num w:numId="2" w16cid:durableId="1640763539">
    <w:abstractNumId w:val="4"/>
  </w:num>
  <w:num w:numId="3" w16cid:durableId="1705406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035950">
    <w:abstractNumId w:val="3"/>
  </w:num>
  <w:num w:numId="5" w16cid:durableId="1035010286">
    <w:abstractNumId w:val="0"/>
  </w:num>
  <w:num w:numId="6" w16cid:durableId="20713774">
    <w:abstractNumId w:val="6"/>
  </w:num>
  <w:num w:numId="7" w16cid:durableId="773287023">
    <w:abstractNumId w:val="1"/>
  </w:num>
  <w:num w:numId="8" w16cid:durableId="680936271">
    <w:abstractNumId w:val="7"/>
  </w:num>
  <w:num w:numId="9" w16cid:durableId="952050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2D"/>
    <w:rsid w:val="00026680"/>
    <w:rsid w:val="00041BE5"/>
    <w:rsid w:val="00042DF4"/>
    <w:rsid w:val="00083338"/>
    <w:rsid w:val="000A0883"/>
    <w:rsid w:val="000C06E8"/>
    <w:rsid w:val="000C2F26"/>
    <w:rsid w:val="000E7015"/>
    <w:rsid w:val="001656AE"/>
    <w:rsid w:val="001C0DE2"/>
    <w:rsid w:val="002B40AC"/>
    <w:rsid w:val="002C3B0C"/>
    <w:rsid w:val="002F11B8"/>
    <w:rsid w:val="0030550E"/>
    <w:rsid w:val="0032232E"/>
    <w:rsid w:val="0035382D"/>
    <w:rsid w:val="00382E7B"/>
    <w:rsid w:val="003C3A96"/>
    <w:rsid w:val="003D3411"/>
    <w:rsid w:val="0045378C"/>
    <w:rsid w:val="004667D7"/>
    <w:rsid w:val="004D1C06"/>
    <w:rsid w:val="004D4E71"/>
    <w:rsid w:val="005071A9"/>
    <w:rsid w:val="00526F3B"/>
    <w:rsid w:val="00557D9D"/>
    <w:rsid w:val="005A6443"/>
    <w:rsid w:val="005B119E"/>
    <w:rsid w:val="005F3ED2"/>
    <w:rsid w:val="00606D15"/>
    <w:rsid w:val="0065476D"/>
    <w:rsid w:val="00687B97"/>
    <w:rsid w:val="006D0CF7"/>
    <w:rsid w:val="006E1752"/>
    <w:rsid w:val="00701D94"/>
    <w:rsid w:val="00741CED"/>
    <w:rsid w:val="007574A4"/>
    <w:rsid w:val="007E06CA"/>
    <w:rsid w:val="00820F7C"/>
    <w:rsid w:val="008511BE"/>
    <w:rsid w:val="00851D2E"/>
    <w:rsid w:val="008B7CB2"/>
    <w:rsid w:val="00903C7D"/>
    <w:rsid w:val="009121CD"/>
    <w:rsid w:val="00923067"/>
    <w:rsid w:val="00963B3C"/>
    <w:rsid w:val="00A133CA"/>
    <w:rsid w:val="00A91AF5"/>
    <w:rsid w:val="00AC2EC5"/>
    <w:rsid w:val="00B318BA"/>
    <w:rsid w:val="00B62DC5"/>
    <w:rsid w:val="00B94CF6"/>
    <w:rsid w:val="00C6609B"/>
    <w:rsid w:val="00D1236E"/>
    <w:rsid w:val="00DE495D"/>
    <w:rsid w:val="00E035FF"/>
    <w:rsid w:val="00F33399"/>
    <w:rsid w:val="00F95FAD"/>
    <w:rsid w:val="00F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391E"/>
  <w15:chartTrackingRefBased/>
  <w15:docId w15:val="{91878C97-81F8-419C-8D67-C41AAD7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unhideWhenUsed/>
    <w:rsid w:val="00557D9D"/>
    <w:rPr>
      <w:strike w:val="0"/>
      <w:dstrike w:val="0"/>
      <w:color w:val="0099FF"/>
      <w:u w:val="none"/>
      <w:effect w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9D"/>
    <w:pPr>
      <w:spacing w:after="120" w:line="360" w:lineRule="auto"/>
      <w:jc w:val="both"/>
    </w:pPr>
    <w:rPr>
      <w:rFonts w:eastAsia="Arial Unicode MS"/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9D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557D9D"/>
  </w:style>
  <w:style w:type="paragraph" w:styleId="Akapitzlist">
    <w:name w:val="List Paragraph"/>
    <w:basedOn w:val="Normalny"/>
    <w:link w:val="AkapitzlistZnak"/>
    <w:uiPriority w:val="34"/>
    <w:qFormat/>
    <w:rsid w:val="00557D9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uiPriority w:val="99"/>
    <w:semiHidden/>
    <w:unhideWhenUsed/>
    <w:rsid w:val="004D1C06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D1C06"/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D1C0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4D1C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23067"/>
    <w:rPr>
      <w:i/>
      <w:iCs/>
    </w:rPr>
  </w:style>
  <w:style w:type="paragraph" w:customStyle="1" w:styleId="Default">
    <w:name w:val="Default"/>
    <w:rsid w:val="00B62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gkelc">
    <w:name w:val="hgkelc"/>
    <w:basedOn w:val="Domylnaczcionkaakapitu"/>
    <w:rsid w:val="001C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7C2D-3F65-4D36-BC36-71FB2880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Kurpiel</dc:creator>
  <cp:keywords/>
  <dc:description/>
  <cp:lastModifiedBy>Aleksandra Kurpiel</cp:lastModifiedBy>
  <cp:revision>4</cp:revision>
  <cp:lastPrinted>2024-12-06T10:53:00Z</cp:lastPrinted>
  <dcterms:created xsi:type="dcterms:W3CDTF">2024-12-06T14:22:00Z</dcterms:created>
  <dcterms:modified xsi:type="dcterms:W3CDTF">2024-12-06T14:24:00Z</dcterms:modified>
</cp:coreProperties>
</file>