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7FD4" w:rsidRDefault="009B1D87" w:rsidP="002F3CC5">
      <w:pPr>
        <w:rPr>
          <w:rFonts w:ascii="Arial" w:hAnsi="Arial" w:cs="Arial"/>
          <w:b/>
          <w:bCs/>
          <w:sz w:val="20"/>
          <w:szCs w:val="20"/>
        </w:rPr>
      </w:pPr>
      <w:r>
        <w:rPr>
          <w:rFonts w:ascii="Arial" w:hAnsi="Arial" w:cs="Arial"/>
          <w:b/>
          <w:bCs/>
          <w:noProof/>
          <w:sz w:val="20"/>
          <w:szCs w:val="20"/>
          <w:lang w:eastAsia="pl-PL"/>
        </w:rPr>
        <w:pict>
          <v:shapetype id="_x0000_t202" coordsize="21600,21600" o:spt="202" path="m,l,21600r21600,l21600,xe">
            <v:stroke joinstyle="miter"/>
            <v:path gradientshapeok="t" o:connecttype="rect"/>
          </v:shapetype>
          <v:shape id="Pole tekstowe 2" o:spid="_x0000_s1026" type="#_x0000_t202" style="position:absolute;margin-left:-6.8pt;margin-top:-5.8pt;width:226.2pt;height:77.25pt;z-index:25165824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" stroked="f">
            <v:textbox>
              <w:txbxContent>
                <w:p w:rsidR="00191E84" w:rsidRPr="00DC7FD4" w:rsidRDefault="00191E84" w:rsidP="00DC7FD4">
                  <w:pPr>
                    <w:autoSpaceDE w:val="0"/>
                    <w:autoSpaceDN w:val="0"/>
                    <w:adjustRightInd w:val="0"/>
                    <w:spacing w:after="0"/>
                    <w:ind w:right="36"/>
                    <w:jc w:val="center"/>
                    <w:rPr>
                      <w:rFonts w:ascii="Arial" w:hAnsi="Arial" w:cs="Arial"/>
                      <w:b/>
                      <w:bCs/>
                      <w:sz w:val="24"/>
                      <w:szCs w:val="24"/>
                    </w:rPr>
                  </w:pPr>
                  <w:r w:rsidRPr="00DC7FD4">
                    <w:rPr>
                      <w:rFonts w:ascii="Arial" w:hAnsi="Arial" w:cs="Arial"/>
                      <w:b/>
                      <w:bCs/>
                      <w:sz w:val="24"/>
                      <w:szCs w:val="24"/>
                    </w:rPr>
                    <w:t>Zatwierdził:</w:t>
                  </w:r>
                </w:p>
                <w:p w:rsidR="00191E84" w:rsidRPr="00701AE7" w:rsidRDefault="000A260F" w:rsidP="00A47D63">
                  <w:pPr>
                    <w:spacing w:after="0"/>
                    <w:ind w:right="-26" w:hanging="927"/>
                    <w:jc w:val="center"/>
                    <w:rPr>
                      <w:rFonts w:ascii="Arial" w:hAnsi="Arial" w:cs="Arial"/>
                      <w:sz w:val="18"/>
                      <w:szCs w:val="18"/>
                    </w:rPr>
                  </w:pPr>
                  <w:r w:rsidRPr="00701AE7">
                    <w:rPr>
                      <w:rFonts w:ascii="Arial" w:hAnsi="Arial" w:cs="Arial"/>
                      <w:sz w:val="18"/>
                      <w:szCs w:val="18"/>
                    </w:rPr>
                    <w:t xml:space="preserve">                dr ha</w:t>
                  </w:r>
                  <w:r w:rsidR="001B35A0">
                    <w:rPr>
                      <w:rFonts w:ascii="Arial" w:hAnsi="Arial" w:cs="Arial"/>
                      <w:sz w:val="18"/>
                      <w:szCs w:val="18"/>
                    </w:rPr>
                    <w:t>b. Donat Mierzejewski prof. ANS</w:t>
                  </w:r>
                </w:p>
                <w:p w:rsidR="000A260F" w:rsidRPr="00701AE7" w:rsidRDefault="000A260F" w:rsidP="00A47D63">
                  <w:pPr>
                    <w:spacing w:after="0"/>
                    <w:ind w:right="-26" w:hanging="927"/>
                    <w:jc w:val="center"/>
                    <w:rPr>
                      <w:rFonts w:ascii="Arial" w:hAnsi="Arial" w:cs="Arial"/>
                      <w:sz w:val="18"/>
                      <w:szCs w:val="18"/>
                    </w:rPr>
                  </w:pPr>
                  <w:r w:rsidRPr="00701AE7">
                    <w:rPr>
                      <w:rFonts w:ascii="Arial" w:hAnsi="Arial" w:cs="Arial"/>
                      <w:sz w:val="18"/>
                      <w:szCs w:val="18"/>
                    </w:rPr>
                    <w:t xml:space="preserve">               Rektor</w:t>
                  </w:r>
                </w:p>
                <w:p w:rsidR="000A260F" w:rsidRPr="00701AE7" w:rsidRDefault="000A260F" w:rsidP="00A47D63">
                  <w:pPr>
                    <w:spacing w:after="0"/>
                    <w:ind w:right="-26" w:hanging="927"/>
                    <w:jc w:val="center"/>
                    <w:rPr>
                      <w:rFonts w:ascii="Arial" w:hAnsi="Arial" w:cs="Arial"/>
                      <w:sz w:val="18"/>
                      <w:szCs w:val="18"/>
                    </w:rPr>
                  </w:pPr>
                  <w:r w:rsidRPr="00701AE7">
                    <w:rPr>
                      <w:rFonts w:ascii="Arial" w:hAnsi="Arial" w:cs="Arial"/>
                      <w:sz w:val="18"/>
                      <w:szCs w:val="18"/>
                    </w:rPr>
                    <w:t xml:space="preserve">  </w:t>
                  </w:r>
                  <w:r w:rsidR="001B35A0">
                    <w:rPr>
                      <w:rFonts w:ascii="Arial" w:hAnsi="Arial" w:cs="Arial"/>
                      <w:sz w:val="18"/>
                      <w:szCs w:val="18"/>
                    </w:rPr>
                    <w:t xml:space="preserve">              </w:t>
                  </w:r>
                  <w:r w:rsidR="00CC28DA">
                    <w:rPr>
                      <w:rFonts w:ascii="Arial" w:hAnsi="Arial" w:cs="Arial"/>
                      <w:sz w:val="18"/>
                      <w:szCs w:val="18"/>
                    </w:rPr>
                    <w:t>Akademia Nauk</w:t>
                  </w:r>
                  <w:r w:rsidRPr="00701AE7">
                    <w:rPr>
                      <w:rFonts w:ascii="Arial" w:hAnsi="Arial" w:cs="Arial"/>
                      <w:sz w:val="18"/>
                      <w:szCs w:val="18"/>
                    </w:rPr>
                    <w:t xml:space="preserve"> </w:t>
                  </w:r>
                  <w:r w:rsidR="00CC28DA">
                    <w:rPr>
                      <w:rFonts w:ascii="Arial" w:hAnsi="Arial" w:cs="Arial"/>
                      <w:sz w:val="18"/>
                      <w:szCs w:val="18"/>
                    </w:rPr>
                    <w:t xml:space="preserve">Stosowanych im. </w:t>
                  </w:r>
                  <w:r w:rsidRPr="00701AE7">
                    <w:rPr>
                      <w:rFonts w:ascii="Arial" w:hAnsi="Arial" w:cs="Arial"/>
                      <w:sz w:val="18"/>
                      <w:szCs w:val="18"/>
                    </w:rPr>
                    <w:t>Stanisława Staszica w Pile</w:t>
                  </w:r>
                </w:p>
                <w:p w:rsidR="00191E84" w:rsidRDefault="00191E84" w:rsidP="00DC7FD4">
                  <w:pPr>
                    <w:spacing w:after="0"/>
                    <w:jc w:val="center"/>
                  </w:pPr>
                </w:p>
              </w:txbxContent>
            </v:textbox>
            <w10:wrap type="square"/>
          </v:shape>
        </w:pict>
      </w:r>
      <w:r w:rsidR="00DC7FD4">
        <w:rPr>
          <w:rFonts w:ascii="Arial" w:hAnsi="Arial" w:cs="Arial"/>
          <w:b/>
          <w:bCs/>
          <w:noProof/>
          <w:lang w:eastAsia="pl-PL"/>
        </w:rPr>
        <w:t xml:space="preserve">                   </w:t>
      </w:r>
      <w:r w:rsidR="004B444C" w:rsidRPr="004B444C">
        <w:rPr>
          <w:rFonts w:ascii="Arial" w:hAnsi="Arial" w:cs="Arial"/>
          <w:b/>
          <w:bCs/>
          <w:noProof/>
          <w:lang w:eastAsia="pl-PL"/>
        </w:rPr>
        <w:drawing>
          <wp:inline distT="0" distB="0" distL="0" distR="0">
            <wp:extent cx="771525" cy="920459"/>
            <wp:effectExtent l="0" t="0" r="0" b="0"/>
            <wp:docPr id="2" name="Obraz 2" descr="C:\Users\dluczkowska\Desktop\ANS w Pile_logo skró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luczkowska\Desktop\ANS w Pile_logo skrót.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83472" cy="934712"/>
                    </a:xfrm>
                    <a:prstGeom prst="rect">
                      <a:avLst/>
                    </a:prstGeom>
                    <a:noFill/>
                    <a:ln>
                      <a:noFill/>
                    </a:ln>
                  </pic:spPr>
                </pic:pic>
              </a:graphicData>
            </a:graphic>
          </wp:inline>
        </w:drawing>
      </w:r>
    </w:p>
    <w:p w:rsidR="00DC7FD4" w:rsidRPr="00DC7FD4" w:rsidRDefault="00DC7FD4" w:rsidP="00DC7FD4">
      <w:pPr>
        <w:pStyle w:val="Default"/>
        <w:ind w:left="284"/>
        <w:rPr>
          <w:rFonts w:ascii="Arial" w:hAnsi="Arial" w:cs="Arial"/>
          <w:sz w:val="20"/>
          <w:szCs w:val="20"/>
        </w:rPr>
      </w:pPr>
    </w:p>
    <w:p w:rsidR="004B444C" w:rsidRPr="00150B8B" w:rsidRDefault="004B444C" w:rsidP="004B444C">
      <w:pPr>
        <w:autoSpaceDE w:val="0"/>
        <w:autoSpaceDN w:val="0"/>
        <w:adjustRightInd w:val="0"/>
        <w:spacing w:after="0"/>
        <w:ind w:right="79"/>
        <w:jc w:val="center"/>
        <w:rPr>
          <w:rFonts w:ascii="Arial" w:hAnsi="Arial" w:cs="Arial"/>
          <w:b/>
          <w:bCs/>
        </w:rPr>
      </w:pPr>
      <w:r w:rsidRPr="00150B8B">
        <w:rPr>
          <w:rFonts w:ascii="Arial" w:hAnsi="Arial" w:cs="Arial"/>
          <w:b/>
          <w:bCs/>
        </w:rPr>
        <w:t>ZAMAWIAJ</w:t>
      </w:r>
      <w:r w:rsidRPr="00150B8B">
        <w:rPr>
          <w:rFonts w:ascii="Arial" w:hAnsi="Arial" w:cs="Arial"/>
          <w:b/>
        </w:rPr>
        <w:t>Ą</w:t>
      </w:r>
      <w:r>
        <w:rPr>
          <w:rFonts w:ascii="Arial" w:hAnsi="Arial" w:cs="Arial"/>
          <w:b/>
          <w:bCs/>
        </w:rPr>
        <w:t>CY</w:t>
      </w:r>
    </w:p>
    <w:p w:rsidR="004B444C" w:rsidRPr="00150B8B" w:rsidRDefault="004B444C" w:rsidP="004B444C">
      <w:pPr>
        <w:autoSpaceDE w:val="0"/>
        <w:autoSpaceDN w:val="0"/>
        <w:adjustRightInd w:val="0"/>
        <w:spacing w:after="0"/>
        <w:ind w:left="-284" w:right="-567"/>
        <w:jc w:val="center"/>
        <w:rPr>
          <w:rFonts w:ascii="Arial" w:hAnsi="Arial" w:cs="Arial"/>
          <w:b/>
          <w:bCs/>
        </w:rPr>
      </w:pPr>
      <w:r>
        <w:rPr>
          <w:rFonts w:ascii="Arial" w:hAnsi="Arial" w:cs="Arial"/>
          <w:b/>
          <w:bCs/>
        </w:rPr>
        <w:t>AKADEMIA NAUK STOSOWANYCH IM. STANISŁAWA STASZICA W PILE</w:t>
      </w:r>
    </w:p>
    <w:p w:rsidR="004B444C" w:rsidRDefault="004B444C" w:rsidP="004B444C">
      <w:pPr>
        <w:autoSpaceDE w:val="0"/>
        <w:autoSpaceDN w:val="0"/>
        <w:adjustRightInd w:val="0"/>
        <w:spacing w:after="0"/>
        <w:ind w:right="79"/>
        <w:jc w:val="center"/>
        <w:rPr>
          <w:rFonts w:ascii="Arial" w:hAnsi="Arial" w:cs="Arial"/>
          <w:b/>
          <w:bCs/>
        </w:rPr>
      </w:pPr>
      <w:r>
        <w:rPr>
          <w:rFonts w:ascii="Arial" w:hAnsi="Arial" w:cs="Arial"/>
          <w:b/>
          <w:bCs/>
        </w:rPr>
        <w:t>ul. Podchorążych 10, 64-920 Piła</w:t>
      </w:r>
    </w:p>
    <w:p w:rsidR="00D94682" w:rsidRDefault="00D94682" w:rsidP="00D94682">
      <w:pPr>
        <w:autoSpaceDE w:val="0"/>
        <w:autoSpaceDN w:val="0"/>
        <w:adjustRightInd w:val="0"/>
        <w:spacing w:after="0"/>
        <w:ind w:right="79"/>
        <w:rPr>
          <w:rFonts w:ascii="Arial" w:hAnsi="Arial" w:cs="Arial"/>
          <w:b/>
          <w:bCs/>
        </w:rPr>
      </w:pPr>
    </w:p>
    <w:p w:rsidR="00D94682" w:rsidRPr="00150B8B" w:rsidRDefault="00D94682" w:rsidP="00D94682">
      <w:pPr>
        <w:autoSpaceDE w:val="0"/>
        <w:autoSpaceDN w:val="0"/>
        <w:adjustRightInd w:val="0"/>
        <w:spacing w:after="0"/>
        <w:ind w:right="79"/>
        <w:rPr>
          <w:rFonts w:ascii="Arial" w:hAnsi="Arial" w:cs="Arial"/>
          <w:sz w:val="20"/>
          <w:szCs w:val="20"/>
        </w:rPr>
      </w:pPr>
      <w:r w:rsidRPr="00150B8B">
        <w:rPr>
          <w:rFonts w:ascii="Arial" w:hAnsi="Arial" w:cs="Arial"/>
          <w:sz w:val="20"/>
          <w:szCs w:val="20"/>
        </w:rPr>
        <w:t>___________________________________________________________________________</w:t>
      </w:r>
    </w:p>
    <w:p w:rsidR="00D94682" w:rsidRPr="00150B8B" w:rsidRDefault="00D94682" w:rsidP="00D94682">
      <w:pPr>
        <w:tabs>
          <w:tab w:val="left" w:pos="7054"/>
        </w:tabs>
        <w:autoSpaceDE w:val="0"/>
        <w:autoSpaceDN w:val="0"/>
        <w:adjustRightInd w:val="0"/>
        <w:spacing w:after="0"/>
        <w:ind w:right="79"/>
        <w:rPr>
          <w:rFonts w:ascii="Arial" w:hAnsi="Arial" w:cs="Arial"/>
          <w:sz w:val="20"/>
          <w:szCs w:val="20"/>
        </w:rPr>
      </w:pPr>
      <w:r w:rsidRPr="00150B8B">
        <w:rPr>
          <w:rFonts w:ascii="Arial" w:hAnsi="Arial" w:cs="Arial"/>
          <w:sz w:val="20"/>
          <w:szCs w:val="20"/>
        </w:rPr>
        <w:t>Nr zamówienia:</w:t>
      </w:r>
      <w:r>
        <w:rPr>
          <w:rFonts w:ascii="Arial" w:hAnsi="Arial" w:cs="Arial"/>
          <w:sz w:val="20"/>
          <w:szCs w:val="20"/>
        </w:rPr>
        <w:tab/>
      </w:r>
    </w:p>
    <w:p w:rsidR="00D94682" w:rsidRPr="008C4E4C" w:rsidRDefault="00D94682" w:rsidP="00D94682">
      <w:pPr>
        <w:autoSpaceDE w:val="0"/>
        <w:autoSpaceDN w:val="0"/>
        <w:adjustRightInd w:val="0"/>
        <w:spacing w:after="0"/>
        <w:ind w:right="79"/>
        <w:rPr>
          <w:rFonts w:ascii="Arial" w:hAnsi="Arial" w:cs="Arial"/>
          <w:b/>
          <w:bCs/>
          <w:sz w:val="20"/>
          <w:szCs w:val="20"/>
        </w:rPr>
      </w:pPr>
      <w:r w:rsidRPr="00D94682">
        <w:rPr>
          <w:rFonts w:ascii="Arial" w:hAnsi="Arial" w:cs="Arial"/>
          <w:b/>
          <w:bCs/>
          <w:sz w:val="20"/>
          <w:szCs w:val="20"/>
        </w:rPr>
        <w:t>AG-2240</w:t>
      </w:r>
      <w:r w:rsidR="00141310">
        <w:rPr>
          <w:rFonts w:ascii="Arial" w:hAnsi="Arial" w:cs="Arial"/>
          <w:b/>
          <w:bCs/>
          <w:sz w:val="20"/>
          <w:szCs w:val="20"/>
        </w:rPr>
        <w:t>-5-24</w:t>
      </w:r>
    </w:p>
    <w:p w:rsidR="00D94682" w:rsidRDefault="00D94682" w:rsidP="00D94682">
      <w:pPr>
        <w:spacing w:after="0" w:line="259" w:lineRule="auto"/>
        <w:ind w:right="79"/>
        <w:jc w:val="center"/>
        <w:rPr>
          <w:rFonts w:ascii="Calibri" w:hAnsi="Calibri" w:cs="Calibri"/>
          <w:b/>
        </w:rPr>
      </w:pPr>
    </w:p>
    <w:p w:rsidR="00D94682" w:rsidRPr="00FF5446" w:rsidRDefault="00D94682" w:rsidP="00FF5446">
      <w:pPr>
        <w:pStyle w:val="Tekstpodstawowywcity21"/>
        <w:ind w:left="0"/>
        <w:jc w:val="center"/>
        <w:rPr>
          <w:rFonts w:ascii="Arial" w:hAnsi="Arial" w:cs="Arial"/>
          <w:b/>
          <w:bCs/>
          <w:sz w:val="28"/>
          <w:szCs w:val="28"/>
        </w:rPr>
      </w:pPr>
      <w:r w:rsidRPr="00FF5446">
        <w:rPr>
          <w:sz w:val="28"/>
          <w:szCs w:val="28"/>
        </w:rPr>
        <w:t>„</w:t>
      </w:r>
      <w:r w:rsidR="00FF5446" w:rsidRPr="00FF5446">
        <w:rPr>
          <w:rFonts w:ascii="Arial" w:hAnsi="Arial" w:cs="Arial"/>
          <w:b/>
          <w:sz w:val="28"/>
          <w:szCs w:val="28"/>
        </w:rPr>
        <w:t xml:space="preserve">Usługi w zakresie ochrony obiektów przy </w:t>
      </w:r>
      <w:r w:rsidR="00FF5446" w:rsidRPr="00FF5446">
        <w:rPr>
          <w:rFonts w:ascii="Arial" w:hAnsi="Arial" w:cs="Arial"/>
          <w:b/>
          <w:sz w:val="28"/>
          <w:szCs w:val="28"/>
        </w:rPr>
        <w:br/>
        <w:t>ul. Podchorążych 10 i ul. Żeromskiego 14 – Dom Studenta</w:t>
      </w:r>
      <w:r w:rsidRPr="00FF5446">
        <w:rPr>
          <w:sz w:val="28"/>
          <w:szCs w:val="28"/>
        </w:rPr>
        <w:t>”</w:t>
      </w:r>
    </w:p>
    <w:p w:rsidR="00D94682" w:rsidRPr="00150B8B" w:rsidRDefault="00D94682" w:rsidP="00D94682">
      <w:pPr>
        <w:autoSpaceDE w:val="0"/>
        <w:autoSpaceDN w:val="0"/>
        <w:adjustRightInd w:val="0"/>
        <w:spacing w:after="0"/>
        <w:ind w:right="79"/>
        <w:rPr>
          <w:rFonts w:ascii="Arial" w:hAnsi="Arial" w:cs="Arial"/>
          <w:b/>
          <w:bCs/>
        </w:rPr>
      </w:pPr>
    </w:p>
    <w:p w:rsidR="00DC7FD4" w:rsidRPr="00DC7FD4" w:rsidRDefault="00DC7FD4" w:rsidP="00DC7FD4">
      <w:pPr>
        <w:pStyle w:val="Default"/>
        <w:rPr>
          <w:rFonts w:ascii="Arial" w:hAnsi="Arial" w:cs="Arial"/>
          <w:sz w:val="20"/>
          <w:szCs w:val="20"/>
        </w:rPr>
      </w:pPr>
    </w:p>
    <w:p w:rsidR="002F3CC5" w:rsidRPr="00611E48" w:rsidRDefault="002F3CC5" w:rsidP="00DC1C97">
      <w:pPr>
        <w:pStyle w:val="Default"/>
        <w:numPr>
          <w:ilvl w:val="0"/>
          <w:numId w:val="1"/>
        </w:numPr>
        <w:ind w:left="284" w:hanging="284"/>
        <w:rPr>
          <w:rFonts w:ascii="Arial" w:hAnsi="Arial" w:cs="Arial"/>
          <w:sz w:val="20"/>
          <w:szCs w:val="20"/>
        </w:rPr>
      </w:pPr>
      <w:r w:rsidRPr="00611E48">
        <w:rPr>
          <w:rFonts w:ascii="Arial" w:hAnsi="Arial" w:cs="Arial"/>
          <w:b/>
          <w:bCs/>
          <w:sz w:val="20"/>
          <w:szCs w:val="20"/>
        </w:rPr>
        <w:t>Nazwa oraz adres Zamawiającego</w:t>
      </w:r>
    </w:p>
    <w:p w:rsidR="002F3CC5" w:rsidRPr="00611E48" w:rsidRDefault="002F3CC5" w:rsidP="002F3CC5">
      <w:pPr>
        <w:pStyle w:val="Default"/>
        <w:rPr>
          <w:rFonts w:ascii="Arial" w:hAnsi="Arial" w:cs="Arial"/>
          <w:sz w:val="20"/>
          <w:szCs w:val="20"/>
        </w:rPr>
      </w:pPr>
    </w:p>
    <w:p w:rsidR="002F3CC5" w:rsidRPr="00611E48" w:rsidRDefault="002F3CC5" w:rsidP="004B444C">
      <w:pPr>
        <w:pStyle w:val="Default"/>
        <w:jc w:val="both"/>
        <w:rPr>
          <w:rFonts w:ascii="Arial" w:hAnsi="Arial" w:cs="Arial"/>
          <w:sz w:val="20"/>
          <w:szCs w:val="20"/>
        </w:rPr>
      </w:pPr>
      <w:r w:rsidRPr="00611E48">
        <w:rPr>
          <w:rFonts w:ascii="Arial" w:hAnsi="Arial" w:cs="Arial"/>
          <w:sz w:val="20"/>
          <w:szCs w:val="20"/>
        </w:rPr>
        <w:t xml:space="preserve">Nazwa oraz adres Zamawiającego: </w:t>
      </w:r>
      <w:r w:rsidR="00CC28DA">
        <w:rPr>
          <w:rFonts w:ascii="Arial" w:hAnsi="Arial" w:cs="Arial"/>
          <w:sz w:val="18"/>
          <w:szCs w:val="18"/>
        </w:rPr>
        <w:t>Akademia Nauk</w:t>
      </w:r>
      <w:r w:rsidR="00CC28DA" w:rsidRPr="00701AE7">
        <w:rPr>
          <w:rFonts w:ascii="Arial" w:hAnsi="Arial" w:cs="Arial"/>
          <w:sz w:val="18"/>
          <w:szCs w:val="18"/>
        </w:rPr>
        <w:t xml:space="preserve"> </w:t>
      </w:r>
      <w:r w:rsidR="00CC28DA">
        <w:rPr>
          <w:rFonts w:ascii="Arial" w:hAnsi="Arial" w:cs="Arial"/>
          <w:sz w:val="18"/>
          <w:szCs w:val="18"/>
        </w:rPr>
        <w:t xml:space="preserve">Stosowanych im. </w:t>
      </w:r>
      <w:r w:rsidR="00CC28DA" w:rsidRPr="00701AE7">
        <w:rPr>
          <w:rFonts w:ascii="Arial" w:hAnsi="Arial" w:cs="Arial"/>
          <w:sz w:val="18"/>
          <w:szCs w:val="18"/>
        </w:rPr>
        <w:t>Stanisława Staszica</w:t>
      </w:r>
      <w:r w:rsidR="00DC7FD4">
        <w:rPr>
          <w:rFonts w:ascii="Arial" w:hAnsi="Arial" w:cs="Arial"/>
          <w:sz w:val="20"/>
          <w:szCs w:val="20"/>
        </w:rPr>
        <w:t xml:space="preserve"> w Pile,</w:t>
      </w:r>
      <w:r w:rsidR="004B444C">
        <w:rPr>
          <w:rFonts w:ascii="Arial" w:hAnsi="Arial" w:cs="Arial"/>
          <w:sz w:val="20"/>
          <w:szCs w:val="20"/>
        </w:rPr>
        <w:br/>
      </w:r>
      <w:r w:rsidR="00DC7FD4">
        <w:rPr>
          <w:rFonts w:ascii="Arial" w:hAnsi="Arial" w:cs="Arial"/>
          <w:sz w:val="20"/>
          <w:szCs w:val="20"/>
        </w:rPr>
        <w:t>ul. Podchorążych 10, 64-920 Piła</w:t>
      </w:r>
    </w:p>
    <w:p w:rsidR="002F3CC5" w:rsidRPr="00611E48" w:rsidRDefault="00DC7FD4" w:rsidP="004B444C">
      <w:pPr>
        <w:pStyle w:val="Default"/>
        <w:jc w:val="both"/>
        <w:rPr>
          <w:rFonts w:ascii="Arial" w:hAnsi="Arial" w:cs="Arial"/>
          <w:sz w:val="20"/>
          <w:szCs w:val="20"/>
        </w:rPr>
      </w:pPr>
      <w:r>
        <w:rPr>
          <w:rFonts w:ascii="Arial" w:hAnsi="Arial" w:cs="Arial"/>
          <w:sz w:val="20"/>
          <w:szCs w:val="20"/>
        </w:rPr>
        <w:t>Numer tel.: 067 352-26-00</w:t>
      </w:r>
    </w:p>
    <w:p w:rsidR="002F3CC5" w:rsidRPr="00611E48" w:rsidRDefault="002F3CC5" w:rsidP="004B444C">
      <w:pPr>
        <w:pStyle w:val="Default"/>
        <w:jc w:val="both"/>
        <w:rPr>
          <w:rFonts w:ascii="Arial" w:hAnsi="Arial" w:cs="Arial"/>
          <w:sz w:val="20"/>
          <w:szCs w:val="20"/>
        </w:rPr>
      </w:pPr>
      <w:r w:rsidRPr="00611E48">
        <w:rPr>
          <w:rFonts w:ascii="Arial" w:hAnsi="Arial" w:cs="Arial"/>
          <w:sz w:val="20"/>
          <w:szCs w:val="20"/>
        </w:rPr>
        <w:t>Adres poczty elektroniczne</w:t>
      </w:r>
      <w:r w:rsidR="00F66D08">
        <w:rPr>
          <w:rFonts w:ascii="Arial" w:hAnsi="Arial" w:cs="Arial"/>
          <w:sz w:val="20"/>
          <w:szCs w:val="20"/>
        </w:rPr>
        <w:t>j: dag@ans</w:t>
      </w:r>
      <w:r w:rsidR="00DC7FD4">
        <w:rPr>
          <w:rFonts w:ascii="Arial" w:hAnsi="Arial" w:cs="Arial"/>
          <w:sz w:val="20"/>
          <w:szCs w:val="20"/>
        </w:rPr>
        <w:t>.pila.pl</w:t>
      </w:r>
    </w:p>
    <w:p w:rsidR="002F3CC5" w:rsidRPr="00DC7FD4" w:rsidRDefault="002F3CC5" w:rsidP="004B444C">
      <w:pPr>
        <w:autoSpaceDE w:val="0"/>
        <w:autoSpaceDN w:val="0"/>
        <w:adjustRightInd w:val="0"/>
        <w:spacing w:after="0" w:line="240" w:lineRule="auto"/>
        <w:jc w:val="both"/>
        <w:rPr>
          <w:rFonts w:ascii="Arial" w:hAnsi="Arial" w:cs="Arial"/>
          <w:b/>
          <w:bCs/>
          <w:sz w:val="20"/>
          <w:szCs w:val="20"/>
        </w:rPr>
      </w:pPr>
      <w:r w:rsidRPr="00611E48">
        <w:rPr>
          <w:rFonts w:ascii="Arial" w:hAnsi="Arial" w:cs="Arial"/>
          <w:sz w:val="20"/>
          <w:szCs w:val="20"/>
        </w:rPr>
        <w:t xml:space="preserve">Adres strony internetowej prowadzonego </w:t>
      </w:r>
      <w:r w:rsidR="00DC7FD4">
        <w:rPr>
          <w:rFonts w:ascii="Arial" w:hAnsi="Arial" w:cs="Arial"/>
          <w:sz w:val="20"/>
          <w:szCs w:val="20"/>
        </w:rPr>
        <w:t xml:space="preserve">postępowania: </w:t>
      </w:r>
      <w:hyperlink r:id="rId7" w:history="1">
        <w:r w:rsidR="00F66D08" w:rsidRPr="00F05D74">
          <w:rPr>
            <w:rStyle w:val="Hipercze"/>
            <w:rFonts w:ascii="Arial" w:hAnsi="Arial" w:cs="Arial"/>
            <w:sz w:val="20"/>
            <w:szCs w:val="20"/>
          </w:rPr>
          <w:t>https://platformazakupowa.pl/pn/ans_pila</w:t>
        </w:r>
      </w:hyperlink>
    </w:p>
    <w:p w:rsidR="002F3CC5" w:rsidRPr="00611E48" w:rsidRDefault="002F3CC5" w:rsidP="002F3CC5">
      <w:pPr>
        <w:pStyle w:val="Default"/>
        <w:rPr>
          <w:rFonts w:ascii="Arial" w:hAnsi="Arial" w:cs="Arial"/>
          <w:b/>
          <w:bCs/>
          <w:sz w:val="20"/>
          <w:szCs w:val="20"/>
        </w:rPr>
      </w:pPr>
    </w:p>
    <w:p w:rsidR="002F3CC5" w:rsidRPr="00611E48" w:rsidRDefault="002F3CC5" w:rsidP="00DC1C97">
      <w:pPr>
        <w:pStyle w:val="Default"/>
        <w:numPr>
          <w:ilvl w:val="0"/>
          <w:numId w:val="1"/>
        </w:numPr>
        <w:ind w:left="284" w:hanging="284"/>
        <w:jc w:val="both"/>
        <w:rPr>
          <w:rFonts w:ascii="Arial" w:hAnsi="Arial" w:cs="Arial"/>
          <w:sz w:val="20"/>
          <w:szCs w:val="20"/>
        </w:rPr>
      </w:pPr>
      <w:r w:rsidRPr="00611E48">
        <w:rPr>
          <w:rFonts w:ascii="Arial" w:hAnsi="Arial" w:cs="Arial"/>
          <w:b/>
          <w:bCs/>
          <w:sz w:val="20"/>
          <w:szCs w:val="20"/>
        </w:rPr>
        <w:t>Adres strony internetowej, na której udostępniane będą zmiany i wyjaśnienia treści SWZ oraz inne dokumenty zamówienia bezpośrednio związane z postępowaniem o udzielenie zamówienia</w:t>
      </w:r>
    </w:p>
    <w:p w:rsidR="003F2A7D" w:rsidRPr="00611E48" w:rsidRDefault="003F2A7D" w:rsidP="002F3CC5">
      <w:pPr>
        <w:pStyle w:val="Default"/>
        <w:rPr>
          <w:rFonts w:ascii="Arial" w:hAnsi="Arial" w:cs="Arial"/>
          <w:sz w:val="20"/>
          <w:szCs w:val="20"/>
        </w:rPr>
      </w:pPr>
    </w:p>
    <w:p w:rsidR="00DC7FD4" w:rsidRPr="00A453CD" w:rsidRDefault="002F3CC5" w:rsidP="009A66ED">
      <w:pPr>
        <w:autoSpaceDE w:val="0"/>
        <w:autoSpaceDN w:val="0"/>
        <w:adjustRightInd w:val="0"/>
        <w:spacing w:after="0" w:line="240" w:lineRule="auto"/>
        <w:jc w:val="both"/>
        <w:rPr>
          <w:rFonts w:ascii="Arial" w:hAnsi="Arial" w:cs="Arial"/>
          <w:b/>
          <w:bCs/>
          <w:sz w:val="20"/>
          <w:szCs w:val="20"/>
        </w:rPr>
      </w:pPr>
      <w:r w:rsidRPr="00611E48">
        <w:rPr>
          <w:rFonts w:ascii="Arial" w:hAnsi="Arial" w:cs="Arial"/>
          <w:sz w:val="20"/>
          <w:szCs w:val="20"/>
        </w:rPr>
        <w:t xml:space="preserve">Zmiany i </w:t>
      </w:r>
      <w:r w:rsidR="003F2A7D" w:rsidRPr="00611E48">
        <w:rPr>
          <w:rFonts w:ascii="Arial" w:hAnsi="Arial" w:cs="Arial"/>
          <w:sz w:val="20"/>
          <w:szCs w:val="20"/>
        </w:rPr>
        <w:t>wyjaśnienia</w:t>
      </w:r>
      <w:r w:rsidRPr="00611E48">
        <w:rPr>
          <w:rFonts w:ascii="Arial" w:hAnsi="Arial" w:cs="Arial"/>
          <w:sz w:val="20"/>
          <w:szCs w:val="20"/>
        </w:rPr>
        <w:t xml:space="preserve"> </w:t>
      </w:r>
      <w:r w:rsidR="009F3E75" w:rsidRPr="00611E48">
        <w:rPr>
          <w:rFonts w:ascii="Arial" w:hAnsi="Arial" w:cs="Arial"/>
          <w:sz w:val="20"/>
          <w:szCs w:val="20"/>
        </w:rPr>
        <w:t>treści, SWZ</w:t>
      </w:r>
      <w:r w:rsidRPr="00611E48">
        <w:rPr>
          <w:rFonts w:ascii="Arial" w:hAnsi="Arial" w:cs="Arial"/>
          <w:sz w:val="20"/>
          <w:szCs w:val="20"/>
        </w:rPr>
        <w:t xml:space="preserve"> oraz inne dokumenty </w:t>
      </w:r>
      <w:r w:rsidR="003F2A7D" w:rsidRPr="00611E48">
        <w:rPr>
          <w:rFonts w:ascii="Arial" w:hAnsi="Arial" w:cs="Arial"/>
          <w:sz w:val="20"/>
          <w:szCs w:val="20"/>
        </w:rPr>
        <w:t>zamówienia</w:t>
      </w:r>
      <w:r w:rsidRPr="00611E48">
        <w:rPr>
          <w:rFonts w:ascii="Arial" w:hAnsi="Arial" w:cs="Arial"/>
          <w:sz w:val="20"/>
          <w:szCs w:val="20"/>
        </w:rPr>
        <w:t xml:space="preserve"> </w:t>
      </w:r>
      <w:r w:rsidR="003F2A7D" w:rsidRPr="00611E48">
        <w:rPr>
          <w:rFonts w:ascii="Arial" w:hAnsi="Arial" w:cs="Arial"/>
          <w:sz w:val="20"/>
          <w:szCs w:val="20"/>
        </w:rPr>
        <w:t>bezpośrednio</w:t>
      </w:r>
      <w:r w:rsidRPr="00611E48">
        <w:rPr>
          <w:rFonts w:ascii="Arial" w:hAnsi="Arial" w:cs="Arial"/>
          <w:sz w:val="20"/>
          <w:szCs w:val="20"/>
        </w:rPr>
        <w:t xml:space="preserve"> </w:t>
      </w:r>
      <w:r w:rsidR="003F2A7D" w:rsidRPr="00611E48">
        <w:rPr>
          <w:rFonts w:ascii="Arial" w:hAnsi="Arial" w:cs="Arial"/>
          <w:sz w:val="20"/>
          <w:szCs w:val="20"/>
        </w:rPr>
        <w:t>związane</w:t>
      </w:r>
      <w:r w:rsidR="000A260F">
        <w:rPr>
          <w:rFonts w:ascii="Arial" w:hAnsi="Arial" w:cs="Arial"/>
          <w:sz w:val="20"/>
          <w:szCs w:val="20"/>
        </w:rPr>
        <w:t xml:space="preserve"> </w:t>
      </w:r>
      <w:r w:rsidR="000A260F">
        <w:rPr>
          <w:rFonts w:ascii="Arial" w:hAnsi="Arial" w:cs="Arial"/>
          <w:sz w:val="20"/>
          <w:szCs w:val="20"/>
        </w:rPr>
        <w:br/>
      </w:r>
      <w:r w:rsidRPr="00611E48">
        <w:rPr>
          <w:rFonts w:ascii="Arial" w:hAnsi="Arial" w:cs="Arial"/>
          <w:sz w:val="20"/>
          <w:szCs w:val="20"/>
        </w:rPr>
        <w:t xml:space="preserve">z </w:t>
      </w:r>
      <w:r w:rsidR="003F2A7D" w:rsidRPr="00611E48">
        <w:rPr>
          <w:rFonts w:ascii="Arial" w:hAnsi="Arial" w:cs="Arial"/>
          <w:sz w:val="20"/>
          <w:szCs w:val="20"/>
        </w:rPr>
        <w:t>postępowaniem</w:t>
      </w:r>
      <w:r w:rsidRPr="00611E48">
        <w:rPr>
          <w:rFonts w:ascii="Arial" w:hAnsi="Arial" w:cs="Arial"/>
          <w:sz w:val="20"/>
          <w:szCs w:val="20"/>
        </w:rPr>
        <w:t xml:space="preserve"> o udzielenie </w:t>
      </w:r>
      <w:r w:rsidR="003F2A7D" w:rsidRPr="00611E48">
        <w:rPr>
          <w:rFonts w:ascii="Arial" w:hAnsi="Arial" w:cs="Arial"/>
          <w:sz w:val="20"/>
          <w:szCs w:val="20"/>
        </w:rPr>
        <w:t>zamówienia</w:t>
      </w:r>
      <w:r w:rsidRPr="00611E48">
        <w:rPr>
          <w:rFonts w:ascii="Arial" w:hAnsi="Arial" w:cs="Arial"/>
          <w:sz w:val="20"/>
          <w:szCs w:val="20"/>
        </w:rPr>
        <w:t xml:space="preserve"> będą udostępniane na stronie internetowej: </w:t>
      </w:r>
      <w:hyperlink r:id="rId8" w:history="1">
        <w:r w:rsidR="00561E3F" w:rsidRPr="00F05D74">
          <w:rPr>
            <w:rStyle w:val="Hipercze"/>
            <w:rFonts w:ascii="Arial" w:hAnsi="Arial" w:cs="Arial"/>
            <w:sz w:val="20"/>
            <w:szCs w:val="20"/>
          </w:rPr>
          <w:t>https://platformazakupowa.pl/pn/ans_pila</w:t>
        </w:r>
      </w:hyperlink>
    </w:p>
    <w:p w:rsidR="003F2A7D" w:rsidRPr="00611E48" w:rsidRDefault="003F2A7D" w:rsidP="00DC7FD4">
      <w:pPr>
        <w:pStyle w:val="Default"/>
        <w:jc w:val="both"/>
        <w:rPr>
          <w:rFonts w:ascii="Arial" w:hAnsi="Arial" w:cs="Arial"/>
          <w:b/>
          <w:bCs/>
          <w:sz w:val="20"/>
          <w:szCs w:val="20"/>
        </w:rPr>
      </w:pPr>
    </w:p>
    <w:p w:rsidR="002F3CC5" w:rsidRPr="00611E48" w:rsidRDefault="002F3CC5" w:rsidP="00DC1C97">
      <w:pPr>
        <w:pStyle w:val="Default"/>
        <w:numPr>
          <w:ilvl w:val="0"/>
          <w:numId w:val="1"/>
        </w:numPr>
        <w:ind w:left="284" w:hanging="284"/>
        <w:rPr>
          <w:rFonts w:ascii="Arial" w:hAnsi="Arial" w:cs="Arial"/>
          <w:sz w:val="20"/>
          <w:szCs w:val="20"/>
        </w:rPr>
      </w:pPr>
      <w:r w:rsidRPr="00611E48">
        <w:rPr>
          <w:rFonts w:ascii="Arial" w:hAnsi="Arial" w:cs="Arial"/>
          <w:b/>
          <w:bCs/>
          <w:sz w:val="20"/>
          <w:szCs w:val="20"/>
        </w:rPr>
        <w:t>Tryb</w:t>
      </w:r>
      <w:r w:rsidR="003F2A7D" w:rsidRPr="00611E48">
        <w:rPr>
          <w:rFonts w:ascii="Arial" w:hAnsi="Arial" w:cs="Arial"/>
          <w:b/>
          <w:bCs/>
          <w:sz w:val="20"/>
          <w:szCs w:val="20"/>
        </w:rPr>
        <w:t xml:space="preserve"> </w:t>
      </w:r>
      <w:r w:rsidRPr="00611E48">
        <w:rPr>
          <w:rFonts w:ascii="Arial" w:hAnsi="Arial" w:cs="Arial"/>
          <w:b/>
          <w:bCs/>
          <w:sz w:val="20"/>
          <w:szCs w:val="20"/>
        </w:rPr>
        <w:t>udzielenia</w:t>
      </w:r>
      <w:r w:rsidR="003F2A7D" w:rsidRPr="00611E48">
        <w:rPr>
          <w:rFonts w:ascii="Arial" w:hAnsi="Arial" w:cs="Arial"/>
          <w:b/>
          <w:bCs/>
          <w:sz w:val="20"/>
          <w:szCs w:val="20"/>
        </w:rPr>
        <w:t xml:space="preserve"> </w:t>
      </w:r>
      <w:r w:rsidRPr="00611E48">
        <w:rPr>
          <w:rFonts w:ascii="Arial" w:hAnsi="Arial" w:cs="Arial"/>
          <w:b/>
          <w:bCs/>
          <w:sz w:val="20"/>
          <w:szCs w:val="20"/>
        </w:rPr>
        <w:t>zamówienia</w:t>
      </w:r>
    </w:p>
    <w:p w:rsidR="003F2A7D" w:rsidRPr="00611E48" w:rsidRDefault="003F2A7D" w:rsidP="002F3CC5">
      <w:pPr>
        <w:pStyle w:val="Default"/>
        <w:rPr>
          <w:rFonts w:ascii="Arial" w:hAnsi="Arial" w:cs="Arial"/>
          <w:sz w:val="20"/>
          <w:szCs w:val="20"/>
        </w:rPr>
      </w:pPr>
    </w:p>
    <w:p w:rsidR="002F3CC5" w:rsidRPr="00611E48" w:rsidRDefault="002F3CC5" w:rsidP="003F2A7D">
      <w:pPr>
        <w:pStyle w:val="Default"/>
        <w:jc w:val="both"/>
        <w:rPr>
          <w:rFonts w:ascii="Arial" w:hAnsi="Arial" w:cs="Arial"/>
          <w:sz w:val="20"/>
          <w:szCs w:val="20"/>
        </w:rPr>
      </w:pPr>
      <w:r w:rsidRPr="00611E48">
        <w:rPr>
          <w:rFonts w:ascii="Arial" w:hAnsi="Arial" w:cs="Arial"/>
          <w:sz w:val="20"/>
          <w:szCs w:val="20"/>
        </w:rPr>
        <w:t>Postępowanie o udzielenie zamówienia publicznego prowadzone jest w</w:t>
      </w:r>
      <w:r w:rsidR="003F2A7D" w:rsidRPr="00611E48">
        <w:rPr>
          <w:rFonts w:ascii="Arial" w:hAnsi="Arial" w:cs="Arial"/>
          <w:sz w:val="20"/>
          <w:szCs w:val="20"/>
        </w:rPr>
        <w:t xml:space="preserve"> trybie pod</w:t>
      </w:r>
      <w:r w:rsidRPr="00611E48">
        <w:rPr>
          <w:rFonts w:ascii="Arial" w:hAnsi="Arial" w:cs="Arial"/>
          <w:sz w:val="20"/>
          <w:szCs w:val="20"/>
        </w:rPr>
        <w:t xml:space="preserve">stawowym, na podstawie art. 275 pkt 1 ustawy z dnia 11 września 2019 r. - Prawo zamówień publicznych </w:t>
      </w:r>
      <w:r w:rsidR="00CB17AA">
        <w:rPr>
          <w:rFonts w:ascii="Arial" w:hAnsi="Arial" w:cs="Arial"/>
          <w:sz w:val="20"/>
          <w:szCs w:val="20"/>
        </w:rPr>
        <w:t xml:space="preserve">             </w:t>
      </w:r>
      <w:r w:rsidR="000A260F">
        <w:rPr>
          <w:rFonts w:ascii="Arial" w:hAnsi="Arial" w:cs="Arial"/>
          <w:sz w:val="20"/>
          <w:szCs w:val="20"/>
        </w:rPr>
        <w:br/>
      </w:r>
      <w:r w:rsidR="00141310">
        <w:rPr>
          <w:rFonts w:ascii="Arial" w:hAnsi="Arial" w:cs="Arial"/>
          <w:sz w:val="20"/>
          <w:szCs w:val="20"/>
        </w:rPr>
        <w:t>(Dz. U. z 2023 r., poz. 1605</w:t>
      </w:r>
      <w:r w:rsidR="00DC7FD4">
        <w:rPr>
          <w:rFonts w:ascii="Arial" w:hAnsi="Arial" w:cs="Arial"/>
          <w:sz w:val="20"/>
          <w:szCs w:val="20"/>
        </w:rPr>
        <w:t xml:space="preserve"> z </w:t>
      </w:r>
      <w:proofErr w:type="spellStart"/>
      <w:r w:rsidR="00DC7FD4">
        <w:rPr>
          <w:rFonts w:ascii="Arial" w:hAnsi="Arial" w:cs="Arial"/>
          <w:sz w:val="20"/>
          <w:szCs w:val="20"/>
        </w:rPr>
        <w:t>późn</w:t>
      </w:r>
      <w:proofErr w:type="spellEnd"/>
      <w:r w:rsidR="00DC7FD4">
        <w:rPr>
          <w:rFonts w:ascii="Arial" w:hAnsi="Arial" w:cs="Arial"/>
          <w:sz w:val="20"/>
          <w:szCs w:val="20"/>
        </w:rPr>
        <w:t>. zmian.</w:t>
      </w:r>
      <w:r w:rsidRPr="00611E48">
        <w:rPr>
          <w:rFonts w:ascii="Arial" w:hAnsi="Arial" w:cs="Arial"/>
          <w:sz w:val="20"/>
          <w:szCs w:val="20"/>
        </w:rPr>
        <w:t xml:space="preserve">) [zwanej dalej także „pzp”]. </w:t>
      </w:r>
    </w:p>
    <w:p w:rsidR="003F2A7D" w:rsidRPr="00611E48" w:rsidRDefault="003F2A7D" w:rsidP="003F2A7D">
      <w:pPr>
        <w:pStyle w:val="Default"/>
        <w:jc w:val="both"/>
        <w:rPr>
          <w:rFonts w:ascii="Arial" w:hAnsi="Arial" w:cs="Arial"/>
          <w:b/>
          <w:bCs/>
          <w:sz w:val="20"/>
          <w:szCs w:val="20"/>
        </w:rPr>
      </w:pPr>
    </w:p>
    <w:p w:rsidR="002F3CC5" w:rsidRPr="00611E48" w:rsidRDefault="002F3CC5" w:rsidP="00DC1C97">
      <w:pPr>
        <w:pStyle w:val="Default"/>
        <w:numPr>
          <w:ilvl w:val="0"/>
          <w:numId w:val="1"/>
        </w:numPr>
        <w:ind w:left="426" w:hanging="426"/>
        <w:jc w:val="both"/>
        <w:rPr>
          <w:rFonts w:ascii="Arial" w:hAnsi="Arial" w:cs="Arial"/>
          <w:sz w:val="20"/>
          <w:szCs w:val="20"/>
        </w:rPr>
      </w:pPr>
      <w:r w:rsidRPr="00611E48">
        <w:rPr>
          <w:rFonts w:ascii="Arial" w:hAnsi="Arial" w:cs="Arial"/>
          <w:b/>
          <w:bCs/>
          <w:sz w:val="20"/>
          <w:szCs w:val="20"/>
        </w:rPr>
        <w:t>Informacja,</w:t>
      </w:r>
      <w:r w:rsidR="003F2A7D" w:rsidRPr="00611E48">
        <w:rPr>
          <w:rFonts w:ascii="Arial" w:hAnsi="Arial" w:cs="Arial"/>
          <w:b/>
          <w:bCs/>
          <w:sz w:val="20"/>
          <w:szCs w:val="20"/>
        </w:rPr>
        <w:t xml:space="preserve"> </w:t>
      </w:r>
      <w:r w:rsidRPr="00611E48">
        <w:rPr>
          <w:rFonts w:ascii="Arial" w:hAnsi="Arial" w:cs="Arial"/>
          <w:b/>
          <w:bCs/>
          <w:sz w:val="20"/>
          <w:szCs w:val="20"/>
        </w:rPr>
        <w:t>czy</w:t>
      </w:r>
      <w:r w:rsidR="003F2A7D" w:rsidRPr="00611E48">
        <w:rPr>
          <w:rFonts w:ascii="Arial" w:hAnsi="Arial" w:cs="Arial"/>
          <w:b/>
          <w:bCs/>
          <w:sz w:val="20"/>
          <w:szCs w:val="20"/>
        </w:rPr>
        <w:t xml:space="preserve"> </w:t>
      </w:r>
      <w:r w:rsidRPr="00611E48">
        <w:rPr>
          <w:rFonts w:ascii="Arial" w:hAnsi="Arial" w:cs="Arial"/>
          <w:b/>
          <w:bCs/>
          <w:sz w:val="20"/>
          <w:szCs w:val="20"/>
        </w:rPr>
        <w:t>Zamawiający</w:t>
      </w:r>
      <w:r w:rsidR="003F2A7D" w:rsidRPr="00611E48">
        <w:rPr>
          <w:rFonts w:ascii="Arial" w:hAnsi="Arial" w:cs="Arial"/>
          <w:b/>
          <w:bCs/>
          <w:sz w:val="20"/>
          <w:szCs w:val="20"/>
        </w:rPr>
        <w:t xml:space="preserve"> </w:t>
      </w:r>
      <w:r w:rsidRPr="00611E48">
        <w:rPr>
          <w:rFonts w:ascii="Arial" w:hAnsi="Arial" w:cs="Arial"/>
          <w:b/>
          <w:bCs/>
          <w:sz w:val="20"/>
          <w:szCs w:val="20"/>
        </w:rPr>
        <w:t>przewiduje</w:t>
      </w:r>
      <w:r w:rsidR="003F2A7D" w:rsidRPr="00611E48">
        <w:rPr>
          <w:rFonts w:ascii="Arial" w:hAnsi="Arial" w:cs="Arial"/>
          <w:b/>
          <w:bCs/>
          <w:sz w:val="20"/>
          <w:szCs w:val="20"/>
        </w:rPr>
        <w:t xml:space="preserve"> </w:t>
      </w:r>
      <w:r w:rsidRPr="00611E48">
        <w:rPr>
          <w:rFonts w:ascii="Arial" w:hAnsi="Arial" w:cs="Arial"/>
          <w:b/>
          <w:bCs/>
          <w:sz w:val="20"/>
          <w:szCs w:val="20"/>
        </w:rPr>
        <w:t>wybór</w:t>
      </w:r>
      <w:r w:rsidR="003F2A7D" w:rsidRPr="00611E48">
        <w:rPr>
          <w:rFonts w:ascii="Arial" w:hAnsi="Arial" w:cs="Arial"/>
          <w:b/>
          <w:bCs/>
          <w:sz w:val="20"/>
          <w:szCs w:val="20"/>
        </w:rPr>
        <w:t xml:space="preserve"> </w:t>
      </w:r>
      <w:r w:rsidRPr="00611E48">
        <w:rPr>
          <w:rFonts w:ascii="Arial" w:hAnsi="Arial" w:cs="Arial"/>
          <w:b/>
          <w:bCs/>
          <w:sz w:val="20"/>
          <w:szCs w:val="20"/>
        </w:rPr>
        <w:t>najkorzystniejszej</w:t>
      </w:r>
      <w:r w:rsidR="003F2A7D" w:rsidRPr="00611E48">
        <w:rPr>
          <w:rFonts w:ascii="Arial" w:hAnsi="Arial" w:cs="Arial"/>
          <w:b/>
          <w:bCs/>
          <w:sz w:val="20"/>
          <w:szCs w:val="20"/>
        </w:rPr>
        <w:t xml:space="preserve"> </w:t>
      </w:r>
      <w:r w:rsidRPr="00611E48">
        <w:rPr>
          <w:rFonts w:ascii="Arial" w:hAnsi="Arial" w:cs="Arial"/>
          <w:b/>
          <w:bCs/>
          <w:sz w:val="20"/>
          <w:szCs w:val="20"/>
        </w:rPr>
        <w:t>oferty</w:t>
      </w:r>
      <w:r w:rsidR="003F2A7D" w:rsidRPr="00611E48">
        <w:rPr>
          <w:rFonts w:ascii="Arial" w:hAnsi="Arial" w:cs="Arial"/>
          <w:b/>
          <w:bCs/>
          <w:sz w:val="20"/>
          <w:szCs w:val="20"/>
        </w:rPr>
        <w:t xml:space="preserve"> </w:t>
      </w:r>
      <w:r w:rsidRPr="00611E48">
        <w:rPr>
          <w:rFonts w:ascii="Arial" w:hAnsi="Arial" w:cs="Arial"/>
          <w:b/>
          <w:bCs/>
          <w:sz w:val="20"/>
          <w:szCs w:val="20"/>
        </w:rPr>
        <w:t>z</w:t>
      </w:r>
      <w:r w:rsidR="003F2A7D" w:rsidRPr="00611E48">
        <w:rPr>
          <w:rFonts w:ascii="Arial" w:hAnsi="Arial" w:cs="Arial"/>
          <w:b/>
          <w:bCs/>
          <w:sz w:val="20"/>
          <w:szCs w:val="20"/>
        </w:rPr>
        <w:t xml:space="preserve"> </w:t>
      </w:r>
      <w:r w:rsidRPr="00611E48">
        <w:rPr>
          <w:rFonts w:ascii="Arial" w:hAnsi="Arial" w:cs="Arial"/>
          <w:b/>
          <w:bCs/>
          <w:sz w:val="20"/>
          <w:szCs w:val="20"/>
        </w:rPr>
        <w:t>możliwością</w:t>
      </w:r>
      <w:r w:rsidR="003F2A7D" w:rsidRPr="00611E48">
        <w:rPr>
          <w:rFonts w:ascii="Arial" w:hAnsi="Arial" w:cs="Arial"/>
          <w:b/>
          <w:bCs/>
          <w:sz w:val="20"/>
          <w:szCs w:val="20"/>
        </w:rPr>
        <w:t xml:space="preserve"> </w:t>
      </w:r>
      <w:r w:rsidRPr="00611E48">
        <w:rPr>
          <w:rFonts w:ascii="Arial" w:hAnsi="Arial" w:cs="Arial"/>
          <w:b/>
          <w:bCs/>
          <w:sz w:val="20"/>
          <w:szCs w:val="20"/>
        </w:rPr>
        <w:t>prowadzenia</w:t>
      </w:r>
      <w:r w:rsidR="003F2A7D" w:rsidRPr="00611E48">
        <w:rPr>
          <w:rFonts w:ascii="Arial" w:hAnsi="Arial" w:cs="Arial"/>
          <w:b/>
          <w:bCs/>
          <w:sz w:val="20"/>
          <w:szCs w:val="20"/>
        </w:rPr>
        <w:t xml:space="preserve"> </w:t>
      </w:r>
      <w:r w:rsidRPr="00611E48">
        <w:rPr>
          <w:rFonts w:ascii="Arial" w:hAnsi="Arial" w:cs="Arial"/>
          <w:b/>
          <w:bCs/>
          <w:sz w:val="20"/>
          <w:szCs w:val="20"/>
        </w:rPr>
        <w:t>negocjacji</w:t>
      </w:r>
    </w:p>
    <w:p w:rsidR="003F2A7D" w:rsidRPr="00611E48" w:rsidRDefault="003F2A7D" w:rsidP="003F2A7D">
      <w:pPr>
        <w:pStyle w:val="Default"/>
        <w:jc w:val="both"/>
        <w:rPr>
          <w:rFonts w:ascii="Arial" w:hAnsi="Arial" w:cs="Arial"/>
          <w:sz w:val="20"/>
          <w:szCs w:val="20"/>
        </w:rPr>
      </w:pPr>
    </w:p>
    <w:p w:rsidR="002F3CC5" w:rsidRPr="00611E48" w:rsidRDefault="002F3CC5" w:rsidP="003F2A7D">
      <w:pPr>
        <w:pStyle w:val="Default"/>
        <w:jc w:val="both"/>
        <w:rPr>
          <w:rFonts w:ascii="Arial" w:hAnsi="Arial" w:cs="Arial"/>
          <w:sz w:val="20"/>
          <w:szCs w:val="20"/>
        </w:rPr>
      </w:pPr>
      <w:r w:rsidRPr="00611E48">
        <w:rPr>
          <w:rFonts w:ascii="Arial" w:hAnsi="Arial" w:cs="Arial"/>
          <w:sz w:val="20"/>
          <w:szCs w:val="20"/>
        </w:rPr>
        <w:t>Zamawiający nie przewiduje wyboru najkorzystniejszej oferty z możliwością</w:t>
      </w:r>
      <w:r w:rsidR="003F2A7D" w:rsidRPr="00611E48">
        <w:rPr>
          <w:rFonts w:ascii="Arial" w:hAnsi="Arial" w:cs="Arial"/>
          <w:sz w:val="20"/>
          <w:szCs w:val="20"/>
        </w:rPr>
        <w:t xml:space="preserve"> prowa</w:t>
      </w:r>
      <w:r w:rsidRPr="00611E48">
        <w:rPr>
          <w:rFonts w:ascii="Arial" w:hAnsi="Arial" w:cs="Arial"/>
          <w:sz w:val="20"/>
          <w:szCs w:val="20"/>
        </w:rPr>
        <w:t xml:space="preserve">dzenia negocjacji. </w:t>
      </w:r>
    </w:p>
    <w:p w:rsidR="003F2A7D" w:rsidRPr="00611E48" w:rsidRDefault="003F2A7D" w:rsidP="002F3CC5">
      <w:pPr>
        <w:pStyle w:val="Default"/>
        <w:rPr>
          <w:rFonts w:ascii="Arial" w:hAnsi="Arial" w:cs="Arial"/>
          <w:b/>
          <w:bCs/>
          <w:sz w:val="20"/>
          <w:szCs w:val="20"/>
        </w:rPr>
      </w:pPr>
    </w:p>
    <w:p w:rsidR="002F3CC5" w:rsidRPr="00611E48" w:rsidRDefault="002F3CC5" w:rsidP="003F2A7D">
      <w:pPr>
        <w:pStyle w:val="Default"/>
        <w:rPr>
          <w:rFonts w:ascii="Arial" w:hAnsi="Arial" w:cs="Arial"/>
          <w:sz w:val="20"/>
          <w:szCs w:val="20"/>
        </w:rPr>
      </w:pPr>
      <w:r w:rsidRPr="00611E48">
        <w:rPr>
          <w:rFonts w:ascii="Arial" w:hAnsi="Arial" w:cs="Arial"/>
          <w:b/>
          <w:bCs/>
          <w:sz w:val="20"/>
          <w:szCs w:val="20"/>
        </w:rPr>
        <w:t>V.</w:t>
      </w:r>
      <w:r w:rsidR="003F2A7D" w:rsidRPr="00611E48">
        <w:rPr>
          <w:rFonts w:ascii="Arial" w:hAnsi="Arial" w:cs="Arial"/>
          <w:b/>
          <w:bCs/>
          <w:sz w:val="20"/>
          <w:szCs w:val="20"/>
        </w:rPr>
        <w:t xml:space="preserve"> </w:t>
      </w:r>
      <w:r w:rsidRPr="00611E48">
        <w:rPr>
          <w:rFonts w:ascii="Arial" w:hAnsi="Arial" w:cs="Arial"/>
          <w:b/>
          <w:bCs/>
          <w:sz w:val="20"/>
          <w:szCs w:val="20"/>
        </w:rPr>
        <w:t>Opis</w:t>
      </w:r>
      <w:r w:rsidR="003F2A7D" w:rsidRPr="00611E48">
        <w:rPr>
          <w:rFonts w:ascii="Arial" w:hAnsi="Arial" w:cs="Arial"/>
          <w:b/>
          <w:bCs/>
          <w:sz w:val="20"/>
          <w:szCs w:val="20"/>
        </w:rPr>
        <w:t xml:space="preserve"> </w:t>
      </w:r>
      <w:r w:rsidRPr="00611E48">
        <w:rPr>
          <w:rFonts w:ascii="Arial" w:hAnsi="Arial" w:cs="Arial"/>
          <w:b/>
          <w:bCs/>
          <w:sz w:val="20"/>
          <w:szCs w:val="20"/>
        </w:rPr>
        <w:t>przedmiotu</w:t>
      </w:r>
      <w:r w:rsidR="003F2A7D" w:rsidRPr="00611E48">
        <w:rPr>
          <w:rFonts w:ascii="Arial" w:hAnsi="Arial" w:cs="Arial"/>
          <w:b/>
          <w:bCs/>
          <w:sz w:val="20"/>
          <w:szCs w:val="20"/>
        </w:rPr>
        <w:t xml:space="preserve"> </w:t>
      </w:r>
      <w:r w:rsidRPr="00611E48">
        <w:rPr>
          <w:rFonts w:ascii="Arial" w:hAnsi="Arial" w:cs="Arial"/>
          <w:b/>
          <w:bCs/>
          <w:sz w:val="20"/>
          <w:szCs w:val="20"/>
        </w:rPr>
        <w:t>zamówienia</w:t>
      </w:r>
    </w:p>
    <w:p w:rsidR="003F2A7D" w:rsidRPr="00611E48" w:rsidRDefault="003F2A7D" w:rsidP="003F2A7D">
      <w:pPr>
        <w:pStyle w:val="Default"/>
        <w:rPr>
          <w:rFonts w:ascii="Arial" w:hAnsi="Arial" w:cs="Arial"/>
          <w:sz w:val="20"/>
          <w:szCs w:val="20"/>
        </w:rPr>
      </w:pPr>
    </w:p>
    <w:p w:rsidR="00DC7FD4" w:rsidRDefault="00DC7FD4" w:rsidP="00DC7FD4">
      <w:pPr>
        <w:spacing w:after="0" w:line="240" w:lineRule="auto"/>
        <w:rPr>
          <w:rFonts w:ascii="Arial" w:hAnsi="Arial" w:cs="Arial"/>
          <w:sz w:val="20"/>
          <w:szCs w:val="20"/>
        </w:rPr>
      </w:pPr>
      <w:r w:rsidRPr="00545346">
        <w:rPr>
          <w:rFonts w:ascii="Arial" w:hAnsi="Arial" w:cs="Arial"/>
          <w:sz w:val="20"/>
          <w:szCs w:val="20"/>
        </w:rPr>
        <w:t>Kody CPV:</w:t>
      </w:r>
    </w:p>
    <w:p w:rsidR="00F27BF7" w:rsidRPr="00560281" w:rsidRDefault="00F27BF7" w:rsidP="00F27BF7">
      <w:pPr>
        <w:pStyle w:val="Tekstpodstawowywcity21"/>
        <w:tabs>
          <w:tab w:val="left" w:pos="0"/>
          <w:tab w:val="num" w:pos="2160"/>
        </w:tabs>
        <w:overflowPunct/>
        <w:autoSpaceDE/>
        <w:autoSpaceDN/>
        <w:adjustRightInd/>
        <w:ind w:left="0"/>
        <w:jc w:val="both"/>
        <w:textAlignment w:val="auto"/>
        <w:rPr>
          <w:rFonts w:ascii="Arial" w:hAnsi="Arial" w:cs="Arial"/>
          <w:sz w:val="20"/>
        </w:rPr>
      </w:pPr>
      <w:r w:rsidRPr="00560281">
        <w:rPr>
          <w:rFonts w:ascii="Arial" w:hAnsi="Arial" w:cs="Arial"/>
          <w:sz w:val="20"/>
        </w:rPr>
        <w:t>79710000-4 Usługi ochroniarskie</w:t>
      </w:r>
    </w:p>
    <w:p w:rsidR="00DC7FD4" w:rsidRDefault="00DC7FD4" w:rsidP="00DC7FD4">
      <w:pPr>
        <w:spacing w:after="0" w:line="240" w:lineRule="auto"/>
        <w:ind w:left="51"/>
        <w:rPr>
          <w:rFonts w:ascii="Arial" w:hAnsi="Arial" w:cs="Arial"/>
          <w:sz w:val="20"/>
          <w:szCs w:val="20"/>
        </w:rPr>
      </w:pPr>
    </w:p>
    <w:p w:rsidR="001E3CAE" w:rsidRPr="003432ED" w:rsidRDefault="00F27BF7" w:rsidP="00C710FA">
      <w:pPr>
        <w:numPr>
          <w:ilvl w:val="0"/>
          <w:numId w:val="30"/>
        </w:numPr>
        <w:tabs>
          <w:tab w:val="left" w:pos="349"/>
        </w:tabs>
        <w:spacing w:after="0" w:line="240" w:lineRule="auto"/>
        <w:ind w:left="426"/>
        <w:jc w:val="both"/>
        <w:rPr>
          <w:rFonts w:ascii="Arial" w:hAnsi="Arial" w:cs="Arial"/>
          <w:sz w:val="20"/>
          <w:szCs w:val="20"/>
        </w:rPr>
      </w:pPr>
      <w:r w:rsidRPr="003432ED">
        <w:rPr>
          <w:rFonts w:ascii="Arial" w:hAnsi="Arial" w:cs="Arial"/>
          <w:sz w:val="20"/>
          <w:szCs w:val="20"/>
        </w:rPr>
        <w:t>Ś</w:t>
      </w:r>
      <w:r w:rsidRPr="003432ED">
        <w:rPr>
          <w:rFonts w:ascii="Arial" w:hAnsi="Arial" w:cs="Arial"/>
          <w:bCs/>
          <w:sz w:val="20"/>
          <w:szCs w:val="20"/>
        </w:rPr>
        <w:t>wiadczenie usług w zakresie ochrony obiektów przy ul. Podchorążych 10  i ul. Ż</w:t>
      </w:r>
      <w:r w:rsidR="00D71052" w:rsidRPr="003432ED">
        <w:rPr>
          <w:rFonts w:ascii="Arial" w:hAnsi="Arial" w:cs="Arial"/>
          <w:bCs/>
          <w:sz w:val="20"/>
          <w:szCs w:val="20"/>
        </w:rPr>
        <w:t xml:space="preserve">eromskiego 14. Obiekt przy ul. Podchorążych 10 </w:t>
      </w:r>
      <w:r w:rsidR="003432ED" w:rsidRPr="003432ED">
        <w:rPr>
          <w:rFonts w:ascii="Arial" w:hAnsi="Arial" w:cs="Arial"/>
          <w:bCs/>
          <w:sz w:val="20"/>
          <w:szCs w:val="20"/>
        </w:rPr>
        <w:t xml:space="preserve">składa się z 9 budynków dydaktycznych i dydaktyczno-biurowych </w:t>
      </w:r>
      <w:r w:rsidR="00D71052" w:rsidRPr="003432ED">
        <w:rPr>
          <w:rFonts w:ascii="Arial" w:hAnsi="Arial" w:cs="Arial"/>
          <w:bCs/>
          <w:sz w:val="20"/>
          <w:szCs w:val="20"/>
        </w:rPr>
        <w:t>usytuowany</w:t>
      </w:r>
      <w:r w:rsidR="003432ED" w:rsidRPr="003432ED">
        <w:rPr>
          <w:rFonts w:ascii="Arial" w:hAnsi="Arial" w:cs="Arial"/>
          <w:bCs/>
          <w:sz w:val="20"/>
          <w:szCs w:val="20"/>
        </w:rPr>
        <w:t>ch</w:t>
      </w:r>
      <w:r w:rsidR="003432ED">
        <w:rPr>
          <w:rFonts w:ascii="Arial" w:hAnsi="Arial" w:cs="Arial"/>
          <w:bCs/>
          <w:sz w:val="20"/>
          <w:szCs w:val="20"/>
        </w:rPr>
        <w:t xml:space="preserve"> na terenie o powierzchni</w:t>
      </w:r>
      <w:r w:rsidR="00720679">
        <w:rPr>
          <w:rFonts w:ascii="Arial" w:hAnsi="Arial" w:cs="Arial"/>
          <w:bCs/>
          <w:sz w:val="20"/>
          <w:szCs w:val="20"/>
        </w:rPr>
        <w:t xml:space="preserve"> ok. 7 ha</w:t>
      </w:r>
      <w:r w:rsidR="003432ED">
        <w:rPr>
          <w:rFonts w:ascii="Arial" w:hAnsi="Arial" w:cs="Arial"/>
          <w:bCs/>
          <w:sz w:val="20"/>
          <w:szCs w:val="20"/>
        </w:rPr>
        <w:t xml:space="preserve">. </w:t>
      </w:r>
      <w:r w:rsidR="00561E3F">
        <w:rPr>
          <w:rFonts w:ascii="Arial" w:hAnsi="Arial" w:cs="Arial"/>
          <w:bCs/>
          <w:sz w:val="20"/>
          <w:szCs w:val="20"/>
        </w:rPr>
        <w:t>Obiekt przy ul. Żeromskiego 14 t</w:t>
      </w:r>
      <w:r w:rsidR="003432ED">
        <w:rPr>
          <w:rFonts w:ascii="Arial" w:hAnsi="Arial" w:cs="Arial"/>
          <w:bCs/>
          <w:sz w:val="20"/>
          <w:szCs w:val="20"/>
        </w:rPr>
        <w:t>o budynek trzykondygnacyjny zamieszkania zbiorowego – Dom Studenta</w:t>
      </w:r>
      <w:r w:rsidR="00720679">
        <w:rPr>
          <w:rFonts w:ascii="Arial" w:hAnsi="Arial" w:cs="Arial"/>
          <w:bCs/>
          <w:sz w:val="20"/>
          <w:szCs w:val="20"/>
        </w:rPr>
        <w:t xml:space="preserve"> położony na działce </w:t>
      </w:r>
      <w:r w:rsidR="00561E3F">
        <w:rPr>
          <w:rFonts w:ascii="Arial" w:hAnsi="Arial" w:cs="Arial"/>
          <w:bCs/>
          <w:sz w:val="20"/>
          <w:szCs w:val="20"/>
        </w:rPr>
        <w:br/>
      </w:r>
      <w:r w:rsidR="00720679">
        <w:rPr>
          <w:rFonts w:ascii="Arial" w:hAnsi="Arial" w:cs="Arial"/>
          <w:bCs/>
          <w:sz w:val="20"/>
          <w:szCs w:val="20"/>
        </w:rPr>
        <w:t>o pow. 0,54 ha</w:t>
      </w:r>
      <w:r w:rsidR="003432ED">
        <w:rPr>
          <w:rFonts w:ascii="Arial" w:hAnsi="Arial" w:cs="Arial"/>
          <w:bCs/>
          <w:sz w:val="20"/>
          <w:szCs w:val="20"/>
        </w:rPr>
        <w:t>. W obydwu obiekt</w:t>
      </w:r>
      <w:r w:rsidR="00561E3F">
        <w:rPr>
          <w:rFonts w:ascii="Arial" w:hAnsi="Arial" w:cs="Arial"/>
          <w:bCs/>
          <w:sz w:val="20"/>
          <w:szCs w:val="20"/>
        </w:rPr>
        <w:t>ach jest miejsce tzw. recepcja</w:t>
      </w:r>
      <w:r w:rsidR="003432ED">
        <w:rPr>
          <w:rFonts w:ascii="Arial" w:hAnsi="Arial" w:cs="Arial"/>
          <w:bCs/>
          <w:sz w:val="20"/>
          <w:szCs w:val="20"/>
        </w:rPr>
        <w:t xml:space="preserve">, umożliwiająca prawidłową realizację usługi. </w:t>
      </w:r>
    </w:p>
    <w:p w:rsidR="00F27BF7" w:rsidRPr="00811BBD" w:rsidRDefault="00F27BF7" w:rsidP="001E3CAE">
      <w:pPr>
        <w:tabs>
          <w:tab w:val="left" w:pos="709"/>
        </w:tabs>
        <w:spacing w:after="0"/>
        <w:ind w:left="709" w:hanging="360"/>
        <w:jc w:val="both"/>
        <w:rPr>
          <w:rFonts w:ascii="Arial" w:hAnsi="Arial" w:cs="Arial"/>
          <w:sz w:val="20"/>
          <w:szCs w:val="20"/>
        </w:rPr>
      </w:pPr>
      <w:r w:rsidRPr="00811BBD">
        <w:rPr>
          <w:rFonts w:ascii="Arial" w:hAnsi="Arial" w:cs="Arial"/>
          <w:sz w:val="20"/>
          <w:szCs w:val="20"/>
        </w:rPr>
        <w:t>1) przy ul. Podchorążych 10,  zakres obejmuje następujące czynności:</w:t>
      </w:r>
    </w:p>
    <w:p w:rsidR="00F27BF7" w:rsidRPr="00811BBD" w:rsidRDefault="00F27BF7" w:rsidP="001E3CAE">
      <w:pPr>
        <w:pStyle w:val="Tekstpodstawowywcity"/>
        <w:numPr>
          <w:ilvl w:val="3"/>
          <w:numId w:val="24"/>
        </w:numPr>
        <w:tabs>
          <w:tab w:val="clear" w:pos="2804"/>
          <w:tab w:val="left" w:pos="851"/>
        </w:tabs>
        <w:ind w:left="851"/>
        <w:jc w:val="both"/>
        <w:rPr>
          <w:rFonts w:ascii="Arial" w:hAnsi="Arial" w:cs="Arial"/>
          <w:sz w:val="20"/>
          <w:szCs w:val="20"/>
        </w:rPr>
      </w:pPr>
      <w:r w:rsidRPr="00811BBD">
        <w:rPr>
          <w:rFonts w:ascii="Arial" w:hAnsi="Arial" w:cs="Arial"/>
          <w:sz w:val="20"/>
          <w:szCs w:val="20"/>
        </w:rPr>
        <w:lastRenderedPageBreak/>
        <w:t>wydawanie kluczy do p</w:t>
      </w:r>
      <w:r>
        <w:rPr>
          <w:rFonts w:ascii="Arial" w:hAnsi="Arial" w:cs="Arial"/>
          <w:sz w:val="20"/>
          <w:szCs w:val="20"/>
        </w:rPr>
        <w:t xml:space="preserve">omieszczeń osobom upoważnionym, </w:t>
      </w:r>
      <w:r w:rsidRPr="00811BBD">
        <w:rPr>
          <w:rFonts w:ascii="Arial" w:hAnsi="Arial" w:cs="Arial"/>
          <w:sz w:val="20"/>
          <w:szCs w:val="20"/>
        </w:rPr>
        <w:t>określonym przez Zamawiającego;</w:t>
      </w:r>
    </w:p>
    <w:p w:rsidR="00F27BF7" w:rsidRPr="00811BBD" w:rsidRDefault="00F27BF7" w:rsidP="001E3CAE">
      <w:pPr>
        <w:pStyle w:val="Tekstpodstawowywcity"/>
        <w:numPr>
          <w:ilvl w:val="3"/>
          <w:numId w:val="24"/>
        </w:numPr>
        <w:tabs>
          <w:tab w:val="clear" w:pos="2804"/>
          <w:tab w:val="left" w:pos="851"/>
        </w:tabs>
        <w:ind w:left="851"/>
        <w:jc w:val="both"/>
        <w:rPr>
          <w:rFonts w:ascii="Arial" w:hAnsi="Arial" w:cs="Arial"/>
          <w:sz w:val="20"/>
          <w:szCs w:val="20"/>
        </w:rPr>
      </w:pPr>
      <w:r w:rsidRPr="00811BBD">
        <w:rPr>
          <w:rFonts w:ascii="Arial" w:hAnsi="Arial" w:cs="Arial"/>
          <w:sz w:val="20"/>
          <w:szCs w:val="20"/>
        </w:rPr>
        <w:t>odbiór kluczy;</w:t>
      </w:r>
    </w:p>
    <w:p w:rsidR="00F27BF7" w:rsidRPr="00811BBD" w:rsidRDefault="00F27BF7" w:rsidP="001E3CAE">
      <w:pPr>
        <w:pStyle w:val="Tekstpodstawowywcity"/>
        <w:numPr>
          <w:ilvl w:val="3"/>
          <w:numId w:val="24"/>
        </w:numPr>
        <w:tabs>
          <w:tab w:val="clear" w:pos="2804"/>
          <w:tab w:val="left" w:pos="851"/>
        </w:tabs>
        <w:ind w:left="851"/>
        <w:jc w:val="both"/>
        <w:rPr>
          <w:rFonts w:ascii="Arial" w:hAnsi="Arial" w:cs="Arial"/>
          <w:sz w:val="20"/>
          <w:szCs w:val="20"/>
        </w:rPr>
      </w:pPr>
      <w:r w:rsidRPr="00811BBD">
        <w:rPr>
          <w:rFonts w:ascii="Arial" w:hAnsi="Arial" w:cs="Arial"/>
          <w:sz w:val="20"/>
          <w:szCs w:val="20"/>
        </w:rPr>
        <w:t>rzetelne prowadzenie czytelnej ewidencji czynności wydawania kluczy;</w:t>
      </w:r>
    </w:p>
    <w:p w:rsidR="00F27BF7" w:rsidRPr="00811BBD" w:rsidRDefault="00F27BF7" w:rsidP="001E3CAE">
      <w:pPr>
        <w:pStyle w:val="Tekstpodstawowywcity"/>
        <w:numPr>
          <w:ilvl w:val="3"/>
          <w:numId w:val="24"/>
        </w:numPr>
        <w:tabs>
          <w:tab w:val="clear" w:pos="2804"/>
          <w:tab w:val="left" w:pos="851"/>
        </w:tabs>
        <w:ind w:left="851"/>
        <w:jc w:val="both"/>
        <w:rPr>
          <w:rFonts w:ascii="Arial" w:hAnsi="Arial" w:cs="Arial"/>
          <w:sz w:val="20"/>
          <w:szCs w:val="20"/>
        </w:rPr>
      </w:pPr>
      <w:r w:rsidRPr="00811BBD">
        <w:rPr>
          <w:rFonts w:ascii="Arial" w:hAnsi="Arial" w:cs="Arial"/>
          <w:sz w:val="20"/>
          <w:szCs w:val="20"/>
        </w:rPr>
        <w:t>rozkodowywanie i kodowanie budynków;</w:t>
      </w:r>
    </w:p>
    <w:p w:rsidR="00F27BF7" w:rsidRPr="00811BBD" w:rsidRDefault="00F27BF7" w:rsidP="001E3CAE">
      <w:pPr>
        <w:pStyle w:val="Tekstpodstawowywcity"/>
        <w:numPr>
          <w:ilvl w:val="3"/>
          <w:numId w:val="24"/>
        </w:numPr>
        <w:tabs>
          <w:tab w:val="clear" w:pos="2804"/>
          <w:tab w:val="left" w:pos="851"/>
        </w:tabs>
        <w:ind w:left="851"/>
        <w:jc w:val="both"/>
        <w:rPr>
          <w:rFonts w:ascii="Arial" w:hAnsi="Arial" w:cs="Arial"/>
          <w:sz w:val="20"/>
          <w:szCs w:val="20"/>
        </w:rPr>
      </w:pPr>
      <w:r w:rsidRPr="00811BBD">
        <w:rPr>
          <w:rFonts w:ascii="Arial" w:hAnsi="Arial" w:cs="Arial"/>
          <w:sz w:val="20"/>
          <w:szCs w:val="20"/>
        </w:rPr>
        <w:t xml:space="preserve">udzielanie informacji na temat funkcjonowania Uczelni w zakresie uzgodnionym </w:t>
      </w:r>
      <w:r w:rsidRPr="00811BBD">
        <w:rPr>
          <w:rFonts w:ascii="Arial" w:hAnsi="Arial" w:cs="Arial"/>
          <w:sz w:val="20"/>
          <w:szCs w:val="20"/>
        </w:rPr>
        <w:br/>
        <w:t>z Zamawiającym;</w:t>
      </w:r>
    </w:p>
    <w:p w:rsidR="00F27BF7" w:rsidRPr="00811BBD" w:rsidRDefault="00F27BF7" w:rsidP="001E3CAE">
      <w:pPr>
        <w:pStyle w:val="Tekstpodstawowywcity"/>
        <w:numPr>
          <w:ilvl w:val="3"/>
          <w:numId w:val="24"/>
        </w:numPr>
        <w:tabs>
          <w:tab w:val="clear" w:pos="2804"/>
          <w:tab w:val="left" w:pos="851"/>
        </w:tabs>
        <w:ind w:left="851"/>
        <w:jc w:val="both"/>
        <w:rPr>
          <w:rFonts w:ascii="Arial" w:hAnsi="Arial" w:cs="Arial"/>
          <w:sz w:val="20"/>
          <w:szCs w:val="20"/>
        </w:rPr>
      </w:pPr>
      <w:r w:rsidRPr="00811BBD">
        <w:rPr>
          <w:rFonts w:ascii="Arial" w:hAnsi="Arial" w:cs="Arial"/>
          <w:sz w:val="20"/>
          <w:szCs w:val="20"/>
        </w:rPr>
        <w:t xml:space="preserve">służenie pomocą przede wszystkim studentom, wykładowcom oraz innym pracownikom Uczelni jak również osobom z zewnątrz w </w:t>
      </w:r>
      <w:r>
        <w:rPr>
          <w:rFonts w:ascii="Arial" w:hAnsi="Arial" w:cs="Arial"/>
          <w:sz w:val="20"/>
          <w:szCs w:val="20"/>
        </w:rPr>
        <w:t xml:space="preserve">zakresie </w:t>
      </w:r>
      <w:r w:rsidR="00712688">
        <w:rPr>
          <w:rFonts w:ascii="Arial" w:hAnsi="Arial" w:cs="Arial"/>
          <w:sz w:val="20"/>
          <w:szCs w:val="20"/>
        </w:rPr>
        <w:t>informacji o funkcjonowaniu ANS</w:t>
      </w:r>
      <w:r w:rsidRPr="00811BBD">
        <w:rPr>
          <w:rFonts w:ascii="Arial" w:hAnsi="Arial" w:cs="Arial"/>
          <w:sz w:val="20"/>
          <w:szCs w:val="20"/>
        </w:rPr>
        <w:t>;</w:t>
      </w:r>
    </w:p>
    <w:p w:rsidR="00F27BF7" w:rsidRPr="00811BBD" w:rsidRDefault="00F27BF7" w:rsidP="001E3CAE">
      <w:pPr>
        <w:pStyle w:val="Tekstpodstawowywcity"/>
        <w:numPr>
          <w:ilvl w:val="3"/>
          <w:numId w:val="24"/>
        </w:numPr>
        <w:tabs>
          <w:tab w:val="clear" w:pos="2804"/>
          <w:tab w:val="left" w:pos="851"/>
        </w:tabs>
        <w:ind w:left="851"/>
        <w:jc w:val="both"/>
        <w:rPr>
          <w:rFonts w:ascii="Arial" w:hAnsi="Arial" w:cs="Arial"/>
          <w:sz w:val="20"/>
          <w:szCs w:val="20"/>
        </w:rPr>
      </w:pPr>
      <w:r w:rsidRPr="00811BBD">
        <w:rPr>
          <w:rFonts w:ascii="Arial" w:hAnsi="Arial" w:cs="Arial"/>
          <w:sz w:val="20"/>
          <w:szCs w:val="20"/>
        </w:rPr>
        <w:t>kontrolowanie obiektu w trakcie pełnienia obowiązków służbowych celem przeciwdziałania zagrożeniu pożarowemu</w:t>
      </w:r>
      <w:r w:rsidR="003D2ADA">
        <w:rPr>
          <w:rFonts w:ascii="Arial" w:hAnsi="Arial" w:cs="Arial"/>
          <w:sz w:val="20"/>
          <w:szCs w:val="20"/>
        </w:rPr>
        <w:t xml:space="preserve"> </w:t>
      </w:r>
      <w:r w:rsidR="003D2ADA" w:rsidRPr="008A057C">
        <w:rPr>
          <w:rFonts w:ascii="Arial" w:hAnsi="Arial" w:cs="Arial"/>
          <w:b/>
          <w:sz w:val="20"/>
          <w:szCs w:val="20"/>
        </w:rPr>
        <w:t>(w przypadku pożaru postępować zgodnie z instrukcją przeciwpożarową – wydać dla przedstawiciela Państwowej Straży Pożarnej zdeponowaną w recepcji instrukcję przeciwpożarową danego obiektu)</w:t>
      </w:r>
      <w:r w:rsidRPr="008A057C">
        <w:rPr>
          <w:rFonts w:ascii="Arial" w:hAnsi="Arial" w:cs="Arial"/>
          <w:b/>
          <w:sz w:val="20"/>
          <w:szCs w:val="20"/>
        </w:rPr>
        <w:t>;</w:t>
      </w:r>
      <w:r w:rsidRPr="00811BBD">
        <w:rPr>
          <w:rFonts w:ascii="Arial" w:hAnsi="Arial" w:cs="Arial"/>
          <w:sz w:val="20"/>
          <w:szCs w:val="20"/>
        </w:rPr>
        <w:t xml:space="preserve"> dopilnowywanie zakazu</w:t>
      </w:r>
      <w:r>
        <w:rPr>
          <w:rFonts w:ascii="Arial" w:hAnsi="Arial" w:cs="Arial"/>
          <w:sz w:val="20"/>
          <w:szCs w:val="20"/>
        </w:rPr>
        <w:t xml:space="preserve"> palenia t</w:t>
      </w:r>
      <w:r w:rsidR="00712688">
        <w:rPr>
          <w:rFonts w:ascii="Arial" w:hAnsi="Arial" w:cs="Arial"/>
          <w:sz w:val="20"/>
          <w:szCs w:val="20"/>
        </w:rPr>
        <w:t>ytoniu na terenie ANS</w:t>
      </w:r>
      <w:r>
        <w:rPr>
          <w:rFonts w:ascii="Arial" w:hAnsi="Arial" w:cs="Arial"/>
          <w:sz w:val="20"/>
          <w:szCs w:val="20"/>
        </w:rPr>
        <w:t>, poza miejscami do tego przeznaczonymi</w:t>
      </w:r>
      <w:r w:rsidRPr="00811BBD">
        <w:rPr>
          <w:rFonts w:ascii="Arial" w:hAnsi="Arial" w:cs="Arial"/>
          <w:sz w:val="20"/>
          <w:szCs w:val="20"/>
        </w:rPr>
        <w:t>;</w:t>
      </w:r>
    </w:p>
    <w:p w:rsidR="00F27BF7" w:rsidRPr="00811BBD" w:rsidRDefault="00F27BF7" w:rsidP="001E3CAE">
      <w:pPr>
        <w:pStyle w:val="Tekstpodstawowywcity"/>
        <w:numPr>
          <w:ilvl w:val="3"/>
          <w:numId w:val="24"/>
        </w:numPr>
        <w:tabs>
          <w:tab w:val="clear" w:pos="2804"/>
          <w:tab w:val="left" w:pos="851"/>
        </w:tabs>
        <w:ind w:left="851"/>
        <w:jc w:val="both"/>
        <w:rPr>
          <w:rFonts w:ascii="Arial" w:hAnsi="Arial" w:cs="Arial"/>
          <w:sz w:val="20"/>
          <w:szCs w:val="20"/>
        </w:rPr>
      </w:pPr>
      <w:r w:rsidRPr="00811BBD">
        <w:rPr>
          <w:rFonts w:ascii="Arial" w:hAnsi="Arial" w:cs="Arial"/>
          <w:sz w:val="20"/>
          <w:szCs w:val="20"/>
        </w:rPr>
        <w:t>monitoring bezpieczeństwa na terenie dozorowanego obiektu ze szczególnym uwzględnieniem przeciwdziałania ewentualnym zagrożeniom dla bezpieczeństwa osób czy dewastacji mienia;</w:t>
      </w:r>
    </w:p>
    <w:p w:rsidR="00F27BF7" w:rsidRPr="00811BBD" w:rsidRDefault="00F27BF7" w:rsidP="001E3CAE">
      <w:pPr>
        <w:pStyle w:val="Tekstpodstawowywcity"/>
        <w:numPr>
          <w:ilvl w:val="3"/>
          <w:numId w:val="24"/>
        </w:numPr>
        <w:tabs>
          <w:tab w:val="clear" w:pos="2804"/>
          <w:tab w:val="left" w:pos="851"/>
        </w:tabs>
        <w:ind w:left="851"/>
        <w:jc w:val="both"/>
        <w:rPr>
          <w:rFonts w:ascii="Arial" w:hAnsi="Arial" w:cs="Arial"/>
          <w:sz w:val="20"/>
          <w:szCs w:val="20"/>
        </w:rPr>
      </w:pPr>
      <w:r w:rsidRPr="00811BBD">
        <w:rPr>
          <w:rFonts w:ascii="Arial" w:hAnsi="Arial" w:cs="Arial"/>
          <w:sz w:val="20"/>
          <w:szCs w:val="20"/>
        </w:rPr>
        <w:t>zapewnienie płynnego wjazdu i wyjazdu pojazdów z Uczelni</w:t>
      </w:r>
      <w:r w:rsidR="0020691C">
        <w:rPr>
          <w:rFonts w:ascii="Arial" w:hAnsi="Arial" w:cs="Arial"/>
          <w:sz w:val="20"/>
          <w:szCs w:val="20"/>
        </w:rPr>
        <w:t xml:space="preserve"> (umożliwienie wjazdu służbom porządkowym – </w:t>
      </w:r>
      <w:r w:rsidR="0020691C" w:rsidRPr="0020691C">
        <w:rPr>
          <w:rFonts w:ascii="Arial" w:hAnsi="Arial" w:cs="Arial"/>
          <w:b/>
          <w:sz w:val="20"/>
          <w:szCs w:val="20"/>
        </w:rPr>
        <w:t>Policja, Straż Miejska</w:t>
      </w:r>
      <w:r w:rsidR="0020691C">
        <w:rPr>
          <w:rFonts w:ascii="Arial" w:hAnsi="Arial" w:cs="Arial"/>
          <w:sz w:val="20"/>
          <w:szCs w:val="20"/>
        </w:rPr>
        <w:t xml:space="preserve"> na teren uczelni z zaznaczeniem, iż mają one natychmiast powiadomić władze uczelni o celu przybycia)</w:t>
      </w:r>
      <w:r w:rsidRPr="00811BBD">
        <w:rPr>
          <w:rFonts w:ascii="Arial" w:hAnsi="Arial" w:cs="Arial"/>
          <w:sz w:val="20"/>
          <w:szCs w:val="20"/>
        </w:rPr>
        <w:t>;</w:t>
      </w:r>
    </w:p>
    <w:p w:rsidR="00F27BF7" w:rsidRPr="00811BBD" w:rsidRDefault="00F27BF7" w:rsidP="001E3CAE">
      <w:pPr>
        <w:pStyle w:val="Tekstpodstawowywcity"/>
        <w:numPr>
          <w:ilvl w:val="3"/>
          <w:numId w:val="24"/>
        </w:numPr>
        <w:tabs>
          <w:tab w:val="clear" w:pos="2804"/>
          <w:tab w:val="left" w:pos="851"/>
        </w:tabs>
        <w:ind w:left="851"/>
        <w:jc w:val="both"/>
        <w:rPr>
          <w:rFonts w:ascii="Arial" w:hAnsi="Arial" w:cs="Arial"/>
          <w:sz w:val="20"/>
          <w:szCs w:val="20"/>
        </w:rPr>
      </w:pPr>
      <w:r w:rsidRPr="00811BBD">
        <w:rPr>
          <w:rFonts w:ascii="Arial" w:hAnsi="Arial" w:cs="Arial"/>
          <w:sz w:val="20"/>
          <w:szCs w:val="20"/>
        </w:rPr>
        <w:t>reagowanie na wszystkie sygnały wskazujące na pojawienie się zagrożenia dla osób czy mienia;</w:t>
      </w:r>
    </w:p>
    <w:p w:rsidR="00F27BF7" w:rsidRPr="00811BBD" w:rsidRDefault="00F27BF7" w:rsidP="001E3CAE">
      <w:pPr>
        <w:pStyle w:val="Tekstpodstawowywcity"/>
        <w:numPr>
          <w:ilvl w:val="3"/>
          <w:numId w:val="24"/>
        </w:numPr>
        <w:tabs>
          <w:tab w:val="clear" w:pos="2804"/>
          <w:tab w:val="left" w:pos="851"/>
        </w:tabs>
        <w:ind w:left="851"/>
        <w:jc w:val="both"/>
        <w:rPr>
          <w:rFonts w:ascii="Arial" w:hAnsi="Arial" w:cs="Arial"/>
          <w:sz w:val="20"/>
          <w:szCs w:val="20"/>
        </w:rPr>
      </w:pPr>
      <w:r w:rsidRPr="00811BBD">
        <w:rPr>
          <w:rFonts w:ascii="Arial" w:hAnsi="Arial" w:cs="Arial"/>
          <w:sz w:val="20"/>
          <w:szCs w:val="20"/>
        </w:rPr>
        <w:t xml:space="preserve">udanie się niezwłoczne do miejsca zdarzenia w przypadku wzbudzenia się sygnalizacji alarmowej systemu sygnalizacji włamania i napadu bądź systemu przeciwpożarowego </w:t>
      </w:r>
      <w:r>
        <w:rPr>
          <w:rFonts w:ascii="Arial" w:hAnsi="Arial" w:cs="Arial"/>
          <w:sz w:val="20"/>
          <w:szCs w:val="20"/>
        </w:rPr>
        <w:br/>
      </w:r>
      <w:r w:rsidRPr="00811BBD">
        <w:rPr>
          <w:rFonts w:ascii="Arial" w:hAnsi="Arial" w:cs="Arial"/>
          <w:sz w:val="20"/>
          <w:szCs w:val="20"/>
        </w:rPr>
        <w:t>i zlokalizowanie przyczyny wywołania alarmu;</w:t>
      </w:r>
    </w:p>
    <w:p w:rsidR="00F27BF7" w:rsidRPr="00811BBD" w:rsidRDefault="00F27BF7" w:rsidP="001E3CAE">
      <w:pPr>
        <w:pStyle w:val="Tekstpodstawowywcity"/>
        <w:numPr>
          <w:ilvl w:val="3"/>
          <w:numId w:val="24"/>
        </w:numPr>
        <w:tabs>
          <w:tab w:val="clear" w:pos="2804"/>
          <w:tab w:val="left" w:pos="851"/>
        </w:tabs>
        <w:ind w:left="851"/>
        <w:jc w:val="both"/>
        <w:rPr>
          <w:rFonts w:ascii="Arial" w:hAnsi="Arial" w:cs="Arial"/>
          <w:sz w:val="20"/>
          <w:szCs w:val="20"/>
        </w:rPr>
      </w:pPr>
      <w:r w:rsidRPr="00811BBD">
        <w:rPr>
          <w:rFonts w:ascii="Arial" w:hAnsi="Arial" w:cs="Arial"/>
          <w:sz w:val="20"/>
          <w:szCs w:val="20"/>
        </w:rPr>
        <w:t>wezwanie, za zgodą władz Uczelni,  grupy interwencyjnej</w:t>
      </w:r>
      <w:r w:rsidRPr="00811BBD">
        <w:rPr>
          <w:rFonts w:ascii="Arial" w:hAnsi="Arial" w:cs="Arial"/>
          <w:b/>
          <w:sz w:val="20"/>
          <w:szCs w:val="20"/>
        </w:rPr>
        <w:t xml:space="preserve"> </w:t>
      </w:r>
      <w:r w:rsidRPr="00811BBD">
        <w:rPr>
          <w:rFonts w:ascii="Arial" w:hAnsi="Arial" w:cs="Arial"/>
          <w:sz w:val="20"/>
          <w:szCs w:val="20"/>
        </w:rPr>
        <w:t>Wykonawcy</w:t>
      </w:r>
      <w:r w:rsidRPr="00811BBD">
        <w:rPr>
          <w:rFonts w:ascii="Arial" w:hAnsi="Arial" w:cs="Arial"/>
          <w:b/>
          <w:sz w:val="20"/>
          <w:szCs w:val="20"/>
        </w:rPr>
        <w:t xml:space="preserve"> </w:t>
      </w:r>
      <w:r w:rsidRPr="00811BBD">
        <w:rPr>
          <w:rFonts w:ascii="Arial" w:hAnsi="Arial" w:cs="Arial"/>
          <w:sz w:val="20"/>
          <w:szCs w:val="20"/>
        </w:rPr>
        <w:t xml:space="preserve">w przypadku stwierdzenia aktów wandalizmu, chuligaństwa lub stwierdzenia innego zagrożenia osób </w:t>
      </w:r>
      <w:r>
        <w:rPr>
          <w:rFonts w:ascii="Arial" w:hAnsi="Arial" w:cs="Arial"/>
          <w:sz w:val="20"/>
          <w:szCs w:val="20"/>
        </w:rPr>
        <w:br/>
      </w:r>
      <w:r w:rsidRPr="00811BBD">
        <w:rPr>
          <w:rFonts w:ascii="Arial" w:hAnsi="Arial" w:cs="Arial"/>
          <w:sz w:val="20"/>
          <w:szCs w:val="20"/>
        </w:rPr>
        <w:t>i mienia;</w:t>
      </w:r>
    </w:p>
    <w:p w:rsidR="00F27BF7" w:rsidRPr="00811BBD" w:rsidRDefault="00F27BF7" w:rsidP="001E3CAE">
      <w:pPr>
        <w:pStyle w:val="Tekstpodstawowywcity"/>
        <w:numPr>
          <w:ilvl w:val="3"/>
          <w:numId w:val="24"/>
        </w:numPr>
        <w:tabs>
          <w:tab w:val="clear" w:pos="2804"/>
          <w:tab w:val="left" w:pos="851"/>
        </w:tabs>
        <w:ind w:left="851"/>
        <w:jc w:val="both"/>
        <w:rPr>
          <w:rFonts w:ascii="Arial" w:hAnsi="Arial" w:cs="Arial"/>
          <w:sz w:val="20"/>
          <w:szCs w:val="20"/>
        </w:rPr>
      </w:pPr>
      <w:r w:rsidRPr="00811BBD">
        <w:rPr>
          <w:rFonts w:ascii="Arial" w:hAnsi="Arial" w:cs="Arial"/>
          <w:sz w:val="20"/>
          <w:szCs w:val="20"/>
        </w:rPr>
        <w:t xml:space="preserve">kontrola pomieszczeń nie użytkowanych w zakresie ich zabezpieczenia                  </w:t>
      </w:r>
      <w:r>
        <w:rPr>
          <w:rFonts w:ascii="Arial" w:hAnsi="Arial" w:cs="Arial"/>
          <w:sz w:val="20"/>
          <w:szCs w:val="20"/>
        </w:rPr>
        <w:br/>
      </w:r>
      <w:r w:rsidRPr="00811BBD">
        <w:rPr>
          <w:rFonts w:ascii="Arial" w:hAnsi="Arial" w:cs="Arial"/>
          <w:sz w:val="20"/>
          <w:szCs w:val="20"/>
        </w:rPr>
        <w:t>tj. zamknięcie okien, drzwi, wyłączenie wszelkich urządzeń elektrycznych, identyfikacja ewentualnych zagrożeń z tytułu złego działania wszelkich instalacji;</w:t>
      </w:r>
    </w:p>
    <w:p w:rsidR="00F27BF7" w:rsidRPr="00D55B0C" w:rsidRDefault="00F27BF7" w:rsidP="001E3CAE">
      <w:pPr>
        <w:pStyle w:val="Tekstpodstawowywcity"/>
        <w:numPr>
          <w:ilvl w:val="3"/>
          <w:numId w:val="24"/>
        </w:numPr>
        <w:tabs>
          <w:tab w:val="clear" w:pos="2804"/>
          <w:tab w:val="left" w:pos="851"/>
        </w:tabs>
        <w:ind w:left="851"/>
        <w:jc w:val="both"/>
        <w:rPr>
          <w:rFonts w:ascii="Arial" w:hAnsi="Arial" w:cs="Arial"/>
          <w:b/>
          <w:sz w:val="20"/>
          <w:szCs w:val="20"/>
        </w:rPr>
      </w:pPr>
      <w:r w:rsidRPr="00811BBD">
        <w:rPr>
          <w:rFonts w:ascii="Arial" w:hAnsi="Arial" w:cs="Arial"/>
          <w:sz w:val="20"/>
          <w:szCs w:val="20"/>
        </w:rPr>
        <w:t xml:space="preserve">przyjmowanie zgłoszeń napraw, awarii czy usterek od pracowników Uczelni              </w:t>
      </w:r>
      <w:r>
        <w:rPr>
          <w:rFonts w:ascii="Arial" w:hAnsi="Arial" w:cs="Arial"/>
          <w:sz w:val="20"/>
          <w:szCs w:val="20"/>
        </w:rPr>
        <w:br/>
      </w:r>
      <w:r w:rsidRPr="00811BBD">
        <w:rPr>
          <w:rFonts w:ascii="Arial" w:hAnsi="Arial" w:cs="Arial"/>
          <w:sz w:val="20"/>
          <w:szCs w:val="20"/>
        </w:rPr>
        <w:t>i przekazywanie zgłoszeń zgodnie z procedurą zgłaszan</w:t>
      </w:r>
      <w:r>
        <w:rPr>
          <w:rFonts w:ascii="Arial" w:hAnsi="Arial" w:cs="Arial"/>
          <w:sz w:val="20"/>
          <w:szCs w:val="20"/>
        </w:rPr>
        <w:t>ia usterek do Działu Administracyjno-Gospodarczego (tel. w. 619)</w:t>
      </w:r>
      <w:r w:rsidR="00486D0B">
        <w:rPr>
          <w:rFonts w:ascii="Arial" w:hAnsi="Arial" w:cs="Arial"/>
          <w:sz w:val="20"/>
          <w:szCs w:val="20"/>
        </w:rPr>
        <w:t xml:space="preserve">, </w:t>
      </w:r>
      <w:r w:rsidR="00486D0B" w:rsidRPr="00D55B0C">
        <w:rPr>
          <w:rFonts w:ascii="Arial" w:hAnsi="Arial" w:cs="Arial"/>
          <w:b/>
          <w:sz w:val="20"/>
          <w:szCs w:val="20"/>
        </w:rPr>
        <w:t>po godzinach pracy administracji do osoby u</w:t>
      </w:r>
      <w:r w:rsidR="00817970">
        <w:rPr>
          <w:rFonts w:ascii="Arial" w:hAnsi="Arial" w:cs="Arial"/>
          <w:b/>
          <w:sz w:val="20"/>
          <w:szCs w:val="20"/>
        </w:rPr>
        <w:t>jętej w liście alarmowej w recepcji</w:t>
      </w:r>
      <w:r w:rsidRPr="00D55B0C">
        <w:rPr>
          <w:rFonts w:ascii="Arial" w:hAnsi="Arial" w:cs="Arial"/>
          <w:b/>
          <w:sz w:val="20"/>
          <w:szCs w:val="20"/>
        </w:rPr>
        <w:t>;</w:t>
      </w:r>
    </w:p>
    <w:p w:rsidR="00F27BF7" w:rsidRPr="00BA1AE8" w:rsidRDefault="00F27BF7" w:rsidP="001E3CAE">
      <w:pPr>
        <w:pStyle w:val="Tekstpodstawowywcity"/>
        <w:numPr>
          <w:ilvl w:val="3"/>
          <w:numId w:val="24"/>
        </w:numPr>
        <w:tabs>
          <w:tab w:val="clear" w:pos="2804"/>
          <w:tab w:val="left" w:pos="851"/>
        </w:tabs>
        <w:ind w:left="851"/>
        <w:jc w:val="both"/>
        <w:rPr>
          <w:rFonts w:ascii="Arial" w:hAnsi="Arial" w:cs="Arial"/>
          <w:sz w:val="20"/>
          <w:szCs w:val="20"/>
        </w:rPr>
      </w:pPr>
      <w:r w:rsidRPr="00811BBD">
        <w:rPr>
          <w:rFonts w:ascii="Arial" w:hAnsi="Arial" w:cs="Arial"/>
          <w:sz w:val="20"/>
          <w:szCs w:val="20"/>
        </w:rPr>
        <w:t>utrzymywanie porz</w:t>
      </w:r>
      <w:r>
        <w:rPr>
          <w:rFonts w:ascii="Arial" w:hAnsi="Arial" w:cs="Arial"/>
          <w:sz w:val="20"/>
          <w:szCs w:val="20"/>
        </w:rPr>
        <w:t>ądku w pomieszczeniach recepcji</w:t>
      </w:r>
      <w:r w:rsidRPr="00811BBD">
        <w:rPr>
          <w:rFonts w:ascii="Arial" w:hAnsi="Arial" w:cs="Arial"/>
          <w:sz w:val="20"/>
          <w:szCs w:val="20"/>
        </w:rPr>
        <w:t xml:space="preserve"> i na z</w:t>
      </w:r>
      <w:r>
        <w:rPr>
          <w:rFonts w:ascii="Arial" w:hAnsi="Arial" w:cs="Arial"/>
          <w:sz w:val="20"/>
          <w:szCs w:val="20"/>
        </w:rPr>
        <w:t>ewnątrz budynku przed recepcją</w:t>
      </w:r>
      <w:r w:rsidRPr="00811BBD">
        <w:rPr>
          <w:rFonts w:ascii="Arial" w:hAnsi="Arial" w:cs="Arial"/>
          <w:sz w:val="20"/>
          <w:szCs w:val="20"/>
        </w:rPr>
        <w:t xml:space="preserve"> (odśnieżanie, zgodnie z rejonem wyznaczonym przez Zamawiającego);</w:t>
      </w:r>
    </w:p>
    <w:p w:rsidR="00F27BF7" w:rsidRPr="00811BBD" w:rsidRDefault="00F27BF7" w:rsidP="001E3CAE">
      <w:pPr>
        <w:pStyle w:val="Tekstpodstawowywcity"/>
        <w:numPr>
          <w:ilvl w:val="3"/>
          <w:numId w:val="24"/>
        </w:numPr>
        <w:tabs>
          <w:tab w:val="clear" w:pos="2804"/>
          <w:tab w:val="left" w:pos="851"/>
        </w:tabs>
        <w:ind w:left="851"/>
        <w:jc w:val="both"/>
        <w:rPr>
          <w:rFonts w:ascii="Arial" w:hAnsi="Arial" w:cs="Arial"/>
          <w:sz w:val="20"/>
          <w:szCs w:val="20"/>
        </w:rPr>
      </w:pPr>
      <w:r w:rsidRPr="00811BBD">
        <w:rPr>
          <w:rFonts w:ascii="Arial" w:hAnsi="Arial" w:cs="Arial"/>
          <w:sz w:val="20"/>
          <w:szCs w:val="20"/>
        </w:rPr>
        <w:t>prow</w:t>
      </w:r>
      <w:r>
        <w:rPr>
          <w:rFonts w:ascii="Arial" w:hAnsi="Arial" w:cs="Arial"/>
          <w:sz w:val="20"/>
          <w:szCs w:val="20"/>
        </w:rPr>
        <w:t>adzenie Książki Służby Recepcji</w:t>
      </w:r>
      <w:r w:rsidRPr="00811BBD">
        <w:rPr>
          <w:rFonts w:ascii="Arial" w:hAnsi="Arial" w:cs="Arial"/>
          <w:sz w:val="20"/>
          <w:szCs w:val="20"/>
        </w:rPr>
        <w:t xml:space="preserve"> oraz Książki Depozytu Sprzętu Dydaktycznego;</w:t>
      </w:r>
    </w:p>
    <w:p w:rsidR="00F27BF7" w:rsidRPr="00811BBD" w:rsidRDefault="00F27BF7" w:rsidP="001E3CAE">
      <w:pPr>
        <w:pStyle w:val="Tekstpodstawowywcity"/>
        <w:numPr>
          <w:ilvl w:val="3"/>
          <w:numId w:val="24"/>
        </w:numPr>
        <w:tabs>
          <w:tab w:val="clear" w:pos="2804"/>
          <w:tab w:val="left" w:pos="851"/>
        </w:tabs>
        <w:ind w:left="851"/>
        <w:jc w:val="both"/>
        <w:rPr>
          <w:rFonts w:ascii="Arial" w:hAnsi="Arial" w:cs="Arial"/>
          <w:sz w:val="20"/>
          <w:szCs w:val="20"/>
        </w:rPr>
      </w:pPr>
      <w:r w:rsidRPr="00811BBD">
        <w:rPr>
          <w:rFonts w:ascii="Arial" w:hAnsi="Arial" w:cs="Arial"/>
          <w:sz w:val="20"/>
          <w:szCs w:val="20"/>
        </w:rPr>
        <w:t>przyjmowanie w depozyt od wykładowców wyposażenia niezbędnego do prowadzenia zajęć dyd</w:t>
      </w:r>
      <w:r>
        <w:rPr>
          <w:rFonts w:ascii="Arial" w:hAnsi="Arial" w:cs="Arial"/>
          <w:sz w:val="20"/>
          <w:szCs w:val="20"/>
        </w:rPr>
        <w:t>aktycznych (np.: sprzęt elektroniczny, sprzęt ratownictwa medycznego, sportowy</w:t>
      </w:r>
      <w:r w:rsidRPr="00811BBD">
        <w:rPr>
          <w:rFonts w:ascii="Arial" w:hAnsi="Arial" w:cs="Arial"/>
          <w:sz w:val="20"/>
          <w:szCs w:val="20"/>
        </w:rPr>
        <w:t xml:space="preserve">)  </w:t>
      </w:r>
      <w:r>
        <w:rPr>
          <w:rFonts w:ascii="Arial" w:hAnsi="Arial" w:cs="Arial"/>
          <w:sz w:val="20"/>
          <w:szCs w:val="20"/>
        </w:rPr>
        <w:br/>
      </w:r>
      <w:r w:rsidRPr="00811BBD">
        <w:rPr>
          <w:rFonts w:ascii="Arial" w:hAnsi="Arial" w:cs="Arial"/>
          <w:sz w:val="20"/>
          <w:szCs w:val="20"/>
        </w:rPr>
        <w:t>w przypadku niemożliwości zabezpieczenia tego wyposaż</w:t>
      </w:r>
      <w:r>
        <w:rPr>
          <w:rFonts w:ascii="Arial" w:hAnsi="Arial" w:cs="Arial"/>
          <w:sz w:val="20"/>
          <w:szCs w:val="20"/>
        </w:rPr>
        <w:t xml:space="preserve">enia w pomieszczeniach Katedr, Komórek organizacyjnych międzyuczelnianych </w:t>
      </w:r>
      <w:r w:rsidRPr="00811BBD">
        <w:rPr>
          <w:rFonts w:ascii="Arial" w:hAnsi="Arial" w:cs="Arial"/>
          <w:sz w:val="20"/>
          <w:szCs w:val="20"/>
        </w:rPr>
        <w:t>i wydawanie tylko osobom upoważnionym przez zdającego;</w:t>
      </w:r>
    </w:p>
    <w:p w:rsidR="00F27BF7" w:rsidRPr="00811BBD" w:rsidRDefault="00F27BF7" w:rsidP="001E3CAE">
      <w:pPr>
        <w:pStyle w:val="Tekstpodstawowywcity"/>
        <w:numPr>
          <w:ilvl w:val="3"/>
          <w:numId w:val="24"/>
        </w:numPr>
        <w:tabs>
          <w:tab w:val="clear" w:pos="2804"/>
          <w:tab w:val="left" w:pos="851"/>
        </w:tabs>
        <w:ind w:left="851"/>
        <w:jc w:val="both"/>
        <w:rPr>
          <w:rFonts w:ascii="Arial" w:hAnsi="Arial" w:cs="Arial"/>
          <w:sz w:val="20"/>
          <w:szCs w:val="20"/>
        </w:rPr>
      </w:pPr>
      <w:r w:rsidRPr="00811BBD">
        <w:rPr>
          <w:rFonts w:ascii="Arial" w:hAnsi="Arial" w:cs="Arial"/>
          <w:sz w:val="20"/>
          <w:szCs w:val="20"/>
        </w:rPr>
        <w:t>kontrolowanie, czy nikt nie wywozi przedmio</w:t>
      </w:r>
      <w:r w:rsidR="00712688">
        <w:rPr>
          <w:rFonts w:ascii="Arial" w:hAnsi="Arial" w:cs="Arial"/>
          <w:sz w:val="20"/>
          <w:szCs w:val="20"/>
        </w:rPr>
        <w:t>tów stanowiących własność ANS</w:t>
      </w:r>
      <w:r w:rsidRPr="00811BBD">
        <w:rPr>
          <w:rFonts w:ascii="Arial" w:hAnsi="Arial" w:cs="Arial"/>
          <w:sz w:val="20"/>
          <w:szCs w:val="20"/>
        </w:rPr>
        <w:t>, żądanie zezwolenia osoby odpowiedzialnej materialnie za wywiezienie danego przedmiotu;</w:t>
      </w:r>
    </w:p>
    <w:p w:rsidR="00F27BF7" w:rsidRPr="00A267EF" w:rsidRDefault="00F27BF7" w:rsidP="00A267EF">
      <w:pPr>
        <w:pStyle w:val="Tekstpodstawowywcity"/>
        <w:numPr>
          <w:ilvl w:val="3"/>
          <w:numId w:val="24"/>
        </w:numPr>
        <w:tabs>
          <w:tab w:val="clear" w:pos="2804"/>
          <w:tab w:val="left" w:pos="851"/>
        </w:tabs>
        <w:ind w:left="851"/>
        <w:jc w:val="both"/>
        <w:rPr>
          <w:rFonts w:ascii="Arial" w:hAnsi="Arial" w:cs="Arial"/>
          <w:sz w:val="20"/>
          <w:szCs w:val="20"/>
        </w:rPr>
      </w:pPr>
      <w:r w:rsidRPr="00811BBD">
        <w:rPr>
          <w:rFonts w:ascii="Arial" w:hAnsi="Arial" w:cs="Arial"/>
          <w:sz w:val="20"/>
          <w:szCs w:val="20"/>
        </w:rPr>
        <w:t>kontrola oddawania kluczy oraz zgłoszenie adminis</w:t>
      </w:r>
      <w:r w:rsidR="00712688">
        <w:rPr>
          <w:rFonts w:ascii="Arial" w:hAnsi="Arial" w:cs="Arial"/>
          <w:sz w:val="20"/>
          <w:szCs w:val="20"/>
        </w:rPr>
        <w:t>tracji ANS</w:t>
      </w:r>
      <w:r>
        <w:rPr>
          <w:rFonts w:ascii="Arial" w:hAnsi="Arial" w:cs="Arial"/>
          <w:sz w:val="20"/>
          <w:szCs w:val="20"/>
        </w:rPr>
        <w:t xml:space="preserve"> nieprawidłowości </w:t>
      </w:r>
      <w:r w:rsidRPr="00811BBD">
        <w:rPr>
          <w:rFonts w:ascii="Arial" w:hAnsi="Arial" w:cs="Arial"/>
          <w:sz w:val="20"/>
          <w:szCs w:val="20"/>
        </w:rPr>
        <w:t>w tym zakresie;</w:t>
      </w:r>
    </w:p>
    <w:p w:rsidR="00F27BF7" w:rsidRPr="00811BBD" w:rsidRDefault="00F27BF7" w:rsidP="001E3CAE">
      <w:pPr>
        <w:pStyle w:val="Tekstpodstawowywcity"/>
        <w:numPr>
          <w:ilvl w:val="3"/>
          <w:numId w:val="24"/>
        </w:numPr>
        <w:tabs>
          <w:tab w:val="clear" w:pos="2804"/>
          <w:tab w:val="left" w:pos="851"/>
        </w:tabs>
        <w:ind w:left="851"/>
        <w:jc w:val="both"/>
        <w:rPr>
          <w:rFonts w:ascii="Arial" w:hAnsi="Arial" w:cs="Arial"/>
          <w:sz w:val="20"/>
          <w:szCs w:val="20"/>
        </w:rPr>
      </w:pPr>
      <w:r w:rsidRPr="00811BBD">
        <w:rPr>
          <w:rFonts w:ascii="Arial" w:hAnsi="Arial" w:cs="Arial"/>
          <w:sz w:val="20"/>
          <w:szCs w:val="20"/>
        </w:rPr>
        <w:t>ponoszenie pełnej odpowiedzialności za przechowyw</w:t>
      </w:r>
      <w:r>
        <w:rPr>
          <w:rFonts w:ascii="Arial" w:hAnsi="Arial" w:cs="Arial"/>
          <w:sz w:val="20"/>
          <w:szCs w:val="20"/>
        </w:rPr>
        <w:t>anie zdanych kluczy do recepcji</w:t>
      </w:r>
      <w:r w:rsidRPr="00811BBD">
        <w:rPr>
          <w:rFonts w:ascii="Arial" w:hAnsi="Arial" w:cs="Arial"/>
          <w:sz w:val="20"/>
          <w:szCs w:val="20"/>
        </w:rPr>
        <w:t>;</w:t>
      </w:r>
    </w:p>
    <w:p w:rsidR="00F27BF7" w:rsidRPr="00D55B0C" w:rsidRDefault="00F27BF7" w:rsidP="001E3CAE">
      <w:pPr>
        <w:pStyle w:val="Tekstpodstawowywcity"/>
        <w:numPr>
          <w:ilvl w:val="3"/>
          <w:numId w:val="24"/>
        </w:numPr>
        <w:tabs>
          <w:tab w:val="clear" w:pos="2804"/>
          <w:tab w:val="left" w:pos="851"/>
        </w:tabs>
        <w:ind w:left="851"/>
        <w:jc w:val="both"/>
        <w:rPr>
          <w:rFonts w:ascii="Arial" w:hAnsi="Arial" w:cs="Arial"/>
          <w:b/>
          <w:sz w:val="20"/>
          <w:szCs w:val="20"/>
        </w:rPr>
      </w:pPr>
      <w:r w:rsidRPr="00811BBD">
        <w:rPr>
          <w:rFonts w:ascii="Arial" w:hAnsi="Arial" w:cs="Arial"/>
          <w:sz w:val="20"/>
          <w:szCs w:val="20"/>
        </w:rPr>
        <w:t>przeprowadzanie obchodów terenu całego obiektu przynaj</w:t>
      </w:r>
      <w:r w:rsidR="007116F5">
        <w:rPr>
          <w:rFonts w:ascii="Arial" w:hAnsi="Arial" w:cs="Arial"/>
          <w:sz w:val="20"/>
          <w:szCs w:val="20"/>
        </w:rPr>
        <w:t xml:space="preserve">mniej 3 </w:t>
      </w:r>
      <w:r w:rsidR="007116F5" w:rsidRPr="00D55B0C">
        <w:rPr>
          <w:rFonts w:ascii="Arial" w:hAnsi="Arial" w:cs="Arial"/>
          <w:b/>
          <w:sz w:val="20"/>
          <w:szCs w:val="20"/>
        </w:rPr>
        <w:t xml:space="preserve">razy </w:t>
      </w:r>
      <w:r w:rsidR="00346F9B">
        <w:rPr>
          <w:rFonts w:ascii="Arial" w:hAnsi="Arial" w:cs="Arial"/>
          <w:b/>
          <w:sz w:val="20"/>
          <w:szCs w:val="20"/>
        </w:rPr>
        <w:t>w ciągu doby</w:t>
      </w:r>
      <w:r w:rsidRPr="00811BBD">
        <w:rPr>
          <w:rFonts w:ascii="Arial" w:hAnsi="Arial" w:cs="Arial"/>
          <w:sz w:val="20"/>
          <w:szCs w:val="20"/>
        </w:rPr>
        <w:t>, po uprzedn</w:t>
      </w:r>
      <w:r>
        <w:rPr>
          <w:rFonts w:ascii="Arial" w:hAnsi="Arial" w:cs="Arial"/>
          <w:sz w:val="20"/>
          <w:szCs w:val="20"/>
        </w:rPr>
        <w:t>im zamknięciu drzwi do recepcji</w:t>
      </w:r>
      <w:r w:rsidR="007116F5">
        <w:rPr>
          <w:rFonts w:ascii="Arial" w:hAnsi="Arial" w:cs="Arial"/>
          <w:sz w:val="20"/>
          <w:szCs w:val="20"/>
        </w:rPr>
        <w:t xml:space="preserve"> </w:t>
      </w:r>
      <w:r w:rsidR="007116F5" w:rsidRPr="00D55B0C">
        <w:rPr>
          <w:rFonts w:ascii="Arial" w:hAnsi="Arial" w:cs="Arial"/>
          <w:b/>
          <w:sz w:val="20"/>
          <w:szCs w:val="20"/>
        </w:rPr>
        <w:t xml:space="preserve">(z szczególnym uwzględnieniem pola </w:t>
      </w:r>
      <w:proofErr w:type="spellStart"/>
      <w:r w:rsidR="007116F5" w:rsidRPr="00D55B0C">
        <w:rPr>
          <w:rFonts w:ascii="Arial" w:hAnsi="Arial" w:cs="Arial"/>
          <w:b/>
          <w:sz w:val="20"/>
          <w:szCs w:val="20"/>
        </w:rPr>
        <w:t>fotowoltaiki</w:t>
      </w:r>
      <w:proofErr w:type="spellEnd"/>
      <w:r w:rsidR="007116F5" w:rsidRPr="00D55B0C">
        <w:rPr>
          <w:rFonts w:ascii="Arial" w:hAnsi="Arial" w:cs="Arial"/>
          <w:b/>
          <w:sz w:val="20"/>
          <w:szCs w:val="20"/>
        </w:rPr>
        <w:t>)</w:t>
      </w:r>
      <w:r w:rsidRPr="00D55B0C">
        <w:rPr>
          <w:rFonts w:ascii="Arial" w:hAnsi="Arial" w:cs="Arial"/>
          <w:b/>
          <w:sz w:val="20"/>
          <w:szCs w:val="20"/>
        </w:rPr>
        <w:t>;</w:t>
      </w:r>
    </w:p>
    <w:p w:rsidR="00F27BF7" w:rsidRDefault="00F27BF7" w:rsidP="001E3CAE">
      <w:pPr>
        <w:pStyle w:val="Tekstpodstawowywcity"/>
        <w:numPr>
          <w:ilvl w:val="3"/>
          <w:numId w:val="24"/>
        </w:numPr>
        <w:tabs>
          <w:tab w:val="clear" w:pos="2804"/>
          <w:tab w:val="left" w:pos="851"/>
        </w:tabs>
        <w:ind w:left="851"/>
        <w:jc w:val="both"/>
        <w:rPr>
          <w:rFonts w:ascii="Arial" w:hAnsi="Arial" w:cs="Arial"/>
          <w:sz w:val="20"/>
          <w:szCs w:val="20"/>
        </w:rPr>
      </w:pPr>
      <w:r w:rsidRPr="00D55B0C">
        <w:rPr>
          <w:rFonts w:ascii="Arial" w:hAnsi="Arial" w:cs="Arial"/>
          <w:sz w:val="20"/>
          <w:szCs w:val="20"/>
        </w:rPr>
        <w:t>przestrzeganie zakazu wglądu osób postronnych do urządzeń odczytu z monitoringu</w:t>
      </w:r>
      <w:r>
        <w:rPr>
          <w:rFonts w:ascii="Arial" w:hAnsi="Arial" w:cs="Arial"/>
          <w:sz w:val="20"/>
          <w:szCs w:val="20"/>
        </w:rPr>
        <w:t>. Odczytu z urządzeń monit</w:t>
      </w:r>
      <w:r w:rsidR="00A267EF">
        <w:rPr>
          <w:rFonts w:ascii="Arial" w:hAnsi="Arial" w:cs="Arial"/>
          <w:sz w:val="20"/>
          <w:szCs w:val="20"/>
        </w:rPr>
        <w:t>oringu wizyjnego dokonuje osoba upoważniona</w:t>
      </w:r>
      <w:r>
        <w:rPr>
          <w:rFonts w:ascii="Arial" w:hAnsi="Arial" w:cs="Arial"/>
          <w:sz w:val="20"/>
          <w:szCs w:val="20"/>
        </w:rPr>
        <w:t xml:space="preserve"> tylko za zgodą administratora danych osobowych (rektora)</w:t>
      </w:r>
      <w:r w:rsidRPr="00811BBD">
        <w:rPr>
          <w:rFonts w:ascii="Arial" w:hAnsi="Arial" w:cs="Arial"/>
          <w:sz w:val="20"/>
          <w:szCs w:val="20"/>
        </w:rPr>
        <w:t>;</w:t>
      </w:r>
    </w:p>
    <w:p w:rsidR="00F27BF7" w:rsidRDefault="00F27BF7" w:rsidP="001E3CAE">
      <w:pPr>
        <w:pStyle w:val="Tekstpodstawowywcity"/>
        <w:numPr>
          <w:ilvl w:val="3"/>
          <w:numId w:val="24"/>
        </w:numPr>
        <w:tabs>
          <w:tab w:val="clear" w:pos="2804"/>
          <w:tab w:val="left" w:pos="851"/>
        </w:tabs>
        <w:ind w:left="851"/>
        <w:jc w:val="both"/>
        <w:rPr>
          <w:rFonts w:ascii="Arial" w:hAnsi="Arial" w:cs="Arial"/>
          <w:sz w:val="20"/>
          <w:szCs w:val="20"/>
        </w:rPr>
      </w:pPr>
      <w:r w:rsidRPr="00811BBD">
        <w:rPr>
          <w:rFonts w:ascii="Arial" w:hAnsi="Arial" w:cs="Arial"/>
          <w:sz w:val="20"/>
          <w:szCs w:val="20"/>
        </w:rPr>
        <w:t>w przypadku stwierdzenia nietypowego zdarzenia przekazanie informacji „pełnomocnikowi ochrony” bądź Zastępcy Kanclerza - Kierownikowi Działu Administracyjno – Gospodarczego Uczelni;</w:t>
      </w:r>
    </w:p>
    <w:p w:rsidR="00F27BF7" w:rsidRPr="0081494D" w:rsidRDefault="00F27BF7" w:rsidP="001E3CAE">
      <w:pPr>
        <w:pStyle w:val="Tekstpodstawowywcity"/>
        <w:numPr>
          <w:ilvl w:val="3"/>
          <w:numId w:val="24"/>
        </w:numPr>
        <w:tabs>
          <w:tab w:val="clear" w:pos="2804"/>
          <w:tab w:val="left" w:pos="851"/>
        </w:tabs>
        <w:ind w:left="851"/>
        <w:jc w:val="both"/>
        <w:rPr>
          <w:rFonts w:ascii="Arial" w:hAnsi="Arial" w:cs="Arial"/>
          <w:sz w:val="20"/>
          <w:szCs w:val="20"/>
        </w:rPr>
      </w:pPr>
      <w:r>
        <w:rPr>
          <w:rFonts w:ascii="Arial" w:hAnsi="Arial" w:cs="Arial"/>
          <w:sz w:val="20"/>
          <w:szCs w:val="20"/>
        </w:rPr>
        <w:t>utrzymanie gotowości do uzupełnienia dyżurów w Domu Studenta Uczelni, gdyby zaistniała taka konieczność;</w:t>
      </w:r>
      <w:r w:rsidRPr="0081494D">
        <w:rPr>
          <w:rFonts w:ascii="Arial" w:hAnsi="Arial" w:cs="Arial"/>
          <w:sz w:val="20"/>
          <w:szCs w:val="20"/>
        </w:rPr>
        <w:t xml:space="preserve"> </w:t>
      </w:r>
    </w:p>
    <w:p w:rsidR="00F27BF7" w:rsidRPr="00811BBD" w:rsidRDefault="00F27BF7" w:rsidP="001E3CAE">
      <w:pPr>
        <w:pStyle w:val="Tekstpodstawowywcity"/>
        <w:numPr>
          <w:ilvl w:val="3"/>
          <w:numId w:val="24"/>
        </w:numPr>
        <w:tabs>
          <w:tab w:val="clear" w:pos="2804"/>
          <w:tab w:val="left" w:pos="851"/>
        </w:tabs>
        <w:ind w:left="851"/>
        <w:jc w:val="both"/>
        <w:rPr>
          <w:rFonts w:ascii="Arial" w:hAnsi="Arial" w:cs="Arial"/>
          <w:sz w:val="20"/>
          <w:szCs w:val="20"/>
        </w:rPr>
      </w:pPr>
      <w:r w:rsidRPr="00811BBD">
        <w:rPr>
          <w:rFonts w:ascii="Arial" w:hAnsi="Arial" w:cs="Arial"/>
          <w:sz w:val="20"/>
          <w:szCs w:val="20"/>
        </w:rPr>
        <w:t>przestrzeganie zakazu przebywani</w:t>
      </w:r>
      <w:r>
        <w:rPr>
          <w:rFonts w:ascii="Arial" w:hAnsi="Arial" w:cs="Arial"/>
          <w:sz w:val="20"/>
          <w:szCs w:val="20"/>
        </w:rPr>
        <w:t>a  osób postronnych w recepcji</w:t>
      </w:r>
      <w:r w:rsidRPr="00811BBD">
        <w:rPr>
          <w:rFonts w:ascii="Arial" w:hAnsi="Arial" w:cs="Arial"/>
          <w:sz w:val="20"/>
          <w:szCs w:val="20"/>
        </w:rPr>
        <w:t>;</w:t>
      </w:r>
    </w:p>
    <w:p w:rsidR="00F27BF7" w:rsidRPr="00811BBD" w:rsidRDefault="00F27BF7" w:rsidP="001E3CAE">
      <w:pPr>
        <w:pStyle w:val="Tekstpodstawowywcity"/>
        <w:numPr>
          <w:ilvl w:val="3"/>
          <w:numId w:val="24"/>
        </w:numPr>
        <w:tabs>
          <w:tab w:val="clear" w:pos="2804"/>
          <w:tab w:val="left" w:pos="851"/>
        </w:tabs>
        <w:ind w:left="851"/>
        <w:jc w:val="both"/>
        <w:rPr>
          <w:rFonts w:ascii="Arial" w:hAnsi="Arial" w:cs="Arial"/>
          <w:sz w:val="20"/>
          <w:szCs w:val="20"/>
        </w:rPr>
      </w:pPr>
      <w:r w:rsidRPr="00811BBD">
        <w:rPr>
          <w:rFonts w:ascii="Arial" w:hAnsi="Arial" w:cs="Arial"/>
          <w:sz w:val="20"/>
          <w:szCs w:val="20"/>
        </w:rPr>
        <w:t xml:space="preserve">dozorującego obowiązuje zakaz snu podczas wykonywania czynności służbowych. </w:t>
      </w:r>
    </w:p>
    <w:p w:rsidR="00F27BF7" w:rsidRPr="00811BBD" w:rsidRDefault="00F27BF7" w:rsidP="001E3CAE">
      <w:pPr>
        <w:pStyle w:val="Tekstpodstawowywcity"/>
        <w:tabs>
          <w:tab w:val="left" w:pos="360"/>
        </w:tabs>
        <w:ind w:left="360" w:hanging="360"/>
        <w:jc w:val="both"/>
        <w:rPr>
          <w:rFonts w:ascii="Arial" w:hAnsi="Arial" w:cs="Arial"/>
          <w:sz w:val="20"/>
          <w:szCs w:val="20"/>
        </w:rPr>
      </w:pPr>
    </w:p>
    <w:p w:rsidR="00F27BF7" w:rsidRPr="00811BBD" w:rsidRDefault="00F27BF7" w:rsidP="001E3CAE">
      <w:pPr>
        <w:tabs>
          <w:tab w:val="left" w:pos="567"/>
        </w:tabs>
        <w:spacing w:after="0"/>
        <w:ind w:left="567" w:hanging="360"/>
        <w:jc w:val="both"/>
        <w:rPr>
          <w:rFonts w:ascii="Arial" w:hAnsi="Arial" w:cs="Arial"/>
          <w:sz w:val="20"/>
          <w:szCs w:val="20"/>
        </w:rPr>
      </w:pPr>
      <w:r w:rsidRPr="00811BBD">
        <w:rPr>
          <w:rFonts w:ascii="Arial" w:hAnsi="Arial" w:cs="Arial"/>
          <w:sz w:val="20"/>
          <w:szCs w:val="20"/>
        </w:rPr>
        <w:t>2)  przy ul. Żeromskiego 14 zakres czynności obejmuje:</w:t>
      </w:r>
    </w:p>
    <w:p w:rsidR="00F27BF7" w:rsidRPr="00811BBD" w:rsidRDefault="00F27BF7" w:rsidP="001E3CAE">
      <w:pPr>
        <w:numPr>
          <w:ilvl w:val="2"/>
          <w:numId w:val="0"/>
        </w:numPr>
        <w:tabs>
          <w:tab w:val="left" w:pos="851"/>
          <w:tab w:val="num" w:pos="2160"/>
        </w:tabs>
        <w:spacing w:after="0"/>
        <w:ind w:left="851" w:hanging="360"/>
        <w:jc w:val="both"/>
        <w:rPr>
          <w:rFonts w:ascii="Arial" w:hAnsi="Arial" w:cs="Arial"/>
          <w:sz w:val="20"/>
          <w:szCs w:val="20"/>
        </w:rPr>
      </w:pPr>
      <w:r>
        <w:rPr>
          <w:rFonts w:ascii="Arial" w:hAnsi="Arial" w:cs="Arial"/>
          <w:sz w:val="20"/>
          <w:szCs w:val="20"/>
        </w:rPr>
        <w:t xml:space="preserve">a) </w:t>
      </w:r>
      <w:r w:rsidRPr="00811BBD">
        <w:rPr>
          <w:rFonts w:ascii="Arial" w:hAnsi="Arial" w:cs="Arial"/>
          <w:sz w:val="20"/>
          <w:szCs w:val="20"/>
        </w:rPr>
        <w:t>kontrolę wszystkich osób wchodzących na teren Domu Stude</w:t>
      </w:r>
      <w:r>
        <w:rPr>
          <w:rFonts w:ascii="Arial" w:hAnsi="Arial" w:cs="Arial"/>
          <w:sz w:val="20"/>
          <w:szCs w:val="20"/>
        </w:rPr>
        <w:t xml:space="preserve">nta  (DS), </w:t>
      </w:r>
      <w:r w:rsidRPr="00811BBD">
        <w:rPr>
          <w:rFonts w:ascii="Arial" w:hAnsi="Arial" w:cs="Arial"/>
          <w:sz w:val="20"/>
          <w:szCs w:val="20"/>
        </w:rPr>
        <w:t>a w szczególności:</w:t>
      </w:r>
    </w:p>
    <w:p w:rsidR="00F27BF7" w:rsidRPr="00811BBD" w:rsidRDefault="00F27BF7" w:rsidP="001E3CAE">
      <w:pPr>
        <w:numPr>
          <w:ilvl w:val="2"/>
          <w:numId w:val="23"/>
        </w:numPr>
        <w:tabs>
          <w:tab w:val="clear" w:pos="2340"/>
          <w:tab w:val="left" w:pos="1134"/>
        </w:tabs>
        <w:spacing w:after="0" w:line="240" w:lineRule="auto"/>
        <w:ind w:left="1134"/>
        <w:jc w:val="both"/>
        <w:rPr>
          <w:rFonts w:ascii="Arial" w:hAnsi="Arial" w:cs="Arial"/>
          <w:sz w:val="20"/>
          <w:szCs w:val="20"/>
        </w:rPr>
      </w:pPr>
      <w:r>
        <w:rPr>
          <w:rFonts w:ascii="Arial" w:hAnsi="Arial" w:cs="Arial"/>
          <w:sz w:val="20"/>
          <w:szCs w:val="20"/>
        </w:rPr>
        <w:t>sprawdzanie legitymacji studenckiej</w:t>
      </w:r>
      <w:r w:rsidRPr="00811BBD">
        <w:rPr>
          <w:rFonts w:ascii="Arial" w:hAnsi="Arial" w:cs="Arial"/>
          <w:sz w:val="20"/>
          <w:szCs w:val="20"/>
        </w:rPr>
        <w:t>;</w:t>
      </w:r>
    </w:p>
    <w:p w:rsidR="00F27BF7" w:rsidRPr="00811BBD" w:rsidRDefault="00F27BF7" w:rsidP="001E3CAE">
      <w:pPr>
        <w:numPr>
          <w:ilvl w:val="2"/>
          <w:numId w:val="23"/>
        </w:numPr>
        <w:tabs>
          <w:tab w:val="clear" w:pos="2340"/>
          <w:tab w:val="left" w:pos="1134"/>
        </w:tabs>
        <w:spacing w:after="0" w:line="240" w:lineRule="auto"/>
        <w:ind w:left="1134"/>
        <w:jc w:val="both"/>
        <w:rPr>
          <w:rFonts w:ascii="Arial" w:hAnsi="Arial" w:cs="Arial"/>
          <w:sz w:val="20"/>
          <w:szCs w:val="20"/>
        </w:rPr>
      </w:pPr>
      <w:r w:rsidRPr="00811BBD">
        <w:rPr>
          <w:rFonts w:ascii="Arial" w:hAnsi="Arial" w:cs="Arial"/>
          <w:sz w:val="20"/>
          <w:szCs w:val="20"/>
        </w:rPr>
        <w:lastRenderedPageBreak/>
        <w:t xml:space="preserve">przeprowadzanie szczegółowej kontroli osób wchodzących do DS i wychodzących  </w:t>
      </w:r>
      <w:r w:rsidR="00712688">
        <w:rPr>
          <w:rFonts w:ascii="Arial" w:hAnsi="Arial" w:cs="Arial"/>
          <w:sz w:val="20"/>
          <w:szCs w:val="20"/>
        </w:rPr>
        <w:br/>
      </w:r>
      <w:r w:rsidRPr="00811BBD">
        <w:rPr>
          <w:rFonts w:ascii="Arial" w:hAnsi="Arial" w:cs="Arial"/>
          <w:sz w:val="20"/>
          <w:szCs w:val="20"/>
        </w:rPr>
        <w:t>z Domu Studenta po godz. 22.00;</w:t>
      </w:r>
    </w:p>
    <w:p w:rsidR="00F27BF7" w:rsidRPr="00811BBD" w:rsidRDefault="00F27BF7" w:rsidP="001E3CAE">
      <w:pPr>
        <w:numPr>
          <w:ilvl w:val="2"/>
          <w:numId w:val="23"/>
        </w:numPr>
        <w:tabs>
          <w:tab w:val="clear" w:pos="2340"/>
          <w:tab w:val="left" w:pos="1134"/>
        </w:tabs>
        <w:spacing w:after="0" w:line="240" w:lineRule="auto"/>
        <w:ind w:left="1134"/>
        <w:jc w:val="both"/>
        <w:rPr>
          <w:rFonts w:ascii="Arial" w:hAnsi="Arial" w:cs="Arial"/>
          <w:sz w:val="20"/>
          <w:szCs w:val="20"/>
        </w:rPr>
      </w:pPr>
      <w:r w:rsidRPr="00811BBD">
        <w:rPr>
          <w:rFonts w:ascii="Arial" w:hAnsi="Arial" w:cs="Arial"/>
          <w:sz w:val="20"/>
          <w:szCs w:val="20"/>
        </w:rPr>
        <w:t xml:space="preserve">sprawdzanie, czy osoby trzecie przebywające w DS po godz. 22.00 posiadają ważną zgodę na dłuższy pobyt podpisaną przez </w:t>
      </w:r>
      <w:r>
        <w:rPr>
          <w:rFonts w:ascii="Arial" w:hAnsi="Arial" w:cs="Arial"/>
          <w:sz w:val="20"/>
          <w:szCs w:val="20"/>
        </w:rPr>
        <w:t xml:space="preserve"> </w:t>
      </w:r>
      <w:r w:rsidRPr="00811BBD">
        <w:rPr>
          <w:rFonts w:ascii="Arial" w:hAnsi="Arial" w:cs="Arial"/>
          <w:sz w:val="20"/>
          <w:szCs w:val="20"/>
        </w:rPr>
        <w:t>kierownika DS, lub upoważnioną przez niego osobę,</w:t>
      </w:r>
      <w:r>
        <w:rPr>
          <w:rFonts w:ascii="Arial" w:hAnsi="Arial" w:cs="Arial"/>
          <w:sz w:val="20"/>
          <w:szCs w:val="20"/>
        </w:rPr>
        <w:t xml:space="preserve"> jeśli nie ma takiej zgody należy tą</w:t>
      </w:r>
      <w:r w:rsidR="001909AB">
        <w:rPr>
          <w:rFonts w:ascii="Arial" w:hAnsi="Arial" w:cs="Arial"/>
          <w:sz w:val="20"/>
          <w:szCs w:val="20"/>
        </w:rPr>
        <w:t xml:space="preserve"> osobę wyprosić z Domu Studenta;</w:t>
      </w:r>
    </w:p>
    <w:p w:rsidR="00F27BF7" w:rsidRPr="00811BBD" w:rsidRDefault="00F27BF7" w:rsidP="001E3CAE">
      <w:pPr>
        <w:numPr>
          <w:ilvl w:val="2"/>
          <w:numId w:val="23"/>
        </w:numPr>
        <w:tabs>
          <w:tab w:val="clear" w:pos="2340"/>
          <w:tab w:val="left" w:pos="1134"/>
        </w:tabs>
        <w:spacing w:after="0" w:line="240" w:lineRule="auto"/>
        <w:ind w:left="1134"/>
        <w:jc w:val="both"/>
        <w:rPr>
          <w:rFonts w:ascii="Arial" w:hAnsi="Arial" w:cs="Arial"/>
          <w:sz w:val="20"/>
          <w:szCs w:val="20"/>
        </w:rPr>
      </w:pPr>
      <w:r w:rsidRPr="00811BBD">
        <w:rPr>
          <w:rFonts w:ascii="Arial" w:hAnsi="Arial" w:cs="Arial"/>
          <w:sz w:val="20"/>
          <w:szCs w:val="20"/>
        </w:rPr>
        <w:t>kontrolowanie osób wychodzących, a w przypadku, gdy nie ma pewności czy dana osoba jest mieszkańcem, należy tą osobę zatrzymać i wylegitymować;</w:t>
      </w:r>
    </w:p>
    <w:p w:rsidR="00F27BF7" w:rsidRPr="00811BBD" w:rsidRDefault="00F27BF7" w:rsidP="001E3CAE">
      <w:pPr>
        <w:numPr>
          <w:ilvl w:val="2"/>
          <w:numId w:val="23"/>
        </w:numPr>
        <w:tabs>
          <w:tab w:val="clear" w:pos="2340"/>
          <w:tab w:val="left" w:pos="1134"/>
        </w:tabs>
        <w:spacing w:after="0" w:line="240" w:lineRule="auto"/>
        <w:ind w:left="1134"/>
        <w:jc w:val="both"/>
        <w:rPr>
          <w:rFonts w:ascii="Arial" w:hAnsi="Arial" w:cs="Arial"/>
          <w:sz w:val="20"/>
          <w:szCs w:val="20"/>
        </w:rPr>
      </w:pPr>
      <w:r w:rsidRPr="00811BBD">
        <w:rPr>
          <w:rFonts w:ascii="Arial" w:hAnsi="Arial" w:cs="Arial"/>
          <w:sz w:val="20"/>
          <w:szCs w:val="20"/>
        </w:rPr>
        <w:t xml:space="preserve">osoby spoza </w:t>
      </w:r>
      <w:r>
        <w:rPr>
          <w:rFonts w:ascii="Arial" w:hAnsi="Arial" w:cs="Arial"/>
          <w:sz w:val="20"/>
          <w:szCs w:val="20"/>
        </w:rPr>
        <w:t xml:space="preserve">DS., odwiedzające mieszkańca wypełniają kartę informacyjną z podaniem celu wizyty (pracownik ochrony porównuje wpisane dane osoby odwiedzającej </w:t>
      </w:r>
      <w:r>
        <w:rPr>
          <w:rFonts w:ascii="Arial" w:hAnsi="Arial" w:cs="Arial"/>
          <w:sz w:val="20"/>
          <w:szCs w:val="20"/>
        </w:rPr>
        <w:br/>
        <w:t>z dokumentem stwierdzającym tożsamość);</w:t>
      </w:r>
    </w:p>
    <w:p w:rsidR="00F27BF7" w:rsidRPr="00811BBD" w:rsidRDefault="00F27BF7" w:rsidP="00EC2E50">
      <w:pPr>
        <w:spacing w:after="0"/>
        <w:ind w:firstLine="491"/>
        <w:jc w:val="both"/>
        <w:rPr>
          <w:rFonts w:ascii="Arial" w:hAnsi="Arial" w:cs="Arial"/>
          <w:sz w:val="20"/>
          <w:szCs w:val="20"/>
        </w:rPr>
      </w:pPr>
      <w:r>
        <w:rPr>
          <w:rFonts w:ascii="Arial" w:hAnsi="Arial" w:cs="Arial"/>
          <w:sz w:val="20"/>
          <w:szCs w:val="20"/>
        </w:rPr>
        <w:t xml:space="preserve">b) </w:t>
      </w:r>
      <w:r w:rsidR="00CC28DA">
        <w:rPr>
          <w:rFonts w:ascii="Arial" w:hAnsi="Arial" w:cs="Arial"/>
          <w:sz w:val="20"/>
          <w:szCs w:val="20"/>
        </w:rPr>
        <w:t xml:space="preserve"> </w:t>
      </w:r>
      <w:r w:rsidRPr="00811BBD">
        <w:rPr>
          <w:rFonts w:ascii="Arial" w:hAnsi="Arial" w:cs="Arial"/>
          <w:sz w:val="20"/>
          <w:szCs w:val="20"/>
        </w:rPr>
        <w:t>monitoring bezpieczeńs</w:t>
      </w:r>
      <w:r>
        <w:rPr>
          <w:rFonts w:ascii="Arial" w:hAnsi="Arial" w:cs="Arial"/>
          <w:sz w:val="20"/>
          <w:szCs w:val="20"/>
        </w:rPr>
        <w:t>twa na terenie ochranianego</w:t>
      </w:r>
      <w:r w:rsidRPr="00811BBD">
        <w:rPr>
          <w:rFonts w:ascii="Arial" w:hAnsi="Arial" w:cs="Arial"/>
          <w:sz w:val="20"/>
          <w:szCs w:val="20"/>
        </w:rPr>
        <w:t xml:space="preserve"> obiektu ze szczególnym</w:t>
      </w:r>
      <w:r w:rsidR="00CC28DA">
        <w:rPr>
          <w:rFonts w:ascii="Arial" w:hAnsi="Arial" w:cs="Arial"/>
          <w:sz w:val="20"/>
          <w:szCs w:val="20"/>
        </w:rPr>
        <w:br/>
        <w:t xml:space="preserve">                 </w:t>
      </w:r>
      <w:r w:rsidRPr="00811BBD">
        <w:rPr>
          <w:rFonts w:ascii="Arial" w:hAnsi="Arial" w:cs="Arial"/>
          <w:sz w:val="20"/>
          <w:szCs w:val="20"/>
        </w:rPr>
        <w:t xml:space="preserve"> </w:t>
      </w:r>
      <w:r w:rsidR="00CC28DA">
        <w:rPr>
          <w:rFonts w:ascii="Arial" w:hAnsi="Arial" w:cs="Arial"/>
          <w:sz w:val="20"/>
          <w:szCs w:val="20"/>
        </w:rPr>
        <w:t xml:space="preserve"> </w:t>
      </w:r>
      <w:r w:rsidRPr="00811BBD">
        <w:rPr>
          <w:rFonts w:ascii="Arial" w:hAnsi="Arial" w:cs="Arial"/>
          <w:sz w:val="20"/>
          <w:szCs w:val="20"/>
        </w:rPr>
        <w:t>uwzględnieniem</w:t>
      </w:r>
      <w:r w:rsidR="00CC28DA">
        <w:rPr>
          <w:rFonts w:ascii="Arial" w:hAnsi="Arial" w:cs="Arial"/>
          <w:sz w:val="20"/>
          <w:szCs w:val="20"/>
        </w:rPr>
        <w:t xml:space="preserve"> </w:t>
      </w:r>
      <w:r w:rsidRPr="00811BBD">
        <w:rPr>
          <w:rFonts w:ascii="Arial" w:hAnsi="Arial" w:cs="Arial"/>
          <w:sz w:val="20"/>
          <w:szCs w:val="20"/>
        </w:rPr>
        <w:t>przeciwdziałania ewentualnym zagrożeniom dla bezpieczeństwa osób</w:t>
      </w:r>
      <w:r w:rsidR="00CC28DA">
        <w:rPr>
          <w:rFonts w:ascii="Arial" w:hAnsi="Arial" w:cs="Arial"/>
          <w:sz w:val="20"/>
          <w:szCs w:val="20"/>
        </w:rPr>
        <w:br/>
        <w:t xml:space="preserve">                  </w:t>
      </w:r>
      <w:r w:rsidRPr="00811BBD">
        <w:rPr>
          <w:rFonts w:ascii="Arial" w:hAnsi="Arial" w:cs="Arial"/>
          <w:sz w:val="20"/>
          <w:szCs w:val="20"/>
        </w:rPr>
        <w:t xml:space="preserve"> czy mienia;</w:t>
      </w:r>
    </w:p>
    <w:p w:rsidR="00F27BF7" w:rsidRPr="00811BBD" w:rsidRDefault="00F27BF7" w:rsidP="001E3CAE">
      <w:pPr>
        <w:numPr>
          <w:ilvl w:val="0"/>
          <w:numId w:val="29"/>
        </w:numPr>
        <w:tabs>
          <w:tab w:val="clear" w:pos="644"/>
          <w:tab w:val="num" w:pos="851"/>
        </w:tabs>
        <w:spacing w:after="0" w:line="240" w:lineRule="auto"/>
        <w:ind w:left="851"/>
        <w:jc w:val="both"/>
        <w:rPr>
          <w:rFonts w:ascii="Arial" w:hAnsi="Arial" w:cs="Arial"/>
          <w:sz w:val="20"/>
          <w:szCs w:val="20"/>
        </w:rPr>
      </w:pPr>
      <w:r w:rsidRPr="00811BBD">
        <w:rPr>
          <w:rFonts w:ascii="Arial" w:hAnsi="Arial" w:cs="Arial"/>
          <w:sz w:val="20"/>
          <w:szCs w:val="20"/>
        </w:rPr>
        <w:t>wydawanie kluczy do segmentów mieszkalnych tylko za okaz</w:t>
      </w:r>
      <w:r>
        <w:rPr>
          <w:rFonts w:ascii="Arial" w:hAnsi="Arial" w:cs="Arial"/>
          <w:sz w:val="20"/>
          <w:szCs w:val="20"/>
        </w:rPr>
        <w:t>aniem aktualnej legitymacji studenta</w:t>
      </w:r>
      <w:r w:rsidRPr="00811BBD">
        <w:rPr>
          <w:rFonts w:ascii="Arial" w:hAnsi="Arial" w:cs="Arial"/>
          <w:sz w:val="20"/>
          <w:szCs w:val="20"/>
        </w:rPr>
        <w:t>;</w:t>
      </w:r>
    </w:p>
    <w:p w:rsidR="00F27BF7" w:rsidRPr="00811BBD" w:rsidRDefault="00F27BF7" w:rsidP="001E3CAE">
      <w:pPr>
        <w:numPr>
          <w:ilvl w:val="0"/>
          <w:numId w:val="29"/>
        </w:numPr>
        <w:tabs>
          <w:tab w:val="clear" w:pos="644"/>
          <w:tab w:val="num" w:pos="851"/>
        </w:tabs>
        <w:spacing w:after="0" w:line="240" w:lineRule="auto"/>
        <w:ind w:left="851"/>
        <w:jc w:val="both"/>
        <w:rPr>
          <w:rFonts w:ascii="Arial" w:hAnsi="Arial" w:cs="Arial"/>
          <w:sz w:val="20"/>
          <w:szCs w:val="20"/>
        </w:rPr>
      </w:pPr>
      <w:r w:rsidRPr="00811BBD">
        <w:rPr>
          <w:rFonts w:ascii="Arial" w:hAnsi="Arial" w:cs="Arial"/>
          <w:sz w:val="20"/>
          <w:szCs w:val="20"/>
        </w:rPr>
        <w:t>kontrolowanie czy nikt nie wynosi przedm</w:t>
      </w:r>
      <w:r w:rsidR="001909AB">
        <w:rPr>
          <w:rFonts w:ascii="Arial" w:hAnsi="Arial" w:cs="Arial"/>
          <w:sz w:val="20"/>
          <w:szCs w:val="20"/>
        </w:rPr>
        <w:t>iotów stanowiących własność ANS</w:t>
      </w:r>
      <w:r w:rsidRPr="00811BBD">
        <w:rPr>
          <w:rFonts w:ascii="Arial" w:hAnsi="Arial" w:cs="Arial"/>
          <w:sz w:val="20"/>
          <w:szCs w:val="20"/>
        </w:rPr>
        <w:t>, żądanie zezwolenia osoby materialnie odpowiedzialnej za wyniesienie danego przedmiotu;</w:t>
      </w:r>
    </w:p>
    <w:p w:rsidR="00F27BF7" w:rsidRPr="00811BBD" w:rsidRDefault="00F27BF7" w:rsidP="001E3CAE">
      <w:pPr>
        <w:numPr>
          <w:ilvl w:val="0"/>
          <w:numId w:val="29"/>
        </w:numPr>
        <w:tabs>
          <w:tab w:val="clear" w:pos="644"/>
          <w:tab w:val="num" w:pos="851"/>
        </w:tabs>
        <w:spacing w:after="0" w:line="240" w:lineRule="auto"/>
        <w:ind w:left="851"/>
        <w:jc w:val="both"/>
        <w:rPr>
          <w:rFonts w:ascii="Arial" w:hAnsi="Arial" w:cs="Arial"/>
          <w:sz w:val="20"/>
          <w:szCs w:val="20"/>
        </w:rPr>
      </w:pPr>
      <w:r w:rsidRPr="00811BBD">
        <w:rPr>
          <w:rFonts w:ascii="Arial" w:hAnsi="Arial" w:cs="Arial"/>
          <w:sz w:val="20"/>
          <w:szCs w:val="20"/>
        </w:rPr>
        <w:t>prowadzenie ewidencji wydanych kluczy ogólnego użytku (świetlica, pokój nauki</w:t>
      </w:r>
      <w:r>
        <w:rPr>
          <w:rFonts w:ascii="Arial" w:hAnsi="Arial" w:cs="Arial"/>
          <w:sz w:val="20"/>
          <w:szCs w:val="20"/>
        </w:rPr>
        <w:t>, siłownia</w:t>
      </w:r>
      <w:r w:rsidRPr="00811BBD">
        <w:rPr>
          <w:rFonts w:ascii="Arial" w:hAnsi="Arial" w:cs="Arial"/>
          <w:sz w:val="20"/>
          <w:szCs w:val="20"/>
        </w:rPr>
        <w:t>);</w:t>
      </w:r>
    </w:p>
    <w:p w:rsidR="00F27BF7" w:rsidRPr="00811BBD" w:rsidRDefault="00F27BF7" w:rsidP="001E3CAE">
      <w:pPr>
        <w:numPr>
          <w:ilvl w:val="0"/>
          <w:numId w:val="29"/>
        </w:numPr>
        <w:tabs>
          <w:tab w:val="clear" w:pos="644"/>
          <w:tab w:val="num" w:pos="851"/>
        </w:tabs>
        <w:spacing w:after="0" w:line="240" w:lineRule="auto"/>
        <w:ind w:left="851"/>
        <w:jc w:val="both"/>
        <w:rPr>
          <w:rFonts w:ascii="Arial" w:hAnsi="Arial" w:cs="Arial"/>
          <w:sz w:val="20"/>
          <w:szCs w:val="20"/>
        </w:rPr>
      </w:pPr>
      <w:r w:rsidRPr="00811BBD">
        <w:rPr>
          <w:rFonts w:ascii="Arial" w:hAnsi="Arial" w:cs="Arial"/>
          <w:sz w:val="20"/>
          <w:szCs w:val="20"/>
        </w:rPr>
        <w:t>przeprowadzanie kontroli i rejestrowanie w „książce rejestrów” faktu nie zdania kluczy ogólnego użytku oraz zgłoszenie administracji Domu Studenta;</w:t>
      </w:r>
    </w:p>
    <w:p w:rsidR="00F27BF7" w:rsidRDefault="00F27BF7" w:rsidP="001E3CAE">
      <w:pPr>
        <w:numPr>
          <w:ilvl w:val="0"/>
          <w:numId w:val="29"/>
        </w:numPr>
        <w:tabs>
          <w:tab w:val="clear" w:pos="644"/>
          <w:tab w:val="num" w:pos="851"/>
        </w:tabs>
        <w:spacing w:after="0" w:line="240" w:lineRule="auto"/>
        <w:ind w:left="851"/>
        <w:jc w:val="both"/>
        <w:rPr>
          <w:rFonts w:ascii="Arial" w:hAnsi="Arial" w:cs="Arial"/>
          <w:sz w:val="20"/>
          <w:szCs w:val="20"/>
        </w:rPr>
      </w:pPr>
      <w:r w:rsidRPr="00811BBD">
        <w:rPr>
          <w:rFonts w:ascii="Arial" w:hAnsi="Arial" w:cs="Arial"/>
          <w:sz w:val="20"/>
          <w:szCs w:val="20"/>
        </w:rPr>
        <w:t>przeprowadzanie obchodu całego budynku w godzinach nocnych, (co najmniej 3 razy), po uprzednim zamknięciu drzwi wejściowych;</w:t>
      </w:r>
    </w:p>
    <w:p w:rsidR="00F27BF7" w:rsidRPr="00811BBD" w:rsidRDefault="00F27BF7" w:rsidP="001E3CAE">
      <w:pPr>
        <w:numPr>
          <w:ilvl w:val="0"/>
          <w:numId w:val="29"/>
        </w:numPr>
        <w:tabs>
          <w:tab w:val="clear" w:pos="644"/>
          <w:tab w:val="num" w:pos="851"/>
        </w:tabs>
        <w:spacing w:after="0" w:line="240" w:lineRule="auto"/>
        <w:ind w:left="851"/>
        <w:jc w:val="both"/>
        <w:rPr>
          <w:rFonts w:ascii="Arial" w:hAnsi="Arial" w:cs="Arial"/>
          <w:sz w:val="20"/>
          <w:szCs w:val="20"/>
        </w:rPr>
      </w:pPr>
      <w:r w:rsidRPr="00811BBD">
        <w:rPr>
          <w:rFonts w:ascii="Arial" w:hAnsi="Arial" w:cs="Arial"/>
          <w:sz w:val="20"/>
          <w:szCs w:val="20"/>
        </w:rPr>
        <w:t>utrzymywanie porz</w:t>
      </w:r>
      <w:r>
        <w:rPr>
          <w:rFonts w:ascii="Arial" w:hAnsi="Arial" w:cs="Arial"/>
          <w:sz w:val="20"/>
          <w:szCs w:val="20"/>
        </w:rPr>
        <w:t>ądku w pomieszczeniach recepcji</w:t>
      </w:r>
      <w:r w:rsidRPr="00811BBD">
        <w:rPr>
          <w:rFonts w:ascii="Arial" w:hAnsi="Arial" w:cs="Arial"/>
          <w:sz w:val="20"/>
          <w:szCs w:val="20"/>
        </w:rPr>
        <w:t xml:space="preserve"> i na z</w:t>
      </w:r>
      <w:r>
        <w:rPr>
          <w:rFonts w:ascii="Arial" w:hAnsi="Arial" w:cs="Arial"/>
          <w:sz w:val="20"/>
          <w:szCs w:val="20"/>
        </w:rPr>
        <w:t>ewnątrz budynku przed recepcją</w:t>
      </w:r>
      <w:r w:rsidRPr="00811BBD">
        <w:rPr>
          <w:rFonts w:ascii="Arial" w:hAnsi="Arial" w:cs="Arial"/>
          <w:sz w:val="20"/>
          <w:szCs w:val="20"/>
        </w:rPr>
        <w:t xml:space="preserve"> (odśnieżanie, zgodnie z rejonem wyznaczonym przez </w:t>
      </w:r>
      <w:r w:rsidRPr="005C26EB">
        <w:rPr>
          <w:rFonts w:ascii="Arial" w:hAnsi="Arial" w:cs="Arial"/>
          <w:b/>
          <w:sz w:val="20"/>
          <w:szCs w:val="20"/>
        </w:rPr>
        <w:t>Zamawiającego</w:t>
      </w:r>
      <w:r>
        <w:rPr>
          <w:rFonts w:ascii="Arial" w:hAnsi="Arial" w:cs="Arial"/>
          <w:sz w:val="20"/>
          <w:szCs w:val="20"/>
        </w:rPr>
        <w:t>);</w:t>
      </w:r>
    </w:p>
    <w:p w:rsidR="00F27BF7" w:rsidRPr="00811BBD" w:rsidRDefault="00F27BF7" w:rsidP="001E3CAE">
      <w:pPr>
        <w:numPr>
          <w:ilvl w:val="0"/>
          <w:numId w:val="29"/>
        </w:numPr>
        <w:tabs>
          <w:tab w:val="clear" w:pos="644"/>
          <w:tab w:val="num" w:pos="851"/>
        </w:tabs>
        <w:spacing w:after="0" w:line="240" w:lineRule="auto"/>
        <w:ind w:left="851"/>
        <w:jc w:val="both"/>
        <w:rPr>
          <w:rFonts w:ascii="Arial" w:hAnsi="Arial" w:cs="Arial"/>
          <w:sz w:val="20"/>
          <w:szCs w:val="20"/>
        </w:rPr>
      </w:pPr>
      <w:r w:rsidRPr="00811BBD">
        <w:rPr>
          <w:rFonts w:ascii="Arial" w:hAnsi="Arial" w:cs="Arial"/>
          <w:sz w:val="20"/>
          <w:szCs w:val="20"/>
        </w:rPr>
        <w:t>informowanie kierownika DS o wszystkich przypadkach naruszenia ciszy nocnej poprzez sporządzenie odpowiedniej notatki;</w:t>
      </w:r>
    </w:p>
    <w:p w:rsidR="00F27BF7" w:rsidRPr="00811BBD" w:rsidRDefault="00F27BF7" w:rsidP="001E3CAE">
      <w:pPr>
        <w:numPr>
          <w:ilvl w:val="0"/>
          <w:numId w:val="29"/>
        </w:numPr>
        <w:tabs>
          <w:tab w:val="clear" w:pos="644"/>
          <w:tab w:val="num" w:pos="851"/>
        </w:tabs>
        <w:spacing w:after="0" w:line="240" w:lineRule="auto"/>
        <w:ind w:left="851"/>
        <w:jc w:val="both"/>
        <w:rPr>
          <w:rFonts w:ascii="Arial" w:hAnsi="Arial" w:cs="Arial"/>
          <w:sz w:val="20"/>
          <w:szCs w:val="20"/>
        </w:rPr>
      </w:pPr>
      <w:r w:rsidRPr="00811BBD">
        <w:rPr>
          <w:rFonts w:ascii="Arial" w:hAnsi="Arial" w:cs="Arial"/>
          <w:sz w:val="20"/>
          <w:szCs w:val="20"/>
        </w:rPr>
        <w:t>przestrzeganie zakazu przebywan</w:t>
      </w:r>
      <w:r>
        <w:rPr>
          <w:rFonts w:ascii="Arial" w:hAnsi="Arial" w:cs="Arial"/>
          <w:sz w:val="20"/>
          <w:szCs w:val="20"/>
        </w:rPr>
        <w:t>ia osób postronnych w recepcji</w:t>
      </w:r>
      <w:r w:rsidRPr="00811BBD">
        <w:rPr>
          <w:rFonts w:ascii="Arial" w:hAnsi="Arial" w:cs="Arial"/>
          <w:sz w:val="20"/>
          <w:szCs w:val="20"/>
        </w:rPr>
        <w:t>;</w:t>
      </w:r>
    </w:p>
    <w:p w:rsidR="00F27BF7" w:rsidRPr="00811BBD" w:rsidRDefault="00F27BF7" w:rsidP="001E3CAE">
      <w:pPr>
        <w:numPr>
          <w:ilvl w:val="0"/>
          <w:numId w:val="29"/>
        </w:numPr>
        <w:tabs>
          <w:tab w:val="clear" w:pos="644"/>
          <w:tab w:val="num" w:pos="851"/>
        </w:tabs>
        <w:spacing w:after="0" w:line="240" w:lineRule="auto"/>
        <w:ind w:left="851"/>
        <w:jc w:val="both"/>
        <w:rPr>
          <w:rFonts w:ascii="Arial" w:hAnsi="Arial" w:cs="Arial"/>
          <w:sz w:val="20"/>
          <w:szCs w:val="20"/>
        </w:rPr>
      </w:pPr>
      <w:r w:rsidRPr="00811BBD">
        <w:rPr>
          <w:rFonts w:ascii="Arial" w:hAnsi="Arial" w:cs="Arial"/>
          <w:sz w:val="20"/>
          <w:szCs w:val="20"/>
        </w:rPr>
        <w:t>przyjmowanie i rozdzielanie korespondencji oraz przesyłek pocztowych;</w:t>
      </w:r>
    </w:p>
    <w:p w:rsidR="00F27BF7" w:rsidRPr="00811BBD" w:rsidRDefault="00F27BF7" w:rsidP="001E3CAE">
      <w:pPr>
        <w:numPr>
          <w:ilvl w:val="0"/>
          <w:numId w:val="29"/>
        </w:numPr>
        <w:tabs>
          <w:tab w:val="clear" w:pos="644"/>
          <w:tab w:val="num" w:pos="851"/>
        </w:tabs>
        <w:spacing w:after="0" w:line="240" w:lineRule="auto"/>
        <w:ind w:left="851"/>
        <w:jc w:val="both"/>
        <w:rPr>
          <w:rFonts w:ascii="Arial" w:hAnsi="Arial" w:cs="Arial"/>
          <w:sz w:val="20"/>
          <w:szCs w:val="20"/>
        </w:rPr>
      </w:pPr>
      <w:r w:rsidRPr="00811BBD">
        <w:rPr>
          <w:rFonts w:ascii="Arial" w:hAnsi="Arial" w:cs="Arial"/>
          <w:sz w:val="20"/>
          <w:szCs w:val="20"/>
        </w:rPr>
        <w:t>odbieranie i łączenie służbowych rozmów telefonicznych a w pilnych i nagłych przypadkach proszenie do telefonu mieszkańców DS lub przekazywanie krótkiej informacji od osoby dzwoniącej;</w:t>
      </w:r>
    </w:p>
    <w:p w:rsidR="00F27BF7" w:rsidRPr="00663B91" w:rsidRDefault="00F27BF7" w:rsidP="001E3CAE">
      <w:pPr>
        <w:numPr>
          <w:ilvl w:val="0"/>
          <w:numId w:val="29"/>
        </w:numPr>
        <w:tabs>
          <w:tab w:val="clear" w:pos="644"/>
          <w:tab w:val="num" w:pos="851"/>
        </w:tabs>
        <w:spacing w:after="0" w:line="240" w:lineRule="auto"/>
        <w:ind w:left="851"/>
        <w:jc w:val="both"/>
        <w:rPr>
          <w:rFonts w:ascii="Arial" w:hAnsi="Arial" w:cs="Arial"/>
          <w:sz w:val="20"/>
          <w:szCs w:val="20"/>
        </w:rPr>
      </w:pPr>
      <w:r w:rsidRPr="00811BBD">
        <w:rPr>
          <w:rFonts w:ascii="Arial" w:hAnsi="Arial" w:cs="Arial"/>
          <w:sz w:val="20"/>
          <w:szCs w:val="20"/>
        </w:rPr>
        <w:t xml:space="preserve">przyjmowanie opłat za pokoje </w:t>
      </w:r>
      <w:r>
        <w:rPr>
          <w:rFonts w:ascii="Arial" w:hAnsi="Arial" w:cs="Arial"/>
          <w:sz w:val="20"/>
          <w:szCs w:val="20"/>
        </w:rPr>
        <w:t>gościnne (obsługa kasy fiskalnej)</w:t>
      </w:r>
      <w:r w:rsidRPr="00811BBD">
        <w:rPr>
          <w:rFonts w:ascii="Arial" w:hAnsi="Arial" w:cs="Arial"/>
          <w:sz w:val="20"/>
          <w:szCs w:val="20"/>
        </w:rPr>
        <w:t>, wydawanie pościeli, rozliczanie się;</w:t>
      </w:r>
    </w:p>
    <w:p w:rsidR="00F27BF7" w:rsidRPr="00663B91" w:rsidRDefault="00F27BF7" w:rsidP="001E3CAE">
      <w:pPr>
        <w:numPr>
          <w:ilvl w:val="0"/>
          <w:numId w:val="29"/>
        </w:numPr>
        <w:tabs>
          <w:tab w:val="clear" w:pos="644"/>
          <w:tab w:val="num" w:pos="851"/>
        </w:tabs>
        <w:spacing w:after="0" w:line="240" w:lineRule="auto"/>
        <w:ind w:left="851"/>
        <w:jc w:val="both"/>
        <w:rPr>
          <w:rFonts w:ascii="Arial" w:hAnsi="Arial" w:cs="Arial"/>
          <w:sz w:val="20"/>
          <w:szCs w:val="20"/>
        </w:rPr>
      </w:pPr>
      <w:r w:rsidRPr="00663B91">
        <w:rPr>
          <w:rFonts w:ascii="Arial" w:hAnsi="Arial" w:cs="Arial"/>
          <w:sz w:val="20"/>
          <w:szCs w:val="20"/>
        </w:rPr>
        <w:t>dopilnowywanie zakazu palenia tytoniu</w:t>
      </w:r>
      <w:r>
        <w:rPr>
          <w:rFonts w:ascii="Arial" w:hAnsi="Arial" w:cs="Arial"/>
          <w:sz w:val="20"/>
          <w:szCs w:val="20"/>
        </w:rPr>
        <w:t xml:space="preserve"> oraz picia alkoholu</w:t>
      </w:r>
      <w:r w:rsidRPr="00663B91">
        <w:rPr>
          <w:rFonts w:ascii="Arial" w:hAnsi="Arial" w:cs="Arial"/>
          <w:sz w:val="20"/>
          <w:szCs w:val="20"/>
        </w:rPr>
        <w:t xml:space="preserve"> na terenie DS;</w:t>
      </w:r>
    </w:p>
    <w:p w:rsidR="00F27BF7" w:rsidRDefault="00F27BF7" w:rsidP="001E3CAE">
      <w:pPr>
        <w:numPr>
          <w:ilvl w:val="0"/>
          <w:numId w:val="29"/>
        </w:numPr>
        <w:tabs>
          <w:tab w:val="clear" w:pos="644"/>
          <w:tab w:val="num" w:pos="851"/>
        </w:tabs>
        <w:spacing w:after="0" w:line="240" w:lineRule="auto"/>
        <w:ind w:left="851"/>
        <w:jc w:val="both"/>
        <w:rPr>
          <w:rFonts w:ascii="Arial" w:hAnsi="Arial" w:cs="Arial"/>
          <w:bCs/>
          <w:sz w:val="20"/>
          <w:szCs w:val="20"/>
        </w:rPr>
      </w:pPr>
      <w:r w:rsidRPr="00663B91">
        <w:rPr>
          <w:rFonts w:ascii="Arial" w:hAnsi="Arial" w:cs="Arial"/>
          <w:bCs/>
          <w:sz w:val="20"/>
          <w:szCs w:val="20"/>
        </w:rPr>
        <w:t>wezwanie, za zgodą władz Uczelni, grupy interwencyjnej Wykonawcy w przypadku stwierdzenia aktów wandalizmu, chuligaństwa lub stwierdzenia innego zagrożenia</w:t>
      </w:r>
      <w:r w:rsidRPr="00811BBD">
        <w:rPr>
          <w:rFonts w:ascii="Arial" w:hAnsi="Arial" w:cs="Arial"/>
          <w:bCs/>
          <w:sz w:val="20"/>
          <w:szCs w:val="20"/>
        </w:rPr>
        <w:t xml:space="preserve"> osób </w:t>
      </w:r>
      <w:r>
        <w:rPr>
          <w:rFonts w:ascii="Arial" w:hAnsi="Arial" w:cs="Arial"/>
          <w:bCs/>
          <w:sz w:val="20"/>
          <w:szCs w:val="20"/>
        </w:rPr>
        <w:br/>
      </w:r>
      <w:r w:rsidRPr="00811BBD">
        <w:rPr>
          <w:rFonts w:ascii="Arial" w:hAnsi="Arial" w:cs="Arial"/>
          <w:bCs/>
          <w:sz w:val="20"/>
          <w:szCs w:val="20"/>
        </w:rPr>
        <w:t>i dewastacji mienia;</w:t>
      </w:r>
    </w:p>
    <w:p w:rsidR="000F529E" w:rsidRPr="003623C7" w:rsidRDefault="000F529E" w:rsidP="001E3CAE">
      <w:pPr>
        <w:numPr>
          <w:ilvl w:val="0"/>
          <w:numId w:val="29"/>
        </w:numPr>
        <w:tabs>
          <w:tab w:val="clear" w:pos="644"/>
          <w:tab w:val="num" w:pos="851"/>
        </w:tabs>
        <w:spacing w:after="0" w:line="240" w:lineRule="auto"/>
        <w:ind w:left="851"/>
        <w:jc w:val="both"/>
        <w:rPr>
          <w:rFonts w:ascii="Arial" w:hAnsi="Arial" w:cs="Arial"/>
          <w:bCs/>
          <w:sz w:val="20"/>
          <w:szCs w:val="20"/>
        </w:rPr>
      </w:pPr>
      <w:r>
        <w:rPr>
          <w:rFonts w:ascii="Arial" w:hAnsi="Arial" w:cs="Arial"/>
          <w:sz w:val="20"/>
          <w:szCs w:val="20"/>
        </w:rPr>
        <w:t xml:space="preserve">umożliwienie wejścia służbom porządkowym – </w:t>
      </w:r>
      <w:r w:rsidRPr="0020691C">
        <w:rPr>
          <w:rFonts w:ascii="Arial" w:hAnsi="Arial" w:cs="Arial"/>
          <w:b/>
          <w:sz w:val="20"/>
          <w:szCs w:val="20"/>
        </w:rPr>
        <w:t>Policja, Straż Miejska</w:t>
      </w:r>
      <w:r>
        <w:rPr>
          <w:rFonts w:ascii="Arial" w:hAnsi="Arial" w:cs="Arial"/>
          <w:sz w:val="20"/>
          <w:szCs w:val="20"/>
        </w:rPr>
        <w:t xml:space="preserve"> na teren Domu Studenta z zaznaczeniem, iż mają one natychmiast powiadomić władze uczelni o celu przybycia;</w:t>
      </w:r>
    </w:p>
    <w:p w:rsidR="003623C7" w:rsidRPr="003623C7" w:rsidRDefault="003623C7" w:rsidP="001E3CAE">
      <w:pPr>
        <w:numPr>
          <w:ilvl w:val="0"/>
          <w:numId w:val="29"/>
        </w:numPr>
        <w:tabs>
          <w:tab w:val="clear" w:pos="644"/>
          <w:tab w:val="num" w:pos="851"/>
        </w:tabs>
        <w:spacing w:after="0" w:line="240" w:lineRule="auto"/>
        <w:ind w:left="851"/>
        <w:jc w:val="both"/>
        <w:rPr>
          <w:rFonts w:ascii="Arial" w:hAnsi="Arial" w:cs="Arial"/>
          <w:bCs/>
          <w:sz w:val="20"/>
          <w:szCs w:val="20"/>
        </w:rPr>
      </w:pPr>
      <w:r w:rsidRPr="003623C7">
        <w:rPr>
          <w:rFonts w:ascii="Arial" w:hAnsi="Arial" w:cs="Arial"/>
          <w:sz w:val="20"/>
          <w:szCs w:val="20"/>
        </w:rPr>
        <w:t>podjęcie niezbędnych działań w zakresie ograniczenia skutków wystąpienia ewentualnych szkód w przypadku wystąpienia awarii  wszelkich mediów (woda, gaz, prąd) poprzez:</w:t>
      </w:r>
      <w:r>
        <w:rPr>
          <w:rFonts w:ascii="Arial" w:hAnsi="Arial" w:cs="Arial"/>
          <w:sz w:val="20"/>
          <w:szCs w:val="20"/>
        </w:rPr>
        <w:br/>
        <w:t xml:space="preserve">-  </w:t>
      </w:r>
      <w:r w:rsidRPr="003623C7">
        <w:rPr>
          <w:rFonts w:ascii="Arial" w:hAnsi="Arial" w:cs="Arial"/>
          <w:sz w:val="20"/>
          <w:szCs w:val="20"/>
        </w:rPr>
        <w:t>zamknięcie np. zaworów  sieci wody użytkowej itp.</w:t>
      </w:r>
      <w:r>
        <w:rPr>
          <w:rFonts w:ascii="Arial" w:hAnsi="Arial" w:cs="Arial"/>
          <w:sz w:val="20"/>
          <w:szCs w:val="20"/>
        </w:rPr>
        <w:t>,</w:t>
      </w:r>
    </w:p>
    <w:p w:rsidR="003623C7" w:rsidRPr="003623C7" w:rsidRDefault="003623C7" w:rsidP="003623C7">
      <w:pPr>
        <w:spacing w:after="0" w:line="240" w:lineRule="auto"/>
        <w:ind w:left="851"/>
        <w:jc w:val="both"/>
        <w:rPr>
          <w:rFonts w:ascii="Arial" w:hAnsi="Arial" w:cs="Arial"/>
          <w:sz w:val="20"/>
          <w:szCs w:val="20"/>
        </w:rPr>
      </w:pPr>
      <w:r>
        <w:rPr>
          <w:rFonts w:ascii="Arial" w:hAnsi="Arial" w:cs="Arial"/>
          <w:sz w:val="20"/>
          <w:szCs w:val="20"/>
        </w:rPr>
        <w:t xml:space="preserve">- </w:t>
      </w:r>
      <w:r w:rsidRPr="003623C7">
        <w:rPr>
          <w:rFonts w:ascii="Arial" w:hAnsi="Arial" w:cs="Arial"/>
          <w:sz w:val="20"/>
          <w:szCs w:val="20"/>
        </w:rPr>
        <w:t>poinformowanie stosownych służb technicznych ANS (zgodnie z wykazem na portierni)</w:t>
      </w:r>
      <w:r>
        <w:rPr>
          <w:rFonts w:ascii="Arial" w:hAnsi="Arial" w:cs="Arial"/>
          <w:sz w:val="20"/>
          <w:szCs w:val="20"/>
        </w:rPr>
        <w:t>,</w:t>
      </w:r>
      <w:r>
        <w:rPr>
          <w:rFonts w:ascii="Arial" w:hAnsi="Arial" w:cs="Arial"/>
          <w:sz w:val="20"/>
          <w:szCs w:val="20"/>
        </w:rPr>
        <w:br/>
        <w:t xml:space="preserve">-  </w:t>
      </w:r>
      <w:r w:rsidRPr="003623C7">
        <w:rPr>
          <w:rFonts w:ascii="Arial" w:hAnsi="Arial" w:cs="Arial"/>
          <w:sz w:val="20"/>
          <w:szCs w:val="20"/>
        </w:rPr>
        <w:t>poinformowanie Kie</w:t>
      </w:r>
      <w:r>
        <w:rPr>
          <w:rFonts w:ascii="Arial" w:hAnsi="Arial" w:cs="Arial"/>
          <w:sz w:val="20"/>
          <w:szCs w:val="20"/>
        </w:rPr>
        <w:t>rownika DS o zaistniałej awarii;</w:t>
      </w:r>
    </w:p>
    <w:p w:rsidR="003623C7" w:rsidRPr="003623C7" w:rsidRDefault="003623C7" w:rsidP="001E3CAE">
      <w:pPr>
        <w:numPr>
          <w:ilvl w:val="0"/>
          <w:numId w:val="29"/>
        </w:numPr>
        <w:tabs>
          <w:tab w:val="clear" w:pos="644"/>
          <w:tab w:val="num" w:pos="851"/>
        </w:tabs>
        <w:spacing w:after="0" w:line="240" w:lineRule="auto"/>
        <w:ind w:left="851"/>
        <w:jc w:val="both"/>
        <w:rPr>
          <w:rFonts w:ascii="Arial" w:hAnsi="Arial" w:cs="Arial"/>
          <w:bCs/>
          <w:sz w:val="20"/>
          <w:szCs w:val="20"/>
        </w:rPr>
      </w:pPr>
      <w:r>
        <w:rPr>
          <w:rFonts w:ascii="Arial" w:hAnsi="Arial" w:cs="Arial"/>
          <w:bCs/>
          <w:sz w:val="20"/>
          <w:szCs w:val="20"/>
        </w:rPr>
        <w:t xml:space="preserve">podjęcie </w:t>
      </w:r>
      <w:r w:rsidRPr="003623C7">
        <w:rPr>
          <w:rFonts w:ascii="Arial" w:hAnsi="Arial" w:cs="Arial"/>
          <w:sz w:val="20"/>
          <w:szCs w:val="20"/>
        </w:rPr>
        <w:t>stosownych działań w przypadku pożaru i postępowanie zgodnie z instrukcją ppoż.</w:t>
      </w:r>
      <w:r>
        <w:rPr>
          <w:rFonts w:ascii="Arial" w:hAnsi="Arial" w:cs="Arial"/>
          <w:sz w:val="20"/>
          <w:szCs w:val="20"/>
        </w:rPr>
        <w:t>;</w:t>
      </w:r>
    </w:p>
    <w:p w:rsidR="003623C7" w:rsidRPr="003623C7" w:rsidRDefault="003623C7" w:rsidP="001E3CAE">
      <w:pPr>
        <w:numPr>
          <w:ilvl w:val="0"/>
          <w:numId w:val="29"/>
        </w:numPr>
        <w:tabs>
          <w:tab w:val="clear" w:pos="644"/>
          <w:tab w:val="num" w:pos="851"/>
        </w:tabs>
        <w:spacing w:after="0" w:line="240" w:lineRule="auto"/>
        <w:ind w:left="851"/>
        <w:jc w:val="both"/>
        <w:rPr>
          <w:rFonts w:ascii="Arial" w:hAnsi="Arial" w:cs="Arial"/>
          <w:bCs/>
          <w:sz w:val="20"/>
          <w:szCs w:val="20"/>
        </w:rPr>
      </w:pPr>
      <w:r>
        <w:rPr>
          <w:rFonts w:ascii="Arial" w:hAnsi="Arial" w:cs="Arial"/>
          <w:sz w:val="20"/>
          <w:szCs w:val="20"/>
        </w:rPr>
        <w:t xml:space="preserve">przyjmowanie </w:t>
      </w:r>
      <w:r w:rsidRPr="003623C7">
        <w:rPr>
          <w:rFonts w:ascii="Arial" w:hAnsi="Arial" w:cs="Arial"/>
          <w:sz w:val="20"/>
          <w:szCs w:val="20"/>
        </w:rPr>
        <w:t>zgłoszeń od mieszkańców DS o ewentualnych awariach i odnotowywania tego faktu w "zeszycie usterek"</w:t>
      </w:r>
      <w:r>
        <w:rPr>
          <w:rFonts w:ascii="Arial" w:hAnsi="Arial" w:cs="Arial"/>
          <w:sz w:val="20"/>
          <w:szCs w:val="20"/>
        </w:rPr>
        <w:t>;</w:t>
      </w:r>
    </w:p>
    <w:p w:rsidR="003623C7" w:rsidRPr="003623C7" w:rsidRDefault="003623C7" w:rsidP="001E3CAE">
      <w:pPr>
        <w:numPr>
          <w:ilvl w:val="0"/>
          <w:numId w:val="29"/>
        </w:numPr>
        <w:tabs>
          <w:tab w:val="clear" w:pos="644"/>
          <w:tab w:val="num" w:pos="851"/>
        </w:tabs>
        <w:spacing w:after="0" w:line="240" w:lineRule="auto"/>
        <w:ind w:left="851"/>
        <w:jc w:val="both"/>
        <w:rPr>
          <w:rFonts w:ascii="Arial" w:hAnsi="Arial" w:cs="Arial"/>
          <w:bCs/>
          <w:sz w:val="20"/>
          <w:szCs w:val="20"/>
        </w:rPr>
      </w:pPr>
      <w:r w:rsidRPr="003623C7">
        <w:rPr>
          <w:rFonts w:ascii="Arial" w:hAnsi="Arial" w:cs="Arial"/>
          <w:sz w:val="20"/>
          <w:szCs w:val="20"/>
        </w:rPr>
        <w:t>sprawdzenie stanu technicznego i wyposażenia w pokojach po wyprowadzeniu się mieszkańców,</w:t>
      </w:r>
    </w:p>
    <w:p w:rsidR="00F27BF7" w:rsidRPr="001D78D3" w:rsidRDefault="00F27BF7" w:rsidP="001E3CAE">
      <w:pPr>
        <w:numPr>
          <w:ilvl w:val="0"/>
          <w:numId w:val="29"/>
        </w:numPr>
        <w:tabs>
          <w:tab w:val="clear" w:pos="644"/>
          <w:tab w:val="num" w:pos="851"/>
        </w:tabs>
        <w:spacing w:after="0" w:line="240" w:lineRule="auto"/>
        <w:ind w:left="851"/>
        <w:jc w:val="both"/>
        <w:rPr>
          <w:rFonts w:ascii="Arial" w:hAnsi="Arial" w:cs="Arial"/>
          <w:bCs/>
          <w:sz w:val="20"/>
          <w:szCs w:val="20"/>
        </w:rPr>
      </w:pPr>
      <w:r w:rsidRPr="001D78D3">
        <w:rPr>
          <w:rFonts w:ascii="Arial" w:hAnsi="Arial" w:cs="Arial"/>
          <w:sz w:val="20"/>
          <w:szCs w:val="20"/>
        </w:rPr>
        <w:t>przestrzeganie zakazu wglądu osób postronnych do urządzeń odczytu z monitoringu. Odczytu z urządzeń monit</w:t>
      </w:r>
      <w:r>
        <w:rPr>
          <w:rFonts w:ascii="Arial" w:hAnsi="Arial" w:cs="Arial"/>
          <w:sz w:val="20"/>
          <w:szCs w:val="20"/>
        </w:rPr>
        <w:t>oringu wizyjnego dokonuje osoba upoważniona</w:t>
      </w:r>
      <w:r w:rsidRPr="001D78D3">
        <w:rPr>
          <w:rFonts w:ascii="Arial" w:hAnsi="Arial" w:cs="Arial"/>
          <w:sz w:val="20"/>
          <w:szCs w:val="20"/>
        </w:rPr>
        <w:t xml:space="preserve"> tylko za zgodą administratora </w:t>
      </w:r>
      <w:r>
        <w:rPr>
          <w:rFonts w:ascii="Arial" w:hAnsi="Arial" w:cs="Arial"/>
          <w:sz w:val="20"/>
          <w:szCs w:val="20"/>
        </w:rPr>
        <w:t xml:space="preserve">danych osobowych </w:t>
      </w:r>
      <w:r w:rsidRPr="001D78D3">
        <w:rPr>
          <w:rFonts w:ascii="Arial" w:hAnsi="Arial" w:cs="Arial"/>
          <w:sz w:val="20"/>
          <w:szCs w:val="20"/>
        </w:rPr>
        <w:t>(rektora</w:t>
      </w:r>
      <w:r>
        <w:rPr>
          <w:rFonts w:ascii="Arial" w:hAnsi="Arial" w:cs="Arial"/>
          <w:sz w:val="20"/>
          <w:szCs w:val="20"/>
        </w:rPr>
        <w:t xml:space="preserve"> Uczelni</w:t>
      </w:r>
      <w:r w:rsidRPr="001D78D3">
        <w:rPr>
          <w:rFonts w:ascii="Arial" w:hAnsi="Arial" w:cs="Arial"/>
          <w:sz w:val="20"/>
          <w:szCs w:val="20"/>
        </w:rPr>
        <w:t>);</w:t>
      </w:r>
    </w:p>
    <w:p w:rsidR="00F27BF7" w:rsidRPr="007167B9" w:rsidRDefault="00F27BF7" w:rsidP="001E3CAE">
      <w:pPr>
        <w:numPr>
          <w:ilvl w:val="0"/>
          <w:numId w:val="29"/>
        </w:numPr>
        <w:tabs>
          <w:tab w:val="clear" w:pos="644"/>
          <w:tab w:val="num" w:pos="851"/>
        </w:tabs>
        <w:spacing w:after="0" w:line="240" w:lineRule="auto"/>
        <w:ind w:left="851"/>
        <w:jc w:val="both"/>
        <w:rPr>
          <w:rFonts w:ascii="Arial" w:hAnsi="Arial" w:cs="Arial"/>
          <w:bCs/>
          <w:sz w:val="20"/>
          <w:szCs w:val="20"/>
        </w:rPr>
      </w:pPr>
      <w:r w:rsidRPr="00811BBD">
        <w:rPr>
          <w:rFonts w:ascii="Arial" w:hAnsi="Arial" w:cs="Arial"/>
          <w:sz w:val="20"/>
          <w:szCs w:val="20"/>
        </w:rPr>
        <w:t>dozorując</w:t>
      </w:r>
      <w:r>
        <w:rPr>
          <w:rFonts w:ascii="Arial" w:hAnsi="Arial" w:cs="Arial"/>
          <w:sz w:val="20"/>
          <w:szCs w:val="20"/>
        </w:rPr>
        <w:t>y ponosi pełną odpowiedzialność</w:t>
      </w:r>
      <w:r w:rsidRPr="00811BBD">
        <w:rPr>
          <w:rFonts w:ascii="Arial" w:hAnsi="Arial" w:cs="Arial"/>
          <w:sz w:val="20"/>
          <w:szCs w:val="20"/>
        </w:rPr>
        <w:t xml:space="preserve"> za przechowywanie zdanych kluczy do recepcji;</w:t>
      </w:r>
    </w:p>
    <w:p w:rsidR="00F27BF7" w:rsidRPr="007167B9" w:rsidRDefault="00F27BF7" w:rsidP="001E3CAE">
      <w:pPr>
        <w:numPr>
          <w:ilvl w:val="0"/>
          <w:numId w:val="29"/>
        </w:numPr>
        <w:tabs>
          <w:tab w:val="clear" w:pos="644"/>
          <w:tab w:val="num" w:pos="851"/>
        </w:tabs>
        <w:spacing w:after="0" w:line="240" w:lineRule="auto"/>
        <w:ind w:left="851"/>
        <w:jc w:val="both"/>
        <w:rPr>
          <w:rFonts w:ascii="Arial" w:hAnsi="Arial" w:cs="Arial"/>
          <w:bCs/>
          <w:sz w:val="20"/>
          <w:szCs w:val="20"/>
        </w:rPr>
      </w:pPr>
      <w:r w:rsidRPr="007167B9">
        <w:rPr>
          <w:rFonts w:ascii="Arial" w:hAnsi="Arial" w:cs="Arial"/>
          <w:sz w:val="20"/>
          <w:szCs w:val="20"/>
        </w:rPr>
        <w:t>utrzymanie gotowośc</w:t>
      </w:r>
      <w:r>
        <w:rPr>
          <w:rFonts w:ascii="Arial" w:hAnsi="Arial" w:cs="Arial"/>
          <w:sz w:val="20"/>
          <w:szCs w:val="20"/>
        </w:rPr>
        <w:t xml:space="preserve">i do uzupełnienia dyżurów, bądź wsparcia ochrony w zabezpieczeniu  ruchu pojazdów  podczas organizacji różnych imprez w kampusie </w:t>
      </w:r>
      <w:r w:rsidRPr="007167B9">
        <w:rPr>
          <w:rFonts w:ascii="Arial" w:hAnsi="Arial" w:cs="Arial"/>
          <w:sz w:val="20"/>
          <w:szCs w:val="20"/>
        </w:rPr>
        <w:t>Uczelni</w:t>
      </w:r>
      <w:r>
        <w:rPr>
          <w:rFonts w:ascii="Arial" w:hAnsi="Arial" w:cs="Arial"/>
          <w:sz w:val="20"/>
          <w:szCs w:val="20"/>
        </w:rPr>
        <w:t xml:space="preserve"> przy </w:t>
      </w:r>
      <w:r>
        <w:rPr>
          <w:rFonts w:ascii="Arial" w:hAnsi="Arial" w:cs="Arial"/>
          <w:sz w:val="20"/>
          <w:szCs w:val="20"/>
        </w:rPr>
        <w:br/>
        <w:t>ul. Podchorążych 10</w:t>
      </w:r>
      <w:r w:rsidRPr="007167B9">
        <w:rPr>
          <w:rFonts w:ascii="Arial" w:hAnsi="Arial" w:cs="Arial"/>
          <w:sz w:val="20"/>
          <w:szCs w:val="20"/>
        </w:rPr>
        <w:t xml:space="preserve">, gdyby zaistniała taka konieczność; </w:t>
      </w:r>
    </w:p>
    <w:p w:rsidR="00F27BF7" w:rsidRPr="004273B5" w:rsidRDefault="00F27BF7" w:rsidP="001E3CAE">
      <w:pPr>
        <w:numPr>
          <w:ilvl w:val="0"/>
          <w:numId w:val="29"/>
        </w:numPr>
        <w:tabs>
          <w:tab w:val="clear" w:pos="644"/>
          <w:tab w:val="num" w:pos="851"/>
        </w:tabs>
        <w:spacing w:after="0" w:line="240" w:lineRule="auto"/>
        <w:ind w:left="851"/>
        <w:jc w:val="both"/>
        <w:rPr>
          <w:rFonts w:ascii="Arial" w:hAnsi="Arial" w:cs="Arial"/>
          <w:bCs/>
          <w:sz w:val="20"/>
          <w:szCs w:val="20"/>
        </w:rPr>
      </w:pPr>
      <w:r w:rsidRPr="007167B9">
        <w:rPr>
          <w:rFonts w:ascii="Arial" w:hAnsi="Arial" w:cs="Arial"/>
          <w:sz w:val="20"/>
          <w:szCs w:val="20"/>
        </w:rPr>
        <w:t>dozorującego obowiązuje zakaz snu podczas w</w:t>
      </w:r>
      <w:r>
        <w:rPr>
          <w:rFonts w:ascii="Arial" w:hAnsi="Arial" w:cs="Arial"/>
          <w:sz w:val="20"/>
          <w:szCs w:val="20"/>
        </w:rPr>
        <w:t>ykonywania czynności służbowych;</w:t>
      </w:r>
    </w:p>
    <w:p w:rsidR="00F27BF7" w:rsidRPr="007167B9" w:rsidRDefault="00F27BF7" w:rsidP="001E3CAE">
      <w:pPr>
        <w:numPr>
          <w:ilvl w:val="0"/>
          <w:numId w:val="29"/>
        </w:numPr>
        <w:tabs>
          <w:tab w:val="clear" w:pos="644"/>
          <w:tab w:val="num" w:pos="851"/>
        </w:tabs>
        <w:spacing w:after="0" w:line="240" w:lineRule="auto"/>
        <w:ind w:left="851"/>
        <w:jc w:val="both"/>
        <w:rPr>
          <w:rFonts w:ascii="Arial" w:hAnsi="Arial" w:cs="Arial"/>
          <w:bCs/>
          <w:sz w:val="20"/>
          <w:szCs w:val="20"/>
        </w:rPr>
      </w:pPr>
      <w:r>
        <w:rPr>
          <w:rFonts w:ascii="Arial" w:hAnsi="Arial" w:cs="Arial"/>
          <w:sz w:val="20"/>
          <w:szCs w:val="20"/>
        </w:rPr>
        <w:t>odbieranie informacji telefonicznej z Minister</w:t>
      </w:r>
      <w:r w:rsidR="00C7336C">
        <w:rPr>
          <w:rFonts w:ascii="Arial" w:hAnsi="Arial" w:cs="Arial"/>
          <w:sz w:val="20"/>
          <w:szCs w:val="20"/>
        </w:rPr>
        <w:t xml:space="preserve">stwa </w:t>
      </w:r>
      <w:r>
        <w:rPr>
          <w:rFonts w:ascii="Arial" w:hAnsi="Arial" w:cs="Arial"/>
          <w:sz w:val="20"/>
          <w:szCs w:val="20"/>
        </w:rPr>
        <w:t xml:space="preserve">Nauki </w:t>
      </w:r>
      <w:r w:rsidR="00C7336C">
        <w:rPr>
          <w:rFonts w:ascii="Arial" w:hAnsi="Arial" w:cs="Arial"/>
          <w:sz w:val="20"/>
          <w:szCs w:val="20"/>
        </w:rPr>
        <w:t xml:space="preserve">i Szkolnictwa Wyższego </w:t>
      </w:r>
      <w:r w:rsidR="00C7336C">
        <w:rPr>
          <w:rFonts w:ascii="Arial" w:hAnsi="Arial" w:cs="Arial"/>
          <w:sz w:val="20"/>
          <w:szCs w:val="20"/>
        </w:rPr>
        <w:br/>
      </w:r>
      <w:r>
        <w:rPr>
          <w:rFonts w:ascii="Arial" w:hAnsi="Arial" w:cs="Arial"/>
          <w:sz w:val="20"/>
          <w:szCs w:val="20"/>
        </w:rPr>
        <w:t xml:space="preserve">w przypadku jej  przekazania, zanotowanie w brudnopisie i powiadomienie osób, zgodnie </w:t>
      </w:r>
      <w:r w:rsidR="00C7336C">
        <w:rPr>
          <w:rFonts w:ascii="Arial" w:hAnsi="Arial" w:cs="Arial"/>
          <w:sz w:val="20"/>
          <w:szCs w:val="20"/>
        </w:rPr>
        <w:br/>
      </w:r>
      <w:r>
        <w:rPr>
          <w:rFonts w:ascii="Arial" w:hAnsi="Arial" w:cs="Arial"/>
          <w:sz w:val="20"/>
          <w:szCs w:val="20"/>
        </w:rPr>
        <w:t>z wykazem  dostarczonym przez pracownika do kontaktów</w:t>
      </w:r>
      <w:r w:rsidRPr="007167B9">
        <w:rPr>
          <w:rFonts w:ascii="Arial" w:hAnsi="Arial" w:cs="Arial"/>
          <w:sz w:val="20"/>
          <w:szCs w:val="20"/>
        </w:rPr>
        <w:t xml:space="preserve"> </w:t>
      </w:r>
      <w:r>
        <w:rPr>
          <w:rFonts w:ascii="Arial" w:hAnsi="Arial" w:cs="Arial"/>
          <w:sz w:val="20"/>
          <w:szCs w:val="20"/>
        </w:rPr>
        <w:t xml:space="preserve"> z Uczelni.</w:t>
      </w:r>
    </w:p>
    <w:p w:rsidR="00F27BF7" w:rsidRPr="00811BBD" w:rsidRDefault="00F27BF7" w:rsidP="001E3CAE">
      <w:pPr>
        <w:tabs>
          <w:tab w:val="num" w:pos="1254"/>
        </w:tabs>
        <w:spacing w:after="0" w:line="240" w:lineRule="auto"/>
        <w:jc w:val="both"/>
        <w:rPr>
          <w:rFonts w:ascii="Arial" w:hAnsi="Arial" w:cs="Arial"/>
          <w:bCs/>
          <w:sz w:val="20"/>
          <w:szCs w:val="20"/>
        </w:rPr>
      </w:pPr>
    </w:p>
    <w:p w:rsidR="00F27BF7" w:rsidRPr="00811BBD" w:rsidRDefault="00F27BF7" w:rsidP="001E3CAE">
      <w:pPr>
        <w:numPr>
          <w:ilvl w:val="0"/>
          <w:numId w:val="30"/>
        </w:numPr>
        <w:spacing w:after="0" w:line="240" w:lineRule="auto"/>
        <w:jc w:val="both"/>
        <w:rPr>
          <w:rFonts w:ascii="Arial" w:hAnsi="Arial" w:cs="Arial"/>
          <w:sz w:val="20"/>
          <w:szCs w:val="20"/>
        </w:rPr>
      </w:pPr>
      <w:r w:rsidRPr="00811BBD">
        <w:rPr>
          <w:rFonts w:ascii="Arial" w:hAnsi="Arial" w:cs="Arial"/>
          <w:sz w:val="20"/>
          <w:szCs w:val="20"/>
        </w:rPr>
        <w:t>Osoby wykonujące czynności określone w ust. 1</w:t>
      </w:r>
      <w:r>
        <w:rPr>
          <w:rFonts w:ascii="Arial" w:hAnsi="Arial" w:cs="Arial"/>
          <w:sz w:val="20"/>
          <w:szCs w:val="20"/>
        </w:rPr>
        <w:t xml:space="preserve"> i ust. 2</w:t>
      </w:r>
      <w:r w:rsidRPr="00811BBD">
        <w:rPr>
          <w:rFonts w:ascii="Arial" w:hAnsi="Arial" w:cs="Arial"/>
          <w:sz w:val="20"/>
          <w:szCs w:val="20"/>
        </w:rPr>
        <w:t xml:space="preserve"> mają obowiązek:</w:t>
      </w:r>
    </w:p>
    <w:p w:rsidR="00F27BF7" w:rsidRPr="007313B3" w:rsidRDefault="00F27BF7" w:rsidP="001E3CAE">
      <w:pPr>
        <w:pStyle w:val="Tekstpodstawowywcity"/>
        <w:numPr>
          <w:ilvl w:val="1"/>
          <w:numId w:val="26"/>
        </w:numPr>
        <w:tabs>
          <w:tab w:val="clear" w:pos="1440"/>
          <w:tab w:val="num" w:pos="720"/>
        </w:tabs>
        <w:ind w:left="720"/>
        <w:jc w:val="both"/>
        <w:rPr>
          <w:rFonts w:ascii="Arial" w:hAnsi="Arial" w:cs="Arial"/>
          <w:sz w:val="20"/>
          <w:szCs w:val="20"/>
        </w:rPr>
      </w:pPr>
      <w:r>
        <w:rPr>
          <w:rFonts w:ascii="Arial" w:hAnsi="Arial" w:cs="Arial"/>
          <w:sz w:val="20"/>
          <w:szCs w:val="20"/>
        </w:rPr>
        <w:t xml:space="preserve">być wyposażone i ubrane  </w:t>
      </w:r>
      <w:r w:rsidRPr="007313B3">
        <w:rPr>
          <w:rFonts w:ascii="Arial" w:hAnsi="Arial" w:cs="Arial"/>
          <w:sz w:val="20"/>
          <w:szCs w:val="20"/>
        </w:rPr>
        <w:t>w nowe jednorodne uniformy</w:t>
      </w:r>
      <w:r>
        <w:rPr>
          <w:rFonts w:ascii="Arial" w:hAnsi="Arial" w:cs="Arial"/>
          <w:sz w:val="20"/>
          <w:szCs w:val="20"/>
        </w:rPr>
        <w:t>, przystosowane do pełnienia dyżuru tak wewnątrz, jak i na zewnątrz obiektu w różnych porach roku</w:t>
      </w:r>
      <w:r w:rsidRPr="007313B3">
        <w:rPr>
          <w:rFonts w:ascii="Arial" w:hAnsi="Arial" w:cs="Arial"/>
          <w:sz w:val="20"/>
          <w:szCs w:val="20"/>
        </w:rPr>
        <w:t>;</w:t>
      </w:r>
    </w:p>
    <w:p w:rsidR="00F27BF7" w:rsidRPr="00301C6E" w:rsidRDefault="00F27BF7" w:rsidP="001E3CAE">
      <w:pPr>
        <w:pStyle w:val="Tekstpodstawowywcity"/>
        <w:numPr>
          <w:ilvl w:val="1"/>
          <w:numId w:val="26"/>
        </w:numPr>
        <w:tabs>
          <w:tab w:val="clear" w:pos="1440"/>
          <w:tab w:val="num" w:pos="720"/>
        </w:tabs>
        <w:ind w:left="720"/>
        <w:jc w:val="both"/>
        <w:rPr>
          <w:rFonts w:ascii="Arial" w:hAnsi="Arial" w:cs="Arial"/>
          <w:sz w:val="20"/>
          <w:szCs w:val="20"/>
        </w:rPr>
      </w:pPr>
      <w:r w:rsidRPr="00663B91">
        <w:rPr>
          <w:rFonts w:ascii="Arial" w:hAnsi="Arial" w:cs="Arial"/>
          <w:sz w:val="20"/>
          <w:szCs w:val="20"/>
        </w:rPr>
        <w:lastRenderedPageBreak/>
        <w:t>posiadać identyfikator Wykonawcy noszony w widocznym miejscu</w:t>
      </w:r>
      <w:r>
        <w:rPr>
          <w:rFonts w:ascii="Arial" w:hAnsi="Arial" w:cs="Arial"/>
          <w:sz w:val="20"/>
          <w:szCs w:val="20"/>
        </w:rPr>
        <w:t xml:space="preserve"> (umożliwiający ich identyfikację oraz identyfikację podmiotu zatrudniającego)</w:t>
      </w:r>
      <w:r w:rsidRPr="007313B3">
        <w:rPr>
          <w:rFonts w:ascii="Arial" w:hAnsi="Arial" w:cs="Arial"/>
          <w:sz w:val="20"/>
          <w:szCs w:val="20"/>
        </w:rPr>
        <w:t>;</w:t>
      </w:r>
      <w:r w:rsidRPr="00301C6E">
        <w:rPr>
          <w:rFonts w:ascii="Arial" w:hAnsi="Arial" w:cs="Arial"/>
          <w:sz w:val="20"/>
          <w:szCs w:val="20"/>
        </w:rPr>
        <w:t>;</w:t>
      </w:r>
    </w:p>
    <w:p w:rsidR="00F27BF7" w:rsidRPr="00663B91" w:rsidRDefault="00F27BF7" w:rsidP="001E3CAE">
      <w:pPr>
        <w:pStyle w:val="Tekstpodstawowywcity"/>
        <w:numPr>
          <w:ilvl w:val="1"/>
          <w:numId w:val="26"/>
        </w:numPr>
        <w:tabs>
          <w:tab w:val="clear" w:pos="1440"/>
          <w:tab w:val="num" w:pos="720"/>
        </w:tabs>
        <w:ind w:left="720"/>
        <w:jc w:val="both"/>
        <w:rPr>
          <w:rFonts w:ascii="Arial" w:hAnsi="Arial" w:cs="Arial"/>
          <w:sz w:val="20"/>
          <w:szCs w:val="20"/>
        </w:rPr>
      </w:pPr>
      <w:r w:rsidRPr="00663B91">
        <w:rPr>
          <w:rFonts w:ascii="Arial" w:hAnsi="Arial" w:cs="Arial"/>
          <w:sz w:val="20"/>
          <w:szCs w:val="20"/>
        </w:rPr>
        <w:t>charakteryzować się wysokim poziomem kultury osobistej dostosowanej do poziomu instytucji ochranianej;</w:t>
      </w:r>
    </w:p>
    <w:p w:rsidR="00F27BF7" w:rsidRPr="00663B91" w:rsidRDefault="00F27BF7" w:rsidP="001E3CAE">
      <w:pPr>
        <w:pStyle w:val="Tekstpodstawowywcity"/>
        <w:numPr>
          <w:ilvl w:val="1"/>
          <w:numId w:val="26"/>
        </w:numPr>
        <w:tabs>
          <w:tab w:val="clear" w:pos="1440"/>
          <w:tab w:val="num" w:pos="720"/>
        </w:tabs>
        <w:ind w:left="720"/>
        <w:jc w:val="both"/>
        <w:rPr>
          <w:rFonts w:ascii="Arial" w:hAnsi="Arial" w:cs="Arial"/>
          <w:bCs/>
          <w:sz w:val="20"/>
          <w:szCs w:val="20"/>
        </w:rPr>
      </w:pPr>
      <w:r w:rsidRPr="00663B91">
        <w:rPr>
          <w:rFonts w:ascii="Arial" w:hAnsi="Arial" w:cs="Arial"/>
          <w:sz w:val="20"/>
          <w:szCs w:val="20"/>
        </w:rPr>
        <w:t xml:space="preserve">dochować poufności wszystkich informacji powziętych w trakcie wykonywania pracy; </w:t>
      </w:r>
    </w:p>
    <w:p w:rsidR="00F27BF7" w:rsidRPr="00663B91" w:rsidRDefault="00F27BF7" w:rsidP="001E3CAE">
      <w:pPr>
        <w:pStyle w:val="Tekstpodstawowywcity"/>
        <w:numPr>
          <w:ilvl w:val="1"/>
          <w:numId w:val="26"/>
        </w:numPr>
        <w:tabs>
          <w:tab w:val="clear" w:pos="1440"/>
          <w:tab w:val="num" w:pos="720"/>
        </w:tabs>
        <w:ind w:left="720"/>
        <w:jc w:val="both"/>
        <w:rPr>
          <w:rFonts w:ascii="Arial" w:hAnsi="Arial" w:cs="Arial"/>
          <w:bCs/>
          <w:sz w:val="20"/>
          <w:szCs w:val="20"/>
        </w:rPr>
      </w:pPr>
      <w:r w:rsidRPr="00663B91">
        <w:rPr>
          <w:rFonts w:ascii="Arial" w:hAnsi="Arial" w:cs="Arial"/>
          <w:sz w:val="20"/>
          <w:szCs w:val="20"/>
        </w:rPr>
        <w:t>posiadać w wyposażeniu  środek łączności (telefon komórkowy</w:t>
      </w:r>
      <w:r w:rsidR="00D55B0C">
        <w:rPr>
          <w:rFonts w:ascii="Arial" w:hAnsi="Arial" w:cs="Arial"/>
          <w:sz w:val="20"/>
          <w:szCs w:val="20"/>
        </w:rPr>
        <w:t xml:space="preserve"> </w:t>
      </w:r>
      <w:r w:rsidR="00D55B0C" w:rsidRPr="00141310">
        <w:rPr>
          <w:rFonts w:ascii="Arial" w:hAnsi="Arial" w:cs="Arial"/>
          <w:sz w:val="20"/>
          <w:szCs w:val="20"/>
        </w:rPr>
        <w:t>wykonawcy</w:t>
      </w:r>
      <w:r w:rsidR="00D55B0C">
        <w:rPr>
          <w:rFonts w:ascii="Arial" w:hAnsi="Arial" w:cs="Arial"/>
          <w:sz w:val="20"/>
          <w:szCs w:val="20"/>
        </w:rPr>
        <w:t xml:space="preserve">), umożliwiający łączność  </w:t>
      </w:r>
      <w:r w:rsidRPr="00663B91">
        <w:rPr>
          <w:rFonts w:ascii="Arial" w:hAnsi="Arial" w:cs="Arial"/>
          <w:sz w:val="20"/>
          <w:szCs w:val="20"/>
        </w:rPr>
        <w:t>z wybranymi numerami, ze strony Wykonawcy i ze strony Zamawiającego;</w:t>
      </w:r>
    </w:p>
    <w:p w:rsidR="00F27BF7" w:rsidRPr="007313B3" w:rsidRDefault="00F27BF7" w:rsidP="001E3CAE">
      <w:pPr>
        <w:pStyle w:val="Tekstpodstawowywcity"/>
        <w:numPr>
          <w:ilvl w:val="1"/>
          <w:numId w:val="26"/>
        </w:numPr>
        <w:tabs>
          <w:tab w:val="clear" w:pos="1440"/>
          <w:tab w:val="num" w:pos="720"/>
        </w:tabs>
        <w:ind w:left="720"/>
        <w:jc w:val="both"/>
        <w:rPr>
          <w:rFonts w:ascii="Arial" w:hAnsi="Arial" w:cs="Arial"/>
          <w:b/>
          <w:bCs/>
          <w:sz w:val="20"/>
          <w:szCs w:val="20"/>
        </w:rPr>
      </w:pPr>
      <w:r w:rsidRPr="00663B91">
        <w:rPr>
          <w:rFonts w:ascii="Arial" w:hAnsi="Arial" w:cs="Arial"/>
          <w:sz w:val="20"/>
          <w:szCs w:val="20"/>
        </w:rPr>
        <w:t>posiadać środki ochrony osobistej w przypadku, gdy będzie to wynikało z wprowadzonych</w:t>
      </w:r>
      <w:r>
        <w:rPr>
          <w:rFonts w:ascii="Arial" w:hAnsi="Arial" w:cs="Arial"/>
          <w:sz w:val="20"/>
          <w:szCs w:val="20"/>
        </w:rPr>
        <w:t xml:space="preserve"> obostrzeń na wypadek zagrożeń.</w:t>
      </w:r>
    </w:p>
    <w:p w:rsidR="00F27BF7" w:rsidRPr="00811BBD" w:rsidRDefault="00F27BF7" w:rsidP="001E3CAE">
      <w:pPr>
        <w:pStyle w:val="Tekstpodstawowywcity"/>
        <w:ind w:left="360"/>
        <w:jc w:val="both"/>
        <w:rPr>
          <w:rFonts w:ascii="Arial" w:hAnsi="Arial" w:cs="Arial"/>
          <w:b/>
          <w:bCs/>
          <w:sz w:val="20"/>
          <w:szCs w:val="20"/>
        </w:rPr>
      </w:pPr>
    </w:p>
    <w:p w:rsidR="00F27BF7" w:rsidRDefault="00F27BF7" w:rsidP="001E3CAE">
      <w:pPr>
        <w:numPr>
          <w:ilvl w:val="0"/>
          <w:numId w:val="30"/>
        </w:numPr>
        <w:spacing w:after="0" w:line="240" w:lineRule="auto"/>
        <w:jc w:val="both"/>
        <w:rPr>
          <w:rFonts w:ascii="Arial" w:hAnsi="Arial" w:cs="Arial"/>
          <w:sz w:val="20"/>
          <w:szCs w:val="20"/>
        </w:rPr>
      </w:pPr>
      <w:r w:rsidRPr="00811BBD">
        <w:rPr>
          <w:rFonts w:ascii="Arial" w:hAnsi="Arial" w:cs="Arial"/>
          <w:sz w:val="20"/>
          <w:szCs w:val="20"/>
        </w:rPr>
        <w:t>Osoby wykonujące czynności określone wyżej:</w:t>
      </w:r>
    </w:p>
    <w:p w:rsidR="00F27BF7" w:rsidRPr="007313B3" w:rsidRDefault="00F27BF7" w:rsidP="001E3CAE">
      <w:pPr>
        <w:pStyle w:val="Tekstpodstawowywcity"/>
        <w:numPr>
          <w:ilvl w:val="0"/>
          <w:numId w:val="27"/>
        </w:numPr>
        <w:tabs>
          <w:tab w:val="num" w:pos="3164"/>
        </w:tabs>
        <w:jc w:val="both"/>
        <w:rPr>
          <w:rFonts w:ascii="Arial" w:hAnsi="Arial" w:cs="Arial"/>
          <w:b/>
          <w:bCs/>
          <w:sz w:val="20"/>
          <w:szCs w:val="20"/>
        </w:rPr>
      </w:pPr>
      <w:r w:rsidRPr="007313B3">
        <w:rPr>
          <w:rFonts w:ascii="Arial" w:hAnsi="Arial" w:cs="Arial"/>
          <w:sz w:val="20"/>
          <w:szCs w:val="20"/>
        </w:rPr>
        <w:t>nie mogą być  skazane prawomocnym wyrokiem za przestępstwo umyślne;</w:t>
      </w:r>
    </w:p>
    <w:p w:rsidR="00F27BF7" w:rsidRPr="007313B3" w:rsidRDefault="00F27BF7" w:rsidP="001E3CAE">
      <w:pPr>
        <w:pStyle w:val="Tekstpodstawowywcity"/>
        <w:numPr>
          <w:ilvl w:val="0"/>
          <w:numId w:val="27"/>
        </w:numPr>
        <w:tabs>
          <w:tab w:val="num" w:pos="720"/>
          <w:tab w:val="num" w:pos="3164"/>
        </w:tabs>
        <w:jc w:val="both"/>
        <w:rPr>
          <w:rFonts w:ascii="Arial" w:hAnsi="Arial" w:cs="Arial"/>
          <w:b/>
          <w:bCs/>
          <w:sz w:val="20"/>
          <w:szCs w:val="20"/>
        </w:rPr>
      </w:pPr>
      <w:r w:rsidRPr="007313B3">
        <w:rPr>
          <w:rFonts w:ascii="Arial" w:hAnsi="Arial" w:cs="Arial"/>
          <w:sz w:val="20"/>
          <w:szCs w:val="20"/>
        </w:rPr>
        <w:t>muszą mieć pełną zdolność do czynności prawnych, stwierdzoną własnym oświadczeniem;</w:t>
      </w:r>
    </w:p>
    <w:p w:rsidR="00F27BF7" w:rsidRPr="007313B3" w:rsidRDefault="00F27BF7" w:rsidP="001E3CAE">
      <w:pPr>
        <w:pStyle w:val="Tekstpodstawowywcity"/>
        <w:numPr>
          <w:ilvl w:val="0"/>
          <w:numId w:val="27"/>
        </w:numPr>
        <w:tabs>
          <w:tab w:val="num" w:pos="720"/>
          <w:tab w:val="num" w:pos="3164"/>
        </w:tabs>
        <w:jc w:val="both"/>
        <w:rPr>
          <w:rFonts w:ascii="Arial" w:hAnsi="Arial" w:cs="Arial"/>
          <w:b/>
          <w:bCs/>
          <w:sz w:val="20"/>
          <w:szCs w:val="20"/>
        </w:rPr>
      </w:pPr>
      <w:r w:rsidRPr="007313B3">
        <w:rPr>
          <w:rFonts w:ascii="Arial" w:hAnsi="Arial" w:cs="Arial"/>
          <w:sz w:val="20"/>
          <w:szCs w:val="20"/>
        </w:rPr>
        <w:t>posiadać zdolność fizyczną i psychiczną do wykonywania zadań;</w:t>
      </w:r>
    </w:p>
    <w:p w:rsidR="00F27BF7" w:rsidRPr="007313B3" w:rsidRDefault="00F27BF7" w:rsidP="001E3CAE">
      <w:pPr>
        <w:pStyle w:val="Tekstpodstawowywcity"/>
        <w:numPr>
          <w:ilvl w:val="0"/>
          <w:numId w:val="27"/>
        </w:numPr>
        <w:tabs>
          <w:tab w:val="num" w:pos="720"/>
          <w:tab w:val="num" w:pos="3164"/>
        </w:tabs>
        <w:jc w:val="both"/>
        <w:rPr>
          <w:rFonts w:ascii="Arial" w:hAnsi="Arial" w:cs="Arial"/>
          <w:b/>
          <w:bCs/>
          <w:sz w:val="20"/>
          <w:szCs w:val="20"/>
        </w:rPr>
      </w:pPr>
      <w:r w:rsidRPr="007313B3">
        <w:rPr>
          <w:rFonts w:ascii="Arial" w:hAnsi="Arial" w:cs="Arial"/>
          <w:sz w:val="20"/>
          <w:szCs w:val="20"/>
        </w:rPr>
        <w:t>mieć ukończone 21 lat.</w:t>
      </w:r>
    </w:p>
    <w:p w:rsidR="00F27BF7" w:rsidRPr="00811BBD" w:rsidRDefault="00F27BF7" w:rsidP="001E3CAE">
      <w:pPr>
        <w:tabs>
          <w:tab w:val="num" w:pos="2804"/>
        </w:tabs>
        <w:spacing w:after="0"/>
        <w:jc w:val="both"/>
        <w:rPr>
          <w:rFonts w:ascii="Arial" w:hAnsi="Arial" w:cs="Arial"/>
          <w:sz w:val="20"/>
          <w:szCs w:val="20"/>
        </w:rPr>
      </w:pPr>
    </w:p>
    <w:p w:rsidR="00F27BF7" w:rsidRPr="00560281" w:rsidRDefault="00F27BF7" w:rsidP="001E3CAE">
      <w:pPr>
        <w:pStyle w:val="Tekstpodstawowywcity"/>
        <w:numPr>
          <w:ilvl w:val="0"/>
          <w:numId w:val="30"/>
        </w:numPr>
        <w:jc w:val="both"/>
        <w:rPr>
          <w:rFonts w:ascii="Arial" w:hAnsi="Arial" w:cs="Arial"/>
          <w:sz w:val="20"/>
          <w:szCs w:val="20"/>
        </w:rPr>
      </w:pPr>
      <w:r w:rsidRPr="00560281">
        <w:rPr>
          <w:rFonts w:ascii="Arial" w:hAnsi="Arial" w:cs="Arial"/>
          <w:sz w:val="20"/>
          <w:szCs w:val="20"/>
        </w:rPr>
        <w:t xml:space="preserve">Wykonawca zobowiązany jest przeprowadzać kontrolę pracy pracowników przynajmniej dwa razy </w:t>
      </w:r>
      <w:r>
        <w:rPr>
          <w:rFonts w:ascii="Arial" w:hAnsi="Arial" w:cs="Arial"/>
          <w:sz w:val="20"/>
          <w:szCs w:val="20"/>
        </w:rPr>
        <w:br/>
      </w:r>
      <w:r w:rsidRPr="00560281">
        <w:rPr>
          <w:rFonts w:ascii="Arial" w:hAnsi="Arial" w:cs="Arial"/>
          <w:sz w:val="20"/>
          <w:szCs w:val="20"/>
        </w:rPr>
        <w:t>w tygodniu, o różnej porze doby, oraz codziennie przez kierownika ochrony obiektów. Z kontroli Wykonawca zobowiązany jest w dniu następnym przedstawić informację  jednej z osób  upoważnionych  przez Zamawiającego.</w:t>
      </w:r>
    </w:p>
    <w:p w:rsidR="00F27BF7" w:rsidRPr="00560281" w:rsidRDefault="00F27BF7" w:rsidP="001E3CAE">
      <w:pPr>
        <w:pStyle w:val="Tekstpodstawowywcity"/>
        <w:tabs>
          <w:tab w:val="num" w:pos="360"/>
        </w:tabs>
        <w:ind w:left="360"/>
        <w:jc w:val="both"/>
        <w:rPr>
          <w:rFonts w:ascii="Arial" w:hAnsi="Arial" w:cs="Arial"/>
          <w:sz w:val="20"/>
          <w:szCs w:val="20"/>
        </w:rPr>
      </w:pPr>
    </w:p>
    <w:p w:rsidR="00F27BF7" w:rsidRDefault="00F27BF7" w:rsidP="007776A8">
      <w:pPr>
        <w:pStyle w:val="Tekstpodstawowy2"/>
        <w:numPr>
          <w:ilvl w:val="0"/>
          <w:numId w:val="30"/>
        </w:numPr>
        <w:spacing w:after="0" w:line="240" w:lineRule="auto"/>
        <w:jc w:val="both"/>
        <w:rPr>
          <w:rFonts w:ascii="Arial" w:hAnsi="Arial" w:cs="Arial"/>
          <w:sz w:val="20"/>
          <w:szCs w:val="20"/>
        </w:rPr>
      </w:pPr>
      <w:r w:rsidRPr="00560281">
        <w:rPr>
          <w:rFonts w:ascii="Arial" w:hAnsi="Arial" w:cs="Arial"/>
          <w:sz w:val="20"/>
          <w:szCs w:val="20"/>
        </w:rPr>
        <w:t>Wykonawca zobowiązuje się do wykonywania usług</w:t>
      </w:r>
      <w:r>
        <w:rPr>
          <w:rFonts w:ascii="Arial" w:hAnsi="Arial" w:cs="Arial"/>
          <w:sz w:val="20"/>
          <w:szCs w:val="20"/>
        </w:rPr>
        <w:t xml:space="preserve">i w ustalonym terminie również </w:t>
      </w:r>
      <w:r w:rsidRPr="00560281">
        <w:rPr>
          <w:rFonts w:ascii="Arial" w:hAnsi="Arial" w:cs="Arial"/>
          <w:sz w:val="20"/>
          <w:szCs w:val="20"/>
        </w:rPr>
        <w:t>w przypadku wprowadzenia w Rzeczpospolitej Polskiej stopni alarmowych</w:t>
      </w:r>
      <w:r w:rsidR="000A524B">
        <w:rPr>
          <w:rFonts w:ascii="Arial" w:hAnsi="Arial" w:cs="Arial"/>
          <w:sz w:val="20"/>
          <w:szCs w:val="20"/>
        </w:rPr>
        <w:t>, stanów wyjątkowych</w:t>
      </w:r>
      <w:r w:rsidRPr="00560281">
        <w:rPr>
          <w:rFonts w:ascii="Arial" w:hAnsi="Arial" w:cs="Arial"/>
          <w:sz w:val="20"/>
          <w:szCs w:val="20"/>
        </w:rPr>
        <w:t xml:space="preserve"> lub wprowadzenia wyższych stanów</w:t>
      </w:r>
      <w:r>
        <w:rPr>
          <w:rFonts w:ascii="Arial" w:hAnsi="Arial" w:cs="Arial"/>
          <w:sz w:val="20"/>
          <w:szCs w:val="20"/>
        </w:rPr>
        <w:t xml:space="preserve"> </w:t>
      </w:r>
      <w:r w:rsidRPr="00560281">
        <w:rPr>
          <w:rFonts w:ascii="Arial" w:hAnsi="Arial" w:cs="Arial"/>
          <w:sz w:val="20"/>
          <w:szCs w:val="20"/>
        </w:rPr>
        <w:t>gotowości obronnej państwa.</w:t>
      </w:r>
    </w:p>
    <w:p w:rsidR="00F27BF7" w:rsidRDefault="00F27BF7" w:rsidP="007776A8">
      <w:pPr>
        <w:pStyle w:val="Akapitzlist"/>
        <w:spacing w:after="0" w:line="240" w:lineRule="auto"/>
        <w:rPr>
          <w:rFonts w:ascii="Arial" w:hAnsi="Arial" w:cs="Arial"/>
          <w:sz w:val="20"/>
          <w:szCs w:val="20"/>
        </w:rPr>
      </w:pPr>
    </w:p>
    <w:p w:rsidR="006E0C1B" w:rsidRDefault="00F27BF7" w:rsidP="006E0C1B">
      <w:pPr>
        <w:pStyle w:val="Tekstpodstawowy2"/>
        <w:numPr>
          <w:ilvl w:val="0"/>
          <w:numId w:val="30"/>
        </w:numPr>
        <w:spacing w:after="0" w:line="240" w:lineRule="auto"/>
        <w:jc w:val="both"/>
        <w:rPr>
          <w:rFonts w:ascii="Arial" w:hAnsi="Arial" w:cs="Arial"/>
          <w:sz w:val="20"/>
          <w:szCs w:val="20"/>
        </w:rPr>
      </w:pPr>
      <w:r w:rsidRPr="00810408">
        <w:rPr>
          <w:rFonts w:ascii="Arial" w:hAnsi="Arial" w:cs="Arial"/>
          <w:sz w:val="20"/>
          <w:szCs w:val="20"/>
        </w:rPr>
        <w:t>Suma godzin w czasie trwania umowy stanowi:</w:t>
      </w:r>
    </w:p>
    <w:p w:rsidR="006E0C1B" w:rsidRPr="006E0C1B" w:rsidRDefault="006E0C1B" w:rsidP="006E0C1B">
      <w:pPr>
        <w:pStyle w:val="Tekstpodstawowy2"/>
        <w:spacing w:after="0" w:line="240" w:lineRule="auto"/>
        <w:jc w:val="both"/>
        <w:rPr>
          <w:rFonts w:ascii="Arial" w:hAnsi="Arial" w:cs="Arial"/>
          <w:sz w:val="20"/>
          <w:szCs w:val="20"/>
        </w:rPr>
      </w:pPr>
    </w:p>
    <w:p w:rsidR="009C2685" w:rsidRDefault="006E0C1B" w:rsidP="006E0C1B">
      <w:pPr>
        <w:pStyle w:val="Standard"/>
        <w:spacing w:line="240" w:lineRule="auto"/>
        <w:rPr>
          <w:rFonts w:ascii="Arial" w:hAnsi="Arial" w:cs="Arial"/>
          <w:sz w:val="20"/>
        </w:rPr>
      </w:pPr>
      <w:r>
        <w:rPr>
          <w:rFonts w:ascii="Arial" w:hAnsi="Arial" w:cs="Arial"/>
          <w:sz w:val="20"/>
        </w:rPr>
        <w:t xml:space="preserve">     </w:t>
      </w:r>
      <w:r w:rsidRPr="00E273E8">
        <w:rPr>
          <w:rFonts w:ascii="Arial" w:hAnsi="Arial" w:cs="Arial"/>
          <w:sz w:val="20"/>
        </w:rPr>
        <w:t>1)</w:t>
      </w:r>
      <w:r w:rsidRPr="00D16F8F">
        <w:rPr>
          <w:rFonts w:ascii="Arial" w:hAnsi="Arial" w:cs="Arial"/>
          <w:sz w:val="20"/>
        </w:rPr>
        <w:t xml:space="preserve"> </w:t>
      </w:r>
      <w:r>
        <w:rPr>
          <w:rFonts w:ascii="Arial" w:hAnsi="Arial" w:cs="Arial"/>
          <w:sz w:val="20"/>
        </w:rPr>
        <w:t>d</w:t>
      </w:r>
      <w:r w:rsidRPr="001C3D3B">
        <w:rPr>
          <w:rFonts w:ascii="Arial" w:hAnsi="Arial" w:cs="Arial"/>
          <w:sz w:val="20"/>
        </w:rPr>
        <w:t>yżury w campusie przy ul. Podchorążych 10</w:t>
      </w:r>
      <w:r w:rsidR="00D6086D">
        <w:rPr>
          <w:rFonts w:ascii="Arial" w:hAnsi="Arial" w:cs="Arial"/>
          <w:sz w:val="20"/>
        </w:rPr>
        <w:t xml:space="preserve"> w </w:t>
      </w:r>
      <w:r w:rsidR="00D6086D" w:rsidRPr="00D6086D">
        <w:rPr>
          <w:rFonts w:ascii="Arial" w:hAnsi="Arial" w:cs="Arial"/>
          <w:b/>
          <w:sz w:val="20"/>
        </w:rPr>
        <w:t>202</w:t>
      </w:r>
      <w:r w:rsidR="000A524B">
        <w:rPr>
          <w:rFonts w:ascii="Arial" w:hAnsi="Arial" w:cs="Arial"/>
          <w:b/>
          <w:sz w:val="20"/>
        </w:rPr>
        <w:t>5</w:t>
      </w:r>
      <w:r w:rsidR="00CF025C">
        <w:rPr>
          <w:rFonts w:ascii="Arial" w:hAnsi="Arial" w:cs="Arial"/>
          <w:sz w:val="20"/>
        </w:rPr>
        <w:t xml:space="preserve"> roku</w:t>
      </w:r>
      <w:r w:rsidRPr="001C3D3B">
        <w:rPr>
          <w:rFonts w:ascii="Arial" w:hAnsi="Arial" w:cs="Arial"/>
          <w:sz w:val="20"/>
        </w:rPr>
        <w:t xml:space="preserve"> (</w:t>
      </w:r>
      <w:r w:rsidRPr="002435DC">
        <w:rPr>
          <w:rFonts w:ascii="Arial" w:hAnsi="Arial" w:cs="Arial"/>
          <w:sz w:val="20"/>
        </w:rPr>
        <w:t>od poniedziałku do piątku dyżur od</w:t>
      </w:r>
      <w:r w:rsidR="00CF025C">
        <w:rPr>
          <w:rFonts w:ascii="Arial" w:hAnsi="Arial" w:cs="Arial"/>
          <w:sz w:val="20"/>
        </w:rPr>
        <w:br/>
        <w:t xml:space="preserve">       </w:t>
      </w:r>
      <w:r w:rsidR="0011352F">
        <w:rPr>
          <w:rFonts w:ascii="Arial" w:hAnsi="Arial" w:cs="Arial"/>
          <w:sz w:val="20"/>
        </w:rPr>
        <w:t xml:space="preserve"> 14.00 do 22</w:t>
      </w:r>
      <w:r w:rsidRPr="002435DC">
        <w:rPr>
          <w:rFonts w:ascii="Arial" w:hAnsi="Arial" w:cs="Arial"/>
          <w:sz w:val="20"/>
        </w:rPr>
        <w:t>.00;</w:t>
      </w:r>
      <w:r w:rsidR="00CF025C">
        <w:rPr>
          <w:rFonts w:ascii="Arial" w:hAnsi="Arial" w:cs="Arial"/>
          <w:sz w:val="20"/>
        </w:rPr>
        <w:t xml:space="preserve"> </w:t>
      </w:r>
      <w:r w:rsidRPr="002435DC">
        <w:rPr>
          <w:rFonts w:ascii="Arial" w:hAnsi="Arial" w:cs="Arial"/>
          <w:sz w:val="20"/>
        </w:rPr>
        <w:t>w sobotę</w:t>
      </w:r>
      <w:r w:rsidR="00894301">
        <w:rPr>
          <w:rFonts w:ascii="Arial" w:hAnsi="Arial" w:cs="Arial"/>
          <w:sz w:val="20"/>
        </w:rPr>
        <w:t xml:space="preserve"> z zjazdem </w:t>
      </w:r>
      <w:r w:rsidR="0011352F">
        <w:rPr>
          <w:rFonts w:ascii="Arial" w:hAnsi="Arial" w:cs="Arial"/>
          <w:sz w:val="20"/>
        </w:rPr>
        <w:t>dyżur od godz.7.00 do 22.00;</w:t>
      </w:r>
      <w:r w:rsidR="00894301">
        <w:rPr>
          <w:rFonts w:ascii="Arial" w:hAnsi="Arial" w:cs="Arial"/>
          <w:sz w:val="20"/>
        </w:rPr>
        <w:t xml:space="preserve"> w </w:t>
      </w:r>
      <w:r w:rsidR="00894301" w:rsidRPr="00894301">
        <w:rPr>
          <w:rFonts w:ascii="Arial" w:hAnsi="Arial" w:cs="Arial"/>
          <w:sz w:val="20"/>
        </w:rPr>
        <w:t xml:space="preserve"> </w:t>
      </w:r>
      <w:r w:rsidR="00894301">
        <w:rPr>
          <w:rFonts w:ascii="Arial" w:hAnsi="Arial" w:cs="Arial"/>
          <w:sz w:val="20"/>
        </w:rPr>
        <w:t>niedzielę z zjazdem</w:t>
      </w:r>
      <w:r w:rsidR="00894301" w:rsidRPr="002435DC">
        <w:rPr>
          <w:rFonts w:ascii="Arial" w:hAnsi="Arial" w:cs="Arial"/>
          <w:sz w:val="20"/>
        </w:rPr>
        <w:t xml:space="preserve"> </w:t>
      </w:r>
      <w:r w:rsidR="00894301">
        <w:rPr>
          <w:rFonts w:ascii="Arial" w:hAnsi="Arial" w:cs="Arial"/>
          <w:sz w:val="20"/>
        </w:rPr>
        <w:t>dyżur</w:t>
      </w:r>
      <w:r w:rsidR="00894301">
        <w:rPr>
          <w:rFonts w:ascii="Arial" w:hAnsi="Arial" w:cs="Arial"/>
          <w:sz w:val="20"/>
        </w:rPr>
        <w:br/>
        <w:t xml:space="preserve">       </w:t>
      </w:r>
      <w:r w:rsidR="0006739A">
        <w:rPr>
          <w:rFonts w:ascii="Arial" w:hAnsi="Arial" w:cs="Arial"/>
          <w:sz w:val="20"/>
        </w:rPr>
        <w:t xml:space="preserve"> od godz.7.00 do 15</w:t>
      </w:r>
      <w:r w:rsidR="00894301">
        <w:rPr>
          <w:rFonts w:ascii="Arial" w:hAnsi="Arial" w:cs="Arial"/>
          <w:sz w:val="20"/>
        </w:rPr>
        <w:t>.00</w:t>
      </w:r>
      <w:r w:rsidR="00411C5C">
        <w:rPr>
          <w:rFonts w:ascii="Arial" w:hAnsi="Arial" w:cs="Arial"/>
          <w:sz w:val="20"/>
        </w:rPr>
        <w:t>;</w:t>
      </w:r>
      <w:r w:rsidR="0011352F">
        <w:rPr>
          <w:rFonts w:ascii="Arial" w:hAnsi="Arial" w:cs="Arial"/>
          <w:sz w:val="20"/>
        </w:rPr>
        <w:t xml:space="preserve"> </w:t>
      </w:r>
      <w:r w:rsidR="0011352F" w:rsidRPr="002435DC">
        <w:rPr>
          <w:rFonts w:ascii="Arial" w:hAnsi="Arial" w:cs="Arial"/>
          <w:sz w:val="20"/>
        </w:rPr>
        <w:t xml:space="preserve">w sobotę, </w:t>
      </w:r>
      <w:r w:rsidR="0011352F">
        <w:rPr>
          <w:rFonts w:ascii="Arial" w:hAnsi="Arial" w:cs="Arial"/>
          <w:sz w:val="20"/>
        </w:rPr>
        <w:t>niedzielę</w:t>
      </w:r>
      <w:r w:rsidR="00411C5C">
        <w:rPr>
          <w:rFonts w:ascii="Arial" w:hAnsi="Arial" w:cs="Arial"/>
          <w:sz w:val="20"/>
        </w:rPr>
        <w:t xml:space="preserve"> </w:t>
      </w:r>
      <w:r w:rsidR="0011352F">
        <w:rPr>
          <w:rFonts w:ascii="Arial" w:hAnsi="Arial" w:cs="Arial"/>
          <w:sz w:val="20"/>
        </w:rPr>
        <w:t>bez zjazdu</w:t>
      </w:r>
      <w:r w:rsidR="0011352F" w:rsidRPr="002435DC">
        <w:rPr>
          <w:rFonts w:ascii="Arial" w:hAnsi="Arial" w:cs="Arial"/>
          <w:sz w:val="20"/>
        </w:rPr>
        <w:t xml:space="preserve"> </w:t>
      </w:r>
      <w:r w:rsidR="00894301">
        <w:rPr>
          <w:rFonts w:ascii="Arial" w:hAnsi="Arial" w:cs="Arial"/>
          <w:sz w:val="20"/>
        </w:rPr>
        <w:t xml:space="preserve">i święta </w:t>
      </w:r>
      <w:r w:rsidR="0011352F">
        <w:rPr>
          <w:rFonts w:ascii="Arial" w:hAnsi="Arial" w:cs="Arial"/>
          <w:sz w:val="20"/>
        </w:rPr>
        <w:t>dyżur od godz.8.00 do 11</w:t>
      </w:r>
      <w:r w:rsidR="00894301">
        <w:rPr>
          <w:rFonts w:ascii="Arial" w:hAnsi="Arial" w:cs="Arial"/>
          <w:sz w:val="20"/>
        </w:rPr>
        <w:t>.00</w:t>
      </w:r>
      <w:r w:rsidR="009C2685">
        <w:rPr>
          <w:rFonts w:ascii="Arial" w:hAnsi="Arial" w:cs="Arial"/>
          <w:sz w:val="20"/>
        </w:rPr>
        <w:t>;</w:t>
      </w:r>
    </w:p>
    <w:p w:rsidR="006E0C1B" w:rsidRDefault="009C2685" w:rsidP="0011352F">
      <w:pPr>
        <w:pStyle w:val="Standard"/>
        <w:spacing w:line="240" w:lineRule="auto"/>
        <w:rPr>
          <w:rFonts w:ascii="Arial" w:hAnsi="Arial" w:cs="Arial"/>
          <w:sz w:val="20"/>
        </w:rPr>
      </w:pPr>
      <w:r>
        <w:rPr>
          <w:rFonts w:ascii="Arial" w:hAnsi="Arial" w:cs="Arial"/>
          <w:sz w:val="20"/>
        </w:rPr>
        <w:t xml:space="preserve">        lipiec i sierpień – w całości</w:t>
      </w:r>
      <w:r w:rsidR="00BA3FEE">
        <w:rPr>
          <w:rFonts w:ascii="Arial" w:hAnsi="Arial" w:cs="Arial"/>
          <w:sz w:val="20"/>
        </w:rPr>
        <w:t xml:space="preserve"> zgodnie z miesięcznym planem</w:t>
      </w:r>
      <w:r w:rsidR="006E0C1B" w:rsidRPr="001C3D3B">
        <w:rPr>
          <w:rFonts w:ascii="Arial" w:hAnsi="Arial" w:cs="Arial"/>
          <w:sz w:val="20"/>
        </w:rPr>
        <w:t>)</w:t>
      </w:r>
      <w:r w:rsidR="00CF025C">
        <w:rPr>
          <w:rFonts w:ascii="Arial" w:hAnsi="Arial" w:cs="Arial"/>
          <w:sz w:val="20"/>
        </w:rPr>
        <w:t xml:space="preserve"> </w:t>
      </w:r>
      <w:r w:rsidR="006E0C1B">
        <w:rPr>
          <w:rFonts w:ascii="Arial" w:hAnsi="Arial" w:cs="Arial"/>
          <w:sz w:val="20"/>
        </w:rPr>
        <w:t>.</w:t>
      </w:r>
    </w:p>
    <w:p w:rsidR="00AD7CE8" w:rsidRDefault="00AD7CE8" w:rsidP="0011352F">
      <w:pPr>
        <w:pStyle w:val="Standard"/>
        <w:spacing w:line="240" w:lineRule="auto"/>
        <w:rPr>
          <w:rFonts w:ascii="Arial" w:hAnsi="Arial" w:cs="Arial"/>
          <w:sz w:val="20"/>
        </w:rPr>
      </w:pPr>
    </w:p>
    <w:p w:rsidR="006E0C1B" w:rsidRDefault="006E0C1B" w:rsidP="006E0C1B">
      <w:pPr>
        <w:pStyle w:val="Standard"/>
        <w:spacing w:line="240" w:lineRule="auto"/>
        <w:ind w:left="284"/>
        <w:jc w:val="left"/>
        <w:rPr>
          <w:rFonts w:ascii="Arial" w:hAnsi="Arial" w:cs="Arial"/>
          <w:sz w:val="20"/>
        </w:rPr>
      </w:pPr>
      <w:r w:rsidRPr="001C3D3B">
        <w:rPr>
          <w:rFonts w:ascii="Arial" w:hAnsi="Arial" w:cs="Arial"/>
          <w:sz w:val="20"/>
        </w:rPr>
        <w:t>W podziale na miesiące dyżury przy ul. Podchorążych 10:</w:t>
      </w:r>
    </w:p>
    <w:p w:rsidR="00AD7CE8" w:rsidRPr="001C3D3B" w:rsidRDefault="00AD7CE8" w:rsidP="006E0C1B">
      <w:pPr>
        <w:pStyle w:val="Standard"/>
        <w:spacing w:line="240" w:lineRule="auto"/>
        <w:ind w:left="284"/>
        <w:jc w:val="left"/>
        <w:rPr>
          <w:rFonts w:ascii="Arial" w:hAnsi="Arial" w:cs="Arial"/>
          <w:sz w:val="20"/>
        </w:rPr>
      </w:pPr>
    </w:p>
    <w:p w:rsidR="002E08C5" w:rsidRDefault="00B15855" w:rsidP="006E0C1B">
      <w:pPr>
        <w:pStyle w:val="Standard"/>
        <w:spacing w:line="240" w:lineRule="auto"/>
        <w:ind w:left="284"/>
        <w:jc w:val="left"/>
        <w:rPr>
          <w:rFonts w:ascii="Arial" w:hAnsi="Arial" w:cs="Arial"/>
          <w:sz w:val="20"/>
        </w:rPr>
      </w:pPr>
      <w:r>
        <w:rPr>
          <w:rFonts w:ascii="Arial" w:hAnsi="Arial" w:cs="Arial"/>
          <w:sz w:val="20"/>
        </w:rPr>
        <w:t xml:space="preserve">I.     Styczeń       </w:t>
      </w:r>
      <w:r>
        <w:rPr>
          <w:rFonts w:ascii="Arial" w:hAnsi="Arial" w:cs="Arial"/>
          <w:sz w:val="20"/>
        </w:rPr>
        <w:tab/>
        <w:t xml:space="preserve">– </w:t>
      </w:r>
      <w:r w:rsidR="0064706E">
        <w:rPr>
          <w:rFonts w:ascii="Arial" w:hAnsi="Arial" w:cs="Arial"/>
          <w:b/>
          <w:sz w:val="20"/>
        </w:rPr>
        <w:t>2</w:t>
      </w:r>
      <w:r w:rsidR="00AD7CE8">
        <w:rPr>
          <w:rFonts w:ascii="Arial" w:hAnsi="Arial" w:cs="Arial"/>
          <w:b/>
          <w:sz w:val="20"/>
        </w:rPr>
        <w:t>33</w:t>
      </w:r>
      <w:r w:rsidR="006E0C1B" w:rsidRPr="001C3D3B">
        <w:rPr>
          <w:rFonts w:ascii="Arial" w:hAnsi="Arial" w:cs="Arial"/>
          <w:sz w:val="20"/>
        </w:rPr>
        <w:t xml:space="preserve"> godzin</w:t>
      </w:r>
      <w:r w:rsidR="00AD7CE8">
        <w:rPr>
          <w:rFonts w:ascii="Arial" w:hAnsi="Arial" w:cs="Arial"/>
          <w:sz w:val="20"/>
        </w:rPr>
        <w:t>y</w:t>
      </w:r>
      <w:r w:rsidR="006E0C1B" w:rsidRPr="001C3D3B">
        <w:rPr>
          <w:rFonts w:ascii="Arial" w:hAnsi="Arial" w:cs="Arial"/>
          <w:sz w:val="20"/>
        </w:rPr>
        <w:t>.</w:t>
      </w:r>
      <w:r w:rsidR="006E0C1B" w:rsidRPr="001C3D3B">
        <w:rPr>
          <w:rFonts w:ascii="Arial" w:hAnsi="Arial" w:cs="Arial"/>
          <w:sz w:val="20"/>
        </w:rPr>
        <w:br/>
        <w:t xml:space="preserve">II.    Luty            </w:t>
      </w:r>
      <w:r w:rsidR="006E0C1B">
        <w:rPr>
          <w:rFonts w:ascii="Arial" w:hAnsi="Arial" w:cs="Arial"/>
          <w:sz w:val="20"/>
        </w:rPr>
        <w:tab/>
      </w:r>
      <w:r w:rsidR="00DC66B0">
        <w:rPr>
          <w:rFonts w:ascii="Arial" w:hAnsi="Arial" w:cs="Arial"/>
          <w:sz w:val="20"/>
        </w:rPr>
        <w:t xml:space="preserve">– </w:t>
      </w:r>
      <w:r w:rsidR="00AD7CE8">
        <w:rPr>
          <w:rFonts w:ascii="Arial" w:hAnsi="Arial" w:cs="Arial"/>
          <w:b/>
          <w:sz w:val="20"/>
        </w:rPr>
        <w:t>199</w:t>
      </w:r>
      <w:r w:rsidR="0017633C">
        <w:rPr>
          <w:rFonts w:ascii="Arial" w:hAnsi="Arial" w:cs="Arial"/>
          <w:b/>
          <w:sz w:val="20"/>
        </w:rPr>
        <w:t xml:space="preserve"> </w:t>
      </w:r>
      <w:r w:rsidR="0017633C">
        <w:rPr>
          <w:rFonts w:ascii="Arial" w:hAnsi="Arial" w:cs="Arial"/>
          <w:sz w:val="20"/>
        </w:rPr>
        <w:t>godzin</w:t>
      </w:r>
      <w:r w:rsidR="006E0C1B" w:rsidRPr="001C3D3B">
        <w:rPr>
          <w:rFonts w:ascii="Arial" w:hAnsi="Arial" w:cs="Arial"/>
          <w:sz w:val="20"/>
        </w:rPr>
        <w:t>.</w:t>
      </w:r>
      <w:r w:rsidR="006E0C1B" w:rsidRPr="001C3D3B">
        <w:rPr>
          <w:rFonts w:ascii="Arial" w:hAnsi="Arial" w:cs="Arial"/>
          <w:sz w:val="20"/>
        </w:rPr>
        <w:br/>
        <w:t xml:space="preserve">III.   Marzec       </w:t>
      </w:r>
      <w:r w:rsidR="006E0C1B">
        <w:rPr>
          <w:rFonts w:ascii="Arial" w:hAnsi="Arial" w:cs="Arial"/>
          <w:sz w:val="20"/>
        </w:rPr>
        <w:tab/>
      </w:r>
      <w:r w:rsidR="00DC66B0">
        <w:rPr>
          <w:rFonts w:ascii="Arial" w:hAnsi="Arial" w:cs="Arial"/>
          <w:sz w:val="20"/>
        </w:rPr>
        <w:t xml:space="preserve">– </w:t>
      </w:r>
      <w:r w:rsidR="0017633C">
        <w:rPr>
          <w:rFonts w:ascii="Arial" w:hAnsi="Arial" w:cs="Arial"/>
          <w:b/>
          <w:sz w:val="20"/>
        </w:rPr>
        <w:t>2</w:t>
      </w:r>
      <w:r w:rsidR="00AD7CE8">
        <w:rPr>
          <w:rFonts w:ascii="Arial" w:hAnsi="Arial" w:cs="Arial"/>
          <w:b/>
          <w:sz w:val="20"/>
        </w:rPr>
        <w:t>83</w:t>
      </w:r>
      <w:r w:rsidR="006E0C1B">
        <w:rPr>
          <w:rFonts w:ascii="Arial" w:hAnsi="Arial" w:cs="Arial"/>
          <w:sz w:val="20"/>
        </w:rPr>
        <w:t xml:space="preserve"> </w:t>
      </w:r>
      <w:r w:rsidR="00DC66B0">
        <w:rPr>
          <w:rFonts w:ascii="Arial" w:hAnsi="Arial" w:cs="Arial"/>
          <w:sz w:val="20"/>
        </w:rPr>
        <w:t>godzin</w:t>
      </w:r>
      <w:r w:rsidR="00AD7CE8">
        <w:rPr>
          <w:rFonts w:ascii="Arial" w:hAnsi="Arial" w:cs="Arial"/>
          <w:sz w:val="20"/>
        </w:rPr>
        <w:t>y</w:t>
      </w:r>
      <w:r w:rsidR="00DC66B0">
        <w:rPr>
          <w:rFonts w:ascii="Arial" w:hAnsi="Arial" w:cs="Arial"/>
          <w:sz w:val="20"/>
        </w:rPr>
        <w:t>.</w:t>
      </w:r>
      <w:r w:rsidR="00DC66B0">
        <w:rPr>
          <w:rFonts w:ascii="Arial" w:hAnsi="Arial" w:cs="Arial"/>
          <w:sz w:val="20"/>
        </w:rPr>
        <w:br/>
        <w:t xml:space="preserve">IV.   Kwiecień    </w:t>
      </w:r>
      <w:r w:rsidR="00DC66B0">
        <w:rPr>
          <w:rFonts w:ascii="Arial" w:hAnsi="Arial" w:cs="Arial"/>
          <w:sz w:val="20"/>
        </w:rPr>
        <w:tab/>
      </w:r>
      <w:r w:rsidR="00DC66B0" w:rsidRPr="00DC66B0">
        <w:rPr>
          <w:rFonts w:ascii="Arial" w:hAnsi="Arial" w:cs="Arial"/>
          <w:b/>
          <w:sz w:val="20"/>
        </w:rPr>
        <w:t xml:space="preserve">– </w:t>
      </w:r>
      <w:r w:rsidR="00916C3D">
        <w:rPr>
          <w:rFonts w:ascii="Arial" w:hAnsi="Arial" w:cs="Arial"/>
          <w:b/>
          <w:sz w:val="20"/>
        </w:rPr>
        <w:t>2</w:t>
      </w:r>
      <w:r w:rsidR="00AD7CE8">
        <w:rPr>
          <w:rFonts w:ascii="Arial" w:hAnsi="Arial" w:cs="Arial"/>
          <w:b/>
          <w:sz w:val="20"/>
        </w:rPr>
        <w:t>28</w:t>
      </w:r>
      <w:r w:rsidR="0060646E">
        <w:rPr>
          <w:rFonts w:ascii="Arial" w:hAnsi="Arial" w:cs="Arial"/>
          <w:b/>
          <w:sz w:val="20"/>
        </w:rPr>
        <w:t xml:space="preserve"> </w:t>
      </w:r>
      <w:r w:rsidR="006E0C1B">
        <w:rPr>
          <w:rFonts w:ascii="Arial" w:hAnsi="Arial" w:cs="Arial"/>
          <w:sz w:val="20"/>
        </w:rPr>
        <w:t>godz</w:t>
      </w:r>
      <w:r w:rsidR="00DC66B0">
        <w:rPr>
          <w:rFonts w:ascii="Arial" w:hAnsi="Arial" w:cs="Arial"/>
          <w:sz w:val="20"/>
        </w:rPr>
        <w:t>in.</w:t>
      </w:r>
      <w:r w:rsidR="00DC66B0">
        <w:rPr>
          <w:rFonts w:ascii="Arial" w:hAnsi="Arial" w:cs="Arial"/>
          <w:sz w:val="20"/>
        </w:rPr>
        <w:br/>
        <w:t xml:space="preserve">V.     Maj            </w:t>
      </w:r>
      <w:r w:rsidR="00DC66B0">
        <w:rPr>
          <w:rFonts w:ascii="Arial" w:hAnsi="Arial" w:cs="Arial"/>
          <w:sz w:val="20"/>
        </w:rPr>
        <w:tab/>
        <w:t xml:space="preserve">– </w:t>
      </w:r>
      <w:r w:rsidR="00E9525E">
        <w:rPr>
          <w:rFonts w:ascii="Arial" w:hAnsi="Arial" w:cs="Arial"/>
          <w:b/>
          <w:sz w:val="20"/>
        </w:rPr>
        <w:t>2</w:t>
      </w:r>
      <w:r w:rsidR="00AD7CE8">
        <w:rPr>
          <w:rFonts w:ascii="Arial" w:hAnsi="Arial" w:cs="Arial"/>
          <w:b/>
          <w:sz w:val="20"/>
        </w:rPr>
        <w:t>60</w:t>
      </w:r>
      <w:r w:rsidR="00BA3FEE">
        <w:rPr>
          <w:rFonts w:ascii="Arial" w:hAnsi="Arial" w:cs="Arial"/>
          <w:sz w:val="20"/>
        </w:rPr>
        <w:t xml:space="preserve"> godzin</w:t>
      </w:r>
      <w:r w:rsidR="006E0C1B" w:rsidRPr="001C3D3B">
        <w:rPr>
          <w:rFonts w:ascii="Arial" w:hAnsi="Arial" w:cs="Arial"/>
          <w:sz w:val="20"/>
        </w:rPr>
        <w:t>.</w:t>
      </w:r>
      <w:r w:rsidR="006E0C1B" w:rsidRPr="001C3D3B">
        <w:rPr>
          <w:rFonts w:ascii="Arial" w:hAnsi="Arial" w:cs="Arial"/>
          <w:sz w:val="20"/>
        </w:rPr>
        <w:br/>
        <w:t xml:space="preserve">VI.   Czerwiec    </w:t>
      </w:r>
      <w:r w:rsidR="006E0C1B">
        <w:rPr>
          <w:rFonts w:ascii="Arial" w:hAnsi="Arial" w:cs="Arial"/>
          <w:sz w:val="20"/>
        </w:rPr>
        <w:tab/>
      </w:r>
      <w:r w:rsidR="00DC66B0">
        <w:rPr>
          <w:rFonts w:ascii="Arial" w:hAnsi="Arial" w:cs="Arial"/>
          <w:sz w:val="20"/>
        </w:rPr>
        <w:t>–</w:t>
      </w:r>
      <w:r w:rsidR="002E08C5">
        <w:rPr>
          <w:rFonts w:ascii="Arial" w:hAnsi="Arial" w:cs="Arial"/>
          <w:sz w:val="20"/>
        </w:rPr>
        <w:t xml:space="preserve"> </w:t>
      </w:r>
      <w:r w:rsidR="00AD7CE8" w:rsidRPr="00AD7CE8">
        <w:rPr>
          <w:rFonts w:ascii="Arial" w:hAnsi="Arial" w:cs="Arial"/>
          <w:b/>
          <w:sz w:val="20"/>
        </w:rPr>
        <w:t>231</w:t>
      </w:r>
      <w:r w:rsidR="00AD7CE8">
        <w:rPr>
          <w:rFonts w:ascii="Arial" w:hAnsi="Arial" w:cs="Arial"/>
          <w:sz w:val="20"/>
        </w:rPr>
        <w:t xml:space="preserve"> </w:t>
      </w:r>
      <w:r w:rsidR="00BA3FEE">
        <w:rPr>
          <w:rFonts w:ascii="Arial" w:hAnsi="Arial" w:cs="Arial"/>
          <w:sz w:val="20"/>
        </w:rPr>
        <w:t>godzin</w:t>
      </w:r>
      <w:r w:rsidR="006E0C1B" w:rsidRPr="001C3D3B">
        <w:rPr>
          <w:rFonts w:ascii="Arial" w:hAnsi="Arial" w:cs="Arial"/>
          <w:sz w:val="20"/>
        </w:rPr>
        <w:t>.</w:t>
      </w:r>
      <w:r w:rsidR="006E0C1B" w:rsidRPr="001C3D3B">
        <w:rPr>
          <w:rFonts w:ascii="Arial" w:hAnsi="Arial" w:cs="Arial"/>
          <w:sz w:val="20"/>
        </w:rPr>
        <w:br/>
        <w:t xml:space="preserve">VII.  Lipiec </w:t>
      </w:r>
      <w:r w:rsidR="00CF025C">
        <w:rPr>
          <w:rFonts w:ascii="Arial" w:hAnsi="Arial" w:cs="Arial"/>
          <w:sz w:val="20"/>
        </w:rPr>
        <w:t xml:space="preserve">        </w:t>
      </w:r>
      <w:r w:rsidR="00CF025C">
        <w:rPr>
          <w:rFonts w:ascii="Arial" w:hAnsi="Arial" w:cs="Arial"/>
          <w:sz w:val="20"/>
        </w:rPr>
        <w:tab/>
        <w:t xml:space="preserve">– </w:t>
      </w:r>
      <w:r w:rsidR="00BA3FEE">
        <w:rPr>
          <w:rFonts w:ascii="Arial" w:hAnsi="Arial" w:cs="Arial"/>
          <w:b/>
          <w:sz w:val="20"/>
        </w:rPr>
        <w:t>2</w:t>
      </w:r>
      <w:r w:rsidR="002E08C5">
        <w:rPr>
          <w:rFonts w:ascii="Arial" w:hAnsi="Arial" w:cs="Arial"/>
          <w:b/>
          <w:sz w:val="20"/>
        </w:rPr>
        <w:t>77</w:t>
      </w:r>
      <w:r w:rsidR="006E0C1B">
        <w:rPr>
          <w:rFonts w:ascii="Arial" w:hAnsi="Arial" w:cs="Arial"/>
          <w:sz w:val="20"/>
        </w:rPr>
        <w:t xml:space="preserve"> godzin</w:t>
      </w:r>
      <w:r w:rsidR="006E0C1B" w:rsidRPr="001C3D3B">
        <w:rPr>
          <w:rFonts w:ascii="Arial" w:hAnsi="Arial" w:cs="Arial"/>
          <w:sz w:val="20"/>
        </w:rPr>
        <w:t>.</w:t>
      </w:r>
      <w:r w:rsidR="006E0C1B" w:rsidRPr="001C3D3B">
        <w:rPr>
          <w:rFonts w:ascii="Arial" w:hAnsi="Arial" w:cs="Arial"/>
          <w:sz w:val="20"/>
        </w:rPr>
        <w:br/>
        <w:t xml:space="preserve">VIII. Sierpień      </w:t>
      </w:r>
      <w:r w:rsidR="006E0C1B">
        <w:rPr>
          <w:rFonts w:ascii="Arial" w:hAnsi="Arial" w:cs="Arial"/>
          <w:sz w:val="20"/>
        </w:rPr>
        <w:tab/>
      </w:r>
      <w:r w:rsidR="00CF025C">
        <w:rPr>
          <w:rFonts w:ascii="Arial" w:hAnsi="Arial" w:cs="Arial"/>
          <w:sz w:val="20"/>
        </w:rPr>
        <w:t xml:space="preserve">– </w:t>
      </w:r>
      <w:r w:rsidR="002E08C5">
        <w:rPr>
          <w:rFonts w:ascii="Arial" w:hAnsi="Arial" w:cs="Arial"/>
          <w:b/>
          <w:sz w:val="20"/>
        </w:rPr>
        <w:t>308</w:t>
      </w:r>
      <w:r w:rsidR="00BA3FEE">
        <w:rPr>
          <w:rFonts w:ascii="Arial" w:hAnsi="Arial" w:cs="Arial"/>
          <w:sz w:val="20"/>
        </w:rPr>
        <w:t xml:space="preserve"> godzin</w:t>
      </w:r>
      <w:r w:rsidR="006E0C1B" w:rsidRPr="001C3D3B">
        <w:rPr>
          <w:rFonts w:ascii="Arial" w:hAnsi="Arial" w:cs="Arial"/>
          <w:sz w:val="20"/>
        </w:rPr>
        <w:t>.</w:t>
      </w:r>
      <w:r w:rsidR="006E0C1B" w:rsidRPr="001C3D3B">
        <w:rPr>
          <w:rFonts w:ascii="Arial" w:hAnsi="Arial" w:cs="Arial"/>
          <w:sz w:val="20"/>
        </w:rPr>
        <w:br/>
        <w:t xml:space="preserve">IX.   Wrzesień     </w:t>
      </w:r>
      <w:r w:rsidR="006E0C1B">
        <w:rPr>
          <w:rFonts w:ascii="Arial" w:hAnsi="Arial" w:cs="Arial"/>
          <w:sz w:val="20"/>
        </w:rPr>
        <w:tab/>
      </w:r>
      <w:r w:rsidR="00CF025C">
        <w:rPr>
          <w:rFonts w:ascii="Arial" w:hAnsi="Arial" w:cs="Arial"/>
          <w:sz w:val="20"/>
        </w:rPr>
        <w:t xml:space="preserve">– </w:t>
      </w:r>
      <w:r w:rsidR="00E9525E">
        <w:rPr>
          <w:rFonts w:ascii="Arial" w:hAnsi="Arial" w:cs="Arial"/>
          <w:b/>
          <w:sz w:val="20"/>
        </w:rPr>
        <w:t>2</w:t>
      </w:r>
      <w:r w:rsidR="002E08C5">
        <w:rPr>
          <w:rFonts w:ascii="Arial" w:hAnsi="Arial" w:cs="Arial"/>
          <w:b/>
          <w:sz w:val="20"/>
        </w:rPr>
        <w:t>01</w:t>
      </w:r>
      <w:r w:rsidR="006E0C1B" w:rsidRPr="001C3D3B">
        <w:rPr>
          <w:rFonts w:ascii="Arial" w:hAnsi="Arial" w:cs="Arial"/>
          <w:sz w:val="20"/>
        </w:rPr>
        <w:t xml:space="preserve"> godzin.</w:t>
      </w:r>
      <w:r w:rsidR="006E0C1B" w:rsidRPr="001C3D3B">
        <w:rPr>
          <w:rFonts w:ascii="Arial" w:hAnsi="Arial" w:cs="Arial"/>
          <w:sz w:val="20"/>
        </w:rPr>
        <w:br/>
        <w:t xml:space="preserve">X.    Październik </w:t>
      </w:r>
      <w:r w:rsidR="006E0C1B">
        <w:rPr>
          <w:rFonts w:ascii="Arial" w:hAnsi="Arial" w:cs="Arial"/>
          <w:sz w:val="20"/>
        </w:rPr>
        <w:tab/>
      </w:r>
      <w:r w:rsidR="00E60A51">
        <w:rPr>
          <w:rFonts w:ascii="Arial" w:hAnsi="Arial" w:cs="Arial"/>
          <w:sz w:val="20"/>
        </w:rPr>
        <w:t xml:space="preserve">– </w:t>
      </w:r>
      <w:r w:rsidR="00E9525E">
        <w:rPr>
          <w:rFonts w:ascii="Arial" w:hAnsi="Arial" w:cs="Arial"/>
          <w:b/>
          <w:sz w:val="20"/>
        </w:rPr>
        <w:t>276</w:t>
      </w:r>
      <w:r w:rsidR="006E0C1B" w:rsidRPr="001C3D3B">
        <w:rPr>
          <w:rFonts w:ascii="Arial" w:hAnsi="Arial" w:cs="Arial"/>
          <w:sz w:val="20"/>
        </w:rPr>
        <w:t xml:space="preserve"> godzin.</w:t>
      </w:r>
      <w:r w:rsidR="006E0C1B" w:rsidRPr="001C3D3B">
        <w:rPr>
          <w:rFonts w:ascii="Arial" w:hAnsi="Arial" w:cs="Arial"/>
          <w:sz w:val="20"/>
        </w:rPr>
        <w:br/>
        <w:t xml:space="preserve">XI.   Listopad     </w:t>
      </w:r>
      <w:r w:rsidR="006E0C1B">
        <w:rPr>
          <w:rFonts w:ascii="Arial" w:hAnsi="Arial" w:cs="Arial"/>
          <w:sz w:val="20"/>
        </w:rPr>
        <w:tab/>
      </w:r>
      <w:r w:rsidR="00E60A51">
        <w:rPr>
          <w:rFonts w:ascii="Arial" w:hAnsi="Arial" w:cs="Arial"/>
          <w:sz w:val="20"/>
        </w:rPr>
        <w:t xml:space="preserve">– </w:t>
      </w:r>
      <w:r w:rsidR="00E92336">
        <w:rPr>
          <w:rFonts w:ascii="Arial" w:hAnsi="Arial" w:cs="Arial"/>
          <w:b/>
          <w:sz w:val="20"/>
        </w:rPr>
        <w:t>25</w:t>
      </w:r>
      <w:r w:rsidR="002E08C5">
        <w:rPr>
          <w:rFonts w:ascii="Arial" w:hAnsi="Arial" w:cs="Arial"/>
          <w:b/>
          <w:sz w:val="20"/>
        </w:rPr>
        <w:t>5</w:t>
      </w:r>
      <w:r w:rsidR="006E0C1B" w:rsidRPr="001C3D3B">
        <w:rPr>
          <w:rFonts w:ascii="Arial" w:hAnsi="Arial" w:cs="Arial"/>
          <w:sz w:val="20"/>
        </w:rPr>
        <w:t xml:space="preserve"> godzin.</w:t>
      </w:r>
      <w:r w:rsidR="00E60A51">
        <w:rPr>
          <w:rFonts w:ascii="Arial" w:hAnsi="Arial" w:cs="Arial"/>
          <w:sz w:val="20"/>
        </w:rPr>
        <w:br/>
        <w:t xml:space="preserve">XII.  Grudzień    </w:t>
      </w:r>
      <w:r w:rsidR="00E60A51">
        <w:rPr>
          <w:rFonts w:ascii="Arial" w:hAnsi="Arial" w:cs="Arial"/>
          <w:sz w:val="20"/>
        </w:rPr>
        <w:tab/>
        <w:t xml:space="preserve">– </w:t>
      </w:r>
      <w:r w:rsidR="00E92336">
        <w:rPr>
          <w:rFonts w:ascii="Arial" w:hAnsi="Arial" w:cs="Arial"/>
          <w:b/>
          <w:sz w:val="20"/>
        </w:rPr>
        <w:t>24</w:t>
      </w:r>
      <w:r w:rsidR="002E08C5">
        <w:rPr>
          <w:rFonts w:ascii="Arial" w:hAnsi="Arial" w:cs="Arial"/>
          <w:b/>
          <w:sz w:val="20"/>
        </w:rPr>
        <w:t>9</w:t>
      </w:r>
      <w:r w:rsidR="006E0C1B">
        <w:rPr>
          <w:rFonts w:ascii="Arial" w:hAnsi="Arial" w:cs="Arial"/>
          <w:sz w:val="20"/>
        </w:rPr>
        <w:t xml:space="preserve"> godzin;</w:t>
      </w:r>
    </w:p>
    <w:p w:rsidR="006E0C1B" w:rsidRPr="002E08C5" w:rsidRDefault="006E0C1B" w:rsidP="006E0C1B">
      <w:pPr>
        <w:pStyle w:val="Standard"/>
        <w:spacing w:line="240" w:lineRule="auto"/>
        <w:ind w:left="284"/>
        <w:jc w:val="left"/>
        <w:rPr>
          <w:rFonts w:ascii="Arial" w:hAnsi="Arial" w:cs="Arial"/>
          <w:b/>
          <w:sz w:val="20"/>
          <w:u w:val="single"/>
        </w:rPr>
      </w:pPr>
      <w:r w:rsidRPr="001C3D3B">
        <w:rPr>
          <w:rFonts w:ascii="Arial" w:hAnsi="Arial" w:cs="Arial"/>
          <w:sz w:val="20"/>
        </w:rPr>
        <w:br/>
      </w:r>
      <w:r w:rsidR="002E08C5" w:rsidRPr="002E08C5">
        <w:rPr>
          <w:rFonts w:ascii="Arial" w:hAnsi="Arial" w:cs="Arial"/>
          <w:b/>
          <w:sz w:val="20"/>
          <w:u w:val="single"/>
        </w:rPr>
        <w:t>Razem</w:t>
      </w:r>
      <w:r w:rsidR="004B444C" w:rsidRPr="002E08C5">
        <w:rPr>
          <w:rFonts w:ascii="Arial" w:hAnsi="Arial" w:cs="Arial"/>
          <w:b/>
          <w:sz w:val="20"/>
          <w:u w:val="single"/>
        </w:rPr>
        <w:t>:</w:t>
      </w:r>
      <w:r w:rsidR="002E08C5" w:rsidRPr="002E08C5">
        <w:rPr>
          <w:rFonts w:ascii="Arial" w:hAnsi="Arial" w:cs="Arial"/>
          <w:b/>
          <w:sz w:val="20"/>
          <w:u w:val="single"/>
        </w:rPr>
        <w:t xml:space="preserve"> 3000 godzin</w:t>
      </w:r>
    </w:p>
    <w:p w:rsidR="001A3BD2" w:rsidRPr="00E273E8" w:rsidRDefault="001A3BD2" w:rsidP="006E0C1B">
      <w:pPr>
        <w:pStyle w:val="Standard"/>
        <w:spacing w:line="240" w:lineRule="auto"/>
        <w:ind w:left="284"/>
        <w:jc w:val="left"/>
        <w:rPr>
          <w:rFonts w:ascii="Arial" w:hAnsi="Arial" w:cs="Arial"/>
          <w:sz w:val="20"/>
        </w:rPr>
      </w:pPr>
    </w:p>
    <w:p w:rsidR="00CD0C51" w:rsidRDefault="006E0C1B" w:rsidP="00CD0C51">
      <w:pPr>
        <w:pStyle w:val="Standard"/>
        <w:spacing w:line="240" w:lineRule="auto"/>
        <w:rPr>
          <w:rFonts w:ascii="Arial" w:hAnsi="Arial" w:cs="Arial"/>
          <w:sz w:val="20"/>
        </w:rPr>
      </w:pPr>
      <w:r>
        <w:rPr>
          <w:rFonts w:ascii="Arial" w:hAnsi="Arial" w:cs="Arial"/>
          <w:sz w:val="20"/>
        </w:rPr>
        <w:t xml:space="preserve">  </w:t>
      </w:r>
      <w:r w:rsidR="00346703">
        <w:rPr>
          <w:rFonts w:ascii="Arial" w:hAnsi="Arial" w:cs="Arial"/>
          <w:sz w:val="20"/>
        </w:rPr>
        <w:t>2) dyżury p</w:t>
      </w:r>
      <w:r w:rsidRPr="00E273E8">
        <w:rPr>
          <w:rFonts w:ascii="Arial" w:hAnsi="Arial" w:cs="Arial"/>
          <w:sz w:val="20"/>
        </w:rPr>
        <w:t>rzy ul. Żeromskiego 14 – Dom Studenta</w:t>
      </w:r>
      <w:r w:rsidR="00346703">
        <w:rPr>
          <w:rFonts w:ascii="Arial" w:hAnsi="Arial" w:cs="Arial"/>
          <w:sz w:val="20"/>
        </w:rPr>
        <w:t xml:space="preserve"> w </w:t>
      </w:r>
      <w:r w:rsidR="00346703" w:rsidRPr="00D6086D">
        <w:rPr>
          <w:rFonts w:ascii="Arial" w:hAnsi="Arial" w:cs="Arial"/>
          <w:b/>
          <w:sz w:val="20"/>
        </w:rPr>
        <w:t>202</w:t>
      </w:r>
      <w:r w:rsidR="00CD0C51">
        <w:rPr>
          <w:rFonts w:ascii="Arial" w:hAnsi="Arial" w:cs="Arial"/>
          <w:b/>
          <w:sz w:val="20"/>
        </w:rPr>
        <w:t>5</w:t>
      </w:r>
      <w:r w:rsidR="00346703">
        <w:rPr>
          <w:rFonts w:ascii="Arial" w:hAnsi="Arial" w:cs="Arial"/>
          <w:sz w:val="20"/>
        </w:rPr>
        <w:t xml:space="preserve"> roku</w:t>
      </w:r>
      <w:r w:rsidR="00346703" w:rsidRPr="001C3D3B">
        <w:rPr>
          <w:rFonts w:ascii="Arial" w:hAnsi="Arial" w:cs="Arial"/>
          <w:sz w:val="20"/>
        </w:rPr>
        <w:t xml:space="preserve"> (</w:t>
      </w:r>
      <w:r w:rsidR="00346703" w:rsidRPr="002435DC">
        <w:rPr>
          <w:rFonts w:ascii="Arial" w:hAnsi="Arial" w:cs="Arial"/>
          <w:sz w:val="20"/>
        </w:rPr>
        <w:t>od poniedziałku do piątku dyżur od</w:t>
      </w:r>
      <w:r w:rsidR="00696E7B">
        <w:rPr>
          <w:rFonts w:ascii="Arial" w:hAnsi="Arial" w:cs="Arial"/>
          <w:sz w:val="20"/>
        </w:rPr>
        <w:br/>
        <w:t xml:space="preserve">      15.00 do 7.00</w:t>
      </w:r>
      <w:r w:rsidR="00C7336C">
        <w:rPr>
          <w:rFonts w:ascii="Arial" w:hAnsi="Arial" w:cs="Arial"/>
          <w:sz w:val="20"/>
        </w:rPr>
        <w:t xml:space="preserve"> rano dnia nastę</w:t>
      </w:r>
      <w:r w:rsidR="00CD0C51">
        <w:rPr>
          <w:rFonts w:ascii="Arial" w:hAnsi="Arial" w:cs="Arial"/>
          <w:sz w:val="20"/>
        </w:rPr>
        <w:t>pnego, a w soboty, niedziele i święta całodobowo</w:t>
      </w:r>
      <w:r w:rsidR="00346703">
        <w:rPr>
          <w:rFonts w:ascii="Arial" w:hAnsi="Arial" w:cs="Arial"/>
          <w:sz w:val="20"/>
        </w:rPr>
        <w:t>.</w:t>
      </w:r>
    </w:p>
    <w:p w:rsidR="00346703" w:rsidRDefault="00346703" w:rsidP="00CD0C51">
      <w:pPr>
        <w:pStyle w:val="Standard"/>
        <w:spacing w:line="240" w:lineRule="auto"/>
        <w:rPr>
          <w:rFonts w:ascii="Arial" w:hAnsi="Arial" w:cs="Arial"/>
          <w:sz w:val="20"/>
        </w:rPr>
      </w:pPr>
      <w:r>
        <w:rPr>
          <w:rFonts w:ascii="Arial" w:hAnsi="Arial" w:cs="Arial"/>
          <w:sz w:val="20"/>
        </w:rPr>
        <w:br/>
      </w:r>
      <w:r w:rsidRPr="001C3D3B">
        <w:rPr>
          <w:rFonts w:ascii="Arial" w:hAnsi="Arial" w:cs="Arial"/>
          <w:sz w:val="20"/>
        </w:rPr>
        <w:t>W podziale na miesi</w:t>
      </w:r>
      <w:r w:rsidR="0060646E">
        <w:rPr>
          <w:rFonts w:ascii="Arial" w:hAnsi="Arial" w:cs="Arial"/>
          <w:sz w:val="20"/>
        </w:rPr>
        <w:t>ące dyżury przy ul. Żeromskiego 14</w:t>
      </w:r>
      <w:r w:rsidR="00CD0C51">
        <w:rPr>
          <w:rFonts w:ascii="Arial" w:hAnsi="Arial" w:cs="Arial"/>
          <w:sz w:val="20"/>
        </w:rPr>
        <w:t xml:space="preserve"> obejmują </w:t>
      </w:r>
      <w:r w:rsidRPr="001C3D3B">
        <w:rPr>
          <w:rFonts w:ascii="Arial" w:hAnsi="Arial" w:cs="Arial"/>
          <w:sz w:val="20"/>
        </w:rPr>
        <w:t>:</w:t>
      </w:r>
    </w:p>
    <w:p w:rsidR="00CD0C51" w:rsidRPr="001C3D3B" w:rsidRDefault="00CD0C51" w:rsidP="00CD0C51">
      <w:pPr>
        <w:pStyle w:val="Standard"/>
        <w:spacing w:line="240" w:lineRule="auto"/>
        <w:rPr>
          <w:rFonts w:ascii="Arial" w:hAnsi="Arial" w:cs="Arial"/>
          <w:sz w:val="20"/>
        </w:rPr>
      </w:pPr>
    </w:p>
    <w:p w:rsidR="00CD0C51" w:rsidRDefault="00346703" w:rsidP="00346703">
      <w:pPr>
        <w:pStyle w:val="Standard"/>
        <w:spacing w:line="240" w:lineRule="auto"/>
        <w:ind w:left="284"/>
        <w:jc w:val="left"/>
        <w:rPr>
          <w:rFonts w:ascii="Arial" w:hAnsi="Arial" w:cs="Arial"/>
          <w:sz w:val="20"/>
        </w:rPr>
      </w:pPr>
      <w:r>
        <w:rPr>
          <w:rFonts w:ascii="Arial" w:hAnsi="Arial" w:cs="Arial"/>
          <w:sz w:val="20"/>
        </w:rPr>
        <w:t xml:space="preserve">I.     Styczeń       </w:t>
      </w:r>
      <w:r>
        <w:rPr>
          <w:rFonts w:ascii="Arial" w:hAnsi="Arial" w:cs="Arial"/>
          <w:sz w:val="20"/>
        </w:rPr>
        <w:tab/>
        <w:t xml:space="preserve">– </w:t>
      </w:r>
      <w:r w:rsidR="0060646E">
        <w:rPr>
          <w:rFonts w:ascii="Arial" w:hAnsi="Arial" w:cs="Arial"/>
          <w:b/>
          <w:sz w:val="20"/>
        </w:rPr>
        <w:t>5</w:t>
      </w:r>
      <w:r w:rsidR="00CD0C51">
        <w:rPr>
          <w:rFonts w:ascii="Arial" w:hAnsi="Arial" w:cs="Arial"/>
          <w:b/>
          <w:sz w:val="20"/>
        </w:rPr>
        <w:t>76</w:t>
      </w:r>
      <w:r w:rsidRPr="001C3D3B">
        <w:rPr>
          <w:rFonts w:ascii="Arial" w:hAnsi="Arial" w:cs="Arial"/>
          <w:sz w:val="20"/>
        </w:rPr>
        <w:t xml:space="preserve"> godzin.</w:t>
      </w:r>
      <w:r w:rsidRPr="001C3D3B">
        <w:rPr>
          <w:rFonts w:ascii="Arial" w:hAnsi="Arial" w:cs="Arial"/>
          <w:sz w:val="20"/>
        </w:rPr>
        <w:br/>
        <w:t xml:space="preserve">II.    Luty            </w:t>
      </w:r>
      <w:r>
        <w:rPr>
          <w:rFonts w:ascii="Arial" w:hAnsi="Arial" w:cs="Arial"/>
          <w:sz w:val="20"/>
        </w:rPr>
        <w:tab/>
        <w:t xml:space="preserve">– </w:t>
      </w:r>
      <w:r w:rsidR="00CD0C51">
        <w:rPr>
          <w:rFonts w:ascii="Arial" w:hAnsi="Arial" w:cs="Arial"/>
          <w:b/>
          <w:sz w:val="20"/>
        </w:rPr>
        <w:t>512</w:t>
      </w:r>
      <w:r>
        <w:rPr>
          <w:rFonts w:ascii="Arial" w:hAnsi="Arial" w:cs="Arial"/>
          <w:b/>
          <w:sz w:val="20"/>
        </w:rPr>
        <w:t xml:space="preserve"> </w:t>
      </w:r>
      <w:r>
        <w:rPr>
          <w:rFonts w:ascii="Arial" w:hAnsi="Arial" w:cs="Arial"/>
          <w:sz w:val="20"/>
        </w:rPr>
        <w:t>godzin</w:t>
      </w:r>
      <w:r w:rsidRPr="001C3D3B">
        <w:rPr>
          <w:rFonts w:ascii="Arial" w:hAnsi="Arial" w:cs="Arial"/>
          <w:sz w:val="20"/>
        </w:rPr>
        <w:t>.</w:t>
      </w:r>
      <w:r w:rsidRPr="001C3D3B">
        <w:rPr>
          <w:rFonts w:ascii="Arial" w:hAnsi="Arial" w:cs="Arial"/>
          <w:sz w:val="20"/>
        </w:rPr>
        <w:br/>
        <w:t xml:space="preserve">III.   Marzec       </w:t>
      </w:r>
      <w:r>
        <w:rPr>
          <w:rFonts w:ascii="Arial" w:hAnsi="Arial" w:cs="Arial"/>
          <w:sz w:val="20"/>
        </w:rPr>
        <w:tab/>
        <w:t xml:space="preserve">– </w:t>
      </w:r>
      <w:r w:rsidR="0060646E">
        <w:rPr>
          <w:rFonts w:ascii="Arial" w:hAnsi="Arial" w:cs="Arial"/>
          <w:b/>
          <w:sz w:val="20"/>
        </w:rPr>
        <w:t>576</w:t>
      </w:r>
      <w:r w:rsidR="00CD0C51">
        <w:rPr>
          <w:rFonts w:ascii="Arial" w:hAnsi="Arial" w:cs="Arial"/>
          <w:sz w:val="20"/>
        </w:rPr>
        <w:t xml:space="preserve"> godzin</w:t>
      </w:r>
      <w:r>
        <w:rPr>
          <w:rFonts w:ascii="Arial" w:hAnsi="Arial" w:cs="Arial"/>
          <w:sz w:val="20"/>
        </w:rPr>
        <w:t>.</w:t>
      </w:r>
      <w:r>
        <w:rPr>
          <w:rFonts w:ascii="Arial" w:hAnsi="Arial" w:cs="Arial"/>
          <w:sz w:val="20"/>
        </w:rPr>
        <w:br/>
        <w:t xml:space="preserve">IV.   Kwiecień    </w:t>
      </w:r>
      <w:r>
        <w:rPr>
          <w:rFonts w:ascii="Arial" w:hAnsi="Arial" w:cs="Arial"/>
          <w:sz w:val="20"/>
        </w:rPr>
        <w:tab/>
      </w:r>
      <w:r w:rsidRPr="00DC66B0">
        <w:rPr>
          <w:rFonts w:ascii="Arial" w:hAnsi="Arial" w:cs="Arial"/>
          <w:b/>
          <w:sz w:val="20"/>
        </w:rPr>
        <w:t xml:space="preserve">– </w:t>
      </w:r>
      <w:r w:rsidR="0060646E">
        <w:rPr>
          <w:rFonts w:ascii="Arial" w:hAnsi="Arial" w:cs="Arial"/>
          <w:b/>
          <w:sz w:val="20"/>
        </w:rPr>
        <w:t>5</w:t>
      </w:r>
      <w:r w:rsidR="00CD0C51">
        <w:rPr>
          <w:rFonts w:ascii="Arial" w:hAnsi="Arial" w:cs="Arial"/>
          <w:b/>
          <w:sz w:val="20"/>
        </w:rPr>
        <w:t>52</w:t>
      </w:r>
      <w:r>
        <w:rPr>
          <w:rFonts w:ascii="Arial" w:hAnsi="Arial" w:cs="Arial"/>
          <w:sz w:val="20"/>
        </w:rPr>
        <w:t xml:space="preserve"> godziny.</w:t>
      </w:r>
      <w:r>
        <w:rPr>
          <w:rFonts w:ascii="Arial" w:hAnsi="Arial" w:cs="Arial"/>
          <w:sz w:val="20"/>
        </w:rPr>
        <w:br/>
        <w:t xml:space="preserve">V.     Maj            </w:t>
      </w:r>
      <w:r>
        <w:rPr>
          <w:rFonts w:ascii="Arial" w:hAnsi="Arial" w:cs="Arial"/>
          <w:sz w:val="20"/>
        </w:rPr>
        <w:tab/>
        <w:t xml:space="preserve">– </w:t>
      </w:r>
      <w:r w:rsidR="0060646E">
        <w:rPr>
          <w:rFonts w:ascii="Arial" w:hAnsi="Arial" w:cs="Arial"/>
          <w:b/>
          <w:sz w:val="20"/>
        </w:rPr>
        <w:t>5</w:t>
      </w:r>
      <w:r w:rsidR="00CD0C51">
        <w:rPr>
          <w:rFonts w:ascii="Arial" w:hAnsi="Arial" w:cs="Arial"/>
          <w:b/>
          <w:sz w:val="20"/>
        </w:rPr>
        <w:t>68</w:t>
      </w:r>
      <w:r w:rsidR="00CD0C51">
        <w:rPr>
          <w:rFonts w:ascii="Arial" w:hAnsi="Arial" w:cs="Arial"/>
          <w:sz w:val="20"/>
        </w:rPr>
        <w:t xml:space="preserve"> godzin</w:t>
      </w:r>
      <w:r w:rsidRPr="001C3D3B">
        <w:rPr>
          <w:rFonts w:ascii="Arial" w:hAnsi="Arial" w:cs="Arial"/>
          <w:sz w:val="20"/>
        </w:rPr>
        <w:t>.</w:t>
      </w:r>
      <w:r w:rsidRPr="001C3D3B">
        <w:rPr>
          <w:rFonts w:ascii="Arial" w:hAnsi="Arial" w:cs="Arial"/>
          <w:sz w:val="20"/>
        </w:rPr>
        <w:br/>
        <w:t xml:space="preserve">VI.   Czerwiec    </w:t>
      </w:r>
      <w:r>
        <w:rPr>
          <w:rFonts w:ascii="Arial" w:hAnsi="Arial" w:cs="Arial"/>
          <w:sz w:val="20"/>
        </w:rPr>
        <w:tab/>
        <w:t xml:space="preserve">– </w:t>
      </w:r>
      <w:r w:rsidR="0060646E">
        <w:rPr>
          <w:rFonts w:ascii="Arial" w:hAnsi="Arial" w:cs="Arial"/>
          <w:b/>
          <w:sz w:val="20"/>
        </w:rPr>
        <w:t>560</w:t>
      </w:r>
      <w:r w:rsidR="00CD0C51">
        <w:rPr>
          <w:rFonts w:ascii="Arial" w:hAnsi="Arial" w:cs="Arial"/>
          <w:sz w:val="20"/>
        </w:rPr>
        <w:t xml:space="preserve"> godzin</w:t>
      </w:r>
      <w:r w:rsidRPr="001C3D3B">
        <w:rPr>
          <w:rFonts w:ascii="Arial" w:hAnsi="Arial" w:cs="Arial"/>
          <w:sz w:val="20"/>
        </w:rPr>
        <w:t>.</w:t>
      </w:r>
      <w:r w:rsidRPr="001C3D3B">
        <w:rPr>
          <w:rFonts w:ascii="Arial" w:hAnsi="Arial" w:cs="Arial"/>
          <w:sz w:val="20"/>
        </w:rPr>
        <w:br/>
        <w:t xml:space="preserve">VII.  Lipiec </w:t>
      </w:r>
      <w:r>
        <w:rPr>
          <w:rFonts w:ascii="Arial" w:hAnsi="Arial" w:cs="Arial"/>
          <w:sz w:val="20"/>
        </w:rPr>
        <w:t xml:space="preserve">        </w:t>
      </w:r>
      <w:r>
        <w:rPr>
          <w:rFonts w:ascii="Arial" w:hAnsi="Arial" w:cs="Arial"/>
          <w:sz w:val="20"/>
        </w:rPr>
        <w:tab/>
        <w:t xml:space="preserve">– </w:t>
      </w:r>
      <w:r w:rsidR="0060646E">
        <w:rPr>
          <w:rFonts w:ascii="Arial" w:hAnsi="Arial" w:cs="Arial"/>
          <w:b/>
          <w:sz w:val="20"/>
        </w:rPr>
        <w:t>560</w:t>
      </w:r>
      <w:r>
        <w:rPr>
          <w:rFonts w:ascii="Arial" w:hAnsi="Arial" w:cs="Arial"/>
          <w:sz w:val="20"/>
        </w:rPr>
        <w:t xml:space="preserve"> godzin</w:t>
      </w:r>
      <w:r w:rsidRPr="001C3D3B">
        <w:rPr>
          <w:rFonts w:ascii="Arial" w:hAnsi="Arial" w:cs="Arial"/>
          <w:sz w:val="20"/>
        </w:rPr>
        <w:t>.</w:t>
      </w:r>
      <w:r w:rsidRPr="001C3D3B">
        <w:rPr>
          <w:rFonts w:ascii="Arial" w:hAnsi="Arial" w:cs="Arial"/>
          <w:sz w:val="20"/>
        </w:rPr>
        <w:br/>
        <w:t xml:space="preserve">VIII. Sierpień      </w:t>
      </w:r>
      <w:r>
        <w:rPr>
          <w:rFonts w:ascii="Arial" w:hAnsi="Arial" w:cs="Arial"/>
          <w:sz w:val="20"/>
        </w:rPr>
        <w:tab/>
        <w:t xml:space="preserve">– </w:t>
      </w:r>
      <w:r w:rsidR="0060646E">
        <w:rPr>
          <w:rFonts w:ascii="Arial" w:hAnsi="Arial" w:cs="Arial"/>
          <w:b/>
          <w:sz w:val="20"/>
        </w:rPr>
        <w:t>5</w:t>
      </w:r>
      <w:r w:rsidR="00CD0C51">
        <w:rPr>
          <w:rFonts w:ascii="Arial" w:hAnsi="Arial" w:cs="Arial"/>
          <w:b/>
          <w:sz w:val="20"/>
        </w:rPr>
        <w:t>76</w:t>
      </w:r>
      <w:r w:rsidR="00CD0C51">
        <w:rPr>
          <w:rFonts w:ascii="Arial" w:hAnsi="Arial" w:cs="Arial"/>
          <w:sz w:val="20"/>
        </w:rPr>
        <w:t xml:space="preserve"> godzin</w:t>
      </w:r>
      <w:r w:rsidRPr="001C3D3B">
        <w:rPr>
          <w:rFonts w:ascii="Arial" w:hAnsi="Arial" w:cs="Arial"/>
          <w:sz w:val="20"/>
        </w:rPr>
        <w:t>.</w:t>
      </w:r>
      <w:r w:rsidRPr="001C3D3B">
        <w:rPr>
          <w:rFonts w:ascii="Arial" w:hAnsi="Arial" w:cs="Arial"/>
          <w:sz w:val="20"/>
        </w:rPr>
        <w:br/>
        <w:t xml:space="preserve">IX.   Wrzesień     </w:t>
      </w:r>
      <w:r>
        <w:rPr>
          <w:rFonts w:ascii="Arial" w:hAnsi="Arial" w:cs="Arial"/>
          <w:sz w:val="20"/>
        </w:rPr>
        <w:tab/>
        <w:t xml:space="preserve">– </w:t>
      </w:r>
      <w:r w:rsidR="0060646E">
        <w:rPr>
          <w:rFonts w:ascii="Arial" w:hAnsi="Arial" w:cs="Arial"/>
          <w:b/>
          <w:sz w:val="20"/>
        </w:rPr>
        <w:t>5</w:t>
      </w:r>
      <w:r w:rsidR="00CD0C51">
        <w:rPr>
          <w:rFonts w:ascii="Arial" w:hAnsi="Arial" w:cs="Arial"/>
          <w:b/>
          <w:sz w:val="20"/>
        </w:rPr>
        <w:t>44</w:t>
      </w:r>
      <w:r w:rsidRPr="001C3D3B">
        <w:rPr>
          <w:rFonts w:ascii="Arial" w:hAnsi="Arial" w:cs="Arial"/>
          <w:sz w:val="20"/>
        </w:rPr>
        <w:t xml:space="preserve"> godzin</w:t>
      </w:r>
      <w:r w:rsidR="00CD0C51">
        <w:rPr>
          <w:rFonts w:ascii="Arial" w:hAnsi="Arial" w:cs="Arial"/>
          <w:sz w:val="20"/>
        </w:rPr>
        <w:t>y</w:t>
      </w:r>
      <w:r w:rsidRPr="001C3D3B">
        <w:rPr>
          <w:rFonts w:ascii="Arial" w:hAnsi="Arial" w:cs="Arial"/>
          <w:sz w:val="20"/>
        </w:rPr>
        <w:t>.</w:t>
      </w:r>
      <w:r w:rsidRPr="001C3D3B">
        <w:rPr>
          <w:rFonts w:ascii="Arial" w:hAnsi="Arial" w:cs="Arial"/>
          <w:sz w:val="20"/>
        </w:rPr>
        <w:br/>
        <w:t xml:space="preserve">X.    Październik </w:t>
      </w:r>
      <w:r>
        <w:rPr>
          <w:rFonts w:ascii="Arial" w:hAnsi="Arial" w:cs="Arial"/>
          <w:sz w:val="20"/>
        </w:rPr>
        <w:tab/>
        <w:t xml:space="preserve">– </w:t>
      </w:r>
      <w:r w:rsidR="0060646E">
        <w:rPr>
          <w:rFonts w:ascii="Arial" w:hAnsi="Arial" w:cs="Arial"/>
          <w:b/>
          <w:sz w:val="20"/>
        </w:rPr>
        <w:t>560</w:t>
      </w:r>
      <w:r w:rsidRPr="001C3D3B">
        <w:rPr>
          <w:rFonts w:ascii="Arial" w:hAnsi="Arial" w:cs="Arial"/>
          <w:sz w:val="20"/>
        </w:rPr>
        <w:t xml:space="preserve"> godzin.</w:t>
      </w:r>
      <w:r w:rsidRPr="001C3D3B">
        <w:rPr>
          <w:rFonts w:ascii="Arial" w:hAnsi="Arial" w:cs="Arial"/>
          <w:sz w:val="20"/>
        </w:rPr>
        <w:br/>
        <w:t xml:space="preserve">XI.   Listopad     </w:t>
      </w:r>
      <w:r>
        <w:rPr>
          <w:rFonts w:ascii="Arial" w:hAnsi="Arial" w:cs="Arial"/>
          <w:sz w:val="20"/>
        </w:rPr>
        <w:tab/>
        <w:t xml:space="preserve">– </w:t>
      </w:r>
      <w:r w:rsidR="0060646E">
        <w:rPr>
          <w:rFonts w:ascii="Arial" w:hAnsi="Arial" w:cs="Arial"/>
          <w:b/>
          <w:sz w:val="20"/>
        </w:rPr>
        <w:t>568</w:t>
      </w:r>
      <w:r w:rsidRPr="001C3D3B">
        <w:rPr>
          <w:rFonts w:ascii="Arial" w:hAnsi="Arial" w:cs="Arial"/>
          <w:sz w:val="20"/>
        </w:rPr>
        <w:t xml:space="preserve"> godzin.</w:t>
      </w:r>
      <w:r>
        <w:rPr>
          <w:rFonts w:ascii="Arial" w:hAnsi="Arial" w:cs="Arial"/>
          <w:sz w:val="20"/>
        </w:rPr>
        <w:br/>
      </w:r>
      <w:r>
        <w:rPr>
          <w:rFonts w:ascii="Arial" w:hAnsi="Arial" w:cs="Arial"/>
          <w:sz w:val="20"/>
        </w:rPr>
        <w:lastRenderedPageBreak/>
        <w:t xml:space="preserve">XII.  Grudzień    </w:t>
      </w:r>
      <w:r>
        <w:rPr>
          <w:rFonts w:ascii="Arial" w:hAnsi="Arial" w:cs="Arial"/>
          <w:sz w:val="20"/>
        </w:rPr>
        <w:tab/>
        <w:t xml:space="preserve">– </w:t>
      </w:r>
      <w:r w:rsidR="0060646E">
        <w:rPr>
          <w:rFonts w:ascii="Arial" w:hAnsi="Arial" w:cs="Arial"/>
          <w:b/>
          <w:sz w:val="20"/>
        </w:rPr>
        <w:t>5</w:t>
      </w:r>
      <w:r w:rsidR="00CD0C51">
        <w:rPr>
          <w:rFonts w:ascii="Arial" w:hAnsi="Arial" w:cs="Arial"/>
          <w:b/>
          <w:sz w:val="20"/>
        </w:rPr>
        <w:t>76</w:t>
      </w:r>
      <w:r>
        <w:rPr>
          <w:rFonts w:ascii="Arial" w:hAnsi="Arial" w:cs="Arial"/>
          <w:sz w:val="20"/>
        </w:rPr>
        <w:t xml:space="preserve"> godzin;</w:t>
      </w:r>
      <w:r w:rsidRPr="001C3D3B">
        <w:rPr>
          <w:rFonts w:ascii="Arial" w:hAnsi="Arial" w:cs="Arial"/>
          <w:sz w:val="20"/>
        </w:rPr>
        <w:br/>
      </w:r>
    </w:p>
    <w:p w:rsidR="00346703" w:rsidRPr="00CD0C51" w:rsidRDefault="00CD0C51" w:rsidP="00346703">
      <w:pPr>
        <w:pStyle w:val="Standard"/>
        <w:spacing w:line="240" w:lineRule="auto"/>
        <w:ind w:left="284"/>
        <w:jc w:val="left"/>
        <w:rPr>
          <w:rFonts w:ascii="Arial" w:hAnsi="Arial" w:cs="Arial"/>
          <w:b/>
          <w:sz w:val="20"/>
          <w:u w:val="single"/>
        </w:rPr>
      </w:pPr>
      <w:r w:rsidRPr="00CD0C51">
        <w:rPr>
          <w:rFonts w:ascii="Arial" w:hAnsi="Arial" w:cs="Arial"/>
          <w:b/>
          <w:sz w:val="20"/>
          <w:u w:val="single"/>
        </w:rPr>
        <w:t>Razem</w:t>
      </w:r>
      <w:r w:rsidR="00346703" w:rsidRPr="00CD0C51">
        <w:rPr>
          <w:rFonts w:ascii="Arial" w:hAnsi="Arial" w:cs="Arial"/>
          <w:b/>
          <w:sz w:val="20"/>
          <w:u w:val="single"/>
        </w:rPr>
        <w:t>:</w:t>
      </w:r>
      <w:r w:rsidRPr="00CD0C51">
        <w:rPr>
          <w:rFonts w:ascii="Arial" w:hAnsi="Arial" w:cs="Arial"/>
          <w:b/>
          <w:sz w:val="20"/>
          <w:u w:val="single"/>
        </w:rPr>
        <w:t xml:space="preserve"> 6728 godzin</w:t>
      </w:r>
    </w:p>
    <w:p w:rsidR="00D656EF" w:rsidRPr="00A202A3" w:rsidRDefault="00D656EF" w:rsidP="00A202A3">
      <w:pPr>
        <w:spacing w:line="240" w:lineRule="auto"/>
        <w:ind w:firstLine="180"/>
        <w:rPr>
          <w:rFonts w:ascii="Arial" w:hAnsi="Arial" w:cs="Arial"/>
          <w:sz w:val="20"/>
          <w:szCs w:val="20"/>
        </w:rPr>
      </w:pPr>
      <w:r>
        <w:rPr>
          <w:rFonts w:ascii="Arial" w:hAnsi="Arial" w:cs="Arial"/>
          <w:b/>
          <w:sz w:val="20"/>
          <w:szCs w:val="20"/>
        </w:rPr>
        <w:t xml:space="preserve"> </w:t>
      </w:r>
    </w:p>
    <w:p w:rsidR="006E0C1B" w:rsidRPr="007313B3" w:rsidRDefault="006E0C1B" w:rsidP="006E0C1B">
      <w:pPr>
        <w:spacing w:after="0" w:line="240" w:lineRule="auto"/>
        <w:ind w:left="360"/>
        <w:jc w:val="both"/>
        <w:rPr>
          <w:rFonts w:ascii="Arial" w:hAnsi="Arial" w:cs="Arial"/>
          <w:b/>
          <w:sz w:val="20"/>
          <w:szCs w:val="20"/>
          <w:u w:val="single"/>
        </w:rPr>
      </w:pPr>
      <w:r w:rsidRPr="007313B3">
        <w:rPr>
          <w:rFonts w:ascii="Arial" w:hAnsi="Arial" w:cs="Arial"/>
          <w:sz w:val="20"/>
          <w:szCs w:val="20"/>
        </w:rPr>
        <w:t xml:space="preserve">Ogólna liczba </w:t>
      </w:r>
      <w:r>
        <w:rPr>
          <w:rFonts w:ascii="Arial" w:hAnsi="Arial" w:cs="Arial"/>
          <w:sz w:val="20"/>
          <w:szCs w:val="20"/>
        </w:rPr>
        <w:t>godzin ochrony na obiektach ANS</w:t>
      </w:r>
      <w:r w:rsidRPr="007313B3">
        <w:rPr>
          <w:rFonts w:ascii="Arial" w:hAnsi="Arial" w:cs="Arial"/>
          <w:sz w:val="20"/>
          <w:szCs w:val="20"/>
        </w:rPr>
        <w:t xml:space="preserve"> przy ul. Podchor</w:t>
      </w:r>
      <w:r>
        <w:rPr>
          <w:rFonts w:ascii="Arial" w:hAnsi="Arial" w:cs="Arial"/>
          <w:sz w:val="20"/>
          <w:szCs w:val="20"/>
        </w:rPr>
        <w:t xml:space="preserve">ążych 10 </w:t>
      </w:r>
      <w:r w:rsidRPr="007313B3">
        <w:rPr>
          <w:rFonts w:ascii="Arial" w:hAnsi="Arial" w:cs="Arial"/>
          <w:sz w:val="20"/>
          <w:szCs w:val="20"/>
        </w:rPr>
        <w:t xml:space="preserve">i ul. Żeromskiego 14 </w:t>
      </w:r>
      <w:r w:rsidR="00D656EF">
        <w:rPr>
          <w:rFonts w:ascii="Arial" w:hAnsi="Arial" w:cs="Arial"/>
          <w:sz w:val="20"/>
          <w:szCs w:val="20"/>
        </w:rPr>
        <w:br/>
      </w:r>
      <w:r w:rsidRPr="007313B3">
        <w:rPr>
          <w:rFonts w:ascii="Arial" w:hAnsi="Arial" w:cs="Arial"/>
          <w:sz w:val="20"/>
          <w:szCs w:val="20"/>
        </w:rPr>
        <w:t xml:space="preserve">w okresie od  dnia  </w:t>
      </w:r>
      <w:r>
        <w:rPr>
          <w:rFonts w:ascii="Arial" w:hAnsi="Arial" w:cs="Arial"/>
          <w:b/>
          <w:sz w:val="20"/>
          <w:szCs w:val="20"/>
        </w:rPr>
        <w:t>01</w:t>
      </w:r>
      <w:r w:rsidR="006725C9">
        <w:rPr>
          <w:rFonts w:ascii="Arial" w:hAnsi="Arial" w:cs="Arial"/>
          <w:b/>
          <w:sz w:val="20"/>
          <w:szCs w:val="20"/>
        </w:rPr>
        <w:t>.01.2025</w:t>
      </w:r>
      <w:r w:rsidR="00D6086D">
        <w:rPr>
          <w:rFonts w:ascii="Arial" w:hAnsi="Arial" w:cs="Arial"/>
          <w:b/>
          <w:sz w:val="20"/>
          <w:szCs w:val="20"/>
        </w:rPr>
        <w:t xml:space="preserve"> roku do </w:t>
      </w:r>
      <w:r w:rsidR="006725C9">
        <w:rPr>
          <w:rFonts w:ascii="Arial" w:hAnsi="Arial" w:cs="Arial"/>
          <w:b/>
          <w:sz w:val="20"/>
          <w:szCs w:val="20"/>
        </w:rPr>
        <w:t>dnia 31.12.2025</w:t>
      </w:r>
      <w:r w:rsidRPr="007313B3">
        <w:rPr>
          <w:rFonts w:ascii="Arial" w:hAnsi="Arial" w:cs="Arial"/>
          <w:b/>
          <w:sz w:val="20"/>
          <w:szCs w:val="20"/>
        </w:rPr>
        <w:t xml:space="preserve"> roku</w:t>
      </w:r>
      <w:r w:rsidRPr="007313B3">
        <w:rPr>
          <w:rFonts w:ascii="Arial" w:hAnsi="Arial" w:cs="Arial"/>
          <w:sz w:val="20"/>
          <w:szCs w:val="20"/>
        </w:rPr>
        <w:t xml:space="preserve"> wynosi</w:t>
      </w:r>
      <w:r>
        <w:rPr>
          <w:rFonts w:ascii="Arial" w:hAnsi="Arial" w:cs="Arial"/>
          <w:sz w:val="20"/>
          <w:szCs w:val="20"/>
        </w:rPr>
        <w:t xml:space="preserve"> </w:t>
      </w:r>
      <w:r w:rsidR="006725C9">
        <w:rPr>
          <w:rFonts w:ascii="Arial" w:hAnsi="Arial" w:cs="Arial"/>
          <w:b/>
          <w:sz w:val="20"/>
          <w:szCs w:val="20"/>
        </w:rPr>
        <w:t>9728</w:t>
      </w:r>
      <w:r w:rsidR="00D656EF">
        <w:rPr>
          <w:rFonts w:ascii="Arial" w:hAnsi="Arial" w:cs="Arial"/>
          <w:b/>
          <w:sz w:val="20"/>
          <w:szCs w:val="20"/>
        </w:rPr>
        <w:t xml:space="preserve"> godzin.</w:t>
      </w:r>
    </w:p>
    <w:p w:rsidR="00F27BF7" w:rsidRPr="00E273E8" w:rsidRDefault="00F27BF7" w:rsidP="007776A8">
      <w:pPr>
        <w:shd w:val="clear" w:color="auto" w:fill="FFFFFF"/>
        <w:tabs>
          <w:tab w:val="num" w:pos="1674"/>
          <w:tab w:val="left" w:pos="9072"/>
        </w:tabs>
        <w:spacing w:after="0" w:line="240" w:lineRule="auto"/>
        <w:ind w:right="68"/>
        <w:jc w:val="both"/>
        <w:rPr>
          <w:rFonts w:ascii="Arial" w:hAnsi="Arial" w:cs="Arial"/>
          <w:sz w:val="20"/>
          <w:szCs w:val="20"/>
        </w:rPr>
      </w:pPr>
    </w:p>
    <w:p w:rsidR="00F27BF7" w:rsidRPr="00B771E1" w:rsidRDefault="00F27BF7" w:rsidP="00F27BF7">
      <w:pPr>
        <w:numPr>
          <w:ilvl w:val="0"/>
          <w:numId w:val="30"/>
        </w:numPr>
        <w:spacing w:after="0" w:line="240" w:lineRule="auto"/>
        <w:jc w:val="both"/>
        <w:rPr>
          <w:rFonts w:ascii="Arial" w:hAnsi="Arial" w:cs="Arial"/>
          <w:sz w:val="20"/>
          <w:szCs w:val="20"/>
        </w:rPr>
      </w:pPr>
      <w:r w:rsidRPr="00B771E1">
        <w:rPr>
          <w:rFonts w:ascii="Arial" w:hAnsi="Arial" w:cs="Arial"/>
          <w:sz w:val="20"/>
          <w:szCs w:val="20"/>
        </w:rPr>
        <w:t>Szczegółowe rozbicie godzin na dany miesiąc będzie przekazywane przez zamawiającego dla wykonawcy każdorazowo do 15-tego każdego miesiąca na miesiąc następny.</w:t>
      </w:r>
    </w:p>
    <w:p w:rsidR="00F27BF7" w:rsidRPr="00B771E1" w:rsidRDefault="00F27BF7" w:rsidP="00F27BF7">
      <w:pPr>
        <w:numPr>
          <w:ilvl w:val="0"/>
          <w:numId w:val="30"/>
        </w:numPr>
        <w:spacing w:after="0" w:line="240" w:lineRule="auto"/>
        <w:jc w:val="both"/>
        <w:rPr>
          <w:rFonts w:ascii="Arial" w:hAnsi="Arial" w:cs="Arial"/>
          <w:sz w:val="20"/>
          <w:szCs w:val="20"/>
        </w:rPr>
      </w:pPr>
      <w:r w:rsidRPr="00B771E1">
        <w:rPr>
          <w:rFonts w:ascii="Arial" w:hAnsi="Arial" w:cs="Arial"/>
          <w:sz w:val="20"/>
          <w:szCs w:val="20"/>
        </w:rPr>
        <w:t>Wykonawca</w:t>
      </w:r>
      <w:r w:rsidRPr="00B771E1">
        <w:rPr>
          <w:rFonts w:ascii="Arial" w:hAnsi="Arial" w:cs="Arial"/>
          <w:b/>
          <w:sz w:val="20"/>
          <w:szCs w:val="20"/>
        </w:rPr>
        <w:t xml:space="preserve"> </w:t>
      </w:r>
      <w:r w:rsidRPr="00B771E1">
        <w:rPr>
          <w:rFonts w:ascii="Arial" w:hAnsi="Arial" w:cs="Arial"/>
          <w:sz w:val="20"/>
          <w:szCs w:val="20"/>
        </w:rPr>
        <w:t>jest zobowiązany do zabezpieczenia odpowiedniej ilości osób zatrudnionych na umowę o pracę , która pozwoli na sprawne wykonywanie zadań  w zakresi</w:t>
      </w:r>
      <w:r w:rsidR="001909AB">
        <w:rPr>
          <w:rFonts w:ascii="Arial" w:hAnsi="Arial" w:cs="Arial"/>
          <w:sz w:val="20"/>
          <w:szCs w:val="20"/>
        </w:rPr>
        <w:t>e ochrony obiektów. Obiekty ANS</w:t>
      </w:r>
      <w:r w:rsidRPr="00B771E1">
        <w:rPr>
          <w:rFonts w:ascii="Arial" w:hAnsi="Arial" w:cs="Arial"/>
          <w:sz w:val="20"/>
          <w:szCs w:val="20"/>
        </w:rPr>
        <w:t xml:space="preserve"> posiadają zainstalowane systemy telewizji prz</w:t>
      </w:r>
      <w:r w:rsidR="001909AB">
        <w:rPr>
          <w:rFonts w:ascii="Arial" w:hAnsi="Arial" w:cs="Arial"/>
          <w:sz w:val="20"/>
          <w:szCs w:val="20"/>
        </w:rPr>
        <w:t>emysłowej. Dodatkowo obiekt ANS</w:t>
      </w:r>
      <w:r w:rsidRPr="00B771E1">
        <w:rPr>
          <w:rFonts w:ascii="Arial" w:hAnsi="Arial" w:cs="Arial"/>
          <w:sz w:val="20"/>
          <w:szCs w:val="20"/>
        </w:rPr>
        <w:t xml:space="preserve"> przy ul. Podchorążych 10 posiada zabezpieczenie wszystkich budynków w formie Systemu Sygnalizacji Włamania i Napadu</w:t>
      </w:r>
      <w:r w:rsidR="00A31D57">
        <w:rPr>
          <w:rFonts w:ascii="Arial" w:hAnsi="Arial" w:cs="Arial"/>
          <w:sz w:val="20"/>
          <w:szCs w:val="20"/>
        </w:rPr>
        <w:t xml:space="preserve"> oraz część budynków z systemem przeciwpożarowym</w:t>
      </w:r>
      <w:r w:rsidRPr="00B771E1">
        <w:rPr>
          <w:rFonts w:ascii="Arial" w:hAnsi="Arial" w:cs="Arial"/>
          <w:sz w:val="20"/>
          <w:szCs w:val="20"/>
        </w:rPr>
        <w:t>. Zamawiający udostępni  Wykonawcy wyżej wymienione systemy, które  ułatwiają ochronę obiektów.</w:t>
      </w:r>
    </w:p>
    <w:p w:rsidR="00F27BF7" w:rsidRPr="00CC3D66" w:rsidRDefault="00F27BF7" w:rsidP="00F27BF7">
      <w:pPr>
        <w:numPr>
          <w:ilvl w:val="0"/>
          <w:numId w:val="30"/>
        </w:numPr>
        <w:spacing w:after="0" w:line="240" w:lineRule="auto"/>
        <w:jc w:val="both"/>
        <w:rPr>
          <w:rFonts w:ascii="Arial" w:hAnsi="Arial" w:cs="Arial"/>
          <w:sz w:val="20"/>
          <w:szCs w:val="20"/>
        </w:rPr>
      </w:pPr>
      <w:r w:rsidRPr="00CC3D66">
        <w:rPr>
          <w:rFonts w:ascii="Arial" w:hAnsi="Arial" w:cs="Arial"/>
          <w:sz w:val="20"/>
          <w:szCs w:val="20"/>
        </w:rPr>
        <w:t xml:space="preserve">Wykonawca w czasie trwania umowy  musi zapewnić grupę interwencyjną, zdolną do działania </w:t>
      </w:r>
      <w:r>
        <w:rPr>
          <w:rFonts w:ascii="Arial" w:hAnsi="Arial" w:cs="Arial"/>
          <w:sz w:val="20"/>
          <w:szCs w:val="20"/>
        </w:rPr>
        <w:br/>
      </w:r>
      <w:r w:rsidRPr="00CC3D66">
        <w:rPr>
          <w:rFonts w:ascii="Arial" w:hAnsi="Arial" w:cs="Arial"/>
          <w:sz w:val="20"/>
          <w:szCs w:val="20"/>
        </w:rPr>
        <w:t>w wymaganym czasie na terenie miasta Piły. Wykonawca powinien dysponować własną grupą interwencyjną lub zapewnić ją przez</w:t>
      </w:r>
      <w:r>
        <w:rPr>
          <w:rFonts w:ascii="Arial" w:hAnsi="Arial" w:cs="Arial"/>
          <w:sz w:val="20"/>
          <w:szCs w:val="20"/>
        </w:rPr>
        <w:t xml:space="preserve"> podwykonawców. Osoby wchodzące </w:t>
      </w:r>
      <w:r w:rsidRPr="00CC3D66">
        <w:rPr>
          <w:rFonts w:ascii="Arial" w:hAnsi="Arial" w:cs="Arial"/>
          <w:sz w:val="20"/>
          <w:szCs w:val="20"/>
        </w:rPr>
        <w:t xml:space="preserve">w skład grupy interwencyjnej, którą dysponuje Wykonawca powinny spełniać wymagania zawarte w ustawie </w:t>
      </w:r>
      <w:r>
        <w:rPr>
          <w:rFonts w:ascii="Arial" w:hAnsi="Arial" w:cs="Arial"/>
          <w:sz w:val="20"/>
          <w:szCs w:val="20"/>
        </w:rPr>
        <w:br/>
      </w:r>
      <w:r w:rsidRPr="00CC3D66">
        <w:rPr>
          <w:rFonts w:ascii="Arial" w:hAnsi="Arial" w:cs="Arial"/>
          <w:sz w:val="20"/>
          <w:szCs w:val="20"/>
        </w:rPr>
        <w:t xml:space="preserve">z dnia 22 sierpnia 1997 roku o ochronie osób i mienia </w:t>
      </w:r>
      <w:r w:rsidRPr="00C44C40">
        <w:rPr>
          <w:rFonts w:ascii="Arial" w:hAnsi="Arial" w:cs="Arial"/>
          <w:b/>
          <w:sz w:val="20"/>
          <w:szCs w:val="20"/>
        </w:rPr>
        <w:t>(</w:t>
      </w:r>
      <w:proofErr w:type="spellStart"/>
      <w:r w:rsidRPr="00C44C40">
        <w:rPr>
          <w:rFonts w:ascii="Arial" w:hAnsi="Arial" w:cs="Arial"/>
          <w:b/>
          <w:sz w:val="20"/>
          <w:szCs w:val="20"/>
        </w:rPr>
        <w:t>t.j</w:t>
      </w:r>
      <w:proofErr w:type="spellEnd"/>
      <w:r w:rsidRPr="00C44C40">
        <w:rPr>
          <w:rFonts w:ascii="Arial" w:hAnsi="Arial" w:cs="Arial"/>
          <w:b/>
          <w:sz w:val="20"/>
          <w:szCs w:val="20"/>
        </w:rPr>
        <w:t xml:space="preserve">. Dz. U. </w:t>
      </w:r>
      <w:r>
        <w:rPr>
          <w:rFonts w:ascii="Arial" w:hAnsi="Arial" w:cs="Arial"/>
          <w:b/>
          <w:sz w:val="20"/>
          <w:szCs w:val="20"/>
        </w:rPr>
        <w:t>z 2021, poz. 1995</w:t>
      </w:r>
      <w:r w:rsidRPr="00C44C40">
        <w:rPr>
          <w:rFonts w:ascii="Arial" w:hAnsi="Arial" w:cs="Arial"/>
          <w:b/>
          <w:sz w:val="20"/>
          <w:szCs w:val="20"/>
        </w:rPr>
        <w:t xml:space="preserve"> z </w:t>
      </w:r>
      <w:proofErr w:type="spellStart"/>
      <w:r w:rsidRPr="00C44C40">
        <w:rPr>
          <w:rFonts w:ascii="Arial" w:hAnsi="Arial" w:cs="Arial"/>
          <w:b/>
          <w:sz w:val="20"/>
          <w:szCs w:val="20"/>
        </w:rPr>
        <w:t>późn</w:t>
      </w:r>
      <w:proofErr w:type="spellEnd"/>
      <w:r w:rsidRPr="00C44C40">
        <w:rPr>
          <w:rFonts w:ascii="Arial" w:hAnsi="Arial" w:cs="Arial"/>
          <w:b/>
          <w:sz w:val="20"/>
          <w:szCs w:val="20"/>
        </w:rPr>
        <w:t>. zm.).</w:t>
      </w:r>
    </w:p>
    <w:p w:rsidR="00F27BF7" w:rsidRPr="00545346" w:rsidRDefault="00F27BF7" w:rsidP="00DC7FD4">
      <w:pPr>
        <w:spacing w:after="0" w:line="240" w:lineRule="auto"/>
        <w:ind w:left="51"/>
        <w:rPr>
          <w:rFonts w:ascii="Arial" w:hAnsi="Arial" w:cs="Arial"/>
          <w:sz w:val="20"/>
          <w:szCs w:val="20"/>
        </w:rPr>
      </w:pPr>
    </w:p>
    <w:p w:rsidR="002F3CC5" w:rsidRPr="00785D64" w:rsidRDefault="002F3CC5" w:rsidP="0087500C">
      <w:pPr>
        <w:pStyle w:val="Default"/>
        <w:numPr>
          <w:ilvl w:val="0"/>
          <w:numId w:val="2"/>
        </w:numPr>
        <w:ind w:left="426" w:hanging="426"/>
        <w:jc w:val="both"/>
        <w:rPr>
          <w:rFonts w:ascii="Arial" w:hAnsi="Arial" w:cs="Arial"/>
          <w:sz w:val="20"/>
          <w:szCs w:val="20"/>
        </w:rPr>
      </w:pPr>
      <w:r w:rsidRPr="00611E48">
        <w:rPr>
          <w:rFonts w:ascii="Arial" w:hAnsi="Arial" w:cs="Arial"/>
          <w:b/>
          <w:bCs/>
          <w:sz w:val="20"/>
          <w:szCs w:val="20"/>
        </w:rPr>
        <w:t>Termin</w:t>
      </w:r>
      <w:r w:rsidR="003F2A7D" w:rsidRPr="00611E48">
        <w:rPr>
          <w:rFonts w:ascii="Arial" w:hAnsi="Arial" w:cs="Arial"/>
          <w:b/>
          <w:bCs/>
          <w:sz w:val="20"/>
          <w:szCs w:val="20"/>
        </w:rPr>
        <w:t xml:space="preserve"> </w:t>
      </w:r>
      <w:r w:rsidRPr="00611E48">
        <w:rPr>
          <w:rFonts w:ascii="Arial" w:hAnsi="Arial" w:cs="Arial"/>
          <w:b/>
          <w:bCs/>
          <w:sz w:val="20"/>
          <w:szCs w:val="20"/>
        </w:rPr>
        <w:t>wykonania</w:t>
      </w:r>
      <w:r w:rsidR="003F2A7D" w:rsidRPr="00611E48">
        <w:rPr>
          <w:rFonts w:ascii="Arial" w:hAnsi="Arial" w:cs="Arial"/>
          <w:b/>
          <w:bCs/>
          <w:sz w:val="20"/>
          <w:szCs w:val="20"/>
        </w:rPr>
        <w:t xml:space="preserve"> </w:t>
      </w:r>
      <w:r w:rsidRPr="00611E48">
        <w:rPr>
          <w:rFonts w:ascii="Arial" w:hAnsi="Arial" w:cs="Arial"/>
          <w:b/>
          <w:bCs/>
          <w:sz w:val="20"/>
          <w:szCs w:val="20"/>
        </w:rPr>
        <w:t>zamówienia</w:t>
      </w:r>
      <w:r w:rsidR="00785D64">
        <w:rPr>
          <w:rFonts w:ascii="Arial" w:hAnsi="Arial" w:cs="Arial"/>
          <w:b/>
          <w:bCs/>
          <w:sz w:val="20"/>
          <w:szCs w:val="20"/>
        </w:rPr>
        <w:t xml:space="preserve"> – </w:t>
      </w:r>
      <w:r w:rsidR="001909AB">
        <w:rPr>
          <w:rFonts w:ascii="Arial" w:hAnsi="Arial" w:cs="Arial"/>
          <w:bCs/>
          <w:sz w:val="20"/>
          <w:szCs w:val="20"/>
        </w:rPr>
        <w:t xml:space="preserve">od </w:t>
      </w:r>
      <w:r w:rsidR="00A202A3">
        <w:rPr>
          <w:rFonts w:ascii="Arial" w:hAnsi="Arial" w:cs="Arial"/>
          <w:bCs/>
          <w:sz w:val="20"/>
          <w:szCs w:val="20"/>
        </w:rPr>
        <w:t>01.01.2025</w:t>
      </w:r>
      <w:r w:rsidR="005A6416">
        <w:rPr>
          <w:rFonts w:ascii="Arial" w:hAnsi="Arial" w:cs="Arial"/>
          <w:bCs/>
          <w:sz w:val="20"/>
          <w:szCs w:val="20"/>
        </w:rPr>
        <w:t xml:space="preserve"> r., przez okres 12</w:t>
      </w:r>
      <w:r w:rsidR="00C37E31">
        <w:rPr>
          <w:rFonts w:ascii="Arial" w:hAnsi="Arial" w:cs="Arial"/>
          <w:bCs/>
          <w:sz w:val="20"/>
          <w:szCs w:val="20"/>
        </w:rPr>
        <w:t xml:space="preserve"> m-</w:t>
      </w:r>
      <w:proofErr w:type="spellStart"/>
      <w:r w:rsidR="00C37E31">
        <w:rPr>
          <w:rFonts w:ascii="Arial" w:hAnsi="Arial" w:cs="Arial"/>
          <w:bCs/>
          <w:sz w:val="20"/>
          <w:szCs w:val="20"/>
        </w:rPr>
        <w:t>cy</w:t>
      </w:r>
      <w:proofErr w:type="spellEnd"/>
      <w:r w:rsidR="00A202A3">
        <w:rPr>
          <w:rFonts w:ascii="Arial" w:hAnsi="Arial" w:cs="Arial"/>
          <w:bCs/>
          <w:sz w:val="20"/>
          <w:szCs w:val="20"/>
        </w:rPr>
        <w:t>,  do 31.12.2025</w:t>
      </w:r>
      <w:r w:rsidR="005A6416">
        <w:rPr>
          <w:rFonts w:ascii="Arial" w:hAnsi="Arial" w:cs="Arial"/>
          <w:bCs/>
          <w:sz w:val="20"/>
          <w:szCs w:val="20"/>
        </w:rPr>
        <w:t xml:space="preserve"> roku</w:t>
      </w:r>
      <w:r w:rsidR="00C37E31">
        <w:rPr>
          <w:rFonts w:ascii="Arial" w:hAnsi="Arial" w:cs="Arial"/>
          <w:bCs/>
          <w:sz w:val="20"/>
          <w:szCs w:val="20"/>
        </w:rPr>
        <w:t>.</w:t>
      </w:r>
    </w:p>
    <w:p w:rsidR="005C70D9" w:rsidRPr="00611E48" w:rsidRDefault="005C70D9" w:rsidP="0087500C">
      <w:pPr>
        <w:pStyle w:val="Default"/>
        <w:jc w:val="both"/>
        <w:rPr>
          <w:rFonts w:ascii="Arial" w:hAnsi="Arial" w:cs="Arial"/>
          <w:b/>
          <w:bCs/>
          <w:sz w:val="20"/>
          <w:szCs w:val="20"/>
        </w:rPr>
      </w:pPr>
    </w:p>
    <w:p w:rsidR="002F3CC5" w:rsidRPr="00611E48" w:rsidRDefault="002F3CC5" w:rsidP="0087500C">
      <w:pPr>
        <w:pStyle w:val="Default"/>
        <w:numPr>
          <w:ilvl w:val="0"/>
          <w:numId w:val="2"/>
        </w:numPr>
        <w:ind w:left="426" w:hanging="426"/>
        <w:jc w:val="both"/>
        <w:rPr>
          <w:rFonts w:ascii="Arial" w:hAnsi="Arial" w:cs="Arial"/>
          <w:sz w:val="20"/>
          <w:szCs w:val="20"/>
        </w:rPr>
      </w:pPr>
      <w:r w:rsidRPr="00611E48">
        <w:rPr>
          <w:rFonts w:ascii="Arial" w:hAnsi="Arial" w:cs="Arial"/>
          <w:b/>
          <w:bCs/>
          <w:sz w:val="20"/>
          <w:szCs w:val="20"/>
        </w:rPr>
        <w:t>Projektowane</w:t>
      </w:r>
      <w:r w:rsidR="00611E48" w:rsidRPr="00611E48">
        <w:rPr>
          <w:rFonts w:ascii="Arial" w:hAnsi="Arial" w:cs="Arial"/>
          <w:b/>
          <w:bCs/>
          <w:sz w:val="20"/>
          <w:szCs w:val="20"/>
        </w:rPr>
        <w:t xml:space="preserve"> </w:t>
      </w:r>
      <w:r w:rsidRPr="00611E48">
        <w:rPr>
          <w:rFonts w:ascii="Arial" w:hAnsi="Arial" w:cs="Arial"/>
          <w:b/>
          <w:bCs/>
          <w:sz w:val="20"/>
          <w:szCs w:val="20"/>
        </w:rPr>
        <w:t>postanowienia</w:t>
      </w:r>
      <w:r w:rsidR="00611E48" w:rsidRPr="00611E48">
        <w:rPr>
          <w:rFonts w:ascii="Arial" w:hAnsi="Arial" w:cs="Arial"/>
          <w:b/>
          <w:bCs/>
          <w:sz w:val="20"/>
          <w:szCs w:val="20"/>
        </w:rPr>
        <w:t xml:space="preserve"> </w:t>
      </w:r>
      <w:r w:rsidRPr="00611E48">
        <w:rPr>
          <w:rFonts w:ascii="Arial" w:hAnsi="Arial" w:cs="Arial"/>
          <w:b/>
          <w:bCs/>
          <w:sz w:val="20"/>
          <w:szCs w:val="20"/>
        </w:rPr>
        <w:t>umowy</w:t>
      </w:r>
      <w:r w:rsidR="00611E48" w:rsidRPr="00611E48">
        <w:rPr>
          <w:rFonts w:ascii="Arial" w:hAnsi="Arial" w:cs="Arial"/>
          <w:b/>
          <w:bCs/>
          <w:sz w:val="20"/>
          <w:szCs w:val="20"/>
        </w:rPr>
        <w:t xml:space="preserve"> </w:t>
      </w:r>
      <w:r w:rsidRPr="00611E48">
        <w:rPr>
          <w:rFonts w:ascii="Arial" w:hAnsi="Arial" w:cs="Arial"/>
          <w:b/>
          <w:bCs/>
          <w:sz w:val="20"/>
          <w:szCs w:val="20"/>
        </w:rPr>
        <w:t>w</w:t>
      </w:r>
      <w:r w:rsidR="00611E48" w:rsidRPr="00611E48">
        <w:rPr>
          <w:rFonts w:ascii="Arial" w:hAnsi="Arial" w:cs="Arial"/>
          <w:b/>
          <w:bCs/>
          <w:sz w:val="20"/>
          <w:szCs w:val="20"/>
        </w:rPr>
        <w:t xml:space="preserve"> </w:t>
      </w:r>
      <w:r w:rsidRPr="00611E48">
        <w:rPr>
          <w:rFonts w:ascii="Arial" w:hAnsi="Arial" w:cs="Arial"/>
          <w:b/>
          <w:bCs/>
          <w:sz w:val="20"/>
          <w:szCs w:val="20"/>
        </w:rPr>
        <w:t>sprawie</w:t>
      </w:r>
      <w:r w:rsidR="00611E48" w:rsidRPr="00611E48">
        <w:rPr>
          <w:rFonts w:ascii="Arial" w:hAnsi="Arial" w:cs="Arial"/>
          <w:b/>
          <w:bCs/>
          <w:sz w:val="20"/>
          <w:szCs w:val="20"/>
        </w:rPr>
        <w:t xml:space="preserve"> </w:t>
      </w:r>
      <w:r w:rsidRPr="00611E48">
        <w:rPr>
          <w:rFonts w:ascii="Arial" w:hAnsi="Arial" w:cs="Arial"/>
          <w:b/>
          <w:bCs/>
          <w:sz w:val="20"/>
          <w:szCs w:val="20"/>
        </w:rPr>
        <w:t>zamówienia</w:t>
      </w:r>
      <w:r w:rsidR="00611E48" w:rsidRPr="00611E48">
        <w:rPr>
          <w:rFonts w:ascii="Arial" w:hAnsi="Arial" w:cs="Arial"/>
          <w:b/>
          <w:bCs/>
          <w:sz w:val="20"/>
          <w:szCs w:val="20"/>
        </w:rPr>
        <w:t xml:space="preserve"> </w:t>
      </w:r>
      <w:r w:rsidRPr="00611E48">
        <w:rPr>
          <w:rFonts w:ascii="Arial" w:hAnsi="Arial" w:cs="Arial"/>
          <w:b/>
          <w:bCs/>
          <w:sz w:val="20"/>
          <w:szCs w:val="20"/>
        </w:rPr>
        <w:t>publicznego,</w:t>
      </w:r>
      <w:r w:rsidR="00611E48" w:rsidRPr="00611E48">
        <w:rPr>
          <w:rFonts w:ascii="Arial" w:hAnsi="Arial" w:cs="Arial"/>
          <w:b/>
          <w:bCs/>
          <w:sz w:val="20"/>
          <w:szCs w:val="20"/>
        </w:rPr>
        <w:t xml:space="preserve"> </w:t>
      </w:r>
      <w:r w:rsidRPr="00611E48">
        <w:rPr>
          <w:rFonts w:ascii="Arial" w:hAnsi="Arial" w:cs="Arial"/>
          <w:b/>
          <w:bCs/>
          <w:sz w:val="20"/>
          <w:szCs w:val="20"/>
        </w:rPr>
        <w:t>które</w:t>
      </w:r>
      <w:r w:rsidR="00611E48" w:rsidRPr="00611E48">
        <w:rPr>
          <w:rFonts w:ascii="Arial" w:hAnsi="Arial" w:cs="Arial"/>
          <w:b/>
          <w:bCs/>
          <w:sz w:val="20"/>
          <w:szCs w:val="20"/>
        </w:rPr>
        <w:t xml:space="preserve"> </w:t>
      </w:r>
      <w:r w:rsidRPr="00611E48">
        <w:rPr>
          <w:rFonts w:ascii="Arial" w:hAnsi="Arial" w:cs="Arial"/>
          <w:b/>
          <w:bCs/>
          <w:sz w:val="20"/>
          <w:szCs w:val="20"/>
        </w:rPr>
        <w:t>zostaną</w:t>
      </w:r>
      <w:r w:rsidR="00611E48" w:rsidRPr="00611E48">
        <w:rPr>
          <w:rFonts w:ascii="Arial" w:hAnsi="Arial" w:cs="Arial"/>
          <w:b/>
          <w:bCs/>
          <w:sz w:val="20"/>
          <w:szCs w:val="20"/>
        </w:rPr>
        <w:t xml:space="preserve"> </w:t>
      </w:r>
      <w:r w:rsidRPr="00611E48">
        <w:rPr>
          <w:rFonts w:ascii="Arial" w:hAnsi="Arial" w:cs="Arial"/>
          <w:b/>
          <w:bCs/>
          <w:sz w:val="20"/>
          <w:szCs w:val="20"/>
        </w:rPr>
        <w:t>wprowadzone</w:t>
      </w:r>
      <w:r w:rsidR="00611E48" w:rsidRPr="00611E48">
        <w:rPr>
          <w:rFonts w:ascii="Arial" w:hAnsi="Arial" w:cs="Arial"/>
          <w:b/>
          <w:bCs/>
          <w:sz w:val="20"/>
          <w:szCs w:val="20"/>
        </w:rPr>
        <w:t xml:space="preserve"> </w:t>
      </w:r>
      <w:r w:rsidRPr="00611E48">
        <w:rPr>
          <w:rFonts w:ascii="Arial" w:hAnsi="Arial" w:cs="Arial"/>
          <w:b/>
          <w:bCs/>
          <w:sz w:val="20"/>
          <w:szCs w:val="20"/>
        </w:rPr>
        <w:t>do</w:t>
      </w:r>
      <w:r w:rsidR="00611E48" w:rsidRPr="00611E48">
        <w:rPr>
          <w:rFonts w:ascii="Arial" w:hAnsi="Arial" w:cs="Arial"/>
          <w:b/>
          <w:bCs/>
          <w:sz w:val="20"/>
          <w:szCs w:val="20"/>
        </w:rPr>
        <w:t xml:space="preserve"> </w:t>
      </w:r>
      <w:r w:rsidRPr="00611E48">
        <w:rPr>
          <w:rFonts w:ascii="Arial" w:hAnsi="Arial" w:cs="Arial"/>
          <w:b/>
          <w:bCs/>
          <w:sz w:val="20"/>
          <w:szCs w:val="20"/>
        </w:rPr>
        <w:t>treści</w:t>
      </w:r>
      <w:r w:rsidR="00611E48" w:rsidRPr="00611E48">
        <w:rPr>
          <w:rFonts w:ascii="Arial" w:hAnsi="Arial" w:cs="Arial"/>
          <w:b/>
          <w:bCs/>
          <w:sz w:val="20"/>
          <w:szCs w:val="20"/>
        </w:rPr>
        <w:t xml:space="preserve"> </w:t>
      </w:r>
      <w:r w:rsidRPr="00611E48">
        <w:rPr>
          <w:rFonts w:ascii="Arial" w:hAnsi="Arial" w:cs="Arial"/>
          <w:b/>
          <w:bCs/>
          <w:sz w:val="20"/>
          <w:szCs w:val="20"/>
        </w:rPr>
        <w:t>tej</w:t>
      </w:r>
      <w:r w:rsidR="00611E48" w:rsidRPr="00611E48">
        <w:rPr>
          <w:rFonts w:ascii="Arial" w:hAnsi="Arial" w:cs="Arial"/>
          <w:b/>
          <w:bCs/>
          <w:sz w:val="20"/>
          <w:szCs w:val="20"/>
        </w:rPr>
        <w:t xml:space="preserve"> </w:t>
      </w:r>
      <w:r w:rsidRPr="00611E48">
        <w:rPr>
          <w:rFonts w:ascii="Arial" w:hAnsi="Arial" w:cs="Arial"/>
          <w:b/>
          <w:bCs/>
          <w:sz w:val="20"/>
          <w:szCs w:val="20"/>
        </w:rPr>
        <w:t>umowy</w:t>
      </w:r>
    </w:p>
    <w:p w:rsidR="00611E48" w:rsidRDefault="00611E48" w:rsidP="0087500C">
      <w:pPr>
        <w:spacing w:after="0"/>
        <w:jc w:val="both"/>
        <w:rPr>
          <w:rFonts w:ascii="Arial" w:hAnsi="Arial" w:cs="Arial"/>
          <w:sz w:val="20"/>
          <w:szCs w:val="20"/>
        </w:rPr>
      </w:pPr>
    </w:p>
    <w:p w:rsidR="007C3E9C" w:rsidRDefault="002F3CC5" w:rsidP="0087500C">
      <w:pPr>
        <w:spacing w:after="0"/>
        <w:jc w:val="both"/>
        <w:rPr>
          <w:rFonts w:ascii="Arial" w:hAnsi="Arial" w:cs="Arial"/>
          <w:sz w:val="20"/>
          <w:szCs w:val="20"/>
        </w:rPr>
      </w:pPr>
      <w:r w:rsidRPr="00611E48">
        <w:rPr>
          <w:rFonts w:ascii="Arial" w:hAnsi="Arial" w:cs="Arial"/>
          <w:sz w:val="20"/>
          <w:szCs w:val="20"/>
        </w:rPr>
        <w:t>Projektowane</w:t>
      </w:r>
      <w:r w:rsidR="00611E48">
        <w:rPr>
          <w:rFonts w:ascii="Arial" w:hAnsi="Arial" w:cs="Arial"/>
          <w:sz w:val="20"/>
          <w:szCs w:val="20"/>
        </w:rPr>
        <w:t xml:space="preserve"> </w:t>
      </w:r>
      <w:r w:rsidRPr="00611E48">
        <w:rPr>
          <w:rFonts w:ascii="Arial" w:hAnsi="Arial" w:cs="Arial"/>
          <w:sz w:val="20"/>
          <w:szCs w:val="20"/>
        </w:rPr>
        <w:t>postanowienia</w:t>
      </w:r>
      <w:r w:rsidR="00611E48">
        <w:rPr>
          <w:rFonts w:ascii="Arial" w:hAnsi="Arial" w:cs="Arial"/>
          <w:sz w:val="20"/>
          <w:szCs w:val="20"/>
        </w:rPr>
        <w:t xml:space="preserve"> </w:t>
      </w:r>
      <w:r w:rsidRPr="00611E48">
        <w:rPr>
          <w:rFonts w:ascii="Arial" w:hAnsi="Arial" w:cs="Arial"/>
          <w:sz w:val="20"/>
          <w:szCs w:val="20"/>
        </w:rPr>
        <w:t>umowy</w:t>
      </w:r>
      <w:r w:rsidR="00611E48">
        <w:rPr>
          <w:rFonts w:ascii="Arial" w:hAnsi="Arial" w:cs="Arial"/>
          <w:sz w:val="20"/>
          <w:szCs w:val="20"/>
        </w:rPr>
        <w:t xml:space="preserve"> </w:t>
      </w:r>
      <w:r w:rsidRPr="00611E48">
        <w:rPr>
          <w:rFonts w:ascii="Arial" w:hAnsi="Arial" w:cs="Arial"/>
          <w:sz w:val="20"/>
          <w:szCs w:val="20"/>
        </w:rPr>
        <w:t>w</w:t>
      </w:r>
      <w:r w:rsidR="00611E48">
        <w:rPr>
          <w:rFonts w:ascii="Arial" w:hAnsi="Arial" w:cs="Arial"/>
          <w:sz w:val="20"/>
          <w:szCs w:val="20"/>
        </w:rPr>
        <w:t xml:space="preserve"> </w:t>
      </w:r>
      <w:r w:rsidRPr="00611E48">
        <w:rPr>
          <w:rFonts w:ascii="Arial" w:hAnsi="Arial" w:cs="Arial"/>
          <w:sz w:val="20"/>
          <w:szCs w:val="20"/>
        </w:rPr>
        <w:t>sprawie</w:t>
      </w:r>
      <w:r w:rsidR="00611E48">
        <w:rPr>
          <w:rFonts w:ascii="Arial" w:hAnsi="Arial" w:cs="Arial"/>
          <w:sz w:val="20"/>
          <w:szCs w:val="20"/>
        </w:rPr>
        <w:t xml:space="preserve"> </w:t>
      </w:r>
      <w:r w:rsidR="00611E48" w:rsidRPr="00611E48">
        <w:rPr>
          <w:rFonts w:ascii="Arial" w:hAnsi="Arial" w:cs="Arial"/>
          <w:sz w:val="20"/>
          <w:szCs w:val="20"/>
        </w:rPr>
        <w:t>zamówienia</w:t>
      </w:r>
      <w:r w:rsidR="00611E48">
        <w:rPr>
          <w:rFonts w:ascii="Arial" w:hAnsi="Arial" w:cs="Arial"/>
          <w:sz w:val="20"/>
          <w:szCs w:val="20"/>
        </w:rPr>
        <w:t xml:space="preserve"> </w:t>
      </w:r>
      <w:r w:rsidRPr="00611E48">
        <w:rPr>
          <w:rFonts w:ascii="Arial" w:hAnsi="Arial" w:cs="Arial"/>
          <w:sz w:val="20"/>
          <w:szCs w:val="20"/>
        </w:rPr>
        <w:t>publicznego,</w:t>
      </w:r>
      <w:r w:rsidR="00611E48">
        <w:rPr>
          <w:rFonts w:ascii="Arial" w:hAnsi="Arial" w:cs="Arial"/>
          <w:sz w:val="20"/>
          <w:szCs w:val="20"/>
        </w:rPr>
        <w:t xml:space="preserve"> które zostaną</w:t>
      </w:r>
      <w:r w:rsidRPr="00611E48">
        <w:rPr>
          <w:rFonts w:ascii="Arial" w:hAnsi="Arial" w:cs="Arial"/>
          <w:sz w:val="20"/>
          <w:szCs w:val="20"/>
        </w:rPr>
        <w:t xml:space="preserve"> wprowadzone</w:t>
      </w:r>
      <w:r w:rsidR="00611E48">
        <w:rPr>
          <w:rFonts w:ascii="Arial" w:hAnsi="Arial" w:cs="Arial"/>
          <w:sz w:val="20"/>
          <w:szCs w:val="20"/>
        </w:rPr>
        <w:t xml:space="preserve"> </w:t>
      </w:r>
      <w:r w:rsidRPr="004B28DD">
        <w:rPr>
          <w:rFonts w:ascii="Arial" w:hAnsi="Arial" w:cs="Arial"/>
          <w:sz w:val="20"/>
          <w:szCs w:val="20"/>
        </w:rPr>
        <w:t>do</w:t>
      </w:r>
      <w:r w:rsidR="00611E48" w:rsidRPr="004B28DD">
        <w:rPr>
          <w:rFonts w:ascii="Arial" w:hAnsi="Arial" w:cs="Arial"/>
          <w:sz w:val="20"/>
          <w:szCs w:val="20"/>
        </w:rPr>
        <w:t xml:space="preserve"> treści </w:t>
      </w:r>
      <w:r w:rsidRPr="004B28DD">
        <w:rPr>
          <w:rFonts w:ascii="Arial" w:hAnsi="Arial" w:cs="Arial"/>
          <w:sz w:val="20"/>
          <w:szCs w:val="20"/>
        </w:rPr>
        <w:t>tej</w:t>
      </w:r>
      <w:r w:rsidR="00611E48" w:rsidRPr="004B28DD">
        <w:rPr>
          <w:rFonts w:ascii="Arial" w:hAnsi="Arial" w:cs="Arial"/>
          <w:sz w:val="20"/>
          <w:szCs w:val="20"/>
        </w:rPr>
        <w:t xml:space="preserve"> </w:t>
      </w:r>
      <w:r w:rsidRPr="004B28DD">
        <w:rPr>
          <w:rFonts w:ascii="Arial" w:hAnsi="Arial" w:cs="Arial"/>
          <w:sz w:val="20"/>
          <w:szCs w:val="20"/>
        </w:rPr>
        <w:t>umowy,</w:t>
      </w:r>
      <w:r w:rsidR="00611E48" w:rsidRPr="004B28DD">
        <w:rPr>
          <w:rFonts w:ascii="Arial" w:hAnsi="Arial" w:cs="Arial"/>
          <w:sz w:val="20"/>
          <w:szCs w:val="20"/>
        </w:rPr>
        <w:t xml:space="preserve"> </w:t>
      </w:r>
      <w:r w:rsidRPr="004B28DD">
        <w:rPr>
          <w:rFonts w:ascii="Arial" w:hAnsi="Arial" w:cs="Arial"/>
          <w:sz w:val="20"/>
          <w:szCs w:val="20"/>
        </w:rPr>
        <w:t>określone</w:t>
      </w:r>
      <w:r w:rsidR="00611E48" w:rsidRPr="004B28DD">
        <w:rPr>
          <w:rFonts w:ascii="Arial" w:hAnsi="Arial" w:cs="Arial"/>
          <w:sz w:val="20"/>
          <w:szCs w:val="20"/>
        </w:rPr>
        <w:t xml:space="preserve"> </w:t>
      </w:r>
      <w:r w:rsidRPr="004B28DD">
        <w:rPr>
          <w:rFonts w:ascii="Arial" w:hAnsi="Arial" w:cs="Arial"/>
          <w:sz w:val="20"/>
          <w:szCs w:val="20"/>
        </w:rPr>
        <w:t>zostały</w:t>
      </w:r>
      <w:r w:rsidR="00611E48" w:rsidRPr="004B28DD">
        <w:rPr>
          <w:rFonts w:ascii="Arial" w:hAnsi="Arial" w:cs="Arial"/>
          <w:sz w:val="20"/>
          <w:szCs w:val="20"/>
        </w:rPr>
        <w:t xml:space="preserve"> </w:t>
      </w:r>
      <w:r w:rsidRPr="004B28DD">
        <w:rPr>
          <w:rFonts w:ascii="Arial" w:hAnsi="Arial" w:cs="Arial"/>
          <w:sz w:val="20"/>
          <w:szCs w:val="20"/>
        </w:rPr>
        <w:t>w</w:t>
      </w:r>
      <w:r w:rsidR="00611E48" w:rsidRPr="004B28DD">
        <w:rPr>
          <w:rFonts w:ascii="Arial" w:hAnsi="Arial" w:cs="Arial"/>
          <w:sz w:val="20"/>
          <w:szCs w:val="20"/>
        </w:rPr>
        <w:t xml:space="preserve"> </w:t>
      </w:r>
      <w:r w:rsidRPr="004B28DD">
        <w:rPr>
          <w:rFonts w:ascii="Arial" w:hAnsi="Arial" w:cs="Arial"/>
          <w:sz w:val="20"/>
          <w:szCs w:val="20"/>
        </w:rPr>
        <w:t>załączniku</w:t>
      </w:r>
      <w:r w:rsidR="00611E48" w:rsidRPr="004B28DD">
        <w:rPr>
          <w:rFonts w:ascii="Arial" w:hAnsi="Arial" w:cs="Arial"/>
          <w:sz w:val="20"/>
          <w:szCs w:val="20"/>
        </w:rPr>
        <w:t xml:space="preserve"> </w:t>
      </w:r>
      <w:r w:rsidRPr="004B28DD">
        <w:rPr>
          <w:rFonts w:ascii="Arial" w:hAnsi="Arial" w:cs="Arial"/>
          <w:sz w:val="20"/>
          <w:szCs w:val="20"/>
        </w:rPr>
        <w:t>nr</w:t>
      </w:r>
      <w:r w:rsidR="005C70D9" w:rsidRPr="004B28DD">
        <w:rPr>
          <w:rFonts w:ascii="Arial" w:hAnsi="Arial" w:cs="Arial"/>
          <w:sz w:val="20"/>
          <w:szCs w:val="20"/>
        </w:rPr>
        <w:t xml:space="preserve"> </w:t>
      </w:r>
      <w:r w:rsidR="004B28DD" w:rsidRPr="004B28DD">
        <w:rPr>
          <w:rFonts w:ascii="Arial" w:hAnsi="Arial" w:cs="Arial"/>
          <w:sz w:val="20"/>
          <w:szCs w:val="20"/>
        </w:rPr>
        <w:t>4</w:t>
      </w:r>
      <w:r w:rsidR="00611E48" w:rsidRPr="004B28DD">
        <w:rPr>
          <w:rFonts w:ascii="Arial" w:hAnsi="Arial" w:cs="Arial"/>
          <w:sz w:val="20"/>
          <w:szCs w:val="20"/>
        </w:rPr>
        <w:t xml:space="preserve"> </w:t>
      </w:r>
      <w:r w:rsidRPr="004B28DD">
        <w:rPr>
          <w:rFonts w:ascii="Arial" w:hAnsi="Arial" w:cs="Arial"/>
          <w:sz w:val="20"/>
          <w:szCs w:val="20"/>
        </w:rPr>
        <w:t>do</w:t>
      </w:r>
      <w:r w:rsidR="00611E48" w:rsidRPr="004B28DD">
        <w:rPr>
          <w:rFonts w:ascii="Arial" w:hAnsi="Arial" w:cs="Arial"/>
          <w:sz w:val="20"/>
          <w:szCs w:val="20"/>
        </w:rPr>
        <w:t xml:space="preserve"> </w:t>
      </w:r>
      <w:r w:rsidRPr="004B28DD">
        <w:rPr>
          <w:rFonts w:ascii="Arial" w:hAnsi="Arial" w:cs="Arial"/>
          <w:sz w:val="20"/>
          <w:szCs w:val="20"/>
        </w:rPr>
        <w:t>SWZ.</w:t>
      </w:r>
    </w:p>
    <w:p w:rsidR="00CF3F67" w:rsidRDefault="00CF3F67" w:rsidP="0087500C">
      <w:pPr>
        <w:spacing w:after="0"/>
        <w:jc w:val="both"/>
        <w:rPr>
          <w:rFonts w:ascii="Arial" w:hAnsi="Arial" w:cs="Arial"/>
          <w:sz w:val="20"/>
          <w:szCs w:val="20"/>
        </w:rPr>
      </w:pPr>
    </w:p>
    <w:p w:rsidR="00CF3F67" w:rsidRPr="005C70D9" w:rsidRDefault="00CF3F67" w:rsidP="0087500C">
      <w:pPr>
        <w:pStyle w:val="Default"/>
        <w:numPr>
          <w:ilvl w:val="0"/>
          <w:numId w:val="2"/>
        </w:numPr>
        <w:ind w:left="426" w:hanging="426"/>
        <w:jc w:val="both"/>
        <w:rPr>
          <w:rFonts w:ascii="Arial" w:hAnsi="Arial" w:cs="Arial"/>
          <w:sz w:val="20"/>
          <w:szCs w:val="20"/>
        </w:rPr>
      </w:pPr>
      <w:r w:rsidRPr="005C70D9">
        <w:rPr>
          <w:rFonts w:ascii="Arial" w:hAnsi="Arial" w:cs="Arial"/>
          <w:b/>
          <w:bCs/>
          <w:sz w:val="20"/>
          <w:szCs w:val="20"/>
        </w:rPr>
        <w:t>Informacje</w:t>
      </w:r>
      <w:r w:rsidR="005C70D9" w:rsidRPr="005C70D9">
        <w:rPr>
          <w:rFonts w:ascii="Arial" w:hAnsi="Arial" w:cs="Arial"/>
          <w:b/>
          <w:bCs/>
          <w:sz w:val="20"/>
          <w:szCs w:val="20"/>
        </w:rPr>
        <w:t xml:space="preserve"> </w:t>
      </w:r>
      <w:r w:rsidRPr="005C70D9">
        <w:rPr>
          <w:rFonts w:ascii="Arial" w:hAnsi="Arial" w:cs="Arial"/>
          <w:b/>
          <w:bCs/>
          <w:sz w:val="20"/>
          <w:szCs w:val="20"/>
        </w:rPr>
        <w:t>o</w:t>
      </w:r>
      <w:r w:rsidR="005C70D9" w:rsidRPr="005C70D9">
        <w:rPr>
          <w:rFonts w:ascii="Arial" w:hAnsi="Arial" w:cs="Arial"/>
          <w:b/>
          <w:bCs/>
          <w:sz w:val="20"/>
          <w:szCs w:val="20"/>
        </w:rPr>
        <w:t xml:space="preserve"> </w:t>
      </w:r>
      <w:r w:rsidR="00977E2B" w:rsidRPr="005C70D9">
        <w:rPr>
          <w:rFonts w:ascii="Arial" w:hAnsi="Arial" w:cs="Arial"/>
          <w:b/>
          <w:bCs/>
          <w:sz w:val="20"/>
          <w:szCs w:val="20"/>
        </w:rPr>
        <w:t>środkach</w:t>
      </w:r>
      <w:r w:rsidR="005C70D9" w:rsidRPr="005C70D9">
        <w:rPr>
          <w:rFonts w:ascii="Arial" w:hAnsi="Arial" w:cs="Arial"/>
          <w:b/>
          <w:bCs/>
          <w:sz w:val="20"/>
          <w:szCs w:val="20"/>
        </w:rPr>
        <w:t xml:space="preserve"> </w:t>
      </w:r>
      <w:r w:rsidRPr="005C70D9">
        <w:rPr>
          <w:rFonts w:ascii="Arial" w:hAnsi="Arial" w:cs="Arial"/>
          <w:b/>
          <w:bCs/>
          <w:sz w:val="20"/>
          <w:szCs w:val="20"/>
        </w:rPr>
        <w:t>komunikacji</w:t>
      </w:r>
      <w:r w:rsidR="005C70D9" w:rsidRPr="005C70D9">
        <w:rPr>
          <w:rFonts w:ascii="Arial" w:hAnsi="Arial" w:cs="Arial"/>
          <w:b/>
          <w:bCs/>
          <w:sz w:val="20"/>
          <w:szCs w:val="20"/>
        </w:rPr>
        <w:t xml:space="preserve"> </w:t>
      </w:r>
      <w:r w:rsidRPr="005C70D9">
        <w:rPr>
          <w:rFonts w:ascii="Arial" w:hAnsi="Arial" w:cs="Arial"/>
          <w:b/>
          <w:bCs/>
          <w:sz w:val="20"/>
          <w:szCs w:val="20"/>
        </w:rPr>
        <w:t>elektronicznej,</w:t>
      </w:r>
      <w:r w:rsidR="005C70D9" w:rsidRPr="005C70D9">
        <w:rPr>
          <w:rFonts w:ascii="Arial" w:hAnsi="Arial" w:cs="Arial"/>
          <w:b/>
          <w:bCs/>
          <w:sz w:val="20"/>
          <w:szCs w:val="20"/>
        </w:rPr>
        <w:t xml:space="preserve"> </w:t>
      </w:r>
      <w:r w:rsidRPr="005C70D9">
        <w:rPr>
          <w:rFonts w:ascii="Arial" w:hAnsi="Arial" w:cs="Arial"/>
          <w:b/>
          <w:bCs/>
          <w:sz w:val="20"/>
          <w:szCs w:val="20"/>
        </w:rPr>
        <w:t>przy</w:t>
      </w:r>
      <w:r w:rsidR="005C70D9" w:rsidRPr="005C70D9">
        <w:rPr>
          <w:rFonts w:ascii="Arial" w:hAnsi="Arial" w:cs="Arial"/>
          <w:b/>
          <w:bCs/>
          <w:sz w:val="20"/>
          <w:szCs w:val="20"/>
        </w:rPr>
        <w:t xml:space="preserve"> </w:t>
      </w:r>
      <w:r w:rsidR="009464F2" w:rsidRPr="005C70D9">
        <w:rPr>
          <w:rFonts w:ascii="Arial" w:hAnsi="Arial" w:cs="Arial"/>
          <w:b/>
          <w:bCs/>
          <w:sz w:val="20"/>
          <w:szCs w:val="20"/>
        </w:rPr>
        <w:t>użyciu, których</w:t>
      </w:r>
      <w:r w:rsidR="005C70D9" w:rsidRPr="005C70D9">
        <w:rPr>
          <w:rFonts w:ascii="Arial" w:hAnsi="Arial" w:cs="Arial"/>
          <w:b/>
          <w:bCs/>
          <w:sz w:val="20"/>
          <w:szCs w:val="20"/>
        </w:rPr>
        <w:t xml:space="preserve"> </w:t>
      </w:r>
      <w:r w:rsidRPr="005C70D9">
        <w:rPr>
          <w:rFonts w:ascii="Arial" w:hAnsi="Arial" w:cs="Arial"/>
          <w:b/>
          <w:bCs/>
          <w:sz w:val="20"/>
          <w:szCs w:val="20"/>
        </w:rPr>
        <w:t>Zamawiający</w:t>
      </w:r>
      <w:r w:rsidR="005C70D9" w:rsidRPr="005C70D9">
        <w:rPr>
          <w:rFonts w:ascii="Arial" w:hAnsi="Arial" w:cs="Arial"/>
          <w:b/>
          <w:bCs/>
          <w:sz w:val="20"/>
          <w:szCs w:val="20"/>
        </w:rPr>
        <w:t xml:space="preserve"> </w:t>
      </w:r>
      <w:r w:rsidRPr="005C70D9">
        <w:rPr>
          <w:rFonts w:ascii="Arial" w:hAnsi="Arial" w:cs="Arial"/>
          <w:b/>
          <w:bCs/>
          <w:sz w:val="20"/>
          <w:szCs w:val="20"/>
        </w:rPr>
        <w:t>będzie</w:t>
      </w:r>
      <w:r w:rsidR="005C70D9" w:rsidRPr="005C70D9">
        <w:rPr>
          <w:rFonts w:ascii="Arial" w:hAnsi="Arial" w:cs="Arial"/>
          <w:b/>
          <w:bCs/>
          <w:sz w:val="20"/>
          <w:szCs w:val="20"/>
        </w:rPr>
        <w:t xml:space="preserve"> </w:t>
      </w:r>
      <w:r w:rsidRPr="005C70D9">
        <w:rPr>
          <w:rFonts w:ascii="Arial" w:hAnsi="Arial" w:cs="Arial"/>
          <w:b/>
          <w:bCs/>
          <w:sz w:val="20"/>
          <w:szCs w:val="20"/>
        </w:rPr>
        <w:t>komunikował</w:t>
      </w:r>
      <w:r w:rsidR="005C70D9" w:rsidRPr="005C70D9">
        <w:rPr>
          <w:rFonts w:ascii="Arial" w:hAnsi="Arial" w:cs="Arial"/>
          <w:b/>
          <w:bCs/>
          <w:sz w:val="20"/>
          <w:szCs w:val="20"/>
        </w:rPr>
        <w:t xml:space="preserve"> </w:t>
      </w:r>
      <w:r w:rsidRPr="005C70D9">
        <w:rPr>
          <w:rFonts w:ascii="Arial" w:hAnsi="Arial" w:cs="Arial"/>
          <w:b/>
          <w:bCs/>
          <w:sz w:val="20"/>
          <w:szCs w:val="20"/>
        </w:rPr>
        <w:t>się</w:t>
      </w:r>
      <w:r w:rsidR="005C70D9" w:rsidRPr="005C70D9">
        <w:rPr>
          <w:rFonts w:ascii="Arial" w:hAnsi="Arial" w:cs="Arial"/>
          <w:b/>
          <w:bCs/>
          <w:sz w:val="20"/>
          <w:szCs w:val="20"/>
        </w:rPr>
        <w:t xml:space="preserve"> </w:t>
      </w:r>
      <w:r w:rsidRPr="005C70D9">
        <w:rPr>
          <w:rFonts w:ascii="Arial" w:hAnsi="Arial" w:cs="Arial"/>
          <w:b/>
          <w:bCs/>
          <w:sz w:val="20"/>
          <w:szCs w:val="20"/>
        </w:rPr>
        <w:t>z</w:t>
      </w:r>
      <w:r w:rsidR="005C70D9" w:rsidRPr="005C70D9">
        <w:rPr>
          <w:rFonts w:ascii="Arial" w:hAnsi="Arial" w:cs="Arial"/>
          <w:b/>
          <w:bCs/>
          <w:sz w:val="20"/>
          <w:szCs w:val="20"/>
        </w:rPr>
        <w:t xml:space="preserve"> </w:t>
      </w:r>
      <w:r w:rsidRPr="005C70D9">
        <w:rPr>
          <w:rFonts w:ascii="Arial" w:hAnsi="Arial" w:cs="Arial"/>
          <w:b/>
          <w:bCs/>
          <w:sz w:val="20"/>
          <w:szCs w:val="20"/>
        </w:rPr>
        <w:t>wykonawcami,</w:t>
      </w:r>
      <w:r w:rsidR="005C70D9" w:rsidRPr="005C70D9">
        <w:rPr>
          <w:rFonts w:ascii="Arial" w:hAnsi="Arial" w:cs="Arial"/>
          <w:b/>
          <w:bCs/>
          <w:sz w:val="20"/>
          <w:szCs w:val="20"/>
        </w:rPr>
        <w:t xml:space="preserve"> </w:t>
      </w:r>
      <w:r w:rsidRPr="005C70D9">
        <w:rPr>
          <w:rFonts w:ascii="Arial" w:hAnsi="Arial" w:cs="Arial"/>
          <w:b/>
          <w:bCs/>
          <w:sz w:val="20"/>
          <w:szCs w:val="20"/>
        </w:rPr>
        <w:t>oraz</w:t>
      </w:r>
      <w:r w:rsidR="005C70D9" w:rsidRPr="005C70D9">
        <w:rPr>
          <w:rFonts w:ascii="Arial" w:hAnsi="Arial" w:cs="Arial"/>
          <w:b/>
          <w:bCs/>
          <w:sz w:val="20"/>
          <w:szCs w:val="20"/>
        </w:rPr>
        <w:t xml:space="preserve"> </w:t>
      </w:r>
      <w:r w:rsidRPr="005C70D9">
        <w:rPr>
          <w:rFonts w:ascii="Arial" w:hAnsi="Arial" w:cs="Arial"/>
          <w:b/>
          <w:bCs/>
          <w:sz w:val="20"/>
          <w:szCs w:val="20"/>
        </w:rPr>
        <w:t>informacje</w:t>
      </w:r>
      <w:r w:rsidR="005C70D9" w:rsidRPr="005C70D9">
        <w:rPr>
          <w:rFonts w:ascii="Arial" w:hAnsi="Arial" w:cs="Arial"/>
          <w:b/>
          <w:bCs/>
          <w:sz w:val="20"/>
          <w:szCs w:val="20"/>
        </w:rPr>
        <w:t xml:space="preserve"> </w:t>
      </w:r>
      <w:r w:rsidRPr="005C70D9">
        <w:rPr>
          <w:rFonts w:ascii="Arial" w:hAnsi="Arial" w:cs="Arial"/>
          <w:b/>
          <w:bCs/>
          <w:sz w:val="20"/>
          <w:szCs w:val="20"/>
        </w:rPr>
        <w:t>o</w:t>
      </w:r>
      <w:r w:rsidR="005C70D9" w:rsidRPr="005C70D9">
        <w:rPr>
          <w:rFonts w:ascii="Arial" w:hAnsi="Arial" w:cs="Arial"/>
          <w:b/>
          <w:bCs/>
          <w:sz w:val="20"/>
          <w:szCs w:val="20"/>
        </w:rPr>
        <w:t xml:space="preserve"> </w:t>
      </w:r>
      <w:r w:rsidRPr="005C70D9">
        <w:rPr>
          <w:rFonts w:ascii="Arial" w:hAnsi="Arial" w:cs="Arial"/>
          <w:b/>
          <w:bCs/>
          <w:sz w:val="20"/>
          <w:szCs w:val="20"/>
        </w:rPr>
        <w:t>wymaganiach</w:t>
      </w:r>
      <w:r w:rsidR="005C70D9" w:rsidRPr="005C70D9">
        <w:rPr>
          <w:rFonts w:ascii="Arial" w:hAnsi="Arial" w:cs="Arial"/>
          <w:b/>
          <w:bCs/>
          <w:sz w:val="20"/>
          <w:szCs w:val="20"/>
        </w:rPr>
        <w:t xml:space="preserve"> </w:t>
      </w:r>
      <w:r w:rsidRPr="005C70D9">
        <w:rPr>
          <w:rFonts w:ascii="Arial" w:hAnsi="Arial" w:cs="Arial"/>
          <w:b/>
          <w:bCs/>
          <w:sz w:val="20"/>
          <w:szCs w:val="20"/>
        </w:rPr>
        <w:t>technicznych</w:t>
      </w:r>
      <w:r w:rsidR="005C70D9" w:rsidRPr="005C70D9">
        <w:rPr>
          <w:rFonts w:ascii="Arial" w:hAnsi="Arial" w:cs="Arial"/>
          <w:b/>
          <w:bCs/>
          <w:sz w:val="20"/>
          <w:szCs w:val="20"/>
        </w:rPr>
        <w:t xml:space="preserve"> </w:t>
      </w:r>
      <w:r w:rsidR="001909AB">
        <w:rPr>
          <w:rFonts w:ascii="Arial" w:hAnsi="Arial" w:cs="Arial"/>
          <w:b/>
          <w:bCs/>
          <w:sz w:val="20"/>
          <w:szCs w:val="20"/>
        </w:rPr>
        <w:br/>
      </w:r>
      <w:r w:rsidRPr="005C70D9">
        <w:rPr>
          <w:rFonts w:ascii="Arial" w:hAnsi="Arial" w:cs="Arial"/>
          <w:b/>
          <w:bCs/>
          <w:sz w:val="20"/>
          <w:szCs w:val="20"/>
        </w:rPr>
        <w:t>i</w:t>
      </w:r>
      <w:r w:rsidR="005C70D9" w:rsidRPr="005C70D9">
        <w:rPr>
          <w:rFonts w:ascii="Arial" w:hAnsi="Arial" w:cs="Arial"/>
          <w:b/>
          <w:bCs/>
          <w:sz w:val="20"/>
          <w:szCs w:val="20"/>
        </w:rPr>
        <w:t xml:space="preserve"> </w:t>
      </w:r>
      <w:r w:rsidRPr="005C70D9">
        <w:rPr>
          <w:rFonts w:ascii="Arial" w:hAnsi="Arial" w:cs="Arial"/>
          <w:b/>
          <w:bCs/>
          <w:sz w:val="20"/>
          <w:szCs w:val="20"/>
        </w:rPr>
        <w:t>organizacyjnych</w:t>
      </w:r>
      <w:r w:rsidR="005C70D9" w:rsidRPr="005C70D9">
        <w:rPr>
          <w:rFonts w:ascii="Arial" w:hAnsi="Arial" w:cs="Arial"/>
          <w:b/>
          <w:bCs/>
          <w:sz w:val="20"/>
          <w:szCs w:val="20"/>
        </w:rPr>
        <w:t xml:space="preserve"> </w:t>
      </w:r>
      <w:r w:rsidRPr="005C70D9">
        <w:rPr>
          <w:rFonts w:ascii="Arial" w:hAnsi="Arial" w:cs="Arial"/>
          <w:b/>
          <w:bCs/>
          <w:sz w:val="20"/>
          <w:szCs w:val="20"/>
        </w:rPr>
        <w:t>sporządzania,</w:t>
      </w:r>
      <w:r w:rsidR="005C70D9" w:rsidRPr="005C70D9">
        <w:rPr>
          <w:rFonts w:ascii="Arial" w:hAnsi="Arial" w:cs="Arial"/>
          <w:b/>
          <w:bCs/>
          <w:sz w:val="20"/>
          <w:szCs w:val="20"/>
        </w:rPr>
        <w:t xml:space="preserve"> </w:t>
      </w:r>
      <w:r w:rsidRPr="005C70D9">
        <w:rPr>
          <w:rFonts w:ascii="Arial" w:hAnsi="Arial" w:cs="Arial"/>
          <w:b/>
          <w:bCs/>
          <w:sz w:val="20"/>
          <w:szCs w:val="20"/>
        </w:rPr>
        <w:t>wysyłania</w:t>
      </w:r>
      <w:r w:rsidR="005C70D9" w:rsidRPr="005C70D9">
        <w:rPr>
          <w:rFonts w:ascii="Arial" w:hAnsi="Arial" w:cs="Arial"/>
          <w:b/>
          <w:bCs/>
          <w:sz w:val="20"/>
          <w:szCs w:val="20"/>
        </w:rPr>
        <w:t xml:space="preserve"> </w:t>
      </w:r>
      <w:r w:rsidRPr="005C70D9">
        <w:rPr>
          <w:rFonts w:ascii="Arial" w:hAnsi="Arial" w:cs="Arial"/>
          <w:b/>
          <w:bCs/>
          <w:sz w:val="20"/>
          <w:szCs w:val="20"/>
        </w:rPr>
        <w:t>i</w:t>
      </w:r>
      <w:r w:rsidR="005C70D9" w:rsidRPr="005C70D9">
        <w:rPr>
          <w:rFonts w:ascii="Arial" w:hAnsi="Arial" w:cs="Arial"/>
          <w:b/>
          <w:bCs/>
          <w:sz w:val="20"/>
          <w:szCs w:val="20"/>
        </w:rPr>
        <w:t xml:space="preserve"> </w:t>
      </w:r>
      <w:r w:rsidRPr="005C70D9">
        <w:rPr>
          <w:rFonts w:ascii="Arial" w:hAnsi="Arial" w:cs="Arial"/>
          <w:b/>
          <w:bCs/>
          <w:sz w:val="20"/>
          <w:szCs w:val="20"/>
        </w:rPr>
        <w:t>odbierania</w:t>
      </w:r>
      <w:r w:rsidR="005C70D9" w:rsidRPr="005C70D9">
        <w:rPr>
          <w:rFonts w:ascii="Arial" w:hAnsi="Arial" w:cs="Arial"/>
          <w:b/>
          <w:bCs/>
          <w:sz w:val="20"/>
          <w:szCs w:val="20"/>
        </w:rPr>
        <w:t xml:space="preserve"> </w:t>
      </w:r>
      <w:r w:rsidRPr="005C70D9">
        <w:rPr>
          <w:rFonts w:ascii="Arial" w:hAnsi="Arial" w:cs="Arial"/>
          <w:b/>
          <w:bCs/>
          <w:sz w:val="20"/>
          <w:szCs w:val="20"/>
        </w:rPr>
        <w:t>korespondencji</w:t>
      </w:r>
      <w:r w:rsidR="005C70D9" w:rsidRPr="005C70D9">
        <w:rPr>
          <w:rFonts w:ascii="Arial" w:hAnsi="Arial" w:cs="Arial"/>
          <w:b/>
          <w:bCs/>
          <w:sz w:val="20"/>
          <w:szCs w:val="20"/>
        </w:rPr>
        <w:t xml:space="preserve"> </w:t>
      </w:r>
      <w:r w:rsidRPr="005C70D9">
        <w:rPr>
          <w:rFonts w:ascii="Arial" w:hAnsi="Arial" w:cs="Arial"/>
          <w:b/>
          <w:bCs/>
          <w:sz w:val="20"/>
          <w:szCs w:val="20"/>
        </w:rPr>
        <w:t>elektronicznej</w:t>
      </w:r>
      <w:r w:rsidR="005C70D9" w:rsidRPr="005C70D9">
        <w:rPr>
          <w:rFonts w:ascii="Arial" w:hAnsi="Arial" w:cs="Arial"/>
          <w:b/>
          <w:bCs/>
          <w:sz w:val="20"/>
          <w:szCs w:val="20"/>
        </w:rPr>
        <w:t>.</w:t>
      </w:r>
    </w:p>
    <w:p w:rsidR="00CF3F67" w:rsidRDefault="00CF3F67" w:rsidP="00CF3F67">
      <w:pPr>
        <w:pStyle w:val="Default"/>
        <w:rPr>
          <w:sz w:val="20"/>
          <w:szCs w:val="20"/>
        </w:rPr>
      </w:pPr>
    </w:p>
    <w:p w:rsidR="00977E2B" w:rsidRPr="006064EA" w:rsidRDefault="00977E2B" w:rsidP="001E5E04">
      <w:pPr>
        <w:pStyle w:val="Akapitzlist"/>
        <w:numPr>
          <w:ilvl w:val="0"/>
          <w:numId w:val="5"/>
        </w:numPr>
        <w:spacing w:before="120" w:after="120" w:line="240" w:lineRule="auto"/>
        <w:ind w:left="426" w:right="-282"/>
        <w:jc w:val="both"/>
        <w:rPr>
          <w:rFonts w:ascii="Arial" w:hAnsi="Arial" w:cs="Arial"/>
          <w:sz w:val="20"/>
          <w:szCs w:val="20"/>
        </w:rPr>
      </w:pPr>
      <w:r w:rsidRPr="006064EA">
        <w:rPr>
          <w:rFonts w:ascii="Arial" w:hAnsi="Arial" w:cs="Arial"/>
          <w:sz w:val="20"/>
          <w:szCs w:val="20"/>
        </w:rPr>
        <w:t>W postępowaniu o udzielenie zamówienia  k</w:t>
      </w:r>
      <w:r w:rsidR="00923CF2">
        <w:rPr>
          <w:rFonts w:ascii="Arial" w:hAnsi="Arial" w:cs="Arial"/>
          <w:sz w:val="20"/>
          <w:szCs w:val="20"/>
        </w:rPr>
        <w:t xml:space="preserve">omunikacja między Zamawiającym </w:t>
      </w:r>
      <w:r w:rsidRPr="006064EA">
        <w:rPr>
          <w:rFonts w:ascii="Arial" w:hAnsi="Arial" w:cs="Arial"/>
          <w:sz w:val="20"/>
          <w:szCs w:val="20"/>
        </w:rPr>
        <w:t>a Wykonawcami odbywa się przy użyciu środków komunikacji ele</w:t>
      </w:r>
      <w:r w:rsidR="00923CF2">
        <w:rPr>
          <w:rFonts w:ascii="Arial" w:hAnsi="Arial" w:cs="Arial"/>
          <w:sz w:val="20"/>
          <w:szCs w:val="20"/>
        </w:rPr>
        <w:t xml:space="preserve">ktronicznej </w:t>
      </w:r>
      <w:r w:rsidRPr="006064EA">
        <w:rPr>
          <w:rFonts w:ascii="Arial" w:hAnsi="Arial" w:cs="Arial"/>
          <w:sz w:val="20"/>
          <w:szCs w:val="20"/>
        </w:rPr>
        <w:t>w rozumieniu ustawy z dnia 18 lipca 2002 r. o świadczeniu usług drogą elektroniczną</w:t>
      </w:r>
      <w:r w:rsidR="00923CF2">
        <w:rPr>
          <w:rFonts w:ascii="Arial" w:hAnsi="Arial" w:cs="Arial"/>
          <w:sz w:val="20"/>
          <w:szCs w:val="20"/>
        </w:rPr>
        <w:t xml:space="preserve"> </w:t>
      </w:r>
      <w:r w:rsidRPr="006064EA">
        <w:rPr>
          <w:rFonts w:ascii="Arial" w:hAnsi="Arial" w:cs="Arial"/>
          <w:sz w:val="20"/>
          <w:szCs w:val="20"/>
        </w:rPr>
        <w:t>(Dz.U. z 2013 r., poz. 1422, z 2005 r., poz. 1844, z 2016 r., poz. 147 i 615) za po</w:t>
      </w:r>
      <w:r w:rsidR="004B444C">
        <w:rPr>
          <w:rFonts w:ascii="Arial" w:hAnsi="Arial" w:cs="Arial"/>
          <w:sz w:val="20"/>
          <w:szCs w:val="20"/>
        </w:rPr>
        <w:t xml:space="preserve">średnictwem Platformy Zakupowej </w:t>
      </w:r>
      <w:hyperlink r:id="rId9" w:history="1">
        <w:r w:rsidRPr="006064EA">
          <w:rPr>
            <w:rStyle w:val="Hipercze"/>
            <w:rFonts w:ascii="Arial" w:hAnsi="Arial" w:cs="Arial"/>
            <w:sz w:val="20"/>
            <w:szCs w:val="20"/>
          </w:rPr>
          <w:t>https://platformazakupowa.pl/pn/puss_pila</w:t>
        </w:r>
      </w:hyperlink>
    </w:p>
    <w:p w:rsidR="00977E2B" w:rsidRPr="00977E2B" w:rsidRDefault="00977E2B" w:rsidP="001E5E04">
      <w:pPr>
        <w:pStyle w:val="Akapitzlist"/>
        <w:numPr>
          <w:ilvl w:val="0"/>
          <w:numId w:val="5"/>
        </w:numPr>
        <w:spacing w:before="120" w:after="120" w:line="240" w:lineRule="auto"/>
        <w:ind w:left="426" w:right="-282"/>
        <w:jc w:val="both"/>
        <w:rPr>
          <w:rFonts w:ascii="Arial" w:hAnsi="Arial" w:cs="Arial"/>
          <w:sz w:val="20"/>
          <w:szCs w:val="20"/>
        </w:rPr>
      </w:pPr>
      <w:r w:rsidRPr="006064EA">
        <w:rPr>
          <w:rFonts w:ascii="Arial" w:hAnsi="Arial" w:cs="Arial"/>
          <w:sz w:val="20"/>
          <w:szCs w:val="20"/>
        </w:rPr>
        <w:t xml:space="preserve">We wszelkiej korespondencji związanej z niniejszym postępowaniem Zamawiający i Wykonawcy posługują się znakiem sprawy tj. </w:t>
      </w:r>
      <w:r w:rsidRPr="00977E2B">
        <w:rPr>
          <w:rFonts w:ascii="Arial" w:hAnsi="Arial" w:cs="Arial"/>
          <w:sz w:val="20"/>
          <w:szCs w:val="20"/>
        </w:rPr>
        <w:t>AG-2240</w:t>
      </w:r>
      <w:r w:rsidR="00141310">
        <w:rPr>
          <w:rFonts w:ascii="Arial" w:hAnsi="Arial" w:cs="Arial"/>
          <w:sz w:val="20"/>
          <w:szCs w:val="20"/>
        </w:rPr>
        <w:t>-5-24</w:t>
      </w:r>
    </w:p>
    <w:p w:rsidR="00977E2B" w:rsidRPr="006064EA" w:rsidRDefault="00977E2B" w:rsidP="001E5E04">
      <w:pPr>
        <w:pStyle w:val="Akapitzlist"/>
        <w:numPr>
          <w:ilvl w:val="0"/>
          <w:numId w:val="5"/>
        </w:numPr>
        <w:spacing w:before="120" w:after="120" w:line="240" w:lineRule="auto"/>
        <w:ind w:left="426" w:right="-282"/>
        <w:jc w:val="both"/>
        <w:rPr>
          <w:rFonts w:ascii="Arial" w:hAnsi="Arial" w:cs="Arial"/>
          <w:sz w:val="20"/>
          <w:szCs w:val="20"/>
        </w:rPr>
      </w:pPr>
      <w:r w:rsidRPr="006064EA">
        <w:rPr>
          <w:rFonts w:ascii="Arial" w:hAnsi="Arial" w:cs="Arial"/>
          <w:sz w:val="20"/>
          <w:szCs w:val="20"/>
        </w:rPr>
        <w:t xml:space="preserve">Komunikacja między Zamawiającym a Wykonawcami, w tym wszelkie oświadczenia, wnioski, zawiadomienia oraz informacje przekazywane będą w formie elektronicznej za pośrednictwem Platformy Zakupowej i formularza „Wyślij wiadomość” znajdującego się na stronie postępowania. Za datę przekazania (wpływu) oświadczeń, wniosków, zawiadomień oraz informacji przyjmuje się datę ich przesłania za pośrednictwem Platformy poprzez kliknięcie przycisku „Wyślij wiadomość”, po którym pojawi się komunikat, że wiadomość została wysłana do Zmawiającego. </w:t>
      </w:r>
    </w:p>
    <w:p w:rsidR="00977E2B" w:rsidRPr="006064EA" w:rsidRDefault="00977E2B" w:rsidP="001E5E04">
      <w:pPr>
        <w:pStyle w:val="Akapitzlist"/>
        <w:numPr>
          <w:ilvl w:val="0"/>
          <w:numId w:val="5"/>
        </w:numPr>
        <w:spacing w:before="120" w:after="120" w:line="240" w:lineRule="auto"/>
        <w:ind w:left="426" w:right="-282"/>
        <w:jc w:val="both"/>
        <w:rPr>
          <w:rFonts w:ascii="Arial" w:hAnsi="Arial" w:cs="Arial"/>
          <w:sz w:val="20"/>
          <w:szCs w:val="20"/>
        </w:rPr>
      </w:pPr>
      <w:r w:rsidRPr="006064EA">
        <w:rPr>
          <w:rFonts w:ascii="Arial" w:hAnsi="Arial" w:cs="Arial"/>
          <w:sz w:val="20"/>
          <w:szCs w:val="20"/>
        </w:rPr>
        <w:t xml:space="preserve">Sposób sporządzenia dokumentów elektronicznych, oświadczeń lub elektronicznych kopii dokumentów musi być zgodny z wymogami określonymi w Rozporządzeniu Prezesa Rady Ministrów z dnia 27 czerwca 2017 r. w sprawie użycia środka komunikacji elektronicznej  w </w:t>
      </w:r>
      <w:r w:rsidR="005333AE" w:rsidRPr="006064EA">
        <w:rPr>
          <w:rFonts w:ascii="Arial" w:hAnsi="Arial" w:cs="Arial"/>
          <w:sz w:val="20"/>
          <w:szCs w:val="20"/>
        </w:rPr>
        <w:t xml:space="preserve">postępowaniu </w:t>
      </w:r>
      <w:r w:rsidR="005333AE">
        <w:rPr>
          <w:rFonts w:ascii="Arial" w:hAnsi="Arial" w:cs="Arial"/>
          <w:sz w:val="20"/>
          <w:szCs w:val="20"/>
        </w:rPr>
        <w:t xml:space="preserve">       </w:t>
      </w:r>
      <w:r w:rsidR="000A260F">
        <w:rPr>
          <w:rFonts w:ascii="Arial" w:hAnsi="Arial" w:cs="Arial"/>
          <w:sz w:val="20"/>
          <w:szCs w:val="20"/>
        </w:rPr>
        <w:br/>
      </w:r>
      <w:r w:rsidR="005333AE">
        <w:rPr>
          <w:rFonts w:ascii="Arial" w:hAnsi="Arial" w:cs="Arial"/>
          <w:sz w:val="20"/>
          <w:szCs w:val="20"/>
        </w:rPr>
        <w:t xml:space="preserve"> o</w:t>
      </w:r>
      <w:r w:rsidRPr="006064EA">
        <w:rPr>
          <w:rFonts w:ascii="Arial" w:hAnsi="Arial" w:cs="Arial"/>
          <w:sz w:val="20"/>
          <w:szCs w:val="20"/>
        </w:rPr>
        <w:t xml:space="preserve"> udzielenie zamówienia publicznego oraz udostępniania i przechowywania dokumentów elektronicznych oraz rozporządzeniu Ministra </w:t>
      </w:r>
      <w:r w:rsidR="009F3E75" w:rsidRPr="006064EA">
        <w:rPr>
          <w:rFonts w:ascii="Arial" w:hAnsi="Arial" w:cs="Arial"/>
          <w:sz w:val="20"/>
          <w:szCs w:val="20"/>
        </w:rPr>
        <w:t xml:space="preserve">Rozwoju </w:t>
      </w:r>
      <w:r w:rsidR="009F3E75">
        <w:rPr>
          <w:rFonts w:ascii="Arial" w:hAnsi="Arial" w:cs="Arial"/>
          <w:sz w:val="20"/>
          <w:szCs w:val="20"/>
        </w:rPr>
        <w:t>z</w:t>
      </w:r>
      <w:r w:rsidRPr="006064EA">
        <w:rPr>
          <w:rFonts w:ascii="Arial" w:hAnsi="Arial" w:cs="Arial"/>
          <w:sz w:val="20"/>
          <w:szCs w:val="20"/>
        </w:rPr>
        <w:t xml:space="preserve"> dnia 26 lipca 2016 r. w sprawie rodzajów dokumentów, jakich może żądać zamawiający od wykonawcy w postępowaniu  o udzielenie zamówienia.</w:t>
      </w:r>
    </w:p>
    <w:p w:rsidR="00977E2B" w:rsidRPr="00977E2B" w:rsidRDefault="00977E2B" w:rsidP="001E5E04">
      <w:pPr>
        <w:pStyle w:val="Akapitzlist"/>
        <w:numPr>
          <w:ilvl w:val="0"/>
          <w:numId w:val="5"/>
        </w:numPr>
        <w:spacing w:before="120" w:after="120" w:line="240" w:lineRule="auto"/>
        <w:ind w:left="426" w:right="-282"/>
        <w:jc w:val="both"/>
        <w:rPr>
          <w:rFonts w:ascii="Arial" w:hAnsi="Arial" w:cs="Arial"/>
          <w:sz w:val="20"/>
          <w:szCs w:val="20"/>
        </w:rPr>
      </w:pPr>
      <w:r w:rsidRPr="00977E2B">
        <w:rPr>
          <w:rFonts w:ascii="Arial" w:hAnsi="Arial" w:cs="Arial"/>
          <w:sz w:val="20"/>
          <w:szCs w:val="20"/>
        </w:rPr>
        <w:t xml:space="preserve">Wykonawca przystępując do niniejszego postępowania o udzielenie zamówienia publicznego, akceptuje warunki korzystania z Platformy Zakupowej określone   w Regulaminie zamieszczonym na stronie internetowej pod adresem </w:t>
      </w:r>
      <w:hyperlink r:id="rId10" w:history="1">
        <w:r w:rsidRPr="00977E2B">
          <w:rPr>
            <w:rStyle w:val="Hipercze"/>
            <w:rFonts w:ascii="Arial" w:hAnsi="Arial" w:cs="Arial"/>
            <w:sz w:val="20"/>
            <w:szCs w:val="20"/>
          </w:rPr>
          <w:t>https://platformazakupowa.pl/strona/1-regulamin</w:t>
        </w:r>
      </w:hyperlink>
      <w:r w:rsidRPr="00977E2B">
        <w:rPr>
          <w:rFonts w:ascii="Arial" w:hAnsi="Arial" w:cs="Arial"/>
          <w:sz w:val="20"/>
          <w:szCs w:val="20"/>
        </w:rPr>
        <w:t xml:space="preserve"> w zakładce „regulamin” oraz uznaje go za wiążący.</w:t>
      </w:r>
    </w:p>
    <w:p w:rsidR="00977E2B" w:rsidRDefault="00977E2B" w:rsidP="001E5E04">
      <w:pPr>
        <w:pStyle w:val="Akapitzlist"/>
        <w:numPr>
          <w:ilvl w:val="0"/>
          <w:numId w:val="5"/>
        </w:numPr>
        <w:spacing w:before="120" w:after="120" w:line="240" w:lineRule="auto"/>
        <w:ind w:left="426" w:right="-282"/>
        <w:jc w:val="both"/>
        <w:rPr>
          <w:rFonts w:ascii="Arial" w:hAnsi="Arial" w:cs="Arial"/>
          <w:sz w:val="20"/>
          <w:szCs w:val="20"/>
        </w:rPr>
      </w:pPr>
      <w:r w:rsidRPr="00977E2B">
        <w:rPr>
          <w:rFonts w:ascii="Arial" w:hAnsi="Arial" w:cs="Arial"/>
          <w:sz w:val="20"/>
          <w:szCs w:val="20"/>
        </w:rPr>
        <w:t>Zamawiający informuje, że instrukcje korzystania z Pla</w:t>
      </w:r>
      <w:r>
        <w:rPr>
          <w:rFonts w:ascii="Arial" w:hAnsi="Arial" w:cs="Arial"/>
          <w:sz w:val="20"/>
          <w:szCs w:val="20"/>
        </w:rPr>
        <w:t xml:space="preserve">tformy Zakupowej dotyczące </w:t>
      </w:r>
      <w:r w:rsidRPr="00977E2B">
        <w:rPr>
          <w:rFonts w:ascii="Arial" w:hAnsi="Arial" w:cs="Arial"/>
          <w:sz w:val="20"/>
          <w:szCs w:val="20"/>
        </w:rPr>
        <w:t xml:space="preserve">w szczególności logowania, pobrania dokumentacji, składania wniosków </w:t>
      </w:r>
      <w:r>
        <w:rPr>
          <w:rFonts w:ascii="Arial" w:hAnsi="Arial" w:cs="Arial"/>
          <w:sz w:val="20"/>
          <w:szCs w:val="20"/>
        </w:rPr>
        <w:t>o wyjaśnienie treści SWZ</w:t>
      </w:r>
      <w:r w:rsidRPr="00977E2B">
        <w:rPr>
          <w:rFonts w:ascii="Arial" w:hAnsi="Arial" w:cs="Arial"/>
          <w:sz w:val="20"/>
          <w:szCs w:val="20"/>
        </w:rPr>
        <w:t>, składania ofert oraz innych czynności podejmowanych</w:t>
      </w:r>
      <w:r>
        <w:rPr>
          <w:rFonts w:ascii="Arial" w:hAnsi="Arial" w:cs="Arial"/>
          <w:sz w:val="20"/>
          <w:szCs w:val="20"/>
        </w:rPr>
        <w:t xml:space="preserve"> </w:t>
      </w:r>
      <w:r w:rsidRPr="00977E2B">
        <w:rPr>
          <w:rFonts w:ascii="Arial" w:hAnsi="Arial" w:cs="Arial"/>
          <w:sz w:val="20"/>
          <w:szCs w:val="20"/>
        </w:rPr>
        <w:t xml:space="preserve">w niniejszym postępowaniu przy użyciu Platformy Zakupowej znajdują się w zakładce „Instrukcje dla Wykonawcy” na stronie internetowej pod adresem </w:t>
      </w:r>
      <w:hyperlink r:id="rId11" w:history="1">
        <w:r w:rsidRPr="00977E2B">
          <w:rPr>
            <w:rStyle w:val="Hipercze"/>
            <w:rFonts w:ascii="Arial" w:hAnsi="Arial" w:cs="Arial"/>
            <w:sz w:val="20"/>
            <w:szCs w:val="20"/>
          </w:rPr>
          <w:t>https://platformazakupowa.pl/strona/45-instrukcje</w:t>
        </w:r>
      </w:hyperlink>
    </w:p>
    <w:p w:rsidR="00520C3A" w:rsidRDefault="004E345A" w:rsidP="002E79B6">
      <w:pPr>
        <w:pStyle w:val="Akapitzlist"/>
        <w:numPr>
          <w:ilvl w:val="0"/>
          <w:numId w:val="5"/>
        </w:numPr>
        <w:spacing w:before="120" w:after="120" w:line="240" w:lineRule="auto"/>
        <w:ind w:left="426" w:right="-282"/>
        <w:jc w:val="both"/>
        <w:rPr>
          <w:rFonts w:ascii="Arial" w:hAnsi="Arial" w:cs="Arial"/>
          <w:sz w:val="20"/>
          <w:szCs w:val="20"/>
        </w:rPr>
      </w:pPr>
      <w:r w:rsidRPr="009A4F5D">
        <w:rPr>
          <w:rFonts w:ascii="Arial" w:hAnsi="Arial" w:cs="Arial"/>
          <w:sz w:val="20"/>
          <w:szCs w:val="20"/>
        </w:rPr>
        <w:lastRenderedPageBreak/>
        <w:t>Zamawiający</w:t>
      </w:r>
      <w:r w:rsidR="00977E2B" w:rsidRPr="009A4F5D">
        <w:rPr>
          <w:rFonts w:ascii="Arial" w:hAnsi="Arial" w:cs="Arial"/>
          <w:sz w:val="20"/>
          <w:szCs w:val="20"/>
        </w:rPr>
        <w:t xml:space="preserve"> </w:t>
      </w:r>
      <w:r w:rsidRPr="009A4F5D">
        <w:rPr>
          <w:rFonts w:ascii="Arial" w:hAnsi="Arial" w:cs="Arial"/>
          <w:sz w:val="20"/>
          <w:szCs w:val="20"/>
        </w:rPr>
        <w:t>nie</w:t>
      </w:r>
      <w:r w:rsidR="00977E2B" w:rsidRPr="009A4F5D">
        <w:rPr>
          <w:rFonts w:ascii="Arial" w:hAnsi="Arial" w:cs="Arial"/>
          <w:sz w:val="20"/>
          <w:szCs w:val="20"/>
        </w:rPr>
        <w:t xml:space="preserve"> </w:t>
      </w:r>
      <w:r w:rsidRPr="009A4F5D">
        <w:rPr>
          <w:rFonts w:ascii="Arial" w:hAnsi="Arial" w:cs="Arial"/>
          <w:sz w:val="20"/>
          <w:szCs w:val="20"/>
        </w:rPr>
        <w:t>przewiduje</w:t>
      </w:r>
      <w:r w:rsidR="00977E2B" w:rsidRPr="009A4F5D">
        <w:rPr>
          <w:rFonts w:ascii="Arial" w:hAnsi="Arial" w:cs="Arial"/>
          <w:sz w:val="20"/>
          <w:szCs w:val="20"/>
        </w:rPr>
        <w:t xml:space="preserve"> </w:t>
      </w:r>
      <w:r w:rsidRPr="009A4F5D">
        <w:rPr>
          <w:rFonts w:ascii="Arial" w:hAnsi="Arial" w:cs="Arial"/>
          <w:sz w:val="20"/>
          <w:szCs w:val="20"/>
        </w:rPr>
        <w:t>sposobu</w:t>
      </w:r>
      <w:r w:rsidR="00977E2B" w:rsidRPr="009A4F5D">
        <w:rPr>
          <w:rFonts w:ascii="Arial" w:hAnsi="Arial" w:cs="Arial"/>
          <w:sz w:val="20"/>
          <w:szCs w:val="20"/>
        </w:rPr>
        <w:t xml:space="preserve"> </w:t>
      </w:r>
      <w:r w:rsidRPr="009A4F5D">
        <w:rPr>
          <w:rFonts w:ascii="Arial" w:hAnsi="Arial" w:cs="Arial"/>
          <w:sz w:val="20"/>
          <w:szCs w:val="20"/>
        </w:rPr>
        <w:t>komunikowania</w:t>
      </w:r>
      <w:r w:rsidR="00977E2B" w:rsidRPr="009A4F5D">
        <w:rPr>
          <w:rFonts w:ascii="Arial" w:hAnsi="Arial" w:cs="Arial"/>
          <w:sz w:val="20"/>
          <w:szCs w:val="20"/>
        </w:rPr>
        <w:t xml:space="preserve"> </w:t>
      </w:r>
      <w:r w:rsidRPr="009A4F5D">
        <w:rPr>
          <w:rFonts w:ascii="Arial" w:hAnsi="Arial" w:cs="Arial"/>
          <w:sz w:val="20"/>
          <w:szCs w:val="20"/>
        </w:rPr>
        <w:t>się</w:t>
      </w:r>
      <w:r w:rsidR="00977E2B" w:rsidRPr="009A4F5D">
        <w:rPr>
          <w:rFonts w:ascii="Arial" w:hAnsi="Arial" w:cs="Arial"/>
          <w:sz w:val="20"/>
          <w:szCs w:val="20"/>
        </w:rPr>
        <w:t xml:space="preserve"> </w:t>
      </w:r>
      <w:r w:rsidRPr="009A4F5D">
        <w:rPr>
          <w:rFonts w:ascii="Arial" w:hAnsi="Arial" w:cs="Arial"/>
          <w:sz w:val="20"/>
          <w:szCs w:val="20"/>
        </w:rPr>
        <w:t>z</w:t>
      </w:r>
      <w:r w:rsidR="00977E2B" w:rsidRPr="009A4F5D">
        <w:rPr>
          <w:rFonts w:ascii="Arial" w:hAnsi="Arial" w:cs="Arial"/>
          <w:sz w:val="20"/>
          <w:szCs w:val="20"/>
        </w:rPr>
        <w:t xml:space="preserve"> </w:t>
      </w:r>
      <w:r w:rsidR="009A4F5D" w:rsidRPr="009A4F5D">
        <w:rPr>
          <w:rFonts w:ascii="Arial" w:hAnsi="Arial" w:cs="Arial"/>
          <w:sz w:val="20"/>
          <w:szCs w:val="20"/>
        </w:rPr>
        <w:t>Wykonaw</w:t>
      </w:r>
      <w:r w:rsidRPr="009A4F5D">
        <w:rPr>
          <w:rFonts w:ascii="Arial" w:hAnsi="Arial" w:cs="Arial"/>
          <w:sz w:val="20"/>
          <w:szCs w:val="20"/>
        </w:rPr>
        <w:t>cami</w:t>
      </w:r>
      <w:r w:rsidR="00977E2B" w:rsidRPr="009A4F5D">
        <w:rPr>
          <w:rFonts w:ascii="Arial" w:hAnsi="Arial" w:cs="Arial"/>
          <w:sz w:val="20"/>
          <w:szCs w:val="20"/>
        </w:rPr>
        <w:t xml:space="preserve"> </w:t>
      </w:r>
      <w:r w:rsidRPr="009A4F5D">
        <w:rPr>
          <w:rFonts w:ascii="Arial" w:hAnsi="Arial" w:cs="Arial"/>
          <w:sz w:val="20"/>
          <w:szCs w:val="20"/>
        </w:rPr>
        <w:t>w</w:t>
      </w:r>
      <w:r w:rsidR="00977E2B" w:rsidRPr="009A4F5D">
        <w:rPr>
          <w:rFonts w:ascii="Arial" w:hAnsi="Arial" w:cs="Arial"/>
          <w:sz w:val="20"/>
          <w:szCs w:val="20"/>
        </w:rPr>
        <w:t xml:space="preserve"> </w:t>
      </w:r>
      <w:r w:rsidRPr="009A4F5D">
        <w:rPr>
          <w:rFonts w:ascii="Arial" w:hAnsi="Arial" w:cs="Arial"/>
          <w:sz w:val="20"/>
          <w:szCs w:val="20"/>
        </w:rPr>
        <w:t>inny</w:t>
      </w:r>
      <w:r w:rsidR="00977E2B" w:rsidRPr="009A4F5D">
        <w:rPr>
          <w:rFonts w:ascii="Arial" w:hAnsi="Arial" w:cs="Arial"/>
          <w:sz w:val="20"/>
          <w:szCs w:val="20"/>
        </w:rPr>
        <w:t xml:space="preserve"> </w:t>
      </w:r>
      <w:r w:rsidRPr="009A4F5D">
        <w:rPr>
          <w:rFonts w:ascii="Arial" w:hAnsi="Arial" w:cs="Arial"/>
          <w:sz w:val="20"/>
          <w:szCs w:val="20"/>
        </w:rPr>
        <w:t>sposób</w:t>
      </w:r>
      <w:r w:rsidR="00977E2B" w:rsidRPr="009A4F5D">
        <w:rPr>
          <w:rFonts w:ascii="Arial" w:hAnsi="Arial" w:cs="Arial"/>
          <w:sz w:val="20"/>
          <w:szCs w:val="20"/>
        </w:rPr>
        <w:t xml:space="preserve"> </w:t>
      </w:r>
      <w:r w:rsidRPr="009A4F5D">
        <w:rPr>
          <w:rFonts w:ascii="Arial" w:hAnsi="Arial" w:cs="Arial"/>
          <w:sz w:val="20"/>
          <w:szCs w:val="20"/>
        </w:rPr>
        <w:t>niż</w:t>
      </w:r>
      <w:r w:rsidR="00977E2B" w:rsidRPr="009A4F5D">
        <w:rPr>
          <w:rFonts w:ascii="Arial" w:hAnsi="Arial" w:cs="Arial"/>
          <w:sz w:val="20"/>
          <w:szCs w:val="20"/>
        </w:rPr>
        <w:t xml:space="preserve"> </w:t>
      </w:r>
      <w:r w:rsidRPr="009A4F5D">
        <w:rPr>
          <w:rFonts w:ascii="Arial" w:hAnsi="Arial" w:cs="Arial"/>
          <w:sz w:val="20"/>
          <w:szCs w:val="20"/>
        </w:rPr>
        <w:t>przy</w:t>
      </w:r>
      <w:r w:rsidR="00977E2B" w:rsidRPr="009A4F5D">
        <w:rPr>
          <w:rFonts w:ascii="Arial" w:hAnsi="Arial" w:cs="Arial"/>
          <w:sz w:val="20"/>
          <w:szCs w:val="20"/>
        </w:rPr>
        <w:t xml:space="preserve"> </w:t>
      </w:r>
      <w:r w:rsidRPr="009A4F5D">
        <w:rPr>
          <w:rFonts w:ascii="Arial" w:hAnsi="Arial" w:cs="Arial"/>
          <w:sz w:val="20"/>
          <w:szCs w:val="20"/>
        </w:rPr>
        <w:t>użyciu</w:t>
      </w:r>
      <w:r w:rsidR="00977E2B" w:rsidRPr="009A4F5D">
        <w:rPr>
          <w:rFonts w:ascii="Arial" w:hAnsi="Arial" w:cs="Arial"/>
          <w:sz w:val="20"/>
          <w:szCs w:val="20"/>
        </w:rPr>
        <w:t xml:space="preserve"> </w:t>
      </w:r>
      <w:r w:rsidRPr="009A4F5D">
        <w:rPr>
          <w:rFonts w:ascii="Arial" w:hAnsi="Arial" w:cs="Arial"/>
          <w:sz w:val="20"/>
          <w:szCs w:val="20"/>
        </w:rPr>
        <w:t>środków</w:t>
      </w:r>
      <w:r w:rsidR="00977E2B" w:rsidRPr="009A4F5D">
        <w:rPr>
          <w:rFonts w:ascii="Arial" w:hAnsi="Arial" w:cs="Arial"/>
          <w:sz w:val="20"/>
          <w:szCs w:val="20"/>
        </w:rPr>
        <w:t xml:space="preserve"> </w:t>
      </w:r>
      <w:r w:rsidRPr="009A4F5D">
        <w:rPr>
          <w:rFonts w:ascii="Arial" w:hAnsi="Arial" w:cs="Arial"/>
          <w:sz w:val="20"/>
          <w:szCs w:val="20"/>
        </w:rPr>
        <w:t>komunikacji</w:t>
      </w:r>
      <w:r w:rsidR="00977E2B" w:rsidRPr="009A4F5D">
        <w:rPr>
          <w:rFonts w:ascii="Arial" w:hAnsi="Arial" w:cs="Arial"/>
          <w:sz w:val="20"/>
          <w:szCs w:val="20"/>
        </w:rPr>
        <w:t xml:space="preserve"> </w:t>
      </w:r>
      <w:r w:rsidRPr="009A4F5D">
        <w:rPr>
          <w:rFonts w:ascii="Arial" w:hAnsi="Arial" w:cs="Arial"/>
          <w:sz w:val="20"/>
          <w:szCs w:val="20"/>
        </w:rPr>
        <w:t>elektronicznej,</w:t>
      </w:r>
      <w:r w:rsidR="00977E2B" w:rsidRPr="009A4F5D">
        <w:rPr>
          <w:rFonts w:ascii="Arial" w:hAnsi="Arial" w:cs="Arial"/>
          <w:sz w:val="20"/>
          <w:szCs w:val="20"/>
        </w:rPr>
        <w:t xml:space="preserve"> wskaza</w:t>
      </w:r>
      <w:r w:rsidRPr="009A4F5D">
        <w:rPr>
          <w:rFonts w:ascii="Arial" w:hAnsi="Arial" w:cs="Arial"/>
          <w:sz w:val="20"/>
          <w:szCs w:val="20"/>
        </w:rPr>
        <w:t>nych</w:t>
      </w:r>
      <w:r w:rsidR="00977E2B" w:rsidRPr="009A4F5D">
        <w:rPr>
          <w:rFonts w:ascii="Arial" w:hAnsi="Arial" w:cs="Arial"/>
          <w:sz w:val="20"/>
          <w:szCs w:val="20"/>
        </w:rPr>
        <w:t xml:space="preserve"> </w:t>
      </w:r>
      <w:r w:rsidRPr="009A4F5D">
        <w:rPr>
          <w:rFonts w:ascii="Arial" w:hAnsi="Arial" w:cs="Arial"/>
          <w:sz w:val="20"/>
          <w:szCs w:val="20"/>
        </w:rPr>
        <w:t>w</w:t>
      </w:r>
      <w:r w:rsidR="00977E2B" w:rsidRPr="009A4F5D">
        <w:rPr>
          <w:rFonts w:ascii="Arial" w:hAnsi="Arial" w:cs="Arial"/>
          <w:sz w:val="20"/>
          <w:szCs w:val="20"/>
        </w:rPr>
        <w:t xml:space="preserve"> </w:t>
      </w:r>
      <w:r w:rsidRPr="009A4F5D">
        <w:rPr>
          <w:rFonts w:ascii="Arial" w:hAnsi="Arial" w:cs="Arial"/>
          <w:sz w:val="20"/>
          <w:szCs w:val="20"/>
        </w:rPr>
        <w:t>SWZ.</w:t>
      </w:r>
    </w:p>
    <w:p w:rsidR="002E79B6" w:rsidRPr="002E79B6" w:rsidRDefault="002E79B6" w:rsidP="002E79B6">
      <w:pPr>
        <w:pStyle w:val="Akapitzlist"/>
        <w:spacing w:before="120" w:after="120" w:line="240" w:lineRule="auto"/>
        <w:ind w:left="426" w:right="-282"/>
        <w:jc w:val="both"/>
        <w:rPr>
          <w:rFonts w:ascii="Arial" w:hAnsi="Arial" w:cs="Arial"/>
          <w:sz w:val="20"/>
          <w:szCs w:val="20"/>
        </w:rPr>
      </w:pPr>
    </w:p>
    <w:p w:rsidR="004E345A" w:rsidRPr="00881961" w:rsidRDefault="004E345A" w:rsidP="00DC1C97">
      <w:pPr>
        <w:pStyle w:val="Default"/>
        <w:numPr>
          <w:ilvl w:val="0"/>
          <w:numId w:val="3"/>
        </w:numPr>
        <w:ind w:left="426" w:hanging="426"/>
        <w:jc w:val="both"/>
        <w:rPr>
          <w:rFonts w:ascii="Arial" w:hAnsi="Arial" w:cs="Arial"/>
          <w:sz w:val="20"/>
          <w:szCs w:val="20"/>
        </w:rPr>
      </w:pPr>
      <w:r w:rsidRPr="00881961">
        <w:rPr>
          <w:rFonts w:ascii="Arial" w:hAnsi="Arial" w:cs="Arial"/>
          <w:b/>
          <w:bCs/>
          <w:sz w:val="20"/>
          <w:szCs w:val="20"/>
        </w:rPr>
        <w:t>Wskazanie osób uprawnionych do komunikowania sie z Wykonawcami</w:t>
      </w:r>
    </w:p>
    <w:p w:rsidR="004E345A" w:rsidRPr="00881961" w:rsidRDefault="004E345A" w:rsidP="00881961">
      <w:pPr>
        <w:pStyle w:val="Default"/>
        <w:jc w:val="both"/>
        <w:rPr>
          <w:rFonts w:ascii="Arial" w:hAnsi="Arial" w:cs="Arial"/>
          <w:sz w:val="20"/>
          <w:szCs w:val="20"/>
        </w:rPr>
      </w:pPr>
    </w:p>
    <w:p w:rsidR="004E345A" w:rsidRPr="00881961" w:rsidRDefault="004E345A" w:rsidP="00881961">
      <w:pPr>
        <w:pStyle w:val="Default"/>
        <w:jc w:val="both"/>
        <w:rPr>
          <w:rFonts w:ascii="Arial" w:hAnsi="Arial" w:cs="Arial"/>
          <w:sz w:val="20"/>
          <w:szCs w:val="20"/>
        </w:rPr>
      </w:pPr>
      <w:r w:rsidRPr="00881961">
        <w:rPr>
          <w:rFonts w:ascii="Arial" w:hAnsi="Arial" w:cs="Arial"/>
          <w:sz w:val="20"/>
          <w:szCs w:val="20"/>
        </w:rPr>
        <w:t>Zamawiający wyznacza następujące osoby do kontaktu z Wykonawcami:</w:t>
      </w:r>
    </w:p>
    <w:p w:rsidR="004E345A" w:rsidRPr="00881961" w:rsidRDefault="009A4F5D" w:rsidP="00881961">
      <w:pPr>
        <w:pStyle w:val="Default"/>
        <w:jc w:val="both"/>
        <w:rPr>
          <w:rFonts w:ascii="Arial" w:hAnsi="Arial" w:cs="Arial"/>
          <w:sz w:val="20"/>
          <w:szCs w:val="20"/>
        </w:rPr>
      </w:pPr>
      <w:r>
        <w:rPr>
          <w:rFonts w:ascii="Arial" w:hAnsi="Arial" w:cs="Arial"/>
          <w:sz w:val="20"/>
          <w:szCs w:val="20"/>
        </w:rPr>
        <w:t>Dorota Łuczkowska – sprawy formalne</w:t>
      </w:r>
    </w:p>
    <w:p w:rsidR="009A4F5D" w:rsidRDefault="00C37E31" w:rsidP="009A4F5D">
      <w:pPr>
        <w:pStyle w:val="Default"/>
        <w:jc w:val="both"/>
        <w:rPr>
          <w:rFonts w:ascii="Arial" w:hAnsi="Arial" w:cs="Arial"/>
          <w:sz w:val="20"/>
          <w:szCs w:val="20"/>
        </w:rPr>
      </w:pPr>
      <w:r>
        <w:rPr>
          <w:rFonts w:ascii="Arial" w:hAnsi="Arial" w:cs="Arial"/>
          <w:sz w:val="20"/>
          <w:szCs w:val="20"/>
        </w:rPr>
        <w:t xml:space="preserve">Bogdan </w:t>
      </w:r>
      <w:proofErr w:type="spellStart"/>
      <w:r>
        <w:rPr>
          <w:rFonts w:ascii="Arial" w:hAnsi="Arial" w:cs="Arial"/>
          <w:sz w:val="20"/>
          <w:szCs w:val="20"/>
        </w:rPr>
        <w:t>Wawiernia</w:t>
      </w:r>
      <w:proofErr w:type="spellEnd"/>
      <w:r w:rsidR="009A4F5D">
        <w:rPr>
          <w:rFonts w:ascii="Arial" w:hAnsi="Arial" w:cs="Arial"/>
          <w:sz w:val="20"/>
          <w:szCs w:val="20"/>
        </w:rPr>
        <w:t xml:space="preserve"> – przedmiot zamówienia</w:t>
      </w:r>
    </w:p>
    <w:p w:rsidR="009A4F5D" w:rsidRPr="009A4F5D" w:rsidRDefault="009A4F5D" w:rsidP="009A4F5D">
      <w:pPr>
        <w:pStyle w:val="Default"/>
        <w:jc w:val="both"/>
        <w:rPr>
          <w:rFonts w:ascii="Arial" w:hAnsi="Arial" w:cs="Arial"/>
          <w:sz w:val="20"/>
          <w:szCs w:val="20"/>
        </w:rPr>
      </w:pPr>
      <w:r>
        <w:rPr>
          <w:rFonts w:ascii="Arial" w:hAnsi="Arial" w:cs="Arial"/>
          <w:sz w:val="20"/>
          <w:szCs w:val="20"/>
        </w:rPr>
        <w:t>Komunikacja zgodnie z postanowieniami rozdziału VIII pkt. 1.</w:t>
      </w:r>
    </w:p>
    <w:p w:rsidR="00C37E31" w:rsidRDefault="00C37E31" w:rsidP="00881961">
      <w:pPr>
        <w:pStyle w:val="Default"/>
        <w:jc w:val="both"/>
        <w:rPr>
          <w:rFonts w:ascii="Arial" w:hAnsi="Arial" w:cs="Arial"/>
          <w:b/>
          <w:bCs/>
          <w:sz w:val="20"/>
          <w:szCs w:val="20"/>
        </w:rPr>
      </w:pPr>
    </w:p>
    <w:p w:rsidR="00846E66" w:rsidRPr="00881961" w:rsidRDefault="00846E66" w:rsidP="00881961">
      <w:pPr>
        <w:pStyle w:val="Default"/>
        <w:jc w:val="both"/>
        <w:rPr>
          <w:rFonts w:ascii="Arial" w:hAnsi="Arial" w:cs="Arial"/>
          <w:sz w:val="20"/>
          <w:szCs w:val="20"/>
        </w:rPr>
      </w:pPr>
      <w:r w:rsidRPr="00881961">
        <w:rPr>
          <w:rFonts w:ascii="Arial" w:hAnsi="Arial" w:cs="Arial"/>
          <w:b/>
          <w:bCs/>
          <w:sz w:val="20"/>
          <w:szCs w:val="20"/>
        </w:rPr>
        <w:t>X.</w:t>
      </w:r>
      <w:r w:rsidR="00881961" w:rsidRPr="00881961">
        <w:rPr>
          <w:rFonts w:ascii="Arial" w:hAnsi="Arial" w:cs="Arial"/>
          <w:b/>
          <w:bCs/>
          <w:sz w:val="20"/>
          <w:szCs w:val="20"/>
        </w:rPr>
        <w:t xml:space="preserve">  </w:t>
      </w:r>
      <w:r w:rsidRPr="00881961">
        <w:rPr>
          <w:rFonts w:ascii="Arial" w:hAnsi="Arial" w:cs="Arial"/>
          <w:b/>
          <w:bCs/>
          <w:sz w:val="20"/>
          <w:szCs w:val="20"/>
        </w:rPr>
        <w:t>Termin</w:t>
      </w:r>
      <w:r w:rsidR="00881961" w:rsidRPr="00881961">
        <w:rPr>
          <w:rFonts w:ascii="Arial" w:hAnsi="Arial" w:cs="Arial"/>
          <w:b/>
          <w:bCs/>
          <w:sz w:val="20"/>
          <w:szCs w:val="20"/>
        </w:rPr>
        <w:t xml:space="preserve"> </w:t>
      </w:r>
      <w:r w:rsidRPr="00881961">
        <w:rPr>
          <w:rFonts w:ascii="Arial" w:hAnsi="Arial" w:cs="Arial"/>
          <w:b/>
          <w:bCs/>
          <w:sz w:val="20"/>
          <w:szCs w:val="20"/>
        </w:rPr>
        <w:t>związania</w:t>
      </w:r>
      <w:r w:rsidR="00881961" w:rsidRPr="00881961">
        <w:rPr>
          <w:rFonts w:ascii="Arial" w:hAnsi="Arial" w:cs="Arial"/>
          <w:b/>
          <w:bCs/>
          <w:sz w:val="20"/>
          <w:szCs w:val="20"/>
        </w:rPr>
        <w:t xml:space="preserve"> </w:t>
      </w:r>
      <w:r w:rsidRPr="00881961">
        <w:rPr>
          <w:rFonts w:ascii="Arial" w:hAnsi="Arial" w:cs="Arial"/>
          <w:b/>
          <w:bCs/>
          <w:sz w:val="20"/>
          <w:szCs w:val="20"/>
        </w:rPr>
        <w:t>ofertą</w:t>
      </w:r>
    </w:p>
    <w:p w:rsidR="004558FA" w:rsidRDefault="004558FA" w:rsidP="00881961">
      <w:pPr>
        <w:pStyle w:val="Default"/>
        <w:spacing w:after="142"/>
        <w:jc w:val="both"/>
        <w:rPr>
          <w:rFonts w:ascii="Arial" w:hAnsi="Arial" w:cs="Arial"/>
          <w:sz w:val="20"/>
          <w:szCs w:val="20"/>
        </w:rPr>
      </w:pPr>
    </w:p>
    <w:p w:rsidR="00881961" w:rsidRPr="0087500C" w:rsidRDefault="00846E66" w:rsidP="00DC1C97">
      <w:pPr>
        <w:pStyle w:val="Default"/>
        <w:numPr>
          <w:ilvl w:val="0"/>
          <w:numId w:val="4"/>
        </w:numPr>
        <w:ind w:left="284"/>
        <w:jc w:val="both"/>
        <w:rPr>
          <w:rFonts w:ascii="Arial" w:hAnsi="Arial" w:cs="Arial"/>
          <w:sz w:val="20"/>
          <w:szCs w:val="20"/>
        </w:rPr>
      </w:pPr>
      <w:r w:rsidRPr="00881961">
        <w:rPr>
          <w:rFonts w:ascii="Arial" w:hAnsi="Arial" w:cs="Arial"/>
          <w:sz w:val="20"/>
          <w:szCs w:val="20"/>
        </w:rPr>
        <w:t>Wykonawca</w:t>
      </w:r>
      <w:r w:rsidR="00881961" w:rsidRPr="00881961">
        <w:rPr>
          <w:rFonts w:ascii="Arial" w:hAnsi="Arial" w:cs="Arial"/>
          <w:sz w:val="20"/>
          <w:szCs w:val="20"/>
        </w:rPr>
        <w:t xml:space="preserve"> </w:t>
      </w:r>
      <w:r w:rsidRPr="00881961">
        <w:rPr>
          <w:rFonts w:ascii="Arial" w:hAnsi="Arial" w:cs="Arial"/>
          <w:sz w:val="20"/>
          <w:szCs w:val="20"/>
        </w:rPr>
        <w:t>jest</w:t>
      </w:r>
      <w:r w:rsidR="00881961" w:rsidRPr="00881961">
        <w:rPr>
          <w:rFonts w:ascii="Arial" w:hAnsi="Arial" w:cs="Arial"/>
          <w:sz w:val="20"/>
          <w:szCs w:val="20"/>
        </w:rPr>
        <w:t xml:space="preserve"> </w:t>
      </w:r>
      <w:r w:rsidRPr="00881961">
        <w:rPr>
          <w:rFonts w:ascii="Arial" w:hAnsi="Arial" w:cs="Arial"/>
          <w:sz w:val="20"/>
          <w:szCs w:val="20"/>
        </w:rPr>
        <w:t>związany</w:t>
      </w:r>
      <w:r w:rsidR="00881961" w:rsidRPr="00881961">
        <w:rPr>
          <w:rFonts w:ascii="Arial" w:hAnsi="Arial" w:cs="Arial"/>
          <w:sz w:val="20"/>
          <w:szCs w:val="20"/>
        </w:rPr>
        <w:t xml:space="preserve"> </w:t>
      </w:r>
      <w:r w:rsidRPr="00881961">
        <w:rPr>
          <w:rFonts w:ascii="Arial" w:hAnsi="Arial" w:cs="Arial"/>
          <w:sz w:val="20"/>
          <w:szCs w:val="20"/>
        </w:rPr>
        <w:t>ofertą</w:t>
      </w:r>
      <w:r w:rsidR="00881961" w:rsidRPr="00881961">
        <w:rPr>
          <w:rFonts w:ascii="Arial" w:hAnsi="Arial" w:cs="Arial"/>
          <w:sz w:val="20"/>
          <w:szCs w:val="20"/>
        </w:rPr>
        <w:t xml:space="preserve"> </w:t>
      </w:r>
      <w:r w:rsidRPr="00881961">
        <w:rPr>
          <w:rFonts w:ascii="Arial" w:hAnsi="Arial" w:cs="Arial"/>
          <w:sz w:val="20"/>
          <w:szCs w:val="20"/>
        </w:rPr>
        <w:t>od</w:t>
      </w:r>
      <w:r w:rsidR="00881961" w:rsidRPr="00881961">
        <w:rPr>
          <w:rFonts w:ascii="Arial" w:hAnsi="Arial" w:cs="Arial"/>
          <w:sz w:val="20"/>
          <w:szCs w:val="20"/>
        </w:rPr>
        <w:t xml:space="preserve"> </w:t>
      </w:r>
      <w:r w:rsidRPr="00881961">
        <w:rPr>
          <w:rFonts w:ascii="Arial" w:hAnsi="Arial" w:cs="Arial"/>
          <w:sz w:val="20"/>
          <w:szCs w:val="20"/>
        </w:rPr>
        <w:t>dnia</w:t>
      </w:r>
      <w:r w:rsidR="00881961" w:rsidRPr="00881961">
        <w:rPr>
          <w:rFonts w:ascii="Arial" w:hAnsi="Arial" w:cs="Arial"/>
          <w:sz w:val="20"/>
          <w:szCs w:val="20"/>
        </w:rPr>
        <w:t xml:space="preserve"> </w:t>
      </w:r>
      <w:r w:rsidRPr="00881961">
        <w:rPr>
          <w:rFonts w:ascii="Arial" w:hAnsi="Arial" w:cs="Arial"/>
          <w:sz w:val="20"/>
          <w:szCs w:val="20"/>
        </w:rPr>
        <w:t>upływu</w:t>
      </w:r>
      <w:r w:rsidR="00881961" w:rsidRPr="00881961">
        <w:rPr>
          <w:rFonts w:ascii="Arial" w:hAnsi="Arial" w:cs="Arial"/>
          <w:sz w:val="20"/>
          <w:szCs w:val="20"/>
        </w:rPr>
        <w:t xml:space="preserve"> </w:t>
      </w:r>
      <w:r w:rsidRPr="00881961">
        <w:rPr>
          <w:rFonts w:ascii="Arial" w:hAnsi="Arial" w:cs="Arial"/>
          <w:sz w:val="20"/>
          <w:szCs w:val="20"/>
        </w:rPr>
        <w:t>terminu</w:t>
      </w:r>
      <w:r w:rsidR="00881961" w:rsidRPr="00881961">
        <w:rPr>
          <w:rFonts w:ascii="Arial" w:hAnsi="Arial" w:cs="Arial"/>
          <w:sz w:val="20"/>
          <w:szCs w:val="20"/>
        </w:rPr>
        <w:t xml:space="preserve"> </w:t>
      </w:r>
      <w:r w:rsidRPr="00881961">
        <w:rPr>
          <w:rFonts w:ascii="Arial" w:hAnsi="Arial" w:cs="Arial"/>
          <w:sz w:val="20"/>
          <w:szCs w:val="20"/>
        </w:rPr>
        <w:t>składania</w:t>
      </w:r>
      <w:r w:rsidR="00881961" w:rsidRPr="00881961">
        <w:rPr>
          <w:rFonts w:ascii="Arial" w:hAnsi="Arial" w:cs="Arial"/>
          <w:sz w:val="20"/>
          <w:szCs w:val="20"/>
        </w:rPr>
        <w:t xml:space="preserve"> </w:t>
      </w:r>
      <w:r w:rsidRPr="00881961">
        <w:rPr>
          <w:rFonts w:ascii="Arial" w:hAnsi="Arial" w:cs="Arial"/>
          <w:sz w:val="20"/>
          <w:szCs w:val="20"/>
        </w:rPr>
        <w:t>ofert</w:t>
      </w:r>
      <w:r w:rsidR="00881961" w:rsidRPr="00881961">
        <w:rPr>
          <w:rFonts w:ascii="Arial" w:hAnsi="Arial" w:cs="Arial"/>
          <w:sz w:val="20"/>
          <w:szCs w:val="20"/>
        </w:rPr>
        <w:t xml:space="preserve"> </w:t>
      </w:r>
      <w:r w:rsidRPr="00881961">
        <w:rPr>
          <w:rFonts w:ascii="Arial" w:hAnsi="Arial" w:cs="Arial"/>
          <w:sz w:val="20"/>
          <w:szCs w:val="20"/>
        </w:rPr>
        <w:t>do</w:t>
      </w:r>
      <w:r w:rsidR="00881961" w:rsidRPr="00881961">
        <w:rPr>
          <w:rFonts w:ascii="Arial" w:hAnsi="Arial" w:cs="Arial"/>
          <w:sz w:val="20"/>
          <w:szCs w:val="20"/>
        </w:rPr>
        <w:t xml:space="preserve"> </w:t>
      </w:r>
      <w:r w:rsidR="00CD31D0">
        <w:rPr>
          <w:rFonts w:ascii="Arial" w:hAnsi="Arial" w:cs="Arial"/>
          <w:sz w:val="20"/>
          <w:szCs w:val="20"/>
        </w:rPr>
        <w:t xml:space="preserve">dnia </w:t>
      </w:r>
      <w:r w:rsidR="00141310">
        <w:rPr>
          <w:rFonts w:ascii="Arial" w:hAnsi="Arial" w:cs="Arial"/>
          <w:sz w:val="20"/>
          <w:szCs w:val="20"/>
        </w:rPr>
        <w:t>11</w:t>
      </w:r>
      <w:r w:rsidR="005B3896">
        <w:rPr>
          <w:rFonts w:ascii="Arial" w:hAnsi="Arial" w:cs="Arial"/>
          <w:sz w:val="20"/>
          <w:szCs w:val="20"/>
        </w:rPr>
        <w:t>.01</w:t>
      </w:r>
      <w:r w:rsidR="00C207ED" w:rsidRPr="0087500C">
        <w:rPr>
          <w:rFonts w:ascii="Arial" w:hAnsi="Arial" w:cs="Arial"/>
          <w:sz w:val="20"/>
          <w:szCs w:val="20"/>
        </w:rPr>
        <w:t>.202</w:t>
      </w:r>
      <w:r w:rsidR="00A202A3">
        <w:rPr>
          <w:rFonts w:ascii="Arial" w:hAnsi="Arial" w:cs="Arial"/>
          <w:sz w:val="20"/>
          <w:szCs w:val="20"/>
        </w:rPr>
        <w:t>5</w:t>
      </w:r>
      <w:r w:rsidR="00C207ED" w:rsidRPr="0087500C">
        <w:rPr>
          <w:rFonts w:ascii="Arial" w:hAnsi="Arial" w:cs="Arial"/>
          <w:sz w:val="20"/>
          <w:szCs w:val="20"/>
        </w:rPr>
        <w:t xml:space="preserve"> r</w:t>
      </w:r>
      <w:r w:rsidRPr="0087500C">
        <w:rPr>
          <w:rFonts w:ascii="Arial" w:hAnsi="Arial" w:cs="Arial"/>
          <w:sz w:val="20"/>
          <w:szCs w:val="20"/>
        </w:rPr>
        <w:t>.</w:t>
      </w:r>
    </w:p>
    <w:p w:rsidR="00846E66" w:rsidRPr="00881961" w:rsidRDefault="00846E66" w:rsidP="00DC1C97">
      <w:pPr>
        <w:pStyle w:val="Default"/>
        <w:numPr>
          <w:ilvl w:val="0"/>
          <w:numId w:val="4"/>
        </w:numPr>
        <w:ind w:left="284"/>
        <w:jc w:val="both"/>
        <w:rPr>
          <w:rFonts w:ascii="Arial" w:hAnsi="Arial" w:cs="Arial"/>
          <w:sz w:val="20"/>
          <w:szCs w:val="20"/>
        </w:rPr>
      </w:pPr>
      <w:r w:rsidRPr="00881961">
        <w:rPr>
          <w:rFonts w:ascii="Arial" w:hAnsi="Arial" w:cs="Arial"/>
          <w:sz w:val="20"/>
          <w:szCs w:val="20"/>
        </w:rPr>
        <w:t>W</w:t>
      </w:r>
      <w:r w:rsidR="00881961" w:rsidRPr="00881961">
        <w:rPr>
          <w:rFonts w:ascii="Arial" w:hAnsi="Arial" w:cs="Arial"/>
          <w:sz w:val="20"/>
          <w:szCs w:val="20"/>
        </w:rPr>
        <w:t xml:space="preserve"> </w:t>
      </w:r>
      <w:r w:rsidR="009464F2" w:rsidRPr="00881961">
        <w:rPr>
          <w:rFonts w:ascii="Arial" w:hAnsi="Arial" w:cs="Arial"/>
          <w:sz w:val="20"/>
          <w:szCs w:val="20"/>
        </w:rPr>
        <w:t>przypadku, gdy</w:t>
      </w:r>
      <w:r w:rsidR="00881961" w:rsidRPr="00881961">
        <w:rPr>
          <w:rFonts w:ascii="Arial" w:hAnsi="Arial" w:cs="Arial"/>
          <w:sz w:val="20"/>
          <w:szCs w:val="20"/>
        </w:rPr>
        <w:t xml:space="preserve"> wybór </w:t>
      </w:r>
      <w:r w:rsidRPr="00881961">
        <w:rPr>
          <w:rFonts w:ascii="Arial" w:hAnsi="Arial" w:cs="Arial"/>
          <w:sz w:val="20"/>
          <w:szCs w:val="20"/>
        </w:rPr>
        <w:t>najkorzystniejszej</w:t>
      </w:r>
      <w:r w:rsidR="00881961" w:rsidRPr="00881961">
        <w:rPr>
          <w:rFonts w:ascii="Arial" w:hAnsi="Arial" w:cs="Arial"/>
          <w:sz w:val="20"/>
          <w:szCs w:val="20"/>
        </w:rPr>
        <w:t xml:space="preserve"> </w:t>
      </w:r>
      <w:r w:rsidRPr="00881961">
        <w:rPr>
          <w:rFonts w:ascii="Arial" w:hAnsi="Arial" w:cs="Arial"/>
          <w:sz w:val="20"/>
          <w:szCs w:val="20"/>
        </w:rPr>
        <w:t>oferty</w:t>
      </w:r>
      <w:r w:rsidR="00881961" w:rsidRPr="00881961">
        <w:rPr>
          <w:rFonts w:ascii="Arial" w:hAnsi="Arial" w:cs="Arial"/>
          <w:sz w:val="20"/>
          <w:szCs w:val="20"/>
        </w:rPr>
        <w:t xml:space="preserve"> </w:t>
      </w:r>
      <w:r w:rsidRPr="00881961">
        <w:rPr>
          <w:rFonts w:ascii="Arial" w:hAnsi="Arial" w:cs="Arial"/>
          <w:sz w:val="20"/>
          <w:szCs w:val="20"/>
        </w:rPr>
        <w:t>nie</w:t>
      </w:r>
      <w:r w:rsidR="00881961" w:rsidRPr="00881961">
        <w:rPr>
          <w:rFonts w:ascii="Arial" w:hAnsi="Arial" w:cs="Arial"/>
          <w:sz w:val="20"/>
          <w:szCs w:val="20"/>
        </w:rPr>
        <w:t xml:space="preserve"> nastąpi </w:t>
      </w:r>
      <w:r w:rsidRPr="00881961">
        <w:rPr>
          <w:rFonts w:ascii="Arial" w:hAnsi="Arial" w:cs="Arial"/>
          <w:sz w:val="20"/>
          <w:szCs w:val="20"/>
        </w:rPr>
        <w:t>przed</w:t>
      </w:r>
      <w:r w:rsidR="00881961" w:rsidRPr="00881961">
        <w:rPr>
          <w:rFonts w:ascii="Arial" w:hAnsi="Arial" w:cs="Arial"/>
          <w:sz w:val="20"/>
          <w:szCs w:val="20"/>
        </w:rPr>
        <w:t xml:space="preserve"> </w:t>
      </w:r>
      <w:r w:rsidRPr="00881961">
        <w:rPr>
          <w:rFonts w:ascii="Arial" w:hAnsi="Arial" w:cs="Arial"/>
          <w:sz w:val="20"/>
          <w:szCs w:val="20"/>
        </w:rPr>
        <w:t>upływem</w:t>
      </w:r>
      <w:r w:rsidR="00881961" w:rsidRPr="00881961">
        <w:rPr>
          <w:rFonts w:ascii="Arial" w:hAnsi="Arial" w:cs="Arial"/>
          <w:sz w:val="20"/>
          <w:szCs w:val="20"/>
        </w:rPr>
        <w:t xml:space="preserve"> ter</w:t>
      </w:r>
      <w:r w:rsidRPr="00881961">
        <w:rPr>
          <w:rFonts w:ascii="Arial" w:hAnsi="Arial" w:cs="Arial"/>
          <w:sz w:val="20"/>
          <w:szCs w:val="20"/>
        </w:rPr>
        <w:t>minu</w:t>
      </w:r>
      <w:r w:rsidR="00881961" w:rsidRPr="00881961">
        <w:rPr>
          <w:rFonts w:ascii="Arial" w:hAnsi="Arial" w:cs="Arial"/>
          <w:sz w:val="20"/>
          <w:szCs w:val="20"/>
        </w:rPr>
        <w:t xml:space="preserve"> związania ofertą określonym </w:t>
      </w:r>
      <w:r w:rsidRPr="00881961">
        <w:rPr>
          <w:rFonts w:ascii="Arial" w:hAnsi="Arial" w:cs="Arial"/>
          <w:sz w:val="20"/>
          <w:szCs w:val="20"/>
        </w:rPr>
        <w:t>w</w:t>
      </w:r>
      <w:r w:rsidR="00881961" w:rsidRPr="00881961">
        <w:rPr>
          <w:rFonts w:ascii="Arial" w:hAnsi="Arial" w:cs="Arial"/>
          <w:sz w:val="20"/>
          <w:szCs w:val="20"/>
        </w:rPr>
        <w:t xml:space="preserve"> </w:t>
      </w:r>
      <w:r w:rsidRPr="00881961">
        <w:rPr>
          <w:rFonts w:ascii="Arial" w:hAnsi="Arial" w:cs="Arial"/>
          <w:sz w:val="20"/>
          <w:szCs w:val="20"/>
        </w:rPr>
        <w:t>SWZ,</w:t>
      </w:r>
      <w:r w:rsidR="00881961" w:rsidRPr="00881961">
        <w:rPr>
          <w:rFonts w:ascii="Arial" w:hAnsi="Arial" w:cs="Arial"/>
          <w:sz w:val="20"/>
          <w:szCs w:val="20"/>
        </w:rPr>
        <w:t xml:space="preserve"> Zamawiający </w:t>
      </w:r>
      <w:r w:rsidRPr="00881961">
        <w:rPr>
          <w:rFonts w:ascii="Arial" w:hAnsi="Arial" w:cs="Arial"/>
          <w:sz w:val="20"/>
          <w:szCs w:val="20"/>
        </w:rPr>
        <w:t>przed</w:t>
      </w:r>
      <w:r w:rsidR="00881961" w:rsidRPr="00881961">
        <w:rPr>
          <w:rFonts w:ascii="Arial" w:hAnsi="Arial" w:cs="Arial"/>
          <w:sz w:val="20"/>
          <w:szCs w:val="20"/>
        </w:rPr>
        <w:t xml:space="preserve"> </w:t>
      </w:r>
      <w:r w:rsidRPr="00881961">
        <w:rPr>
          <w:rFonts w:ascii="Arial" w:hAnsi="Arial" w:cs="Arial"/>
          <w:sz w:val="20"/>
          <w:szCs w:val="20"/>
        </w:rPr>
        <w:t>upływem</w:t>
      </w:r>
      <w:r w:rsidR="00881961" w:rsidRPr="00881961">
        <w:rPr>
          <w:rFonts w:ascii="Arial" w:hAnsi="Arial" w:cs="Arial"/>
          <w:sz w:val="20"/>
          <w:szCs w:val="20"/>
        </w:rPr>
        <w:t xml:space="preserve"> </w:t>
      </w:r>
      <w:r w:rsidRPr="00881961">
        <w:rPr>
          <w:rFonts w:ascii="Arial" w:hAnsi="Arial" w:cs="Arial"/>
          <w:sz w:val="20"/>
          <w:szCs w:val="20"/>
        </w:rPr>
        <w:t>terminu</w:t>
      </w:r>
      <w:r w:rsidR="00881961" w:rsidRPr="00881961">
        <w:rPr>
          <w:rFonts w:ascii="Arial" w:hAnsi="Arial" w:cs="Arial"/>
          <w:sz w:val="20"/>
          <w:szCs w:val="20"/>
        </w:rPr>
        <w:t xml:space="preserve"> związania ofertą</w:t>
      </w:r>
      <w:r w:rsidRPr="00881961">
        <w:rPr>
          <w:rFonts w:ascii="Arial" w:hAnsi="Arial" w:cs="Arial"/>
          <w:sz w:val="20"/>
          <w:szCs w:val="20"/>
        </w:rPr>
        <w:t xml:space="preserve"> zwraca</w:t>
      </w:r>
      <w:r w:rsidR="00881961" w:rsidRPr="00881961">
        <w:rPr>
          <w:rFonts w:ascii="Arial" w:hAnsi="Arial" w:cs="Arial"/>
          <w:sz w:val="20"/>
          <w:szCs w:val="20"/>
        </w:rPr>
        <w:t xml:space="preserve"> się </w:t>
      </w:r>
      <w:r w:rsidRPr="00881961">
        <w:rPr>
          <w:rFonts w:ascii="Arial" w:hAnsi="Arial" w:cs="Arial"/>
          <w:sz w:val="20"/>
          <w:szCs w:val="20"/>
        </w:rPr>
        <w:t>jednokrotnie</w:t>
      </w:r>
      <w:r w:rsidR="00881961" w:rsidRPr="00881961">
        <w:rPr>
          <w:rFonts w:ascii="Arial" w:hAnsi="Arial" w:cs="Arial"/>
          <w:sz w:val="20"/>
          <w:szCs w:val="20"/>
        </w:rPr>
        <w:t xml:space="preserve"> </w:t>
      </w:r>
      <w:r w:rsidRPr="00881961">
        <w:rPr>
          <w:rFonts w:ascii="Arial" w:hAnsi="Arial" w:cs="Arial"/>
          <w:sz w:val="20"/>
          <w:szCs w:val="20"/>
        </w:rPr>
        <w:t>do</w:t>
      </w:r>
      <w:r w:rsidR="00881961" w:rsidRPr="00881961">
        <w:rPr>
          <w:rFonts w:ascii="Arial" w:hAnsi="Arial" w:cs="Arial"/>
          <w:sz w:val="20"/>
          <w:szCs w:val="20"/>
        </w:rPr>
        <w:t xml:space="preserve"> Wykonawców </w:t>
      </w:r>
      <w:r w:rsidRPr="00881961">
        <w:rPr>
          <w:rFonts w:ascii="Arial" w:hAnsi="Arial" w:cs="Arial"/>
          <w:sz w:val="20"/>
          <w:szCs w:val="20"/>
        </w:rPr>
        <w:t>o</w:t>
      </w:r>
      <w:r w:rsidR="00881961" w:rsidRPr="00881961">
        <w:rPr>
          <w:rFonts w:ascii="Arial" w:hAnsi="Arial" w:cs="Arial"/>
          <w:sz w:val="20"/>
          <w:szCs w:val="20"/>
        </w:rPr>
        <w:t xml:space="preserve"> wyrażenie </w:t>
      </w:r>
      <w:r w:rsidRPr="00881961">
        <w:rPr>
          <w:rFonts w:ascii="Arial" w:hAnsi="Arial" w:cs="Arial"/>
          <w:sz w:val="20"/>
          <w:szCs w:val="20"/>
        </w:rPr>
        <w:t>zgody</w:t>
      </w:r>
      <w:r w:rsidR="00881961" w:rsidRPr="00881961">
        <w:rPr>
          <w:rFonts w:ascii="Arial" w:hAnsi="Arial" w:cs="Arial"/>
          <w:sz w:val="20"/>
          <w:szCs w:val="20"/>
        </w:rPr>
        <w:t xml:space="preserve"> </w:t>
      </w:r>
      <w:r w:rsidRPr="00881961">
        <w:rPr>
          <w:rFonts w:ascii="Arial" w:hAnsi="Arial" w:cs="Arial"/>
          <w:sz w:val="20"/>
          <w:szCs w:val="20"/>
        </w:rPr>
        <w:t>na</w:t>
      </w:r>
      <w:r w:rsidR="00881961" w:rsidRPr="00881961">
        <w:rPr>
          <w:rFonts w:ascii="Arial" w:hAnsi="Arial" w:cs="Arial"/>
          <w:sz w:val="20"/>
          <w:szCs w:val="20"/>
        </w:rPr>
        <w:t xml:space="preserve"> przedłużenie </w:t>
      </w:r>
      <w:r w:rsidRPr="00881961">
        <w:rPr>
          <w:rFonts w:ascii="Arial" w:hAnsi="Arial" w:cs="Arial"/>
          <w:sz w:val="20"/>
          <w:szCs w:val="20"/>
        </w:rPr>
        <w:t>tego</w:t>
      </w:r>
      <w:r w:rsidR="00881961" w:rsidRPr="00881961">
        <w:rPr>
          <w:rFonts w:ascii="Arial" w:hAnsi="Arial" w:cs="Arial"/>
          <w:sz w:val="20"/>
          <w:szCs w:val="20"/>
        </w:rPr>
        <w:t xml:space="preserve"> </w:t>
      </w:r>
      <w:r w:rsidRPr="00881961">
        <w:rPr>
          <w:rFonts w:ascii="Arial" w:hAnsi="Arial" w:cs="Arial"/>
          <w:sz w:val="20"/>
          <w:szCs w:val="20"/>
        </w:rPr>
        <w:t>terminu</w:t>
      </w:r>
      <w:r w:rsidR="00881961" w:rsidRPr="00881961">
        <w:rPr>
          <w:rFonts w:ascii="Arial" w:hAnsi="Arial" w:cs="Arial"/>
          <w:sz w:val="20"/>
          <w:szCs w:val="20"/>
        </w:rPr>
        <w:t xml:space="preserve"> </w:t>
      </w:r>
      <w:r w:rsidRPr="00881961">
        <w:rPr>
          <w:rFonts w:ascii="Arial" w:hAnsi="Arial" w:cs="Arial"/>
          <w:sz w:val="20"/>
          <w:szCs w:val="20"/>
        </w:rPr>
        <w:t>o</w:t>
      </w:r>
      <w:r w:rsidR="00881961" w:rsidRPr="00881961">
        <w:rPr>
          <w:rFonts w:ascii="Arial" w:hAnsi="Arial" w:cs="Arial"/>
          <w:sz w:val="20"/>
          <w:szCs w:val="20"/>
        </w:rPr>
        <w:t xml:space="preserve"> </w:t>
      </w:r>
      <w:r w:rsidRPr="00881961">
        <w:rPr>
          <w:rFonts w:ascii="Arial" w:hAnsi="Arial" w:cs="Arial"/>
          <w:sz w:val="20"/>
          <w:szCs w:val="20"/>
        </w:rPr>
        <w:t>wskazywany</w:t>
      </w:r>
      <w:r w:rsidR="00881961" w:rsidRPr="00881961">
        <w:rPr>
          <w:rFonts w:ascii="Arial" w:hAnsi="Arial" w:cs="Arial"/>
          <w:sz w:val="20"/>
          <w:szCs w:val="20"/>
        </w:rPr>
        <w:t xml:space="preserve"> </w:t>
      </w:r>
      <w:r w:rsidRPr="00881961">
        <w:rPr>
          <w:rFonts w:ascii="Arial" w:hAnsi="Arial" w:cs="Arial"/>
          <w:sz w:val="20"/>
          <w:szCs w:val="20"/>
        </w:rPr>
        <w:t>przez</w:t>
      </w:r>
      <w:r w:rsidR="00881961" w:rsidRPr="00881961">
        <w:rPr>
          <w:rFonts w:ascii="Arial" w:hAnsi="Arial" w:cs="Arial"/>
          <w:sz w:val="20"/>
          <w:szCs w:val="20"/>
        </w:rPr>
        <w:t xml:space="preserve"> </w:t>
      </w:r>
      <w:r w:rsidRPr="00881961">
        <w:rPr>
          <w:rFonts w:ascii="Arial" w:hAnsi="Arial" w:cs="Arial"/>
          <w:sz w:val="20"/>
          <w:szCs w:val="20"/>
        </w:rPr>
        <w:t>niego</w:t>
      </w:r>
      <w:r w:rsidR="00881961" w:rsidRPr="00881961">
        <w:rPr>
          <w:rFonts w:ascii="Arial" w:hAnsi="Arial" w:cs="Arial"/>
          <w:sz w:val="20"/>
          <w:szCs w:val="20"/>
        </w:rPr>
        <w:t xml:space="preserve"> </w:t>
      </w:r>
      <w:r w:rsidRPr="00881961">
        <w:rPr>
          <w:rFonts w:ascii="Arial" w:hAnsi="Arial" w:cs="Arial"/>
          <w:sz w:val="20"/>
          <w:szCs w:val="20"/>
        </w:rPr>
        <w:t>okres,</w:t>
      </w:r>
      <w:r w:rsidR="00881961" w:rsidRPr="00881961">
        <w:rPr>
          <w:rFonts w:ascii="Arial" w:hAnsi="Arial" w:cs="Arial"/>
          <w:sz w:val="20"/>
          <w:szCs w:val="20"/>
        </w:rPr>
        <w:t xml:space="preserve"> </w:t>
      </w:r>
      <w:r w:rsidRPr="00881961">
        <w:rPr>
          <w:rFonts w:ascii="Arial" w:hAnsi="Arial" w:cs="Arial"/>
          <w:sz w:val="20"/>
          <w:szCs w:val="20"/>
        </w:rPr>
        <w:t>nie</w:t>
      </w:r>
      <w:r w:rsidR="00881961" w:rsidRPr="00881961">
        <w:rPr>
          <w:rFonts w:ascii="Arial" w:hAnsi="Arial" w:cs="Arial"/>
          <w:sz w:val="20"/>
          <w:szCs w:val="20"/>
        </w:rPr>
        <w:t xml:space="preserve"> dłuższy niż</w:t>
      </w:r>
      <w:r w:rsidRPr="00881961">
        <w:rPr>
          <w:rFonts w:ascii="Arial" w:hAnsi="Arial" w:cs="Arial"/>
          <w:sz w:val="20"/>
          <w:szCs w:val="20"/>
        </w:rPr>
        <w:t xml:space="preserve"> 30</w:t>
      </w:r>
      <w:r w:rsidR="00520C3A">
        <w:rPr>
          <w:rFonts w:ascii="Arial" w:hAnsi="Arial" w:cs="Arial"/>
          <w:sz w:val="20"/>
          <w:szCs w:val="20"/>
        </w:rPr>
        <w:t xml:space="preserve"> </w:t>
      </w:r>
      <w:r w:rsidRPr="00881961">
        <w:rPr>
          <w:rFonts w:ascii="Arial" w:hAnsi="Arial" w:cs="Arial"/>
          <w:sz w:val="20"/>
          <w:szCs w:val="20"/>
        </w:rPr>
        <w:t>dni.</w:t>
      </w:r>
    </w:p>
    <w:p w:rsidR="00846E66" w:rsidRPr="00881961" w:rsidRDefault="0098440F" w:rsidP="00DC1C97">
      <w:pPr>
        <w:pStyle w:val="Default"/>
        <w:numPr>
          <w:ilvl w:val="0"/>
          <w:numId w:val="4"/>
        </w:numPr>
        <w:ind w:left="284"/>
        <w:jc w:val="both"/>
        <w:rPr>
          <w:rFonts w:ascii="Arial" w:hAnsi="Arial" w:cs="Arial"/>
          <w:sz w:val="20"/>
          <w:szCs w:val="20"/>
        </w:rPr>
      </w:pPr>
      <w:r w:rsidRPr="00881961">
        <w:rPr>
          <w:rFonts w:ascii="Arial" w:hAnsi="Arial" w:cs="Arial"/>
          <w:sz w:val="20"/>
          <w:szCs w:val="20"/>
        </w:rPr>
        <w:t>Przedłużenie</w:t>
      </w:r>
      <w:r w:rsidR="00881961" w:rsidRPr="00881961">
        <w:rPr>
          <w:rFonts w:ascii="Arial" w:hAnsi="Arial" w:cs="Arial"/>
          <w:sz w:val="20"/>
          <w:szCs w:val="20"/>
        </w:rPr>
        <w:t xml:space="preserve"> te</w:t>
      </w:r>
      <w:r w:rsidR="00846E66" w:rsidRPr="00881961">
        <w:rPr>
          <w:rFonts w:ascii="Arial" w:hAnsi="Arial" w:cs="Arial"/>
          <w:sz w:val="20"/>
          <w:szCs w:val="20"/>
        </w:rPr>
        <w:t>rminu</w:t>
      </w:r>
      <w:r w:rsidR="00881961" w:rsidRPr="00881961">
        <w:rPr>
          <w:rFonts w:ascii="Arial" w:hAnsi="Arial" w:cs="Arial"/>
          <w:sz w:val="20"/>
          <w:szCs w:val="20"/>
        </w:rPr>
        <w:t xml:space="preserve"> związania ofertą</w:t>
      </w:r>
      <w:r w:rsidR="00846E66" w:rsidRPr="00881961">
        <w:rPr>
          <w:rFonts w:ascii="Arial" w:hAnsi="Arial" w:cs="Arial"/>
          <w:sz w:val="20"/>
          <w:szCs w:val="20"/>
        </w:rPr>
        <w:t>,</w:t>
      </w:r>
      <w:r w:rsidR="00881961" w:rsidRPr="00881961">
        <w:rPr>
          <w:rFonts w:ascii="Arial" w:hAnsi="Arial" w:cs="Arial"/>
          <w:sz w:val="20"/>
          <w:szCs w:val="20"/>
        </w:rPr>
        <w:t xml:space="preserve"> </w:t>
      </w:r>
      <w:r w:rsidR="00846E66" w:rsidRPr="00881961">
        <w:rPr>
          <w:rFonts w:ascii="Arial" w:hAnsi="Arial" w:cs="Arial"/>
          <w:sz w:val="20"/>
          <w:szCs w:val="20"/>
        </w:rPr>
        <w:t>o</w:t>
      </w:r>
      <w:r w:rsidR="00881961" w:rsidRPr="00881961">
        <w:rPr>
          <w:rFonts w:ascii="Arial" w:hAnsi="Arial" w:cs="Arial"/>
          <w:sz w:val="20"/>
          <w:szCs w:val="20"/>
        </w:rPr>
        <w:t xml:space="preserve"> którym </w:t>
      </w:r>
      <w:r w:rsidR="00846E66" w:rsidRPr="00881961">
        <w:rPr>
          <w:rFonts w:ascii="Arial" w:hAnsi="Arial" w:cs="Arial"/>
          <w:sz w:val="20"/>
          <w:szCs w:val="20"/>
        </w:rPr>
        <w:t>mowa</w:t>
      </w:r>
      <w:r w:rsidR="00881961" w:rsidRPr="00881961">
        <w:rPr>
          <w:rFonts w:ascii="Arial" w:hAnsi="Arial" w:cs="Arial"/>
          <w:sz w:val="20"/>
          <w:szCs w:val="20"/>
        </w:rPr>
        <w:t xml:space="preserve"> </w:t>
      </w:r>
      <w:r w:rsidR="00846E66" w:rsidRPr="00881961">
        <w:rPr>
          <w:rFonts w:ascii="Arial" w:hAnsi="Arial" w:cs="Arial"/>
          <w:sz w:val="20"/>
          <w:szCs w:val="20"/>
        </w:rPr>
        <w:t>w</w:t>
      </w:r>
      <w:r w:rsidR="00881961" w:rsidRPr="00881961">
        <w:rPr>
          <w:rFonts w:ascii="Arial" w:hAnsi="Arial" w:cs="Arial"/>
          <w:sz w:val="20"/>
          <w:szCs w:val="20"/>
        </w:rPr>
        <w:t xml:space="preserve"> </w:t>
      </w:r>
      <w:r w:rsidR="00846E66" w:rsidRPr="00881961">
        <w:rPr>
          <w:rFonts w:ascii="Arial" w:hAnsi="Arial" w:cs="Arial"/>
          <w:sz w:val="20"/>
          <w:szCs w:val="20"/>
        </w:rPr>
        <w:t>ust.2,</w:t>
      </w:r>
      <w:r w:rsidR="00881961" w:rsidRPr="00881961">
        <w:rPr>
          <w:rFonts w:ascii="Arial" w:hAnsi="Arial" w:cs="Arial"/>
          <w:sz w:val="20"/>
          <w:szCs w:val="20"/>
        </w:rPr>
        <w:t xml:space="preserve"> </w:t>
      </w:r>
      <w:r w:rsidR="00846E66" w:rsidRPr="00881961">
        <w:rPr>
          <w:rFonts w:ascii="Arial" w:hAnsi="Arial" w:cs="Arial"/>
          <w:sz w:val="20"/>
          <w:szCs w:val="20"/>
        </w:rPr>
        <w:t>wymaga</w:t>
      </w:r>
      <w:r w:rsidR="00881961" w:rsidRPr="00881961">
        <w:rPr>
          <w:rFonts w:ascii="Arial" w:hAnsi="Arial" w:cs="Arial"/>
          <w:sz w:val="20"/>
          <w:szCs w:val="20"/>
        </w:rPr>
        <w:t xml:space="preserve"> złożenia </w:t>
      </w:r>
      <w:r w:rsidR="00846E66" w:rsidRPr="00881961">
        <w:rPr>
          <w:rFonts w:ascii="Arial" w:hAnsi="Arial" w:cs="Arial"/>
          <w:sz w:val="20"/>
          <w:szCs w:val="20"/>
        </w:rPr>
        <w:t>przez</w:t>
      </w:r>
      <w:r w:rsidR="00881961" w:rsidRPr="00881961">
        <w:rPr>
          <w:rFonts w:ascii="Arial" w:hAnsi="Arial" w:cs="Arial"/>
          <w:sz w:val="20"/>
          <w:szCs w:val="20"/>
        </w:rPr>
        <w:t xml:space="preserve"> Wykonawcę </w:t>
      </w:r>
      <w:r w:rsidR="00846E66" w:rsidRPr="00881961">
        <w:rPr>
          <w:rFonts w:ascii="Arial" w:hAnsi="Arial" w:cs="Arial"/>
          <w:sz w:val="20"/>
          <w:szCs w:val="20"/>
        </w:rPr>
        <w:t>pisemnego</w:t>
      </w:r>
      <w:r w:rsidR="00881961" w:rsidRPr="00881961">
        <w:rPr>
          <w:rFonts w:ascii="Arial" w:hAnsi="Arial" w:cs="Arial"/>
          <w:sz w:val="20"/>
          <w:szCs w:val="20"/>
        </w:rPr>
        <w:t xml:space="preserve"> oświadczenia </w:t>
      </w:r>
      <w:r w:rsidR="00846E66" w:rsidRPr="00881961">
        <w:rPr>
          <w:rFonts w:ascii="Arial" w:hAnsi="Arial" w:cs="Arial"/>
          <w:sz w:val="20"/>
          <w:szCs w:val="20"/>
        </w:rPr>
        <w:t>o</w:t>
      </w:r>
      <w:r w:rsidR="00881961" w:rsidRPr="00881961">
        <w:rPr>
          <w:rFonts w:ascii="Arial" w:hAnsi="Arial" w:cs="Arial"/>
          <w:sz w:val="20"/>
          <w:szCs w:val="20"/>
        </w:rPr>
        <w:t xml:space="preserve"> wyrażeniu </w:t>
      </w:r>
      <w:r w:rsidR="00846E66" w:rsidRPr="00881961">
        <w:rPr>
          <w:rFonts w:ascii="Arial" w:hAnsi="Arial" w:cs="Arial"/>
          <w:sz w:val="20"/>
          <w:szCs w:val="20"/>
        </w:rPr>
        <w:t>zgody</w:t>
      </w:r>
      <w:r w:rsidR="00881961" w:rsidRPr="00881961">
        <w:rPr>
          <w:rFonts w:ascii="Arial" w:hAnsi="Arial" w:cs="Arial"/>
          <w:sz w:val="20"/>
          <w:szCs w:val="20"/>
        </w:rPr>
        <w:t xml:space="preserve"> </w:t>
      </w:r>
      <w:r w:rsidR="00846E66" w:rsidRPr="00881961">
        <w:rPr>
          <w:rFonts w:ascii="Arial" w:hAnsi="Arial" w:cs="Arial"/>
          <w:sz w:val="20"/>
          <w:szCs w:val="20"/>
        </w:rPr>
        <w:t>na</w:t>
      </w:r>
      <w:r w:rsidR="00881961" w:rsidRPr="00881961">
        <w:rPr>
          <w:rFonts w:ascii="Arial" w:hAnsi="Arial" w:cs="Arial"/>
          <w:sz w:val="20"/>
          <w:szCs w:val="20"/>
        </w:rPr>
        <w:t xml:space="preserve"> przedłużenie </w:t>
      </w:r>
      <w:r w:rsidR="00846E66" w:rsidRPr="00881961">
        <w:rPr>
          <w:rFonts w:ascii="Arial" w:hAnsi="Arial" w:cs="Arial"/>
          <w:sz w:val="20"/>
          <w:szCs w:val="20"/>
        </w:rPr>
        <w:t>terminu</w:t>
      </w:r>
      <w:r w:rsidR="00881961" w:rsidRPr="00881961">
        <w:rPr>
          <w:rFonts w:ascii="Arial" w:hAnsi="Arial" w:cs="Arial"/>
          <w:sz w:val="20"/>
          <w:szCs w:val="20"/>
        </w:rPr>
        <w:t xml:space="preserve"> związania ofertą</w:t>
      </w:r>
      <w:r w:rsidR="00846E66" w:rsidRPr="00881961">
        <w:rPr>
          <w:rFonts w:ascii="Arial" w:hAnsi="Arial" w:cs="Arial"/>
          <w:sz w:val="20"/>
          <w:szCs w:val="20"/>
        </w:rPr>
        <w:t>.</w:t>
      </w:r>
    </w:p>
    <w:p w:rsidR="00881961" w:rsidRPr="0098440F" w:rsidRDefault="0098440F" w:rsidP="0098440F">
      <w:pPr>
        <w:pStyle w:val="Default"/>
        <w:ind w:left="284"/>
        <w:jc w:val="both"/>
        <w:rPr>
          <w:rFonts w:ascii="Arial" w:hAnsi="Arial" w:cs="Arial"/>
          <w:i/>
          <w:sz w:val="16"/>
          <w:szCs w:val="16"/>
        </w:rPr>
      </w:pPr>
      <w:r>
        <w:rPr>
          <w:rFonts w:ascii="Arial" w:hAnsi="Arial" w:cs="Arial"/>
          <w:i/>
          <w:sz w:val="16"/>
          <w:szCs w:val="16"/>
        </w:rPr>
        <w:t xml:space="preserve"> </w:t>
      </w:r>
    </w:p>
    <w:p w:rsidR="00366731" w:rsidRDefault="00366731" w:rsidP="001E5E04">
      <w:pPr>
        <w:pStyle w:val="Nagwek2"/>
        <w:numPr>
          <w:ilvl w:val="0"/>
          <w:numId w:val="8"/>
        </w:numPr>
        <w:spacing w:before="0" w:line="240" w:lineRule="auto"/>
        <w:ind w:left="284" w:right="-277" w:hanging="284"/>
        <w:rPr>
          <w:rFonts w:ascii="Arial" w:hAnsi="Arial" w:cs="Arial"/>
          <w:b/>
          <w:color w:val="auto"/>
          <w:sz w:val="20"/>
          <w:szCs w:val="20"/>
        </w:rPr>
      </w:pPr>
      <w:r w:rsidRPr="00366731">
        <w:rPr>
          <w:rFonts w:ascii="Arial" w:hAnsi="Arial" w:cs="Arial"/>
          <w:b/>
          <w:color w:val="auto"/>
          <w:sz w:val="20"/>
          <w:szCs w:val="20"/>
        </w:rPr>
        <w:t xml:space="preserve"> Warunki udziału w postępowaniu </w:t>
      </w:r>
    </w:p>
    <w:p w:rsidR="00844129" w:rsidRPr="00844129" w:rsidRDefault="00844129" w:rsidP="00844129">
      <w:pPr>
        <w:spacing w:after="0"/>
      </w:pPr>
    </w:p>
    <w:p w:rsidR="00366731" w:rsidRPr="0019456A" w:rsidRDefault="00366731" w:rsidP="001E5E04">
      <w:pPr>
        <w:numPr>
          <w:ilvl w:val="0"/>
          <w:numId w:val="7"/>
        </w:numPr>
        <w:tabs>
          <w:tab w:val="clear" w:pos="420"/>
          <w:tab w:val="num" w:pos="360"/>
        </w:tabs>
        <w:spacing w:after="0" w:line="240" w:lineRule="auto"/>
        <w:ind w:left="360" w:hanging="360"/>
        <w:jc w:val="both"/>
        <w:rPr>
          <w:rFonts w:ascii="Arial" w:hAnsi="Arial" w:cs="Arial"/>
          <w:sz w:val="20"/>
          <w:szCs w:val="20"/>
        </w:rPr>
      </w:pPr>
      <w:r w:rsidRPr="0014155F">
        <w:rPr>
          <w:rFonts w:ascii="Arial" w:hAnsi="Arial" w:cs="Arial"/>
          <w:sz w:val="20"/>
          <w:szCs w:val="20"/>
        </w:rPr>
        <w:t>O udzielenie zamówienia mogą ubiegać się Wykonawcy, którzy</w:t>
      </w:r>
      <w:r w:rsidR="0019456A">
        <w:rPr>
          <w:rFonts w:ascii="Arial" w:hAnsi="Arial" w:cs="Arial"/>
          <w:sz w:val="20"/>
          <w:szCs w:val="20"/>
        </w:rPr>
        <w:t xml:space="preserve"> n</w:t>
      </w:r>
      <w:r w:rsidRPr="0019456A">
        <w:rPr>
          <w:rFonts w:ascii="Arial" w:hAnsi="Arial" w:cs="Arial"/>
          <w:sz w:val="20"/>
          <w:szCs w:val="20"/>
        </w:rPr>
        <w:t xml:space="preserve">ie podlegają wykluczeniu </w:t>
      </w:r>
      <w:r w:rsidR="005F222A">
        <w:rPr>
          <w:rFonts w:ascii="Arial" w:hAnsi="Arial" w:cs="Arial"/>
          <w:sz w:val="20"/>
          <w:szCs w:val="20"/>
        </w:rPr>
        <w:t xml:space="preserve">          </w:t>
      </w:r>
      <w:r w:rsidR="000A260F">
        <w:rPr>
          <w:rFonts w:ascii="Arial" w:hAnsi="Arial" w:cs="Arial"/>
          <w:sz w:val="20"/>
          <w:szCs w:val="20"/>
        </w:rPr>
        <w:br/>
      </w:r>
      <w:r w:rsidR="005F222A">
        <w:rPr>
          <w:rFonts w:ascii="Arial" w:hAnsi="Arial" w:cs="Arial"/>
          <w:sz w:val="20"/>
          <w:szCs w:val="20"/>
        </w:rPr>
        <w:t xml:space="preserve"> </w:t>
      </w:r>
      <w:r w:rsidRPr="0019456A">
        <w:rPr>
          <w:rFonts w:ascii="Arial" w:hAnsi="Arial" w:cs="Arial"/>
          <w:sz w:val="20"/>
          <w:szCs w:val="20"/>
        </w:rPr>
        <w:t xml:space="preserve">w oparciu o art. 108 ust. 1. </w:t>
      </w:r>
      <w:r w:rsidR="00D132FF" w:rsidRPr="0019456A">
        <w:rPr>
          <w:rFonts w:ascii="Arial" w:hAnsi="Arial" w:cs="Arial"/>
          <w:sz w:val="20"/>
          <w:szCs w:val="20"/>
        </w:rPr>
        <w:t>u</w:t>
      </w:r>
      <w:r w:rsidRPr="0019456A">
        <w:rPr>
          <w:rFonts w:ascii="Arial" w:hAnsi="Arial" w:cs="Arial"/>
          <w:sz w:val="20"/>
          <w:szCs w:val="20"/>
        </w:rPr>
        <w:t xml:space="preserve">stawy Pzp. </w:t>
      </w:r>
    </w:p>
    <w:p w:rsidR="00366731" w:rsidRPr="00D132FF" w:rsidRDefault="00366731" w:rsidP="001E5E04">
      <w:pPr>
        <w:pStyle w:val="Akapitzlist1"/>
        <w:numPr>
          <w:ilvl w:val="0"/>
          <w:numId w:val="7"/>
        </w:numPr>
        <w:tabs>
          <w:tab w:val="clear" w:pos="420"/>
          <w:tab w:val="num" w:pos="360"/>
        </w:tabs>
        <w:spacing w:line="240" w:lineRule="auto"/>
        <w:ind w:left="360" w:right="0" w:hanging="360"/>
        <w:rPr>
          <w:rFonts w:ascii="Arial" w:hAnsi="Arial" w:cs="Arial"/>
          <w:sz w:val="20"/>
          <w:szCs w:val="20"/>
        </w:rPr>
      </w:pPr>
      <w:r w:rsidRPr="0014155F">
        <w:rPr>
          <w:rFonts w:ascii="Arial" w:hAnsi="Arial" w:cs="Arial"/>
          <w:sz w:val="20"/>
          <w:szCs w:val="20"/>
        </w:rPr>
        <w:t>Spełniają warunki u</w:t>
      </w:r>
      <w:r w:rsidR="00D132FF">
        <w:rPr>
          <w:rFonts w:ascii="Arial" w:hAnsi="Arial" w:cs="Arial"/>
          <w:sz w:val="20"/>
          <w:szCs w:val="20"/>
        </w:rPr>
        <w:t xml:space="preserve">działu w postępowaniu dotyczące </w:t>
      </w:r>
      <w:r w:rsidRPr="00D132FF">
        <w:rPr>
          <w:rFonts w:ascii="Arial" w:hAnsi="Arial" w:cs="Arial"/>
          <w:sz w:val="20"/>
          <w:szCs w:val="20"/>
        </w:rPr>
        <w:t>zdol</w:t>
      </w:r>
      <w:r w:rsidR="00D132FF">
        <w:rPr>
          <w:rFonts w:ascii="Arial" w:hAnsi="Arial" w:cs="Arial"/>
          <w:sz w:val="20"/>
          <w:szCs w:val="20"/>
        </w:rPr>
        <w:t xml:space="preserve">ności technicznej lub zawodowej, zgodnie z art. 116 ustawy </w:t>
      </w:r>
      <w:proofErr w:type="spellStart"/>
      <w:r w:rsidR="00D132FF">
        <w:rPr>
          <w:rFonts w:ascii="Arial" w:hAnsi="Arial" w:cs="Arial"/>
          <w:sz w:val="20"/>
          <w:szCs w:val="20"/>
        </w:rPr>
        <w:t>Pzp</w:t>
      </w:r>
      <w:proofErr w:type="spellEnd"/>
      <w:r w:rsidR="00D132FF">
        <w:rPr>
          <w:rFonts w:ascii="Arial" w:hAnsi="Arial" w:cs="Arial"/>
          <w:sz w:val="20"/>
          <w:szCs w:val="20"/>
        </w:rPr>
        <w:t>.</w:t>
      </w:r>
      <w:r w:rsidR="00D71052">
        <w:rPr>
          <w:rFonts w:ascii="Arial" w:hAnsi="Arial" w:cs="Arial"/>
          <w:sz w:val="20"/>
          <w:szCs w:val="20"/>
        </w:rPr>
        <w:t xml:space="preserve"> tj. </w:t>
      </w:r>
    </w:p>
    <w:p w:rsidR="00D27286" w:rsidRPr="00CD2D24" w:rsidRDefault="00D27286" w:rsidP="00CD2D24">
      <w:pPr>
        <w:pStyle w:val="Akapitzlist"/>
        <w:numPr>
          <w:ilvl w:val="4"/>
          <w:numId w:val="23"/>
        </w:numPr>
        <w:tabs>
          <w:tab w:val="num" w:pos="284"/>
          <w:tab w:val="left" w:pos="1440"/>
        </w:tabs>
        <w:spacing w:after="0" w:line="240" w:lineRule="auto"/>
        <w:ind w:left="851"/>
        <w:jc w:val="both"/>
        <w:rPr>
          <w:rFonts w:ascii="Trebuchet MS" w:hAnsi="Trebuchet MS" w:cs="Arial"/>
        </w:rPr>
      </w:pPr>
      <w:bookmarkStart w:id="0" w:name="_Hlk531960212"/>
      <w:r w:rsidRPr="00CD2D24">
        <w:rPr>
          <w:rFonts w:ascii="Arial" w:hAnsi="Arial" w:cs="Arial"/>
          <w:sz w:val="20"/>
          <w:szCs w:val="20"/>
        </w:rPr>
        <w:t>Wykonawca spełni warunek, jeśli wykaże, że w okresie ostatnich trzech lat przed upływem terminu składania ofert, a jeżeli okres prowadzenia działalności jest krótszy – w tym okresie, wykonał należycie, co najmniej 2 usługi ochrony obiektów użyteczności publicznej lub mieszkania zbiorowego.</w:t>
      </w:r>
    </w:p>
    <w:p w:rsidR="00CD2D24" w:rsidRDefault="00D27286" w:rsidP="00CD2D24">
      <w:pPr>
        <w:tabs>
          <w:tab w:val="num" w:pos="993"/>
          <w:tab w:val="num" w:pos="1800"/>
        </w:tabs>
        <w:spacing w:after="0" w:line="240" w:lineRule="auto"/>
        <w:ind w:left="851"/>
        <w:jc w:val="both"/>
        <w:rPr>
          <w:rFonts w:ascii="Arial" w:hAnsi="Arial" w:cs="Arial"/>
          <w:sz w:val="20"/>
          <w:szCs w:val="20"/>
        </w:rPr>
      </w:pPr>
      <w:r w:rsidRPr="00143928">
        <w:rPr>
          <w:rFonts w:ascii="Arial" w:hAnsi="Arial" w:cs="Arial"/>
          <w:sz w:val="20"/>
          <w:szCs w:val="20"/>
        </w:rPr>
        <w:t xml:space="preserve">Przez usługę spełniającą warunki należy </w:t>
      </w:r>
      <w:r>
        <w:rPr>
          <w:rFonts w:ascii="Arial" w:hAnsi="Arial" w:cs="Arial"/>
          <w:sz w:val="20"/>
          <w:szCs w:val="20"/>
        </w:rPr>
        <w:t xml:space="preserve">rozumieć usługę ochrony budynków, terenów wokół budynków </w:t>
      </w:r>
      <w:r w:rsidRPr="00143928">
        <w:rPr>
          <w:rFonts w:ascii="Arial" w:hAnsi="Arial" w:cs="Arial"/>
          <w:sz w:val="20"/>
          <w:szCs w:val="20"/>
        </w:rPr>
        <w:t>wykonanych</w:t>
      </w:r>
      <w:r>
        <w:rPr>
          <w:rFonts w:ascii="Arial" w:hAnsi="Arial" w:cs="Arial"/>
          <w:sz w:val="20"/>
          <w:szCs w:val="20"/>
        </w:rPr>
        <w:t xml:space="preserve"> na podstawie umowy bądź innego dowodu </w:t>
      </w:r>
      <w:r w:rsidRPr="00AF2D9C">
        <w:rPr>
          <w:rFonts w:ascii="Arial" w:hAnsi="Arial" w:cs="Arial"/>
          <w:sz w:val="20"/>
          <w:szCs w:val="20"/>
        </w:rPr>
        <w:t xml:space="preserve">stwierdzającego powyższy fakt. Wykaz zrealizowanych usług należy wypełnić zgodnie załącznikiem nr 5 do SWZ i potwierdzić, że wykonawca spełnia wymagania. </w:t>
      </w:r>
    </w:p>
    <w:p w:rsidR="004B32A7" w:rsidRPr="004B32A7" w:rsidRDefault="00CD2D24" w:rsidP="004B32A7">
      <w:pPr>
        <w:pStyle w:val="Akapitzlist"/>
        <w:numPr>
          <w:ilvl w:val="4"/>
          <w:numId w:val="23"/>
        </w:numPr>
        <w:autoSpaceDE w:val="0"/>
        <w:autoSpaceDN w:val="0"/>
        <w:adjustRightInd w:val="0"/>
        <w:spacing w:after="0"/>
        <w:ind w:left="851"/>
        <w:jc w:val="both"/>
        <w:rPr>
          <w:rFonts w:ascii="Arial" w:hAnsi="Arial" w:cs="Arial"/>
          <w:color w:val="000000"/>
          <w:sz w:val="20"/>
          <w:szCs w:val="20"/>
        </w:rPr>
      </w:pPr>
      <w:r w:rsidRPr="00CD2D24">
        <w:rPr>
          <w:rFonts w:ascii="Arial" w:hAnsi="Arial" w:cs="Arial"/>
          <w:color w:val="000000"/>
          <w:sz w:val="20"/>
          <w:szCs w:val="20"/>
        </w:rPr>
        <w:t xml:space="preserve">Wykonawca </w:t>
      </w:r>
      <w:r w:rsidR="00B15437">
        <w:rPr>
          <w:rFonts w:ascii="Arial" w:hAnsi="Arial" w:cs="Arial"/>
          <w:color w:val="000000"/>
          <w:sz w:val="20"/>
          <w:szCs w:val="20"/>
        </w:rPr>
        <w:t xml:space="preserve">spełni warunek jeżeli </w:t>
      </w:r>
      <w:r w:rsidRPr="00CD2D24">
        <w:rPr>
          <w:rFonts w:ascii="Arial" w:hAnsi="Arial" w:cs="Arial"/>
          <w:color w:val="000000"/>
          <w:sz w:val="20"/>
          <w:szCs w:val="20"/>
        </w:rPr>
        <w:t>posiada uprawnienia do wykonywania określ</w:t>
      </w:r>
      <w:r w:rsidR="00B15437">
        <w:rPr>
          <w:rFonts w:ascii="Arial" w:hAnsi="Arial" w:cs="Arial"/>
          <w:color w:val="000000"/>
          <w:sz w:val="20"/>
          <w:szCs w:val="20"/>
        </w:rPr>
        <w:t>onej działalności lub czynności t</w:t>
      </w:r>
      <w:r w:rsidRPr="00CD2D24">
        <w:rPr>
          <w:rFonts w:ascii="Arial" w:hAnsi="Arial" w:cs="Arial"/>
          <w:color w:val="000000"/>
          <w:sz w:val="20"/>
          <w:szCs w:val="20"/>
        </w:rPr>
        <w:t>j. posiada</w:t>
      </w:r>
      <w:r w:rsidR="00977C78">
        <w:rPr>
          <w:rFonts w:ascii="Arial" w:hAnsi="Arial" w:cs="Arial"/>
          <w:color w:val="000000"/>
          <w:sz w:val="20"/>
          <w:szCs w:val="20"/>
        </w:rPr>
        <w:t xml:space="preserve"> ważną koncesję MSWiA uprawniającą do wykonywania usług będących przedmiotem zamówienia.</w:t>
      </w:r>
      <w:r w:rsidR="004B32A7" w:rsidRPr="004B32A7">
        <w:rPr>
          <w:rFonts w:ascii="Arial" w:hAnsi="Arial" w:cs="Arial"/>
          <w:sz w:val="20"/>
          <w:szCs w:val="20"/>
        </w:rPr>
        <w:t xml:space="preserve"> </w:t>
      </w:r>
    </w:p>
    <w:p w:rsidR="00CD2D24" w:rsidRPr="004B32A7" w:rsidRDefault="004B32A7" w:rsidP="004B32A7">
      <w:pPr>
        <w:autoSpaceDE w:val="0"/>
        <w:autoSpaceDN w:val="0"/>
        <w:adjustRightInd w:val="0"/>
        <w:spacing w:after="0"/>
        <w:ind w:left="491"/>
        <w:jc w:val="both"/>
        <w:rPr>
          <w:rFonts w:ascii="Arial" w:hAnsi="Arial" w:cs="Arial"/>
          <w:color w:val="000000"/>
          <w:sz w:val="20"/>
          <w:szCs w:val="20"/>
        </w:rPr>
      </w:pPr>
      <w:r w:rsidRPr="004B32A7">
        <w:rPr>
          <w:rFonts w:ascii="Arial" w:hAnsi="Arial" w:cs="Arial"/>
          <w:sz w:val="20"/>
          <w:szCs w:val="20"/>
        </w:rPr>
        <w:t>Powyższe dokumenty należy złożyć wraz z ofertą.</w:t>
      </w:r>
    </w:p>
    <w:bookmarkEnd w:id="0"/>
    <w:p w:rsidR="004B32A7" w:rsidRDefault="004B32A7" w:rsidP="00846E66">
      <w:pPr>
        <w:pStyle w:val="Default"/>
        <w:rPr>
          <w:rFonts w:ascii="Arial" w:hAnsi="Arial" w:cs="Arial"/>
          <w:b/>
          <w:bCs/>
          <w:sz w:val="20"/>
          <w:szCs w:val="20"/>
        </w:rPr>
      </w:pPr>
    </w:p>
    <w:p w:rsidR="00846E66" w:rsidRPr="009E1F5F" w:rsidRDefault="00846E66" w:rsidP="00846E66">
      <w:pPr>
        <w:pStyle w:val="Default"/>
        <w:rPr>
          <w:rFonts w:ascii="Arial" w:hAnsi="Arial" w:cs="Arial"/>
          <w:sz w:val="20"/>
          <w:szCs w:val="20"/>
        </w:rPr>
      </w:pPr>
      <w:bookmarkStart w:id="1" w:name="_GoBack"/>
      <w:bookmarkEnd w:id="1"/>
      <w:r w:rsidRPr="009E1F5F">
        <w:rPr>
          <w:rFonts w:ascii="Arial" w:hAnsi="Arial" w:cs="Arial"/>
          <w:b/>
          <w:bCs/>
          <w:sz w:val="20"/>
          <w:szCs w:val="20"/>
        </w:rPr>
        <w:t>XI</w:t>
      </w:r>
      <w:r w:rsidR="00F519D5">
        <w:rPr>
          <w:rFonts w:ascii="Arial" w:hAnsi="Arial" w:cs="Arial"/>
          <w:b/>
          <w:bCs/>
          <w:sz w:val="20"/>
          <w:szCs w:val="20"/>
        </w:rPr>
        <w:t>I</w:t>
      </w:r>
      <w:r w:rsidRPr="009E1F5F">
        <w:rPr>
          <w:rFonts w:ascii="Arial" w:hAnsi="Arial" w:cs="Arial"/>
          <w:b/>
          <w:bCs/>
          <w:sz w:val="20"/>
          <w:szCs w:val="20"/>
        </w:rPr>
        <w:t>.</w:t>
      </w:r>
      <w:r w:rsidR="004558FA" w:rsidRPr="009E1F5F">
        <w:rPr>
          <w:rFonts w:ascii="Arial" w:hAnsi="Arial" w:cs="Arial"/>
          <w:b/>
          <w:bCs/>
          <w:sz w:val="20"/>
          <w:szCs w:val="20"/>
        </w:rPr>
        <w:t xml:space="preserve"> </w:t>
      </w:r>
      <w:r w:rsidRPr="009E1F5F">
        <w:rPr>
          <w:rFonts w:ascii="Arial" w:hAnsi="Arial" w:cs="Arial"/>
          <w:b/>
          <w:bCs/>
          <w:sz w:val="20"/>
          <w:szCs w:val="20"/>
        </w:rPr>
        <w:t>Opis</w:t>
      </w:r>
      <w:r w:rsidR="004558FA" w:rsidRPr="009E1F5F">
        <w:rPr>
          <w:rFonts w:ascii="Arial" w:hAnsi="Arial" w:cs="Arial"/>
          <w:b/>
          <w:bCs/>
          <w:sz w:val="20"/>
          <w:szCs w:val="20"/>
        </w:rPr>
        <w:t xml:space="preserve"> </w:t>
      </w:r>
      <w:r w:rsidRPr="009E1F5F">
        <w:rPr>
          <w:rFonts w:ascii="Arial" w:hAnsi="Arial" w:cs="Arial"/>
          <w:b/>
          <w:bCs/>
          <w:sz w:val="20"/>
          <w:szCs w:val="20"/>
        </w:rPr>
        <w:t>sposobu</w:t>
      </w:r>
      <w:r w:rsidR="004558FA" w:rsidRPr="009E1F5F">
        <w:rPr>
          <w:rFonts w:ascii="Arial" w:hAnsi="Arial" w:cs="Arial"/>
          <w:b/>
          <w:bCs/>
          <w:sz w:val="20"/>
          <w:szCs w:val="20"/>
        </w:rPr>
        <w:t xml:space="preserve"> </w:t>
      </w:r>
      <w:r w:rsidRPr="009E1F5F">
        <w:rPr>
          <w:rFonts w:ascii="Arial" w:hAnsi="Arial" w:cs="Arial"/>
          <w:b/>
          <w:bCs/>
          <w:sz w:val="20"/>
          <w:szCs w:val="20"/>
        </w:rPr>
        <w:t>przygotowania</w:t>
      </w:r>
      <w:r w:rsidR="004558FA" w:rsidRPr="009E1F5F">
        <w:rPr>
          <w:rFonts w:ascii="Arial" w:hAnsi="Arial" w:cs="Arial"/>
          <w:b/>
          <w:bCs/>
          <w:sz w:val="20"/>
          <w:szCs w:val="20"/>
        </w:rPr>
        <w:t xml:space="preserve"> </w:t>
      </w:r>
      <w:r w:rsidRPr="009E1F5F">
        <w:rPr>
          <w:rFonts w:ascii="Arial" w:hAnsi="Arial" w:cs="Arial"/>
          <w:b/>
          <w:bCs/>
          <w:sz w:val="20"/>
          <w:szCs w:val="20"/>
        </w:rPr>
        <w:t>oferty</w:t>
      </w:r>
    </w:p>
    <w:p w:rsidR="009E1F5F" w:rsidRDefault="009E1F5F" w:rsidP="009E1F5F">
      <w:pPr>
        <w:pStyle w:val="Default"/>
        <w:rPr>
          <w:rFonts w:ascii="Arial" w:hAnsi="Arial" w:cs="Arial"/>
          <w:sz w:val="20"/>
          <w:szCs w:val="20"/>
        </w:rPr>
      </w:pPr>
    </w:p>
    <w:p w:rsidR="009E1F5F" w:rsidRDefault="00846E66" w:rsidP="001E5E04">
      <w:pPr>
        <w:pStyle w:val="Default"/>
        <w:numPr>
          <w:ilvl w:val="0"/>
          <w:numId w:val="6"/>
        </w:numPr>
        <w:ind w:left="426"/>
        <w:jc w:val="both"/>
        <w:rPr>
          <w:rFonts w:ascii="Arial" w:hAnsi="Arial" w:cs="Arial"/>
          <w:sz w:val="20"/>
          <w:szCs w:val="20"/>
        </w:rPr>
      </w:pPr>
      <w:r w:rsidRPr="009E1F5F">
        <w:rPr>
          <w:rFonts w:ascii="Arial" w:hAnsi="Arial" w:cs="Arial"/>
          <w:sz w:val="20"/>
          <w:szCs w:val="20"/>
        </w:rPr>
        <w:t>Oferta musi być sporządzona w języku polskim, w postaci elektronicznej w</w:t>
      </w:r>
      <w:r w:rsidR="009E1F5F" w:rsidRPr="009E1F5F">
        <w:rPr>
          <w:rFonts w:ascii="Arial" w:hAnsi="Arial" w:cs="Arial"/>
          <w:sz w:val="20"/>
          <w:szCs w:val="20"/>
        </w:rPr>
        <w:t xml:space="preserve"> ogólnie przyjętych formatach</w:t>
      </w:r>
      <w:r w:rsidRPr="009E1F5F">
        <w:rPr>
          <w:rFonts w:ascii="Arial" w:hAnsi="Arial" w:cs="Arial"/>
          <w:sz w:val="20"/>
          <w:szCs w:val="20"/>
        </w:rPr>
        <w:t xml:space="preserve"> </w:t>
      </w:r>
      <w:r w:rsidR="009E1F5F" w:rsidRPr="009E1F5F">
        <w:rPr>
          <w:rFonts w:ascii="Arial" w:hAnsi="Arial" w:cs="Arial"/>
          <w:sz w:val="20"/>
          <w:szCs w:val="20"/>
        </w:rPr>
        <w:t xml:space="preserve">danych </w:t>
      </w:r>
      <w:r w:rsidRPr="009E1F5F">
        <w:rPr>
          <w:rFonts w:ascii="Arial" w:hAnsi="Arial" w:cs="Arial"/>
          <w:sz w:val="20"/>
          <w:szCs w:val="20"/>
        </w:rPr>
        <w:t xml:space="preserve">i opatrzona kwalifikowanym podpisem elektronicznym, podpisem zaufanym lub podpisem osobistym. </w:t>
      </w:r>
    </w:p>
    <w:p w:rsidR="009E1F5F" w:rsidRDefault="00846E66" w:rsidP="001E5E04">
      <w:pPr>
        <w:pStyle w:val="Default"/>
        <w:numPr>
          <w:ilvl w:val="0"/>
          <w:numId w:val="6"/>
        </w:numPr>
        <w:ind w:left="426"/>
        <w:jc w:val="both"/>
        <w:rPr>
          <w:rFonts w:ascii="Arial" w:hAnsi="Arial" w:cs="Arial"/>
          <w:sz w:val="20"/>
          <w:szCs w:val="20"/>
        </w:rPr>
      </w:pPr>
      <w:r w:rsidRPr="009E1F5F">
        <w:rPr>
          <w:rFonts w:ascii="Arial" w:hAnsi="Arial" w:cs="Arial"/>
          <w:sz w:val="20"/>
          <w:szCs w:val="20"/>
        </w:rPr>
        <w:t xml:space="preserve">Sposób </w:t>
      </w:r>
      <w:r w:rsidR="000432FD" w:rsidRPr="009E1F5F">
        <w:rPr>
          <w:rFonts w:ascii="Arial" w:hAnsi="Arial" w:cs="Arial"/>
          <w:sz w:val="20"/>
          <w:szCs w:val="20"/>
        </w:rPr>
        <w:t xml:space="preserve">składania oraz </w:t>
      </w:r>
      <w:r w:rsidRPr="009E1F5F">
        <w:rPr>
          <w:rFonts w:ascii="Arial" w:hAnsi="Arial" w:cs="Arial"/>
          <w:sz w:val="20"/>
          <w:szCs w:val="20"/>
        </w:rPr>
        <w:t xml:space="preserve">zaszyfrowania oferty opisany został </w:t>
      </w:r>
      <w:r w:rsidR="009E1F5F" w:rsidRPr="009E1F5F">
        <w:rPr>
          <w:rFonts w:ascii="Arial" w:hAnsi="Arial" w:cs="Arial"/>
          <w:sz w:val="20"/>
          <w:szCs w:val="20"/>
        </w:rPr>
        <w:t xml:space="preserve">na Platformie zakupowej Open Nexus  </w:t>
      </w:r>
      <w:r w:rsidR="000432FD" w:rsidRPr="009E1F5F">
        <w:rPr>
          <w:rFonts w:ascii="Arial" w:hAnsi="Arial" w:cs="Arial"/>
          <w:sz w:val="20"/>
          <w:szCs w:val="20"/>
        </w:rPr>
        <w:t xml:space="preserve"> </w:t>
      </w:r>
      <w:hyperlink r:id="rId12" w:history="1">
        <w:r w:rsidR="009E1F5F" w:rsidRPr="009E1F5F">
          <w:rPr>
            <w:rStyle w:val="Hipercze"/>
            <w:rFonts w:ascii="Arial" w:hAnsi="Arial" w:cs="Arial"/>
            <w:sz w:val="20"/>
            <w:szCs w:val="20"/>
          </w:rPr>
          <w:t>https://platformazakupowa.pl/strona/1-regulamin</w:t>
        </w:r>
      </w:hyperlink>
      <w:r w:rsidR="009E1F5F" w:rsidRPr="009E1F5F">
        <w:rPr>
          <w:rFonts w:ascii="Arial" w:hAnsi="Arial" w:cs="Arial"/>
          <w:sz w:val="20"/>
          <w:szCs w:val="20"/>
        </w:rPr>
        <w:t xml:space="preserve"> </w:t>
      </w:r>
    </w:p>
    <w:p w:rsidR="009E1F5F" w:rsidRDefault="00846E66" w:rsidP="001E5E04">
      <w:pPr>
        <w:pStyle w:val="Default"/>
        <w:numPr>
          <w:ilvl w:val="0"/>
          <w:numId w:val="6"/>
        </w:numPr>
        <w:ind w:left="426"/>
        <w:jc w:val="both"/>
        <w:rPr>
          <w:rFonts w:ascii="Arial" w:hAnsi="Arial" w:cs="Arial"/>
          <w:sz w:val="20"/>
          <w:szCs w:val="20"/>
        </w:rPr>
      </w:pPr>
      <w:r w:rsidRPr="009E1F5F">
        <w:rPr>
          <w:rFonts w:ascii="Arial" w:hAnsi="Arial" w:cs="Arial"/>
          <w:sz w:val="20"/>
          <w:szCs w:val="20"/>
        </w:rPr>
        <w:t xml:space="preserve">Do przygotowania oferty konieczne jest posiadanie przez osobę upoważnioną do reprezentowania Wykonawcy kwalifikowanego podpisu elektronicznego, podpisu osobistego lub podpisu zaufanego. </w:t>
      </w:r>
    </w:p>
    <w:p w:rsidR="009E1F5F" w:rsidRDefault="00846E66" w:rsidP="001E5E04">
      <w:pPr>
        <w:pStyle w:val="Default"/>
        <w:numPr>
          <w:ilvl w:val="0"/>
          <w:numId w:val="6"/>
        </w:numPr>
        <w:ind w:left="426"/>
        <w:jc w:val="both"/>
        <w:rPr>
          <w:rFonts w:ascii="Arial" w:hAnsi="Arial" w:cs="Arial"/>
          <w:sz w:val="20"/>
          <w:szCs w:val="20"/>
        </w:rPr>
      </w:pPr>
      <w:r w:rsidRPr="009E1F5F">
        <w:rPr>
          <w:rFonts w:ascii="Arial" w:hAnsi="Arial" w:cs="Arial"/>
          <w:sz w:val="20"/>
          <w:szCs w:val="20"/>
        </w:rPr>
        <w:t xml:space="preserve">Jeżeli na ofertę składa się kilka dokumentów, Wykonawca powinien stworzyć folder, do którego przeniesie wszystkie dokumenty oferty, podpisane kwalifikowanym podpisem elektronicznym, podpisem zaufanym lub podpisem osobistym. Następnie z tego folderu Wykonawca zrobi </w:t>
      </w:r>
      <w:r w:rsidR="009464F2" w:rsidRPr="009E1F5F">
        <w:rPr>
          <w:rFonts w:ascii="Arial" w:hAnsi="Arial" w:cs="Arial"/>
          <w:sz w:val="20"/>
          <w:szCs w:val="20"/>
        </w:rPr>
        <w:t>folder.</w:t>
      </w:r>
      <w:r w:rsidRPr="009E1F5F">
        <w:rPr>
          <w:rFonts w:ascii="Arial" w:hAnsi="Arial" w:cs="Arial"/>
          <w:sz w:val="20"/>
          <w:szCs w:val="20"/>
        </w:rPr>
        <w:t xml:space="preserve">zip (bez nadawania </w:t>
      </w:r>
      <w:r w:rsidR="004558FA" w:rsidRPr="009E1F5F">
        <w:rPr>
          <w:rFonts w:ascii="Arial" w:hAnsi="Arial" w:cs="Arial"/>
          <w:sz w:val="20"/>
          <w:szCs w:val="20"/>
        </w:rPr>
        <w:t xml:space="preserve">mu haseł i bez szyfrowania). W kolejnym kroku za pośrednictwem Aplikacji do szyfrowania Wykonawca zaszyfruje folder zawierający dokumenty składające się na ofertę. </w:t>
      </w:r>
    </w:p>
    <w:p w:rsidR="009E1F5F" w:rsidRDefault="004558FA" w:rsidP="001E5E04">
      <w:pPr>
        <w:pStyle w:val="Default"/>
        <w:numPr>
          <w:ilvl w:val="0"/>
          <w:numId w:val="6"/>
        </w:numPr>
        <w:ind w:left="426"/>
        <w:jc w:val="both"/>
        <w:rPr>
          <w:rFonts w:ascii="Arial" w:hAnsi="Arial" w:cs="Arial"/>
          <w:sz w:val="20"/>
          <w:szCs w:val="20"/>
        </w:rPr>
      </w:pPr>
      <w:r w:rsidRPr="009E1F5F">
        <w:rPr>
          <w:rFonts w:ascii="Arial" w:hAnsi="Arial" w:cs="Arial"/>
          <w:sz w:val="20"/>
          <w:szCs w:val="20"/>
        </w:rPr>
        <w:t xml:space="preserve">Wszelkie informacje stanowiące tajemnicę przedsiębiorstwa w rozumieniu ustawy z dnia 16 kwietnia 1993 r. o zwalczaniu nieuczciwej konkurencji (Dz. U. z 2019 r. poz. 1010), które Wykonawca </w:t>
      </w:r>
      <w:r w:rsidR="009464F2" w:rsidRPr="009E1F5F">
        <w:rPr>
          <w:rFonts w:ascii="Arial" w:hAnsi="Arial" w:cs="Arial"/>
          <w:sz w:val="20"/>
          <w:szCs w:val="20"/>
        </w:rPr>
        <w:t>zastrzeże, jako</w:t>
      </w:r>
      <w:r w:rsidRPr="009E1F5F">
        <w:rPr>
          <w:rFonts w:ascii="Arial" w:hAnsi="Arial" w:cs="Arial"/>
          <w:sz w:val="20"/>
          <w:szCs w:val="20"/>
        </w:rPr>
        <w:t xml:space="preserve">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w:t>
      </w:r>
      <w:r w:rsidRPr="009E1F5F">
        <w:rPr>
          <w:rFonts w:ascii="Arial" w:hAnsi="Arial" w:cs="Arial"/>
          <w:sz w:val="20"/>
          <w:szCs w:val="20"/>
        </w:rPr>
        <w:lastRenderedPageBreak/>
        <w:t xml:space="preserve">1993 r. o zwalczaniu nieuczciwej konkurencji. Zaleca się, aby uzasadnienie zastrzeżenia </w:t>
      </w:r>
      <w:r w:rsidR="009464F2" w:rsidRPr="009E1F5F">
        <w:rPr>
          <w:rFonts w:ascii="Arial" w:hAnsi="Arial" w:cs="Arial"/>
          <w:sz w:val="20"/>
          <w:szCs w:val="20"/>
        </w:rPr>
        <w:t>informacji, jako</w:t>
      </w:r>
      <w:r w:rsidRPr="009E1F5F">
        <w:rPr>
          <w:rFonts w:ascii="Arial" w:hAnsi="Arial" w:cs="Arial"/>
          <w:sz w:val="20"/>
          <w:szCs w:val="20"/>
        </w:rPr>
        <w:t xml:space="preserve"> tajemnicy przedsiębiorstwa było sformułowane w sposób umożliwiający jego udostępnienie. Zastrzeżenie przez Wykonawcę tajemnicy przedsiębiorstwa bez uzasadnienia, będzie traktowane przez </w:t>
      </w:r>
      <w:r w:rsidR="009464F2" w:rsidRPr="009E1F5F">
        <w:rPr>
          <w:rFonts w:ascii="Arial" w:hAnsi="Arial" w:cs="Arial"/>
          <w:sz w:val="20"/>
          <w:szCs w:val="20"/>
        </w:rPr>
        <w:t>Zamawiającego, jako</w:t>
      </w:r>
      <w:r w:rsidRPr="009E1F5F">
        <w:rPr>
          <w:rFonts w:ascii="Arial" w:hAnsi="Arial" w:cs="Arial"/>
          <w:sz w:val="20"/>
          <w:szCs w:val="20"/>
        </w:rPr>
        <w:t xml:space="preserve"> bezskuteczne ze względu na zaniechanie przez Wykonawcę podjęcia niezbędnych działań w celu zachowania poufności objętych klauzulą informacji zgodnie z postanowieniami art. 18 ust. 3 pzp. </w:t>
      </w:r>
    </w:p>
    <w:p w:rsidR="009E1F5F" w:rsidRDefault="004558FA" w:rsidP="001E5E04">
      <w:pPr>
        <w:pStyle w:val="Default"/>
        <w:numPr>
          <w:ilvl w:val="0"/>
          <w:numId w:val="6"/>
        </w:numPr>
        <w:ind w:left="426"/>
        <w:jc w:val="both"/>
        <w:rPr>
          <w:rFonts w:ascii="Arial" w:hAnsi="Arial" w:cs="Arial"/>
          <w:sz w:val="20"/>
          <w:szCs w:val="20"/>
        </w:rPr>
      </w:pPr>
      <w:r w:rsidRPr="009E1F5F">
        <w:rPr>
          <w:rFonts w:ascii="Arial" w:hAnsi="Arial" w:cs="Arial"/>
          <w:sz w:val="20"/>
          <w:szCs w:val="20"/>
        </w:rPr>
        <w:t xml:space="preserve">Do oferty należy dołączyć oświadczenie o niepodleganiu wykluczeniu w postaci elektronicznej opatrzone kwalifikowanym podpisem elektronicznym, podpisem zaufanym lub podpisem osobistym, a następnie wraz z plikami stanowiącymi ofertę skompresować do jednego pliku archiwum (ZIP). </w:t>
      </w:r>
    </w:p>
    <w:p w:rsidR="009E1F5F" w:rsidRDefault="004558FA" w:rsidP="001E5E04">
      <w:pPr>
        <w:pStyle w:val="Default"/>
        <w:numPr>
          <w:ilvl w:val="0"/>
          <w:numId w:val="6"/>
        </w:numPr>
        <w:ind w:left="426"/>
        <w:jc w:val="both"/>
        <w:rPr>
          <w:rFonts w:ascii="Arial" w:hAnsi="Arial" w:cs="Arial"/>
          <w:sz w:val="20"/>
          <w:szCs w:val="20"/>
        </w:rPr>
      </w:pPr>
      <w:r w:rsidRPr="009E1F5F">
        <w:rPr>
          <w:rFonts w:ascii="Arial" w:hAnsi="Arial" w:cs="Arial"/>
          <w:sz w:val="20"/>
          <w:szCs w:val="20"/>
        </w:rPr>
        <w:t>Do przygotowania oferty zaleca się wykorzystanie Formularza Oferty, którego wzór st</w:t>
      </w:r>
      <w:r w:rsidR="001C664D">
        <w:rPr>
          <w:rFonts w:ascii="Arial" w:hAnsi="Arial" w:cs="Arial"/>
          <w:sz w:val="20"/>
          <w:szCs w:val="20"/>
        </w:rPr>
        <w:t xml:space="preserve">anowi </w:t>
      </w:r>
      <w:r w:rsidR="001C664D" w:rsidRPr="00844129">
        <w:rPr>
          <w:rFonts w:ascii="Arial" w:hAnsi="Arial" w:cs="Arial"/>
          <w:sz w:val="20"/>
          <w:szCs w:val="20"/>
        </w:rPr>
        <w:t>Załącznik nr 1</w:t>
      </w:r>
      <w:r w:rsidRPr="00844129">
        <w:rPr>
          <w:rFonts w:ascii="Arial" w:hAnsi="Arial" w:cs="Arial"/>
          <w:sz w:val="20"/>
          <w:szCs w:val="20"/>
        </w:rPr>
        <w:t xml:space="preserve"> do SWZ. W przypadku, gdy Wykonawca nie korzysta z przygotowanego przez</w:t>
      </w:r>
      <w:r w:rsidRPr="009E1F5F">
        <w:rPr>
          <w:rFonts w:ascii="Arial" w:hAnsi="Arial" w:cs="Arial"/>
          <w:sz w:val="20"/>
          <w:szCs w:val="20"/>
        </w:rPr>
        <w:t xml:space="preserve"> Zamawiającego wzoru, w treści oferty należy zamieścić wszystkie informacje wymagane </w:t>
      </w:r>
      <w:r w:rsidR="000B5D7A">
        <w:rPr>
          <w:rFonts w:ascii="Arial" w:hAnsi="Arial" w:cs="Arial"/>
          <w:sz w:val="20"/>
          <w:szCs w:val="20"/>
        </w:rPr>
        <w:t xml:space="preserve">            </w:t>
      </w:r>
      <w:r w:rsidR="000A260F">
        <w:rPr>
          <w:rFonts w:ascii="Arial" w:hAnsi="Arial" w:cs="Arial"/>
          <w:sz w:val="20"/>
          <w:szCs w:val="20"/>
        </w:rPr>
        <w:br/>
      </w:r>
      <w:r w:rsidR="000B5D7A">
        <w:rPr>
          <w:rFonts w:ascii="Arial" w:hAnsi="Arial" w:cs="Arial"/>
          <w:sz w:val="20"/>
          <w:szCs w:val="20"/>
        </w:rPr>
        <w:t xml:space="preserve"> </w:t>
      </w:r>
      <w:r w:rsidRPr="009E1F5F">
        <w:rPr>
          <w:rFonts w:ascii="Arial" w:hAnsi="Arial" w:cs="Arial"/>
          <w:sz w:val="20"/>
          <w:szCs w:val="20"/>
        </w:rPr>
        <w:t xml:space="preserve">w Formularzu Ofertowym. </w:t>
      </w:r>
    </w:p>
    <w:p w:rsidR="004558FA" w:rsidRPr="009E1F5F" w:rsidRDefault="004558FA" w:rsidP="001E5E04">
      <w:pPr>
        <w:pStyle w:val="Default"/>
        <w:numPr>
          <w:ilvl w:val="0"/>
          <w:numId w:val="6"/>
        </w:numPr>
        <w:ind w:left="426"/>
        <w:jc w:val="both"/>
        <w:rPr>
          <w:rFonts w:ascii="Arial" w:hAnsi="Arial" w:cs="Arial"/>
          <w:sz w:val="20"/>
          <w:szCs w:val="20"/>
        </w:rPr>
      </w:pPr>
      <w:r w:rsidRPr="009E1F5F">
        <w:rPr>
          <w:rFonts w:ascii="Arial" w:hAnsi="Arial" w:cs="Arial"/>
          <w:sz w:val="20"/>
          <w:szCs w:val="20"/>
        </w:rPr>
        <w:t xml:space="preserve">Do oferty należy dołączyć: </w:t>
      </w:r>
    </w:p>
    <w:p w:rsidR="009E1F5F" w:rsidRDefault="004558FA" w:rsidP="001E5E04">
      <w:pPr>
        <w:pStyle w:val="Default"/>
        <w:numPr>
          <w:ilvl w:val="1"/>
          <w:numId w:val="6"/>
        </w:numPr>
        <w:ind w:left="851"/>
        <w:jc w:val="both"/>
        <w:rPr>
          <w:rFonts w:ascii="Arial" w:hAnsi="Arial" w:cs="Arial"/>
          <w:sz w:val="20"/>
          <w:szCs w:val="20"/>
        </w:rPr>
      </w:pPr>
      <w:r w:rsidRPr="004558FA">
        <w:rPr>
          <w:rFonts w:ascii="Arial" w:hAnsi="Arial" w:cs="Arial"/>
          <w:sz w:val="20"/>
          <w:szCs w:val="20"/>
        </w:rPr>
        <w:t>Pełnomocnictwo upoważniające do złożenia oferty, o</w:t>
      </w:r>
      <w:r w:rsidR="009E1F5F">
        <w:rPr>
          <w:rFonts w:ascii="Arial" w:hAnsi="Arial" w:cs="Arial"/>
          <w:sz w:val="20"/>
          <w:szCs w:val="20"/>
        </w:rPr>
        <w:t xml:space="preserve"> ile ofertę składa pełnomocnik;</w:t>
      </w:r>
    </w:p>
    <w:p w:rsidR="009E1F5F" w:rsidRDefault="004558FA" w:rsidP="001E5E04">
      <w:pPr>
        <w:pStyle w:val="Default"/>
        <w:numPr>
          <w:ilvl w:val="1"/>
          <w:numId w:val="6"/>
        </w:numPr>
        <w:ind w:left="851"/>
        <w:jc w:val="both"/>
        <w:rPr>
          <w:rFonts w:ascii="Arial" w:hAnsi="Arial" w:cs="Arial"/>
          <w:sz w:val="20"/>
          <w:szCs w:val="20"/>
        </w:rPr>
      </w:pPr>
      <w:r w:rsidRPr="004558FA">
        <w:rPr>
          <w:rFonts w:ascii="Arial" w:hAnsi="Arial" w:cs="Arial"/>
          <w:sz w:val="20"/>
          <w:szCs w:val="20"/>
        </w:rPr>
        <w:t xml:space="preserve">Pełnomocnictwo dla pełnomocnika do reprezentowania w postępowaniu Wykonawców wspólnie ubiegających się o udzielenie zamówienia - dotyczy ofert składanych przez Wykonawców wspólnie ubiegających się o udzielenie zamówienia; </w:t>
      </w:r>
    </w:p>
    <w:p w:rsidR="00933462" w:rsidRPr="00933462" w:rsidRDefault="00933462" w:rsidP="001E5E04">
      <w:pPr>
        <w:pStyle w:val="Default"/>
        <w:numPr>
          <w:ilvl w:val="1"/>
          <w:numId w:val="6"/>
        </w:numPr>
        <w:ind w:left="851"/>
        <w:jc w:val="both"/>
        <w:rPr>
          <w:rFonts w:ascii="Arial" w:hAnsi="Arial" w:cs="Arial"/>
          <w:sz w:val="20"/>
          <w:szCs w:val="20"/>
        </w:rPr>
      </w:pPr>
      <w:r w:rsidRPr="00933462">
        <w:rPr>
          <w:rFonts w:ascii="Arial" w:hAnsi="Arial" w:cs="Arial"/>
          <w:sz w:val="20"/>
          <w:szCs w:val="20"/>
        </w:rPr>
        <w:t xml:space="preserve">Załącznik nr 1 </w:t>
      </w:r>
      <w:r w:rsidR="00D33030" w:rsidRPr="00933462">
        <w:rPr>
          <w:rFonts w:ascii="Arial" w:hAnsi="Arial" w:cs="Arial"/>
          <w:sz w:val="20"/>
          <w:szCs w:val="20"/>
        </w:rPr>
        <w:t>–</w:t>
      </w:r>
      <w:r w:rsidRPr="00933462">
        <w:rPr>
          <w:rFonts w:ascii="Arial" w:hAnsi="Arial" w:cs="Arial"/>
          <w:sz w:val="20"/>
          <w:szCs w:val="20"/>
        </w:rPr>
        <w:t xml:space="preserve"> Formularz ofertowy </w:t>
      </w:r>
    </w:p>
    <w:p w:rsidR="00E82337" w:rsidRPr="00933462" w:rsidRDefault="00E82337" w:rsidP="001E5E04">
      <w:pPr>
        <w:pStyle w:val="Default"/>
        <w:numPr>
          <w:ilvl w:val="1"/>
          <w:numId w:val="6"/>
        </w:numPr>
        <w:ind w:left="851"/>
        <w:jc w:val="both"/>
        <w:rPr>
          <w:rFonts w:ascii="Arial" w:hAnsi="Arial" w:cs="Arial"/>
          <w:sz w:val="20"/>
          <w:szCs w:val="20"/>
        </w:rPr>
      </w:pPr>
      <w:r w:rsidRPr="00933462">
        <w:rPr>
          <w:rFonts w:ascii="Arial" w:hAnsi="Arial" w:cs="Arial"/>
          <w:sz w:val="20"/>
          <w:szCs w:val="20"/>
        </w:rPr>
        <w:t>Załącznik nr 2 –  Oświadczenia wykonawcy</w:t>
      </w:r>
    </w:p>
    <w:p w:rsidR="00E82337" w:rsidRDefault="00E82337" w:rsidP="001E5E04">
      <w:pPr>
        <w:pStyle w:val="Default"/>
        <w:numPr>
          <w:ilvl w:val="1"/>
          <w:numId w:val="6"/>
        </w:numPr>
        <w:ind w:left="851"/>
        <w:jc w:val="both"/>
        <w:rPr>
          <w:rFonts w:ascii="Arial" w:hAnsi="Arial" w:cs="Arial"/>
          <w:sz w:val="20"/>
          <w:szCs w:val="20"/>
        </w:rPr>
      </w:pPr>
      <w:r w:rsidRPr="00933462">
        <w:rPr>
          <w:rFonts w:ascii="Arial" w:hAnsi="Arial" w:cs="Arial"/>
          <w:sz w:val="20"/>
          <w:szCs w:val="20"/>
        </w:rPr>
        <w:t>Załącznik nr 3 – Oświadczenie z RODO.</w:t>
      </w:r>
    </w:p>
    <w:p w:rsidR="00D33030" w:rsidRDefault="00D33030" w:rsidP="001E5E04">
      <w:pPr>
        <w:pStyle w:val="Default"/>
        <w:numPr>
          <w:ilvl w:val="1"/>
          <w:numId w:val="6"/>
        </w:numPr>
        <w:ind w:left="851"/>
        <w:jc w:val="both"/>
        <w:rPr>
          <w:rFonts w:ascii="Arial" w:hAnsi="Arial" w:cs="Arial"/>
          <w:sz w:val="20"/>
          <w:szCs w:val="20"/>
        </w:rPr>
      </w:pPr>
      <w:r>
        <w:rPr>
          <w:rFonts w:ascii="Arial" w:hAnsi="Arial" w:cs="Arial"/>
          <w:sz w:val="20"/>
          <w:szCs w:val="20"/>
        </w:rPr>
        <w:t xml:space="preserve">Załącznik nr 6 – Oświadczenie </w:t>
      </w:r>
      <w:r w:rsidRPr="00CA364E">
        <w:rPr>
          <w:rFonts w:ascii="Arial" w:eastAsia="Calibri" w:hAnsi="Arial" w:cs="Arial"/>
          <w:bCs/>
          <w:sz w:val="20"/>
          <w:szCs w:val="20"/>
        </w:rPr>
        <w:t>w zakresie przeciwdziałania wspieraniu agresji na Ukrainę</w:t>
      </w:r>
    </w:p>
    <w:p w:rsidR="00E82337" w:rsidRDefault="00E82337" w:rsidP="001E5E04">
      <w:pPr>
        <w:pStyle w:val="Default"/>
        <w:numPr>
          <w:ilvl w:val="0"/>
          <w:numId w:val="6"/>
        </w:numPr>
        <w:ind w:left="426"/>
        <w:jc w:val="both"/>
        <w:rPr>
          <w:rFonts w:ascii="Arial" w:hAnsi="Arial" w:cs="Arial"/>
          <w:sz w:val="20"/>
          <w:szCs w:val="20"/>
        </w:rPr>
      </w:pPr>
      <w:r w:rsidRPr="00933462">
        <w:rPr>
          <w:rFonts w:ascii="Arial" w:hAnsi="Arial" w:cs="Arial"/>
          <w:sz w:val="20"/>
          <w:szCs w:val="20"/>
        </w:rPr>
        <w:t>Następujące przedmiotowe</w:t>
      </w:r>
      <w:r w:rsidR="00FD3EB9">
        <w:rPr>
          <w:rFonts w:ascii="Arial" w:hAnsi="Arial" w:cs="Arial"/>
          <w:sz w:val="20"/>
          <w:szCs w:val="20"/>
        </w:rPr>
        <w:t xml:space="preserve"> środki dowodowe:</w:t>
      </w:r>
      <w:r w:rsidR="00520C3A">
        <w:rPr>
          <w:rFonts w:ascii="Arial" w:hAnsi="Arial" w:cs="Arial"/>
          <w:sz w:val="20"/>
          <w:szCs w:val="20"/>
        </w:rPr>
        <w:t xml:space="preserve"> </w:t>
      </w:r>
    </w:p>
    <w:p w:rsidR="00BF5178" w:rsidRPr="00BF5178" w:rsidRDefault="00BF5178" w:rsidP="006C66C5">
      <w:pPr>
        <w:pStyle w:val="Tekstpodstawowy21"/>
        <w:numPr>
          <w:ilvl w:val="1"/>
          <w:numId w:val="6"/>
        </w:numPr>
        <w:tabs>
          <w:tab w:val="left" w:pos="720"/>
        </w:tabs>
        <w:jc w:val="both"/>
        <w:rPr>
          <w:rFonts w:ascii="Arial" w:hAnsi="Arial" w:cs="Arial"/>
          <w:sz w:val="20"/>
        </w:rPr>
      </w:pPr>
      <w:r>
        <w:rPr>
          <w:rFonts w:ascii="Arial" w:hAnsi="Arial" w:cs="Arial"/>
          <w:color w:val="000000"/>
          <w:sz w:val="20"/>
        </w:rPr>
        <w:t>Załącznik nr 5 – Wykaz usług wraz z dowodami potwierdzającymi należyte ich wykonanie.</w:t>
      </w:r>
      <w:r w:rsidR="006C66C5">
        <w:rPr>
          <w:rFonts w:ascii="Arial" w:hAnsi="Arial" w:cs="Arial"/>
          <w:color w:val="000000"/>
          <w:sz w:val="20"/>
        </w:rPr>
        <w:t xml:space="preserve"> </w:t>
      </w:r>
    </w:p>
    <w:p w:rsidR="006C66C5" w:rsidRPr="006C66C5" w:rsidRDefault="00D271BA" w:rsidP="006C66C5">
      <w:pPr>
        <w:pStyle w:val="Tekstpodstawowy21"/>
        <w:numPr>
          <w:ilvl w:val="1"/>
          <w:numId w:val="6"/>
        </w:numPr>
        <w:tabs>
          <w:tab w:val="left" w:pos="720"/>
        </w:tabs>
        <w:jc w:val="both"/>
        <w:rPr>
          <w:rFonts w:ascii="Arial" w:hAnsi="Arial" w:cs="Arial"/>
          <w:sz w:val="20"/>
        </w:rPr>
      </w:pPr>
      <w:r>
        <w:rPr>
          <w:rFonts w:ascii="Arial" w:hAnsi="Arial" w:cs="Arial"/>
          <w:color w:val="000000"/>
          <w:sz w:val="20"/>
        </w:rPr>
        <w:t>Kopię k</w:t>
      </w:r>
      <w:r>
        <w:rPr>
          <w:rFonts w:ascii="Arial" w:hAnsi="Arial" w:cs="Arial"/>
          <w:sz w:val="20"/>
        </w:rPr>
        <w:t>oncesji</w:t>
      </w:r>
      <w:r w:rsidR="006C66C5" w:rsidRPr="00CC3D66">
        <w:rPr>
          <w:rFonts w:ascii="Arial" w:hAnsi="Arial" w:cs="Arial"/>
          <w:sz w:val="20"/>
        </w:rPr>
        <w:t xml:space="preserve"> MSWiA uprawniająca do wykonywania działalności związanej z ochroną i dozorem osób i mienia. W przypadku ofert składanej przez wykonawców ubiegających się wspólnie o udzielenie zamówienia, powyższy dokument składa każdy z uczestników.</w:t>
      </w:r>
    </w:p>
    <w:p w:rsidR="00D83234" w:rsidRPr="00E82337" w:rsidRDefault="004558FA" w:rsidP="006C66C5">
      <w:pPr>
        <w:pStyle w:val="Default"/>
        <w:numPr>
          <w:ilvl w:val="0"/>
          <w:numId w:val="6"/>
        </w:numPr>
        <w:ind w:left="426"/>
        <w:jc w:val="both"/>
        <w:rPr>
          <w:rFonts w:ascii="Arial" w:hAnsi="Arial" w:cs="Arial"/>
          <w:sz w:val="20"/>
          <w:szCs w:val="20"/>
        </w:rPr>
      </w:pPr>
      <w:r w:rsidRPr="00D83234">
        <w:rPr>
          <w:rFonts w:ascii="Arial" w:hAnsi="Arial" w:cs="Arial"/>
          <w:sz w:val="20"/>
          <w:szCs w:val="20"/>
        </w:rPr>
        <w:t>Pełnomocnictwo</w:t>
      </w:r>
      <w:r w:rsidR="00D83234" w:rsidRPr="00D83234">
        <w:rPr>
          <w:rFonts w:ascii="Arial" w:hAnsi="Arial" w:cs="Arial"/>
          <w:sz w:val="20"/>
          <w:szCs w:val="20"/>
        </w:rPr>
        <w:t xml:space="preserve"> </w:t>
      </w:r>
      <w:r w:rsidRPr="00D83234">
        <w:rPr>
          <w:rFonts w:ascii="Arial" w:hAnsi="Arial" w:cs="Arial"/>
          <w:sz w:val="20"/>
          <w:szCs w:val="20"/>
        </w:rPr>
        <w:t>do</w:t>
      </w:r>
      <w:r w:rsidR="00D83234" w:rsidRPr="00D83234">
        <w:rPr>
          <w:rFonts w:ascii="Arial" w:hAnsi="Arial" w:cs="Arial"/>
          <w:sz w:val="20"/>
          <w:szCs w:val="20"/>
        </w:rPr>
        <w:t xml:space="preserve"> </w:t>
      </w:r>
      <w:r w:rsidRPr="00D83234">
        <w:rPr>
          <w:rFonts w:ascii="Arial" w:hAnsi="Arial" w:cs="Arial"/>
          <w:sz w:val="20"/>
          <w:szCs w:val="20"/>
        </w:rPr>
        <w:t>złożenia</w:t>
      </w:r>
      <w:r w:rsidR="00D83234" w:rsidRPr="00D83234">
        <w:rPr>
          <w:rFonts w:ascii="Arial" w:hAnsi="Arial" w:cs="Arial"/>
          <w:sz w:val="20"/>
          <w:szCs w:val="20"/>
        </w:rPr>
        <w:t xml:space="preserve"> </w:t>
      </w:r>
      <w:r w:rsidRPr="00D83234">
        <w:rPr>
          <w:rFonts w:ascii="Arial" w:hAnsi="Arial" w:cs="Arial"/>
          <w:sz w:val="20"/>
          <w:szCs w:val="20"/>
        </w:rPr>
        <w:t>oferty</w:t>
      </w:r>
      <w:r w:rsidR="00D83234" w:rsidRPr="00D83234">
        <w:rPr>
          <w:rFonts w:ascii="Arial" w:hAnsi="Arial" w:cs="Arial"/>
          <w:sz w:val="20"/>
          <w:szCs w:val="20"/>
        </w:rPr>
        <w:t xml:space="preserve"> </w:t>
      </w:r>
      <w:r w:rsidRPr="00D83234">
        <w:rPr>
          <w:rFonts w:ascii="Arial" w:hAnsi="Arial" w:cs="Arial"/>
          <w:sz w:val="20"/>
          <w:szCs w:val="20"/>
        </w:rPr>
        <w:t>musi</w:t>
      </w:r>
      <w:r w:rsidR="00D83234" w:rsidRPr="00D83234">
        <w:rPr>
          <w:rFonts w:ascii="Arial" w:hAnsi="Arial" w:cs="Arial"/>
          <w:sz w:val="20"/>
          <w:szCs w:val="20"/>
        </w:rPr>
        <w:t xml:space="preserve"> </w:t>
      </w:r>
      <w:r w:rsidRPr="00D83234">
        <w:rPr>
          <w:rFonts w:ascii="Arial" w:hAnsi="Arial" w:cs="Arial"/>
          <w:sz w:val="20"/>
          <w:szCs w:val="20"/>
        </w:rPr>
        <w:t>być</w:t>
      </w:r>
      <w:r w:rsidR="00D83234" w:rsidRPr="00D83234">
        <w:rPr>
          <w:rFonts w:ascii="Arial" w:hAnsi="Arial" w:cs="Arial"/>
          <w:sz w:val="20"/>
          <w:szCs w:val="20"/>
        </w:rPr>
        <w:t xml:space="preserve"> </w:t>
      </w:r>
      <w:r w:rsidRPr="00D83234">
        <w:rPr>
          <w:rFonts w:ascii="Arial" w:hAnsi="Arial" w:cs="Arial"/>
          <w:sz w:val="20"/>
          <w:szCs w:val="20"/>
        </w:rPr>
        <w:t>złożone</w:t>
      </w:r>
      <w:r w:rsidR="00D83234" w:rsidRPr="00D83234">
        <w:rPr>
          <w:rFonts w:ascii="Arial" w:hAnsi="Arial" w:cs="Arial"/>
          <w:sz w:val="20"/>
          <w:szCs w:val="20"/>
        </w:rPr>
        <w:t xml:space="preserve"> </w:t>
      </w:r>
      <w:r w:rsidRPr="00D83234">
        <w:rPr>
          <w:rFonts w:ascii="Arial" w:hAnsi="Arial" w:cs="Arial"/>
          <w:sz w:val="20"/>
          <w:szCs w:val="20"/>
        </w:rPr>
        <w:t>w</w:t>
      </w:r>
      <w:r w:rsidR="00D83234" w:rsidRPr="00D83234">
        <w:rPr>
          <w:rFonts w:ascii="Arial" w:hAnsi="Arial" w:cs="Arial"/>
          <w:sz w:val="20"/>
          <w:szCs w:val="20"/>
        </w:rPr>
        <w:t xml:space="preserve"> </w:t>
      </w:r>
      <w:r w:rsidRPr="00D83234">
        <w:rPr>
          <w:rFonts w:ascii="Arial" w:hAnsi="Arial" w:cs="Arial"/>
          <w:sz w:val="20"/>
          <w:szCs w:val="20"/>
        </w:rPr>
        <w:t>oryginale</w:t>
      </w:r>
      <w:r w:rsidR="00D83234" w:rsidRPr="00D83234">
        <w:rPr>
          <w:rFonts w:ascii="Arial" w:hAnsi="Arial" w:cs="Arial"/>
          <w:sz w:val="20"/>
          <w:szCs w:val="20"/>
        </w:rPr>
        <w:t xml:space="preserve"> w ta</w:t>
      </w:r>
      <w:r w:rsidRPr="00D83234">
        <w:rPr>
          <w:rFonts w:ascii="Arial" w:hAnsi="Arial" w:cs="Arial"/>
          <w:sz w:val="20"/>
          <w:szCs w:val="20"/>
        </w:rPr>
        <w:t>kiej</w:t>
      </w:r>
      <w:r w:rsidR="00D83234" w:rsidRPr="00D83234">
        <w:rPr>
          <w:rFonts w:ascii="Arial" w:hAnsi="Arial" w:cs="Arial"/>
          <w:sz w:val="20"/>
          <w:szCs w:val="20"/>
        </w:rPr>
        <w:t xml:space="preserve"> </w:t>
      </w:r>
      <w:r w:rsidRPr="00D83234">
        <w:rPr>
          <w:rFonts w:ascii="Arial" w:hAnsi="Arial" w:cs="Arial"/>
          <w:sz w:val="20"/>
          <w:szCs w:val="20"/>
        </w:rPr>
        <w:t>samej</w:t>
      </w:r>
      <w:r w:rsidR="00D83234" w:rsidRPr="00D83234">
        <w:rPr>
          <w:rFonts w:ascii="Arial" w:hAnsi="Arial" w:cs="Arial"/>
          <w:sz w:val="20"/>
          <w:szCs w:val="20"/>
        </w:rPr>
        <w:t xml:space="preserve"> </w:t>
      </w:r>
      <w:r w:rsidRPr="00D83234">
        <w:rPr>
          <w:rFonts w:ascii="Arial" w:hAnsi="Arial" w:cs="Arial"/>
          <w:sz w:val="20"/>
          <w:szCs w:val="20"/>
        </w:rPr>
        <w:t>formie,</w:t>
      </w:r>
      <w:r w:rsidR="00D83234" w:rsidRPr="00D83234">
        <w:rPr>
          <w:rFonts w:ascii="Arial" w:hAnsi="Arial" w:cs="Arial"/>
          <w:sz w:val="20"/>
          <w:szCs w:val="20"/>
        </w:rPr>
        <w:t xml:space="preserve"> </w:t>
      </w:r>
      <w:r w:rsidRPr="00D83234">
        <w:rPr>
          <w:rFonts w:ascii="Arial" w:hAnsi="Arial" w:cs="Arial"/>
          <w:sz w:val="20"/>
          <w:szCs w:val="20"/>
        </w:rPr>
        <w:t>jak</w:t>
      </w:r>
      <w:r w:rsidR="00D83234" w:rsidRPr="00D83234">
        <w:rPr>
          <w:rFonts w:ascii="Arial" w:hAnsi="Arial" w:cs="Arial"/>
          <w:sz w:val="20"/>
          <w:szCs w:val="20"/>
        </w:rPr>
        <w:t xml:space="preserve"> </w:t>
      </w:r>
      <w:r w:rsidRPr="00D83234">
        <w:rPr>
          <w:rFonts w:ascii="Arial" w:hAnsi="Arial" w:cs="Arial"/>
          <w:sz w:val="20"/>
          <w:szCs w:val="20"/>
        </w:rPr>
        <w:t>składana</w:t>
      </w:r>
      <w:r w:rsidR="00D83234" w:rsidRPr="00D83234">
        <w:rPr>
          <w:rFonts w:ascii="Arial" w:hAnsi="Arial" w:cs="Arial"/>
          <w:sz w:val="20"/>
          <w:szCs w:val="20"/>
        </w:rPr>
        <w:t xml:space="preserve"> </w:t>
      </w:r>
      <w:r w:rsidRPr="00D83234">
        <w:rPr>
          <w:rFonts w:ascii="Arial" w:hAnsi="Arial" w:cs="Arial"/>
          <w:sz w:val="20"/>
          <w:szCs w:val="20"/>
        </w:rPr>
        <w:t>oferta</w:t>
      </w:r>
      <w:r w:rsidR="00D83234" w:rsidRPr="00D83234">
        <w:rPr>
          <w:rFonts w:ascii="Arial" w:hAnsi="Arial" w:cs="Arial"/>
          <w:sz w:val="20"/>
          <w:szCs w:val="20"/>
        </w:rPr>
        <w:t xml:space="preserve"> </w:t>
      </w:r>
      <w:r w:rsidRPr="00D83234">
        <w:rPr>
          <w:rFonts w:ascii="Arial" w:hAnsi="Arial" w:cs="Arial"/>
          <w:sz w:val="20"/>
          <w:szCs w:val="20"/>
        </w:rPr>
        <w:t>(t.j.</w:t>
      </w:r>
      <w:r w:rsidR="00D83234" w:rsidRPr="00D83234">
        <w:rPr>
          <w:rFonts w:ascii="Arial" w:hAnsi="Arial" w:cs="Arial"/>
          <w:sz w:val="20"/>
          <w:szCs w:val="20"/>
        </w:rPr>
        <w:t xml:space="preserve"> </w:t>
      </w:r>
      <w:r w:rsidRPr="00D83234">
        <w:rPr>
          <w:rFonts w:ascii="Arial" w:hAnsi="Arial" w:cs="Arial"/>
          <w:sz w:val="20"/>
          <w:szCs w:val="20"/>
        </w:rPr>
        <w:t>w</w:t>
      </w:r>
      <w:r w:rsidR="00D83234" w:rsidRPr="00D83234">
        <w:rPr>
          <w:rFonts w:ascii="Arial" w:hAnsi="Arial" w:cs="Arial"/>
          <w:sz w:val="20"/>
          <w:szCs w:val="20"/>
        </w:rPr>
        <w:t xml:space="preserve"> </w:t>
      </w:r>
      <w:r w:rsidRPr="00D83234">
        <w:rPr>
          <w:rFonts w:ascii="Arial" w:hAnsi="Arial" w:cs="Arial"/>
          <w:sz w:val="20"/>
          <w:szCs w:val="20"/>
        </w:rPr>
        <w:t>formie</w:t>
      </w:r>
      <w:r w:rsidR="00D83234" w:rsidRPr="00D83234">
        <w:rPr>
          <w:rFonts w:ascii="Arial" w:hAnsi="Arial" w:cs="Arial"/>
          <w:sz w:val="20"/>
          <w:szCs w:val="20"/>
        </w:rPr>
        <w:t xml:space="preserve"> </w:t>
      </w:r>
      <w:r w:rsidRPr="00D83234">
        <w:rPr>
          <w:rFonts w:ascii="Arial" w:hAnsi="Arial" w:cs="Arial"/>
          <w:sz w:val="20"/>
          <w:szCs w:val="20"/>
        </w:rPr>
        <w:t>elektronicznej</w:t>
      </w:r>
      <w:r w:rsidR="00D83234" w:rsidRPr="00D83234">
        <w:rPr>
          <w:rFonts w:ascii="Arial" w:hAnsi="Arial" w:cs="Arial"/>
          <w:sz w:val="20"/>
          <w:szCs w:val="20"/>
        </w:rPr>
        <w:t xml:space="preserve"> </w:t>
      </w:r>
      <w:r w:rsidRPr="00D83234">
        <w:rPr>
          <w:rFonts w:ascii="Arial" w:hAnsi="Arial" w:cs="Arial"/>
          <w:sz w:val="20"/>
          <w:szCs w:val="20"/>
        </w:rPr>
        <w:t>lub</w:t>
      </w:r>
      <w:r w:rsidR="00D83234" w:rsidRPr="00D83234">
        <w:rPr>
          <w:rFonts w:ascii="Arial" w:hAnsi="Arial" w:cs="Arial"/>
          <w:sz w:val="20"/>
          <w:szCs w:val="20"/>
        </w:rPr>
        <w:t xml:space="preserve"> </w:t>
      </w:r>
      <w:r w:rsidRPr="00D83234">
        <w:rPr>
          <w:rFonts w:ascii="Arial" w:hAnsi="Arial" w:cs="Arial"/>
          <w:sz w:val="20"/>
          <w:szCs w:val="20"/>
        </w:rPr>
        <w:t>postaci</w:t>
      </w:r>
      <w:r w:rsidR="00D83234" w:rsidRPr="00D83234">
        <w:rPr>
          <w:rFonts w:ascii="Arial" w:hAnsi="Arial" w:cs="Arial"/>
          <w:sz w:val="20"/>
          <w:szCs w:val="20"/>
        </w:rPr>
        <w:t xml:space="preserve"> </w:t>
      </w:r>
      <w:r w:rsidRPr="00D83234">
        <w:rPr>
          <w:rFonts w:ascii="Arial" w:hAnsi="Arial" w:cs="Arial"/>
          <w:sz w:val="20"/>
          <w:szCs w:val="20"/>
        </w:rPr>
        <w:t>elektronicznej</w:t>
      </w:r>
      <w:r w:rsidR="00D83234" w:rsidRPr="00D83234">
        <w:rPr>
          <w:rFonts w:ascii="Arial" w:hAnsi="Arial" w:cs="Arial"/>
          <w:sz w:val="20"/>
          <w:szCs w:val="20"/>
        </w:rPr>
        <w:t xml:space="preserve"> </w:t>
      </w:r>
      <w:r w:rsidRPr="00D83234">
        <w:rPr>
          <w:rFonts w:ascii="Arial" w:hAnsi="Arial" w:cs="Arial"/>
          <w:sz w:val="20"/>
          <w:szCs w:val="20"/>
        </w:rPr>
        <w:t>opatrzonej</w:t>
      </w:r>
      <w:r w:rsidR="00D83234">
        <w:rPr>
          <w:rFonts w:ascii="Arial" w:hAnsi="Arial" w:cs="Arial"/>
          <w:sz w:val="20"/>
          <w:szCs w:val="20"/>
        </w:rPr>
        <w:t xml:space="preserve"> kwalifikowanym podpisem elektronicznym,</w:t>
      </w:r>
      <w:r w:rsidR="00D83234" w:rsidRPr="00D83234">
        <w:rPr>
          <w:rFonts w:ascii="Arial" w:hAnsi="Arial" w:cs="Arial"/>
          <w:sz w:val="20"/>
          <w:szCs w:val="20"/>
        </w:rPr>
        <w:t xml:space="preserve"> </w:t>
      </w:r>
      <w:r w:rsidRPr="00D83234">
        <w:rPr>
          <w:rFonts w:ascii="Arial" w:hAnsi="Arial" w:cs="Arial"/>
          <w:sz w:val="20"/>
          <w:szCs w:val="20"/>
        </w:rPr>
        <w:t>podpisem</w:t>
      </w:r>
      <w:r w:rsidR="00D83234" w:rsidRPr="00D83234">
        <w:rPr>
          <w:rFonts w:ascii="Arial" w:hAnsi="Arial" w:cs="Arial"/>
          <w:sz w:val="20"/>
          <w:szCs w:val="20"/>
        </w:rPr>
        <w:t xml:space="preserve"> </w:t>
      </w:r>
      <w:r w:rsidRPr="00D83234">
        <w:rPr>
          <w:rFonts w:ascii="Arial" w:hAnsi="Arial" w:cs="Arial"/>
          <w:sz w:val="20"/>
          <w:szCs w:val="20"/>
        </w:rPr>
        <w:t>zaufanym</w:t>
      </w:r>
      <w:r w:rsidR="00D83234" w:rsidRPr="00D83234">
        <w:rPr>
          <w:rFonts w:ascii="Arial" w:hAnsi="Arial" w:cs="Arial"/>
          <w:sz w:val="20"/>
          <w:szCs w:val="20"/>
        </w:rPr>
        <w:t xml:space="preserve"> </w:t>
      </w:r>
      <w:r w:rsidRPr="00D83234">
        <w:rPr>
          <w:rFonts w:ascii="Arial" w:hAnsi="Arial" w:cs="Arial"/>
          <w:sz w:val="20"/>
          <w:szCs w:val="20"/>
        </w:rPr>
        <w:t>lub</w:t>
      </w:r>
      <w:r w:rsidR="00D83234" w:rsidRPr="00D83234">
        <w:rPr>
          <w:rFonts w:ascii="Arial" w:hAnsi="Arial" w:cs="Arial"/>
          <w:sz w:val="20"/>
          <w:szCs w:val="20"/>
        </w:rPr>
        <w:t xml:space="preserve"> </w:t>
      </w:r>
      <w:r w:rsidRPr="00D83234">
        <w:rPr>
          <w:rFonts w:ascii="Arial" w:hAnsi="Arial" w:cs="Arial"/>
          <w:sz w:val="20"/>
          <w:szCs w:val="20"/>
        </w:rPr>
        <w:t>podpisem</w:t>
      </w:r>
      <w:r w:rsidR="00D83234" w:rsidRPr="00D83234">
        <w:rPr>
          <w:rFonts w:ascii="Arial" w:hAnsi="Arial" w:cs="Arial"/>
          <w:sz w:val="20"/>
          <w:szCs w:val="20"/>
        </w:rPr>
        <w:t xml:space="preserve"> osobistym).</w:t>
      </w:r>
      <w:r w:rsidR="00D83234">
        <w:rPr>
          <w:rFonts w:ascii="Arial" w:hAnsi="Arial" w:cs="Arial"/>
          <w:sz w:val="20"/>
          <w:szCs w:val="20"/>
        </w:rPr>
        <w:t xml:space="preserve"> </w:t>
      </w:r>
      <w:r w:rsidR="00D83234" w:rsidRPr="00D83234">
        <w:rPr>
          <w:rFonts w:ascii="Arial" w:hAnsi="Arial" w:cs="Arial"/>
          <w:sz w:val="20"/>
          <w:szCs w:val="20"/>
        </w:rPr>
        <w:t>Dopusz</w:t>
      </w:r>
      <w:r w:rsidRPr="00D83234">
        <w:rPr>
          <w:rFonts w:ascii="Arial" w:hAnsi="Arial" w:cs="Arial"/>
          <w:sz w:val="20"/>
          <w:szCs w:val="20"/>
        </w:rPr>
        <w:t>cza</w:t>
      </w:r>
      <w:r w:rsidR="00D83234" w:rsidRPr="00D83234">
        <w:rPr>
          <w:rFonts w:ascii="Arial" w:hAnsi="Arial" w:cs="Arial"/>
          <w:sz w:val="20"/>
          <w:szCs w:val="20"/>
        </w:rPr>
        <w:t xml:space="preserve"> </w:t>
      </w:r>
      <w:r w:rsidRPr="00D83234">
        <w:rPr>
          <w:rFonts w:ascii="Arial" w:hAnsi="Arial" w:cs="Arial"/>
          <w:sz w:val="20"/>
          <w:szCs w:val="20"/>
        </w:rPr>
        <w:t>się</w:t>
      </w:r>
      <w:r w:rsidR="00D83234" w:rsidRPr="00D83234">
        <w:rPr>
          <w:rFonts w:ascii="Arial" w:hAnsi="Arial" w:cs="Arial"/>
          <w:sz w:val="20"/>
          <w:szCs w:val="20"/>
        </w:rPr>
        <w:t xml:space="preserve"> </w:t>
      </w:r>
      <w:r w:rsidRPr="00D83234">
        <w:rPr>
          <w:rFonts w:ascii="Arial" w:hAnsi="Arial" w:cs="Arial"/>
          <w:sz w:val="20"/>
          <w:szCs w:val="20"/>
        </w:rPr>
        <w:t>także</w:t>
      </w:r>
      <w:r w:rsidR="00D83234" w:rsidRPr="00D83234">
        <w:rPr>
          <w:rFonts w:ascii="Arial" w:hAnsi="Arial" w:cs="Arial"/>
          <w:sz w:val="20"/>
          <w:szCs w:val="20"/>
        </w:rPr>
        <w:t xml:space="preserve"> </w:t>
      </w:r>
      <w:r w:rsidRPr="00D83234">
        <w:rPr>
          <w:rFonts w:ascii="Arial" w:hAnsi="Arial" w:cs="Arial"/>
          <w:sz w:val="20"/>
          <w:szCs w:val="20"/>
        </w:rPr>
        <w:t>złożenie</w:t>
      </w:r>
      <w:r w:rsidR="00D83234" w:rsidRPr="00D83234">
        <w:rPr>
          <w:rFonts w:ascii="Arial" w:hAnsi="Arial" w:cs="Arial"/>
          <w:sz w:val="20"/>
          <w:szCs w:val="20"/>
        </w:rPr>
        <w:t xml:space="preserve"> </w:t>
      </w:r>
      <w:r w:rsidRPr="00D83234">
        <w:rPr>
          <w:rFonts w:ascii="Arial" w:hAnsi="Arial" w:cs="Arial"/>
          <w:sz w:val="20"/>
          <w:szCs w:val="20"/>
        </w:rPr>
        <w:t>elektronicznej</w:t>
      </w:r>
      <w:r w:rsidR="00D83234" w:rsidRPr="00D83234">
        <w:rPr>
          <w:rFonts w:ascii="Arial" w:hAnsi="Arial" w:cs="Arial"/>
          <w:sz w:val="20"/>
          <w:szCs w:val="20"/>
        </w:rPr>
        <w:t xml:space="preserve"> </w:t>
      </w:r>
      <w:r w:rsidRPr="00D83234">
        <w:rPr>
          <w:rFonts w:ascii="Arial" w:hAnsi="Arial" w:cs="Arial"/>
          <w:sz w:val="20"/>
          <w:szCs w:val="20"/>
        </w:rPr>
        <w:t>kopii</w:t>
      </w:r>
      <w:r w:rsidR="00D83234" w:rsidRPr="00D83234">
        <w:rPr>
          <w:rFonts w:ascii="Arial" w:hAnsi="Arial" w:cs="Arial"/>
          <w:sz w:val="20"/>
          <w:szCs w:val="20"/>
        </w:rPr>
        <w:t xml:space="preserve"> </w:t>
      </w:r>
      <w:r w:rsidRPr="00D83234">
        <w:rPr>
          <w:rFonts w:ascii="Arial" w:hAnsi="Arial" w:cs="Arial"/>
          <w:sz w:val="20"/>
          <w:szCs w:val="20"/>
        </w:rPr>
        <w:t>(skanu)</w:t>
      </w:r>
      <w:r w:rsidR="00D83234" w:rsidRPr="00D83234">
        <w:rPr>
          <w:rFonts w:ascii="Arial" w:hAnsi="Arial" w:cs="Arial"/>
          <w:sz w:val="20"/>
          <w:szCs w:val="20"/>
        </w:rPr>
        <w:t xml:space="preserve"> </w:t>
      </w:r>
      <w:r w:rsidRPr="00D83234">
        <w:rPr>
          <w:rFonts w:ascii="Arial" w:hAnsi="Arial" w:cs="Arial"/>
          <w:sz w:val="20"/>
          <w:szCs w:val="20"/>
        </w:rPr>
        <w:t>pełnomocnictwa</w:t>
      </w:r>
      <w:r w:rsidR="00D83234" w:rsidRPr="00D83234">
        <w:rPr>
          <w:rFonts w:ascii="Arial" w:hAnsi="Arial" w:cs="Arial"/>
          <w:sz w:val="20"/>
          <w:szCs w:val="20"/>
        </w:rPr>
        <w:t xml:space="preserve"> </w:t>
      </w:r>
      <w:r w:rsidRPr="00D83234">
        <w:rPr>
          <w:rFonts w:ascii="Arial" w:hAnsi="Arial" w:cs="Arial"/>
          <w:sz w:val="20"/>
          <w:szCs w:val="20"/>
        </w:rPr>
        <w:t>sporządzonego</w:t>
      </w:r>
      <w:r w:rsidR="00D83234" w:rsidRPr="00D83234">
        <w:rPr>
          <w:rFonts w:ascii="Arial" w:hAnsi="Arial" w:cs="Arial"/>
          <w:sz w:val="20"/>
          <w:szCs w:val="20"/>
        </w:rPr>
        <w:t xml:space="preserve"> </w:t>
      </w:r>
      <w:r w:rsidRPr="00D83234">
        <w:rPr>
          <w:rFonts w:ascii="Arial" w:hAnsi="Arial" w:cs="Arial"/>
          <w:sz w:val="20"/>
          <w:szCs w:val="20"/>
        </w:rPr>
        <w:t>uprzednio</w:t>
      </w:r>
      <w:r w:rsidR="00D83234" w:rsidRPr="00D83234">
        <w:rPr>
          <w:rFonts w:ascii="Arial" w:hAnsi="Arial" w:cs="Arial"/>
          <w:sz w:val="20"/>
          <w:szCs w:val="20"/>
        </w:rPr>
        <w:t xml:space="preserve"> </w:t>
      </w:r>
      <w:r w:rsidRPr="00D83234">
        <w:rPr>
          <w:rFonts w:ascii="Arial" w:hAnsi="Arial" w:cs="Arial"/>
          <w:sz w:val="20"/>
          <w:szCs w:val="20"/>
        </w:rPr>
        <w:t>w</w:t>
      </w:r>
      <w:r w:rsidR="00D83234" w:rsidRPr="00D83234">
        <w:rPr>
          <w:rFonts w:ascii="Arial" w:hAnsi="Arial" w:cs="Arial"/>
          <w:sz w:val="20"/>
          <w:szCs w:val="20"/>
        </w:rPr>
        <w:t xml:space="preserve"> </w:t>
      </w:r>
      <w:r w:rsidRPr="00D83234">
        <w:rPr>
          <w:rFonts w:ascii="Arial" w:hAnsi="Arial" w:cs="Arial"/>
          <w:sz w:val="20"/>
          <w:szCs w:val="20"/>
        </w:rPr>
        <w:t>formie</w:t>
      </w:r>
      <w:r w:rsidR="00D83234" w:rsidRPr="00D83234">
        <w:rPr>
          <w:rFonts w:ascii="Arial" w:hAnsi="Arial" w:cs="Arial"/>
          <w:sz w:val="20"/>
          <w:szCs w:val="20"/>
        </w:rPr>
        <w:t xml:space="preserve"> </w:t>
      </w:r>
      <w:r w:rsidRPr="00D83234">
        <w:rPr>
          <w:rFonts w:ascii="Arial" w:hAnsi="Arial" w:cs="Arial"/>
          <w:sz w:val="20"/>
          <w:szCs w:val="20"/>
        </w:rPr>
        <w:t>pisemnej,</w:t>
      </w:r>
      <w:r w:rsidR="00D83234" w:rsidRPr="00D83234">
        <w:rPr>
          <w:rFonts w:ascii="Arial" w:hAnsi="Arial" w:cs="Arial"/>
          <w:sz w:val="20"/>
          <w:szCs w:val="20"/>
        </w:rPr>
        <w:t xml:space="preserve"> </w:t>
      </w:r>
      <w:r w:rsidRPr="00D83234">
        <w:rPr>
          <w:rFonts w:ascii="Arial" w:hAnsi="Arial" w:cs="Arial"/>
          <w:sz w:val="20"/>
          <w:szCs w:val="20"/>
        </w:rPr>
        <w:t>w</w:t>
      </w:r>
      <w:r w:rsidR="00D83234" w:rsidRPr="00D83234">
        <w:rPr>
          <w:rFonts w:ascii="Arial" w:hAnsi="Arial" w:cs="Arial"/>
          <w:sz w:val="20"/>
          <w:szCs w:val="20"/>
        </w:rPr>
        <w:t xml:space="preserve"> </w:t>
      </w:r>
      <w:r w:rsidRPr="00D83234">
        <w:rPr>
          <w:rFonts w:ascii="Arial" w:hAnsi="Arial" w:cs="Arial"/>
          <w:sz w:val="20"/>
          <w:szCs w:val="20"/>
        </w:rPr>
        <w:t>formie</w:t>
      </w:r>
      <w:r w:rsidR="00D83234" w:rsidRPr="00D83234">
        <w:rPr>
          <w:rFonts w:ascii="Arial" w:hAnsi="Arial" w:cs="Arial"/>
          <w:sz w:val="20"/>
          <w:szCs w:val="20"/>
        </w:rPr>
        <w:t xml:space="preserve"> </w:t>
      </w:r>
      <w:r w:rsidRPr="00D83234">
        <w:rPr>
          <w:rFonts w:ascii="Arial" w:hAnsi="Arial" w:cs="Arial"/>
          <w:sz w:val="20"/>
          <w:szCs w:val="20"/>
        </w:rPr>
        <w:t>elektronicznego</w:t>
      </w:r>
      <w:r w:rsidR="00D83234" w:rsidRPr="00D83234">
        <w:rPr>
          <w:rFonts w:ascii="Arial" w:hAnsi="Arial" w:cs="Arial"/>
          <w:sz w:val="20"/>
          <w:szCs w:val="20"/>
        </w:rPr>
        <w:t xml:space="preserve"> </w:t>
      </w:r>
      <w:r w:rsidRPr="00D83234">
        <w:rPr>
          <w:rFonts w:ascii="Arial" w:hAnsi="Arial" w:cs="Arial"/>
          <w:sz w:val="20"/>
          <w:szCs w:val="20"/>
        </w:rPr>
        <w:t>poświadczenia</w:t>
      </w:r>
      <w:r w:rsidR="00D83234" w:rsidRPr="00D83234">
        <w:rPr>
          <w:rFonts w:ascii="Arial" w:hAnsi="Arial" w:cs="Arial"/>
          <w:sz w:val="20"/>
          <w:szCs w:val="20"/>
        </w:rPr>
        <w:t xml:space="preserve"> sporządzo</w:t>
      </w:r>
      <w:r w:rsidRPr="00D83234">
        <w:rPr>
          <w:rFonts w:ascii="Arial" w:hAnsi="Arial" w:cs="Arial"/>
          <w:sz w:val="20"/>
          <w:szCs w:val="20"/>
        </w:rPr>
        <w:t>nego</w:t>
      </w:r>
      <w:r w:rsidR="00D83234" w:rsidRPr="00D83234">
        <w:rPr>
          <w:rFonts w:ascii="Arial" w:hAnsi="Arial" w:cs="Arial"/>
          <w:sz w:val="20"/>
          <w:szCs w:val="20"/>
        </w:rPr>
        <w:t xml:space="preserve"> </w:t>
      </w:r>
      <w:r w:rsidRPr="00D83234">
        <w:rPr>
          <w:rFonts w:ascii="Arial" w:hAnsi="Arial" w:cs="Arial"/>
          <w:sz w:val="20"/>
          <w:szCs w:val="20"/>
        </w:rPr>
        <w:t>stosownie</w:t>
      </w:r>
      <w:r w:rsidR="00D83234" w:rsidRPr="00D83234">
        <w:rPr>
          <w:rFonts w:ascii="Arial" w:hAnsi="Arial" w:cs="Arial"/>
          <w:sz w:val="20"/>
          <w:szCs w:val="20"/>
        </w:rPr>
        <w:t xml:space="preserve"> </w:t>
      </w:r>
      <w:r w:rsidRPr="00D83234">
        <w:rPr>
          <w:rFonts w:ascii="Arial" w:hAnsi="Arial" w:cs="Arial"/>
          <w:sz w:val="20"/>
          <w:szCs w:val="20"/>
        </w:rPr>
        <w:t>do</w:t>
      </w:r>
      <w:r w:rsidR="00D83234" w:rsidRPr="00D83234">
        <w:rPr>
          <w:rFonts w:ascii="Arial" w:hAnsi="Arial" w:cs="Arial"/>
          <w:sz w:val="20"/>
          <w:szCs w:val="20"/>
        </w:rPr>
        <w:t xml:space="preserve"> </w:t>
      </w:r>
      <w:r w:rsidRPr="00D83234">
        <w:rPr>
          <w:rFonts w:ascii="Arial" w:hAnsi="Arial" w:cs="Arial"/>
          <w:sz w:val="20"/>
          <w:szCs w:val="20"/>
        </w:rPr>
        <w:t>art.97</w:t>
      </w:r>
      <w:r w:rsidR="00D83234" w:rsidRPr="00D83234">
        <w:rPr>
          <w:rFonts w:ascii="Arial" w:hAnsi="Arial" w:cs="Arial"/>
          <w:sz w:val="20"/>
          <w:szCs w:val="20"/>
        </w:rPr>
        <w:t xml:space="preserve"> </w:t>
      </w:r>
      <w:r w:rsidRPr="00D83234">
        <w:rPr>
          <w:rFonts w:ascii="Arial" w:hAnsi="Arial" w:cs="Arial"/>
          <w:sz w:val="20"/>
          <w:szCs w:val="20"/>
        </w:rPr>
        <w:t>§2</w:t>
      </w:r>
      <w:r w:rsidR="00D83234" w:rsidRPr="00D83234">
        <w:rPr>
          <w:rFonts w:ascii="Arial" w:hAnsi="Arial" w:cs="Arial"/>
          <w:sz w:val="20"/>
          <w:szCs w:val="20"/>
        </w:rPr>
        <w:t xml:space="preserve"> </w:t>
      </w:r>
      <w:r w:rsidRPr="00D83234">
        <w:rPr>
          <w:rFonts w:ascii="Arial" w:hAnsi="Arial" w:cs="Arial"/>
          <w:sz w:val="20"/>
          <w:szCs w:val="20"/>
        </w:rPr>
        <w:t>ustawy</w:t>
      </w:r>
      <w:r w:rsidR="00D83234" w:rsidRPr="00D83234">
        <w:rPr>
          <w:rFonts w:ascii="Arial" w:hAnsi="Arial" w:cs="Arial"/>
          <w:sz w:val="20"/>
          <w:szCs w:val="20"/>
        </w:rPr>
        <w:t xml:space="preserve"> </w:t>
      </w:r>
      <w:r w:rsidRPr="00D83234">
        <w:rPr>
          <w:rFonts w:ascii="Arial" w:hAnsi="Arial" w:cs="Arial"/>
          <w:sz w:val="20"/>
          <w:szCs w:val="20"/>
        </w:rPr>
        <w:t>z</w:t>
      </w:r>
      <w:r w:rsidR="00D83234" w:rsidRPr="00D83234">
        <w:rPr>
          <w:rFonts w:ascii="Arial" w:hAnsi="Arial" w:cs="Arial"/>
          <w:sz w:val="20"/>
          <w:szCs w:val="20"/>
        </w:rPr>
        <w:t xml:space="preserve"> </w:t>
      </w:r>
      <w:r w:rsidRPr="00D83234">
        <w:rPr>
          <w:rFonts w:ascii="Arial" w:hAnsi="Arial" w:cs="Arial"/>
          <w:sz w:val="20"/>
          <w:szCs w:val="20"/>
        </w:rPr>
        <w:t>dnia</w:t>
      </w:r>
      <w:r w:rsidR="00D83234">
        <w:rPr>
          <w:rFonts w:ascii="Arial" w:hAnsi="Arial" w:cs="Arial"/>
          <w:sz w:val="20"/>
          <w:szCs w:val="20"/>
        </w:rPr>
        <w:t xml:space="preserve"> </w:t>
      </w:r>
      <w:r w:rsidRPr="00D83234">
        <w:rPr>
          <w:rFonts w:ascii="Arial" w:hAnsi="Arial" w:cs="Arial"/>
          <w:sz w:val="20"/>
          <w:szCs w:val="20"/>
        </w:rPr>
        <w:t>14</w:t>
      </w:r>
      <w:r w:rsidR="00D83234">
        <w:rPr>
          <w:rFonts w:ascii="Arial" w:hAnsi="Arial" w:cs="Arial"/>
          <w:sz w:val="20"/>
          <w:szCs w:val="20"/>
        </w:rPr>
        <w:t xml:space="preserve"> </w:t>
      </w:r>
      <w:r w:rsidRPr="00D83234">
        <w:rPr>
          <w:rFonts w:ascii="Arial" w:hAnsi="Arial" w:cs="Arial"/>
          <w:sz w:val="20"/>
          <w:szCs w:val="20"/>
        </w:rPr>
        <w:t>lutego</w:t>
      </w:r>
      <w:r w:rsidR="00D83234">
        <w:rPr>
          <w:rFonts w:ascii="Arial" w:hAnsi="Arial" w:cs="Arial"/>
          <w:sz w:val="20"/>
          <w:szCs w:val="20"/>
        </w:rPr>
        <w:t xml:space="preserve"> </w:t>
      </w:r>
      <w:r w:rsidRPr="00D83234">
        <w:rPr>
          <w:rFonts w:ascii="Arial" w:hAnsi="Arial" w:cs="Arial"/>
          <w:sz w:val="20"/>
          <w:szCs w:val="20"/>
        </w:rPr>
        <w:t>1991</w:t>
      </w:r>
      <w:r w:rsidR="00D83234">
        <w:rPr>
          <w:rFonts w:ascii="Arial" w:hAnsi="Arial" w:cs="Arial"/>
          <w:sz w:val="20"/>
          <w:szCs w:val="20"/>
        </w:rPr>
        <w:t xml:space="preserve"> </w:t>
      </w:r>
      <w:r w:rsidRPr="00D83234">
        <w:rPr>
          <w:rFonts w:ascii="Arial" w:hAnsi="Arial" w:cs="Arial"/>
          <w:sz w:val="20"/>
          <w:szCs w:val="20"/>
        </w:rPr>
        <w:t>r.</w:t>
      </w:r>
      <w:r w:rsidR="00D83234">
        <w:rPr>
          <w:rFonts w:ascii="Arial" w:hAnsi="Arial" w:cs="Arial"/>
          <w:sz w:val="20"/>
          <w:szCs w:val="20"/>
        </w:rPr>
        <w:t xml:space="preserve"> </w:t>
      </w:r>
      <w:r w:rsidRPr="00D83234">
        <w:rPr>
          <w:rFonts w:ascii="Arial" w:hAnsi="Arial" w:cs="Arial"/>
          <w:sz w:val="20"/>
          <w:szCs w:val="20"/>
        </w:rPr>
        <w:t>-</w:t>
      </w:r>
      <w:r w:rsidR="00D83234">
        <w:rPr>
          <w:rFonts w:ascii="Arial" w:hAnsi="Arial" w:cs="Arial"/>
          <w:sz w:val="20"/>
          <w:szCs w:val="20"/>
        </w:rPr>
        <w:t xml:space="preserve"> </w:t>
      </w:r>
      <w:r w:rsidRPr="00D83234">
        <w:rPr>
          <w:rFonts w:ascii="Arial" w:hAnsi="Arial" w:cs="Arial"/>
          <w:sz w:val="20"/>
          <w:szCs w:val="20"/>
        </w:rPr>
        <w:t>Prawo</w:t>
      </w:r>
      <w:r w:rsidR="00D83234" w:rsidRPr="00D83234">
        <w:rPr>
          <w:rFonts w:ascii="Arial" w:hAnsi="Arial" w:cs="Arial"/>
          <w:sz w:val="20"/>
          <w:szCs w:val="20"/>
        </w:rPr>
        <w:t xml:space="preserve"> </w:t>
      </w:r>
      <w:r w:rsidRPr="00D83234">
        <w:rPr>
          <w:rFonts w:ascii="Arial" w:hAnsi="Arial" w:cs="Arial"/>
          <w:sz w:val="20"/>
          <w:szCs w:val="20"/>
        </w:rPr>
        <w:t>o</w:t>
      </w:r>
      <w:r w:rsidR="00D83234" w:rsidRPr="00D83234">
        <w:rPr>
          <w:rFonts w:ascii="Arial" w:hAnsi="Arial" w:cs="Arial"/>
          <w:sz w:val="20"/>
          <w:szCs w:val="20"/>
        </w:rPr>
        <w:t xml:space="preserve"> </w:t>
      </w:r>
      <w:r w:rsidRPr="00D83234">
        <w:rPr>
          <w:rFonts w:ascii="Arial" w:hAnsi="Arial" w:cs="Arial"/>
          <w:sz w:val="20"/>
          <w:szCs w:val="20"/>
        </w:rPr>
        <w:t>notariacie,</w:t>
      </w:r>
      <w:r w:rsidR="00D83234" w:rsidRPr="00D83234">
        <w:rPr>
          <w:rFonts w:ascii="Arial" w:hAnsi="Arial" w:cs="Arial"/>
          <w:sz w:val="20"/>
          <w:szCs w:val="20"/>
        </w:rPr>
        <w:t xml:space="preserve"> </w:t>
      </w:r>
      <w:r w:rsidRPr="00D83234">
        <w:rPr>
          <w:rFonts w:ascii="Arial" w:hAnsi="Arial" w:cs="Arial"/>
          <w:sz w:val="20"/>
          <w:szCs w:val="20"/>
        </w:rPr>
        <w:t>które</w:t>
      </w:r>
      <w:r w:rsidR="00D83234" w:rsidRPr="00D83234">
        <w:rPr>
          <w:rFonts w:ascii="Arial" w:hAnsi="Arial" w:cs="Arial"/>
          <w:sz w:val="20"/>
          <w:szCs w:val="20"/>
        </w:rPr>
        <w:t xml:space="preserve"> </w:t>
      </w:r>
      <w:r w:rsidRPr="00D83234">
        <w:rPr>
          <w:rFonts w:ascii="Arial" w:hAnsi="Arial" w:cs="Arial"/>
          <w:sz w:val="20"/>
          <w:szCs w:val="20"/>
        </w:rPr>
        <w:t>to</w:t>
      </w:r>
      <w:r w:rsidR="00D83234" w:rsidRPr="00D83234">
        <w:rPr>
          <w:rFonts w:ascii="Arial" w:hAnsi="Arial" w:cs="Arial"/>
          <w:sz w:val="20"/>
          <w:szCs w:val="20"/>
        </w:rPr>
        <w:t xml:space="preserve"> </w:t>
      </w:r>
      <w:r w:rsidRPr="00D83234">
        <w:rPr>
          <w:rFonts w:ascii="Arial" w:hAnsi="Arial" w:cs="Arial"/>
          <w:sz w:val="20"/>
          <w:szCs w:val="20"/>
        </w:rPr>
        <w:t>poświadczenie</w:t>
      </w:r>
      <w:r w:rsidR="00D83234" w:rsidRPr="00D83234">
        <w:rPr>
          <w:rFonts w:ascii="Arial" w:hAnsi="Arial" w:cs="Arial"/>
          <w:sz w:val="20"/>
          <w:szCs w:val="20"/>
        </w:rPr>
        <w:t xml:space="preserve"> </w:t>
      </w:r>
      <w:r w:rsidRPr="00D83234">
        <w:rPr>
          <w:rFonts w:ascii="Arial" w:hAnsi="Arial" w:cs="Arial"/>
          <w:sz w:val="20"/>
          <w:szCs w:val="20"/>
        </w:rPr>
        <w:t>notariusz</w:t>
      </w:r>
      <w:r w:rsidR="00D83234" w:rsidRPr="00D83234">
        <w:rPr>
          <w:rFonts w:ascii="Arial" w:hAnsi="Arial" w:cs="Arial"/>
          <w:sz w:val="20"/>
          <w:szCs w:val="20"/>
        </w:rPr>
        <w:t xml:space="preserve"> </w:t>
      </w:r>
      <w:r w:rsidRPr="00D83234">
        <w:rPr>
          <w:rFonts w:ascii="Arial" w:hAnsi="Arial" w:cs="Arial"/>
          <w:sz w:val="20"/>
          <w:szCs w:val="20"/>
        </w:rPr>
        <w:t>opatruje</w:t>
      </w:r>
      <w:r w:rsidR="00D83234" w:rsidRPr="00D83234">
        <w:rPr>
          <w:rFonts w:ascii="Arial" w:hAnsi="Arial" w:cs="Arial"/>
          <w:sz w:val="20"/>
          <w:szCs w:val="20"/>
        </w:rPr>
        <w:t xml:space="preserve"> </w:t>
      </w:r>
      <w:r w:rsidRPr="00D83234">
        <w:rPr>
          <w:rFonts w:ascii="Arial" w:hAnsi="Arial" w:cs="Arial"/>
          <w:sz w:val="20"/>
          <w:szCs w:val="20"/>
        </w:rPr>
        <w:t>kwalifikowanym</w:t>
      </w:r>
      <w:r w:rsidR="00D83234" w:rsidRPr="00D83234">
        <w:rPr>
          <w:rFonts w:ascii="Arial" w:hAnsi="Arial" w:cs="Arial"/>
          <w:sz w:val="20"/>
          <w:szCs w:val="20"/>
        </w:rPr>
        <w:t xml:space="preserve"> </w:t>
      </w:r>
      <w:r w:rsidRPr="00D83234">
        <w:rPr>
          <w:rFonts w:ascii="Arial" w:hAnsi="Arial" w:cs="Arial"/>
          <w:sz w:val="20"/>
          <w:szCs w:val="20"/>
        </w:rPr>
        <w:t>podpisem</w:t>
      </w:r>
      <w:r w:rsidR="00D83234" w:rsidRPr="00D83234">
        <w:rPr>
          <w:rFonts w:ascii="Arial" w:hAnsi="Arial" w:cs="Arial"/>
          <w:sz w:val="20"/>
          <w:szCs w:val="20"/>
        </w:rPr>
        <w:t xml:space="preserve"> elektronicz</w:t>
      </w:r>
      <w:r w:rsidRPr="00D83234">
        <w:rPr>
          <w:rFonts w:ascii="Arial" w:hAnsi="Arial" w:cs="Arial"/>
          <w:sz w:val="20"/>
          <w:szCs w:val="20"/>
        </w:rPr>
        <w:t>nym,</w:t>
      </w:r>
      <w:r w:rsidR="00D83234" w:rsidRPr="00D83234">
        <w:rPr>
          <w:rFonts w:ascii="Arial" w:hAnsi="Arial" w:cs="Arial"/>
          <w:sz w:val="20"/>
          <w:szCs w:val="20"/>
        </w:rPr>
        <w:t xml:space="preserve"> </w:t>
      </w:r>
      <w:r w:rsidRPr="00D83234">
        <w:rPr>
          <w:rFonts w:ascii="Arial" w:hAnsi="Arial" w:cs="Arial"/>
          <w:sz w:val="20"/>
          <w:szCs w:val="20"/>
        </w:rPr>
        <w:t>bądź</w:t>
      </w:r>
      <w:r w:rsidR="00D83234" w:rsidRPr="00D83234">
        <w:rPr>
          <w:rFonts w:ascii="Arial" w:hAnsi="Arial" w:cs="Arial"/>
          <w:sz w:val="20"/>
          <w:szCs w:val="20"/>
        </w:rPr>
        <w:t xml:space="preserve"> </w:t>
      </w:r>
      <w:r w:rsidRPr="00D83234">
        <w:rPr>
          <w:rFonts w:ascii="Arial" w:hAnsi="Arial" w:cs="Arial"/>
          <w:sz w:val="20"/>
          <w:szCs w:val="20"/>
        </w:rPr>
        <w:t>też</w:t>
      </w:r>
      <w:r w:rsidR="00D83234" w:rsidRPr="00D83234">
        <w:rPr>
          <w:rFonts w:ascii="Arial" w:hAnsi="Arial" w:cs="Arial"/>
          <w:sz w:val="20"/>
          <w:szCs w:val="20"/>
        </w:rPr>
        <w:t xml:space="preserve"> </w:t>
      </w:r>
      <w:r w:rsidRPr="00D83234">
        <w:rPr>
          <w:rFonts w:ascii="Arial" w:hAnsi="Arial" w:cs="Arial"/>
          <w:sz w:val="20"/>
          <w:szCs w:val="20"/>
        </w:rPr>
        <w:t>poprzez</w:t>
      </w:r>
      <w:r w:rsidR="00D83234" w:rsidRPr="00D83234">
        <w:rPr>
          <w:rFonts w:ascii="Arial" w:hAnsi="Arial" w:cs="Arial"/>
          <w:sz w:val="20"/>
          <w:szCs w:val="20"/>
        </w:rPr>
        <w:t xml:space="preserve"> </w:t>
      </w:r>
      <w:r w:rsidRPr="00D83234">
        <w:rPr>
          <w:rFonts w:ascii="Arial" w:hAnsi="Arial" w:cs="Arial"/>
          <w:sz w:val="20"/>
          <w:szCs w:val="20"/>
        </w:rPr>
        <w:t>opatrzenie</w:t>
      </w:r>
      <w:r w:rsidR="00D83234">
        <w:rPr>
          <w:rFonts w:ascii="Arial" w:hAnsi="Arial" w:cs="Arial"/>
          <w:sz w:val="20"/>
          <w:szCs w:val="20"/>
        </w:rPr>
        <w:t xml:space="preserve"> </w:t>
      </w:r>
      <w:r w:rsidRPr="00D83234">
        <w:rPr>
          <w:rFonts w:ascii="Arial" w:hAnsi="Arial" w:cs="Arial"/>
          <w:sz w:val="20"/>
          <w:szCs w:val="20"/>
        </w:rPr>
        <w:t>skanu</w:t>
      </w:r>
      <w:r w:rsidR="00D83234" w:rsidRPr="00D83234">
        <w:rPr>
          <w:rFonts w:ascii="Arial" w:hAnsi="Arial" w:cs="Arial"/>
          <w:sz w:val="20"/>
          <w:szCs w:val="20"/>
        </w:rPr>
        <w:t xml:space="preserve"> </w:t>
      </w:r>
      <w:r w:rsidRPr="00D83234">
        <w:rPr>
          <w:rFonts w:ascii="Arial" w:hAnsi="Arial" w:cs="Arial"/>
          <w:sz w:val="20"/>
          <w:szCs w:val="20"/>
        </w:rPr>
        <w:t>pełnomocnictwa</w:t>
      </w:r>
      <w:r w:rsidR="00D83234" w:rsidRPr="00D83234">
        <w:rPr>
          <w:rFonts w:ascii="Arial" w:hAnsi="Arial" w:cs="Arial"/>
          <w:sz w:val="20"/>
          <w:szCs w:val="20"/>
        </w:rPr>
        <w:t xml:space="preserve"> </w:t>
      </w:r>
      <w:r w:rsidRPr="00D83234">
        <w:rPr>
          <w:rFonts w:ascii="Arial" w:hAnsi="Arial" w:cs="Arial"/>
          <w:sz w:val="20"/>
          <w:szCs w:val="20"/>
        </w:rPr>
        <w:t>sporządzonego</w:t>
      </w:r>
      <w:r w:rsidR="00D83234" w:rsidRPr="00D83234">
        <w:rPr>
          <w:rFonts w:ascii="Arial" w:hAnsi="Arial" w:cs="Arial"/>
          <w:sz w:val="20"/>
          <w:szCs w:val="20"/>
        </w:rPr>
        <w:t xml:space="preserve"> uprzed</w:t>
      </w:r>
      <w:r w:rsidRPr="00D83234">
        <w:rPr>
          <w:rFonts w:ascii="Arial" w:hAnsi="Arial" w:cs="Arial"/>
          <w:sz w:val="20"/>
          <w:szCs w:val="20"/>
        </w:rPr>
        <w:t>nio</w:t>
      </w:r>
      <w:r w:rsidR="00D83234" w:rsidRPr="00D83234">
        <w:rPr>
          <w:rFonts w:ascii="Arial" w:hAnsi="Arial" w:cs="Arial"/>
          <w:sz w:val="20"/>
          <w:szCs w:val="20"/>
        </w:rPr>
        <w:t xml:space="preserve"> </w:t>
      </w:r>
      <w:r w:rsidRPr="00D83234">
        <w:rPr>
          <w:rFonts w:ascii="Arial" w:hAnsi="Arial" w:cs="Arial"/>
          <w:sz w:val="20"/>
          <w:szCs w:val="20"/>
        </w:rPr>
        <w:t>w</w:t>
      </w:r>
      <w:r w:rsidR="00D83234" w:rsidRPr="00D83234">
        <w:rPr>
          <w:rFonts w:ascii="Arial" w:hAnsi="Arial" w:cs="Arial"/>
          <w:sz w:val="20"/>
          <w:szCs w:val="20"/>
        </w:rPr>
        <w:t xml:space="preserve"> </w:t>
      </w:r>
      <w:r w:rsidRPr="00D83234">
        <w:rPr>
          <w:rFonts w:ascii="Arial" w:hAnsi="Arial" w:cs="Arial"/>
          <w:sz w:val="20"/>
          <w:szCs w:val="20"/>
        </w:rPr>
        <w:t>formie</w:t>
      </w:r>
      <w:r w:rsidR="00D83234" w:rsidRPr="00D83234">
        <w:rPr>
          <w:rFonts w:ascii="Arial" w:hAnsi="Arial" w:cs="Arial"/>
          <w:sz w:val="20"/>
          <w:szCs w:val="20"/>
        </w:rPr>
        <w:t xml:space="preserve"> </w:t>
      </w:r>
      <w:r w:rsidRPr="00D83234">
        <w:rPr>
          <w:rFonts w:ascii="Arial" w:hAnsi="Arial" w:cs="Arial"/>
          <w:sz w:val="20"/>
          <w:szCs w:val="20"/>
        </w:rPr>
        <w:t>pisemnej</w:t>
      </w:r>
      <w:r w:rsidR="00D83234" w:rsidRPr="00D83234">
        <w:rPr>
          <w:rFonts w:ascii="Arial" w:hAnsi="Arial" w:cs="Arial"/>
          <w:sz w:val="20"/>
          <w:szCs w:val="20"/>
        </w:rPr>
        <w:t xml:space="preserve"> </w:t>
      </w:r>
      <w:r w:rsidRPr="00D83234">
        <w:rPr>
          <w:rFonts w:ascii="Arial" w:hAnsi="Arial" w:cs="Arial"/>
          <w:sz w:val="20"/>
          <w:szCs w:val="20"/>
        </w:rPr>
        <w:t>kwalifikowanym</w:t>
      </w:r>
      <w:r w:rsidR="00D83234" w:rsidRPr="00D83234">
        <w:rPr>
          <w:rFonts w:ascii="Arial" w:hAnsi="Arial" w:cs="Arial"/>
          <w:sz w:val="20"/>
          <w:szCs w:val="20"/>
        </w:rPr>
        <w:t xml:space="preserve"> </w:t>
      </w:r>
      <w:r w:rsidRPr="00D83234">
        <w:rPr>
          <w:rFonts w:ascii="Arial" w:hAnsi="Arial" w:cs="Arial"/>
          <w:sz w:val="20"/>
          <w:szCs w:val="20"/>
        </w:rPr>
        <w:t>podpisem,</w:t>
      </w:r>
      <w:r w:rsidR="00D83234" w:rsidRPr="00D83234">
        <w:rPr>
          <w:rFonts w:ascii="Arial" w:hAnsi="Arial" w:cs="Arial"/>
          <w:sz w:val="20"/>
          <w:szCs w:val="20"/>
        </w:rPr>
        <w:t xml:space="preserve"> </w:t>
      </w:r>
      <w:r w:rsidRPr="00D83234">
        <w:rPr>
          <w:rFonts w:ascii="Arial" w:hAnsi="Arial" w:cs="Arial"/>
          <w:sz w:val="20"/>
          <w:szCs w:val="20"/>
        </w:rPr>
        <w:t>podpisem</w:t>
      </w:r>
      <w:r w:rsidR="00D83234" w:rsidRPr="00D83234">
        <w:rPr>
          <w:rFonts w:ascii="Arial" w:hAnsi="Arial" w:cs="Arial"/>
          <w:sz w:val="20"/>
          <w:szCs w:val="20"/>
        </w:rPr>
        <w:t xml:space="preserve"> </w:t>
      </w:r>
      <w:r w:rsidRPr="00D83234">
        <w:rPr>
          <w:rFonts w:ascii="Arial" w:hAnsi="Arial" w:cs="Arial"/>
          <w:sz w:val="20"/>
          <w:szCs w:val="20"/>
        </w:rPr>
        <w:t>zaufanym</w:t>
      </w:r>
      <w:r w:rsidR="00D83234" w:rsidRPr="00D83234">
        <w:rPr>
          <w:rFonts w:ascii="Arial" w:hAnsi="Arial" w:cs="Arial"/>
          <w:sz w:val="20"/>
          <w:szCs w:val="20"/>
        </w:rPr>
        <w:t xml:space="preserve"> </w:t>
      </w:r>
      <w:r w:rsidRPr="00D83234">
        <w:rPr>
          <w:rFonts w:ascii="Arial" w:hAnsi="Arial" w:cs="Arial"/>
          <w:sz w:val="20"/>
          <w:szCs w:val="20"/>
        </w:rPr>
        <w:t>lub</w:t>
      </w:r>
      <w:r w:rsidR="00D83234" w:rsidRPr="00D83234">
        <w:rPr>
          <w:rFonts w:ascii="Arial" w:hAnsi="Arial" w:cs="Arial"/>
          <w:sz w:val="20"/>
          <w:szCs w:val="20"/>
        </w:rPr>
        <w:t xml:space="preserve"> podpi</w:t>
      </w:r>
      <w:r w:rsidRPr="00D83234">
        <w:rPr>
          <w:rFonts w:ascii="Arial" w:hAnsi="Arial" w:cs="Arial"/>
          <w:sz w:val="20"/>
          <w:szCs w:val="20"/>
        </w:rPr>
        <w:t>sem</w:t>
      </w:r>
      <w:r w:rsidR="00D83234" w:rsidRPr="00D83234">
        <w:rPr>
          <w:rFonts w:ascii="Arial" w:hAnsi="Arial" w:cs="Arial"/>
          <w:sz w:val="20"/>
          <w:szCs w:val="20"/>
        </w:rPr>
        <w:t xml:space="preserve"> </w:t>
      </w:r>
      <w:r w:rsidRPr="00D83234">
        <w:rPr>
          <w:rFonts w:ascii="Arial" w:hAnsi="Arial" w:cs="Arial"/>
          <w:sz w:val="20"/>
          <w:szCs w:val="20"/>
        </w:rPr>
        <w:t>osobistym</w:t>
      </w:r>
      <w:r w:rsidR="00D83234" w:rsidRPr="00D83234">
        <w:rPr>
          <w:rFonts w:ascii="Arial" w:hAnsi="Arial" w:cs="Arial"/>
          <w:sz w:val="20"/>
          <w:szCs w:val="20"/>
        </w:rPr>
        <w:t xml:space="preserve"> </w:t>
      </w:r>
      <w:r w:rsidRPr="00D83234">
        <w:rPr>
          <w:rFonts w:ascii="Arial" w:hAnsi="Arial" w:cs="Arial"/>
          <w:sz w:val="20"/>
          <w:szCs w:val="20"/>
        </w:rPr>
        <w:t>mocodawcy.</w:t>
      </w:r>
      <w:r w:rsidR="00D83234" w:rsidRPr="00D83234">
        <w:rPr>
          <w:rFonts w:ascii="Arial" w:hAnsi="Arial" w:cs="Arial"/>
          <w:sz w:val="20"/>
          <w:szCs w:val="20"/>
        </w:rPr>
        <w:t xml:space="preserve"> </w:t>
      </w:r>
      <w:r w:rsidRPr="00D83234">
        <w:rPr>
          <w:rFonts w:ascii="Arial" w:hAnsi="Arial" w:cs="Arial"/>
          <w:sz w:val="20"/>
          <w:szCs w:val="20"/>
        </w:rPr>
        <w:t>Elektroniczna</w:t>
      </w:r>
      <w:r w:rsidR="00D83234" w:rsidRPr="00D83234">
        <w:rPr>
          <w:rFonts w:ascii="Arial" w:hAnsi="Arial" w:cs="Arial"/>
          <w:sz w:val="20"/>
          <w:szCs w:val="20"/>
        </w:rPr>
        <w:t xml:space="preserve"> </w:t>
      </w:r>
      <w:r w:rsidRPr="00D83234">
        <w:rPr>
          <w:rFonts w:ascii="Arial" w:hAnsi="Arial" w:cs="Arial"/>
          <w:sz w:val="20"/>
          <w:szCs w:val="20"/>
        </w:rPr>
        <w:t>kopia</w:t>
      </w:r>
      <w:r w:rsidR="00D83234" w:rsidRPr="00D83234">
        <w:rPr>
          <w:rFonts w:ascii="Arial" w:hAnsi="Arial" w:cs="Arial"/>
          <w:sz w:val="20"/>
          <w:szCs w:val="20"/>
        </w:rPr>
        <w:t xml:space="preserve"> </w:t>
      </w:r>
      <w:r w:rsidRPr="00D83234">
        <w:rPr>
          <w:rFonts w:ascii="Arial" w:hAnsi="Arial" w:cs="Arial"/>
          <w:sz w:val="20"/>
          <w:szCs w:val="20"/>
        </w:rPr>
        <w:t>pełnomocnictwa</w:t>
      </w:r>
      <w:r w:rsidR="00D83234" w:rsidRPr="00D83234">
        <w:rPr>
          <w:rFonts w:ascii="Arial" w:hAnsi="Arial" w:cs="Arial"/>
          <w:sz w:val="20"/>
          <w:szCs w:val="20"/>
        </w:rPr>
        <w:t xml:space="preserve"> </w:t>
      </w:r>
      <w:r w:rsidRPr="00D83234">
        <w:rPr>
          <w:rFonts w:ascii="Arial" w:hAnsi="Arial" w:cs="Arial"/>
          <w:sz w:val="20"/>
          <w:szCs w:val="20"/>
        </w:rPr>
        <w:t>nie</w:t>
      </w:r>
      <w:r w:rsidR="00D83234" w:rsidRPr="00D83234">
        <w:rPr>
          <w:rFonts w:ascii="Arial" w:hAnsi="Arial" w:cs="Arial"/>
          <w:sz w:val="20"/>
          <w:szCs w:val="20"/>
        </w:rPr>
        <w:t xml:space="preserve"> </w:t>
      </w:r>
      <w:r w:rsidRPr="00D83234">
        <w:rPr>
          <w:rFonts w:ascii="Arial" w:hAnsi="Arial" w:cs="Arial"/>
          <w:sz w:val="20"/>
          <w:szCs w:val="20"/>
        </w:rPr>
        <w:t>może</w:t>
      </w:r>
      <w:r w:rsidR="00D83234" w:rsidRPr="00D83234">
        <w:rPr>
          <w:rFonts w:ascii="Arial" w:hAnsi="Arial" w:cs="Arial"/>
          <w:sz w:val="20"/>
          <w:szCs w:val="20"/>
        </w:rPr>
        <w:t xml:space="preserve"> </w:t>
      </w:r>
      <w:r w:rsidRPr="00D83234">
        <w:rPr>
          <w:rFonts w:ascii="Arial" w:hAnsi="Arial" w:cs="Arial"/>
          <w:sz w:val="20"/>
          <w:szCs w:val="20"/>
        </w:rPr>
        <w:t>być</w:t>
      </w:r>
      <w:r w:rsidR="00D83234" w:rsidRPr="00D83234">
        <w:rPr>
          <w:rFonts w:ascii="Arial" w:hAnsi="Arial" w:cs="Arial"/>
          <w:sz w:val="20"/>
          <w:szCs w:val="20"/>
        </w:rPr>
        <w:t xml:space="preserve"> </w:t>
      </w:r>
      <w:r w:rsidRPr="00D83234">
        <w:rPr>
          <w:rFonts w:ascii="Arial" w:hAnsi="Arial" w:cs="Arial"/>
          <w:sz w:val="20"/>
          <w:szCs w:val="20"/>
        </w:rPr>
        <w:t>uwierzytelniona</w:t>
      </w:r>
      <w:r w:rsidR="00D83234" w:rsidRPr="00D83234">
        <w:rPr>
          <w:rFonts w:ascii="Arial" w:hAnsi="Arial" w:cs="Arial"/>
          <w:sz w:val="20"/>
          <w:szCs w:val="20"/>
        </w:rPr>
        <w:t xml:space="preserve"> </w:t>
      </w:r>
      <w:r w:rsidRPr="00D83234">
        <w:rPr>
          <w:rFonts w:ascii="Arial" w:hAnsi="Arial" w:cs="Arial"/>
          <w:sz w:val="20"/>
          <w:szCs w:val="20"/>
        </w:rPr>
        <w:t>przez</w:t>
      </w:r>
      <w:r w:rsidR="00D83234" w:rsidRPr="00D83234">
        <w:rPr>
          <w:rFonts w:ascii="Arial" w:hAnsi="Arial" w:cs="Arial"/>
          <w:sz w:val="20"/>
          <w:szCs w:val="20"/>
        </w:rPr>
        <w:t xml:space="preserve"> </w:t>
      </w:r>
      <w:r w:rsidRPr="00D83234">
        <w:rPr>
          <w:rFonts w:ascii="Arial" w:hAnsi="Arial" w:cs="Arial"/>
          <w:sz w:val="20"/>
          <w:szCs w:val="20"/>
        </w:rPr>
        <w:t>upełnomocnionego.</w:t>
      </w:r>
    </w:p>
    <w:p w:rsidR="004558FA" w:rsidRPr="007154FB" w:rsidRDefault="004558FA" w:rsidP="001E5E04">
      <w:pPr>
        <w:pStyle w:val="Default"/>
        <w:numPr>
          <w:ilvl w:val="0"/>
          <w:numId w:val="6"/>
        </w:numPr>
        <w:ind w:left="426"/>
        <w:jc w:val="both"/>
        <w:rPr>
          <w:rFonts w:ascii="Arial" w:hAnsi="Arial" w:cs="Arial"/>
          <w:sz w:val="20"/>
          <w:szCs w:val="20"/>
        </w:rPr>
      </w:pPr>
      <w:r w:rsidRPr="007154FB">
        <w:rPr>
          <w:rFonts w:ascii="Arial" w:hAnsi="Arial" w:cs="Arial"/>
          <w:sz w:val="20"/>
          <w:szCs w:val="20"/>
        </w:rPr>
        <w:t>Jeżeli</w:t>
      </w:r>
      <w:r w:rsidR="00D83234" w:rsidRPr="007154FB">
        <w:rPr>
          <w:rFonts w:ascii="Arial" w:hAnsi="Arial" w:cs="Arial"/>
          <w:sz w:val="20"/>
          <w:szCs w:val="20"/>
        </w:rPr>
        <w:t xml:space="preserve"> </w:t>
      </w:r>
      <w:r w:rsidRPr="007154FB">
        <w:rPr>
          <w:rFonts w:ascii="Arial" w:hAnsi="Arial" w:cs="Arial"/>
          <w:sz w:val="20"/>
          <w:szCs w:val="20"/>
        </w:rPr>
        <w:t>Wykonawca</w:t>
      </w:r>
      <w:r w:rsidR="00D83234" w:rsidRPr="007154FB">
        <w:rPr>
          <w:rFonts w:ascii="Arial" w:hAnsi="Arial" w:cs="Arial"/>
          <w:sz w:val="20"/>
          <w:szCs w:val="20"/>
        </w:rPr>
        <w:t xml:space="preserve"> </w:t>
      </w:r>
      <w:r w:rsidRPr="007154FB">
        <w:rPr>
          <w:rFonts w:ascii="Arial" w:hAnsi="Arial" w:cs="Arial"/>
          <w:sz w:val="20"/>
          <w:szCs w:val="20"/>
        </w:rPr>
        <w:t>nie</w:t>
      </w:r>
      <w:r w:rsidR="00D83234" w:rsidRPr="007154FB">
        <w:rPr>
          <w:rFonts w:ascii="Arial" w:hAnsi="Arial" w:cs="Arial"/>
          <w:sz w:val="20"/>
          <w:szCs w:val="20"/>
        </w:rPr>
        <w:t xml:space="preserve"> </w:t>
      </w:r>
      <w:r w:rsidRPr="007154FB">
        <w:rPr>
          <w:rFonts w:ascii="Arial" w:hAnsi="Arial" w:cs="Arial"/>
          <w:sz w:val="20"/>
          <w:szCs w:val="20"/>
        </w:rPr>
        <w:t>złoży</w:t>
      </w:r>
      <w:r w:rsidR="00D83234" w:rsidRPr="007154FB">
        <w:rPr>
          <w:rFonts w:ascii="Arial" w:hAnsi="Arial" w:cs="Arial"/>
          <w:sz w:val="20"/>
          <w:szCs w:val="20"/>
        </w:rPr>
        <w:t xml:space="preserve"> </w:t>
      </w:r>
      <w:r w:rsidRPr="007154FB">
        <w:rPr>
          <w:rFonts w:ascii="Arial" w:hAnsi="Arial" w:cs="Arial"/>
          <w:sz w:val="20"/>
          <w:szCs w:val="20"/>
        </w:rPr>
        <w:t>przedmiotowych</w:t>
      </w:r>
      <w:r w:rsidR="00D83234" w:rsidRPr="007154FB">
        <w:rPr>
          <w:rFonts w:ascii="Arial" w:hAnsi="Arial" w:cs="Arial"/>
          <w:sz w:val="20"/>
          <w:szCs w:val="20"/>
        </w:rPr>
        <w:t xml:space="preserve"> </w:t>
      </w:r>
      <w:r w:rsidRPr="007154FB">
        <w:rPr>
          <w:rFonts w:ascii="Arial" w:hAnsi="Arial" w:cs="Arial"/>
          <w:sz w:val="20"/>
          <w:szCs w:val="20"/>
        </w:rPr>
        <w:t>środków</w:t>
      </w:r>
      <w:r w:rsidR="00D83234" w:rsidRPr="007154FB">
        <w:rPr>
          <w:rFonts w:ascii="Arial" w:hAnsi="Arial" w:cs="Arial"/>
          <w:sz w:val="20"/>
          <w:szCs w:val="20"/>
        </w:rPr>
        <w:t xml:space="preserve"> </w:t>
      </w:r>
      <w:r w:rsidRPr="007154FB">
        <w:rPr>
          <w:rFonts w:ascii="Arial" w:hAnsi="Arial" w:cs="Arial"/>
          <w:sz w:val="20"/>
          <w:szCs w:val="20"/>
        </w:rPr>
        <w:t>dowodowych</w:t>
      </w:r>
      <w:r w:rsidR="00D83234" w:rsidRPr="007154FB">
        <w:rPr>
          <w:rFonts w:ascii="Arial" w:hAnsi="Arial" w:cs="Arial"/>
          <w:sz w:val="20"/>
          <w:szCs w:val="20"/>
        </w:rPr>
        <w:t xml:space="preserve"> </w:t>
      </w:r>
      <w:r w:rsidRPr="007154FB">
        <w:rPr>
          <w:rFonts w:ascii="Arial" w:hAnsi="Arial" w:cs="Arial"/>
          <w:sz w:val="20"/>
          <w:szCs w:val="20"/>
        </w:rPr>
        <w:t>lub</w:t>
      </w:r>
      <w:r w:rsidR="00D83234" w:rsidRPr="007154FB">
        <w:rPr>
          <w:rFonts w:ascii="Arial" w:hAnsi="Arial" w:cs="Arial"/>
          <w:sz w:val="20"/>
          <w:szCs w:val="20"/>
        </w:rPr>
        <w:t xml:space="preserve"> </w:t>
      </w:r>
      <w:r w:rsidRPr="007154FB">
        <w:rPr>
          <w:rFonts w:ascii="Arial" w:hAnsi="Arial" w:cs="Arial"/>
          <w:sz w:val="20"/>
          <w:szCs w:val="20"/>
        </w:rPr>
        <w:t>złożone</w:t>
      </w:r>
      <w:r w:rsidR="00D83234" w:rsidRPr="007154FB">
        <w:rPr>
          <w:rFonts w:ascii="Arial" w:hAnsi="Arial" w:cs="Arial"/>
          <w:sz w:val="20"/>
          <w:szCs w:val="20"/>
        </w:rPr>
        <w:t xml:space="preserve"> </w:t>
      </w:r>
      <w:r w:rsidRPr="007154FB">
        <w:rPr>
          <w:rFonts w:ascii="Arial" w:hAnsi="Arial" w:cs="Arial"/>
          <w:sz w:val="20"/>
          <w:szCs w:val="20"/>
        </w:rPr>
        <w:t>przedmiotowe</w:t>
      </w:r>
      <w:r w:rsidR="00D83234" w:rsidRPr="007154FB">
        <w:rPr>
          <w:rFonts w:ascii="Arial" w:hAnsi="Arial" w:cs="Arial"/>
          <w:sz w:val="20"/>
          <w:szCs w:val="20"/>
        </w:rPr>
        <w:t xml:space="preserve"> </w:t>
      </w:r>
      <w:r w:rsidRPr="007154FB">
        <w:rPr>
          <w:rFonts w:ascii="Arial" w:hAnsi="Arial" w:cs="Arial"/>
          <w:sz w:val="20"/>
          <w:szCs w:val="20"/>
        </w:rPr>
        <w:t>środki</w:t>
      </w:r>
      <w:r w:rsidR="00D83234" w:rsidRPr="007154FB">
        <w:rPr>
          <w:rFonts w:ascii="Arial" w:hAnsi="Arial" w:cs="Arial"/>
          <w:sz w:val="20"/>
          <w:szCs w:val="20"/>
        </w:rPr>
        <w:t xml:space="preserve"> </w:t>
      </w:r>
      <w:r w:rsidRPr="007154FB">
        <w:rPr>
          <w:rFonts w:ascii="Arial" w:hAnsi="Arial" w:cs="Arial"/>
          <w:sz w:val="20"/>
          <w:szCs w:val="20"/>
        </w:rPr>
        <w:t>dowodowe</w:t>
      </w:r>
      <w:r w:rsidR="00D83234" w:rsidRPr="007154FB">
        <w:rPr>
          <w:rFonts w:ascii="Arial" w:hAnsi="Arial" w:cs="Arial"/>
          <w:sz w:val="20"/>
          <w:szCs w:val="20"/>
        </w:rPr>
        <w:t xml:space="preserve"> </w:t>
      </w:r>
      <w:r w:rsidRPr="007154FB">
        <w:rPr>
          <w:rFonts w:ascii="Arial" w:hAnsi="Arial" w:cs="Arial"/>
          <w:sz w:val="20"/>
          <w:szCs w:val="20"/>
        </w:rPr>
        <w:t>będą</w:t>
      </w:r>
      <w:r w:rsidR="00D83234" w:rsidRPr="007154FB">
        <w:rPr>
          <w:rFonts w:ascii="Arial" w:hAnsi="Arial" w:cs="Arial"/>
          <w:sz w:val="20"/>
          <w:szCs w:val="20"/>
        </w:rPr>
        <w:t xml:space="preserve"> </w:t>
      </w:r>
      <w:r w:rsidRPr="007154FB">
        <w:rPr>
          <w:rFonts w:ascii="Arial" w:hAnsi="Arial" w:cs="Arial"/>
          <w:sz w:val="20"/>
          <w:szCs w:val="20"/>
        </w:rPr>
        <w:t>niekompletne,</w:t>
      </w:r>
      <w:r w:rsidR="00D83234" w:rsidRPr="007154FB">
        <w:rPr>
          <w:rFonts w:ascii="Arial" w:hAnsi="Arial" w:cs="Arial"/>
          <w:sz w:val="20"/>
          <w:szCs w:val="20"/>
        </w:rPr>
        <w:t xml:space="preserve"> </w:t>
      </w:r>
      <w:r w:rsidRPr="007154FB">
        <w:rPr>
          <w:rFonts w:ascii="Arial" w:hAnsi="Arial" w:cs="Arial"/>
          <w:sz w:val="20"/>
          <w:szCs w:val="20"/>
        </w:rPr>
        <w:t>Zamawiający</w:t>
      </w:r>
      <w:r w:rsidR="00D83234" w:rsidRPr="007154FB">
        <w:rPr>
          <w:rFonts w:ascii="Arial" w:hAnsi="Arial" w:cs="Arial"/>
          <w:sz w:val="20"/>
          <w:szCs w:val="20"/>
        </w:rPr>
        <w:t xml:space="preserve"> </w:t>
      </w:r>
      <w:r w:rsidRPr="007154FB">
        <w:rPr>
          <w:rFonts w:ascii="Arial" w:hAnsi="Arial" w:cs="Arial"/>
          <w:sz w:val="20"/>
          <w:szCs w:val="20"/>
        </w:rPr>
        <w:t>wezwie</w:t>
      </w:r>
      <w:r w:rsidR="00D83234" w:rsidRPr="007154FB">
        <w:rPr>
          <w:rFonts w:ascii="Arial" w:hAnsi="Arial" w:cs="Arial"/>
          <w:sz w:val="20"/>
          <w:szCs w:val="20"/>
        </w:rPr>
        <w:t xml:space="preserve"> </w:t>
      </w:r>
      <w:r w:rsidRPr="007154FB">
        <w:rPr>
          <w:rFonts w:ascii="Arial" w:hAnsi="Arial" w:cs="Arial"/>
          <w:sz w:val="20"/>
          <w:szCs w:val="20"/>
        </w:rPr>
        <w:t>do</w:t>
      </w:r>
      <w:r w:rsidR="00D83234" w:rsidRPr="007154FB">
        <w:rPr>
          <w:rFonts w:ascii="Arial" w:hAnsi="Arial" w:cs="Arial"/>
          <w:sz w:val="20"/>
          <w:szCs w:val="20"/>
        </w:rPr>
        <w:t xml:space="preserve"> </w:t>
      </w:r>
      <w:r w:rsidRPr="007154FB">
        <w:rPr>
          <w:rFonts w:ascii="Arial" w:hAnsi="Arial" w:cs="Arial"/>
          <w:sz w:val="20"/>
          <w:szCs w:val="20"/>
        </w:rPr>
        <w:t>ich</w:t>
      </w:r>
      <w:r w:rsidR="00D83234" w:rsidRPr="007154FB">
        <w:rPr>
          <w:rFonts w:ascii="Arial" w:hAnsi="Arial" w:cs="Arial"/>
          <w:sz w:val="20"/>
          <w:szCs w:val="20"/>
        </w:rPr>
        <w:t xml:space="preserve"> </w:t>
      </w:r>
      <w:r w:rsidRPr="007154FB">
        <w:rPr>
          <w:rFonts w:ascii="Arial" w:hAnsi="Arial" w:cs="Arial"/>
          <w:sz w:val="20"/>
          <w:szCs w:val="20"/>
        </w:rPr>
        <w:t>złożenia</w:t>
      </w:r>
      <w:r w:rsidR="00D83234" w:rsidRPr="007154FB">
        <w:rPr>
          <w:rFonts w:ascii="Arial" w:hAnsi="Arial" w:cs="Arial"/>
          <w:sz w:val="20"/>
          <w:szCs w:val="20"/>
        </w:rPr>
        <w:t xml:space="preserve"> </w:t>
      </w:r>
      <w:r w:rsidRPr="007154FB">
        <w:rPr>
          <w:rFonts w:ascii="Arial" w:hAnsi="Arial" w:cs="Arial"/>
          <w:sz w:val="20"/>
          <w:szCs w:val="20"/>
        </w:rPr>
        <w:t>lub</w:t>
      </w:r>
      <w:r w:rsidR="00D83234" w:rsidRPr="007154FB">
        <w:rPr>
          <w:rFonts w:ascii="Arial" w:hAnsi="Arial" w:cs="Arial"/>
          <w:sz w:val="20"/>
          <w:szCs w:val="20"/>
        </w:rPr>
        <w:t xml:space="preserve"> </w:t>
      </w:r>
      <w:r w:rsidRPr="007154FB">
        <w:rPr>
          <w:rFonts w:ascii="Arial" w:hAnsi="Arial" w:cs="Arial"/>
          <w:sz w:val="20"/>
          <w:szCs w:val="20"/>
        </w:rPr>
        <w:t>uzupełnienia</w:t>
      </w:r>
      <w:r w:rsidR="00D83234" w:rsidRPr="007154FB">
        <w:rPr>
          <w:rFonts w:ascii="Arial" w:hAnsi="Arial" w:cs="Arial"/>
          <w:sz w:val="20"/>
          <w:szCs w:val="20"/>
        </w:rPr>
        <w:t xml:space="preserve"> </w:t>
      </w:r>
      <w:r w:rsidR="001D2329">
        <w:rPr>
          <w:rFonts w:ascii="Arial" w:hAnsi="Arial" w:cs="Arial"/>
          <w:sz w:val="20"/>
          <w:szCs w:val="20"/>
        </w:rPr>
        <w:br/>
      </w:r>
      <w:r w:rsidRPr="007154FB">
        <w:rPr>
          <w:rFonts w:ascii="Arial" w:hAnsi="Arial" w:cs="Arial"/>
          <w:sz w:val="20"/>
          <w:szCs w:val="20"/>
        </w:rPr>
        <w:t>w</w:t>
      </w:r>
      <w:r w:rsidR="00D83234" w:rsidRPr="007154FB">
        <w:rPr>
          <w:rFonts w:ascii="Arial" w:hAnsi="Arial" w:cs="Arial"/>
          <w:sz w:val="20"/>
          <w:szCs w:val="20"/>
        </w:rPr>
        <w:t xml:space="preserve"> </w:t>
      </w:r>
      <w:r w:rsidRPr="007154FB">
        <w:rPr>
          <w:rFonts w:ascii="Arial" w:hAnsi="Arial" w:cs="Arial"/>
          <w:sz w:val="20"/>
          <w:szCs w:val="20"/>
        </w:rPr>
        <w:t>wyznaczonym</w:t>
      </w:r>
      <w:r w:rsidR="00D83234" w:rsidRPr="007154FB">
        <w:rPr>
          <w:rFonts w:ascii="Arial" w:hAnsi="Arial" w:cs="Arial"/>
          <w:sz w:val="20"/>
          <w:szCs w:val="20"/>
        </w:rPr>
        <w:t xml:space="preserve"> </w:t>
      </w:r>
      <w:r w:rsidRPr="007154FB">
        <w:rPr>
          <w:rFonts w:ascii="Arial" w:hAnsi="Arial" w:cs="Arial"/>
          <w:sz w:val="20"/>
          <w:szCs w:val="20"/>
        </w:rPr>
        <w:t>terminie.</w:t>
      </w:r>
      <w:r w:rsidR="00A812FE" w:rsidRPr="007154FB">
        <w:rPr>
          <w:rFonts w:ascii="Arial" w:hAnsi="Arial" w:cs="Arial"/>
          <w:sz w:val="20"/>
          <w:szCs w:val="20"/>
        </w:rPr>
        <w:t xml:space="preserve"> </w:t>
      </w:r>
      <w:r w:rsidR="007154FB" w:rsidRPr="007154FB">
        <w:rPr>
          <w:rFonts w:ascii="Arial" w:hAnsi="Arial" w:cs="Arial"/>
          <w:sz w:val="20"/>
          <w:szCs w:val="20"/>
        </w:rPr>
        <w:t xml:space="preserve"> </w:t>
      </w:r>
    </w:p>
    <w:p w:rsidR="00846E66" w:rsidRDefault="00846E66" w:rsidP="00E82337">
      <w:pPr>
        <w:pStyle w:val="Default"/>
        <w:ind w:left="426"/>
        <w:rPr>
          <w:sz w:val="23"/>
          <w:szCs w:val="23"/>
        </w:rPr>
      </w:pPr>
    </w:p>
    <w:p w:rsidR="00503B93" w:rsidRPr="00B0118F" w:rsidRDefault="00503B93" w:rsidP="00503B93">
      <w:pPr>
        <w:pStyle w:val="Default"/>
        <w:rPr>
          <w:rFonts w:ascii="Arial" w:hAnsi="Arial" w:cs="Arial"/>
          <w:sz w:val="20"/>
          <w:szCs w:val="20"/>
        </w:rPr>
      </w:pPr>
      <w:r w:rsidRPr="00B0118F">
        <w:rPr>
          <w:rFonts w:ascii="Arial" w:hAnsi="Arial" w:cs="Arial"/>
          <w:b/>
          <w:bCs/>
          <w:sz w:val="20"/>
          <w:szCs w:val="20"/>
        </w:rPr>
        <w:t>XI</w:t>
      </w:r>
      <w:r w:rsidR="00B0118F">
        <w:rPr>
          <w:rFonts w:ascii="Arial" w:hAnsi="Arial" w:cs="Arial"/>
          <w:b/>
          <w:bCs/>
          <w:sz w:val="20"/>
          <w:szCs w:val="20"/>
        </w:rPr>
        <w:t>I</w:t>
      </w:r>
      <w:r w:rsidRPr="00B0118F">
        <w:rPr>
          <w:rFonts w:ascii="Arial" w:hAnsi="Arial" w:cs="Arial"/>
          <w:b/>
          <w:bCs/>
          <w:sz w:val="20"/>
          <w:szCs w:val="20"/>
        </w:rPr>
        <w:t>I. Sposób oraz termin składania ofert</w:t>
      </w:r>
    </w:p>
    <w:p w:rsidR="00503B93" w:rsidRDefault="00503B93" w:rsidP="00503B93">
      <w:pPr>
        <w:pStyle w:val="Default"/>
        <w:spacing w:after="142"/>
        <w:rPr>
          <w:sz w:val="23"/>
          <w:szCs w:val="23"/>
        </w:rPr>
      </w:pPr>
    </w:p>
    <w:p w:rsidR="001779B7" w:rsidRDefault="001779B7" w:rsidP="001E5E04">
      <w:pPr>
        <w:numPr>
          <w:ilvl w:val="0"/>
          <w:numId w:val="9"/>
        </w:numPr>
        <w:spacing w:after="0" w:line="240" w:lineRule="auto"/>
        <w:ind w:right="1"/>
        <w:jc w:val="both"/>
        <w:rPr>
          <w:rFonts w:ascii="Arial" w:hAnsi="Arial" w:cs="Arial"/>
          <w:sz w:val="20"/>
          <w:szCs w:val="20"/>
        </w:rPr>
      </w:pPr>
      <w:r w:rsidRPr="001A1D50">
        <w:rPr>
          <w:rFonts w:ascii="Arial" w:hAnsi="Arial" w:cs="Arial"/>
          <w:sz w:val="20"/>
          <w:szCs w:val="20"/>
        </w:rPr>
        <w:t xml:space="preserve">Ofertę należy złożyć do dnia </w:t>
      </w:r>
      <w:r w:rsidR="00BC571D">
        <w:rPr>
          <w:rFonts w:ascii="Arial" w:hAnsi="Arial" w:cs="Arial"/>
          <w:b/>
          <w:sz w:val="20"/>
          <w:szCs w:val="20"/>
        </w:rPr>
        <w:t>12</w:t>
      </w:r>
      <w:r w:rsidR="00D33030">
        <w:rPr>
          <w:rFonts w:ascii="Arial" w:hAnsi="Arial" w:cs="Arial"/>
          <w:b/>
          <w:sz w:val="20"/>
          <w:szCs w:val="20"/>
        </w:rPr>
        <w:t>.</w:t>
      </w:r>
      <w:r w:rsidR="0052537A">
        <w:rPr>
          <w:rFonts w:ascii="Arial" w:hAnsi="Arial" w:cs="Arial"/>
          <w:b/>
          <w:sz w:val="20"/>
          <w:szCs w:val="20"/>
        </w:rPr>
        <w:t>1</w:t>
      </w:r>
      <w:r w:rsidR="00581516">
        <w:rPr>
          <w:rFonts w:ascii="Arial" w:hAnsi="Arial" w:cs="Arial"/>
          <w:b/>
          <w:sz w:val="20"/>
          <w:szCs w:val="20"/>
        </w:rPr>
        <w:t>2</w:t>
      </w:r>
      <w:r w:rsidRPr="0087500C">
        <w:rPr>
          <w:rFonts w:ascii="Arial" w:hAnsi="Arial" w:cs="Arial"/>
          <w:b/>
          <w:sz w:val="20"/>
          <w:szCs w:val="20"/>
        </w:rPr>
        <w:t>.202</w:t>
      </w:r>
      <w:r w:rsidR="00A202A3">
        <w:rPr>
          <w:rFonts w:ascii="Arial" w:hAnsi="Arial" w:cs="Arial"/>
          <w:b/>
          <w:sz w:val="20"/>
          <w:szCs w:val="20"/>
        </w:rPr>
        <w:t>4</w:t>
      </w:r>
      <w:r w:rsidRPr="0087500C">
        <w:rPr>
          <w:rFonts w:ascii="Arial" w:hAnsi="Arial" w:cs="Arial"/>
          <w:sz w:val="20"/>
          <w:szCs w:val="20"/>
        </w:rPr>
        <w:t xml:space="preserve"> r.</w:t>
      </w:r>
      <w:r w:rsidRPr="001A1D50">
        <w:rPr>
          <w:rFonts w:ascii="Arial" w:hAnsi="Arial" w:cs="Arial"/>
          <w:sz w:val="20"/>
          <w:szCs w:val="20"/>
        </w:rPr>
        <w:t xml:space="preserve"> do godz</w:t>
      </w:r>
      <w:r w:rsidRPr="001A1D50">
        <w:rPr>
          <w:rFonts w:ascii="Arial" w:hAnsi="Arial" w:cs="Arial"/>
          <w:b/>
          <w:sz w:val="20"/>
          <w:szCs w:val="20"/>
        </w:rPr>
        <w:t>.10:00</w:t>
      </w:r>
      <w:r w:rsidRPr="001A1D50">
        <w:rPr>
          <w:rFonts w:ascii="Arial" w:hAnsi="Arial" w:cs="Arial"/>
          <w:sz w:val="20"/>
          <w:szCs w:val="20"/>
        </w:rPr>
        <w:t xml:space="preserve"> za pośrednictwem Platformy Zakupowej </w:t>
      </w:r>
      <w:hyperlink r:id="rId13" w:history="1">
        <w:r w:rsidR="001D2329" w:rsidRPr="00F05D74">
          <w:rPr>
            <w:rStyle w:val="Hipercze"/>
            <w:rFonts w:ascii="Arial" w:hAnsi="Arial" w:cs="Arial"/>
            <w:sz w:val="20"/>
            <w:szCs w:val="20"/>
          </w:rPr>
          <w:t>https://platformazakupowa.pl/pn/ans_pila</w:t>
        </w:r>
      </w:hyperlink>
    </w:p>
    <w:p w:rsidR="001779B7" w:rsidRDefault="001779B7" w:rsidP="001E5E04">
      <w:pPr>
        <w:numPr>
          <w:ilvl w:val="0"/>
          <w:numId w:val="9"/>
        </w:numPr>
        <w:spacing w:after="0" w:line="240" w:lineRule="auto"/>
        <w:ind w:right="1"/>
        <w:jc w:val="both"/>
        <w:rPr>
          <w:rFonts w:ascii="Arial" w:hAnsi="Arial" w:cs="Arial"/>
          <w:sz w:val="20"/>
          <w:szCs w:val="20"/>
        </w:rPr>
      </w:pPr>
      <w:r w:rsidRPr="001779B7">
        <w:rPr>
          <w:rFonts w:ascii="Arial" w:hAnsi="Arial" w:cs="Arial"/>
          <w:sz w:val="20"/>
          <w:szCs w:val="20"/>
        </w:rPr>
        <w:t xml:space="preserve">Wykonawca może złożyć tylko jedną ofertę. </w:t>
      </w:r>
    </w:p>
    <w:p w:rsidR="001779B7" w:rsidRDefault="001779B7" w:rsidP="001E5E04">
      <w:pPr>
        <w:numPr>
          <w:ilvl w:val="0"/>
          <w:numId w:val="9"/>
        </w:numPr>
        <w:spacing w:after="0" w:line="240" w:lineRule="auto"/>
        <w:ind w:right="1"/>
        <w:jc w:val="both"/>
        <w:rPr>
          <w:rFonts w:ascii="Arial" w:hAnsi="Arial" w:cs="Arial"/>
          <w:sz w:val="20"/>
          <w:szCs w:val="20"/>
        </w:rPr>
      </w:pPr>
      <w:r w:rsidRPr="001779B7">
        <w:rPr>
          <w:rFonts w:ascii="Arial" w:hAnsi="Arial" w:cs="Arial"/>
          <w:sz w:val="20"/>
          <w:szCs w:val="20"/>
        </w:rPr>
        <w:t xml:space="preserve">Zamawiający odrzuci ofertę złożoną po terminie składania ofert. </w:t>
      </w:r>
    </w:p>
    <w:p w:rsidR="000C7CF4" w:rsidRDefault="001779B7" w:rsidP="001E5E04">
      <w:pPr>
        <w:numPr>
          <w:ilvl w:val="0"/>
          <w:numId w:val="9"/>
        </w:numPr>
        <w:spacing w:after="0" w:line="240" w:lineRule="auto"/>
        <w:ind w:right="1"/>
        <w:jc w:val="both"/>
        <w:rPr>
          <w:rFonts w:ascii="Arial" w:hAnsi="Arial" w:cs="Arial"/>
          <w:sz w:val="20"/>
          <w:szCs w:val="20"/>
        </w:rPr>
      </w:pPr>
      <w:r w:rsidRPr="000C7CF4">
        <w:rPr>
          <w:rFonts w:ascii="Arial" w:hAnsi="Arial" w:cs="Arial"/>
          <w:sz w:val="20"/>
          <w:szCs w:val="20"/>
        </w:rPr>
        <w:t xml:space="preserve">Wykonawca przed upływem terminu do składania ofert może wycofać ofertę za pośrednictwem Formularza do wycofania oferty dostępnego na </w:t>
      </w:r>
      <w:r w:rsidR="000C7CF4" w:rsidRPr="000C7CF4">
        <w:rPr>
          <w:rFonts w:ascii="Arial" w:hAnsi="Arial" w:cs="Arial"/>
          <w:sz w:val="20"/>
          <w:szCs w:val="20"/>
        </w:rPr>
        <w:t>Platformie zakupowej Open Nexus</w:t>
      </w:r>
      <w:r w:rsidRPr="000C7CF4">
        <w:rPr>
          <w:rFonts w:ascii="Arial" w:hAnsi="Arial" w:cs="Arial"/>
          <w:sz w:val="20"/>
          <w:szCs w:val="20"/>
        </w:rPr>
        <w:t xml:space="preserve">. Sposób wycofania oferty został opisany w Instrukcji użytkownika dostępnej na </w:t>
      </w:r>
      <w:r w:rsidR="000C7CF4">
        <w:rPr>
          <w:rFonts w:ascii="Arial" w:hAnsi="Arial" w:cs="Arial"/>
          <w:sz w:val="20"/>
          <w:szCs w:val="20"/>
        </w:rPr>
        <w:t>Platformie zakupowej Open Nexus</w:t>
      </w:r>
      <w:r w:rsidR="000C7CF4" w:rsidRPr="000C7CF4">
        <w:rPr>
          <w:rFonts w:ascii="Arial" w:hAnsi="Arial" w:cs="Arial"/>
          <w:sz w:val="20"/>
          <w:szCs w:val="20"/>
        </w:rPr>
        <w:t xml:space="preserve"> </w:t>
      </w:r>
    </w:p>
    <w:p w:rsidR="001779B7" w:rsidRPr="000C7CF4" w:rsidRDefault="001779B7" w:rsidP="001E5E04">
      <w:pPr>
        <w:numPr>
          <w:ilvl w:val="0"/>
          <w:numId w:val="9"/>
        </w:numPr>
        <w:spacing w:after="0" w:line="240" w:lineRule="auto"/>
        <w:ind w:right="1"/>
        <w:jc w:val="both"/>
        <w:rPr>
          <w:rFonts w:ascii="Arial" w:hAnsi="Arial" w:cs="Arial"/>
          <w:sz w:val="20"/>
          <w:szCs w:val="20"/>
        </w:rPr>
      </w:pPr>
      <w:r w:rsidRPr="000C7CF4">
        <w:rPr>
          <w:rFonts w:ascii="Arial" w:hAnsi="Arial" w:cs="Arial"/>
          <w:sz w:val="20"/>
          <w:szCs w:val="20"/>
        </w:rPr>
        <w:t xml:space="preserve">Wykonawca po upływie terminu do składania ofert nie może wycofać złożonej oferty. </w:t>
      </w:r>
    </w:p>
    <w:p w:rsidR="001779B7" w:rsidRDefault="001779B7" w:rsidP="001779B7">
      <w:pPr>
        <w:pStyle w:val="Default"/>
        <w:rPr>
          <w:sz w:val="23"/>
          <w:szCs w:val="23"/>
        </w:rPr>
      </w:pPr>
    </w:p>
    <w:p w:rsidR="00503B93" w:rsidRPr="00DA7710" w:rsidRDefault="00503B93" w:rsidP="00503B93">
      <w:pPr>
        <w:pStyle w:val="Default"/>
        <w:rPr>
          <w:rFonts w:ascii="Arial" w:hAnsi="Arial" w:cs="Arial"/>
          <w:sz w:val="20"/>
          <w:szCs w:val="20"/>
        </w:rPr>
      </w:pPr>
      <w:r w:rsidRPr="00DA7710">
        <w:rPr>
          <w:rFonts w:ascii="Arial" w:hAnsi="Arial" w:cs="Arial"/>
          <w:b/>
          <w:bCs/>
          <w:sz w:val="20"/>
          <w:szCs w:val="20"/>
        </w:rPr>
        <w:t>XIII.</w:t>
      </w:r>
      <w:r w:rsidR="006367D7" w:rsidRPr="00DA7710">
        <w:rPr>
          <w:rFonts w:ascii="Arial" w:hAnsi="Arial" w:cs="Arial"/>
          <w:b/>
          <w:bCs/>
          <w:sz w:val="20"/>
          <w:szCs w:val="20"/>
        </w:rPr>
        <w:t xml:space="preserve"> </w:t>
      </w:r>
      <w:r w:rsidRPr="00DA7710">
        <w:rPr>
          <w:rFonts w:ascii="Arial" w:hAnsi="Arial" w:cs="Arial"/>
          <w:b/>
          <w:bCs/>
          <w:sz w:val="20"/>
          <w:szCs w:val="20"/>
        </w:rPr>
        <w:t>Termin</w:t>
      </w:r>
      <w:r w:rsidR="006367D7" w:rsidRPr="00DA7710">
        <w:rPr>
          <w:rFonts w:ascii="Arial" w:hAnsi="Arial" w:cs="Arial"/>
          <w:b/>
          <w:bCs/>
          <w:sz w:val="20"/>
          <w:szCs w:val="20"/>
        </w:rPr>
        <w:t xml:space="preserve"> </w:t>
      </w:r>
      <w:r w:rsidRPr="00DA7710">
        <w:rPr>
          <w:rFonts w:ascii="Arial" w:hAnsi="Arial" w:cs="Arial"/>
          <w:b/>
          <w:bCs/>
          <w:sz w:val="20"/>
          <w:szCs w:val="20"/>
        </w:rPr>
        <w:t>otwarcia</w:t>
      </w:r>
      <w:r w:rsidR="006367D7" w:rsidRPr="00DA7710">
        <w:rPr>
          <w:rFonts w:ascii="Arial" w:hAnsi="Arial" w:cs="Arial"/>
          <w:b/>
          <w:bCs/>
          <w:sz w:val="20"/>
          <w:szCs w:val="20"/>
        </w:rPr>
        <w:t xml:space="preserve"> </w:t>
      </w:r>
      <w:r w:rsidRPr="00DA7710">
        <w:rPr>
          <w:rFonts w:ascii="Arial" w:hAnsi="Arial" w:cs="Arial"/>
          <w:b/>
          <w:bCs/>
          <w:sz w:val="20"/>
          <w:szCs w:val="20"/>
        </w:rPr>
        <w:t>ofert</w:t>
      </w:r>
    </w:p>
    <w:p w:rsidR="00DA7710" w:rsidRDefault="00DA7710" w:rsidP="00503B93">
      <w:pPr>
        <w:pStyle w:val="Default"/>
        <w:spacing w:after="142"/>
        <w:rPr>
          <w:rFonts w:ascii="Arial" w:hAnsi="Arial" w:cs="Arial"/>
          <w:sz w:val="20"/>
          <w:szCs w:val="20"/>
        </w:rPr>
      </w:pPr>
    </w:p>
    <w:p w:rsidR="00503B93" w:rsidRPr="003E3EAF" w:rsidRDefault="00503B93" w:rsidP="001E5E04">
      <w:pPr>
        <w:pStyle w:val="Default"/>
        <w:numPr>
          <w:ilvl w:val="0"/>
          <w:numId w:val="10"/>
        </w:numPr>
        <w:ind w:left="425" w:hanging="357"/>
        <w:jc w:val="both"/>
        <w:rPr>
          <w:rFonts w:ascii="Arial" w:hAnsi="Arial" w:cs="Arial"/>
          <w:b/>
          <w:sz w:val="20"/>
          <w:szCs w:val="20"/>
        </w:rPr>
      </w:pPr>
      <w:r w:rsidRPr="00DA7710">
        <w:rPr>
          <w:rFonts w:ascii="Arial" w:hAnsi="Arial" w:cs="Arial"/>
          <w:sz w:val="20"/>
          <w:szCs w:val="20"/>
        </w:rPr>
        <w:t xml:space="preserve">Otwarcie </w:t>
      </w:r>
      <w:r w:rsidR="00D33030">
        <w:rPr>
          <w:rFonts w:ascii="Arial" w:hAnsi="Arial" w:cs="Arial"/>
          <w:sz w:val="20"/>
          <w:szCs w:val="20"/>
        </w:rPr>
        <w:t xml:space="preserve">ofert nastąpi w dniu </w:t>
      </w:r>
      <w:r w:rsidR="00544B16">
        <w:rPr>
          <w:rFonts w:ascii="Arial" w:hAnsi="Arial" w:cs="Arial"/>
          <w:b/>
          <w:sz w:val="20"/>
          <w:szCs w:val="20"/>
        </w:rPr>
        <w:t>12</w:t>
      </w:r>
      <w:r w:rsidR="00D33030" w:rsidRPr="00D33030">
        <w:rPr>
          <w:rFonts w:ascii="Arial" w:hAnsi="Arial" w:cs="Arial"/>
          <w:b/>
          <w:sz w:val="20"/>
          <w:szCs w:val="20"/>
        </w:rPr>
        <w:t>.</w:t>
      </w:r>
      <w:r w:rsidR="0052537A" w:rsidRPr="00D33030">
        <w:rPr>
          <w:rFonts w:ascii="Arial" w:hAnsi="Arial" w:cs="Arial"/>
          <w:b/>
          <w:sz w:val="20"/>
          <w:szCs w:val="20"/>
        </w:rPr>
        <w:t>1</w:t>
      </w:r>
      <w:r w:rsidR="00581516" w:rsidRPr="00D33030">
        <w:rPr>
          <w:rFonts w:ascii="Arial" w:hAnsi="Arial" w:cs="Arial"/>
          <w:b/>
          <w:sz w:val="20"/>
          <w:szCs w:val="20"/>
        </w:rPr>
        <w:t>2</w:t>
      </w:r>
      <w:r w:rsidR="00E1225E" w:rsidRPr="004A3E3C">
        <w:rPr>
          <w:rFonts w:ascii="Arial" w:hAnsi="Arial" w:cs="Arial"/>
          <w:b/>
          <w:sz w:val="20"/>
          <w:szCs w:val="20"/>
        </w:rPr>
        <w:t>.202</w:t>
      </w:r>
      <w:r w:rsidR="00A202A3">
        <w:rPr>
          <w:rFonts w:ascii="Arial" w:hAnsi="Arial" w:cs="Arial"/>
          <w:b/>
          <w:sz w:val="20"/>
          <w:szCs w:val="20"/>
        </w:rPr>
        <w:t>4</w:t>
      </w:r>
      <w:r w:rsidR="00E1225E" w:rsidRPr="004A3E3C">
        <w:rPr>
          <w:rFonts w:ascii="Arial" w:hAnsi="Arial" w:cs="Arial"/>
          <w:sz w:val="20"/>
          <w:szCs w:val="20"/>
        </w:rPr>
        <w:t xml:space="preserve"> r.</w:t>
      </w:r>
      <w:r w:rsidR="00E1225E" w:rsidRPr="001A1D50">
        <w:rPr>
          <w:rFonts w:ascii="Arial" w:hAnsi="Arial" w:cs="Arial"/>
          <w:sz w:val="20"/>
          <w:szCs w:val="20"/>
        </w:rPr>
        <w:t xml:space="preserve"> </w:t>
      </w:r>
      <w:r w:rsidR="00B0118F" w:rsidRPr="003E3EAF">
        <w:rPr>
          <w:rFonts w:ascii="Arial" w:hAnsi="Arial" w:cs="Arial"/>
          <w:sz w:val="20"/>
          <w:szCs w:val="20"/>
        </w:rPr>
        <w:t>,</w:t>
      </w:r>
      <w:r w:rsidR="00B0118F">
        <w:rPr>
          <w:rFonts w:ascii="Arial" w:hAnsi="Arial" w:cs="Arial"/>
          <w:sz w:val="20"/>
          <w:szCs w:val="20"/>
        </w:rPr>
        <w:t xml:space="preserve"> o godzinie </w:t>
      </w:r>
      <w:r w:rsidR="00B0118F" w:rsidRPr="003E3EAF">
        <w:rPr>
          <w:rFonts w:ascii="Arial" w:hAnsi="Arial" w:cs="Arial"/>
          <w:b/>
          <w:sz w:val="20"/>
          <w:szCs w:val="20"/>
        </w:rPr>
        <w:t>10:15.</w:t>
      </w:r>
    </w:p>
    <w:p w:rsidR="00503B93" w:rsidRDefault="00503B93" w:rsidP="001E5E04">
      <w:pPr>
        <w:pStyle w:val="Default"/>
        <w:numPr>
          <w:ilvl w:val="0"/>
          <w:numId w:val="10"/>
        </w:numPr>
        <w:ind w:left="425" w:hanging="357"/>
        <w:jc w:val="both"/>
        <w:rPr>
          <w:rFonts w:ascii="Arial" w:hAnsi="Arial" w:cs="Arial"/>
          <w:sz w:val="20"/>
          <w:szCs w:val="20"/>
        </w:rPr>
      </w:pPr>
      <w:r w:rsidRPr="00B0118F">
        <w:rPr>
          <w:rFonts w:ascii="Arial" w:hAnsi="Arial" w:cs="Arial"/>
          <w:sz w:val="20"/>
          <w:szCs w:val="20"/>
        </w:rPr>
        <w:t xml:space="preserve">Otwarcie ofert jest niejawne. </w:t>
      </w:r>
    </w:p>
    <w:p w:rsidR="00503B93" w:rsidRDefault="00DA7710" w:rsidP="001E5E04">
      <w:pPr>
        <w:pStyle w:val="Default"/>
        <w:numPr>
          <w:ilvl w:val="0"/>
          <w:numId w:val="10"/>
        </w:numPr>
        <w:ind w:left="425" w:hanging="357"/>
        <w:jc w:val="both"/>
        <w:rPr>
          <w:rFonts w:ascii="Arial" w:hAnsi="Arial" w:cs="Arial"/>
          <w:sz w:val="20"/>
          <w:szCs w:val="20"/>
        </w:rPr>
      </w:pPr>
      <w:r w:rsidRPr="00B0118F">
        <w:rPr>
          <w:rFonts w:ascii="Arial" w:hAnsi="Arial" w:cs="Arial"/>
          <w:sz w:val="20"/>
          <w:szCs w:val="20"/>
        </w:rPr>
        <w:t>Zamawiający</w:t>
      </w:r>
      <w:r w:rsidR="00503B93" w:rsidRPr="00B0118F">
        <w:rPr>
          <w:rFonts w:ascii="Arial" w:hAnsi="Arial" w:cs="Arial"/>
          <w:sz w:val="20"/>
          <w:szCs w:val="20"/>
        </w:rPr>
        <w:t xml:space="preserve">, </w:t>
      </w:r>
      <w:r w:rsidRPr="00B0118F">
        <w:rPr>
          <w:rFonts w:ascii="Arial" w:hAnsi="Arial" w:cs="Arial"/>
          <w:sz w:val="20"/>
          <w:szCs w:val="20"/>
        </w:rPr>
        <w:t>najpóźniej</w:t>
      </w:r>
      <w:r w:rsidR="00503B93" w:rsidRPr="00B0118F">
        <w:rPr>
          <w:rFonts w:ascii="Arial" w:hAnsi="Arial" w:cs="Arial"/>
          <w:sz w:val="20"/>
          <w:szCs w:val="20"/>
        </w:rPr>
        <w:t xml:space="preserve"> przed otwarciem ofert, </w:t>
      </w:r>
      <w:r w:rsidRPr="00B0118F">
        <w:rPr>
          <w:rFonts w:ascii="Arial" w:hAnsi="Arial" w:cs="Arial"/>
          <w:sz w:val="20"/>
          <w:szCs w:val="20"/>
        </w:rPr>
        <w:t>udostępnia</w:t>
      </w:r>
      <w:r w:rsidR="00503B93" w:rsidRPr="00B0118F">
        <w:rPr>
          <w:rFonts w:ascii="Arial" w:hAnsi="Arial" w:cs="Arial"/>
          <w:sz w:val="20"/>
          <w:szCs w:val="20"/>
        </w:rPr>
        <w:t xml:space="preserve"> na stronie internetowej prowadzonego </w:t>
      </w:r>
      <w:r w:rsidRPr="00B0118F">
        <w:rPr>
          <w:rFonts w:ascii="Arial" w:hAnsi="Arial" w:cs="Arial"/>
          <w:sz w:val="20"/>
          <w:szCs w:val="20"/>
        </w:rPr>
        <w:t>postępowania</w:t>
      </w:r>
      <w:r w:rsidR="00503B93" w:rsidRPr="00B0118F">
        <w:rPr>
          <w:rFonts w:ascii="Arial" w:hAnsi="Arial" w:cs="Arial"/>
          <w:sz w:val="20"/>
          <w:szCs w:val="20"/>
        </w:rPr>
        <w:t xml:space="preserve"> </w:t>
      </w:r>
      <w:r w:rsidRPr="00B0118F">
        <w:rPr>
          <w:rFonts w:ascii="Arial" w:hAnsi="Arial" w:cs="Arial"/>
          <w:sz w:val="20"/>
          <w:szCs w:val="20"/>
        </w:rPr>
        <w:t>informację</w:t>
      </w:r>
      <w:r w:rsidR="00503B93" w:rsidRPr="00B0118F">
        <w:rPr>
          <w:rFonts w:ascii="Arial" w:hAnsi="Arial" w:cs="Arial"/>
          <w:sz w:val="20"/>
          <w:szCs w:val="20"/>
        </w:rPr>
        <w:t xml:space="preserve"> o kwocie, </w:t>
      </w:r>
      <w:r w:rsidRPr="00B0118F">
        <w:rPr>
          <w:rFonts w:ascii="Arial" w:hAnsi="Arial" w:cs="Arial"/>
          <w:sz w:val="20"/>
          <w:szCs w:val="20"/>
        </w:rPr>
        <w:t>jaką</w:t>
      </w:r>
      <w:r w:rsidR="00503B93" w:rsidRPr="00B0118F">
        <w:rPr>
          <w:rFonts w:ascii="Arial" w:hAnsi="Arial" w:cs="Arial"/>
          <w:sz w:val="20"/>
          <w:szCs w:val="20"/>
        </w:rPr>
        <w:t xml:space="preserve"> zamierza </w:t>
      </w:r>
      <w:r w:rsidRPr="00B0118F">
        <w:rPr>
          <w:rFonts w:ascii="Arial" w:hAnsi="Arial" w:cs="Arial"/>
          <w:sz w:val="20"/>
          <w:szCs w:val="20"/>
        </w:rPr>
        <w:t>przeznaczyć</w:t>
      </w:r>
      <w:r w:rsidR="00503B93" w:rsidRPr="00B0118F">
        <w:rPr>
          <w:rFonts w:ascii="Arial" w:hAnsi="Arial" w:cs="Arial"/>
          <w:sz w:val="20"/>
          <w:szCs w:val="20"/>
        </w:rPr>
        <w:t xml:space="preserve"> na sfinansowanie </w:t>
      </w:r>
      <w:r w:rsidRPr="00B0118F">
        <w:rPr>
          <w:rFonts w:ascii="Arial" w:hAnsi="Arial" w:cs="Arial"/>
          <w:sz w:val="20"/>
          <w:szCs w:val="20"/>
        </w:rPr>
        <w:t>zamówienia</w:t>
      </w:r>
      <w:r w:rsidR="00503B93" w:rsidRPr="00B0118F">
        <w:rPr>
          <w:rFonts w:ascii="Arial" w:hAnsi="Arial" w:cs="Arial"/>
          <w:sz w:val="20"/>
          <w:szCs w:val="20"/>
        </w:rPr>
        <w:t xml:space="preserve">. </w:t>
      </w:r>
    </w:p>
    <w:p w:rsidR="00503B93" w:rsidRPr="00B0118F" w:rsidRDefault="00DA7710" w:rsidP="001E5E04">
      <w:pPr>
        <w:pStyle w:val="Default"/>
        <w:numPr>
          <w:ilvl w:val="0"/>
          <w:numId w:val="10"/>
        </w:numPr>
        <w:ind w:left="425" w:hanging="357"/>
        <w:jc w:val="both"/>
        <w:rPr>
          <w:rFonts w:ascii="Arial" w:hAnsi="Arial" w:cs="Arial"/>
          <w:sz w:val="20"/>
          <w:szCs w:val="20"/>
        </w:rPr>
      </w:pPr>
      <w:r w:rsidRPr="00B0118F">
        <w:rPr>
          <w:rFonts w:ascii="Arial" w:hAnsi="Arial" w:cs="Arial"/>
          <w:sz w:val="20"/>
          <w:szCs w:val="20"/>
        </w:rPr>
        <w:t>Zamawiający</w:t>
      </w:r>
      <w:r w:rsidR="00503B93" w:rsidRPr="00B0118F">
        <w:rPr>
          <w:rFonts w:ascii="Arial" w:hAnsi="Arial" w:cs="Arial"/>
          <w:sz w:val="20"/>
          <w:szCs w:val="20"/>
        </w:rPr>
        <w:t xml:space="preserve">, niezwłocznie po otwarciu ofert, </w:t>
      </w:r>
      <w:r w:rsidRPr="00B0118F">
        <w:rPr>
          <w:rFonts w:ascii="Arial" w:hAnsi="Arial" w:cs="Arial"/>
          <w:sz w:val="20"/>
          <w:szCs w:val="20"/>
        </w:rPr>
        <w:t>udostępnia</w:t>
      </w:r>
      <w:r w:rsidR="00503B93" w:rsidRPr="00B0118F">
        <w:rPr>
          <w:rFonts w:ascii="Arial" w:hAnsi="Arial" w:cs="Arial"/>
          <w:sz w:val="20"/>
          <w:szCs w:val="20"/>
        </w:rPr>
        <w:t xml:space="preserve"> na stronie internetowej prowadzonego </w:t>
      </w:r>
      <w:r w:rsidRPr="00B0118F">
        <w:rPr>
          <w:rFonts w:ascii="Arial" w:hAnsi="Arial" w:cs="Arial"/>
          <w:sz w:val="20"/>
          <w:szCs w:val="20"/>
        </w:rPr>
        <w:t>postępowania</w:t>
      </w:r>
      <w:r w:rsidR="00503B93" w:rsidRPr="00B0118F">
        <w:rPr>
          <w:rFonts w:ascii="Arial" w:hAnsi="Arial" w:cs="Arial"/>
          <w:sz w:val="20"/>
          <w:szCs w:val="20"/>
        </w:rPr>
        <w:t xml:space="preserve"> informacje o: </w:t>
      </w:r>
    </w:p>
    <w:p w:rsidR="00DA7710" w:rsidRDefault="00DA7710" w:rsidP="001E5E04">
      <w:pPr>
        <w:pStyle w:val="Default"/>
        <w:numPr>
          <w:ilvl w:val="1"/>
          <w:numId w:val="10"/>
        </w:numPr>
        <w:jc w:val="both"/>
        <w:rPr>
          <w:rFonts w:ascii="Arial" w:hAnsi="Arial" w:cs="Arial"/>
          <w:sz w:val="20"/>
          <w:szCs w:val="20"/>
        </w:rPr>
      </w:pPr>
      <w:r w:rsidRPr="00DA7710">
        <w:rPr>
          <w:rFonts w:ascii="Arial" w:hAnsi="Arial" w:cs="Arial"/>
          <w:sz w:val="20"/>
          <w:szCs w:val="20"/>
        </w:rPr>
        <w:lastRenderedPageBreak/>
        <w:t xml:space="preserve">nazwach albo imionach i nazwiskach oraz siedzibach lub miejscach prowadzonej działalności gospodarczej albo miejscach zamieszkania wykonawców, których oferty zostały otwarte; </w:t>
      </w:r>
    </w:p>
    <w:p w:rsidR="00B0118F" w:rsidRPr="00B0118F" w:rsidRDefault="00DA7710" w:rsidP="001E5E04">
      <w:pPr>
        <w:pStyle w:val="Default"/>
        <w:numPr>
          <w:ilvl w:val="1"/>
          <w:numId w:val="10"/>
        </w:numPr>
        <w:jc w:val="both"/>
        <w:rPr>
          <w:rFonts w:ascii="Arial" w:hAnsi="Arial" w:cs="Arial"/>
          <w:sz w:val="20"/>
          <w:szCs w:val="20"/>
        </w:rPr>
      </w:pPr>
      <w:r w:rsidRPr="00B0118F">
        <w:rPr>
          <w:rFonts w:ascii="Arial" w:hAnsi="Arial" w:cs="Arial"/>
          <w:sz w:val="20"/>
          <w:szCs w:val="20"/>
        </w:rPr>
        <w:t xml:space="preserve">cenach lub kosztach zawartych w ofertach. </w:t>
      </w:r>
    </w:p>
    <w:p w:rsidR="00DA7710" w:rsidRDefault="00DA7710" w:rsidP="001E5E04">
      <w:pPr>
        <w:pStyle w:val="Default"/>
        <w:numPr>
          <w:ilvl w:val="0"/>
          <w:numId w:val="10"/>
        </w:numPr>
        <w:ind w:left="426"/>
        <w:jc w:val="both"/>
        <w:rPr>
          <w:rFonts w:ascii="Arial" w:hAnsi="Arial" w:cs="Arial"/>
          <w:sz w:val="20"/>
          <w:szCs w:val="20"/>
        </w:rPr>
      </w:pPr>
      <w:r w:rsidRPr="00DA7710">
        <w:rPr>
          <w:rFonts w:ascii="Arial" w:hAnsi="Arial" w:cs="Arial"/>
          <w:sz w:val="20"/>
          <w:szCs w:val="20"/>
        </w:rPr>
        <w:t xml:space="preserve">W przypadku wystąpienia awarii systemu teleinformatycznego, która spowoduje brak możliwości otwarcia ofert w terminie określonym przez Zamawiającego, otwarcie ofert nastąpi niezwłocznie po usunięciu awarii. </w:t>
      </w:r>
    </w:p>
    <w:p w:rsidR="00F72407" w:rsidRPr="0052537A" w:rsidRDefault="00DA7710" w:rsidP="00F72407">
      <w:pPr>
        <w:pStyle w:val="Default"/>
        <w:numPr>
          <w:ilvl w:val="0"/>
          <w:numId w:val="10"/>
        </w:numPr>
        <w:ind w:left="426"/>
        <w:jc w:val="both"/>
        <w:rPr>
          <w:rFonts w:ascii="Arial" w:hAnsi="Arial" w:cs="Arial"/>
          <w:sz w:val="20"/>
          <w:szCs w:val="20"/>
        </w:rPr>
      </w:pPr>
      <w:r w:rsidRPr="00B0118F">
        <w:rPr>
          <w:rFonts w:ascii="Arial" w:hAnsi="Arial" w:cs="Arial"/>
          <w:sz w:val="20"/>
          <w:szCs w:val="20"/>
        </w:rPr>
        <w:t xml:space="preserve">Zamawiający poinformuje o zmianie terminu otwarcia ofert na stronie internetowej prowadzonego postępowania. </w:t>
      </w:r>
    </w:p>
    <w:p w:rsidR="00F72407" w:rsidRDefault="00F72407" w:rsidP="00F72407">
      <w:pPr>
        <w:spacing w:after="0"/>
        <w:rPr>
          <w:rFonts w:ascii="Arial" w:hAnsi="Arial" w:cs="Arial"/>
          <w:sz w:val="20"/>
          <w:szCs w:val="20"/>
        </w:rPr>
      </w:pPr>
    </w:p>
    <w:p w:rsidR="00F70587" w:rsidRPr="00F70587" w:rsidRDefault="00F70587" w:rsidP="00F70587">
      <w:pPr>
        <w:pStyle w:val="Default"/>
        <w:rPr>
          <w:rFonts w:ascii="Arial" w:hAnsi="Arial" w:cs="Arial"/>
          <w:sz w:val="20"/>
          <w:szCs w:val="20"/>
        </w:rPr>
      </w:pPr>
      <w:r w:rsidRPr="00F70587">
        <w:rPr>
          <w:rFonts w:ascii="Arial" w:hAnsi="Arial" w:cs="Arial"/>
          <w:b/>
          <w:bCs/>
          <w:sz w:val="20"/>
          <w:szCs w:val="20"/>
        </w:rPr>
        <w:t>X</w:t>
      </w:r>
      <w:r w:rsidR="005E68DE">
        <w:rPr>
          <w:rFonts w:ascii="Arial" w:hAnsi="Arial" w:cs="Arial"/>
          <w:b/>
          <w:bCs/>
          <w:sz w:val="20"/>
          <w:szCs w:val="20"/>
        </w:rPr>
        <w:t>I</w:t>
      </w:r>
      <w:r w:rsidRPr="00F70587">
        <w:rPr>
          <w:rFonts w:ascii="Arial" w:hAnsi="Arial" w:cs="Arial"/>
          <w:b/>
          <w:bCs/>
          <w:sz w:val="20"/>
          <w:szCs w:val="20"/>
        </w:rPr>
        <w:t>V. Sposób obliczenia ceny</w:t>
      </w:r>
    </w:p>
    <w:p w:rsidR="00F70587" w:rsidRPr="00F70587" w:rsidRDefault="00F70587" w:rsidP="00F70587">
      <w:pPr>
        <w:pStyle w:val="Default"/>
        <w:spacing w:after="142"/>
        <w:rPr>
          <w:rFonts w:ascii="Arial" w:hAnsi="Arial" w:cs="Arial"/>
          <w:sz w:val="20"/>
          <w:szCs w:val="20"/>
        </w:rPr>
      </w:pPr>
    </w:p>
    <w:p w:rsidR="00094D1D" w:rsidRDefault="00F70587" w:rsidP="004E4306">
      <w:pPr>
        <w:pStyle w:val="Default"/>
        <w:numPr>
          <w:ilvl w:val="0"/>
          <w:numId w:val="11"/>
        </w:numPr>
        <w:ind w:left="425" w:right="7"/>
        <w:jc w:val="both"/>
        <w:rPr>
          <w:rFonts w:ascii="Arial" w:hAnsi="Arial" w:cs="Arial"/>
          <w:sz w:val="20"/>
          <w:szCs w:val="20"/>
        </w:rPr>
      </w:pPr>
      <w:r w:rsidRPr="00094D1D">
        <w:rPr>
          <w:rFonts w:ascii="Arial" w:hAnsi="Arial" w:cs="Arial"/>
          <w:sz w:val="20"/>
          <w:szCs w:val="20"/>
        </w:rPr>
        <w:t xml:space="preserve">Wykonawca poda cenę oferty w Formularzu Ofertowym sporządzonym według wzoru stanowiącego </w:t>
      </w:r>
      <w:r w:rsidRPr="00844129">
        <w:rPr>
          <w:rFonts w:ascii="Arial" w:hAnsi="Arial" w:cs="Arial"/>
          <w:sz w:val="20"/>
          <w:szCs w:val="20"/>
        </w:rPr>
        <w:t xml:space="preserve">Załącznik Nr </w:t>
      </w:r>
      <w:r w:rsidR="005E68DE" w:rsidRPr="00844129">
        <w:rPr>
          <w:rFonts w:ascii="Arial" w:hAnsi="Arial" w:cs="Arial"/>
          <w:sz w:val="20"/>
          <w:szCs w:val="20"/>
        </w:rPr>
        <w:t>1</w:t>
      </w:r>
      <w:r w:rsidRPr="00844129">
        <w:rPr>
          <w:rFonts w:ascii="Arial" w:hAnsi="Arial" w:cs="Arial"/>
          <w:sz w:val="20"/>
          <w:szCs w:val="20"/>
        </w:rPr>
        <w:t xml:space="preserve"> do SWZ,</w:t>
      </w:r>
      <w:r w:rsidRPr="00094D1D">
        <w:rPr>
          <w:rFonts w:ascii="Arial" w:hAnsi="Arial" w:cs="Arial"/>
          <w:sz w:val="20"/>
          <w:szCs w:val="20"/>
        </w:rPr>
        <w:t xml:space="preserve"> jako cenę brutto [z uwzględnieniem kwoty podatku od towarów i usług (VAT)] z wyszczególnieniem stawki podatku od towarów i usług (VAT). </w:t>
      </w:r>
    </w:p>
    <w:p w:rsidR="00094D1D" w:rsidRDefault="00094D1D" w:rsidP="004E4306">
      <w:pPr>
        <w:pStyle w:val="Default"/>
        <w:numPr>
          <w:ilvl w:val="0"/>
          <w:numId w:val="11"/>
        </w:numPr>
        <w:ind w:left="425" w:right="7" w:hanging="284"/>
        <w:jc w:val="both"/>
        <w:rPr>
          <w:rFonts w:ascii="Arial" w:hAnsi="Arial" w:cs="Arial"/>
          <w:sz w:val="20"/>
          <w:szCs w:val="20"/>
        </w:rPr>
      </w:pPr>
      <w:r w:rsidRPr="00094D1D">
        <w:rPr>
          <w:rFonts w:ascii="Arial" w:hAnsi="Arial" w:cs="Arial"/>
          <w:sz w:val="20"/>
          <w:szCs w:val="20"/>
        </w:rPr>
        <w:t xml:space="preserve">Wykonawca uwzględniając wszystkie wymogi, o których mowa w niniejszej Specyfikacji  Warunków Zamówienia, powinien w cenie brutto ująć </w:t>
      </w:r>
      <w:r w:rsidR="004E4306" w:rsidRPr="004E4306">
        <w:rPr>
          <w:rFonts w:ascii="Arial" w:hAnsi="Arial" w:cs="Arial"/>
          <w:sz w:val="20"/>
          <w:szCs w:val="20"/>
        </w:rPr>
        <w:t xml:space="preserve">wszystkie koszty i składniki związane </w:t>
      </w:r>
      <w:r w:rsidR="004E4306" w:rsidRPr="004E4306">
        <w:rPr>
          <w:rFonts w:ascii="Arial" w:hAnsi="Arial" w:cs="Arial"/>
          <w:sz w:val="20"/>
          <w:szCs w:val="20"/>
        </w:rPr>
        <w:br/>
        <w:t xml:space="preserve">z realizacją zamówienia, w tym m. in. wszelkie podatki, podatek VAT, upusty, rabaty, koszty dojazdu, koszty użycia grupy interwencyjnej, umundurowanie, indywidualne środki ochrony </w:t>
      </w:r>
      <w:r w:rsidR="004E4306">
        <w:rPr>
          <w:rFonts w:ascii="Arial" w:hAnsi="Arial" w:cs="Arial"/>
          <w:sz w:val="20"/>
          <w:szCs w:val="20"/>
        </w:rPr>
        <w:t>itp</w:t>
      </w:r>
      <w:r w:rsidRPr="00094D1D">
        <w:rPr>
          <w:rFonts w:ascii="Arial" w:hAnsi="Arial" w:cs="Arial"/>
          <w:sz w:val="20"/>
          <w:szCs w:val="20"/>
        </w:rPr>
        <w:t xml:space="preserve">. Wszystkie ceny określone przez wykonawcę zostaną ustalone na okres ważności umowy. Wykonawca zaoferuje cenę jednoznaczną i ostateczną, która nie będzie podlegała negocjacjom przy podpisaniu umowy.  </w:t>
      </w:r>
      <w:r w:rsidRPr="00094D1D">
        <w:rPr>
          <w:rFonts w:ascii="Arial" w:hAnsi="Arial" w:cs="Arial"/>
          <w:color w:val="auto"/>
          <w:sz w:val="20"/>
          <w:szCs w:val="20"/>
        </w:rPr>
        <w:t xml:space="preserve">W ofercie należy podać wartość brutto (liczbowo i słownie) przedmiotu zamówienia. Całkowita wartość brutto powinna być </w:t>
      </w:r>
      <w:r w:rsidRPr="00094D1D">
        <w:rPr>
          <w:rFonts w:ascii="Arial" w:hAnsi="Arial" w:cs="Arial"/>
          <w:sz w:val="20"/>
          <w:szCs w:val="20"/>
        </w:rPr>
        <w:t xml:space="preserve">wyrażona liczbowo i słownie oraz podana z dokładnością do dwóch miejsc po przecinku, przy zachowaniu matematycznej zasady zaokrąglania liczb. Kwoty zaokrągla się do pełnych groszy, przy czym końcówki poniżej 0,5 grosza pomija się, a końcówki od 0,5 grosza zaokrągla się do 1 grosza. </w:t>
      </w:r>
    </w:p>
    <w:p w:rsidR="00094D1D" w:rsidRDefault="00094D1D" w:rsidP="001E5E04">
      <w:pPr>
        <w:pStyle w:val="Default"/>
        <w:numPr>
          <w:ilvl w:val="0"/>
          <w:numId w:val="11"/>
        </w:numPr>
        <w:ind w:left="425" w:hanging="284"/>
        <w:jc w:val="both"/>
        <w:rPr>
          <w:rFonts w:ascii="Arial" w:hAnsi="Arial" w:cs="Arial"/>
          <w:sz w:val="20"/>
          <w:szCs w:val="20"/>
        </w:rPr>
      </w:pPr>
      <w:r w:rsidRPr="00094D1D">
        <w:rPr>
          <w:rFonts w:ascii="Arial" w:hAnsi="Arial" w:cs="Arial"/>
          <w:sz w:val="20"/>
          <w:szCs w:val="20"/>
        </w:rPr>
        <w:t xml:space="preserve">Walutą rozliczeniową jest PLN. Cenę oferty należy podać w walucie polskiej (liczbowo i słownie). </w:t>
      </w:r>
    </w:p>
    <w:p w:rsidR="00094D1D" w:rsidRDefault="00094D1D" w:rsidP="001E5E04">
      <w:pPr>
        <w:pStyle w:val="Default"/>
        <w:numPr>
          <w:ilvl w:val="0"/>
          <w:numId w:val="11"/>
        </w:numPr>
        <w:ind w:left="425" w:hanging="284"/>
        <w:jc w:val="both"/>
        <w:rPr>
          <w:rFonts w:ascii="Arial" w:hAnsi="Arial" w:cs="Arial"/>
          <w:sz w:val="20"/>
          <w:szCs w:val="20"/>
        </w:rPr>
      </w:pPr>
      <w:r w:rsidRPr="00094D1D">
        <w:rPr>
          <w:rFonts w:ascii="Arial" w:hAnsi="Arial" w:cs="Arial"/>
          <w:sz w:val="20"/>
          <w:szCs w:val="20"/>
        </w:rPr>
        <w:t xml:space="preserve">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w:t>
      </w:r>
    </w:p>
    <w:p w:rsidR="00094D1D" w:rsidRDefault="00F70587" w:rsidP="001E5E04">
      <w:pPr>
        <w:pStyle w:val="Default"/>
        <w:numPr>
          <w:ilvl w:val="0"/>
          <w:numId w:val="11"/>
        </w:numPr>
        <w:ind w:left="425" w:hanging="284"/>
        <w:jc w:val="both"/>
        <w:rPr>
          <w:rFonts w:ascii="Arial" w:hAnsi="Arial" w:cs="Arial"/>
          <w:sz w:val="20"/>
          <w:szCs w:val="20"/>
        </w:rPr>
      </w:pPr>
      <w:r w:rsidRPr="00094D1D">
        <w:rPr>
          <w:rFonts w:ascii="Arial" w:hAnsi="Arial" w:cs="Arial"/>
          <w:sz w:val="20"/>
          <w:szCs w:val="20"/>
        </w:rPr>
        <w:t xml:space="preserve">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w:t>
      </w:r>
      <w:r w:rsidR="009464F2" w:rsidRPr="00094D1D">
        <w:rPr>
          <w:rFonts w:ascii="Arial" w:hAnsi="Arial" w:cs="Arial"/>
          <w:sz w:val="20"/>
          <w:szCs w:val="20"/>
        </w:rPr>
        <w:t>pkt.</w:t>
      </w:r>
      <w:r w:rsidRPr="00094D1D">
        <w:rPr>
          <w:rFonts w:ascii="Arial" w:hAnsi="Arial" w:cs="Arial"/>
          <w:sz w:val="20"/>
          <w:szCs w:val="20"/>
        </w:rPr>
        <w:t xml:space="preserve"> 10 pzp w związku z art. 223 ust. 2 </w:t>
      </w:r>
      <w:r w:rsidR="009464F2" w:rsidRPr="00094D1D">
        <w:rPr>
          <w:rFonts w:ascii="Arial" w:hAnsi="Arial" w:cs="Arial"/>
          <w:sz w:val="20"/>
          <w:szCs w:val="20"/>
        </w:rPr>
        <w:t>pkt.</w:t>
      </w:r>
      <w:r w:rsidRPr="00094D1D">
        <w:rPr>
          <w:rFonts w:ascii="Arial" w:hAnsi="Arial" w:cs="Arial"/>
          <w:sz w:val="20"/>
          <w:szCs w:val="20"/>
        </w:rPr>
        <w:t xml:space="preserve"> 3 pzp). </w:t>
      </w:r>
    </w:p>
    <w:p w:rsidR="00F70587" w:rsidRPr="00094D1D" w:rsidRDefault="00F70587" w:rsidP="001E5E04">
      <w:pPr>
        <w:pStyle w:val="Default"/>
        <w:numPr>
          <w:ilvl w:val="0"/>
          <w:numId w:val="11"/>
        </w:numPr>
        <w:ind w:left="425" w:hanging="284"/>
        <w:jc w:val="both"/>
        <w:rPr>
          <w:rFonts w:ascii="Arial" w:hAnsi="Arial" w:cs="Arial"/>
          <w:sz w:val="20"/>
          <w:szCs w:val="20"/>
        </w:rPr>
      </w:pPr>
      <w:r w:rsidRPr="00094D1D">
        <w:rPr>
          <w:rFonts w:ascii="Arial" w:hAnsi="Arial" w:cs="Arial"/>
          <w:sz w:val="20"/>
          <w:szCs w:val="20"/>
        </w:rPr>
        <w:t>W przypadku rozbieżności pomiędzy ceną podaną cyfrowo a słownie, jako wartość właściwa z</w:t>
      </w:r>
      <w:r w:rsidR="00094D1D" w:rsidRPr="00094D1D">
        <w:rPr>
          <w:rFonts w:ascii="Arial" w:hAnsi="Arial" w:cs="Arial"/>
          <w:sz w:val="20"/>
          <w:szCs w:val="20"/>
        </w:rPr>
        <w:t>ostanie przyjęta cena</w:t>
      </w:r>
      <w:r w:rsidRPr="00094D1D">
        <w:rPr>
          <w:rFonts w:ascii="Arial" w:hAnsi="Arial" w:cs="Arial"/>
          <w:sz w:val="20"/>
          <w:szCs w:val="20"/>
        </w:rPr>
        <w:t xml:space="preserve"> podana słownie. </w:t>
      </w:r>
    </w:p>
    <w:p w:rsidR="00F70587" w:rsidRDefault="00F70587" w:rsidP="00F70587">
      <w:pPr>
        <w:pStyle w:val="Default"/>
        <w:rPr>
          <w:rFonts w:ascii="Arial" w:hAnsi="Arial" w:cs="Arial"/>
          <w:sz w:val="20"/>
          <w:szCs w:val="20"/>
        </w:rPr>
      </w:pPr>
    </w:p>
    <w:p w:rsidR="00AC109C" w:rsidRPr="00F70587" w:rsidRDefault="00AC109C" w:rsidP="00F70587">
      <w:pPr>
        <w:pStyle w:val="Default"/>
        <w:rPr>
          <w:rFonts w:ascii="Arial" w:hAnsi="Arial" w:cs="Arial"/>
          <w:sz w:val="20"/>
          <w:szCs w:val="20"/>
        </w:rPr>
      </w:pPr>
    </w:p>
    <w:p w:rsidR="00F70587" w:rsidRDefault="008946E1" w:rsidP="00BA79E1">
      <w:pPr>
        <w:pStyle w:val="Default"/>
        <w:jc w:val="both"/>
        <w:rPr>
          <w:rFonts w:ascii="Arial" w:hAnsi="Arial" w:cs="Arial"/>
          <w:b/>
          <w:bCs/>
          <w:sz w:val="20"/>
          <w:szCs w:val="20"/>
        </w:rPr>
      </w:pPr>
      <w:r>
        <w:rPr>
          <w:rFonts w:ascii="Arial" w:hAnsi="Arial" w:cs="Arial"/>
          <w:b/>
          <w:bCs/>
          <w:sz w:val="20"/>
          <w:szCs w:val="20"/>
        </w:rPr>
        <w:t xml:space="preserve"> XV</w:t>
      </w:r>
      <w:r w:rsidR="00F70587" w:rsidRPr="00BA79E1">
        <w:rPr>
          <w:rFonts w:ascii="Arial" w:hAnsi="Arial" w:cs="Arial"/>
          <w:b/>
          <w:bCs/>
          <w:sz w:val="20"/>
          <w:szCs w:val="20"/>
        </w:rPr>
        <w:t>. Opis kryteriów oceny ofert, wraz z podaniem wag tych kryteriów i sposobu oceny ofert</w:t>
      </w:r>
    </w:p>
    <w:p w:rsidR="008946E1" w:rsidRDefault="008946E1" w:rsidP="00BA79E1">
      <w:pPr>
        <w:pStyle w:val="Default"/>
        <w:jc w:val="both"/>
        <w:rPr>
          <w:rFonts w:ascii="Arial" w:hAnsi="Arial" w:cs="Arial"/>
          <w:b/>
          <w:bCs/>
          <w:sz w:val="20"/>
          <w:szCs w:val="20"/>
        </w:rPr>
      </w:pPr>
    </w:p>
    <w:p w:rsidR="008946E1" w:rsidRPr="00E82377" w:rsidRDefault="008946E1" w:rsidP="001E5E04">
      <w:pPr>
        <w:pStyle w:val="Akapitzlist1"/>
        <w:numPr>
          <w:ilvl w:val="0"/>
          <w:numId w:val="12"/>
        </w:numPr>
        <w:autoSpaceDE w:val="0"/>
        <w:autoSpaceDN w:val="0"/>
        <w:adjustRightInd w:val="0"/>
        <w:spacing w:after="0" w:line="240" w:lineRule="auto"/>
        <w:ind w:left="360" w:right="0"/>
        <w:rPr>
          <w:rFonts w:ascii="Arial" w:hAnsi="Arial" w:cs="Arial"/>
          <w:sz w:val="20"/>
          <w:szCs w:val="20"/>
        </w:rPr>
      </w:pPr>
      <w:r w:rsidRPr="00E82377">
        <w:rPr>
          <w:rFonts w:ascii="Arial" w:hAnsi="Arial" w:cs="Arial"/>
          <w:sz w:val="20"/>
          <w:szCs w:val="20"/>
        </w:rPr>
        <w:t xml:space="preserve">Wybór oferty dokonany </w:t>
      </w:r>
      <w:r>
        <w:rPr>
          <w:rFonts w:ascii="Arial" w:hAnsi="Arial" w:cs="Arial"/>
          <w:sz w:val="20"/>
          <w:szCs w:val="20"/>
        </w:rPr>
        <w:t>zostanie na podstawie poniższych kryteriów oceny ofert</w:t>
      </w:r>
      <w:r w:rsidRPr="00E82377">
        <w:rPr>
          <w:rFonts w:ascii="Arial" w:hAnsi="Arial" w:cs="Arial"/>
          <w:sz w:val="20"/>
          <w:szCs w:val="20"/>
        </w:rPr>
        <w:t xml:space="preserve">: </w:t>
      </w:r>
    </w:p>
    <w:p w:rsidR="008946E1" w:rsidRPr="00581516" w:rsidRDefault="008946E1" w:rsidP="00581516">
      <w:pPr>
        <w:pStyle w:val="Akapitzlist1"/>
        <w:numPr>
          <w:ilvl w:val="1"/>
          <w:numId w:val="12"/>
        </w:numPr>
        <w:autoSpaceDE w:val="0"/>
        <w:autoSpaceDN w:val="0"/>
        <w:adjustRightInd w:val="0"/>
        <w:spacing w:after="0" w:line="240" w:lineRule="auto"/>
        <w:ind w:right="0"/>
        <w:rPr>
          <w:rFonts w:ascii="Arial" w:hAnsi="Arial" w:cs="Arial"/>
          <w:sz w:val="20"/>
          <w:szCs w:val="20"/>
        </w:rPr>
      </w:pPr>
      <w:r w:rsidRPr="00E82377">
        <w:rPr>
          <w:rFonts w:ascii="Arial" w:hAnsi="Arial" w:cs="Arial"/>
          <w:sz w:val="20"/>
          <w:szCs w:val="20"/>
        </w:rPr>
        <w:t xml:space="preserve">cena – </w:t>
      </w:r>
      <w:r w:rsidR="00581516">
        <w:rPr>
          <w:rFonts w:ascii="Arial" w:hAnsi="Arial" w:cs="Arial"/>
          <w:sz w:val="20"/>
          <w:szCs w:val="20"/>
        </w:rPr>
        <w:t>100</w:t>
      </w:r>
      <w:r>
        <w:rPr>
          <w:rFonts w:ascii="Arial" w:hAnsi="Arial" w:cs="Arial"/>
          <w:sz w:val="20"/>
          <w:szCs w:val="20"/>
        </w:rPr>
        <w:t xml:space="preserve"> %</w:t>
      </w:r>
      <w:r w:rsidRPr="00E82377">
        <w:rPr>
          <w:rFonts w:ascii="Arial" w:hAnsi="Arial" w:cs="Arial"/>
          <w:sz w:val="20"/>
          <w:szCs w:val="20"/>
        </w:rPr>
        <w:t xml:space="preserve"> </w:t>
      </w:r>
    </w:p>
    <w:p w:rsidR="008946E1" w:rsidRPr="00EA753A" w:rsidRDefault="008946E1" w:rsidP="008946E1">
      <w:pPr>
        <w:pStyle w:val="Akapitzlist1"/>
        <w:autoSpaceDE w:val="0"/>
        <w:autoSpaceDN w:val="0"/>
        <w:adjustRightInd w:val="0"/>
        <w:spacing w:after="0" w:line="240" w:lineRule="auto"/>
        <w:ind w:left="360" w:right="0" w:firstLine="0"/>
        <w:rPr>
          <w:rFonts w:ascii="Arial" w:hAnsi="Arial" w:cs="Arial"/>
          <w:b/>
          <w:sz w:val="20"/>
          <w:szCs w:val="20"/>
        </w:rPr>
      </w:pPr>
    </w:p>
    <w:p w:rsidR="008946E1" w:rsidRPr="00E82377" w:rsidRDefault="008946E1" w:rsidP="001E5E04">
      <w:pPr>
        <w:pStyle w:val="Akapitzlist1"/>
        <w:numPr>
          <w:ilvl w:val="0"/>
          <w:numId w:val="12"/>
        </w:numPr>
        <w:autoSpaceDE w:val="0"/>
        <w:autoSpaceDN w:val="0"/>
        <w:adjustRightInd w:val="0"/>
        <w:spacing w:after="19" w:line="240" w:lineRule="auto"/>
        <w:ind w:left="360" w:right="0"/>
        <w:rPr>
          <w:rFonts w:ascii="Arial" w:hAnsi="Arial" w:cs="Arial"/>
          <w:color w:val="auto"/>
          <w:sz w:val="20"/>
          <w:szCs w:val="20"/>
        </w:rPr>
      </w:pPr>
      <w:r w:rsidRPr="00E82377">
        <w:rPr>
          <w:rFonts w:ascii="Arial" w:hAnsi="Arial" w:cs="Arial"/>
          <w:color w:val="auto"/>
          <w:sz w:val="20"/>
          <w:szCs w:val="20"/>
        </w:rPr>
        <w:t xml:space="preserve">Sposób oceny ofert: kryterium procentowe zostanie zamienione na punkty według następującego wzoru. </w:t>
      </w:r>
    </w:p>
    <w:p w:rsidR="008946E1" w:rsidRPr="005C56D9" w:rsidRDefault="008946E1" w:rsidP="008946E1">
      <w:pPr>
        <w:autoSpaceDE w:val="0"/>
        <w:autoSpaceDN w:val="0"/>
        <w:adjustRightInd w:val="0"/>
        <w:spacing w:after="19" w:line="240" w:lineRule="auto"/>
        <w:rPr>
          <w:rFonts w:ascii="Calibri" w:hAnsi="Calibri" w:cs="Calibri"/>
          <w:sz w:val="18"/>
          <w:szCs w:val="18"/>
        </w:rPr>
      </w:pPr>
    </w:p>
    <w:p w:rsidR="008946E1" w:rsidRDefault="008946E1" w:rsidP="008946E1">
      <w:pPr>
        <w:spacing w:line="240" w:lineRule="auto"/>
        <w:ind w:left="360" w:right="7"/>
        <w:jc w:val="both"/>
        <w:rPr>
          <w:rFonts w:ascii="Arial" w:hAnsi="Arial" w:cs="Arial"/>
          <w:sz w:val="20"/>
          <w:szCs w:val="20"/>
        </w:rPr>
      </w:pPr>
      <w:r w:rsidRPr="00222FEA">
        <w:rPr>
          <w:rFonts w:ascii="Arial" w:hAnsi="Arial" w:cs="Arial"/>
          <w:b/>
          <w:sz w:val="20"/>
          <w:szCs w:val="20"/>
        </w:rPr>
        <w:t xml:space="preserve">Kryterium </w:t>
      </w:r>
      <w:r>
        <w:rPr>
          <w:rFonts w:ascii="Arial" w:hAnsi="Arial" w:cs="Arial"/>
          <w:b/>
          <w:sz w:val="20"/>
          <w:szCs w:val="20"/>
        </w:rPr>
        <w:t>„</w:t>
      </w:r>
      <w:r w:rsidRPr="00222FEA">
        <w:rPr>
          <w:rFonts w:ascii="Arial" w:hAnsi="Arial" w:cs="Arial"/>
          <w:b/>
          <w:sz w:val="20"/>
          <w:szCs w:val="20"/>
        </w:rPr>
        <w:t>cena</w:t>
      </w:r>
      <w:r>
        <w:rPr>
          <w:rFonts w:ascii="Arial" w:hAnsi="Arial" w:cs="Arial"/>
          <w:b/>
          <w:sz w:val="20"/>
          <w:szCs w:val="20"/>
        </w:rPr>
        <w:t>”</w:t>
      </w:r>
      <w:r w:rsidRPr="00222FEA">
        <w:rPr>
          <w:rFonts w:ascii="Arial" w:hAnsi="Arial" w:cs="Arial"/>
          <w:b/>
          <w:sz w:val="20"/>
          <w:szCs w:val="20"/>
        </w:rPr>
        <w:t xml:space="preserve"> (C)</w:t>
      </w:r>
      <w:r w:rsidRPr="00222FEA">
        <w:rPr>
          <w:rFonts w:ascii="Arial" w:hAnsi="Arial" w:cs="Arial"/>
          <w:sz w:val="20"/>
          <w:szCs w:val="20"/>
        </w:rPr>
        <w:t xml:space="preserve"> – </w:t>
      </w:r>
      <w:r>
        <w:rPr>
          <w:rFonts w:ascii="Arial" w:hAnsi="Arial" w:cs="Arial"/>
          <w:sz w:val="20"/>
          <w:szCs w:val="20"/>
        </w:rPr>
        <w:t>6</w:t>
      </w:r>
      <w:r w:rsidRPr="00222FEA">
        <w:rPr>
          <w:rFonts w:ascii="Arial" w:hAnsi="Arial" w:cs="Arial"/>
          <w:sz w:val="20"/>
          <w:szCs w:val="20"/>
        </w:rPr>
        <w:t xml:space="preserve">0%: </w:t>
      </w:r>
      <w:r>
        <w:rPr>
          <w:rFonts w:ascii="Arial" w:hAnsi="Arial" w:cs="Arial"/>
          <w:sz w:val="20"/>
          <w:szCs w:val="20"/>
        </w:rPr>
        <w:t>O</w:t>
      </w:r>
      <w:r w:rsidRPr="00EA753A">
        <w:rPr>
          <w:rFonts w:ascii="Arial" w:hAnsi="Arial" w:cs="Arial"/>
          <w:sz w:val="20"/>
          <w:szCs w:val="20"/>
        </w:rPr>
        <w:t>cenie będzie podlegała cena brutto poda</w:t>
      </w:r>
      <w:r>
        <w:rPr>
          <w:rFonts w:ascii="Arial" w:hAnsi="Arial" w:cs="Arial"/>
          <w:sz w:val="20"/>
          <w:szCs w:val="20"/>
        </w:rPr>
        <w:t xml:space="preserve">na przez Wykonawcę </w:t>
      </w:r>
      <w:r>
        <w:rPr>
          <w:rFonts w:ascii="Arial" w:hAnsi="Arial" w:cs="Arial"/>
          <w:sz w:val="20"/>
          <w:szCs w:val="20"/>
        </w:rPr>
        <w:br/>
        <w:t xml:space="preserve">w formularzu oferty. </w:t>
      </w:r>
      <w:r w:rsidRPr="00222FEA">
        <w:rPr>
          <w:rFonts w:ascii="Arial" w:hAnsi="Arial" w:cs="Arial"/>
          <w:sz w:val="20"/>
          <w:szCs w:val="20"/>
        </w:rPr>
        <w:t>Oferta z najniższą ceną brutto otrzyma ma</w:t>
      </w:r>
      <w:r>
        <w:rPr>
          <w:rFonts w:ascii="Arial" w:hAnsi="Arial" w:cs="Arial"/>
          <w:sz w:val="20"/>
          <w:szCs w:val="20"/>
        </w:rPr>
        <w:t xml:space="preserve">ksymalną liczbę punktów                    </w:t>
      </w:r>
      <w:r w:rsidR="000A260F">
        <w:rPr>
          <w:rFonts w:ascii="Arial" w:hAnsi="Arial" w:cs="Arial"/>
          <w:sz w:val="20"/>
          <w:szCs w:val="20"/>
        </w:rPr>
        <w:br/>
      </w:r>
      <w:r>
        <w:rPr>
          <w:rFonts w:ascii="Arial" w:hAnsi="Arial" w:cs="Arial"/>
          <w:sz w:val="20"/>
          <w:szCs w:val="20"/>
        </w:rPr>
        <w:t xml:space="preserve"> tj. 6</w:t>
      </w:r>
      <w:r w:rsidRPr="00222FEA">
        <w:rPr>
          <w:rFonts w:ascii="Arial" w:hAnsi="Arial" w:cs="Arial"/>
          <w:sz w:val="20"/>
          <w:szCs w:val="20"/>
        </w:rPr>
        <w:t>0 punktów, a pozostałym ofertom przypisana zostanie odpowiednio liczba punktów zgodnie ze wzorem:</w:t>
      </w:r>
    </w:p>
    <w:p w:rsidR="008946E1" w:rsidRPr="00045BC4" w:rsidRDefault="008946E1" w:rsidP="008946E1">
      <w:pPr>
        <w:autoSpaceDE w:val="0"/>
        <w:autoSpaceDN w:val="0"/>
        <w:adjustRightInd w:val="0"/>
        <w:spacing w:after="19" w:line="240" w:lineRule="auto"/>
        <w:ind w:left="360"/>
        <w:rPr>
          <w:rFonts w:ascii="Arial" w:hAnsi="Arial" w:cs="Arial"/>
          <w:sz w:val="20"/>
          <w:szCs w:val="20"/>
          <w:lang w:val="en-US"/>
        </w:rPr>
      </w:pPr>
      <w:r w:rsidRPr="00045BC4">
        <w:rPr>
          <w:rFonts w:ascii="Arial" w:hAnsi="Arial" w:cs="Arial"/>
          <w:sz w:val="20"/>
          <w:szCs w:val="20"/>
          <w:lang w:val="en-US"/>
        </w:rPr>
        <w:t>C=(</w:t>
      </w:r>
      <w:proofErr w:type="spellStart"/>
      <w:r w:rsidRPr="00045BC4">
        <w:rPr>
          <w:rFonts w:ascii="Arial" w:hAnsi="Arial" w:cs="Arial"/>
          <w:sz w:val="20"/>
          <w:szCs w:val="20"/>
          <w:lang w:val="en-US"/>
        </w:rPr>
        <w:t>C</w:t>
      </w:r>
      <w:r w:rsidRPr="00045BC4">
        <w:rPr>
          <w:rFonts w:ascii="Arial" w:hAnsi="Arial" w:cs="Arial"/>
          <w:sz w:val="20"/>
          <w:szCs w:val="20"/>
          <w:vertAlign w:val="subscript"/>
          <w:lang w:val="en-US"/>
        </w:rPr>
        <w:t>min</w:t>
      </w:r>
      <w:proofErr w:type="spellEnd"/>
      <w:r w:rsidRPr="00045BC4">
        <w:rPr>
          <w:rFonts w:ascii="Arial" w:hAnsi="Arial" w:cs="Arial"/>
          <w:sz w:val="20"/>
          <w:szCs w:val="20"/>
          <w:vertAlign w:val="subscript"/>
          <w:lang w:val="en-US"/>
        </w:rPr>
        <w:t>.</w:t>
      </w:r>
      <w:r w:rsidRPr="00045BC4">
        <w:rPr>
          <w:rFonts w:ascii="Arial" w:hAnsi="Arial" w:cs="Arial"/>
          <w:sz w:val="20"/>
          <w:szCs w:val="20"/>
          <w:lang w:val="en-US"/>
        </w:rPr>
        <w:t>/</w:t>
      </w:r>
      <w:proofErr w:type="spellStart"/>
      <w:r w:rsidRPr="00045BC4">
        <w:rPr>
          <w:rFonts w:ascii="Arial" w:hAnsi="Arial" w:cs="Arial"/>
          <w:sz w:val="20"/>
          <w:szCs w:val="20"/>
          <w:lang w:val="en-US"/>
        </w:rPr>
        <w:t>C</w:t>
      </w:r>
      <w:r w:rsidRPr="00045BC4">
        <w:rPr>
          <w:rFonts w:ascii="Arial" w:hAnsi="Arial" w:cs="Arial"/>
          <w:sz w:val="20"/>
          <w:szCs w:val="20"/>
          <w:vertAlign w:val="subscript"/>
          <w:lang w:val="en-US"/>
        </w:rPr>
        <w:t>of</w:t>
      </w:r>
      <w:proofErr w:type="spellEnd"/>
      <w:r w:rsidR="00581516">
        <w:rPr>
          <w:rFonts w:ascii="Arial" w:hAnsi="Arial" w:cs="Arial"/>
          <w:sz w:val="20"/>
          <w:szCs w:val="20"/>
          <w:lang w:val="en-US"/>
        </w:rPr>
        <w:t>) x 10</w:t>
      </w:r>
      <w:r w:rsidRPr="00045BC4">
        <w:rPr>
          <w:rFonts w:ascii="Arial" w:hAnsi="Arial" w:cs="Arial"/>
          <w:sz w:val="20"/>
          <w:szCs w:val="20"/>
          <w:lang w:val="en-US"/>
        </w:rPr>
        <w:t>0 pkt.</w:t>
      </w:r>
    </w:p>
    <w:p w:rsidR="008946E1" w:rsidRPr="00045BC4" w:rsidRDefault="008946E1" w:rsidP="008946E1">
      <w:pPr>
        <w:autoSpaceDE w:val="0"/>
        <w:autoSpaceDN w:val="0"/>
        <w:adjustRightInd w:val="0"/>
        <w:spacing w:after="19" w:line="240" w:lineRule="auto"/>
        <w:rPr>
          <w:rFonts w:ascii="Calibri" w:hAnsi="Calibri" w:cs="Calibri"/>
          <w:sz w:val="18"/>
          <w:szCs w:val="18"/>
          <w:lang w:val="en-US"/>
        </w:rPr>
      </w:pPr>
      <w:r w:rsidRPr="00045BC4">
        <w:rPr>
          <w:rFonts w:ascii="Arial" w:hAnsi="Arial" w:cs="Arial"/>
          <w:szCs w:val="24"/>
          <w:u w:val="single"/>
          <w:lang w:val="en-US"/>
        </w:rPr>
        <w:t xml:space="preserve"> </w:t>
      </w:r>
    </w:p>
    <w:p w:rsidR="008946E1" w:rsidRPr="004A4BD7" w:rsidRDefault="008946E1" w:rsidP="008946E1">
      <w:pPr>
        <w:autoSpaceDE w:val="0"/>
        <w:autoSpaceDN w:val="0"/>
        <w:adjustRightInd w:val="0"/>
        <w:spacing w:after="19" w:line="240" w:lineRule="auto"/>
        <w:ind w:left="360"/>
        <w:rPr>
          <w:rFonts w:ascii="Arial" w:hAnsi="Arial" w:cs="Arial"/>
          <w:sz w:val="20"/>
          <w:szCs w:val="20"/>
        </w:rPr>
      </w:pPr>
      <w:r w:rsidRPr="004A4BD7">
        <w:rPr>
          <w:rFonts w:ascii="Arial" w:hAnsi="Arial" w:cs="Arial"/>
          <w:sz w:val="20"/>
          <w:szCs w:val="20"/>
        </w:rPr>
        <w:t>gdzie:</w:t>
      </w:r>
    </w:p>
    <w:p w:rsidR="008946E1" w:rsidRPr="004A4BD7" w:rsidRDefault="008946E1" w:rsidP="008946E1">
      <w:pPr>
        <w:autoSpaceDE w:val="0"/>
        <w:autoSpaceDN w:val="0"/>
        <w:adjustRightInd w:val="0"/>
        <w:spacing w:after="19" w:line="240" w:lineRule="auto"/>
        <w:ind w:left="360"/>
        <w:rPr>
          <w:rFonts w:ascii="Arial" w:hAnsi="Arial" w:cs="Arial"/>
          <w:sz w:val="20"/>
          <w:szCs w:val="20"/>
        </w:rPr>
      </w:pPr>
      <w:r w:rsidRPr="004A4BD7">
        <w:rPr>
          <w:rFonts w:ascii="Arial" w:hAnsi="Arial" w:cs="Arial"/>
          <w:sz w:val="20"/>
          <w:szCs w:val="20"/>
        </w:rPr>
        <w:t>C - wartość punktowa badanej oferty za kryterium cena,</w:t>
      </w:r>
    </w:p>
    <w:p w:rsidR="008946E1" w:rsidRPr="004A4BD7" w:rsidRDefault="008946E1" w:rsidP="008946E1">
      <w:pPr>
        <w:autoSpaceDE w:val="0"/>
        <w:autoSpaceDN w:val="0"/>
        <w:adjustRightInd w:val="0"/>
        <w:spacing w:after="19" w:line="240" w:lineRule="auto"/>
        <w:ind w:left="360"/>
        <w:rPr>
          <w:rFonts w:ascii="Arial" w:hAnsi="Arial" w:cs="Arial"/>
          <w:sz w:val="20"/>
          <w:szCs w:val="20"/>
        </w:rPr>
      </w:pPr>
      <w:r w:rsidRPr="004A4BD7">
        <w:rPr>
          <w:rFonts w:ascii="Arial" w:hAnsi="Arial" w:cs="Arial"/>
          <w:sz w:val="20"/>
          <w:szCs w:val="20"/>
        </w:rPr>
        <w:t>C min. - oferowana najniższa cena spośród badanych ofert,</w:t>
      </w:r>
    </w:p>
    <w:p w:rsidR="008946E1" w:rsidRDefault="008946E1" w:rsidP="008946E1">
      <w:pPr>
        <w:autoSpaceDE w:val="0"/>
        <w:autoSpaceDN w:val="0"/>
        <w:adjustRightInd w:val="0"/>
        <w:spacing w:after="19" w:line="240" w:lineRule="auto"/>
        <w:ind w:left="360"/>
        <w:rPr>
          <w:rFonts w:ascii="Arial" w:hAnsi="Arial" w:cs="Arial"/>
          <w:sz w:val="20"/>
          <w:szCs w:val="20"/>
        </w:rPr>
      </w:pPr>
      <w:r w:rsidRPr="004A4BD7">
        <w:rPr>
          <w:rFonts w:ascii="Arial" w:hAnsi="Arial" w:cs="Arial"/>
          <w:sz w:val="20"/>
          <w:szCs w:val="20"/>
        </w:rPr>
        <w:t>C of. - cena oferty badanej.</w:t>
      </w:r>
    </w:p>
    <w:p w:rsidR="008946E1" w:rsidRDefault="008946E1" w:rsidP="008946E1">
      <w:pPr>
        <w:autoSpaceDE w:val="0"/>
        <w:autoSpaceDN w:val="0"/>
        <w:adjustRightInd w:val="0"/>
        <w:spacing w:after="19" w:line="240" w:lineRule="auto"/>
        <w:rPr>
          <w:rFonts w:ascii="Arial" w:hAnsi="Arial" w:cs="Arial"/>
          <w:b/>
          <w:sz w:val="20"/>
          <w:szCs w:val="20"/>
        </w:rPr>
      </w:pPr>
    </w:p>
    <w:p w:rsidR="00F70587" w:rsidRPr="00BA79E1" w:rsidRDefault="00F70587" w:rsidP="001E5E04">
      <w:pPr>
        <w:pStyle w:val="Default"/>
        <w:numPr>
          <w:ilvl w:val="0"/>
          <w:numId w:val="12"/>
        </w:numPr>
        <w:ind w:left="425" w:hanging="357"/>
        <w:jc w:val="both"/>
        <w:rPr>
          <w:rFonts w:ascii="Arial" w:hAnsi="Arial" w:cs="Arial"/>
          <w:sz w:val="20"/>
          <w:szCs w:val="20"/>
        </w:rPr>
      </w:pPr>
      <w:r w:rsidRPr="00BA79E1">
        <w:rPr>
          <w:rFonts w:ascii="Arial" w:hAnsi="Arial" w:cs="Arial"/>
          <w:sz w:val="20"/>
          <w:szCs w:val="20"/>
        </w:rPr>
        <w:t xml:space="preserve">Ocenie będą podlegać wyłącznie oferty </w:t>
      </w:r>
      <w:r w:rsidR="009464F2" w:rsidRPr="00BA79E1">
        <w:rPr>
          <w:rFonts w:ascii="Arial" w:hAnsi="Arial" w:cs="Arial"/>
          <w:sz w:val="20"/>
          <w:szCs w:val="20"/>
        </w:rPr>
        <w:t>niepodlegające</w:t>
      </w:r>
      <w:r w:rsidRPr="00BA79E1">
        <w:rPr>
          <w:rFonts w:ascii="Arial" w:hAnsi="Arial" w:cs="Arial"/>
          <w:sz w:val="20"/>
          <w:szCs w:val="20"/>
        </w:rPr>
        <w:t xml:space="preserve"> odrzuceniu. </w:t>
      </w:r>
    </w:p>
    <w:p w:rsidR="00F70587" w:rsidRPr="00BA79E1" w:rsidRDefault="00F70587" w:rsidP="001E5E04">
      <w:pPr>
        <w:pStyle w:val="Default"/>
        <w:numPr>
          <w:ilvl w:val="0"/>
          <w:numId w:val="12"/>
        </w:numPr>
        <w:ind w:left="425" w:hanging="357"/>
        <w:jc w:val="both"/>
        <w:rPr>
          <w:rFonts w:ascii="Arial" w:hAnsi="Arial" w:cs="Arial"/>
          <w:sz w:val="20"/>
          <w:szCs w:val="20"/>
        </w:rPr>
      </w:pPr>
      <w:r w:rsidRPr="00BA79E1">
        <w:rPr>
          <w:rFonts w:ascii="Arial" w:hAnsi="Arial" w:cs="Arial"/>
          <w:sz w:val="20"/>
          <w:szCs w:val="20"/>
        </w:rPr>
        <w:lastRenderedPageBreak/>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rsidR="00F70587" w:rsidRPr="00BA79E1" w:rsidRDefault="00F70587" w:rsidP="001E5E04">
      <w:pPr>
        <w:pStyle w:val="Default"/>
        <w:numPr>
          <w:ilvl w:val="0"/>
          <w:numId w:val="12"/>
        </w:numPr>
        <w:ind w:left="425" w:hanging="357"/>
        <w:jc w:val="both"/>
        <w:rPr>
          <w:rFonts w:ascii="Arial" w:hAnsi="Arial" w:cs="Arial"/>
          <w:sz w:val="20"/>
          <w:szCs w:val="20"/>
        </w:rPr>
      </w:pPr>
      <w:r w:rsidRPr="00BA79E1">
        <w:rPr>
          <w:rFonts w:ascii="Arial" w:hAnsi="Arial" w:cs="Arial"/>
          <w:sz w:val="20"/>
          <w:szCs w:val="20"/>
        </w:rPr>
        <w:t xml:space="preserve">Zamawiający wybiera najkorzystniejszą ofertę w terminie związania ofertą określonym w SWZ. </w:t>
      </w:r>
    </w:p>
    <w:p w:rsidR="00F70587" w:rsidRPr="00BA79E1" w:rsidRDefault="00F70587" w:rsidP="001E5E04">
      <w:pPr>
        <w:pStyle w:val="Default"/>
        <w:numPr>
          <w:ilvl w:val="0"/>
          <w:numId w:val="12"/>
        </w:numPr>
        <w:ind w:left="425" w:hanging="357"/>
        <w:jc w:val="both"/>
        <w:rPr>
          <w:rFonts w:ascii="Arial" w:hAnsi="Arial" w:cs="Arial"/>
          <w:sz w:val="20"/>
          <w:szCs w:val="20"/>
        </w:rPr>
      </w:pPr>
      <w:r w:rsidRPr="00BA79E1">
        <w:rPr>
          <w:rFonts w:ascii="Arial" w:hAnsi="Arial" w:cs="Arial"/>
          <w:sz w:val="20"/>
          <w:szCs w:val="20"/>
        </w:rPr>
        <w:t xml:space="preserve">Jeżeli termin związania ofertą upłynie przed wyborem najkorzystniejszej oferty, Zamawiający wezwie Wykonawcę, którego oferta otrzymała najwyższą ocenę, do wyrażenia, w wyznaczonym przez Zamawiającego terminie, pisemnej zgody na wybór jego oferty. </w:t>
      </w:r>
    </w:p>
    <w:p w:rsidR="00F70587" w:rsidRPr="00BA79E1" w:rsidRDefault="00F70587" w:rsidP="001E5E04">
      <w:pPr>
        <w:pStyle w:val="Default"/>
        <w:numPr>
          <w:ilvl w:val="0"/>
          <w:numId w:val="12"/>
        </w:numPr>
        <w:ind w:left="425" w:hanging="357"/>
        <w:jc w:val="both"/>
        <w:rPr>
          <w:rFonts w:ascii="Arial" w:hAnsi="Arial" w:cs="Arial"/>
          <w:sz w:val="20"/>
          <w:szCs w:val="20"/>
        </w:rPr>
      </w:pPr>
      <w:r w:rsidRPr="00BA79E1">
        <w:rPr>
          <w:rFonts w:ascii="Arial" w:hAnsi="Arial" w:cs="Arial"/>
          <w:sz w:val="20"/>
          <w:szCs w:val="20"/>
        </w:rPr>
        <w:t xml:space="preserve">W przypadku braku zgody, o </w:t>
      </w:r>
      <w:r w:rsidR="005B7D59" w:rsidRPr="00BA79E1">
        <w:rPr>
          <w:rFonts w:ascii="Arial" w:hAnsi="Arial" w:cs="Arial"/>
          <w:sz w:val="20"/>
          <w:szCs w:val="20"/>
        </w:rPr>
        <w:t>której</w:t>
      </w:r>
      <w:r w:rsidR="00366F3C">
        <w:rPr>
          <w:rFonts w:ascii="Arial" w:hAnsi="Arial" w:cs="Arial"/>
          <w:sz w:val="20"/>
          <w:szCs w:val="20"/>
        </w:rPr>
        <w:t xml:space="preserve"> mowa w ust. 7,</w:t>
      </w:r>
      <w:r w:rsidRPr="00BA79E1">
        <w:rPr>
          <w:rFonts w:ascii="Arial" w:hAnsi="Arial" w:cs="Arial"/>
          <w:sz w:val="20"/>
          <w:szCs w:val="20"/>
        </w:rPr>
        <w:t xml:space="preserve"> oferta podlega odrzuceniu, a </w:t>
      </w:r>
      <w:r w:rsidR="005B7D59" w:rsidRPr="00BA79E1">
        <w:rPr>
          <w:rFonts w:ascii="Arial" w:hAnsi="Arial" w:cs="Arial"/>
          <w:sz w:val="20"/>
          <w:szCs w:val="20"/>
        </w:rPr>
        <w:t>Zamawiający</w:t>
      </w:r>
      <w:r w:rsidRPr="00BA79E1">
        <w:rPr>
          <w:rFonts w:ascii="Arial" w:hAnsi="Arial" w:cs="Arial"/>
          <w:sz w:val="20"/>
          <w:szCs w:val="20"/>
        </w:rPr>
        <w:t xml:space="preserve"> zwraca </w:t>
      </w:r>
      <w:r w:rsidR="005B7D59" w:rsidRPr="00BA79E1">
        <w:rPr>
          <w:rFonts w:ascii="Arial" w:hAnsi="Arial" w:cs="Arial"/>
          <w:sz w:val="20"/>
          <w:szCs w:val="20"/>
        </w:rPr>
        <w:t>się</w:t>
      </w:r>
      <w:r w:rsidRPr="00BA79E1">
        <w:rPr>
          <w:rFonts w:ascii="Arial" w:hAnsi="Arial" w:cs="Arial"/>
          <w:sz w:val="20"/>
          <w:szCs w:val="20"/>
        </w:rPr>
        <w:t xml:space="preserve"> o </w:t>
      </w:r>
      <w:r w:rsidR="005B7D59" w:rsidRPr="00BA79E1">
        <w:rPr>
          <w:rFonts w:ascii="Arial" w:hAnsi="Arial" w:cs="Arial"/>
          <w:sz w:val="20"/>
          <w:szCs w:val="20"/>
        </w:rPr>
        <w:t>wyrażenie</w:t>
      </w:r>
      <w:r w:rsidRPr="00BA79E1">
        <w:rPr>
          <w:rFonts w:ascii="Arial" w:hAnsi="Arial" w:cs="Arial"/>
          <w:sz w:val="20"/>
          <w:szCs w:val="20"/>
        </w:rPr>
        <w:t xml:space="preserve"> takiej zgody do kolejnego Wykonawcy, </w:t>
      </w:r>
      <w:r w:rsidR="005B7D59" w:rsidRPr="00BA79E1">
        <w:rPr>
          <w:rFonts w:ascii="Arial" w:hAnsi="Arial" w:cs="Arial"/>
          <w:sz w:val="20"/>
          <w:szCs w:val="20"/>
        </w:rPr>
        <w:t>którego</w:t>
      </w:r>
      <w:r w:rsidRPr="00BA79E1">
        <w:rPr>
          <w:rFonts w:ascii="Arial" w:hAnsi="Arial" w:cs="Arial"/>
          <w:sz w:val="20"/>
          <w:szCs w:val="20"/>
        </w:rPr>
        <w:t xml:space="preserve"> oferta została </w:t>
      </w:r>
      <w:r w:rsidR="005B7D59" w:rsidRPr="00BA79E1">
        <w:rPr>
          <w:rFonts w:ascii="Arial" w:hAnsi="Arial" w:cs="Arial"/>
          <w:sz w:val="20"/>
          <w:szCs w:val="20"/>
        </w:rPr>
        <w:t>najwyżej</w:t>
      </w:r>
      <w:r w:rsidRPr="00BA79E1">
        <w:rPr>
          <w:rFonts w:ascii="Arial" w:hAnsi="Arial" w:cs="Arial"/>
          <w:sz w:val="20"/>
          <w:szCs w:val="20"/>
        </w:rPr>
        <w:t xml:space="preserve"> oceniona, </w:t>
      </w:r>
      <w:r w:rsidR="009464F2" w:rsidRPr="00BA79E1">
        <w:rPr>
          <w:rFonts w:ascii="Arial" w:hAnsi="Arial" w:cs="Arial"/>
          <w:sz w:val="20"/>
          <w:szCs w:val="20"/>
        </w:rPr>
        <w:t>chyba, że</w:t>
      </w:r>
      <w:r w:rsidRPr="00BA79E1">
        <w:rPr>
          <w:rFonts w:ascii="Arial" w:hAnsi="Arial" w:cs="Arial"/>
          <w:sz w:val="20"/>
          <w:szCs w:val="20"/>
        </w:rPr>
        <w:t xml:space="preserve"> </w:t>
      </w:r>
      <w:r w:rsidR="005B7D59" w:rsidRPr="00BA79E1">
        <w:rPr>
          <w:rFonts w:ascii="Arial" w:hAnsi="Arial" w:cs="Arial"/>
          <w:sz w:val="20"/>
          <w:szCs w:val="20"/>
        </w:rPr>
        <w:t>zachodzą</w:t>
      </w:r>
      <w:r w:rsidRPr="00BA79E1">
        <w:rPr>
          <w:rFonts w:ascii="Arial" w:hAnsi="Arial" w:cs="Arial"/>
          <w:sz w:val="20"/>
          <w:szCs w:val="20"/>
        </w:rPr>
        <w:t xml:space="preserve"> przesłanki do </w:t>
      </w:r>
      <w:r w:rsidR="005B7D59" w:rsidRPr="00BA79E1">
        <w:rPr>
          <w:rFonts w:ascii="Arial" w:hAnsi="Arial" w:cs="Arial"/>
          <w:sz w:val="20"/>
          <w:szCs w:val="20"/>
        </w:rPr>
        <w:t>unieważnienia</w:t>
      </w:r>
      <w:r w:rsidRPr="00BA79E1">
        <w:rPr>
          <w:rFonts w:ascii="Arial" w:hAnsi="Arial" w:cs="Arial"/>
          <w:sz w:val="20"/>
          <w:szCs w:val="20"/>
        </w:rPr>
        <w:t xml:space="preserve"> </w:t>
      </w:r>
      <w:r w:rsidR="005B7D59" w:rsidRPr="00BA79E1">
        <w:rPr>
          <w:rFonts w:ascii="Arial" w:hAnsi="Arial" w:cs="Arial"/>
          <w:sz w:val="20"/>
          <w:szCs w:val="20"/>
        </w:rPr>
        <w:t>postępowania</w:t>
      </w:r>
      <w:r w:rsidRPr="00BA79E1">
        <w:rPr>
          <w:rFonts w:ascii="Arial" w:hAnsi="Arial" w:cs="Arial"/>
          <w:sz w:val="20"/>
          <w:szCs w:val="20"/>
        </w:rPr>
        <w:t xml:space="preserve">. </w:t>
      </w:r>
    </w:p>
    <w:p w:rsidR="00846DC0" w:rsidRDefault="00846DC0" w:rsidP="00846DC0">
      <w:pPr>
        <w:pStyle w:val="Default"/>
      </w:pPr>
    </w:p>
    <w:p w:rsidR="00846DC0" w:rsidRPr="00846DC0" w:rsidRDefault="00CE3EE2" w:rsidP="00846DC0">
      <w:pPr>
        <w:spacing w:after="0"/>
        <w:jc w:val="both"/>
        <w:rPr>
          <w:rFonts w:ascii="Arial" w:hAnsi="Arial" w:cs="Arial"/>
          <w:b/>
          <w:bCs/>
          <w:sz w:val="20"/>
          <w:szCs w:val="20"/>
        </w:rPr>
      </w:pPr>
      <w:r>
        <w:rPr>
          <w:rFonts w:ascii="Arial" w:hAnsi="Arial" w:cs="Arial"/>
          <w:b/>
          <w:bCs/>
          <w:sz w:val="20"/>
          <w:szCs w:val="20"/>
        </w:rPr>
        <w:t>XV</w:t>
      </w:r>
      <w:r w:rsidR="00846DC0" w:rsidRPr="00846DC0">
        <w:rPr>
          <w:rFonts w:ascii="Arial" w:hAnsi="Arial" w:cs="Arial"/>
          <w:b/>
          <w:bCs/>
          <w:sz w:val="20"/>
          <w:szCs w:val="20"/>
        </w:rPr>
        <w:t>I. Informacje o formalnościach, jakie muszą zostać dopełnione po wyborze oferty w celu zawarcia umowy w sprawie zamówienia publicznego</w:t>
      </w:r>
    </w:p>
    <w:p w:rsidR="00846DC0" w:rsidRPr="00846DC0" w:rsidRDefault="00846DC0" w:rsidP="00846DC0">
      <w:pPr>
        <w:spacing w:after="0"/>
        <w:jc w:val="both"/>
        <w:rPr>
          <w:rFonts w:ascii="Arial" w:hAnsi="Arial" w:cs="Arial"/>
          <w:sz w:val="20"/>
          <w:szCs w:val="20"/>
        </w:rPr>
      </w:pPr>
    </w:p>
    <w:p w:rsidR="00846DC0" w:rsidRPr="00244D96" w:rsidRDefault="00846DC0" w:rsidP="001E5E04">
      <w:pPr>
        <w:pStyle w:val="Default"/>
        <w:numPr>
          <w:ilvl w:val="1"/>
          <w:numId w:val="13"/>
        </w:numPr>
        <w:ind w:left="425"/>
        <w:jc w:val="both"/>
        <w:rPr>
          <w:rFonts w:ascii="Arial" w:hAnsi="Arial" w:cs="Arial"/>
          <w:sz w:val="20"/>
          <w:szCs w:val="20"/>
        </w:rPr>
      </w:pPr>
      <w:r w:rsidRPr="00244D96">
        <w:rPr>
          <w:rFonts w:ascii="Arial" w:hAnsi="Arial" w:cs="Arial"/>
          <w:sz w:val="20"/>
          <w:szCs w:val="20"/>
        </w:rPr>
        <w:t xml:space="preserve">Zamawiający zawiera umowę w sprawie zamówienia publicznego, z uwzględnieniem art. 577 pzp, w terminie nie krótszym niż 5 dni od dnia przesłania zawiadomienia o wyborze najkorzystniejszej oferty, jeżeli zawiadomienie to zostało przesłane przy użyciu środków komunikacji elektronicznej, albo 10 dni, jeżeli zostało przesłane w inny sposób. </w:t>
      </w:r>
    </w:p>
    <w:p w:rsidR="00846DC0" w:rsidRPr="00846DC0" w:rsidRDefault="00846DC0" w:rsidP="001E5E04">
      <w:pPr>
        <w:pStyle w:val="Default"/>
        <w:numPr>
          <w:ilvl w:val="1"/>
          <w:numId w:val="13"/>
        </w:numPr>
        <w:ind w:left="425"/>
        <w:jc w:val="both"/>
        <w:rPr>
          <w:rFonts w:ascii="Arial" w:hAnsi="Arial" w:cs="Arial"/>
          <w:sz w:val="20"/>
          <w:szCs w:val="20"/>
        </w:rPr>
      </w:pPr>
      <w:r w:rsidRPr="00846DC0">
        <w:rPr>
          <w:rFonts w:ascii="Arial" w:hAnsi="Arial" w:cs="Arial"/>
          <w:sz w:val="20"/>
          <w:szCs w:val="20"/>
        </w:rPr>
        <w:t xml:space="preserve">Zamawiający może zawrzeć umowę w sprawie zamówienia publicznego przed upływem terminu, o którym mowa w ust. 1, jeżeli w postępowaniu o udzielenie zamówienia złożono tylko jedną ofertę. </w:t>
      </w:r>
    </w:p>
    <w:p w:rsidR="00846DC0" w:rsidRPr="00846DC0" w:rsidRDefault="00846DC0" w:rsidP="001E5E04">
      <w:pPr>
        <w:pStyle w:val="Default"/>
        <w:numPr>
          <w:ilvl w:val="1"/>
          <w:numId w:val="13"/>
        </w:numPr>
        <w:ind w:left="425"/>
        <w:jc w:val="both"/>
        <w:rPr>
          <w:rFonts w:ascii="Arial" w:hAnsi="Arial" w:cs="Arial"/>
          <w:sz w:val="20"/>
          <w:szCs w:val="20"/>
        </w:rPr>
      </w:pPr>
      <w:r w:rsidRPr="00846DC0">
        <w:rPr>
          <w:rFonts w:ascii="Arial" w:hAnsi="Arial" w:cs="Arial"/>
          <w:sz w:val="20"/>
          <w:szCs w:val="20"/>
        </w:rPr>
        <w:t xml:space="preserve">Wykonawca, którego oferta została </w:t>
      </w:r>
      <w:r w:rsidR="009464F2" w:rsidRPr="00846DC0">
        <w:rPr>
          <w:rFonts w:ascii="Arial" w:hAnsi="Arial" w:cs="Arial"/>
          <w:sz w:val="20"/>
          <w:szCs w:val="20"/>
        </w:rPr>
        <w:t>wybrana, jako</w:t>
      </w:r>
      <w:r w:rsidRPr="00846DC0">
        <w:rPr>
          <w:rFonts w:ascii="Arial" w:hAnsi="Arial" w:cs="Arial"/>
          <w:sz w:val="20"/>
          <w:szCs w:val="20"/>
        </w:rPr>
        <w:t xml:space="preserve"> najkorzystniejsza, zostanie poinformowany przez Zamawiającego o miejscu i terminie podpisania umowy. </w:t>
      </w:r>
    </w:p>
    <w:p w:rsidR="00846DC0" w:rsidRPr="00F002CB" w:rsidRDefault="00846DC0" w:rsidP="001E5E04">
      <w:pPr>
        <w:pStyle w:val="Default"/>
        <w:numPr>
          <w:ilvl w:val="1"/>
          <w:numId w:val="13"/>
        </w:numPr>
        <w:ind w:left="425"/>
        <w:jc w:val="both"/>
        <w:rPr>
          <w:rFonts w:ascii="Arial" w:hAnsi="Arial" w:cs="Arial"/>
          <w:sz w:val="20"/>
          <w:szCs w:val="20"/>
        </w:rPr>
      </w:pPr>
      <w:r w:rsidRPr="00846DC0">
        <w:rPr>
          <w:rFonts w:ascii="Arial" w:hAnsi="Arial" w:cs="Arial"/>
          <w:sz w:val="20"/>
          <w:szCs w:val="20"/>
        </w:rPr>
        <w:t>Wykonawca, o którym mowa w ust. 1, ma obowiązek zawrzeć umowę w sprawie zamówienia na warunkach określonych w projektowanych postanowieniach umow</w:t>
      </w:r>
      <w:r w:rsidR="00CE3EE2">
        <w:rPr>
          <w:rFonts w:ascii="Arial" w:hAnsi="Arial" w:cs="Arial"/>
          <w:sz w:val="20"/>
          <w:szCs w:val="20"/>
        </w:rPr>
        <w:t xml:space="preserve">y, które </w:t>
      </w:r>
      <w:r w:rsidR="00CE3EE2" w:rsidRPr="00F002CB">
        <w:rPr>
          <w:rFonts w:ascii="Arial" w:hAnsi="Arial" w:cs="Arial"/>
          <w:sz w:val="20"/>
          <w:szCs w:val="20"/>
        </w:rPr>
        <w:t xml:space="preserve">stanowią Załącznik Nr </w:t>
      </w:r>
      <w:r w:rsidR="00392D87">
        <w:rPr>
          <w:rFonts w:ascii="Arial" w:hAnsi="Arial" w:cs="Arial"/>
          <w:sz w:val="20"/>
          <w:szCs w:val="20"/>
        </w:rPr>
        <w:t>4</w:t>
      </w:r>
      <w:r w:rsidR="006F72FF" w:rsidRPr="00F002CB">
        <w:rPr>
          <w:rFonts w:ascii="Arial" w:hAnsi="Arial" w:cs="Arial"/>
          <w:sz w:val="20"/>
          <w:szCs w:val="20"/>
        </w:rPr>
        <w:t xml:space="preserve"> </w:t>
      </w:r>
      <w:r w:rsidRPr="00F002CB">
        <w:rPr>
          <w:rFonts w:ascii="Arial" w:hAnsi="Arial" w:cs="Arial"/>
          <w:sz w:val="20"/>
          <w:szCs w:val="20"/>
        </w:rPr>
        <w:t xml:space="preserve"> SWZ. Umowa zostanie uzupełniona o zapisy wynikające ze złożonej oferty. </w:t>
      </w:r>
    </w:p>
    <w:p w:rsidR="00846DC0" w:rsidRPr="00846DC0" w:rsidRDefault="00846DC0" w:rsidP="001E5E04">
      <w:pPr>
        <w:pStyle w:val="Default"/>
        <w:numPr>
          <w:ilvl w:val="1"/>
          <w:numId w:val="13"/>
        </w:numPr>
        <w:ind w:left="425"/>
        <w:jc w:val="both"/>
        <w:rPr>
          <w:rFonts w:ascii="Arial" w:hAnsi="Arial" w:cs="Arial"/>
          <w:sz w:val="20"/>
          <w:szCs w:val="20"/>
        </w:rPr>
      </w:pPr>
      <w:r w:rsidRPr="00F002CB">
        <w:rPr>
          <w:rFonts w:ascii="Arial" w:hAnsi="Arial" w:cs="Arial"/>
          <w:sz w:val="20"/>
          <w:szCs w:val="20"/>
        </w:rPr>
        <w:t>Przed podpisaniem umowy Wykonawcy wspólnie ubiegający się o udzielen</w:t>
      </w:r>
      <w:r w:rsidRPr="00846DC0">
        <w:rPr>
          <w:rFonts w:ascii="Arial" w:hAnsi="Arial" w:cs="Arial"/>
          <w:sz w:val="20"/>
          <w:szCs w:val="20"/>
        </w:rPr>
        <w:t xml:space="preserve">ie zamówienia </w:t>
      </w:r>
      <w:r w:rsidR="00E40A1F">
        <w:rPr>
          <w:rFonts w:ascii="Arial" w:hAnsi="Arial" w:cs="Arial"/>
          <w:sz w:val="20"/>
          <w:szCs w:val="20"/>
        </w:rPr>
        <w:t xml:space="preserve">         </w:t>
      </w:r>
      <w:r w:rsidR="000A260F">
        <w:rPr>
          <w:rFonts w:ascii="Arial" w:hAnsi="Arial" w:cs="Arial"/>
          <w:sz w:val="20"/>
          <w:szCs w:val="20"/>
        </w:rPr>
        <w:br/>
      </w:r>
      <w:r w:rsidR="00E40A1F">
        <w:rPr>
          <w:rFonts w:ascii="Arial" w:hAnsi="Arial" w:cs="Arial"/>
          <w:sz w:val="20"/>
          <w:szCs w:val="20"/>
        </w:rPr>
        <w:t xml:space="preserve"> </w:t>
      </w:r>
      <w:r w:rsidRPr="00846DC0">
        <w:rPr>
          <w:rFonts w:ascii="Arial" w:hAnsi="Arial" w:cs="Arial"/>
          <w:sz w:val="20"/>
          <w:szCs w:val="20"/>
        </w:rPr>
        <w:t xml:space="preserve">(w przypadku wyboru ich </w:t>
      </w:r>
      <w:r w:rsidR="009464F2" w:rsidRPr="00846DC0">
        <w:rPr>
          <w:rFonts w:ascii="Arial" w:hAnsi="Arial" w:cs="Arial"/>
          <w:sz w:val="20"/>
          <w:szCs w:val="20"/>
        </w:rPr>
        <w:t>oferty, jako</w:t>
      </w:r>
      <w:r w:rsidRPr="00846DC0">
        <w:rPr>
          <w:rFonts w:ascii="Arial" w:hAnsi="Arial" w:cs="Arial"/>
          <w:sz w:val="20"/>
          <w:szCs w:val="20"/>
        </w:rPr>
        <w:t xml:space="preserve"> najkorzystniejszej) przedstawią Zamawiającemu umowę regulującą współpracę tych Wykonawców. </w:t>
      </w:r>
    </w:p>
    <w:p w:rsidR="00846DC0" w:rsidRDefault="00846DC0" w:rsidP="001E5E04">
      <w:pPr>
        <w:pStyle w:val="Default"/>
        <w:numPr>
          <w:ilvl w:val="1"/>
          <w:numId w:val="13"/>
        </w:numPr>
        <w:ind w:left="425"/>
        <w:jc w:val="both"/>
        <w:rPr>
          <w:rFonts w:ascii="Arial" w:hAnsi="Arial" w:cs="Arial"/>
          <w:sz w:val="20"/>
          <w:szCs w:val="20"/>
        </w:rPr>
      </w:pPr>
      <w:r w:rsidRPr="00846DC0">
        <w:rPr>
          <w:rFonts w:ascii="Arial" w:hAnsi="Arial" w:cs="Arial"/>
          <w:sz w:val="20"/>
          <w:szCs w:val="20"/>
        </w:rPr>
        <w:t xml:space="preserve">Jeżeli Wykonawca, którego oferta została </w:t>
      </w:r>
      <w:r w:rsidR="009464F2" w:rsidRPr="00846DC0">
        <w:rPr>
          <w:rFonts w:ascii="Arial" w:hAnsi="Arial" w:cs="Arial"/>
          <w:sz w:val="20"/>
          <w:szCs w:val="20"/>
        </w:rPr>
        <w:t>wybrana, jako</w:t>
      </w:r>
      <w:r w:rsidRPr="00846DC0">
        <w:rPr>
          <w:rFonts w:ascii="Arial" w:hAnsi="Arial" w:cs="Arial"/>
          <w:sz w:val="20"/>
          <w:szCs w:val="20"/>
        </w:rPr>
        <w:t xml:space="preserve"> najkorzystniejsza, uchyla się od zawarcia umowy w sprawie zamówienia publicznego Zamawiający może dokonać ponownego </w:t>
      </w:r>
      <w:r w:rsidR="009F3E75" w:rsidRPr="00846DC0">
        <w:rPr>
          <w:rFonts w:ascii="Arial" w:hAnsi="Arial" w:cs="Arial"/>
          <w:sz w:val="20"/>
          <w:szCs w:val="20"/>
        </w:rPr>
        <w:t>badania</w:t>
      </w:r>
      <w:r w:rsidR="009F3E75">
        <w:rPr>
          <w:rFonts w:ascii="Arial" w:hAnsi="Arial" w:cs="Arial"/>
          <w:sz w:val="20"/>
          <w:szCs w:val="20"/>
        </w:rPr>
        <w:t xml:space="preserve"> i</w:t>
      </w:r>
      <w:r w:rsidRPr="00846DC0">
        <w:rPr>
          <w:rFonts w:ascii="Arial" w:hAnsi="Arial" w:cs="Arial"/>
          <w:sz w:val="20"/>
          <w:szCs w:val="20"/>
        </w:rPr>
        <w:t xml:space="preserve"> oceny ofert spośród ofert pozostałych w postępowaniu Wykonawców albo unieważnić postępowanie. </w:t>
      </w:r>
    </w:p>
    <w:p w:rsidR="00392D87" w:rsidRDefault="00392D87" w:rsidP="00392D87">
      <w:pPr>
        <w:pStyle w:val="Tekstpodstawowywcity"/>
        <w:numPr>
          <w:ilvl w:val="1"/>
          <w:numId w:val="13"/>
        </w:numPr>
        <w:ind w:left="426"/>
        <w:jc w:val="both"/>
        <w:rPr>
          <w:rFonts w:ascii="Arial" w:hAnsi="Arial" w:cs="Arial"/>
          <w:sz w:val="20"/>
          <w:szCs w:val="20"/>
        </w:rPr>
      </w:pPr>
      <w:r w:rsidRPr="00CC3D66">
        <w:rPr>
          <w:rFonts w:ascii="Arial" w:hAnsi="Arial" w:cs="Arial"/>
          <w:sz w:val="20"/>
          <w:szCs w:val="20"/>
        </w:rPr>
        <w:t>Wykon</w:t>
      </w:r>
      <w:r w:rsidR="00544B16">
        <w:rPr>
          <w:rFonts w:ascii="Arial" w:hAnsi="Arial" w:cs="Arial"/>
          <w:sz w:val="20"/>
          <w:szCs w:val="20"/>
        </w:rPr>
        <w:t>awca zobowiązany jest do dnia 29</w:t>
      </w:r>
      <w:r>
        <w:rPr>
          <w:rFonts w:ascii="Arial" w:hAnsi="Arial" w:cs="Arial"/>
          <w:sz w:val="20"/>
          <w:szCs w:val="20"/>
        </w:rPr>
        <w:t>.12</w:t>
      </w:r>
      <w:r w:rsidRPr="00CC3D66">
        <w:rPr>
          <w:rFonts w:ascii="Arial" w:hAnsi="Arial" w:cs="Arial"/>
          <w:sz w:val="20"/>
          <w:szCs w:val="20"/>
        </w:rPr>
        <w:t>.</w:t>
      </w:r>
      <w:r w:rsidR="00544B16">
        <w:rPr>
          <w:rFonts w:ascii="Arial" w:hAnsi="Arial" w:cs="Arial"/>
          <w:sz w:val="20"/>
          <w:szCs w:val="20"/>
        </w:rPr>
        <w:t>2023</w:t>
      </w:r>
      <w:r w:rsidRPr="00CC3D66">
        <w:rPr>
          <w:rFonts w:ascii="Arial" w:hAnsi="Arial" w:cs="Arial"/>
          <w:sz w:val="20"/>
          <w:szCs w:val="20"/>
        </w:rPr>
        <w:t xml:space="preserve"> roku przedstawić umowy, jakie  go wiążą </w:t>
      </w:r>
      <w:r w:rsidR="001D2329">
        <w:rPr>
          <w:rFonts w:ascii="Arial" w:hAnsi="Arial" w:cs="Arial"/>
          <w:sz w:val="20"/>
          <w:szCs w:val="20"/>
        </w:rPr>
        <w:br/>
      </w:r>
      <w:r w:rsidRPr="00CC3D66">
        <w:rPr>
          <w:rFonts w:ascii="Arial" w:hAnsi="Arial" w:cs="Arial"/>
          <w:sz w:val="20"/>
          <w:szCs w:val="20"/>
        </w:rPr>
        <w:t xml:space="preserve">z osobami przewidzianymi do ochrony obiektów, </w:t>
      </w:r>
      <w:r w:rsidRPr="00CC3D66">
        <w:rPr>
          <w:rFonts w:ascii="Arial" w:hAnsi="Arial" w:cs="Arial"/>
          <w:bCs/>
          <w:sz w:val="20"/>
          <w:szCs w:val="20"/>
        </w:rPr>
        <w:t>oraz przedstawić opracowane instrukcje ochrony obiektów.</w:t>
      </w:r>
      <w:r w:rsidRPr="00CC3D66">
        <w:rPr>
          <w:rFonts w:ascii="Arial" w:hAnsi="Arial" w:cs="Arial"/>
          <w:sz w:val="20"/>
          <w:szCs w:val="20"/>
        </w:rPr>
        <w:t xml:space="preserve"> </w:t>
      </w:r>
    </w:p>
    <w:p w:rsidR="00392D87" w:rsidRPr="00392D87" w:rsidRDefault="00392D87" w:rsidP="00392D87">
      <w:pPr>
        <w:pStyle w:val="Tekstpodstawowywcity"/>
        <w:numPr>
          <w:ilvl w:val="1"/>
          <w:numId w:val="13"/>
        </w:numPr>
        <w:ind w:left="426"/>
        <w:jc w:val="both"/>
        <w:rPr>
          <w:rFonts w:ascii="Arial" w:hAnsi="Arial" w:cs="Arial"/>
          <w:sz w:val="20"/>
          <w:szCs w:val="20"/>
        </w:rPr>
      </w:pPr>
      <w:r w:rsidRPr="00392D87">
        <w:rPr>
          <w:rFonts w:ascii="Arial" w:hAnsi="Arial" w:cs="Arial"/>
          <w:sz w:val="20"/>
          <w:szCs w:val="20"/>
        </w:rPr>
        <w:t>Wykonawca w czasie trwania umowy musi zapewnić grupę interwencyjną, zdolną do działania w wymaganym czasie na terenie miasta Piły. Wykonawca powinien dysponować własną grupą interwencyjną lub zapewnić ją przez podwykonawców. W przypadku podwykonawców Wykonawca musi najpóźniej w dniu podpisania umowy przedstawić umowę z podwykonawcami.</w:t>
      </w:r>
    </w:p>
    <w:p w:rsidR="00244D96" w:rsidRDefault="00244D96" w:rsidP="00392D87">
      <w:pPr>
        <w:pStyle w:val="Default"/>
        <w:jc w:val="both"/>
        <w:rPr>
          <w:rFonts w:ascii="Arial" w:hAnsi="Arial" w:cs="Arial"/>
          <w:sz w:val="20"/>
          <w:szCs w:val="20"/>
        </w:rPr>
      </w:pPr>
    </w:p>
    <w:p w:rsidR="00AC109C" w:rsidRDefault="00AC109C" w:rsidP="00392D87">
      <w:pPr>
        <w:pStyle w:val="Default"/>
        <w:jc w:val="both"/>
        <w:rPr>
          <w:rFonts w:ascii="Arial" w:hAnsi="Arial" w:cs="Arial"/>
          <w:sz w:val="20"/>
          <w:szCs w:val="20"/>
        </w:rPr>
      </w:pPr>
    </w:p>
    <w:p w:rsidR="00846DC0" w:rsidRPr="0000719D" w:rsidRDefault="00846DC0" w:rsidP="0000719D">
      <w:pPr>
        <w:pStyle w:val="Default"/>
        <w:jc w:val="both"/>
        <w:rPr>
          <w:rFonts w:ascii="Arial" w:hAnsi="Arial" w:cs="Arial"/>
          <w:sz w:val="20"/>
          <w:szCs w:val="20"/>
        </w:rPr>
      </w:pPr>
      <w:r w:rsidRPr="0000719D">
        <w:rPr>
          <w:rFonts w:ascii="Arial" w:hAnsi="Arial" w:cs="Arial"/>
          <w:b/>
          <w:bCs/>
          <w:sz w:val="20"/>
          <w:szCs w:val="20"/>
        </w:rPr>
        <w:t>XVII.</w:t>
      </w:r>
      <w:r w:rsidR="0000719D" w:rsidRPr="0000719D">
        <w:rPr>
          <w:rFonts w:ascii="Arial" w:hAnsi="Arial" w:cs="Arial"/>
          <w:b/>
          <w:bCs/>
          <w:sz w:val="20"/>
          <w:szCs w:val="20"/>
        </w:rPr>
        <w:t xml:space="preserve"> </w:t>
      </w:r>
      <w:r w:rsidRPr="0000719D">
        <w:rPr>
          <w:rFonts w:ascii="Arial" w:hAnsi="Arial" w:cs="Arial"/>
          <w:b/>
          <w:bCs/>
          <w:sz w:val="20"/>
          <w:szCs w:val="20"/>
        </w:rPr>
        <w:t>Pouczenie</w:t>
      </w:r>
      <w:r w:rsidR="0000719D" w:rsidRPr="0000719D">
        <w:rPr>
          <w:rFonts w:ascii="Arial" w:hAnsi="Arial" w:cs="Arial"/>
          <w:b/>
          <w:bCs/>
          <w:sz w:val="20"/>
          <w:szCs w:val="20"/>
        </w:rPr>
        <w:t xml:space="preserve"> </w:t>
      </w:r>
      <w:r w:rsidRPr="0000719D">
        <w:rPr>
          <w:rFonts w:ascii="Arial" w:hAnsi="Arial" w:cs="Arial"/>
          <w:b/>
          <w:bCs/>
          <w:sz w:val="20"/>
          <w:szCs w:val="20"/>
        </w:rPr>
        <w:t>o</w:t>
      </w:r>
      <w:r w:rsidR="0000719D" w:rsidRPr="0000719D">
        <w:rPr>
          <w:rFonts w:ascii="Arial" w:hAnsi="Arial" w:cs="Arial"/>
          <w:b/>
          <w:bCs/>
          <w:sz w:val="20"/>
          <w:szCs w:val="20"/>
        </w:rPr>
        <w:t xml:space="preserve"> </w:t>
      </w:r>
      <w:r w:rsidRPr="0000719D">
        <w:rPr>
          <w:rFonts w:ascii="Arial" w:hAnsi="Arial" w:cs="Arial"/>
          <w:b/>
          <w:bCs/>
          <w:sz w:val="20"/>
          <w:szCs w:val="20"/>
        </w:rPr>
        <w:t>środkach</w:t>
      </w:r>
      <w:r w:rsidR="0000719D" w:rsidRPr="0000719D">
        <w:rPr>
          <w:rFonts w:ascii="Arial" w:hAnsi="Arial" w:cs="Arial"/>
          <w:b/>
          <w:bCs/>
          <w:sz w:val="20"/>
          <w:szCs w:val="20"/>
        </w:rPr>
        <w:t xml:space="preserve"> </w:t>
      </w:r>
      <w:r w:rsidRPr="0000719D">
        <w:rPr>
          <w:rFonts w:ascii="Arial" w:hAnsi="Arial" w:cs="Arial"/>
          <w:b/>
          <w:bCs/>
          <w:sz w:val="20"/>
          <w:szCs w:val="20"/>
        </w:rPr>
        <w:t>ochrony</w:t>
      </w:r>
      <w:r w:rsidR="0000719D" w:rsidRPr="0000719D">
        <w:rPr>
          <w:rFonts w:ascii="Arial" w:hAnsi="Arial" w:cs="Arial"/>
          <w:b/>
          <w:bCs/>
          <w:sz w:val="20"/>
          <w:szCs w:val="20"/>
        </w:rPr>
        <w:t xml:space="preserve"> </w:t>
      </w:r>
      <w:r w:rsidRPr="0000719D">
        <w:rPr>
          <w:rFonts w:ascii="Arial" w:hAnsi="Arial" w:cs="Arial"/>
          <w:b/>
          <w:bCs/>
          <w:sz w:val="20"/>
          <w:szCs w:val="20"/>
        </w:rPr>
        <w:t>prawnej</w:t>
      </w:r>
      <w:r w:rsidR="0000719D" w:rsidRPr="0000719D">
        <w:rPr>
          <w:rFonts w:ascii="Arial" w:hAnsi="Arial" w:cs="Arial"/>
          <w:b/>
          <w:bCs/>
          <w:sz w:val="20"/>
          <w:szCs w:val="20"/>
        </w:rPr>
        <w:t xml:space="preserve"> </w:t>
      </w:r>
      <w:r w:rsidRPr="0000719D">
        <w:rPr>
          <w:rFonts w:ascii="Arial" w:hAnsi="Arial" w:cs="Arial"/>
          <w:b/>
          <w:bCs/>
          <w:sz w:val="20"/>
          <w:szCs w:val="20"/>
        </w:rPr>
        <w:t>przysługujących</w:t>
      </w:r>
      <w:r w:rsidR="0000719D" w:rsidRPr="0000719D">
        <w:rPr>
          <w:rFonts w:ascii="Arial" w:hAnsi="Arial" w:cs="Arial"/>
          <w:b/>
          <w:bCs/>
          <w:sz w:val="20"/>
          <w:szCs w:val="20"/>
        </w:rPr>
        <w:t xml:space="preserve"> </w:t>
      </w:r>
      <w:r w:rsidRPr="0000719D">
        <w:rPr>
          <w:rFonts w:ascii="Arial" w:hAnsi="Arial" w:cs="Arial"/>
          <w:b/>
          <w:bCs/>
          <w:sz w:val="20"/>
          <w:szCs w:val="20"/>
        </w:rPr>
        <w:t>Wykonawcy</w:t>
      </w:r>
    </w:p>
    <w:p w:rsidR="0000719D" w:rsidRPr="0000719D" w:rsidRDefault="0000719D" w:rsidP="0000719D">
      <w:pPr>
        <w:pStyle w:val="Default"/>
        <w:spacing w:after="142"/>
        <w:jc w:val="both"/>
        <w:rPr>
          <w:rFonts w:ascii="Arial" w:hAnsi="Arial" w:cs="Arial"/>
          <w:sz w:val="20"/>
          <w:szCs w:val="20"/>
        </w:rPr>
      </w:pPr>
    </w:p>
    <w:p w:rsidR="00846DC0" w:rsidRDefault="00846DC0" w:rsidP="001E5E04">
      <w:pPr>
        <w:pStyle w:val="Default"/>
        <w:numPr>
          <w:ilvl w:val="1"/>
          <w:numId w:val="8"/>
        </w:numPr>
        <w:ind w:left="426"/>
        <w:jc w:val="both"/>
        <w:rPr>
          <w:rFonts w:ascii="Arial" w:hAnsi="Arial" w:cs="Arial"/>
          <w:sz w:val="20"/>
          <w:szCs w:val="20"/>
        </w:rPr>
      </w:pPr>
      <w:r w:rsidRPr="0000719D">
        <w:rPr>
          <w:rFonts w:ascii="Arial" w:hAnsi="Arial" w:cs="Arial"/>
          <w:sz w:val="20"/>
          <w:szCs w:val="20"/>
        </w:rPr>
        <w:t xml:space="preserve">Środki ochrony prawnej </w:t>
      </w:r>
      <w:r w:rsidR="0000719D" w:rsidRPr="0000719D">
        <w:rPr>
          <w:rFonts w:ascii="Arial" w:hAnsi="Arial" w:cs="Arial"/>
          <w:sz w:val="20"/>
          <w:szCs w:val="20"/>
        </w:rPr>
        <w:t>przysługują</w:t>
      </w:r>
      <w:r w:rsidRPr="0000719D">
        <w:rPr>
          <w:rFonts w:ascii="Arial" w:hAnsi="Arial" w:cs="Arial"/>
          <w:sz w:val="20"/>
          <w:szCs w:val="20"/>
        </w:rPr>
        <w:t xml:space="preserve"> Wykonawcy, </w:t>
      </w:r>
      <w:r w:rsidR="0000719D" w:rsidRPr="0000719D">
        <w:rPr>
          <w:rFonts w:ascii="Arial" w:hAnsi="Arial" w:cs="Arial"/>
          <w:sz w:val="20"/>
          <w:szCs w:val="20"/>
        </w:rPr>
        <w:t>jeżeli</w:t>
      </w:r>
      <w:r w:rsidRPr="0000719D">
        <w:rPr>
          <w:rFonts w:ascii="Arial" w:hAnsi="Arial" w:cs="Arial"/>
          <w:sz w:val="20"/>
          <w:szCs w:val="20"/>
        </w:rPr>
        <w:t xml:space="preserve"> ma lub miał interes w uzyskaniu </w:t>
      </w:r>
      <w:r w:rsidR="0000719D" w:rsidRPr="0000719D">
        <w:rPr>
          <w:rFonts w:ascii="Arial" w:hAnsi="Arial" w:cs="Arial"/>
          <w:sz w:val="20"/>
          <w:szCs w:val="20"/>
        </w:rPr>
        <w:t>zamówienia</w:t>
      </w:r>
      <w:r w:rsidRPr="0000719D">
        <w:rPr>
          <w:rFonts w:ascii="Arial" w:hAnsi="Arial" w:cs="Arial"/>
          <w:sz w:val="20"/>
          <w:szCs w:val="20"/>
        </w:rPr>
        <w:t xml:space="preserve"> oraz </w:t>
      </w:r>
      <w:r w:rsidR="0000719D" w:rsidRPr="0000719D">
        <w:rPr>
          <w:rFonts w:ascii="Arial" w:hAnsi="Arial" w:cs="Arial"/>
          <w:sz w:val="20"/>
          <w:szCs w:val="20"/>
        </w:rPr>
        <w:t>poniósł</w:t>
      </w:r>
      <w:r w:rsidRPr="0000719D">
        <w:rPr>
          <w:rFonts w:ascii="Arial" w:hAnsi="Arial" w:cs="Arial"/>
          <w:sz w:val="20"/>
          <w:szCs w:val="20"/>
        </w:rPr>
        <w:t xml:space="preserve"> lub </w:t>
      </w:r>
      <w:r w:rsidR="0000719D" w:rsidRPr="0000719D">
        <w:rPr>
          <w:rFonts w:ascii="Arial" w:hAnsi="Arial" w:cs="Arial"/>
          <w:sz w:val="20"/>
          <w:szCs w:val="20"/>
        </w:rPr>
        <w:t>może</w:t>
      </w:r>
      <w:r w:rsidRPr="0000719D">
        <w:rPr>
          <w:rFonts w:ascii="Arial" w:hAnsi="Arial" w:cs="Arial"/>
          <w:sz w:val="20"/>
          <w:szCs w:val="20"/>
        </w:rPr>
        <w:t xml:space="preserve"> </w:t>
      </w:r>
      <w:r w:rsidR="0000719D" w:rsidRPr="0000719D">
        <w:rPr>
          <w:rFonts w:ascii="Arial" w:hAnsi="Arial" w:cs="Arial"/>
          <w:sz w:val="20"/>
          <w:szCs w:val="20"/>
        </w:rPr>
        <w:t>ponieść</w:t>
      </w:r>
      <w:r w:rsidRPr="0000719D">
        <w:rPr>
          <w:rFonts w:ascii="Arial" w:hAnsi="Arial" w:cs="Arial"/>
          <w:sz w:val="20"/>
          <w:szCs w:val="20"/>
        </w:rPr>
        <w:t xml:space="preserve"> </w:t>
      </w:r>
      <w:r w:rsidR="0000719D" w:rsidRPr="0000719D">
        <w:rPr>
          <w:rFonts w:ascii="Arial" w:hAnsi="Arial" w:cs="Arial"/>
          <w:sz w:val="20"/>
          <w:szCs w:val="20"/>
        </w:rPr>
        <w:t>szkodę</w:t>
      </w:r>
      <w:r w:rsidRPr="0000719D">
        <w:rPr>
          <w:rFonts w:ascii="Arial" w:hAnsi="Arial" w:cs="Arial"/>
          <w:sz w:val="20"/>
          <w:szCs w:val="20"/>
        </w:rPr>
        <w:t xml:space="preserve"> w wyniku naruszenia przez </w:t>
      </w:r>
      <w:r w:rsidR="0000719D" w:rsidRPr="0000719D">
        <w:rPr>
          <w:rFonts w:ascii="Arial" w:hAnsi="Arial" w:cs="Arial"/>
          <w:sz w:val="20"/>
          <w:szCs w:val="20"/>
        </w:rPr>
        <w:t>Zamawiającego</w:t>
      </w:r>
      <w:r w:rsidRPr="0000719D">
        <w:rPr>
          <w:rFonts w:ascii="Arial" w:hAnsi="Arial" w:cs="Arial"/>
          <w:sz w:val="20"/>
          <w:szCs w:val="20"/>
        </w:rPr>
        <w:t xml:space="preserve"> </w:t>
      </w:r>
      <w:r w:rsidR="0000719D" w:rsidRPr="0000719D">
        <w:rPr>
          <w:rFonts w:ascii="Arial" w:hAnsi="Arial" w:cs="Arial"/>
          <w:sz w:val="20"/>
          <w:szCs w:val="20"/>
        </w:rPr>
        <w:t>przepisów</w:t>
      </w:r>
      <w:r w:rsidRPr="0000719D">
        <w:rPr>
          <w:rFonts w:ascii="Arial" w:hAnsi="Arial" w:cs="Arial"/>
          <w:sz w:val="20"/>
          <w:szCs w:val="20"/>
        </w:rPr>
        <w:t xml:space="preserve"> pzp. </w:t>
      </w:r>
    </w:p>
    <w:p w:rsidR="00846DC0" w:rsidRPr="00D16ABD" w:rsidRDefault="00846DC0" w:rsidP="001E5E04">
      <w:pPr>
        <w:pStyle w:val="Default"/>
        <w:numPr>
          <w:ilvl w:val="1"/>
          <w:numId w:val="8"/>
        </w:numPr>
        <w:ind w:left="426"/>
        <w:jc w:val="both"/>
        <w:rPr>
          <w:rFonts w:ascii="Arial" w:hAnsi="Arial" w:cs="Arial"/>
          <w:sz w:val="20"/>
          <w:szCs w:val="20"/>
        </w:rPr>
      </w:pPr>
      <w:r w:rsidRPr="00D16ABD">
        <w:rPr>
          <w:rFonts w:ascii="Arial" w:hAnsi="Arial" w:cs="Arial"/>
          <w:sz w:val="20"/>
          <w:szCs w:val="20"/>
        </w:rPr>
        <w:t xml:space="preserve">Odwołanie przysługuje na: </w:t>
      </w:r>
    </w:p>
    <w:p w:rsidR="00846DC0" w:rsidRDefault="0000719D" w:rsidP="001E5E04">
      <w:pPr>
        <w:pStyle w:val="Default"/>
        <w:numPr>
          <w:ilvl w:val="1"/>
          <w:numId w:val="7"/>
        </w:numPr>
        <w:tabs>
          <w:tab w:val="clear" w:pos="720"/>
        </w:tabs>
        <w:ind w:left="993" w:hanging="426"/>
        <w:jc w:val="both"/>
        <w:rPr>
          <w:rFonts w:ascii="Arial" w:hAnsi="Arial" w:cs="Arial"/>
          <w:sz w:val="20"/>
          <w:szCs w:val="20"/>
        </w:rPr>
      </w:pPr>
      <w:r w:rsidRPr="0000719D">
        <w:rPr>
          <w:rFonts w:ascii="Arial" w:hAnsi="Arial" w:cs="Arial"/>
          <w:sz w:val="20"/>
          <w:szCs w:val="20"/>
        </w:rPr>
        <w:t>niezgodną</w:t>
      </w:r>
      <w:r w:rsidR="00846DC0" w:rsidRPr="0000719D">
        <w:rPr>
          <w:rFonts w:ascii="Arial" w:hAnsi="Arial" w:cs="Arial"/>
          <w:sz w:val="20"/>
          <w:szCs w:val="20"/>
        </w:rPr>
        <w:t xml:space="preserve"> z przepisami ustawy </w:t>
      </w:r>
      <w:r w:rsidRPr="0000719D">
        <w:rPr>
          <w:rFonts w:ascii="Arial" w:hAnsi="Arial" w:cs="Arial"/>
          <w:sz w:val="20"/>
          <w:szCs w:val="20"/>
        </w:rPr>
        <w:t>czynność</w:t>
      </w:r>
      <w:r w:rsidR="00846DC0" w:rsidRPr="0000719D">
        <w:rPr>
          <w:rFonts w:ascii="Arial" w:hAnsi="Arial" w:cs="Arial"/>
          <w:sz w:val="20"/>
          <w:szCs w:val="20"/>
        </w:rPr>
        <w:t xml:space="preserve"> </w:t>
      </w:r>
      <w:r w:rsidRPr="0000719D">
        <w:rPr>
          <w:rFonts w:ascii="Arial" w:hAnsi="Arial" w:cs="Arial"/>
          <w:sz w:val="20"/>
          <w:szCs w:val="20"/>
        </w:rPr>
        <w:t>Zamawiającego</w:t>
      </w:r>
      <w:r w:rsidR="00846DC0" w:rsidRPr="0000719D">
        <w:rPr>
          <w:rFonts w:ascii="Arial" w:hAnsi="Arial" w:cs="Arial"/>
          <w:sz w:val="20"/>
          <w:szCs w:val="20"/>
        </w:rPr>
        <w:t xml:space="preserve">, </w:t>
      </w:r>
      <w:r w:rsidRPr="0000719D">
        <w:rPr>
          <w:rFonts w:ascii="Arial" w:hAnsi="Arial" w:cs="Arial"/>
          <w:sz w:val="20"/>
          <w:szCs w:val="20"/>
        </w:rPr>
        <w:t>podjętą</w:t>
      </w:r>
      <w:r w:rsidR="00846DC0" w:rsidRPr="0000719D">
        <w:rPr>
          <w:rFonts w:ascii="Arial" w:hAnsi="Arial" w:cs="Arial"/>
          <w:sz w:val="20"/>
          <w:szCs w:val="20"/>
        </w:rPr>
        <w:t xml:space="preserve"> w </w:t>
      </w:r>
      <w:r w:rsidRPr="0000719D">
        <w:rPr>
          <w:rFonts w:ascii="Arial" w:hAnsi="Arial" w:cs="Arial"/>
          <w:sz w:val="20"/>
          <w:szCs w:val="20"/>
        </w:rPr>
        <w:t>postępowaniu</w:t>
      </w:r>
      <w:r w:rsidR="00846DC0" w:rsidRPr="0000719D">
        <w:rPr>
          <w:rFonts w:ascii="Arial" w:hAnsi="Arial" w:cs="Arial"/>
          <w:sz w:val="20"/>
          <w:szCs w:val="20"/>
        </w:rPr>
        <w:t xml:space="preserve"> </w:t>
      </w:r>
      <w:r w:rsidR="00E40A1F">
        <w:rPr>
          <w:rFonts w:ascii="Arial" w:hAnsi="Arial" w:cs="Arial"/>
          <w:sz w:val="20"/>
          <w:szCs w:val="20"/>
        </w:rPr>
        <w:t xml:space="preserve">         </w:t>
      </w:r>
      <w:r w:rsidR="000A260F">
        <w:rPr>
          <w:rFonts w:ascii="Arial" w:hAnsi="Arial" w:cs="Arial"/>
          <w:sz w:val="20"/>
          <w:szCs w:val="20"/>
        </w:rPr>
        <w:br/>
      </w:r>
      <w:r w:rsidR="00E40A1F">
        <w:rPr>
          <w:rFonts w:ascii="Arial" w:hAnsi="Arial" w:cs="Arial"/>
          <w:sz w:val="20"/>
          <w:szCs w:val="20"/>
        </w:rPr>
        <w:t xml:space="preserve">  </w:t>
      </w:r>
      <w:r w:rsidR="00846DC0" w:rsidRPr="0000719D">
        <w:rPr>
          <w:rFonts w:ascii="Arial" w:hAnsi="Arial" w:cs="Arial"/>
          <w:sz w:val="20"/>
          <w:szCs w:val="20"/>
        </w:rPr>
        <w:t xml:space="preserve">o udzielenie </w:t>
      </w:r>
      <w:r w:rsidRPr="0000719D">
        <w:rPr>
          <w:rFonts w:ascii="Arial" w:hAnsi="Arial" w:cs="Arial"/>
          <w:sz w:val="20"/>
          <w:szCs w:val="20"/>
        </w:rPr>
        <w:t>zamówienia</w:t>
      </w:r>
      <w:r w:rsidR="00846DC0" w:rsidRPr="0000719D">
        <w:rPr>
          <w:rFonts w:ascii="Arial" w:hAnsi="Arial" w:cs="Arial"/>
          <w:sz w:val="20"/>
          <w:szCs w:val="20"/>
        </w:rPr>
        <w:t xml:space="preserve">, w tym na projektowane postanowienie umowy; </w:t>
      </w:r>
    </w:p>
    <w:p w:rsidR="0000719D" w:rsidRPr="00D16ABD" w:rsidRDefault="00846DC0" w:rsidP="001E5E04">
      <w:pPr>
        <w:pStyle w:val="Default"/>
        <w:numPr>
          <w:ilvl w:val="1"/>
          <w:numId w:val="7"/>
        </w:numPr>
        <w:tabs>
          <w:tab w:val="clear" w:pos="720"/>
        </w:tabs>
        <w:ind w:left="993" w:hanging="426"/>
        <w:jc w:val="both"/>
        <w:rPr>
          <w:rFonts w:ascii="Arial" w:hAnsi="Arial" w:cs="Arial"/>
          <w:sz w:val="20"/>
          <w:szCs w:val="20"/>
        </w:rPr>
      </w:pPr>
      <w:r w:rsidRPr="00D16ABD">
        <w:rPr>
          <w:rFonts w:ascii="Arial" w:hAnsi="Arial" w:cs="Arial"/>
          <w:sz w:val="20"/>
          <w:szCs w:val="20"/>
        </w:rPr>
        <w:t xml:space="preserve">zaniechanie </w:t>
      </w:r>
      <w:r w:rsidR="0000719D" w:rsidRPr="00D16ABD">
        <w:rPr>
          <w:rFonts w:ascii="Arial" w:hAnsi="Arial" w:cs="Arial"/>
          <w:sz w:val="20"/>
          <w:szCs w:val="20"/>
        </w:rPr>
        <w:t>czynności</w:t>
      </w:r>
      <w:r w:rsidRPr="00D16ABD">
        <w:rPr>
          <w:rFonts w:ascii="Arial" w:hAnsi="Arial" w:cs="Arial"/>
          <w:sz w:val="20"/>
          <w:szCs w:val="20"/>
        </w:rPr>
        <w:t xml:space="preserve"> w </w:t>
      </w:r>
      <w:r w:rsidR="0000719D" w:rsidRPr="00D16ABD">
        <w:rPr>
          <w:rFonts w:ascii="Arial" w:hAnsi="Arial" w:cs="Arial"/>
          <w:sz w:val="20"/>
          <w:szCs w:val="20"/>
        </w:rPr>
        <w:t>postępowaniu</w:t>
      </w:r>
      <w:r w:rsidRPr="00D16ABD">
        <w:rPr>
          <w:rFonts w:ascii="Arial" w:hAnsi="Arial" w:cs="Arial"/>
          <w:sz w:val="20"/>
          <w:szCs w:val="20"/>
        </w:rPr>
        <w:t xml:space="preserve"> o udzielenie </w:t>
      </w:r>
      <w:r w:rsidR="0000719D" w:rsidRPr="00D16ABD">
        <w:rPr>
          <w:rFonts w:ascii="Arial" w:hAnsi="Arial" w:cs="Arial"/>
          <w:sz w:val="20"/>
          <w:szCs w:val="20"/>
        </w:rPr>
        <w:t>zamówienia</w:t>
      </w:r>
      <w:r w:rsidRPr="00D16ABD">
        <w:rPr>
          <w:rFonts w:ascii="Arial" w:hAnsi="Arial" w:cs="Arial"/>
          <w:sz w:val="20"/>
          <w:szCs w:val="20"/>
        </w:rPr>
        <w:t xml:space="preserve">, do </w:t>
      </w:r>
      <w:r w:rsidR="0000719D" w:rsidRPr="00D16ABD">
        <w:rPr>
          <w:rFonts w:ascii="Arial" w:hAnsi="Arial" w:cs="Arial"/>
          <w:sz w:val="20"/>
          <w:szCs w:val="20"/>
        </w:rPr>
        <w:t>której Zamawiający</w:t>
      </w:r>
      <w:r w:rsidRPr="00D16ABD">
        <w:rPr>
          <w:rFonts w:ascii="Arial" w:hAnsi="Arial" w:cs="Arial"/>
          <w:sz w:val="20"/>
          <w:szCs w:val="20"/>
        </w:rPr>
        <w:t xml:space="preserve"> był </w:t>
      </w:r>
      <w:r w:rsidR="0000719D" w:rsidRPr="00D16ABD">
        <w:rPr>
          <w:rFonts w:ascii="Arial" w:hAnsi="Arial" w:cs="Arial"/>
          <w:sz w:val="20"/>
          <w:szCs w:val="20"/>
        </w:rPr>
        <w:t>obowiązany</w:t>
      </w:r>
      <w:r w:rsidRPr="00D16ABD">
        <w:rPr>
          <w:rFonts w:ascii="Arial" w:hAnsi="Arial" w:cs="Arial"/>
          <w:sz w:val="20"/>
          <w:szCs w:val="20"/>
        </w:rPr>
        <w:t xml:space="preserve"> na podstawie ustawy. </w:t>
      </w:r>
    </w:p>
    <w:p w:rsidR="00D16ABD" w:rsidRDefault="00846DC0" w:rsidP="001E5E04">
      <w:pPr>
        <w:pStyle w:val="Default"/>
        <w:numPr>
          <w:ilvl w:val="0"/>
          <w:numId w:val="7"/>
        </w:numPr>
        <w:jc w:val="both"/>
        <w:rPr>
          <w:rFonts w:ascii="Arial" w:hAnsi="Arial" w:cs="Arial"/>
          <w:sz w:val="20"/>
          <w:szCs w:val="20"/>
        </w:rPr>
      </w:pPr>
      <w:r w:rsidRPr="0000719D">
        <w:rPr>
          <w:rFonts w:ascii="Arial" w:hAnsi="Arial" w:cs="Arial"/>
          <w:sz w:val="20"/>
          <w:szCs w:val="20"/>
        </w:rPr>
        <w:t xml:space="preserve">Odwołanie wnosi </w:t>
      </w:r>
      <w:r w:rsidR="0000719D" w:rsidRPr="0000719D">
        <w:rPr>
          <w:rFonts w:ascii="Arial" w:hAnsi="Arial" w:cs="Arial"/>
          <w:sz w:val="20"/>
          <w:szCs w:val="20"/>
        </w:rPr>
        <w:t xml:space="preserve">się </w:t>
      </w:r>
      <w:r w:rsidRPr="0000719D">
        <w:rPr>
          <w:rFonts w:ascii="Arial" w:hAnsi="Arial" w:cs="Arial"/>
          <w:sz w:val="20"/>
          <w:szCs w:val="20"/>
        </w:rPr>
        <w:t>do Prezesa Krajowej Izby Odwoławczej w formie pisemnej albo w formie elektronicznej albo w postaci elektronicznej opatrzone podpisem zaufanym.</w:t>
      </w:r>
    </w:p>
    <w:p w:rsidR="00846DC0" w:rsidRDefault="00846DC0" w:rsidP="001E5E04">
      <w:pPr>
        <w:pStyle w:val="Default"/>
        <w:numPr>
          <w:ilvl w:val="0"/>
          <w:numId w:val="7"/>
        </w:numPr>
        <w:jc w:val="both"/>
        <w:rPr>
          <w:rFonts w:ascii="Arial" w:hAnsi="Arial" w:cs="Arial"/>
          <w:sz w:val="20"/>
          <w:szCs w:val="20"/>
        </w:rPr>
      </w:pPr>
      <w:r w:rsidRPr="0000719D">
        <w:rPr>
          <w:rFonts w:ascii="Arial" w:hAnsi="Arial" w:cs="Arial"/>
          <w:sz w:val="20"/>
          <w:szCs w:val="20"/>
        </w:rPr>
        <w:t xml:space="preserve"> </w:t>
      </w:r>
      <w:r w:rsidRPr="00D16ABD">
        <w:rPr>
          <w:rFonts w:ascii="Arial" w:hAnsi="Arial" w:cs="Arial"/>
          <w:sz w:val="20"/>
          <w:szCs w:val="20"/>
        </w:rPr>
        <w:t>Na orzeczenie Krajowej Izby Odwoławczej oraz postanowienie Prezesa Krajowej Izby Odwoławczej, o kt</w:t>
      </w:r>
      <w:r w:rsidR="0000719D" w:rsidRPr="00D16ABD">
        <w:rPr>
          <w:rFonts w:ascii="Arial" w:hAnsi="Arial" w:cs="Arial"/>
          <w:sz w:val="20"/>
          <w:szCs w:val="20"/>
        </w:rPr>
        <w:t>órym</w:t>
      </w:r>
      <w:r w:rsidRPr="00D16ABD">
        <w:rPr>
          <w:rFonts w:ascii="Arial" w:hAnsi="Arial" w:cs="Arial"/>
          <w:sz w:val="20"/>
          <w:szCs w:val="20"/>
        </w:rPr>
        <w:t xml:space="preserve"> mowa w art. 519 us</w:t>
      </w:r>
      <w:r w:rsidR="0000719D" w:rsidRPr="00D16ABD">
        <w:rPr>
          <w:rFonts w:ascii="Arial" w:hAnsi="Arial" w:cs="Arial"/>
          <w:sz w:val="20"/>
          <w:szCs w:val="20"/>
        </w:rPr>
        <w:t>t. 1 pzp, stronom oraz uczestni</w:t>
      </w:r>
      <w:r w:rsidRPr="00D16ABD">
        <w:rPr>
          <w:rFonts w:ascii="Arial" w:hAnsi="Arial" w:cs="Arial"/>
          <w:sz w:val="20"/>
          <w:szCs w:val="20"/>
        </w:rPr>
        <w:t>kom post</w:t>
      </w:r>
      <w:r w:rsidR="0000719D" w:rsidRPr="00D16ABD">
        <w:rPr>
          <w:rFonts w:ascii="Arial" w:hAnsi="Arial" w:cs="Arial"/>
          <w:sz w:val="20"/>
          <w:szCs w:val="20"/>
        </w:rPr>
        <w:t>ę</w:t>
      </w:r>
      <w:r w:rsidRPr="00D16ABD">
        <w:rPr>
          <w:rFonts w:ascii="Arial" w:hAnsi="Arial" w:cs="Arial"/>
          <w:sz w:val="20"/>
          <w:szCs w:val="20"/>
        </w:rPr>
        <w:t>powania odwoławczego przysługuje skarga do s</w:t>
      </w:r>
      <w:r w:rsidR="0000719D" w:rsidRPr="00D16ABD">
        <w:rPr>
          <w:rFonts w:ascii="Arial" w:hAnsi="Arial" w:cs="Arial"/>
          <w:sz w:val="20"/>
          <w:szCs w:val="20"/>
        </w:rPr>
        <w:t>ą</w:t>
      </w:r>
      <w:r w:rsidRPr="00D16ABD">
        <w:rPr>
          <w:rFonts w:ascii="Arial" w:hAnsi="Arial" w:cs="Arial"/>
          <w:sz w:val="20"/>
          <w:szCs w:val="20"/>
        </w:rPr>
        <w:t>du. Skarg</w:t>
      </w:r>
      <w:r w:rsidR="0000719D" w:rsidRPr="00D16ABD">
        <w:rPr>
          <w:rFonts w:ascii="Arial" w:hAnsi="Arial" w:cs="Arial"/>
          <w:sz w:val="20"/>
          <w:szCs w:val="20"/>
        </w:rPr>
        <w:t>ę</w:t>
      </w:r>
      <w:r w:rsidRPr="00D16ABD">
        <w:rPr>
          <w:rFonts w:ascii="Arial" w:hAnsi="Arial" w:cs="Arial"/>
          <w:sz w:val="20"/>
          <w:szCs w:val="20"/>
        </w:rPr>
        <w:t xml:space="preserve"> wnosi si</w:t>
      </w:r>
      <w:r w:rsidR="0000719D" w:rsidRPr="00D16ABD">
        <w:rPr>
          <w:rFonts w:ascii="Arial" w:hAnsi="Arial" w:cs="Arial"/>
          <w:sz w:val="20"/>
          <w:szCs w:val="20"/>
        </w:rPr>
        <w:t>ę</w:t>
      </w:r>
      <w:r w:rsidRPr="00D16ABD">
        <w:rPr>
          <w:rFonts w:ascii="Arial" w:hAnsi="Arial" w:cs="Arial"/>
          <w:sz w:val="20"/>
          <w:szCs w:val="20"/>
        </w:rPr>
        <w:t xml:space="preserve"> do S</w:t>
      </w:r>
      <w:r w:rsidR="0000719D" w:rsidRPr="00D16ABD">
        <w:rPr>
          <w:rFonts w:ascii="Arial" w:hAnsi="Arial" w:cs="Arial"/>
          <w:sz w:val="20"/>
          <w:szCs w:val="20"/>
        </w:rPr>
        <w:t>ą</w:t>
      </w:r>
      <w:r w:rsidRPr="00D16ABD">
        <w:rPr>
          <w:rFonts w:ascii="Arial" w:hAnsi="Arial" w:cs="Arial"/>
          <w:sz w:val="20"/>
          <w:szCs w:val="20"/>
        </w:rPr>
        <w:t>du Okr</w:t>
      </w:r>
      <w:r w:rsidR="0000719D" w:rsidRPr="00D16ABD">
        <w:rPr>
          <w:rFonts w:ascii="Arial" w:hAnsi="Arial" w:cs="Arial"/>
          <w:sz w:val="20"/>
          <w:szCs w:val="20"/>
        </w:rPr>
        <w:t>ę</w:t>
      </w:r>
      <w:r w:rsidRPr="00D16ABD">
        <w:rPr>
          <w:rFonts w:ascii="Arial" w:hAnsi="Arial" w:cs="Arial"/>
          <w:sz w:val="20"/>
          <w:szCs w:val="20"/>
        </w:rPr>
        <w:t>gowego w Warszawie za po</w:t>
      </w:r>
      <w:r w:rsidR="0000719D" w:rsidRPr="00D16ABD">
        <w:rPr>
          <w:rFonts w:ascii="Arial" w:hAnsi="Arial" w:cs="Arial"/>
          <w:sz w:val="20"/>
          <w:szCs w:val="20"/>
        </w:rPr>
        <w:t>ś</w:t>
      </w:r>
      <w:r w:rsidRPr="00D16ABD">
        <w:rPr>
          <w:rFonts w:ascii="Arial" w:hAnsi="Arial" w:cs="Arial"/>
          <w:sz w:val="20"/>
          <w:szCs w:val="20"/>
        </w:rPr>
        <w:t>redn</w:t>
      </w:r>
      <w:r w:rsidR="0000719D" w:rsidRPr="00D16ABD">
        <w:rPr>
          <w:rFonts w:ascii="Arial" w:hAnsi="Arial" w:cs="Arial"/>
          <w:sz w:val="20"/>
          <w:szCs w:val="20"/>
        </w:rPr>
        <w:t>ictwem Prezesa Krajowej Izby Od</w:t>
      </w:r>
      <w:r w:rsidRPr="00D16ABD">
        <w:rPr>
          <w:rFonts w:ascii="Arial" w:hAnsi="Arial" w:cs="Arial"/>
          <w:sz w:val="20"/>
          <w:szCs w:val="20"/>
        </w:rPr>
        <w:t xml:space="preserve">woławczej. </w:t>
      </w:r>
    </w:p>
    <w:p w:rsidR="00846DC0" w:rsidRPr="00D16ABD" w:rsidRDefault="00846DC0" w:rsidP="001E5E04">
      <w:pPr>
        <w:pStyle w:val="Default"/>
        <w:numPr>
          <w:ilvl w:val="0"/>
          <w:numId w:val="7"/>
        </w:numPr>
        <w:jc w:val="both"/>
        <w:rPr>
          <w:rFonts w:ascii="Arial" w:hAnsi="Arial" w:cs="Arial"/>
          <w:sz w:val="20"/>
          <w:szCs w:val="20"/>
        </w:rPr>
      </w:pPr>
      <w:r w:rsidRPr="00D16ABD">
        <w:rPr>
          <w:rFonts w:ascii="Arial" w:hAnsi="Arial" w:cs="Arial"/>
          <w:sz w:val="20"/>
          <w:szCs w:val="20"/>
        </w:rPr>
        <w:t xml:space="preserve">Szczegółowe informacje dotyczące środków ochrony prawnej określone są w Dziale IX „Środki ochrony prawnej” pzp. </w:t>
      </w:r>
    </w:p>
    <w:p w:rsidR="000236F0" w:rsidRDefault="000236F0" w:rsidP="0000719D">
      <w:pPr>
        <w:pStyle w:val="Default"/>
        <w:jc w:val="both"/>
        <w:rPr>
          <w:rFonts w:ascii="Arial" w:hAnsi="Arial" w:cs="Arial"/>
          <w:sz w:val="20"/>
          <w:szCs w:val="20"/>
        </w:rPr>
      </w:pPr>
    </w:p>
    <w:p w:rsidR="00141310" w:rsidRDefault="00141310" w:rsidP="0000719D">
      <w:pPr>
        <w:pStyle w:val="Default"/>
        <w:jc w:val="both"/>
        <w:rPr>
          <w:rFonts w:ascii="Arial" w:hAnsi="Arial" w:cs="Arial"/>
          <w:sz w:val="20"/>
          <w:szCs w:val="20"/>
        </w:rPr>
      </w:pPr>
    </w:p>
    <w:p w:rsidR="00141310" w:rsidRDefault="00141310" w:rsidP="0000719D">
      <w:pPr>
        <w:pStyle w:val="Default"/>
        <w:jc w:val="both"/>
        <w:rPr>
          <w:rFonts w:ascii="Arial" w:hAnsi="Arial" w:cs="Arial"/>
          <w:sz w:val="20"/>
          <w:szCs w:val="20"/>
        </w:rPr>
      </w:pPr>
    </w:p>
    <w:p w:rsidR="00843A60" w:rsidRDefault="00843A60" w:rsidP="00843A60">
      <w:pPr>
        <w:pStyle w:val="Default"/>
        <w:rPr>
          <w:rFonts w:ascii="Arial" w:hAnsi="Arial" w:cs="Arial"/>
          <w:b/>
          <w:bCs/>
          <w:color w:val="auto"/>
          <w:sz w:val="20"/>
          <w:szCs w:val="20"/>
        </w:rPr>
      </w:pPr>
      <w:r w:rsidRPr="001611A0">
        <w:rPr>
          <w:rFonts w:ascii="Arial" w:hAnsi="Arial" w:cs="Arial"/>
          <w:b/>
          <w:bCs/>
          <w:color w:val="auto"/>
          <w:sz w:val="20"/>
          <w:szCs w:val="20"/>
        </w:rPr>
        <w:lastRenderedPageBreak/>
        <w:t>XVIII. Klauzula</w:t>
      </w:r>
      <w:r w:rsidR="001611A0">
        <w:rPr>
          <w:rFonts w:ascii="Arial" w:hAnsi="Arial" w:cs="Arial"/>
          <w:b/>
          <w:bCs/>
          <w:color w:val="auto"/>
          <w:sz w:val="20"/>
          <w:szCs w:val="20"/>
        </w:rPr>
        <w:t xml:space="preserve"> </w:t>
      </w:r>
      <w:r w:rsidRPr="001611A0">
        <w:rPr>
          <w:rFonts w:ascii="Arial" w:hAnsi="Arial" w:cs="Arial"/>
          <w:b/>
          <w:bCs/>
          <w:color w:val="auto"/>
          <w:sz w:val="20"/>
          <w:szCs w:val="20"/>
        </w:rPr>
        <w:t>informacyjna</w:t>
      </w:r>
      <w:r w:rsidR="001611A0">
        <w:rPr>
          <w:rFonts w:ascii="Arial" w:hAnsi="Arial" w:cs="Arial"/>
          <w:b/>
          <w:bCs/>
          <w:color w:val="auto"/>
          <w:sz w:val="20"/>
          <w:szCs w:val="20"/>
        </w:rPr>
        <w:t xml:space="preserve"> </w:t>
      </w:r>
      <w:r w:rsidRPr="001611A0">
        <w:rPr>
          <w:rFonts w:ascii="Arial" w:hAnsi="Arial" w:cs="Arial"/>
          <w:b/>
          <w:bCs/>
          <w:color w:val="auto"/>
          <w:sz w:val="20"/>
          <w:szCs w:val="20"/>
        </w:rPr>
        <w:t>dotycząca</w:t>
      </w:r>
      <w:r w:rsidR="001611A0">
        <w:rPr>
          <w:rFonts w:ascii="Arial" w:hAnsi="Arial" w:cs="Arial"/>
          <w:b/>
          <w:bCs/>
          <w:color w:val="auto"/>
          <w:sz w:val="20"/>
          <w:szCs w:val="20"/>
        </w:rPr>
        <w:t xml:space="preserve"> </w:t>
      </w:r>
      <w:r w:rsidRPr="001611A0">
        <w:rPr>
          <w:rFonts w:ascii="Arial" w:hAnsi="Arial" w:cs="Arial"/>
          <w:b/>
          <w:bCs/>
          <w:color w:val="auto"/>
          <w:sz w:val="20"/>
          <w:szCs w:val="20"/>
        </w:rPr>
        <w:t>przetwarzania</w:t>
      </w:r>
      <w:r w:rsidR="001611A0">
        <w:rPr>
          <w:rFonts w:ascii="Arial" w:hAnsi="Arial" w:cs="Arial"/>
          <w:b/>
          <w:bCs/>
          <w:color w:val="auto"/>
          <w:sz w:val="20"/>
          <w:szCs w:val="20"/>
        </w:rPr>
        <w:t xml:space="preserve"> </w:t>
      </w:r>
      <w:r w:rsidRPr="001611A0">
        <w:rPr>
          <w:rFonts w:ascii="Arial" w:hAnsi="Arial" w:cs="Arial"/>
          <w:b/>
          <w:bCs/>
          <w:color w:val="auto"/>
          <w:sz w:val="20"/>
          <w:szCs w:val="20"/>
        </w:rPr>
        <w:t>danych</w:t>
      </w:r>
      <w:r w:rsidR="001611A0">
        <w:rPr>
          <w:rFonts w:ascii="Arial" w:hAnsi="Arial" w:cs="Arial"/>
          <w:b/>
          <w:bCs/>
          <w:color w:val="auto"/>
          <w:sz w:val="20"/>
          <w:szCs w:val="20"/>
        </w:rPr>
        <w:t xml:space="preserve"> </w:t>
      </w:r>
      <w:r w:rsidRPr="001611A0">
        <w:rPr>
          <w:rFonts w:ascii="Arial" w:hAnsi="Arial" w:cs="Arial"/>
          <w:b/>
          <w:bCs/>
          <w:color w:val="auto"/>
          <w:sz w:val="20"/>
          <w:szCs w:val="20"/>
        </w:rPr>
        <w:t>osobowych</w:t>
      </w:r>
    </w:p>
    <w:p w:rsidR="001611A0" w:rsidRPr="001611A0" w:rsidRDefault="001611A0" w:rsidP="00843A60">
      <w:pPr>
        <w:pStyle w:val="Default"/>
        <w:rPr>
          <w:rFonts w:ascii="Arial" w:hAnsi="Arial" w:cs="Arial"/>
          <w:color w:val="auto"/>
          <w:sz w:val="20"/>
          <w:szCs w:val="20"/>
        </w:rPr>
      </w:pPr>
    </w:p>
    <w:p w:rsidR="00843A60" w:rsidRPr="001611A0" w:rsidRDefault="001611A0" w:rsidP="001E5E04">
      <w:pPr>
        <w:pStyle w:val="Default"/>
        <w:numPr>
          <w:ilvl w:val="0"/>
          <w:numId w:val="14"/>
        </w:numPr>
        <w:ind w:left="284" w:hanging="284"/>
        <w:jc w:val="both"/>
        <w:rPr>
          <w:rFonts w:ascii="Arial" w:hAnsi="Arial" w:cs="Arial"/>
          <w:color w:val="auto"/>
          <w:sz w:val="20"/>
          <w:szCs w:val="20"/>
        </w:rPr>
      </w:pPr>
      <w:r>
        <w:rPr>
          <w:rFonts w:ascii="Arial" w:hAnsi="Arial" w:cs="Arial"/>
          <w:color w:val="auto"/>
          <w:sz w:val="20"/>
          <w:szCs w:val="20"/>
        </w:rPr>
        <w:t xml:space="preserve"> </w:t>
      </w:r>
      <w:r w:rsidR="00843A60" w:rsidRPr="001611A0">
        <w:rPr>
          <w:rFonts w:ascii="Arial" w:hAnsi="Arial" w:cs="Arial"/>
          <w:color w:val="auto"/>
          <w:sz w:val="20"/>
          <w:szCs w:val="20"/>
        </w:rPr>
        <w:t>Zgodnie</w:t>
      </w:r>
      <w:r>
        <w:rPr>
          <w:rFonts w:ascii="Arial" w:hAnsi="Arial" w:cs="Arial"/>
          <w:color w:val="auto"/>
          <w:sz w:val="20"/>
          <w:szCs w:val="20"/>
        </w:rPr>
        <w:t xml:space="preserve"> </w:t>
      </w:r>
      <w:r w:rsidR="00843A60" w:rsidRPr="001611A0">
        <w:rPr>
          <w:rFonts w:ascii="Arial" w:hAnsi="Arial" w:cs="Arial"/>
          <w:color w:val="auto"/>
          <w:sz w:val="20"/>
          <w:szCs w:val="20"/>
        </w:rPr>
        <w:t>z</w:t>
      </w:r>
      <w:r>
        <w:rPr>
          <w:rFonts w:ascii="Arial" w:hAnsi="Arial" w:cs="Arial"/>
          <w:color w:val="auto"/>
          <w:sz w:val="20"/>
          <w:szCs w:val="20"/>
        </w:rPr>
        <w:t xml:space="preserve"> </w:t>
      </w:r>
      <w:r w:rsidR="00843A60" w:rsidRPr="001611A0">
        <w:rPr>
          <w:rFonts w:ascii="Arial" w:hAnsi="Arial" w:cs="Arial"/>
          <w:color w:val="auto"/>
          <w:sz w:val="20"/>
          <w:szCs w:val="20"/>
        </w:rPr>
        <w:t>art.13</w:t>
      </w:r>
      <w:r>
        <w:rPr>
          <w:rFonts w:ascii="Arial" w:hAnsi="Arial" w:cs="Arial"/>
          <w:color w:val="auto"/>
          <w:sz w:val="20"/>
          <w:szCs w:val="20"/>
        </w:rPr>
        <w:t xml:space="preserve"> </w:t>
      </w:r>
      <w:r w:rsidR="00843A60" w:rsidRPr="001611A0">
        <w:rPr>
          <w:rFonts w:ascii="Arial" w:hAnsi="Arial" w:cs="Arial"/>
          <w:color w:val="auto"/>
          <w:sz w:val="20"/>
          <w:szCs w:val="20"/>
        </w:rPr>
        <w:t>ust.</w:t>
      </w:r>
      <w:r>
        <w:rPr>
          <w:rFonts w:ascii="Arial" w:hAnsi="Arial" w:cs="Arial"/>
          <w:color w:val="auto"/>
          <w:sz w:val="20"/>
          <w:szCs w:val="20"/>
        </w:rPr>
        <w:t xml:space="preserve"> </w:t>
      </w:r>
      <w:r w:rsidR="00843A60" w:rsidRPr="001611A0">
        <w:rPr>
          <w:rFonts w:ascii="Arial" w:hAnsi="Arial" w:cs="Arial"/>
          <w:color w:val="auto"/>
          <w:sz w:val="20"/>
          <w:szCs w:val="20"/>
        </w:rPr>
        <w:t>1</w:t>
      </w:r>
      <w:r>
        <w:rPr>
          <w:rFonts w:ascii="Arial" w:hAnsi="Arial" w:cs="Arial"/>
          <w:color w:val="auto"/>
          <w:sz w:val="20"/>
          <w:szCs w:val="20"/>
        </w:rPr>
        <w:t xml:space="preserve"> </w:t>
      </w:r>
      <w:r w:rsidR="00843A60" w:rsidRPr="001611A0">
        <w:rPr>
          <w:rFonts w:ascii="Arial" w:hAnsi="Arial" w:cs="Arial"/>
          <w:color w:val="auto"/>
          <w:sz w:val="20"/>
          <w:szCs w:val="20"/>
        </w:rPr>
        <w:t>i</w:t>
      </w:r>
      <w:r>
        <w:rPr>
          <w:rFonts w:ascii="Arial" w:hAnsi="Arial" w:cs="Arial"/>
          <w:color w:val="auto"/>
          <w:sz w:val="20"/>
          <w:szCs w:val="20"/>
        </w:rPr>
        <w:t xml:space="preserve"> </w:t>
      </w:r>
      <w:r w:rsidR="00843A60" w:rsidRPr="001611A0">
        <w:rPr>
          <w:rFonts w:ascii="Arial" w:hAnsi="Arial" w:cs="Arial"/>
          <w:color w:val="auto"/>
          <w:sz w:val="20"/>
          <w:szCs w:val="20"/>
        </w:rPr>
        <w:t>2</w:t>
      </w:r>
      <w:r>
        <w:rPr>
          <w:rFonts w:ascii="Arial" w:hAnsi="Arial" w:cs="Arial"/>
          <w:color w:val="auto"/>
          <w:sz w:val="20"/>
          <w:szCs w:val="20"/>
        </w:rPr>
        <w:t xml:space="preserve"> </w:t>
      </w:r>
      <w:r w:rsidR="00843A60" w:rsidRPr="001611A0">
        <w:rPr>
          <w:rFonts w:ascii="Arial" w:hAnsi="Arial" w:cs="Arial"/>
          <w:color w:val="auto"/>
          <w:sz w:val="20"/>
          <w:szCs w:val="20"/>
        </w:rPr>
        <w:t>rozporządzenia</w:t>
      </w:r>
      <w:r>
        <w:rPr>
          <w:rFonts w:ascii="Arial" w:hAnsi="Arial" w:cs="Arial"/>
          <w:color w:val="auto"/>
          <w:sz w:val="20"/>
          <w:szCs w:val="20"/>
        </w:rPr>
        <w:t xml:space="preserve"> </w:t>
      </w:r>
      <w:r w:rsidR="00843A60" w:rsidRPr="001611A0">
        <w:rPr>
          <w:rFonts w:ascii="Arial" w:hAnsi="Arial" w:cs="Arial"/>
          <w:color w:val="auto"/>
          <w:sz w:val="20"/>
          <w:szCs w:val="20"/>
        </w:rPr>
        <w:t>Parlamentu</w:t>
      </w:r>
      <w:r>
        <w:rPr>
          <w:rFonts w:ascii="Arial" w:hAnsi="Arial" w:cs="Arial"/>
          <w:color w:val="auto"/>
          <w:sz w:val="20"/>
          <w:szCs w:val="20"/>
        </w:rPr>
        <w:t xml:space="preserve"> </w:t>
      </w:r>
      <w:r w:rsidR="009464F2" w:rsidRPr="001611A0">
        <w:rPr>
          <w:rFonts w:ascii="Arial" w:hAnsi="Arial" w:cs="Arial"/>
          <w:color w:val="auto"/>
          <w:sz w:val="20"/>
          <w:szCs w:val="20"/>
        </w:rPr>
        <w:t>Europejskiego</w:t>
      </w:r>
      <w:r w:rsidR="009464F2">
        <w:rPr>
          <w:rFonts w:ascii="Arial" w:hAnsi="Arial" w:cs="Arial"/>
          <w:color w:val="auto"/>
          <w:sz w:val="20"/>
          <w:szCs w:val="20"/>
        </w:rPr>
        <w:t xml:space="preserve"> i</w:t>
      </w:r>
      <w:r>
        <w:rPr>
          <w:rFonts w:ascii="Arial" w:hAnsi="Arial" w:cs="Arial"/>
          <w:color w:val="auto"/>
          <w:sz w:val="20"/>
          <w:szCs w:val="20"/>
        </w:rPr>
        <w:t xml:space="preserve"> </w:t>
      </w:r>
      <w:r w:rsidR="00843A60" w:rsidRPr="001611A0">
        <w:rPr>
          <w:rFonts w:ascii="Arial" w:hAnsi="Arial" w:cs="Arial"/>
          <w:color w:val="auto"/>
          <w:sz w:val="20"/>
          <w:szCs w:val="20"/>
        </w:rPr>
        <w:t>Rady</w:t>
      </w:r>
      <w:r>
        <w:rPr>
          <w:rFonts w:ascii="Arial" w:hAnsi="Arial" w:cs="Arial"/>
          <w:color w:val="auto"/>
          <w:sz w:val="20"/>
          <w:szCs w:val="20"/>
        </w:rPr>
        <w:t xml:space="preserve"> </w:t>
      </w:r>
      <w:r w:rsidR="00843A60" w:rsidRPr="001611A0">
        <w:rPr>
          <w:rFonts w:ascii="Arial" w:hAnsi="Arial" w:cs="Arial"/>
          <w:color w:val="auto"/>
          <w:sz w:val="20"/>
          <w:szCs w:val="20"/>
        </w:rPr>
        <w:t>(UE)</w:t>
      </w:r>
      <w:r>
        <w:rPr>
          <w:rFonts w:ascii="Arial" w:hAnsi="Arial" w:cs="Arial"/>
          <w:color w:val="auto"/>
          <w:sz w:val="20"/>
          <w:szCs w:val="20"/>
        </w:rPr>
        <w:t xml:space="preserve"> </w:t>
      </w:r>
      <w:r w:rsidR="00843A60" w:rsidRPr="001611A0">
        <w:rPr>
          <w:rFonts w:ascii="Arial" w:hAnsi="Arial" w:cs="Arial"/>
          <w:color w:val="auto"/>
          <w:sz w:val="20"/>
          <w:szCs w:val="20"/>
        </w:rPr>
        <w:t>2016/679</w:t>
      </w:r>
      <w:r>
        <w:rPr>
          <w:rFonts w:ascii="Arial" w:hAnsi="Arial" w:cs="Arial"/>
          <w:color w:val="auto"/>
          <w:sz w:val="20"/>
          <w:szCs w:val="20"/>
        </w:rPr>
        <w:t xml:space="preserve"> </w:t>
      </w:r>
      <w:r w:rsidR="00E40A1F">
        <w:rPr>
          <w:rFonts w:ascii="Arial" w:hAnsi="Arial" w:cs="Arial"/>
          <w:color w:val="auto"/>
          <w:sz w:val="20"/>
          <w:szCs w:val="20"/>
        </w:rPr>
        <w:t xml:space="preserve">        </w:t>
      </w:r>
      <w:r w:rsidR="009464F2">
        <w:rPr>
          <w:rFonts w:ascii="Arial" w:hAnsi="Arial" w:cs="Arial"/>
          <w:color w:val="auto"/>
          <w:sz w:val="20"/>
          <w:szCs w:val="20"/>
        </w:rPr>
        <w:t xml:space="preserve">  </w:t>
      </w:r>
      <w:r w:rsidR="000A260F">
        <w:rPr>
          <w:rFonts w:ascii="Arial" w:hAnsi="Arial" w:cs="Arial"/>
          <w:color w:val="auto"/>
          <w:sz w:val="20"/>
          <w:szCs w:val="20"/>
        </w:rPr>
        <w:br/>
      </w:r>
      <w:r>
        <w:rPr>
          <w:rFonts w:ascii="Arial" w:hAnsi="Arial" w:cs="Arial"/>
          <w:color w:val="auto"/>
          <w:sz w:val="20"/>
          <w:szCs w:val="20"/>
        </w:rPr>
        <w:t xml:space="preserve"> </w:t>
      </w:r>
      <w:r w:rsidR="00843A60" w:rsidRPr="001611A0">
        <w:rPr>
          <w:rFonts w:ascii="Arial" w:hAnsi="Arial" w:cs="Arial"/>
          <w:color w:val="auto"/>
          <w:sz w:val="20"/>
          <w:szCs w:val="20"/>
        </w:rPr>
        <w:t>z</w:t>
      </w:r>
      <w:r>
        <w:rPr>
          <w:rFonts w:ascii="Arial" w:hAnsi="Arial" w:cs="Arial"/>
          <w:color w:val="auto"/>
          <w:sz w:val="20"/>
          <w:szCs w:val="20"/>
        </w:rPr>
        <w:t xml:space="preserve"> </w:t>
      </w:r>
      <w:r w:rsidR="00843A60" w:rsidRPr="001611A0">
        <w:rPr>
          <w:rFonts w:ascii="Arial" w:hAnsi="Arial" w:cs="Arial"/>
          <w:color w:val="auto"/>
          <w:sz w:val="20"/>
          <w:szCs w:val="20"/>
        </w:rPr>
        <w:t>dnia</w:t>
      </w:r>
      <w:r>
        <w:rPr>
          <w:rFonts w:ascii="Arial" w:hAnsi="Arial" w:cs="Arial"/>
          <w:color w:val="auto"/>
          <w:sz w:val="20"/>
          <w:szCs w:val="20"/>
        </w:rPr>
        <w:t xml:space="preserve"> </w:t>
      </w:r>
      <w:r w:rsidR="00843A60" w:rsidRPr="001611A0">
        <w:rPr>
          <w:rFonts w:ascii="Arial" w:hAnsi="Arial" w:cs="Arial"/>
          <w:color w:val="auto"/>
          <w:sz w:val="20"/>
          <w:szCs w:val="20"/>
        </w:rPr>
        <w:t>27</w:t>
      </w:r>
      <w:r>
        <w:rPr>
          <w:rFonts w:ascii="Arial" w:hAnsi="Arial" w:cs="Arial"/>
          <w:color w:val="auto"/>
          <w:sz w:val="20"/>
          <w:szCs w:val="20"/>
        </w:rPr>
        <w:t xml:space="preserve">  </w:t>
      </w:r>
      <w:r w:rsidR="00843A60" w:rsidRPr="001611A0">
        <w:rPr>
          <w:rFonts w:ascii="Arial" w:hAnsi="Arial" w:cs="Arial"/>
          <w:color w:val="auto"/>
          <w:sz w:val="20"/>
          <w:szCs w:val="20"/>
        </w:rPr>
        <w:t>kwietnia</w:t>
      </w:r>
      <w:r>
        <w:rPr>
          <w:rFonts w:ascii="Arial" w:hAnsi="Arial" w:cs="Arial"/>
          <w:color w:val="auto"/>
          <w:sz w:val="20"/>
          <w:szCs w:val="20"/>
        </w:rPr>
        <w:t xml:space="preserve"> </w:t>
      </w:r>
      <w:r w:rsidR="00843A60" w:rsidRPr="001611A0">
        <w:rPr>
          <w:rFonts w:ascii="Arial" w:hAnsi="Arial" w:cs="Arial"/>
          <w:color w:val="auto"/>
          <w:sz w:val="20"/>
          <w:szCs w:val="20"/>
        </w:rPr>
        <w:t>2016</w:t>
      </w:r>
      <w:r>
        <w:rPr>
          <w:rFonts w:ascii="Arial" w:hAnsi="Arial" w:cs="Arial"/>
          <w:color w:val="auto"/>
          <w:sz w:val="20"/>
          <w:szCs w:val="20"/>
        </w:rPr>
        <w:t xml:space="preserve">  </w:t>
      </w:r>
      <w:r w:rsidR="00843A60" w:rsidRPr="001611A0">
        <w:rPr>
          <w:rFonts w:ascii="Arial" w:hAnsi="Arial" w:cs="Arial"/>
          <w:color w:val="auto"/>
          <w:sz w:val="20"/>
          <w:szCs w:val="20"/>
        </w:rPr>
        <w:t>r.</w:t>
      </w:r>
      <w:r>
        <w:rPr>
          <w:rFonts w:ascii="Arial" w:hAnsi="Arial" w:cs="Arial"/>
          <w:color w:val="auto"/>
          <w:sz w:val="20"/>
          <w:szCs w:val="20"/>
        </w:rPr>
        <w:t xml:space="preserve"> </w:t>
      </w:r>
      <w:r w:rsidR="00843A60" w:rsidRPr="001611A0">
        <w:rPr>
          <w:rFonts w:ascii="Arial" w:hAnsi="Arial" w:cs="Arial"/>
          <w:color w:val="auto"/>
          <w:sz w:val="20"/>
          <w:szCs w:val="20"/>
        </w:rPr>
        <w:t>w</w:t>
      </w:r>
      <w:r>
        <w:rPr>
          <w:rFonts w:ascii="Arial" w:hAnsi="Arial" w:cs="Arial"/>
          <w:color w:val="auto"/>
          <w:sz w:val="20"/>
          <w:szCs w:val="20"/>
        </w:rPr>
        <w:t xml:space="preserve"> </w:t>
      </w:r>
      <w:r w:rsidR="00843A60" w:rsidRPr="001611A0">
        <w:rPr>
          <w:rFonts w:ascii="Arial" w:hAnsi="Arial" w:cs="Arial"/>
          <w:color w:val="auto"/>
          <w:sz w:val="20"/>
          <w:szCs w:val="20"/>
        </w:rPr>
        <w:t>sprawie</w:t>
      </w:r>
      <w:r>
        <w:rPr>
          <w:rFonts w:ascii="Arial" w:hAnsi="Arial" w:cs="Arial"/>
          <w:color w:val="auto"/>
          <w:sz w:val="20"/>
          <w:szCs w:val="20"/>
        </w:rPr>
        <w:t xml:space="preserve"> </w:t>
      </w:r>
      <w:r w:rsidR="00843A60" w:rsidRPr="001611A0">
        <w:rPr>
          <w:rFonts w:ascii="Arial" w:hAnsi="Arial" w:cs="Arial"/>
          <w:color w:val="auto"/>
          <w:sz w:val="20"/>
          <w:szCs w:val="20"/>
        </w:rPr>
        <w:t>ochrony</w:t>
      </w:r>
      <w:r>
        <w:rPr>
          <w:rFonts w:ascii="Arial" w:hAnsi="Arial" w:cs="Arial"/>
          <w:color w:val="auto"/>
          <w:sz w:val="20"/>
          <w:szCs w:val="20"/>
        </w:rPr>
        <w:t xml:space="preserve"> </w:t>
      </w:r>
      <w:r w:rsidR="00843A60" w:rsidRPr="001611A0">
        <w:rPr>
          <w:rFonts w:ascii="Arial" w:hAnsi="Arial" w:cs="Arial"/>
          <w:color w:val="auto"/>
          <w:sz w:val="20"/>
          <w:szCs w:val="20"/>
        </w:rPr>
        <w:t>osób</w:t>
      </w:r>
      <w:r>
        <w:rPr>
          <w:rFonts w:ascii="Arial" w:hAnsi="Arial" w:cs="Arial"/>
          <w:color w:val="auto"/>
          <w:sz w:val="20"/>
          <w:szCs w:val="20"/>
        </w:rPr>
        <w:t xml:space="preserve"> </w:t>
      </w:r>
      <w:r w:rsidR="00843A60" w:rsidRPr="001611A0">
        <w:rPr>
          <w:rFonts w:ascii="Arial" w:hAnsi="Arial" w:cs="Arial"/>
          <w:color w:val="auto"/>
          <w:sz w:val="20"/>
          <w:szCs w:val="20"/>
        </w:rPr>
        <w:t>fizycznych</w:t>
      </w:r>
      <w:r>
        <w:rPr>
          <w:rFonts w:ascii="Arial" w:hAnsi="Arial" w:cs="Arial"/>
          <w:color w:val="auto"/>
          <w:sz w:val="20"/>
          <w:szCs w:val="20"/>
        </w:rPr>
        <w:t xml:space="preserve"> </w:t>
      </w:r>
      <w:r w:rsidR="00843A60" w:rsidRPr="001611A0">
        <w:rPr>
          <w:rFonts w:ascii="Arial" w:hAnsi="Arial" w:cs="Arial"/>
          <w:color w:val="auto"/>
          <w:sz w:val="20"/>
          <w:szCs w:val="20"/>
        </w:rPr>
        <w:t>w</w:t>
      </w:r>
      <w:r>
        <w:rPr>
          <w:rFonts w:ascii="Arial" w:hAnsi="Arial" w:cs="Arial"/>
          <w:color w:val="auto"/>
          <w:sz w:val="20"/>
          <w:szCs w:val="20"/>
        </w:rPr>
        <w:t xml:space="preserve"> </w:t>
      </w:r>
      <w:r w:rsidR="00843A60" w:rsidRPr="001611A0">
        <w:rPr>
          <w:rFonts w:ascii="Arial" w:hAnsi="Arial" w:cs="Arial"/>
          <w:color w:val="auto"/>
          <w:sz w:val="20"/>
          <w:szCs w:val="20"/>
        </w:rPr>
        <w:t>związku</w:t>
      </w:r>
      <w:r>
        <w:rPr>
          <w:rFonts w:ascii="Arial" w:hAnsi="Arial" w:cs="Arial"/>
          <w:color w:val="auto"/>
          <w:sz w:val="20"/>
          <w:szCs w:val="20"/>
        </w:rPr>
        <w:t xml:space="preserve"> </w:t>
      </w:r>
      <w:r w:rsidR="00843A60" w:rsidRPr="001611A0">
        <w:rPr>
          <w:rFonts w:ascii="Arial" w:hAnsi="Arial" w:cs="Arial"/>
          <w:color w:val="auto"/>
          <w:sz w:val="20"/>
          <w:szCs w:val="20"/>
        </w:rPr>
        <w:t>z</w:t>
      </w:r>
      <w:r>
        <w:rPr>
          <w:rFonts w:ascii="Arial" w:hAnsi="Arial" w:cs="Arial"/>
          <w:color w:val="auto"/>
          <w:sz w:val="20"/>
          <w:szCs w:val="20"/>
        </w:rPr>
        <w:t xml:space="preserve"> </w:t>
      </w:r>
      <w:r w:rsidR="00843A60" w:rsidRPr="001611A0">
        <w:rPr>
          <w:rFonts w:ascii="Arial" w:hAnsi="Arial" w:cs="Arial"/>
          <w:color w:val="auto"/>
          <w:sz w:val="20"/>
          <w:szCs w:val="20"/>
        </w:rPr>
        <w:t>przetwarzaniem</w:t>
      </w:r>
      <w:r>
        <w:rPr>
          <w:rFonts w:ascii="Arial" w:hAnsi="Arial" w:cs="Arial"/>
          <w:color w:val="auto"/>
          <w:sz w:val="20"/>
          <w:szCs w:val="20"/>
        </w:rPr>
        <w:t xml:space="preserve"> </w:t>
      </w:r>
      <w:r w:rsidR="00843A60" w:rsidRPr="001611A0">
        <w:rPr>
          <w:rFonts w:ascii="Arial" w:hAnsi="Arial" w:cs="Arial"/>
          <w:color w:val="auto"/>
          <w:sz w:val="20"/>
          <w:szCs w:val="20"/>
        </w:rPr>
        <w:t>danych</w:t>
      </w:r>
      <w:r>
        <w:rPr>
          <w:rFonts w:ascii="Arial" w:hAnsi="Arial" w:cs="Arial"/>
          <w:color w:val="auto"/>
          <w:sz w:val="20"/>
          <w:szCs w:val="20"/>
        </w:rPr>
        <w:t xml:space="preserve"> osobo</w:t>
      </w:r>
      <w:r w:rsidR="00843A60" w:rsidRPr="001611A0">
        <w:rPr>
          <w:rFonts w:ascii="Arial" w:hAnsi="Arial" w:cs="Arial"/>
          <w:color w:val="auto"/>
          <w:sz w:val="20"/>
          <w:szCs w:val="20"/>
        </w:rPr>
        <w:t>wych</w:t>
      </w:r>
      <w:r>
        <w:rPr>
          <w:rFonts w:ascii="Arial" w:hAnsi="Arial" w:cs="Arial"/>
          <w:color w:val="auto"/>
          <w:sz w:val="20"/>
          <w:szCs w:val="20"/>
        </w:rPr>
        <w:t xml:space="preserve">  </w:t>
      </w:r>
      <w:r w:rsidR="00843A60" w:rsidRPr="001611A0">
        <w:rPr>
          <w:rFonts w:ascii="Arial" w:hAnsi="Arial" w:cs="Arial"/>
          <w:color w:val="auto"/>
          <w:sz w:val="20"/>
          <w:szCs w:val="20"/>
        </w:rPr>
        <w:t>i</w:t>
      </w:r>
      <w:r>
        <w:rPr>
          <w:rFonts w:ascii="Arial" w:hAnsi="Arial" w:cs="Arial"/>
          <w:color w:val="auto"/>
          <w:sz w:val="20"/>
          <w:szCs w:val="20"/>
        </w:rPr>
        <w:t xml:space="preserve"> </w:t>
      </w:r>
      <w:r w:rsidR="00843A60" w:rsidRPr="001611A0">
        <w:rPr>
          <w:rFonts w:ascii="Arial" w:hAnsi="Arial" w:cs="Arial"/>
          <w:color w:val="auto"/>
          <w:sz w:val="20"/>
          <w:szCs w:val="20"/>
        </w:rPr>
        <w:t>w</w:t>
      </w:r>
      <w:r>
        <w:rPr>
          <w:rFonts w:ascii="Arial" w:hAnsi="Arial" w:cs="Arial"/>
          <w:color w:val="auto"/>
          <w:sz w:val="20"/>
          <w:szCs w:val="20"/>
        </w:rPr>
        <w:t xml:space="preserve"> </w:t>
      </w:r>
      <w:r w:rsidR="00843A60" w:rsidRPr="001611A0">
        <w:rPr>
          <w:rFonts w:ascii="Arial" w:hAnsi="Arial" w:cs="Arial"/>
          <w:color w:val="auto"/>
          <w:sz w:val="20"/>
          <w:szCs w:val="20"/>
        </w:rPr>
        <w:t>sprawie</w:t>
      </w:r>
      <w:r>
        <w:rPr>
          <w:rFonts w:ascii="Arial" w:hAnsi="Arial" w:cs="Arial"/>
          <w:color w:val="auto"/>
          <w:sz w:val="20"/>
          <w:szCs w:val="20"/>
        </w:rPr>
        <w:t xml:space="preserve"> </w:t>
      </w:r>
      <w:r w:rsidR="00843A60" w:rsidRPr="001611A0">
        <w:rPr>
          <w:rFonts w:ascii="Arial" w:hAnsi="Arial" w:cs="Arial"/>
          <w:color w:val="auto"/>
          <w:sz w:val="20"/>
          <w:szCs w:val="20"/>
        </w:rPr>
        <w:t>swobodnego</w:t>
      </w:r>
      <w:r>
        <w:rPr>
          <w:rFonts w:ascii="Arial" w:hAnsi="Arial" w:cs="Arial"/>
          <w:color w:val="auto"/>
          <w:sz w:val="20"/>
          <w:szCs w:val="20"/>
        </w:rPr>
        <w:t xml:space="preserve"> </w:t>
      </w:r>
      <w:r w:rsidR="00843A60" w:rsidRPr="001611A0">
        <w:rPr>
          <w:rFonts w:ascii="Arial" w:hAnsi="Arial" w:cs="Arial"/>
          <w:color w:val="auto"/>
          <w:sz w:val="20"/>
          <w:szCs w:val="20"/>
        </w:rPr>
        <w:t>przepływu</w:t>
      </w:r>
      <w:r>
        <w:rPr>
          <w:rFonts w:ascii="Arial" w:hAnsi="Arial" w:cs="Arial"/>
          <w:color w:val="auto"/>
          <w:sz w:val="20"/>
          <w:szCs w:val="20"/>
        </w:rPr>
        <w:t xml:space="preserve"> </w:t>
      </w:r>
      <w:r w:rsidR="00843A60" w:rsidRPr="001611A0">
        <w:rPr>
          <w:rFonts w:ascii="Arial" w:hAnsi="Arial" w:cs="Arial"/>
          <w:color w:val="auto"/>
          <w:sz w:val="20"/>
          <w:szCs w:val="20"/>
        </w:rPr>
        <w:t>takich</w:t>
      </w:r>
      <w:r>
        <w:rPr>
          <w:rFonts w:ascii="Arial" w:hAnsi="Arial" w:cs="Arial"/>
          <w:color w:val="auto"/>
          <w:sz w:val="20"/>
          <w:szCs w:val="20"/>
        </w:rPr>
        <w:t xml:space="preserve"> </w:t>
      </w:r>
      <w:r w:rsidR="00843A60" w:rsidRPr="001611A0">
        <w:rPr>
          <w:rFonts w:ascii="Arial" w:hAnsi="Arial" w:cs="Arial"/>
          <w:color w:val="auto"/>
          <w:sz w:val="20"/>
          <w:szCs w:val="20"/>
        </w:rPr>
        <w:t>danych</w:t>
      </w:r>
      <w:r>
        <w:rPr>
          <w:rFonts w:ascii="Arial" w:hAnsi="Arial" w:cs="Arial"/>
          <w:color w:val="auto"/>
          <w:sz w:val="20"/>
          <w:szCs w:val="20"/>
        </w:rPr>
        <w:t xml:space="preserve">  </w:t>
      </w:r>
      <w:r w:rsidR="00843A60" w:rsidRPr="001611A0">
        <w:rPr>
          <w:rFonts w:ascii="Arial" w:hAnsi="Arial" w:cs="Arial"/>
          <w:color w:val="auto"/>
          <w:sz w:val="20"/>
          <w:szCs w:val="20"/>
        </w:rPr>
        <w:t>oraz</w:t>
      </w:r>
      <w:r>
        <w:rPr>
          <w:rFonts w:ascii="Arial" w:hAnsi="Arial" w:cs="Arial"/>
          <w:color w:val="auto"/>
          <w:sz w:val="20"/>
          <w:szCs w:val="20"/>
        </w:rPr>
        <w:t xml:space="preserve"> </w:t>
      </w:r>
      <w:r w:rsidR="00843A60" w:rsidRPr="001611A0">
        <w:rPr>
          <w:rFonts w:ascii="Arial" w:hAnsi="Arial" w:cs="Arial"/>
          <w:color w:val="auto"/>
          <w:sz w:val="20"/>
          <w:szCs w:val="20"/>
        </w:rPr>
        <w:t>uchylenia</w:t>
      </w:r>
      <w:r>
        <w:rPr>
          <w:rFonts w:ascii="Arial" w:hAnsi="Arial" w:cs="Arial"/>
          <w:color w:val="auto"/>
          <w:sz w:val="20"/>
          <w:szCs w:val="20"/>
        </w:rPr>
        <w:t xml:space="preserve"> </w:t>
      </w:r>
      <w:r w:rsidR="00843A60" w:rsidRPr="001611A0">
        <w:rPr>
          <w:rFonts w:ascii="Arial" w:hAnsi="Arial" w:cs="Arial"/>
          <w:color w:val="auto"/>
          <w:sz w:val="20"/>
          <w:szCs w:val="20"/>
        </w:rPr>
        <w:t>dyrektywy</w:t>
      </w:r>
      <w:r>
        <w:rPr>
          <w:rFonts w:ascii="Arial" w:hAnsi="Arial" w:cs="Arial"/>
          <w:color w:val="auto"/>
          <w:sz w:val="20"/>
          <w:szCs w:val="20"/>
        </w:rPr>
        <w:t xml:space="preserve"> </w:t>
      </w:r>
      <w:r w:rsidR="00843A60" w:rsidRPr="001611A0">
        <w:rPr>
          <w:rFonts w:ascii="Arial" w:hAnsi="Arial" w:cs="Arial"/>
          <w:color w:val="auto"/>
          <w:sz w:val="20"/>
          <w:szCs w:val="20"/>
        </w:rPr>
        <w:t>95/46/WE</w:t>
      </w:r>
      <w:r>
        <w:rPr>
          <w:rFonts w:ascii="Arial" w:hAnsi="Arial" w:cs="Arial"/>
          <w:color w:val="auto"/>
          <w:sz w:val="20"/>
          <w:szCs w:val="20"/>
        </w:rPr>
        <w:t xml:space="preserve"> </w:t>
      </w:r>
      <w:r w:rsidR="00843A60" w:rsidRPr="001611A0">
        <w:rPr>
          <w:rFonts w:ascii="Arial" w:hAnsi="Arial" w:cs="Arial"/>
          <w:color w:val="auto"/>
          <w:sz w:val="20"/>
          <w:szCs w:val="20"/>
        </w:rPr>
        <w:t>(ogólne</w:t>
      </w:r>
      <w:r>
        <w:rPr>
          <w:rFonts w:ascii="Arial" w:hAnsi="Arial" w:cs="Arial"/>
          <w:color w:val="auto"/>
          <w:sz w:val="20"/>
          <w:szCs w:val="20"/>
        </w:rPr>
        <w:t xml:space="preserve"> </w:t>
      </w:r>
      <w:r w:rsidR="00843A60" w:rsidRPr="001611A0">
        <w:rPr>
          <w:rFonts w:ascii="Arial" w:hAnsi="Arial" w:cs="Arial"/>
          <w:color w:val="auto"/>
          <w:sz w:val="20"/>
          <w:szCs w:val="20"/>
        </w:rPr>
        <w:t>rozporządzenie</w:t>
      </w:r>
      <w:r>
        <w:rPr>
          <w:rFonts w:ascii="Arial" w:hAnsi="Arial" w:cs="Arial"/>
          <w:color w:val="auto"/>
          <w:sz w:val="20"/>
          <w:szCs w:val="20"/>
        </w:rPr>
        <w:t xml:space="preserve"> </w:t>
      </w:r>
      <w:r w:rsidR="00843A60" w:rsidRPr="001611A0">
        <w:rPr>
          <w:rFonts w:ascii="Arial" w:hAnsi="Arial" w:cs="Arial"/>
          <w:color w:val="auto"/>
          <w:sz w:val="20"/>
          <w:szCs w:val="20"/>
        </w:rPr>
        <w:t>o</w:t>
      </w:r>
      <w:r>
        <w:rPr>
          <w:rFonts w:ascii="Arial" w:hAnsi="Arial" w:cs="Arial"/>
          <w:color w:val="auto"/>
          <w:sz w:val="20"/>
          <w:szCs w:val="20"/>
        </w:rPr>
        <w:t xml:space="preserve"> </w:t>
      </w:r>
      <w:r w:rsidR="00843A60" w:rsidRPr="001611A0">
        <w:rPr>
          <w:rFonts w:ascii="Arial" w:hAnsi="Arial" w:cs="Arial"/>
          <w:color w:val="auto"/>
          <w:sz w:val="20"/>
          <w:szCs w:val="20"/>
        </w:rPr>
        <w:t>ochronie</w:t>
      </w:r>
      <w:r>
        <w:rPr>
          <w:rFonts w:ascii="Arial" w:hAnsi="Arial" w:cs="Arial"/>
          <w:color w:val="auto"/>
          <w:sz w:val="20"/>
          <w:szCs w:val="20"/>
        </w:rPr>
        <w:t xml:space="preserve"> </w:t>
      </w:r>
      <w:r w:rsidR="00843A60" w:rsidRPr="001611A0">
        <w:rPr>
          <w:rFonts w:ascii="Arial" w:hAnsi="Arial" w:cs="Arial"/>
          <w:color w:val="auto"/>
          <w:sz w:val="20"/>
          <w:szCs w:val="20"/>
        </w:rPr>
        <w:t>danych)</w:t>
      </w:r>
      <w:r>
        <w:rPr>
          <w:rFonts w:ascii="Arial" w:hAnsi="Arial" w:cs="Arial"/>
          <w:color w:val="auto"/>
          <w:sz w:val="20"/>
          <w:szCs w:val="20"/>
        </w:rPr>
        <w:t xml:space="preserve"> </w:t>
      </w:r>
      <w:r w:rsidR="00843A60" w:rsidRPr="001611A0">
        <w:rPr>
          <w:rFonts w:ascii="Arial" w:hAnsi="Arial" w:cs="Arial"/>
          <w:color w:val="auto"/>
          <w:sz w:val="20"/>
          <w:szCs w:val="20"/>
        </w:rPr>
        <w:t>(Dz.</w:t>
      </w:r>
      <w:r>
        <w:rPr>
          <w:rFonts w:ascii="Arial" w:hAnsi="Arial" w:cs="Arial"/>
          <w:color w:val="auto"/>
          <w:sz w:val="20"/>
          <w:szCs w:val="20"/>
        </w:rPr>
        <w:t xml:space="preserve"> </w:t>
      </w:r>
      <w:r w:rsidR="00843A60" w:rsidRPr="001611A0">
        <w:rPr>
          <w:rFonts w:ascii="Arial" w:hAnsi="Arial" w:cs="Arial"/>
          <w:color w:val="auto"/>
          <w:sz w:val="20"/>
          <w:szCs w:val="20"/>
        </w:rPr>
        <w:t>Urz.</w:t>
      </w:r>
      <w:r>
        <w:rPr>
          <w:rFonts w:ascii="Arial" w:hAnsi="Arial" w:cs="Arial"/>
          <w:color w:val="auto"/>
          <w:sz w:val="20"/>
          <w:szCs w:val="20"/>
        </w:rPr>
        <w:t xml:space="preserve"> </w:t>
      </w:r>
      <w:r w:rsidR="00843A60" w:rsidRPr="001611A0">
        <w:rPr>
          <w:rFonts w:ascii="Arial" w:hAnsi="Arial" w:cs="Arial"/>
          <w:color w:val="auto"/>
          <w:sz w:val="20"/>
          <w:szCs w:val="20"/>
        </w:rPr>
        <w:t>UEL</w:t>
      </w:r>
      <w:r>
        <w:rPr>
          <w:rFonts w:ascii="Arial" w:hAnsi="Arial" w:cs="Arial"/>
          <w:color w:val="auto"/>
          <w:sz w:val="20"/>
          <w:szCs w:val="20"/>
        </w:rPr>
        <w:t xml:space="preserve"> </w:t>
      </w:r>
      <w:r w:rsidR="00843A60" w:rsidRPr="001611A0">
        <w:rPr>
          <w:rFonts w:ascii="Arial" w:hAnsi="Arial" w:cs="Arial"/>
          <w:color w:val="auto"/>
          <w:sz w:val="20"/>
          <w:szCs w:val="20"/>
        </w:rPr>
        <w:t>119</w:t>
      </w:r>
      <w:r>
        <w:rPr>
          <w:rFonts w:ascii="Arial" w:hAnsi="Arial" w:cs="Arial"/>
          <w:color w:val="auto"/>
          <w:sz w:val="20"/>
          <w:szCs w:val="20"/>
        </w:rPr>
        <w:t xml:space="preserve"> </w:t>
      </w:r>
      <w:r w:rsidR="00843A60" w:rsidRPr="001611A0">
        <w:rPr>
          <w:rFonts w:ascii="Arial" w:hAnsi="Arial" w:cs="Arial"/>
          <w:color w:val="auto"/>
          <w:sz w:val="20"/>
          <w:szCs w:val="20"/>
        </w:rPr>
        <w:t>z</w:t>
      </w:r>
      <w:r>
        <w:rPr>
          <w:rFonts w:ascii="Arial" w:hAnsi="Arial" w:cs="Arial"/>
          <w:color w:val="auto"/>
          <w:sz w:val="20"/>
          <w:szCs w:val="20"/>
        </w:rPr>
        <w:t xml:space="preserve"> </w:t>
      </w:r>
      <w:r w:rsidR="00843A60" w:rsidRPr="001611A0">
        <w:rPr>
          <w:rFonts w:ascii="Arial" w:hAnsi="Arial" w:cs="Arial"/>
          <w:color w:val="auto"/>
          <w:sz w:val="20"/>
          <w:szCs w:val="20"/>
        </w:rPr>
        <w:t>04.05.2016,</w:t>
      </w:r>
      <w:r>
        <w:rPr>
          <w:rFonts w:ascii="Arial" w:hAnsi="Arial" w:cs="Arial"/>
          <w:color w:val="auto"/>
          <w:sz w:val="20"/>
          <w:szCs w:val="20"/>
        </w:rPr>
        <w:t xml:space="preserve"> </w:t>
      </w:r>
      <w:r w:rsidR="00843A60" w:rsidRPr="001611A0">
        <w:rPr>
          <w:rFonts w:ascii="Arial" w:hAnsi="Arial" w:cs="Arial"/>
          <w:color w:val="auto"/>
          <w:sz w:val="20"/>
          <w:szCs w:val="20"/>
        </w:rPr>
        <w:t>str.1),</w:t>
      </w:r>
      <w:r>
        <w:rPr>
          <w:rFonts w:ascii="Arial" w:hAnsi="Arial" w:cs="Arial"/>
          <w:color w:val="auto"/>
          <w:sz w:val="20"/>
          <w:szCs w:val="20"/>
        </w:rPr>
        <w:t xml:space="preserve"> </w:t>
      </w:r>
      <w:r w:rsidR="00843A60" w:rsidRPr="001611A0">
        <w:rPr>
          <w:rFonts w:ascii="Arial" w:hAnsi="Arial" w:cs="Arial"/>
          <w:color w:val="auto"/>
          <w:sz w:val="20"/>
          <w:szCs w:val="20"/>
        </w:rPr>
        <w:t>dalej</w:t>
      </w:r>
      <w:r>
        <w:rPr>
          <w:rFonts w:ascii="Arial" w:hAnsi="Arial" w:cs="Arial"/>
          <w:color w:val="auto"/>
          <w:sz w:val="20"/>
          <w:szCs w:val="20"/>
        </w:rPr>
        <w:t xml:space="preserve"> </w:t>
      </w:r>
      <w:r w:rsidR="00843A60" w:rsidRPr="001611A0">
        <w:rPr>
          <w:rFonts w:ascii="Arial" w:hAnsi="Arial" w:cs="Arial"/>
          <w:color w:val="auto"/>
          <w:sz w:val="20"/>
          <w:szCs w:val="20"/>
        </w:rPr>
        <w:t>„RODO”,</w:t>
      </w:r>
      <w:r>
        <w:rPr>
          <w:rFonts w:ascii="Arial" w:hAnsi="Arial" w:cs="Arial"/>
          <w:color w:val="auto"/>
          <w:sz w:val="20"/>
          <w:szCs w:val="20"/>
        </w:rPr>
        <w:t xml:space="preserve"> </w:t>
      </w:r>
      <w:r w:rsidR="00843A60" w:rsidRPr="001611A0">
        <w:rPr>
          <w:rFonts w:ascii="Arial" w:hAnsi="Arial" w:cs="Arial"/>
          <w:color w:val="auto"/>
          <w:sz w:val="20"/>
          <w:szCs w:val="20"/>
        </w:rPr>
        <w:t>informuję,</w:t>
      </w:r>
      <w:r>
        <w:rPr>
          <w:rFonts w:ascii="Arial" w:hAnsi="Arial" w:cs="Arial"/>
          <w:color w:val="auto"/>
          <w:sz w:val="20"/>
          <w:szCs w:val="20"/>
        </w:rPr>
        <w:t xml:space="preserve"> </w:t>
      </w:r>
      <w:r w:rsidR="00843A60" w:rsidRPr="001611A0">
        <w:rPr>
          <w:rFonts w:ascii="Arial" w:hAnsi="Arial" w:cs="Arial"/>
          <w:color w:val="auto"/>
          <w:sz w:val="20"/>
          <w:szCs w:val="20"/>
        </w:rPr>
        <w:t>że:</w:t>
      </w:r>
    </w:p>
    <w:p w:rsidR="00843A60" w:rsidRPr="001611A0" w:rsidRDefault="00843A60" w:rsidP="001E5E04">
      <w:pPr>
        <w:pStyle w:val="Default"/>
        <w:numPr>
          <w:ilvl w:val="1"/>
          <w:numId w:val="15"/>
        </w:numPr>
        <w:ind w:left="709"/>
        <w:jc w:val="both"/>
        <w:rPr>
          <w:rFonts w:ascii="Arial" w:hAnsi="Arial" w:cs="Arial"/>
          <w:color w:val="auto"/>
          <w:sz w:val="20"/>
          <w:szCs w:val="20"/>
        </w:rPr>
      </w:pPr>
      <w:r w:rsidRPr="001611A0">
        <w:rPr>
          <w:rFonts w:ascii="Arial" w:hAnsi="Arial" w:cs="Arial"/>
          <w:color w:val="auto"/>
          <w:sz w:val="20"/>
          <w:szCs w:val="20"/>
        </w:rPr>
        <w:t>administratorem</w:t>
      </w:r>
      <w:r w:rsidR="001611A0">
        <w:rPr>
          <w:rFonts w:ascii="Arial" w:hAnsi="Arial" w:cs="Arial"/>
          <w:color w:val="auto"/>
          <w:sz w:val="20"/>
          <w:szCs w:val="20"/>
        </w:rPr>
        <w:t xml:space="preserve"> </w:t>
      </w:r>
      <w:r w:rsidRPr="001611A0">
        <w:rPr>
          <w:rFonts w:ascii="Arial" w:hAnsi="Arial" w:cs="Arial"/>
          <w:color w:val="auto"/>
          <w:sz w:val="20"/>
          <w:szCs w:val="20"/>
        </w:rPr>
        <w:t>Pani/Pana</w:t>
      </w:r>
      <w:r w:rsidR="001611A0">
        <w:rPr>
          <w:rFonts w:ascii="Arial" w:hAnsi="Arial" w:cs="Arial"/>
          <w:color w:val="auto"/>
          <w:sz w:val="20"/>
          <w:szCs w:val="20"/>
        </w:rPr>
        <w:t xml:space="preserve"> </w:t>
      </w:r>
      <w:r w:rsidRPr="001611A0">
        <w:rPr>
          <w:rFonts w:ascii="Arial" w:hAnsi="Arial" w:cs="Arial"/>
          <w:color w:val="auto"/>
          <w:sz w:val="20"/>
          <w:szCs w:val="20"/>
        </w:rPr>
        <w:t>danych</w:t>
      </w:r>
      <w:r w:rsidR="001611A0">
        <w:rPr>
          <w:rFonts w:ascii="Arial" w:hAnsi="Arial" w:cs="Arial"/>
          <w:color w:val="auto"/>
          <w:sz w:val="20"/>
          <w:szCs w:val="20"/>
        </w:rPr>
        <w:t xml:space="preserve"> </w:t>
      </w:r>
      <w:r w:rsidRPr="001611A0">
        <w:rPr>
          <w:rFonts w:ascii="Arial" w:hAnsi="Arial" w:cs="Arial"/>
          <w:color w:val="auto"/>
          <w:sz w:val="20"/>
          <w:szCs w:val="20"/>
        </w:rPr>
        <w:t>osobowych</w:t>
      </w:r>
      <w:r w:rsidR="00F87AF6">
        <w:rPr>
          <w:rFonts w:ascii="Arial" w:hAnsi="Arial" w:cs="Arial"/>
          <w:color w:val="auto"/>
          <w:sz w:val="20"/>
          <w:szCs w:val="20"/>
        </w:rPr>
        <w:t xml:space="preserve"> jest </w:t>
      </w:r>
      <w:r w:rsidR="00F87AF6">
        <w:rPr>
          <w:rFonts w:ascii="Arial" w:hAnsi="Arial" w:cs="Arial"/>
          <w:sz w:val="18"/>
          <w:szCs w:val="18"/>
        </w:rPr>
        <w:t>Akademia Nauk</w:t>
      </w:r>
      <w:r w:rsidR="00F87AF6" w:rsidRPr="00701AE7">
        <w:rPr>
          <w:rFonts w:ascii="Arial" w:hAnsi="Arial" w:cs="Arial"/>
          <w:sz w:val="18"/>
          <w:szCs w:val="18"/>
        </w:rPr>
        <w:t xml:space="preserve"> </w:t>
      </w:r>
      <w:r w:rsidR="00F87AF6">
        <w:rPr>
          <w:rFonts w:ascii="Arial" w:hAnsi="Arial" w:cs="Arial"/>
          <w:sz w:val="18"/>
          <w:szCs w:val="18"/>
        </w:rPr>
        <w:t xml:space="preserve">Stosowanych im. </w:t>
      </w:r>
      <w:r w:rsidR="00F87AF6" w:rsidRPr="00701AE7">
        <w:rPr>
          <w:rFonts w:ascii="Arial" w:hAnsi="Arial" w:cs="Arial"/>
          <w:sz w:val="18"/>
          <w:szCs w:val="18"/>
        </w:rPr>
        <w:t>Stanisława Staszica</w:t>
      </w:r>
      <w:r w:rsidR="001611A0">
        <w:rPr>
          <w:rFonts w:ascii="Arial" w:hAnsi="Arial" w:cs="Arial"/>
          <w:color w:val="auto"/>
          <w:sz w:val="20"/>
          <w:szCs w:val="20"/>
        </w:rPr>
        <w:t xml:space="preserve"> w Pile</w:t>
      </w:r>
      <w:r w:rsidRPr="001611A0">
        <w:rPr>
          <w:rFonts w:ascii="Arial" w:hAnsi="Arial" w:cs="Arial"/>
          <w:i/>
          <w:iCs/>
          <w:color w:val="auto"/>
          <w:sz w:val="20"/>
          <w:szCs w:val="20"/>
        </w:rPr>
        <w:t>;</w:t>
      </w:r>
    </w:p>
    <w:p w:rsidR="00843A60" w:rsidRPr="00544B16" w:rsidRDefault="00843A60" w:rsidP="001E5E04">
      <w:pPr>
        <w:pStyle w:val="Akapitzlist"/>
        <w:numPr>
          <w:ilvl w:val="1"/>
          <w:numId w:val="15"/>
        </w:numPr>
        <w:spacing w:after="0" w:line="240" w:lineRule="auto"/>
        <w:ind w:left="709"/>
        <w:jc w:val="both"/>
        <w:rPr>
          <w:rFonts w:ascii="Arial" w:hAnsi="Arial" w:cs="Arial"/>
          <w:b/>
          <w:sz w:val="20"/>
          <w:szCs w:val="20"/>
        </w:rPr>
      </w:pPr>
      <w:r w:rsidRPr="00555E07">
        <w:rPr>
          <w:rFonts w:ascii="Arial" w:hAnsi="Arial" w:cs="Arial"/>
          <w:sz w:val="20"/>
          <w:szCs w:val="20"/>
        </w:rPr>
        <w:t>w</w:t>
      </w:r>
      <w:r w:rsidR="001611A0" w:rsidRPr="00555E07">
        <w:rPr>
          <w:rFonts w:ascii="Arial" w:hAnsi="Arial" w:cs="Arial"/>
          <w:sz w:val="20"/>
          <w:szCs w:val="20"/>
        </w:rPr>
        <w:t xml:space="preserve"> </w:t>
      </w:r>
      <w:r w:rsidRPr="00555E07">
        <w:rPr>
          <w:rFonts w:ascii="Arial" w:hAnsi="Arial" w:cs="Arial"/>
          <w:sz w:val="20"/>
          <w:szCs w:val="20"/>
        </w:rPr>
        <w:t>sprawach</w:t>
      </w:r>
      <w:r w:rsidR="001611A0" w:rsidRPr="00555E07">
        <w:rPr>
          <w:rFonts w:ascii="Arial" w:hAnsi="Arial" w:cs="Arial"/>
          <w:sz w:val="20"/>
          <w:szCs w:val="20"/>
        </w:rPr>
        <w:t xml:space="preserve"> </w:t>
      </w:r>
      <w:r w:rsidRPr="00555E07">
        <w:rPr>
          <w:rFonts w:ascii="Arial" w:hAnsi="Arial" w:cs="Arial"/>
          <w:sz w:val="20"/>
          <w:szCs w:val="20"/>
        </w:rPr>
        <w:t>związanych</w:t>
      </w:r>
      <w:r w:rsidR="001611A0" w:rsidRPr="00555E07">
        <w:rPr>
          <w:rFonts w:ascii="Arial" w:hAnsi="Arial" w:cs="Arial"/>
          <w:sz w:val="20"/>
          <w:szCs w:val="20"/>
        </w:rPr>
        <w:t xml:space="preserve"> </w:t>
      </w:r>
      <w:r w:rsidRPr="00555E07">
        <w:rPr>
          <w:rFonts w:ascii="Arial" w:hAnsi="Arial" w:cs="Arial"/>
          <w:sz w:val="20"/>
          <w:szCs w:val="20"/>
        </w:rPr>
        <w:t>z</w:t>
      </w:r>
      <w:r w:rsidR="001611A0" w:rsidRPr="00555E07">
        <w:rPr>
          <w:rFonts w:ascii="Arial" w:hAnsi="Arial" w:cs="Arial"/>
          <w:sz w:val="20"/>
          <w:szCs w:val="20"/>
        </w:rPr>
        <w:t xml:space="preserve"> </w:t>
      </w:r>
      <w:r w:rsidRPr="00555E07">
        <w:rPr>
          <w:rFonts w:ascii="Arial" w:hAnsi="Arial" w:cs="Arial"/>
          <w:sz w:val="20"/>
          <w:szCs w:val="20"/>
        </w:rPr>
        <w:t>Pani/Pana</w:t>
      </w:r>
      <w:r w:rsidR="001611A0" w:rsidRPr="00555E07">
        <w:rPr>
          <w:rFonts w:ascii="Arial" w:hAnsi="Arial" w:cs="Arial"/>
          <w:sz w:val="20"/>
          <w:szCs w:val="20"/>
        </w:rPr>
        <w:t xml:space="preserve"> </w:t>
      </w:r>
      <w:r w:rsidRPr="00555E07">
        <w:rPr>
          <w:rFonts w:ascii="Arial" w:hAnsi="Arial" w:cs="Arial"/>
          <w:sz w:val="20"/>
          <w:szCs w:val="20"/>
        </w:rPr>
        <w:t>danymi</w:t>
      </w:r>
      <w:r w:rsidR="001611A0" w:rsidRPr="00555E07">
        <w:rPr>
          <w:rFonts w:ascii="Arial" w:hAnsi="Arial" w:cs="Arial"/>
          <w:sz w:val="20"/>
          <w:szCs w:val="20"/>
        </w:rPr>
        <w:t xml:space="preserve">  </w:t>
      </w:r>
      <w:r w:rsidRPr="00555E07">
        <w:rPr>
          <w:rFonts w:ascii="Arial" w:hAnsi="Arial" w:cs="Arial"/>
          <w:sz w:val="20"/>
          <w:szCs w:val="20"/>
        </w:rPr>
        <w:t>proszę</w:t>
      </w:r>
      <w:r w:rsidR="001611A0" w:rsidRPr="00555E07">
        <w:rPr>
          <w:rFonts w:ascii="Arial" w:hAnsi="Arial" w:cs="Arial"/>
          <w:sz w:val="20"/>
          <w:szCs w:val="20"/>
        </w:rPr>
        <w:t xml:space="preserve"> </w:t>
      </w:r>
      <w:r w:rsidRPr="00555E07">
        <w:rPr>
          <w:rFonts w:ascii="Arial" w:hAnsi="Arial" w:cs="Arial"/>
          <w:sz w:val="20"/>
          <w:szCs w:val="20"/>
        </w:rPr>
        <w:t>kontaktować</w:t>
      </w:r>
      <w:r w:rsidR="001611A0" w:rsidRPr="00555E07">
        <w:rPr>
          <w:rFonts w:ascii="Arial" w:hAnsi="Arial" w:cs="Arial"/>
          <w:sz w:val="20"/>
          <w:szCs w:val="20"/>
        </w:rPr>
        <w:t xml:space="preserve"> </w:t>
      </w:r>
      <w:r w:rsidRPr="00555E07">
        <w:rPr>
          <w:rFonts w:ascii="Arial" w:hAnsi="Arial" w:cs="Arial"/>
          <w:sz w:val="20"/>
          <w:szCs w:val="20"/>
        </w:rPr>
        <w:t>się</w:t>
      </w:r>
      <w:r w:rsidR="001611A0" w:rsidRPr="00555E07">
        <w:rPr>
          <w:rFonts w:ascii="Arial" w:hAnsi="Arial" w:cs="Arial"/>
          <w:sz w:val="20"/>
          <w:szCs w:val="20"/>
        </w:rPr>
        <w:t xml:space="preserve"> </w:t>
      </w:r>
      <w:r w:rsidRPr="00555E07">
        <w:rPr>
          <w:rFonts w:ascii="Arial" w:hAnsi="Arial" w:cs="Arial"/>
          <w:sz w:val="20"/>
          <w:szCs w:val="20"/>
        </w:rPr>
        <w:t>z</w:t>
      </w:r>
      <w:r w:rsidR="001611A0" w:rsidRPr="00555E07">
        <w:rPr>
          <w:rFonts w:ascii="Arial" w:hAnsi="Arial" w:cs="Arial"/>
          <w:sz w:val="20"/>
          <w:szCs w:val="20"/>
        </w:rPr>
        <w:t xml:space="preserve"> </w:t>
      </w:r>
      <w:r w:rsidRPr="00555E07">
        <w:rPr>
          <w:rFonts w:ascii="Arial" w:hAnsi="Arial" w:cs="Arial"/>
          <w:sz w:val="20"/>
          <w:szCs w:val="20"/>
        </w:rPr>
        <w:t>Inspektorem</w:t>
      </w:r>
      <w:r w:rsidR="001611A0" w:rsidRPr="00555E07">
        <w:rPr>
          <w:rFonts w:ascii="Arial" w:hAnsi="Arial" w:cs="Arial"/>
          <w:sz w:val="20"/>
          <w:szCs w:val="20"/>
        </w:rPr>
        <w:t xml:space="preserve"> </w:t>
      </w:r>
      <w:r w:rsidRPr="00555E07">
        <w:rPr>
          <w:rFonts w:ascii="Arial" w:hAnsi="Arial" w:cs="Arial"/>
          <w:sz w:val="20"/>
          <w:szCs w:val="20"/>
        </w:rPr>
        <w:t>Ochrony</w:t>
      </w:r>
      <w:r w:rsidR="001611A0" w:rsidRPr="00555E07">
        <w:rPr>
          <w:rFonts w:ascii="Arial" w:hAnsi="Arial" w:cs="Arial"/>
          <w:sz w:val="20"/>
          <w:szCs w:val="20"/>
        </w:rPr>
        <w:t xml:space="preserve"> Da</w:t>
      </w:r>
      <w:r w:rsidRPr="00555E07">
        <w:rPr>
          <w:rFonts w:ascii="Arial" w:hAnsi="Arial" w:cs="Arial"/>
          <w:sz w:val="20"/>
          <w:szCs w:val="20"/>
        </w:rPr>
        <w:t>nych,</w:t>
      </w:r>
      <w:r w:rsidR="001611A0" w:rsidRPr="00555E07">
        <w:rPr>
          <w:rFonts w:ascii="Arial" w:hAnsi="Arial" w:cs="Arial"/>
          <w:sz w:val="20"/>
          <w:szCs w:val="20"/>
        </w:rPr>
        <w:t xml:space="preserve"> </w:t>
      </w:r>
      <w:r w:rsidRPr="00555E07">
        <w:rPr>
          <w:rFonts w:ascii="Arial" w:hAnsi="Arial" w:cs="Arial"/>
          <w:sz w:val="20"/>
          <w:szCs w:val="20"/>
        </w:rPr>
        <w:t>kontakt</w:t>
      </w:r>
      <w:r w:rsidR="001611A0" w:rsidRPr="00555E07">
        <w:rPr>
          <w:rFonts w:ascii="Arial" w:hAnsi="Arial" w:cs="Arial"/>
          <w:sz w:val="20"/>
          <w:szCs w:val="20"/>
        </w:rPr>
        <w:t xml:space="preserve"> </w:t>
      </w:r>
      <w:r w:rsidRPr="00555E07">
        <w:rPr>
          <w:rFonts w:ascii="Arial" w:hAnsi="Arial" w:cs="Arial"/>
          <w:sz w:val="20"/>
          <w:szCs w:val="20"/>
        </w:rPr>
        <w:t>pisemny</w:t>
      </w:r>
      <w:r w:rsidR="001611A0" w:rsidRPr="00555E07">
        <w:rPr>
          <w:rFonts w:ascii="Arial" w:hAnsi="Arial" w:cs="Arial"/>
          <w:sz w:val="20"/>
          <w:szCs w:val="20"/>
        </w:rPr>
        <w:t xml:space="preserve"> </w:t>
      </w:r>
      <w:r w:rsidRPr="00555E07">
        <w:rPr>
          <w:rFonts w:ascii="Arial" w:hAnsi="Arial" w:cs="Arial"/>
          <w:sz w:val="20"/>
          <w:szCs w:val="20"/>
        </w:rPr>
        <w:t>za</w:t>
      </w:r>
      <w:r w:rsidR="001611A0" w:rsidRPr="00555E07">
        <w:rPr>
          <w:rFonts w:ascii="Arial" w:hAnsi="Arial" w:cs="Arial"/>
          <w:sz w:val="20"/>
          <w:szCs w:val="20"/>
        </w:rPr>
        <w:t xml:space="preserve"> </w:t>
      </w:r>
      <w:r w:rsidRPr="00555E07">
        <w:rPr>
          <w:rFonts w:ascii="Arial" w:hAnsi="Arial" w:cs="Arial"/>
          <w:sz w:val="20"/>
          <w:szCs w:val="20"/>
        </w:rPr>
        <w:t>pomocą</w:t>
      </w:r>
      <w:r w:rsidR="001611A0" w:rsidRPr="00555E07">
        <w:rPr>
          <w:rFonts w:ascii="Arial" w:hAnsi="Arial" w:cs="Arial"/>
          <w:sz w:val="20"/>
          <w:szCs w:val="20"/>
        </w:rPr>
        <w:t xml:space="preserve"> </w:t>
      </w:r>
      <w:r w:rsidRPr="00555E07">
        <w:rPr>
          <w:rFonts w:ascii="Arial" w:hAnsi="Arial" w:cs="Arial"/>
          <w:sz w:val="20"/>
          <w:szCs w:val="20"/>
        </w:rPr>
        <w:t>poczty</w:t>
      </w:r>
      <w:r w:rsidR="001611A0" w:rsidRPr="00555E07">
        <w:rPr>
          <w:rFonts w:ascii="Arial" w:hAnsi="Arial" w:cs="Arial"/>
          <w:sz w:val="20"/>
          <w:szCs w:val="20"/>
        </w:rPr>
        <w:t xml:space="preserve"> </w:t>
      </w:r>
      <w:r w:rsidRPr="00555E07">
        <w:rPr>
          <w:rFonts w:ascii="Arial" w:hAnsi="Arial" w:cs="Arial"/>
          <w:sz w:val="20"/>
          <w:szCs w:val="20"/>
        </w:rPr>
        <w:t>tradycyjne</w:t>
      </w:r>
      <w:r w:rsidR="001611A0" w:rsidRPr="00555E07">
        <w:rPr>
          <w:rFonts w:ascii="Arial" w:hAnsi="Arial" w:cs="Arial"/>
          <w:sz w:val="20"/>
          <w:szCs w:val="20"/>
        </w:rPr>
        <w:t xml:space="preserve">j </w:t>
      </w:r>
      <w:r w:rsidRPr="00555E07">
        <w:rPr>
          <w:rFonts w:ascii="Arial" w:hAnsi="Arial" w:cs="Arial"/>
          <w:sz w:val="20"/>
          <w:szCs w:val="20"/>
        </w:rPr>
        <w:t>na</w:t>
      </w:r>
      <w:r w:rsidR="00F87AF6">
        <w:rPr>
          <w:rFonts w:ascii="Arial" w:hAnsi="Arial" w:cs="Arial"/>
          <w:sz w:val="20"/>
          <w:szCs w:val="20"/>
        </w:rPr>
        <w:t xml:space="preserve"> adres </w:t>
      </w:r>
      <w:r w:rsidR="00F87AF6">
        <w:rPr>
          <w:rFonts w:ascii="Arial" w:hAnsi="Arial" w:cs="Arial"/>
          <w:sz w:val="18"/>
          <w:szCs w:val="18"/>
        </w:rPr>
        <w:t>Akademia Nauk</w:t>
      </w:r>
      <w:r w:rsidR="00F87AF6" w:rsidRPr="00701AE7">
        <w:rPr>
          <w:rFonts w:ascii="Arial" w:hAnsi="Arial" w:cs="Arial"/>
          <w:sz w:val="18"/>
          <w:szCs w:val="18"/>
        </w:rPr>
        <w:t xml:space="preserve"> </w:t>
      </w:r>
      <w:r w:rsidR="00F87AF6">
        <w:rPr>
          <w:rFonts w:ascii="Arial" w:hAnsi="Arial" w:cs="Arial"/>
          <w:sz w:val="18"/>
          <w:szCs w:val="18"/>
        </w:rPr>
        <w:t xml:space="preserve">Stosowanych im. </w:t>
      </w:r>
      <w:r w:rsidR="00F87AF6" w:rsidRPr="00701AE7">
        <w:rPr>
          <w:rFonts w:ascii="Arial" w:hAnsi="Arial" w:cs="Arial"/>
          <w:sz w:val="18"/>
          <w:szCs w:val="18"/>
        </w:rPr>
        <w:t>Stanisława Staszica</w:t>
      </w:r>
      <w:r w:rsidR="00F87AF6">
        <w:rPr>
          <w:rFonts w:ascii="Arial" w:hAnsi="Arial" w:cs="Arial"/>
          <w:sz w:val="20"/>
          <w:szCs w:val="20"/>
        </w:rPr>
        <w:t xml:space="preserve"> w Pi</w:t>
      </w:r>
      <w:r w:rsidR="001611A0" w:rsidRPr="00555E07">
        <w:rPr>
          <w:rFonts w:ascii="Arial" w:hAnsi="Arial" w:cs="Arial"/>
          <w:sz w:val="20"/>
          <w:szCs w:val="20"/>
        </w:rPr>
        <w:t>l</w:t>
      </w:r>
      <w:r w:rsidR="00F87AF6">
        <w:rPr>
          <w:rFonts w:ascii="Arial" w:hAnsi="Arial" w:cs="Arial"/>
          <w:sz w:val="20"/>
          <w:szCs w:val="20"/>
        </w:rPr>
        <w:t>e</w:t>
      </w:r>
      <w:r w:rsidR="001611A0" w:rsidRPr="00555E07">
        <w:rPr>
          <w:rFonts w:ascii="Arial" w:hAnsi="Arial" w:cs="Arial"/>
          <w:sz w:val="20"/>
          <w:szCs w:val="20"/>
        </w:rPr>
        <w:t xml:space="preserve">, ul. Podchorążych 10, 64-920 Piła, </w:t>
      </w:r>
      <w:r w:rsidRPr="00555E07">
        <w:rPr>
          <w:rFonts w:ascii="Arial" w:hAnsi="Arial" w:cs="Arial"/>
          <w:sz w:val="20"/>
          <w:szCs w:val="20"/>
        </w:rPr>
        <w:t>pocztą</w:t>
      </w:r>
      <w:r w:rsidR="001611A0" w:rsidRPr="00555E07">
        <w:rPr>
          <w:rFonts w:ascii="Arial" w:hAnsi="Arial" w:cs="Arial"/>
          <w:sz w:val="20"/>
          <w:szCs w:val="20"/>
        </w:rPr>
        <w:t xml:space="preserve"> </w:t>
      </w:r>
      <w:r w:rsidRPr="00555E07">
        <w:rPr>
          <w:rFonts w:ascii="Arial" w:hAnsi="Arial" w:cs="Arial"/>
          <w:sz w:val="20"/>
          <w:szCs w:val="20"/>
        </w:rPr>
        <w:t>elektroniczną</w:t>
      </w:r>
      <w:r w:rsidR="001611A0" w:rsidRPr="00555E07">
        <w:rPr>
          <w:rFonts w:ascii="Arial" w:hAnsi="Arial" w:cs="Arial"/>
          <w:sz w:val="20"/>
          <w:szCs w:val="20"/>
        </w:rPr>
        <w:t xml:space="preserve"> </w:t>
      </w:r>
      <w:r w:rsidRPr="00555E07">
        <w:rPr>
          <w:rFonts w:ascii="Arial" w:hAnsi="Arial" w:cs="Arial"/>
          <w:sz w:val="20"/>
          <w:szCs w:val="20"/>
        </w:rPr>
        <w:t>na</w:t>
      </w:r>
      <w:r w:rsidR="001611A0" w:rsidRPr="00555E07">
        <w:rPr>
          <w:rFonts w:ascii="Arial" w:hAnsi="Arial" w:cs="Arial"/>
          <w:sz w:val="20"/>
          <w:szCs w:val="20"/>
        </w:rPr>
        <w:t xml:space="preserve"> adres </w:t>
      </w:r>
      <w:r w:rsidR="000A260F">
        <w:rPr>
          <w:rFonts w:ascii="Arial" w:hAnsi="Arial" w:cs="Arial"/>
          <w:sz w:val="20"/>
          <w:szCs w:val="20"/>
        </w:rPr>
        <w:br/>
      </w:r>
      <w:r w:rsidR="00544B16">
        <w:rPr>
          <w:rFonts w:ascii="Arial" w:hAnsi="Arial" w:cs="Arial"/>
          <w:sz w:val="20"/>
          <w:szCs w:val="20"/>
        </w:rPr>
        <w:t xml:space="preserve">e-mail: : </w:t>
      </w:r>
      <w:r w:rsidR="00544B16" w:rsidRPr="00544B16">
        <w:rPr>
          <w:rFonts w:ascii="Arial" w:hAnsi="Arial" w:cs="Arial"/>
          <w:b/>
          <w:sz w:val="20"/>
          <w:szCs w:val="20"/>
        </w:rPr>
        <w:t>iod@an</w:t>
      </w:r>
      <w:r w:rsidR="001611A0" w:rsidRPr="00544B16">
        <w:rPr>
          <w:rFonts w:ascii="Arial" w:hAnsi="Arial" w:cs="Arial"/>
          <w:b/>
          <w:sz w:val="20"/>
          <w:szCs w:val="20"/>
        </w:rPr>
        <w:t>s.pila.pl;</w:t>
      </w:r>
    </w:p>
    <w:p w:rsidR="00843A60" w:rsidRPr="001611A0" w:rsidRDefault="00843A60" w:rsidP="001E5E04">
      <w:pPr>
        <w:pStyle w:val="Default"/>
        <w:numPr>
          <w:ilvl w:val="1"/>
          <w:numId w:val="15"/>
        </w:numPr>
        <w:ind w:left="709"/>
        <w:jc w:val="both"/>
        <w:rPr>
          <w:rFonts w:ascii="Arial" w:hAnsi="Arial" w:cs="Arial"/>
          <w:color w:val="auto"/>
          <w:sz w:val="20"/>
          <w:szCs w:val="20"/>
        </w:rPr>
      </w:pPr>
      <w:r w:rsidRPr="001611A0">
        <w:rPr>
          <w:rFonts w:ascii="Arial" w:hAnsi="Arial" w:cs="Arial"/>
          <w:color w:val="auto"/>
          <w:sz w:val="20"/>
          <w:szCs w:val="20"/>
        </w:rPr>
        <w:t>Pani/Pana</w:t>
      </w:r>
      <w:r w:rsidR="001611A0">
        <w:rPr>
          <w:rFonts w:ascii="Arial" w:hAnsi="Arial" w:cs="Arial"/>
          <w:color w:val="auto"/>
          <w:sz w:val="20"/>
          <w:szCs w:val="20"/>
        </w:rPr>
        <w:t xml:space="preserve"> </w:t>
      </w:r>
      <w:r w:rsidRPr="001611A0">
        <w:rPr>
          <w:rFonts w:ascii="Arial" w:hAnsi="Arial" w:cs="Arial"/>
          <w:color w:val="auto"/>
          <w:sz w:val="20"/>
          <w:szCs w:val="20"/>
        </w:rPr>
        <w:t>dane</w:t>
      </w:r>
      <w:r w:rsidR="001611A0">
        <w:rPr>
          <w:rFonts w:ascii="Arial" w:hAnsi="Arial" w:cs="Arial"/>
          <w:color w:val="auto"/>
          <w:sz w:val="20"/>
          <w:szCs w:val="20"/>
        </w:rPr>
        <w:t xml:space="preserve"> </w:t>
      </w:r>
      <w:r w:rsidRPr="001611A0">
        <w:rPr>
          <w:rFonts w:ascii="Arial" w:hAnsi="Arial" w:cs="Arial"/>
          <w:color w:val="auto"/>
          <w:sz w:val="20"/>
          <w:szCs w:val="20"/>
        </w:rPr>
        <w:t>osobowe</w:t>
      </w:r>
      <w:r w:rsidR="001611A0">
        <w:rPr>
          <w:rFonts w:ascii="Arial" w:hAnsi="Arial" w:cs="Arial"/>
          <w:color w:val="auto"/>
          <w:sz w:val="20"/>
          <w:szCs w:val="20"/>
        </w:rPr>
        <w:t xml:space="preserve"> </w:t>
      </w:r>
      <w:r w:rsidRPr="001611A0">
        <w:rPr>
          <w:rFonts w:ascii="Arial" w:hAnsi="Arial" w:cs="Arial"/>
          <w:color w:val="auto"/>
          <w:sz w:val="20"/>
          <w:szCs w:val="20"/>
        </w:rPr>
        <w:t>przetwarzane</w:t>
      </w:r>
      <w:r w:rsidR="001611A0">
        <w:rPr>
          <w:rFonts w:ascii="Arial" w:hAnsi="Arial" w:cs="Arial"/>
          <w:color w:val="auto"/>
          <w:sz w:val="20"/>
          <w:szCs w:val="20"/>
        </w:rPr>
        <w:t xml:space="preserve"> </w:t>
      </w:r>
      <w:r w:rsidRPr="001611A0">
        <w:rPr>
          <w:rFonts w:ascii="Arial" w:hAnsi="Arial" w:cs="Arial"/>
          <w:color w:val="auto"/>
          <w:sz w:val="20"/>
          <w:szCs w:val="20"/>
        </w:rPr>
        <w:t>będą</w:t>
      </w:r>
      <w:r w:rsidR="001611A0">
        <w:rPr>
          <w:rFonts w:ascii="Arial" w:hAnsi="Arial" w:cs="Arial"/>
          <w:color w:val="auto"/>
          <w:sz w:val="20"/>
          <w:szCs w:val="20"/>
        </w:rPr>
        <w:t xml:space="preserve"> </w:t>
      </w:r>
      <w:r w:rsidRPr="001611A0">
        <w:rPr>
          <w:rFonts w:ascii="Arial" w:hAnsi="Arial" w:cs="Arial"/>
          <w:color w:val="auto"/>
          <w:sz w:val="20"/>
          <w:szCs w:val="20"/>
        </w:rPr>
        <w:t>na</w:t>
      </w:r>
      <w:r w:rsidR="001611A0">
        <w:rPr>
          <w:rFonts w:ascii="Arial" w:hAnsi="Arial" w:cs="Arial"/>
          <w:color w:val="auto"/>
          <w:sz w:val="20"/>
          <w:szCs w:val="20"/>
        </w:rPr>
        <w:t xml:space="preserve">  </w:t>
      </w:r>
      <w:r w:rsidRPr="001611A0">
        <w:rPr>
          <w:rFonts w:ascii="Arial" w:hAnsi="Arial" w:cs="Arial"/>
          <w:color w:val="auto"/>
          <w:sz w:val="20"/>
          <w:szCs w:val="20"/>
        </w:rPr>
        <w:t>podstawie</w:t>
      </w:r>
      <w:r w:rsidR="001611A0">
        <w:rPr>
          <w:rFonts w:ascii="Arial" w:hAnsi="Arial" w:cs="Arial"/>
          <w:color w:val="auto"/>
          <w:sz w:val="20"/>
          <w:szCs w:val="20"/>
        </w:rPr>
        <w:t xml:space="preserve"> </w:t>
      </w:r>
      <w:r w:rsidRPr="001611A0">
        <w:rPr>
          <w:rFonts w:ascii="Arial" w:hAnsi="Arial" w:cs="Arial"/>
          <w:color w:val="auto"/>
          <w:sz w:val="20"/>
          <w:szCs w:val="20"/>
        </w:rPr>
        <w:t>art.</w:t>
      </w:r>
      <w:r w:rsidR="001611A0">
        <w:rPr>
          <w:rFonts w:ascii="Arial" w:hAnsi="Arial" w:cs="Arial"/>
          <w:color w:val="auto"/>
          <w:sz w:val="20"/>
          <w:szCs w:val="20"/>
        </w:rPr>
        <w:t xml:space="preserve"> </w:t>
      </w:r>
      <w:r w:rsidRPr="001611A0">
        <w:rPr>
          <w:rFonts w:ascii="Arial" w:hAnsi="Arial" w:cs="Arial"/>
          <w:color w:val="auto"/>
          <w:sz w:val="20"/>
          <w:szCs w:val="20"/>
        </w:rPr>
        <w:t>6</w:t>
      </w:r>
      <w:r w:rsidR="001611A0">
        <w:rPr>
          <w:rFonts w:ascii="Arial" w:hAnsi="Arial" w:cs="Arial"/>
          <w:color w:val="auto"/>
          <w:sz w:val="20"/>
          <w:szCs w:val="20"/>
        </w:rPr>
        <w:t xml:space="preserve"> </w:t>
      </w:r>
      <w:r w:rsidRPr="001611A0">
        <w:rPr>
          <w:rFonts w:ascii="Arial" w:hAnsi="Arial" w:cs="Arial"/>
          <w:color w:val="auto"/>
          <w:sz w:val="20"/>
          <w:szCs w:val="20"/>
        </w:rPr>
        <w:t>ust.1</w:t>
      </w:r>
      <w:r w:rsidR="001611A0">
        <w:rPr>
          <w:rFonts w:ascii="Arial" w:hAnsi="Arial" w:cs="Arial"/>
          <w:color w:val="auto"/>
          <w:sz w:val="20"/>
          <w:szCs w:val="20"/>
        </w:rPr>
        <w:t xml:space="preserve"> </w:t>
      </w:r>
      <w:r w:rsidRPr="001611A0">
        <w:rPr>
          <w:rFonts w:ascii="Arial" w:hAnsi="Arial" w:cs="Arial"/>
          <w:color w:val="auto"/>
          <w:sz w:val="20"/>
          <w:szCs w:val="20"/>
        </w:rPr>
        <w:t>lit.</w:t>
      </w:r>
      <w:r w:rsidR="001611A0">
        <w:rPr>
          <w:rFonts w:ascii="Arial" w:hAnsi="Arial" w:cs="Arial"/>
          <w:color w:val="auto"/>
          <w:sz w:val="20"/>
          <w:szCs w:val="20"/>
        </w:rPr>
        <w:t xml:space="preserve"> c </w:t>
      </w:r>
      <w:r w:rsidRPr="001611A0">
        <w:rPr>
          <w:rFonts w:ascii="Arial" w:hAnsi="Arial" w:cs="Arial"/>
          <w:color w:val="auto"/>
          <w:sz w:val="20"/>
          <w:szCs w:val="20"/>
        </w:rPr>
        <w:t>RODO</w:t>
      </w:r>
      <w:r w:rsidR="001611A0">
        <w:rPr>
          <w:rFonts w:ascii="Arial" w:hAnsi="Arial" w:cs="Arial"/>
          <w:color w:val="auto"/>
          <w:sz w:val="20"/>
          <w:szCs w:val="20"/>
        </w:rPr>
        <w:t xml:space="preserve"> </w:t>
      </w:r>
      <w:r w:rsidRPr="001611A0">
        <w:rPr>
          <w:rFonts w:ascii="Arial" w:hAnsi="Arial" w:cs="Arial"/>
          <w:color w:val="auto"/>
          <w:sz w:val="20"/>
          <w:szCs w:val="20"/>
        </w:rPr>
        <w:t>w</w:t>
      </w:r>
      <w:r w:rsidR="001611A0">
        <w:rPr>
          <w:rFonts w:ascii="Arial" w:hAnsi="Arial" w:cs="Arial"/>
          <w:color w:val="auto"/>
          <w:sz w:val="20"/>
          <w:szCs w:val="20"/>
        </w:rPr>
        <w:t xml:space="preserve"> </w:t>
      </w:r>
      <w:r w:rsidRPr="001611A0">
        <w:rPr>
          <w:rFonts w:ascii="Arial" w:hAnsi="Arial" w:cs="Arial"/>
          <w:color w:val="auto"/>
          <w:sz w:val="20"/>
          <w:szCs w:val="20"/>
        </w:rPr>
        <w:t>celu</w:t>
      </w:r>
      <w:r w:rsidR="001611A0">
        <w:rPr>
          <w:rFonts w:ascii="Arial" w:hAnsi="Arial" w:cs="Arial"/>
          <w:color w:val="auto"/>
          <w:sz w:val="20"/>
          <w:szCs w:val="20"/>
        </w:rPr>
        <w:t xml:space="preserve"> pro</w:t>
      </w:r>
      <w:r w:rsidRPr="001611A0">
        <w:rPr>
          <w:rFonts w:ascii="Arial" w:hAnsi="Arial" w:cs="Arial"/>
          <w:color w:val="auto"/>
          <w:sz w:val="20"/>
          <w:szCs w:val="20"/>
        </w:rPr>
        <w:t>wadzenia</w:t>
      </w:r>
      <w:r w:rsidR="001611A0">
        <w:rPr>
          <w:rFonts w:ascii="Arial" w:hAnsi="Arial" w:cs="Arial"/>
          <w:color w:val="auto"/>
          <w:sz w:val="20"/>
          <w:szCs w:val="20"/>
        </w:rPr>
        <w:t xml:space="preserve"> </w:t>
      </w:r>
      <w:r w:rsidRPr="001611A0">
        <w:rPr>
          <w:rFonts w:ascii="Arial" w:hAnsi="Arial" w:cs="Arial"/>
          <w:color w:val="auto"/>
          <w:sz w:val="20"/>
          <w:szCs w:val="20"/>
        </w:rPr>
        <w:t>przedmiotowego</w:t>
      </w:r>
      <w:r w:rsidR="001611A0">
        <w:rPr>
          <w:rFonts w:ascii="Arial" w:hAnsi="Arial" w:cs="Arial"/>
          <w:color w:val="auto"/>
          <w:sz w:val="20"/>
          <w:szCs w:val="20"/>
        </w:rPr>
        <w:t xml:space="preserve"> </w:t>
      </w:r>
      <w:r w:rsidRPr="001611A0">
        <w:rPr>
          <w:rFonts w:ascii="Arial" w:hAnsi="Arial" w:cs="Arial"/>
          <w:color w:val="auto"/>
          <w:sz w:val="20"/>
          <w:szCs w:val="20"/>
        </w:rPr>
        <w:t>postępowania</w:t>
      </w:r>
      <w:r w:rsidR="001611A0">
        <w:rPr>
          <w:rFonts w:ascii="Arial" w:hAnsi="Arial" w:cs="Arial"/>
          <w:color w:val="auto"/>
          <w:sz w:val="20"/>
          <w:szCs w:val="20"/>
        </w:rPr>
        <w:t xml:space="preserve"> </w:t>
      </w:r>
      <w:r w:rsidRPr="001611A0">
        <w:rPr>
          <w:rFonts w:ascii="Arial" w:hAnsi="Arial" w:cs="Arial"/>
          <w:color w:val="auto"/>
          <w:sz w:val="20"/>
          <w:szCs w:val="20"/>
        </w:rPr>
        <w:t>o</w:t>
      </w:r>
      <w:r w:rsidR="001611A0">
        <w:rPr>
          <w:rFonts w:ascii="Arial" w:hAnsi="Arial" w:cs="Arial"/>
          <w:color w:val="auto"/>
          <w:sz w:val="20"/>
          <w:szCs w:val="20"/>
        </w:rPr>
        <w:t xml:space="preserve"> </w:t>
      </w:r>
      <w:r w:rsidRPr="001611A0">
        <w:rPr>
          <w:rFonts w:ascii="Arial" w:hAnsi="Arial" w:cs="Arial"/>
          <w:color w:val="auto"/>
          <w:sz w:val="20"/>
          <w:szCs w:val="20"/>
        </w:rPr>
        <w:t>udzielenie</w:t>
      </w:r>
      <w:r w:rsidR="001611A0">
        <w:rPr>
          <w:rFonts w:ascii="Arial" w:hAnsi="Arial" w:cs="Arial"/>
          <w:color w:val="auto"/>
          <w:sz w:val="20"/>
          <w:szCs w:val="20"/>
        </w:rPr>
        <w:t xml:space="preserve">  </w:t>
      </w:r>
      <w:r w:rsidRPr="001611A0">
        <w:rPr>
          <w:rFonts w:ascii="Arial" w:hAnsi="Arial" w:cs="Arial"/>
          <w:color w:val="auto"/>
          <w:sz w:val="20"/>
          <w:szCs w:val="20"/>
        </w:rPr>
        <w:t>zamówienia</w:t>
      </w:r>
      <w:r w:rsidR="001611A0">
        <w:rPr>
          <w:rFonts w:ascii="Arial" w:hAnsi="Arial" w:cs="Arial"/>
          <w:color w:val="auto"/>
          <w:sz w:val="20"/>
          <w:szCs w:val="20"/>
        </w:rPr>
        <w:t xml:space="preserve"> </w:t>
      </w:r>
      <w:r w:rsidRPr="001611A0">
        <w:rPr>
          <w:rFonts w:ascii="Arial" w:hAnsi="Arial" w:cs="Arial"/>
          <w:color w:val="auto"/>
          <w:sz w:val="20"/>
          <w:szCs w:val="20"/>
        </w:rPr>
        <w:t>publicznego</w:t>
      </w:r>
      <w:r w:rsidR="001611A0">
        <w:rPr>
          <w:rFonts w:ascii="Arial" w:hAnsi="Arial" w:cs="Arial"/>
          <w:color w:val="auto"/>
          <w:sz w:val="20"/>
          <w:szCs w:val="20"/>
        </w:rPr>
        <w:t xml:space="preserve"> </w:t>
      </w:r>
      <w:r w:rsidRPr="001611A0">
        <w:rPr>
          <w:rFonts w:ascii="Arial" w:hAnsi="Arial" w:cs="Arial"/>
          <w:color w:val="auto"/>
          <w:sz w:val="20"/>
          <w:szCs w:val="20"/>
        </w:rPr>
        <w:t>oraz</w:t>
      </w:r>
      <w:r w:rsidR="001611A0">
        <w:rPr>
          <w:rFonts w:ascii="Arial" w:hAnsi="Arial" w:cs="Arial"/>
          <w:color w:val="auto"/>
          <w:sz w:val="20"/>
          <w:szCs w:val="20"/>
        </w:rPr>
        <w:t xml:space="preserve"> </w:t>
      </w:r>
      <w:r w:rsidRPr="001611A0">
        <w:rPr>
          <w:rFonts w:ascii="Arial" w:hAnsi="Arial" w:cs="Arial"/>
          <w:color w:val="auto"/>
          <w:sz w:val="20"/>
          <w:szCs w:val="20"/>
        </w:rPr>
        <w:t>zawarcia</w:t>
      </w:r>
      <w:r w:rsidR="001611A0">
        <w:rPr>
          <w:rFonts w:ascii="Arial" w:hAnsi="Arial" w:cs="Arial"/>
          <w:color w:val="auto"/>
          <w:sz w:val="20"/>
          <w:szCs w:val="20"/>
        </w:rPr>
        <w:t xml:space="preserve"> </w:t>
      </w:r>
      <w:r w:rsidRPr="001611A0">
        <w:rPr>
          <w:rFonts w:ascii="Arial" w:hAnsi="Arial" w:cs="Arial"/>
          <w:color w:val="auto"/>
          <w:sz w:val="20"/>
          <w:szCs w:val="20"/>
        </w:rPr>
        <w:t>umowy,</w:t>
      </w:r>
      <w:r w:rsidR="001611A0">
        <w:rPr>
          <w:rFonts w:ascii="Arial" w:hAnsi="Arial" w:cs="Arial"/>
          <w:color w:val="auto"/>
          <w:sz w:val="20"/>
          <w:szCs w:val="20"/>
        </w:rPr>
        <w:t xml:space="preserve"> </w:t>
      </w:r>
      <w:r w:rsidRPr="001611A0">
        <w:rPr>
          <w:rFonts w:ascii="Arial" w:hAnsi="Arial" w:cs="Arial"/>
          <w:color w:val="auto"/>
          <w:sz w:val="20"/>
          <w:szCs w:val="20"/>
        </w:rPr>
        <w:t>a</w:t>
      </w:r>
      <w:r w:rsidR="001611A0">
        <w:rPr>
          <w:rFonts w:ascii="Arial" w:hAnsi="Arial" w:cs="Arial"/>
          <w:color w:val="auto"/>
          <w:sz w:val="20"/>
          <w:szCs w:val="20"/>
        </w:rPr>
        <w:t xml:space="preserve"> </w:t>
      </w:r>
      <w:r w:rsidRPr="001611A0">
        <w:rPr>
          <w:rFonts w:ascii="Arial" w:hAnsi="Arial" w:cs="Arial"/>
          <w:color w:val="auto"/>
          <w:sz w:val="20"/>
          <w:szCs w:val="20"/>
        </w:rPr>
        <w:t>podstawą</w:t>
      </w:r>
      <w:r w:rsidR="001611A0">
        <w:rPr>
          <w:rFonts w:ascii="Arial" w:hAnsi="Arial" w:cs="Arial"/>
          <w:color w:val="auto"/>
          <w:sz w:val="20"/>
          <w:szCs w:val="20"/>
        </w:rPr>
        <w:t xml:space="preserve"> </w:t>
      </w:r>
      <w:r w:rsidRPr="001611A0">
        <w:rPr>
          <w:rFonts w:ascii="Arial" w:hAnsi="Arial" w:cs="Arial"/>
          <w:color w:val="auto"/>
          <w:sz w:val="20"/>
          <w:szCs w:val="20"/>
        </w:rPr>
        <w:t>prawną</w:t>
      </w:r>
      <w:r w:rsidR="001611A0">
        <w:rPr>
          <w:rFonts w:ascii="Arial" w:hAnsi="Arial" w:cs="Arial"/>
          <w:color w:val="auto"/>
          <w:sz w:val="20"/>
          <w:szCs w:val="20"/>
        </w:rPr>
        <w:t xml:space="preserve"> </w:t>
      </w:r>
      <w:r w:rsidRPr="001611A0">
        <w:rPr>
          <w:rFonts w:ascii="Arial" w:hAnsi="Arial" w:cs="Arial"/>
          <w:color w:val="auto"/>
          <w:sz w:val="20"/>
          <w:szCs w:val="20"/>
        </w:rPr>
        <w:t>ich</w:t>
      </w:r>
      <w:r w:rsidR="001611A0">
        <w:rPr>
          <w:rFonts w:ascii="Arial" w:hAnsi="Arial" w:cs="Arial"/>
          <w:color w:val="auto"/>
          <w:sz w:val="20"/>
          <w:szCs w:val="20"/>
        </w:rPr>
        <w:t xml:space="preserve"> </w:t>
      </w:r>
      <w:r w:rsidRPr="001611A0">
        <w:rPr>
          <w:rFonts w:ascii="Arial" w:hAnsi="Arial" w:cs="Arial"/>
          <w:color w:val="auto"/>
          <w:sz w:val="20"/>
          <w:szCs w:val="20"/>
        </w:rPr>
        <w:t>przetwarzania</w:t>
      </w:r>
      <w:r w:rsidR="001611A0">
        <w:rPr>
          <w:rFonts w:ascii="Arial" w:hAnsi="Arial" w:cs="Arial"/>
          <w:color w:val="auto"/>
          <w:sz w:val="20"/>
          <w:szCs w:val="20"/>
        </w:rPr>
        <w:t xml:space="preserve"> </w:t>
      </w:r>
      <w:r w:rsidRPr="001611A0">
        <w:rPr>
          <w:rFonts w:ascii="Arial" w:hAnsi="Arial" w:cs="Arial"/>
          <w:color w:val="auto"/>
          <w:sz w:val="20"/>
          <w:szCs w:val="20"/>
        </w:rPr>
        <w:t>jest</w:t>
      </w:r>
      <w:r w:rsidR="001611A0">
        <w:rPr>
          <w:rFonts w:ascii="Arial" w:hAnsi="Arial" w:cs="Arial"/>
          <w:color w:val="auto"/>
          <w:sz w:val="20"/>
          <w:szCs w:val="20"/>
        </w:rPr>
        <w:t xml:space="preserve"> </w:t>
      </w:r>
      <w:r w:rsidRPr="001611A0">
        <w:rPr>
          <w:rFonts w:ascii="Arial" w:hAnsi="Arial" w:cs="Arial"/>
          <w:color w:val="auto"/>
          <w:sz w:val="20"/>
          <w:szCs w:val="20"/>
        </w:rPr>
        <w:t>obowiązek</w:t>
      </w:r>
      <w:r w:rsidR="001611A0">
        <w:rPr>
          <w:rFonts w:ascii="Arial" w:hAnsi="Arial" w:cs="Arial"/>
          <w:color w:val="auto"/>
          <w:sz w:val="20"/>
          <w:szCs w:val="20"/>
        </w:rPr>
        <w:t xml:space="preserve"> </w:t>
      </w:r>
      <w:r w:rsidRPr="001611A0">
        <w:rPr>
          <w:rFonts w:ascii="Arial" w:hAnsi="Arial" w:cs="Arial"/>
          <w:color w:val="auto"/>
          <w:sz w:val="20"/>
          <w:szCs w:val="20"/>
        </w:rPr>
        <w:t>prawny</w:t>
      </w:r>
      <w:r w:rsidR="001611A0">
        <w:rPr>
          <w:rFonts w:ascii="Arial" w:hAnsi="Arial" w:cs="Arial"/>
          <w:color w:val="auto"/>
          <w:sz w:val="20"/>
          <w:szCs w:val="20"/>
        </w:rPr>
        <w:t xml:space="preserve"> </w:t>
      </w:r>
      <w:r w:rsidRPr="001611A0">
        <w:rPr>
          <w:rFonts w:ascii="Arial" w:hAnsi="Arial" w:cs="Arial"/>
          <w:color w:val="auto"/>
          <w:sz w:val="20"/>
          <w:szCs w:val="20"/>
        </w:rPr>
        <w:t>stosowania</w:t>
      </w:r>
      <w:r w:rsidR="001611A0">
        <w:rPr>
          <w:rFonts w:ascii="Arial" w:hAnsi="Arial" w:cs="Arial"/>
          <w:color w:val="auto"/>
          <w:sz w:val="20"/>
          <w:szCs w:val="20"/>
        </w:rPr>
        <w:t xml:space="preserve"> sformalizowa</w:t>
      </w:r>
      <w:r w:rsidRPr="001611A0">
        <w:rPr>
          <w:rFonts w:ascii="Arial" w:hAnsi="Arial" w:cs="Arial"/>
          <w:color w:val="auto"/>
          <w:sz w:val="20"/>
          <w:szCs w:val="20"/>
        </w:rPr>
        <w:t>nych</w:t>
      </w:r>
      <w:r w:rsidR="001611A0">
        <w:rPr>
          <w:rFonts w:ascii="Arial" w:hAnsi="Arial" w:cs="Arial"/>
          <w:color w:val="auto"/>
          <w:sz w:val="20"/>
          <w:szCs w:val="20"/>
        </w:rPr>
        <w:t xml:space="preserve"> </w:t>
      </w:r>
      <w:r w:rsidRPr="001611A0">
        <w:rPr>
          <w:rFonts w:ascii="Arial" w:hAnsi="Arial" w:cs="Arial"/>
          <w:color w:val="auto"/>
          <w:sz w:val="20"/>
          <w:szCs w:val="20"/>
        </w:rPr>
        <w:t>procedur</w:t>
      </w:r>
      <w:r w:rsidR="00B169DA">
        <w:rPr>
          <w:rFonts w:ascii="Arial" w:hAnsi="Arial" w:cs="Arial"/>
          <w:color w:val="auto"/>
          <w:sz w:val="20"/>
          <w:szCs w:val="20"/>
        </w:rPr>
        <w:t xml:space="preserve"> </w:t>
      </w:r>
      <w:r w:rsidRPr="001611A0">
        <w:rPr>
          <w:rFonts w:ascii="Arial" w:hAnsi="Arial" w:cs="Arial"/>
          <w:color w:val="auto"/>
          <w:sz w:val="20"/>
          <w:szCs w:val="20"/>
        </w:rPr>
        <w:t>udzielania</w:t>
      </w:r>
      <w:r w:rsidR="00B169DA">
        <w:rPr>
          <w:rFonts w:ascii="Arial" w:hAnsi="Arial" w:cs="Arial"/>
          <w:color w:val="auto"/>
          <w:sz w:val="20"/>
          <w:szCs w:val="20"/>
        </w:rPr>
        <w:t xml:space="preserve"> </w:t>
      </w:r>
      <w:r w:rsidRPr="001611A0">
        <w:rPr>
          <w:rFonts w:ascii="Arial" w:hAnsi="Arial" w:cs="Arial"/>
          <w:color w:val="auto"/>
          <w:sz w:val="20"/>
          <w:szCs w:val="20"/>
        </w:rPr>
        <w:t>zamówień</w:t>
      </w:r>
      <w:r w:rsidR="00B169DA">
        <w:rPr>
          <w:rFonts w:ascii="Arial" w:hAnsi="Arial" w:cs="Arial"/>
          <w:color w:val="auto"/>
          <w:sz w:val="20"/>
          <w:szCs w:val="20"/>
        </w:rPr>
        <w:t xml:space="preserve"> </w:t>
      </w:r>
      <w:r w:rsidRPr="001611A0">
        <w:rPr>
          <w:rFonts w:ascii="Arial" w:hAnsi="Arial" w:cs="Arial"/>
          <w:color w:val="auto"/>
          <w:sz w:val="20"/>
          <w:szCs w:val="20"/>
        </w:rPr>
        <w:t>publicznych</w:t>
      </w:r>
      <w:r w:rsidR="00B169DA">
        <w:rPr>
          <w:rFonts w:ascii="Arial" w:hAnsi="Arial" w:cs="Arial"/>
          <w:color w:val="auto"/>
          <w:sz w:val="20"/>
          <w:szCs w:val="20"/>
        </w:rPr>
        <w:t xml:space="preserve"> </w:t>
      </w:r>
      <w:r w:rsidRPr="001611A0">
        <w:rPr>
          <w:rFonts w:ascii="Arial" w:hAnsi="Arial" w:cs="Arial"/>
          <w:color w:val="auto"/>
          <w:sz w:val="20"/>
          <w:szCs w:val="20"/>
        </w:rPr>
        <w:t>spoczywający</w:t>
      </w:r>
      <w:r w:rsidR="00B169DA">
        <w:rPr>
          <w:rFonts w:ascii="Arial" w:hAnsi="Arial" w:cs="Arial"/>
          <w:color w:val="auto"/>
          <w:sz w:val="20"/>
          <w:szCs w:val="20"/>
        </w:rPr>
        <w:t xml:space="preserve"> </w:t>
      </w:r>
      <w:r w:rsidRPr="001611A0">
        <w:rPr>
          <w:rFonts w:ascii="Arial" w:hAnsi="Arial" w:cs="Arial"/>
          <w:color w:val="auto"/>
          <w:sz w:val="20"/>
          <w:szCs w:val="20"/>
        </w:rPr>
        <w:t>na</w:t>
      </w:r>
      <w:r w:rsidR="00B169DA">
        <w:rPr>
          <w:rFonts w:ascii="Arial" w:hAnsi="Arial" w:cs="Arial"/>
          <w:color w:val="auto"/>
          <w:sz w:val="20"/>
          <w:szCs w:val="20"/>
        </w:rPr>
        <w:t xml:space="preserve"> </w:t>
      </w:r>
      <w:r w:rsidRPr="001611A0">
        <w:rPr>
          <w:rFonts w:ascii="Arial" w:hAnsi="Arial" w:cs="Arial"/>
          <w:color w:val="auto"/>
          <w:sz w:val="20"/>
          <w:szCs w:val="20"/>
        </w:rPr>
        <w:t>Zamawiającym;</w:t>
      </w:r>
    </w:p>
    <w:p w:rsidR="00843A60" w:rsidRPr="001611A0" w:rsidRDefault="00843A60" w:rsidP="001E5E04">
      <w:pPr>
        <w:pStyle w:val="Default"/>
        <w:numPr>
          <w:ilvl w:val="1"/>
          <w:numId w:val="15"/>
        </w:numPr>
        <w:ind w:left="709"/>
        <w:jc w:val="both"/>
        <w:rPr>
          <w:rFonts w:ascii="Arial" w:hAnsi="Arial" w:cs="Arial"/>
          <w:color w:val="auto"/>
          <w:sz w:val="20"/>
          <w:szCs w:val="20"/>
        </w:rPr>
      </w:pPr>
      <w:r w:rsidRPr="001611A0">
        <w:rPr>
          <w:rFonts w:ascii="Arial" w:hAnsi="Arial" w:cs="Arial"/>
          <w:color w:val="auto"/>
          <w:sz w:val="20"/>
          <w:szCs w:val="20"/>
        </w:rPr>
        <w:t>odbiorcami</w:t>
      </w:r>
      <w:r w:rsidR="00B169DA">
        <w:rPr>
          <w:rFonts w:ascii="Arial" w:hAnsi="Arial" w:cs="Arial"/>
          <w:color w:val="auto"/>
          <w:sz w:val="20"/>
          <w:szCs w:val="20"/>
        </w:rPr>
        <w:t xml:space="preserve"> </w:t>
      </w:r>
      <w:r w:rsidRPr="001611A0">
        <w:rPr>
          <w:rFonts w:ascii="Arial" w:hAnsi="Arial" w:cs="Arial"/>
          <w:color w:val="auto"/>
          <w:sz w:val="20"/>
          <w:szCs w:val="20"/>
        </w:rPr>
        <w:t>Pani/Pana</w:t>
      </w:r>
      <w:r w:rsidR="00B169DA">
        <w:rPr>
          <w:rFonts w:ascii="Arial" w:hAnsi="Arial" w:cs="Arial"/>
          <w:color w:val="auto"/>
          <w:sz w:val="20"/>
          <w:szCs w:val="20"/>
        </w:rPr>
        <w:t xml:space="preserve"> </w:t>
      </w:r>
      <w:r w:rsidRPr="001611A0">
        <w:rPr>
          <w:rFonts w:ascii="Arial" w:hAnsi="Arial" w:cs="Arial"/>
          <w:color w:val="auto"/>
          <w:sz w:val="20"/>
          <w:szCs w:val="20"/>
        </w:rPr>
        <w:t>danych</w:t>
      </w:r>
      <w:r w:rsidR="00B169DA">
        <w:rPr>
          <w:rFonts w:ascii="Arial" w:hAnsi="Arial" w:cs="Arial"/>
          <w:color w:val="auto"/>
          <w:sz w:val="20"/>
          <w:szCs w:val="20"/>
        </w:rPr>
        <w:t xml:space="preserve"> </w:t>
      </w:r>
      <w:r w:rsidRPr="001611A0">
        <w:rPr>
          <w:rFonts w:ascii="Arial" w:hAnsi="Arial" w:cs="Arial"/>
          <w:color w:val="auto"/>
          <w:sz w:val="20"/>
          <w:szCs w:val="20"/>
        </w:rPr>
        <w:t>osobowych</w:t>
      </w:r>
      <w:r w:rsidR="00B169DA">
        <w:rPr>
          <w:rFonts w:ascii="Arial" w:hAnsi="Arial" w:cs="Arial"/>
          <w:color w:val="auto"/>
          <w:sz w:val="20"/>
          <w:szCs w:val="20"/>
        </w:rPr>
        <w:t xml:space="preserve"> </w:t>
      </w:r>
      <w:r w:rsidRPr="001611A0">
        <w:rPr>
          <w:rFonts w:ascii="Arial" w:hAnsi="Arial" w:cs="Arial"/>
          <w:color w:val="auto"/>
          <w:sz w:val="20"/>
          <w:szCs w:val="20"/>
        </w:rPr>
        <w:t>będą</w:t>
      </w:r>
      <w:r w:rsidR="00B169DA">
        <w:rPr>
          <w:rFonts w:ascii="Arial" w:hAnsi="Arial" w:cs="Arial"/>
          <w:color w:val="auto"/>
          <w:sz w:val="20"/>
          <w:szCs w:val="20"/>
        </w:rPr>
        <w:t xml:space="preserve"> </w:t>
      </w:r>
      <w:r w:rsidRPr="001611A0">
        <w:rPr>
          <w:rFonts w:ascii="Arial" w:hAnsi="Arial" w:cs="Arial"/>
          <w:color w:val="auto"/>
          <w:sz w:val="20"/>
          <w:szCs w:val="20"/>
        </w:rPr>
        <w:t>osoby</w:t>
      </w:r>
      <w:r w:rsidR="00B169DA">
        <w:rPr>
          <w:rFonts w:ascii="Arial" w:hAnsi="Arial" w:cs="Arial"/>
          <w:color w:val="auto"/>
          <w:sz w:val="20"/>
          <w:szCs w:val="20"/>
        </w:rPr>
        <w:t xml:space="preserve"> </w:t>
      </w:r>
      <w:r w:rsidRPr="001611A0">
        <w:rPr>
          <w:rFonts w:ascii="Arial" w:hAnsi="Arial" w:cs="Arial"/>
          <w:color w:val="auto"/>
          <w:sz w:val="20"/>
          <w:szCs w:val="20"/>
        </w:rPr>
        <w:t>lub</w:t>
      </w:r>
      <w:r w:rsidR="00B169DA">
        <w:rPr>
          <w:rFonts w:ascii="Arial" w:hAnsi="Arial" w:cs="Arial"/>
          <w:color w:val="auto"/>
          <w:sz w:val="20"/>
          <w:szCs w:val="20"/>
        </w:rPr>
        <w:t xml:space="preserve"> </w:t>
      </w:r>
      <w:r w:rsidRPr="001611A0">
        <w:rPr>
          <w:rFonts w:ascii="Arial" w:hAnsi="Arial" w:cs="Arial"/>
          <w:color w:val="auto"/>
          <w:sz w:val="20"/>
          <w:szCs w:val="20"/>
        </w:rPr>
        <w:t>podmioty,</w:t>
      </w:r>
      <w:r w:rsidR="00B169DA">
        <w:rPr>
          <w:rFonts w:ascii="Arial" w:hAnsi="Arial" w:cs="Arial"/>
          <w:color w:val="auto"/>
          <w:sz w:val="20"/>
          <w:szCs w:val="20"/>
        </w:rPr>
        <w:t xml:space="preserve"> </w:t>
      </w:r>
      <w:r w:rsidRPr="001611A0">
        <w:rPr>
          <w:rFonts w:ascii="Arial" w:hAnsi="Arial" w:cs="Arial"/>
          <w:color w:val="auto"/>
          <w:sz w:val="20"/>
          <w:szCs w:val="20"/>
        </w:rPr>
        <w:t>którym</w:t>
      </w:r>
      <w:r w:rsidR="00B169DA">
        <w:rPr>
          <w:rFonts w:ascii="Arial" w:hAnsi="Arial" w:cs="Arial"/>
          <w:color w:val="auto"/>
          <w:sz w:val="20"/>
          <w:szCs w:val="20"/>
        </w:rPr>
        <w:t xml:space="preserve"> </w:t>
      </w:r>
      <w:r w:rsidRPr="001611A0">
        <w:rPr>
          <w:rFonts w:ascii="Arial" w:hAnsi="Arial" w:cs="Arial"/>
          <w:color w:val="auto"/>
          <w:sz w:val="20"/>
          <w:szCs w:val="20"/>
        </w:rPr>
        <w:t>udostępniona</w:t>
      </w:r>
      <w:r w:rsidR="00B169DA">
        <w:rPr>
          <w:rFonts w:ascii="Arial" w:hAnsi="Arial" w:cs="Arial"/>
          <w:color w:val="auto"/>
          <w:sz w:val="20"/>
          <w:szCs w:val="20"/>
        </w:rPr>
        <w:t xml:space="preserve"> zostanie </w:t>
      </w:r>
      <w:r w:rsidRPr="001611A0">
        <w:rPr>
          <w:rFonts w:ascii="Arial" w:hAnsi="Arial" w:cs="Arial"/>
          <w:color w:val="auto"/>
          <w:sz w:val="20"/>
          <w:szCs w:val="20"/>
        </w:rPr>
        <w:t>dokumentacja</w:t>
      </w:r>
      <w:r w:rsidR="00B169DA">
        <w:rPr>
          <w:rFonts w:ascii="Arial" w:hAnsi="Arial" w:cs="Arial"/>
          <w:color w:val="auto"/>
          <w:sz w:val="20"/>
          <w:szCs w:val="20"/>
        </w:rPr>
        <w:t xml:space="preserve"> </w:t>
      </w:r>
      <w:r w:rsidRPr="001611A0">
        <w:rPr>
          <w:rFonts w:ascii="Arial" w:hAnsi="Arial" w:cs="Arial"/>
          <w:color w:val="auto"/>
          <w:sz w:val="20"/>
          <w:szCs w:val="20"/>
        </w:rPr>
        <w:t>postępowania</w:t>
      </w:r>
      <w:r w:rsidR="00B169DA">
        <w:rPr>
          <w:rFonts w:ascii="Arial" w:hAnsi="Arial" w:cs="Arial"/>
          <w:color w:val="auto"/>
          <w:sz w:val="20"/>
          <w:szCs w:val="20"/>
        </w:rPr>
        <w:t xml:space="preserve"> </w:t>
      </w:r>
      <w:r w:rsidRPr="001611A0">
        <w:rPr>
          <w:rFonts w:ascii="Arial" w:hAnsi="Arial" w:cs="Arial"/>
          <w:color w:val="auto"/>
          <w:sz w:val="20"/>
          <w:szCs w:val="20"/>
        </w:rPr>
        <w:t>w</w:t>
      </w:r>
      <w:r w:rsidR="00B169DA">
        <w:rPr>
          <w:rFonts w:ascii="Arial" w:hAnsi="Arial" w:cs="Arial"/>
          <w:color w:val="auto"/>
          <w:sz w:val="20"/>
          <w:szCs w:val="20"/>
        </w:rPr>
        <w:t xml:space="preserve"> </w:t>
      </w:r>
      <w:r w:rsidRPr="001611A0">
        <w:rPr>
          <w:rFonts w:ascii="Arial" w:hAnsi="Arial" w:cs="Arial"/>
          <w:color w:val="auto"/>
          <w:sz w:val="20"/>
          <w:szCs w:val="20"/>
        </w:rPr>
        <w:t>oparciu</w:t>
      </w:r>
      <w:r w:rsidR="00B169DA">
        <w:rPr>
          <w:rFonts w:ascii="Arial" w:hAnsi="Arial" w:cs="Arial"/>
          <w:color w:val="auto"/>
          <w:sz w:val="20"/>
          <w:szCs w:val="20"/>
        </w:rPr>
        <w:t xml:space="preserve"> </w:t>
      </w:r>
      <w:r w:rsidRPr="001611A0">
        <w:rPr>
          <w:rFonts w:ascii="Arial" w:hAnsi="Arial" w:cs="Arial"/>
          <w:color w:val="auto"/>
          <w:sz w:val="20"/>
          <w:szCs w:val="20"/>
        </w:rPr>
        <w:t>o</w:t>
      </w:r>
      <w:r w:rsidR="00B169DA">
        <w:rPr>
          <w:rFonts w:ascii="Arial" w:hAnsi="Arial" w:cs="Arial"/>
          <w:color w:val="auto"/>
          <w:sz w:val="20"/>
          <w:szCs w:val="20"/>
        </w:rPr>
        <w:t xml:space="preserve"> </w:t>
      </w:r>
      <w:r w:rsidRPr="001611A0">
        <w:rPr>
          <w:rFonts w:ascii="Arial" w:hAnsi="Arial" w:cs="Arial"/>
          <w:color w:val="auto"/>
          <w:sz w:val="20"/>
          <w:szCs w:val="20"/>
        </w:rPr>
        <w:t>art.18</w:t>
      </w:r>
      <w:r w:rsidR="00B169DA">
        <w:rPr>
          <w:rFonts w:ascii="Arial" w:hAnsi="Arial" w:cs="Arial"/>
          <w:color w:val="auto"/>
          <w:sz w:val="20"/>
          <w:szCs w:val="20"/>
        </w:rPr>
        <w:t xml:space="preserve"> </w:t>
      </w:r>
      <w:r w:rsidRPr="001611A0">
        <w:rPr>
          <w:rFonts w:ascii="Arial" w:hAnsi="Arial" w:cs="Arial"/>
          <w:color w:val="auto"/>
          <w:sz w:val="20"/>
          <w:szCs w:val="20"/>
        </w:rPr>
        <w:t>oraz</w:t>
      </w:r>
      <w:r w:rsidR="00B169DA">
        <w:rPr>
          <w:rFonts w:ascii="Arial" w:hAnsi="Arial" w:cs="Arial"/>
          <w:color w:val="auto"/>
          <w:sz w:val="20"/>
          <w:szCs w:val="20"/>
        </w:rPr>
        <w:t xml:space="preserve"> </w:t>
      </w:r>
      <w:r w:rsidRPr="001611A0">
        <w:rPr>
          <w:rFonts w:ascii="Arial" w:hAnsi="Arial" w:cs="Arial"/>
          <w:color w:val="auto"/>
          <w:sz w:val="20"/>
          <w:szCs w:val="20"/>
        </w:rPr>
        <w:t>art.</w:t>
      </w:r>
      <w:r w:rsidR="00B169DA">
        <w:rPr>
          <w:rFonts w:ascii="Arial" w:hAnsi="Arial" w:cs="Arial"/>
          <w:color w:val="auto"/>
          <w:sz w:val="20"/>
          <w:szCs w:val="20"/>
        </w:rPr>
        <w:t xml:space="preserve"> </w:t>
      </w:r>
      <w:r w:rsidRPr="001611A0">
        <w:rPr>
          <w:rFonts w:ascii="Arial" w:hAnsi="Arial" w:cs="Arial"/>
          <w:color w:val="auto"/>
          <w:sz w:val="20"/>
          <w:szCs w:val="20"/>
        </w:rPr>
        <w:t>74</w:t>
      </w:r>
      <w:r w:rsidR="00B169DA">
        <w:rPr>
          <w:rFonts w:ascii="Arial" w:hAnsi="Arial" w:cs="Arial"/>
          <w:color w:val="auto"/>
          <w:sz w:val="20"/>
          <w:szCs w:val="20"/>
        </w:rPr>
        <w:t xml:space="preserve"> </w:t>
      </w:r>
      <w:r w:rsidRPr="001611A0">
        <w:rPr>
          <w:rFonts w:ascii="Arial" w:hAnsi="Arial" w:cs="Arial"/>
          <w:color w:val="auto"/>
          <w:sz w:val="20"/>
          <w:szCs w:val="20"/>
        </w:rPr>
        <w:t>ustawy</w:t>
      </w:r>
      <w:r w:rsidR="00B169DA">
        <w:rPr>
          <w:rFonts w:ascii="Arial" w:hAnsi="Arial" w:cs="Arial"/>
          <w:color w:val="auto"/>
          <w:sz w:val="20"/>
          <w:szCs w:val="20"/>
        </w:rPr>
        <w:t xml:space="preserve"> </w:t>
      </w:r>
      <w:r w:rsidRPr="001611A0">
        <w:rPr>
          <w:rFonts w:ascii="Arial" w:hAnsi="Arial" w:cs="Arial"/>
          <w:color w:val="auto"/>
          <w:sz w:val="20"/>
          <w:szCs w:val="20"/>
        </w:rPr>
        <w:t>Pzp;</w:t>
      </w:r>
    </w:p>
    <w:p w:rsidR="00843A60" w:rsidRPr="001611A0" w:rsidRDefault="00843A60" w:rsidP="001E5E04">
      <w:pPr>
        <w:pStyle w:val="Default"/>
        <w:numPr>
          <w:ilvl w:val="1"/>
          <w:numId w:val="15"/>
        </w:numPr>
        <w:ind w:left="709"/>
        <w:jc w:val="both"/>
        <w:rPr>
          <w:rFonts w:ascii="Arial" w:hAnsi="Arial" w:cs="Arial"/>
          <w:color w:val="auto"/>
          <w:sz w:val="20"/>
          <w:szCs w:val="20"/>
        </w:rPr>
      </w:pPr>
      <w:r w:rsidRPr="001611A0">
        <w:rPr>
          <w:rFonts w:ascii="Arial" w:hAnsi="Arial" w:cs="Arial"/>
          <w:color w:val="auto"/>
          <w:sz w:val="20"/>
          <w:szCs w:val="20"/>
        </w:rPr>
        <w:t>Pani/Pana</w:t>
      </w:r>
      <w:r w:rsidR="00B169DA">
        <w:rPr>
          <w:rFonts w:ascii="Arial" w:hAnsi="Arial" w:cs="Arial"/>
          <w:color w:val="auto"/>
          <w:sz w:val="20"/>
          <w:szCs w:val="20"/>
        </w:rPr>
        <w:t xml:space="preserve"> </w:t>
      </w:r>
      <w:r w:rsidRPr="001611A0">
        <w:rPr>
          <w:rFonts w:ascii="Arial" w:hAnsi="Arial" w:cs="Arial"/>
          <w:color w:val="auto"/>
          <w:sz w:val="20"/>
          <w:szCs w:val="20"/>
        </w:rPr>
        <w:t>dane</w:t>
      </w:r>
      <w:r w:rsidR="00B169DA">
        <w:rPr>
          <w:rFonts w:ascii="Arial" w:hAnsi="Arial" w:cs="Arial"/>
          <w:color w:val="auto"/>
          <w:sz w:val="20"/>
          <w:szCs w:val="20"/>
        </w:rPr>
        <w:t xml:space="preserve"> </w:t>
      </w:r>
      <w:r w:rsidRPr="001611A0">
        <w:rPr>
          <w:rFonts w:ascii="Arial" w:hAnsi="Arial" w:cs="Arial"/>
          <w:color w:val="auto"/>
          <w:sz w:val="20"/>
          <w:szCs w:val="20"/>
        </w:rPr>
        <w:t>osobowe</w:t>
      </w:r>
      <w:r w:rsidR="00B169DA">
        <w:rPr>
          <w:rFonts w:ascii="Arial" w:hAnsi="Arial" w:cs="Arial"/>
          <w:color w:val="auto"/>
          <w:sz w:val="20"/>
          <w:szCs w:val="20"/>
        </w:rPr>
        <w:t xml:space="preserve"> </w:t>
      </w:r>
      <w:r w:rsidRPr="001611A0">
        <w:rPr>
          <w:rFonts w:ascii="Arial" w:hAnsi="Arial" w:cs="Arial"/>
          <w:color w:val="auto"/>
          <w:sz w:val="20"/>
          <w:szCs w:val="20"/>
        </w:rPr>
        <w:t>będą</w:t>
      </w:r>
      <w:r w:rsidR="00B169DA">
        <w:rPr>
          <w:rFonts w:ascii="Arial" w:hAnsi="Arial" w:cs="Arial"/>
          <w:color w:val="auto"/>
          <w:sz w:val="20"/>
          <w:szCs w:val="20"/>
        </w:rPr>
        <w:t xml:space="preserve"> </w:t>
      </w:r>
      <w:r w:rsidRPr="001611A0">
        <w:rPr>
          <w:rFonts w:ascii="Arial" w:hAnsi="Arial" w:cs="Arial"/>
          <w:color w:val="auto"/>
          <w:sz w:val="20"/>
          <w:szCs w:val="20"/>
        </w:rPr>
        <w:t>przechowywane,</w:t>
      </w:r>
      <w:r w:rsidR="00B169DA">
        <w:rPr>
          <w:rFonts w:ascii="Arial" w:hAnsi="Arial" w:cs="Arial"/>
          <w:color w:val="auto"/>
          <w:sz w:val="20"/>
          <w:szCs w:val="20"/>
        </w:rPr>
        <w:t xml:space="preserve"> </w:t>
      </w:r>
      <w:r w:rsidRPr="001611A0">
        <w:rPr>
          <w:rFonts w:ascii="Arial" w:hAnsi="Arial" w:cs="Arial"/>
          <w:color w:val="auto"/>
          <w:sz w:val="20"/>
          <w:szCs w:val="20"/>
        </w:rPr>
        <w:t>zgodnie</w:t>
      </w:r>
      <w:r w:rsidR="00B169DA">
        <w:rPr>
          <w:rFonts w:ascii="Arial" w:hAnsi="Arial" w:cs="Arial"/>
          <w:color w:val="auto"/>
          <w:sz w:val="20"/>
          <w:szCs w:val="20"/>
        </w:rPr>
        <w:t xml:space="preserve"> </w:t>
      </w:r>
      <w:r w:rsidRPr="001611A0">
        <w:rPr>
          <w:rFonts w:ascii="Arial" w:hAnsi="Arial" w:cs="Arial"/>
          <w:color w:val="auto"/>
          <w:sz w:val="20"/>
          <w:szCs w:val="20"/>
        </w:rPr>
        <w:t>z</w:t>
      </w:r>
      <w:r w:rsidR="00B169DA">
        <w:rPr>
          <w:rFonts w:ascii="Arial" w:hAnsi="Arial" w:cs="Arial"/>
          <w:color w:val="auto"/>
          <w:sz w:val="20"/>
          <w:szCs w:val="20"/>
        </w:rPr>
        <w:t xml:space="preserve"> </w:t>
      </w:r>
      <w:r w:rsidRPr="001611A0">
        <w:rPr>
          <w:rFonts w:ascii="Arial" w:hAnsi="Arial" w:cs="Arial"/>
          <w:color w:val="auto"/>
          <w:sz w:val="20"/>
          <w:szCs w:val="20"/>
        </w:rPr>
        <w:t>art.</w:t>
      </w:r>
      <w:r w:rsidR="00B169DA">
        <w:rPr>
          <w:rFonts w:ascii="Arial" w:hAnsi="Arial" w:cs="Arial"/>
          <w:color w:val="auto"/>
          <w:sz w:val="20"/>
          <w:szCs w:val="20"/>
        </w:rPr>
        <w:t xml:space="preserve"> </w:t>
      </w:r>
      <w:r w:rsidRPr="001611A0">
        <w:rPr>
          <w:rFonts w:ascii="Arial" w:hAnsi="Arial" w:cs="Arial"/>
          <w:color w:val="auto"/>
          <w:sz w:val="20"/>
          <w:szCs w:val="20"/>
        </w:rPr>
        <w:t>78</w:t>
      </w:r>
      <w:r w:rsidR="00B169DA">
        <w:rPr>
          <w:rFonts w:ascii="Arial" w:hAnsi="Arial" w:cs="Arial"/>
          <w:color w:val="auto"/>
          <w:sz w:val="20"/>
          <w:szCs w:val="20"/>
        </w:rPr>
        <w:t xml:space="preserve"> </w:t>
      </w:r>
      <w:r w:rsidRPr="001611A0">
        <w:rPr>
          <w:rFonts w:ascii="Arial" w:hAnsi="Arial" w:cs="Arial"/>
          <w:color w:val="auto"/>
          <w:sz w:val="20"/>
          <w:szCs w:val="20"/>
        </w:rPr>
        <w:t>ust.</w:t>
      </w:r>
      <w:r w:rsidR="00B169DA">
        <w:rPr>
          <w:rFonts w:ascii="Arial" w:hAnsi="Arial" w:cs="Arial"/>
          <w:color w:val="auto"/>
          <w:sz w:val="20"/>
          <w:szCs w:val="20"/>
        </w:rPr>
        <w:t xml:space="preserve"> </w:t>
      </w:r>
      <w:r w:rsidRPr="001611A0">
        <w:rPr>
          <w:rFonts w:ascii="Arial" w:hAnsi="Arial" w:cs="Arial"/>
          <w:color w:val="auto"/>
          <w:sz w:val="20"/>
          <w:szCs w:val="20"/>
        </w:rPr>
        <w:t>1</w:t>
      </w:r>
      <w:r w:rsidR="00B169DA">
        <w:rPr>
          <w:rFonts w:ascii="Arial" w:hAnsi="Arial" w:cs="Arial"/>
          <w:color w:val="auto"/>
          <w:sz w:val="20"/>
          <w:szCs w:val="20"/>
        </w:rPr>
        <w:t xml:space="preserve"> </w:t>
      </w:r>
      <w:r w:rsidRPr="001611A0">
        <w:rPr>
          <w:rFonts w:ascii="Arial" w:hAnsi="Arial" w:cs="Arial"/>
          <w:color w:val="auto"/>
          <w:sz w:val="20"/>
          <w:szCs w:val="20"/>
        </w:rPr>
        <w:t>ustawy</w:t>
      </w:r>
      <w:r w:rsidR="00B169DA">
        <w:rPr>
          <w:rFonts w:ascii="Arial" w:hAnsi="Arial" w:cs="Arial"/>
          <w:color w:val="auto"/>
          <w:sz w:val="20"/>
          <w:szCs w:val="20"/>
        </w:rPr>
        <w:t xml:space="preserve"> </w:t>
      </w:r>
      <w:r w:rsidRPr="001611A0">
        <w:rPr>
          <w:rFonts w:ascii="Arial" w:hAnsi="Arial" w:cs="Arial"/>
          <w:color w:val="auto"/>
          <w:sz w:val="20"/>
          <w:szCs w:val="20"/>
        </w:rPr>
        <w:t>Pzp,</w:t>
      </w:r>
      <w:r w:rsidR="00B169DA">
        <w:rPr>
          <w:rFonts w:ascii="Arial" w:hAnsi="Arial" w:cs="Arial"/>
          <w:color w:val="auto"/>
          <w:sz w:val="20"/>
          <w:szCs w:val="20"/>
        </w:rPr>
        <w:t xml:space="preserve"> </w:t>
      </w:r>
      <w:r w:rsidRPr="001611A0">
        <w:rPr>
          <w:rFonts w:ascii="Arial" w:hAnsi="Arial" w:cs="Arial"/>
          <w:color w:val="auto"/>
          <w:sz w:val="20"/>
          <w:szCs w:val="20"/>
        </w:rPr>
        <w:t>przez</w:t>
      </w:r>
      <w:r w:rsidR="00B169DA">
        <w:rPr>
          <w:rFonts w:ascii="Arial" w:hAnsi="Arial" w:cs="Arial"/>
          <w:color w:val="auto"/>
          <w:sz w:val="20"/>
          <w:szCs w:val="20"/>
        </w:rPr>
        <w:t xml:space="preserve"> </w:t>
      </w:r>
      <w:r w:rsidRPr="001611A0">
        <w:rPr>
          <w:rFonts w:ascii="Arial" w:hAnsi="Arial" w:cs="Arial"/>
          <w:color w:val="auto"/>
          <w:sz w:val="20"/>
          <w:szCs w:val="20"/>
        </w:rPr>
        <w:t>okres</w:t>
      </w:r>
      <w:r w:rsidR="00B169DA">
        <w:rPr>
          <w:rFonts w:ascii="Arial" w:hAnsi="Arial" w:cs="Arial"/>
          <w:color w:val="auto"/>
          <w:sz w:val="20"/>
          <w:szCs w:val="20"/>
        </w:rPr>
        <w:t xml:space="preserve"> </w:t>
      </w:r>
      <w:r w:rsidRPr="001611A0">
        <w:rPr>
          <w:rFonts w:ascii="Arial" w:hAnsi="Arial" w:cs="Arial"/>
          <w:color w:val="auto"/>
          <w:sz w:val="20"/>
          <w:szCs w:val="20"/>
        </w:rPr>
        <w:t>4</w:t>
      </w:r>
      <w:r w:rsidR="00B169DA">
        <w:rPr>
          <w:rFonts w:ascii="Arial" w:hAnsi="Arial" w:cs="Arial"/>
          <w:color w:val="auto"/>
          <w:sz w:val="20"/>
          <w:szCs w:val="20"/>
        </w:rPr>
        <w:t xml:space="preserve"> </w:t>
      </w:r>
      <w:r w:rsidRPr="001611A0">
        <w:rPr>
          <w:rFonts w:ascii="Arial" w:hAnsi="Arial" w:cs="Arial"/>
          <w:color w:val="auto"/>
          <w:sz w:val="20"/>
          <w:szCs w:val="20"/>
        </w:rPr>
        <w:t>lat</w:t>
      </w:r>
      <w:r w:rsidR="00B169DA">
        <w:rPr>
          <w:rFonts w:ascii="Arial" w:hAnsi="Arial" w:cs="Arial"/>
          <w:color w:val="auto"/>
          <w:sz w:val="20"/>
          <w:szCs w:val="20"/>
        </w:rPr>
        <w:t xml:space="preserve"> </w:t>
      </w:r>
      <w:r w:rsidRPr="001611A0">
        <w:rPr>
          <w:rFonts w:ascii="Arial" w:hAnsi="Arial" w:cs="Arial"/>
          <w:color w:val="auto"/>
          <w:sz w:val="20"/>
          <w:szCs w:val="20"/>
        </w:rPr>
        <w:t>od</w:t>
      </w:r>
      <w:r w:rsidR="00B169DA">
        <w:rPr>
          <w:rFonts w:ascii="Arial" w:hAnsi="Arial" w:cs="Arial"/>
          <w:color w:val="auto"/>
          <w:sz w:val="20"/>
          <w:szCs w:val="20"/>
        </w:rPr>
        <w:t xml:space="preserve"> </w:t>
      </w:r>
      <w:r w:rsidRPr="001611A0">
        <w:rPr>
          <w:rFonts w:ascii="Arial" w:hAnsi="Arial" w:cs="Arial"/>
          <w:color w:val="auto"/>
          <w:sz w:val="20"/>
          <w:szCs w:val="20"/>
        </w:rPr>
        <w:t>dnia</w:t>
      </w:r>
      <w:r w:rsidR="00B169DA">
        <w:rPr>
          <w:rFonts w:ascii="Arial" w:hAnsi="Arial" w:cs="Arial"/>
          <w:color w:val="auto"/>
          <w:sz w:val="20"/>
          <w:szCs w:val="20"/>
        </w:rPr>
        <w:t xml:space="preserve"> </w:t>
      </w:r>
      <w:r w:rsidRPr="001611A0">
        <w:rPr>
          <w:rFonts w:ascii="Arial" w:hAnsi="Arial" w:cs="Arial"/>
          <w:color w:val="auto"/>
          <w:sz w:val="20"/>
          <w:szCs w:val="20"/>
        </w:rPr>
        <w:t>zakończenia</w:t>
      </w:r>
      <w:r w:rsidR="00B169DA">
        <w:rPr>
          <w:rFonts w:ascii="Arial" w:hAnsi="Arial" w:cs="Arial"/>
          <w:color w:val="auto"/>
          <w:sz w:val="20"/>
          <w:szCs w:val="20"/>
        </w:rPr>
        <w:t xml:space="preserve"> </w:t>
      </w:r>
      <w:r w:rsidRPr="001611A0">
        <w:rPr>
          <w:rFonts w:ascii="Arial" w:hAnsi="Arial" w:cs="Arial"/>
          <w:color w:val="auto"/>
          <w:sz w:val="20"/>
          <w:szCs w:val="20"/>
        </w:rPr>
        <w:t>postępowania</w:t>
      </w:r>
      <w:r w:rsidR="00B169DA">
        <w:rPr>
          <w:rFonts w:ascii="Arial" w:hAnsi="Arial" w:cs="Arial"/>
          <w:color w:val="auto"/>
          <w:sz w:val="20"/>
          <w:szCs w:val="20"/>
        </w:rPr>
        <w:t xml:space="preserve"> </w:t>
      </w:r>
      <w:r w:rsidRPr="001611A0">
        <w:rPr>
          <w:rFonts w:ascii="Arial" w:hAnsi="Arial" w:cs="Arial"/>
          <w:color w:val="auto"/>
          <w:sz w:val="20"/>
          <w:szCs w:val="20"/>
        </w:rPr>
        <w:t>o</w:t>
      </w:r>
      <w:r w:rsidR="00B169DA">
        <w:rPr>
          <w:rFonts w:ascii="Arial" w:hAnsi="Arial" w:cs="Arial"/>
          <w:color w:val="auto"/>
          <w:sz w:val="20"/>
          <w:szCs w:val="20"/>
        </w:rPr>
        <w:t xml:space="preserve"> </w:t>
      </w:r>
      <w:r w:rsidRPr="001611A0">
        <w:rPr>
          <w:rFonts w:ascii="Arial" w:hAnsi="Arial" w:cs="Arial"/>
          <w:color w:val="auto"/>
          <w:sz w:val="20"/>
          <w:szCs w:val="20"/>
        </w:rPr>
        <w:t>udzielenie</w:t>
      </w:r>
      <w:r w:rsidR="00B169DA">
        <w:rPr>
          <w:rFonts w:ascii="Arial" w:hAnsi="Arial" w:cs="Arial"/>
          <w:color w:val="auto"/>
          <w:sz w:val="20"/>
          <w:szCs w:val="20"/>
        </w:rPr>
        <w:t xml:space="preserve"> </w:t>
      </w:r>
      <w:r w:rsidRPr="001611A0">
        <w:rPr>
          <w:rFonts w:ascii="Arial" w:hAnsi="Arial" w:cs="Arial"/>
          <w:color w:val="auto"/>
          <w:sz w:val="20"/>
          <w:szCs w:val="20"/>
        </w:rPr>
        <w:t>zamówienia,</w:t>
      </w:r>
      <w:r w:rsidR="00B169DA">
        <w:rPr>
          <w:rFonts w:ascii="Arial" w:hAnsi="Arial" w:cs="Arial"/>
          <w:color w:val="auto"/>
          <w:sz w:val="20"/>
          <w:szCs w:val="20"/>
        </w:rPr>
        <w:t xml:space="preserve"> </w:t>
      </w:r>
      <w:r w:rsidRPr="001611A0">
        <w:rPr>
          <w:rFonts w:ascii="Arial" w:hAnsi="Arial" w:cs="Arial"/>
          <w:color w:val="auto"/>
          <w:sz w:val="20"/>
          <w:szCs w:val="20"/>
        </w:rPr>
        <w:t>a</w:t>
      </w:r>
      <w:r w:rsidR="00B169DA">
        <w:rPr>
          <w:rFonts w:ascii="Arial" w:hAnsi="Arial" w:cs="Arial"/>
          <w:color w:val="auto"/>
          <w:sz w:val="20"/>
          <w:szCs w:val="20"/>
        </w:rPr>
        <w:t xml:space="preserve"> </w:t>
      </w:r>
      <w:r w:rsidRPr="001611A0">
        <w:rPr>
          <w:rFonts w:ascii="Arial" w:hAnsi="Arial" w:cs="Arial"/>
          <w:color w:val="auto"/>
          <w:sz w:val="20"/>
          <w:szCs w:val="20"/>
        </w:rPr>
        <w:t>jeżeli</w:t>
      </w:r>
      <w:r w:rsidR="00B169DA">
        <w:rPr>
          <w:rFonts w:ascii="Arial" w:hAnsi="Arial" w:cs="Arial"/>
          <w:color w:val="auto"/>
          <w:sz w:val="20"/>
          <w:szCs w:val="20"/>
        </w:rPr>
        <w:t xml:space="preserve"> </w:t>
      </w:r>
      <w:r w:rsidRPr="001611A0">
        <w:rPr>
          <w:rFonts w:ascii="Arial" w:hAnsi="Arial" w:cs="Arial"/>
          <w:color w:val="auto"/>
          <w:sz w:val="20"/>
          <w:szCs w:val="20"/>
        </w:rPr>
        <w:t>czas</w:t>
      </w:r>
      <w:r w:rsidR="00B169DA">
        <w:rPr>
          <w:rFonts w:ascii="Arial" w:hAnsi="Arial" w:cs="Arial"/>
          <w:color w:val="auto"/>
          <w:sz w:val="20"/>
          <w:szCs w:val="20"/>
        </w:rPr>
        <w:t xml:space="preserve"> </w:t>
      </w:r>
      <w:r w:rsidRPr="001611A0">
        <w:rPr>
          <w:rFonts w:ascii="Arial" w:hAnsi="Arial" w:cs="Arial"/>
          <w:color w:val="auto"/>
          <w:sz w:val="20"/>
          <w:szCs w:val="20"/>
        </w:rPr>
        <w:t>trwania</w:t>
      </w:r>
      <w:r w:rsidR="00B169DA">
        <w:rPr>
          <w:rFonts w:ascii="Arial" w:hAnsi="Arial" w:cs="Arial"/>
          <w:color w:val="auto"/>
          <w:sz w:val="20"/>
          <w:szCs w:val="20"/>
        </w:rPr>
        <w:t xml:space="preserve"> </w:t>
      </w:r>
      <w:r w:rsidRPr="001611A0">
        <w:rPr>
          <w:rFonts w:ascii="Arial" w:hAnsi="Arial" w:cs="Arial"/>
          <w:color w:val="auto"/>
          <w:sz w:val="20"/>
          <w:szCs w:val="20"/>
        </w:rPr>
        <w:t>umowy</w:t>
      </w:r>
      <w:r w:rsidR="00B169DA">
        <w:rPr>
          <w:rFonts w:ascii="Arial" w:hAnsi="Arial" w:cs="Arial"/>
          <w:color w:val="auto"/>
          <w:sz w:val="20"/>
          <w:szCs w:val="20"/>
        </w:rPr>
        <w:t xml:space="preserve"> </w:t>
      </w:r>
      <w:r w:rsidRPr="001611A0">
        <w:rPr>
          <w:rFonts w:ascii="Arial" w:hAnsi="Arial" w:cs="Arial"/>
          <w:color w:val="auto"/>
          <w:sz w:val="20"/>
          <w:szCs w:val="20"/>
        </w:rPr>
        <w:t>przekracza</w:t>
      </w:r>
      <w:r w:rsidR="00B169DA">
        <w:rPr>
          <w:rFonts w:ascii="Arial" w:hAnsi="Arial" w:cs="Arial"/>
          <w:color w:val="auto"/>
          <w:sz w:val="20"/>
          <w:szCs w:val="20"/>
        </w:rPr>
        <w:t xml:space="preserve"> </w:t>
      </w:r>
      <w:r w:rsidRPr="001611A0">
        <w:rPr>
          <w:rFonts w:ascii="Arial" w:hAnsi="Arial" w:cs="Arial"/>
          <w:color w:val="auto"/>
          <w:sz w:val="20"/>
          <w:szCs w:val="20"/>
        </w:rPr>
        <w:t>4</w:t>
      </w:r>
      <w:r w:rsidR="00B169DA">
        <w:rPr>
          <w:rFonts w:ascii="Arial" w:hAnsi="Arial" w:cs="Arial"/>
          <w:color w:val="auto"/>
          <w:sz w:val="20"/>
          <w:szCs w:val="20"/>
        </w:rPr>
        <w:t xml:space="preserve"> </w:t>
      </w:r>
      <w:r w:rsidRPr="001611A0">
        <w:rPr>
          <w:rFonts w:ascii="Arial" w:hAnsi="Arial" w:cs="Arial"/>
          <w:color w:val="auto"/>
          <w:sz w:val="20"/>
          <w:szCs w:val="20"/>
        </w:rPr>
        <w:t>lata,</w:t>
      </w:r>
      <w:r w:rsidR="00B169DA">
        <w:rPr>
          <w:rFonts w:ascii="Arial" w:hAnsi="Arial" w:cs="Arial"/>
          <w:color w:val="auto"/>
          <w:sz w:val="20"/>
          <w:szCs w:val="20"/>
        </w:rPr>
        <w:t xml:space="preserve"> </w:t>
      </w:r>
      <w:r w:rsidRPr="001611A0">
        <w:rPr>
          <w:rFonts w:ascii="Arial" w:hAnsi="Arial" w:cs="Arial"/>
          <w:color w:val="auto"/>
          <w:sz w:val="20"/>
          <w:szCs w:val="20"/>
        </w:rPr>
        <w:t>okres</w:t>
      </w:r>
      <w:r w:rsidR="00B169DA">
        <w:rPr>
          <w:rFonts w:ascii="Arial" w:hAnsi="Arial" w:cs="Arial"/>
          <w:color w:val="auto"/>
          <w:sz w:val="20"/>
          <w:szCs w:val="20"/>
        </w:rPr>
        <w:t xml:space="preserve"> </w:t>
      </w:r>
      <w:r w:rsidRPr="001611A0">
        <w:rPr>
          <w:rFonts w:ascii="Arial" w:hAnsi="Arial" w:cs="Arial"/>
          <w:color w:val="auto"/>
          <w:sz w:val="20"/>
          <w:szCs w:val="20"/>
        </w:rPr>
        <w:t>przechowywania</w:t>
      </w:r>
      <w:r w:rsidR="00B169DA">
        <w:rPr>
          <w:rFonts w:ascii="Arial" w:hAnsi="Arial" w:cs="Arial"/>
          <w:color w:val="auto"/>
          <w:sz w:val="20"/>
          <w:szCs w:val="20"/>
        </w:rPr>
        <w:t xml:space="preserve"> </w:t>
      </w:r>
      <w:r w:rsidRPr="001611A0">
        <w:rPr>
          <w:rFonts w:ascii="Arial" w:hAnsi="Arial" w:cs="Arial"/>
          <w:color w:val="auto"/>
          <w:sz w:val="20"/>
          <w:szCs w:val="20"/>
        </w:rPr>
        <w:t>obejmuje</w:t>
      </w:r>
      <w:r w:rsidR="00B169DA">
        <w:rPr>
          <w:rFonts w:ascii="Arial" w:hAnsi="Arial" w:cs="Arial"/>
          <w:color w:val="auto"/>
          <w:sz w:val="20"/>
          <w:szCs w:val="20"/>
        </w:rPr>
        <w:t xml:space="preserve"> </w:t>
      </w:r>
      <w:r w:rsidRPr="001611A0">
        <w:rPr>
          <w:rFonts w:ascii="Arial" w:hAnsi="Arial" w:cs="Arial"/>
          <w:color w:val="auto"/>
          <w:sz w:val="20"/>
          <w:szCs w:val="20"/>
        </w:rPr>
        <w:t>cały</w:t>
      </w:r>
      <w:r w:rsidR="00B169DA">
        <w:rPr>
          <w:rFonts w:ascii="Arial" w:hAnsi="Arial" w:cs="Arial"/>
          <w:color w:val="auto"/>
          <w:sz w:val="20"/>
          <w:szCs w:val="20"/>
        </w:rPr>
        <w:t xml:space="preserve"> </w:t>
      </w:r>
      <w:r w:rsidRPr="001611A0">
        <w:rPr>
          <w:rFonts w:ascii="Arial" w:hAnsi="Arial" w:cs="Arial"/>
          <w:color w:val="auto"/>
          <w:sz w:val="20"/>
          <w:szCs w:val="20"/>
        </w:rPr>
        <w:t>czas</w:t>
      </w:r>
      <w:r w:rsidR="00B169DA">
        <w:rPr>
          <w:rFonts w:ascii="Arial" w:hAnsi="Arial" w:cs="Arial"/>
          <w:color w:val="auto"/>
          <w:sz w:val="20"/>
          <w:szCs w:val="20"/>
        </w:rPr>
        <w:t xml:space="preserve"> </w:t>
      </w:r>
      <w:r w:rsidRPr="001611A0">
        <w:rPr>
          <w:rFonts w:ascii="Arial" w:hAnsi="Arial" w:cs="Arial"/>
          <w:color w:val="auto"/>
          <w:sz w:val="20"/>
          <w:szCs w:val="20"/>
        </w:rPr>
        <w:t>trwania</w:t>
      </w:r>
      <w:r w:rsidR="00B169DA">
        <w:rPr>
          <w:rFonts w:ascii="Arial" w:hAnsi="Arial" w:cs="Arial"/>
          <w:color w:val="auto"/>
          <w:sz w:val="20"/>
          <w:szCs w:val="20"/>
        </w:rPr>
        <w:t xml:space="preserve"> </w:t>
      </w:r>
      <w:r w:rsidRPr="001611A0">
        <w:rPr>
          <w:rFonts w:ascii="Arial" w:hAnsi="Arial" w:cs="Arial"/>
          <w:color w:val="auto"/>
          <w:sz w:val="20"/>
          <w:szCs w:val="20"/>
        </w:rPr>
        <w:t>umowy;</w:t>
      </w:r>
    </w:p>
    <w:p w:rsidR="00843A60" w:rsidRPr="001611A0" w:rsidRDefault="00843A60" w:rsidP="001E5E04">
      <w:pPr>
        <w:pStyle w:val="Default"/>
        <w:numPr>
          <w:ilvl w:val="1"/>
          <w:numId w:val="15"/>
        </w:numPr>
        <w:ind w:left="709"/>
        <w:jc w:val="both"/>
        <w:rPr>
          <w:rFonts w:ascii="Arial" w:hAnsi="Arial" w:cs="Arial"/>
          <w:color w:val="auto"/>
          <w:sz w:val="20"/>
          <w:szCs w:val="20"/>
        </w:rPr>
      </w:pPr>
      <w:r w:rsidRPr="001611A0">
        <w:rPr>
          <w:rFonts w:ascii="Arial" w:hAnsi="Arial" w:cs="Arial"/>
          <w:color w:val="auto"/>
          <w:sz w:val="20"/>
          <w:szCs w:val="20"/>
        </w:rPr>
        <w:t>obowiązek</w:t>
      </w:r>
      <w:r w:rsidR="003D3281">
        <w:rPr>
          <w:rFonts w:ascii="Arial" w:hAnsi="Arial" w:cs="Arial"/>
          <w:color w:val="auto"/>
          <w:sz w:val="20"/>
          <w:szCs w:val="20"/>
        </w:rPr>
        <w:t xml:space="preserve"> </w:t>
      </w:r>
      <w:r w:rsidRPr="001611A0">
        <w:rPr>
          <w:rFonts w:ascii="Arial" w:hAnsi="Arial" w:cs="Arial"/>
          <w:color w:val="auto"/>
          <w:sz w:val="20"/>
          <w:szCs w:val="20"/>
        </w:rPr>
        <w:t>podania</w:t>
      </w:r>
      <w:r w:rsidR="003D3281">
        <w:rPr>
          <w:rFonts w:ascii="Arial" w:hAnsi="Arial" w:cs="Arial"/>
          <w:color w:val="auto"/>
          <w:sz w:val="20"/>
          <w:szCs w:val="20"/>
        </w:rPr>
        <w:t xml:space="preserve"> </w:t>
      </w:r>
      <w:r w:rsidRPr="001611A0">
        <w:rPr>
          <w:rFonts w:ascii="Arial" w:hAnsi="Arial" w:cs="Arial"/>
          <w:color w:val="auto"/>
          <w:sz w:val="20"/>
          <w:szCs w:val="20"/>
        </w:rPr>
        <w:t>przez</w:t>
      </w:r>
      <w:r w:rsidR="003D3281">
        <w:rPr>
          <w:rFonts w:ascii="Arial" w:hAnsi="Arial" w:cs="Arial"/>
          <w:color w:val="auto"/>
          <w:sz w:val="20"/>
          <w:szCs w:val="20"/>
        </w:rPr>
        <w:t xml:space="preserve"> </w:t>
      </w:r>
      <w:r w:rsidRPr="001611A0">
        <w:rPr>
          <w:rFonts w:ascii="Arial" w:hAnsi="Arial" w:cs="Arial"/>
          <w:color w:val="auto"/>
          <w:sz w:val="20"/>
          <w:szCs w:val="20"/>
        </w:rPr>
        <w:t>Panią/Pana</w:t>
      </w:r>
      <w:r w:rsidR="003D3281">
        <w:rPr>
          <w:rFonts w:ascii="Arial" w:hAnsi="Arial" w:cs="Arial"/>
          <w:color w:val="auto"/>
          <w:sz w:val="20"/>
          <w:szCs w:val="20"/>
        </w:rPr>
        <w:t xml:space="preserve"> </w:t>
      </w:r>
      <w:r w:rsidRPr="001611A0">
        <w:rPr>
          <w:rFonts w:ascii="Arial" w:hAnsi="Arial" w:cs="Arial"/>
          <w:color w:val="auto"/>
          <w:sz w:val="20"/>
          <w:szCs w:val="20"/>
        </w:rPr>
        <w:t>danych</w:t>
      </w:r>
      <w:r w:rsidR="003D3281">
        <w:rPr>
          <w:rFonts w:ascii="Arial" w:hAnsi="Arial" w:cs="Arial"/>
          <w:color w:val="auto"/>
          <w:sz w:val="20"/>
          <w:szCs w:val="20"/>
        </w:rPr>
        <w:t xml:space="preserve"> </w:t>
      </w:r>
      <w:r w:rsidRPr="001611A0">
        <w:rPr>
          <w:rFonts w:ascii="Arial" w:hAnsi="Arial" w:cs="Arial"/>
          <w:color w:val="auto"/>
          <w:sz w:val="20"/>
          <w:szCs w:val="20"/>
        </w:rPr>
        <w:t>osobowych</w:t>
      </w:r>
      <w:r w:rsidR="003D3281">
        <w:rPr>
          <w:rFonts w:ascii="Arial" w:hAnsi="Arial" w:cs="Arial"/>
          <w:color w:val="auto"/>
          <w:sz w:val="20"/>
          <w:szCs w:val="20"/>
        </w:rPr>
        <w:t xml:space="preserve"> </w:t>
      </w:r>
      <w:r w:rsidRPr="001611A0">
        <w:rPr>
          <w:rFonts w:ascii="Arial" w:hAnsi="Arial" w:cs="Arial"/>
          <w:color w:val="auto"/>
          <w:sz w:val="20"/>
          <w:szCs w:val="20"/>
        </w:rPr>
        <w:t>bezpośrednio</w:t>
      </w:r>
      <w:r w:rsidR="003D3281">
        <w:rPr>
          <w:rFonts w:ascii="Arial" w:hAnsi="Arial" w:cs="Arial"/>
          <w:color w:val="auto"/>
          <w:sz w:val="20"/>
          <w:szCs w:val="20"/>
        </w:rPr>
        <w:t xml:space="preserve"> </w:t>
      </w:r>
      <w:r w:rsidRPr="001611A0">
        <w:rPr>
          <w:rFonts w:ascii="Arial" w:hAnsi="Arial" w:cs="Arial"/>
          <w:color w:val="auto"/>
          <w:sz w:val="20"/>
          <w:szCs w:val="20"/>
        </w:rPr>
        <w:t>Pani/Pana</w:t>
      </w:r>
      <w:r w:rsidR="003D3281">
        <w:rPr>
          <w:rFonts w:ascii="Arial" w:hAnsi="Arial" w:cs="Arial"/>
          <w:color w:val="auto"/>
          <w:sz w:val="20"/>
          <w:szCs w:val="20"/>
        </w:rPr>
        <w:t xml:space="preserve"> </w:t>
      </w:r>
      <w:r w:rsidRPr="001611A0">
        <w:rPr>
          <w:rFonts w:ascii="Arial" w:hAnsi="Arial" w:cs="Arial"/>
          <w:color w:val="auto"/>
          <w:sz w:val="20"/>
          <w:szCs w:val="20"/>
        </w:rPr>
        <w:t>dotyczących</w:t>
      </w:r>
      <w:r w:rsidR="003D3281">
        <w:rPr>
          <w:rFonts w:ascii="Arial" w:hAnsi="Arial" w:cs="Arial"/>
          <w:color w:val="auto"/>
          <w:sz w:val="20"/>
          <w:szCs w:val="20"/>
        </w:rPr>
        <w:t xml:space="preserve"> </w:t>
      </w:r>
      <w:r w:rsidRPr="001611A0">
        <w:rPr>
          <w:rFonts w:ascii="Arial" w:hAnsi="Arial" w:cs="Arial"/>
          <w:color w:val="auto"/>
          <w:sz w:val="20"/>
          <w:szCs w:val="20"/>
        </w:rPr>
        <w:t>jest</w:t>
      </w:r>
      <w:r w:rsidR="003D3281">
        <w:rPr>
          <w:rFonts w:ascii="Arial" w:hAnsi="Arial" w:cs="Arial"/>
          <w:color w:val="auto"/>
          <w:sz w:val="20"/>
          <w:szCs w:val="20"/>
        </w:rPr>
        <w:t xml:space="preserve"> </w:t>
      </w:r>
      <w:r w:rsidRPr="001611A0">
        <w:rPr>
          <w:rFonts w:ascii="Arial" w:hAnsi="Arial" w:cs="Arial"/>
          <w:color w:val="auto"/>
          <w:sz w:val="20"/>
          <w:szCs w:val="20"/>
        </w:rPr>
        <w:t>wymogiem</w:t>
      </w:r>
      <w:r w:rsidR="003D3281">
        <w:rPr>
          <w:rFonts w:ascii="Arial" w:hAnsi="Arial" w:cs="Arial"/>
          <w:color w:val="auto"/>
          <w:sz w:val="20"/>
          <w:szCs w:val="20"/>
        </w:rPr>
        <w:t xml:space="preserve"> </w:t>
      </w:r>
      <w:r w:rsidRPr="001611A0">
        <w:rPr>
          <w:rFonts w:ascii="Arial" w:hAnsi="Arial" w:cs="Arial"/>
          <w:color w:val="auto"/>
          <w:sz w:val="20"/>
          <w:szCs w:val="20"/>
        </w:rPr>
        <w:t>ustawowym</w:t>
      </w:r>
      <w:r w:rsidR="003D3281">
        <w:rPr>
          <w:rFonts w:ascii="Arial" w:hAnsi="Arial" w:cs="Arial"/>
          <w:color w:val="auto"/>
          <w:sz w:val="20"/>
          <w:szCs w:val="20"/>
        </w:rPr>
        <w:t xml:space="preserve"> </w:t>
      </w:r>
      <w:r w:rsidRPr="001611A0">
        <w:rPr>
          <w:rFonts w:ascii="Arial" w:hAnsi="Arial" w:cs="Arial"/>
          <w:color w:val="auto"/>
          <w:sz w:val="20"/>
          <w:szCs w:val="20"/>
        </w:rPr>
        <w:t>określonym</w:t>
      </w:r>
      <w:r w:rsidR="003D3281">
        <w:rPr>
          <w:rFonts w:ascii="Arial" w:hAnsi="Arial" w:cs="Arial"/>
          <w:color w:val="auto"/>
          <w:sz w:val="20"/>
          <w:szCs w:val="20"/>
        </w:rPr>
        <w:t xml:space="preserve"> </w:t>
      </w:r>
      <w:r w:rsidRPr="001611A0">
        <w:rPr>
          <w:rFonts w:ascii="Arial" w:hAnsi="Arial" w:cs="Arial"/>
          <w:color w:val="auto"/>
          <w:sz w:val="20"/>
          <w:szCs w:val="20"/>
        </w:rPr>
        <w:t>w</w:t>
      </w:r>
      <w:r w:rsidR="003D3281">
        <w:rPr>
          <w:rFonts w:ascii="Arial" w:hAnsi="Arial" w:cs="Arial"/>
          <w:color w:val="auto"/>
          <w:sz w:val="20"/>
          <w:szCs w:val="20"/>
        </w:rPr>
        <w:t xml:space="preserve"> </w:t>
      </w:r>
      <w:r w:rsidRPr="001611A0">
        <w:rPr>
          <w:rFonts w:ascii="Arial" w:hAnsi="Arial" w:cs="Arial"/>
          <w:color w:val="auto"/>
          <w:sz w:val="20"/>
          <w:szCs w:val="20"/>
        </w:rPr>
        <w:t>przepisach</w:t>
      </w:r>
      <w:r w:rsidR="003D3281">
        <w:rPr>
          <w:rFonts w:ascii="Arial" w:hAnsi="Arial" w:cs="Arial"/>
          <w:color w:val="auto"/>
          <w:sz w:val="20"/>
          <w:szCs w:val="20"/>
        </w:rPr>
        <w:t xml:space="preserve"> </w:t>
      </w:r>
      <w:r w:rsidRPr="001611A0">
        <w:rPr>
          <w:rFonts w:ascii="Arial" w:hAnsi="Arial" w:cs="Arial"/>
          <w:color w:val="auto"/>
          <w:sz w:val="20"/>
          <w:szCs w:val="20"/>
        </w:rPr>
        <w:t>ustawy</w:t>
      </w:r>
      <w:r w:rsidR="003D3281">
        <w:rPr>
          <w:rFonts w:ascii="Arial" w:hAnsi="Arial" w:cs="Arial"/>
          <w:color w:val="auto"/>
          <w:sz w:val="20"/>
          <w:szCs w:val="20"/>
        </w:rPr>
        <w:t xml:space="preserve"> </w:t>
      </w:r>
      <w:r w:rsidRPr="001611A0">
        <w:rPr>
          <w:rFonts w:ascii="Arial" w:hAnsi="Arial" w:cs="Arial"/>
          <w:color w:val="auto"/>
          <w:sz w:val="20"/>
          <w:szCs w:val="20"/>
        </w:rPr>
        <w:t>Pzp,</w:t>
      </w:r>
      <w:r w:rsidR="003D3281">
        <w:rPr>
          <w:rFonts w:ascii="Arial" w:hAnsi="Arial" w:cs="Arial"/>
          <w:color w:val="auto"/>
          <w:sz w:val="20"/>
          <w:szCs w:val="20"/>
        </w:rPr>
        <w:t xml:space="preserve"> </w:t>
      </w:r>
      <w:r w:rsidRPr="001611A0">
        <w:rPr>
          <w:rFonts w:ascii="Arial" w:hAnsi="Arial" w:cs="Arial"/>
          <w:color w:val="auto"/>
          <w:sz w:val="20"/>
          <w:szCs w:val="20"/>
        </w:rPr>
        <w:t>związanym</w:t>
      </w:r>
      <w:r w:rsidR="00EF2BE7">
        <w:rPr>
          <w:rFonts w:ascii="Arial" w:hAnsi="Arial" w:cs="Arial"/>
          <w:color w:val="auto"/>
          <w:sz w:val="20"/>
          <w:szCs w:val="20"/>
        </w:rPr>
        <w:t xml:space="preserve">   </w:t>
      </w:r>
      <w:r w:rsidR="000A260F">
        <w:rPr>
          <w:rFonts w:ascii="Arial" w:hAnsi="Arial" w:cs="Arial"/>
          <w:color w:val="auto"/>
          <w:sz w:val="20"/>
          <w:szCs w:val="20"/>
        </w:rPr>
        <w:br/>
      </w:r>
      <w:r w:rsidR="003D3281">
        <w:rPr>
          <w:rFonts w:ascii="Arial" w:hAnsi="Arial" w:cs="Arial"/>
          <w:color w:val="auto"/>
          <w:sz w:val="20"/>
          <w:szCs w:val="20"/>
        </w:rPr>
        <w:t xml:space="preserve"> </w:t>
      </w:r>
      <w:r w:rsidRPr="001611A0">
        <w:rPr>
          <w:rFonts w:ascii="Arial" w:hAnsi="Arial" w:cs="Arial"/>
          <w:color w:val="auto"/>
          <w:sz w:val="20"/>
          <w:szCs w:val="20"/>
        </w:rPr>
        <w:t>z</w:t>
      </w:r>
      <w:r w:rsidR="003D3281">
        <w:rPr>
          <w:rFonts w:ascii="Arial" w:hAnsi="Arial" w:cs="Arial"/>
          <w:color w:val="auto"/>
          <w:sz w:val="20"/>
          <w:szCs w:val="20"/>
        </w:rPr>
        <w:t xml:space="preserve"> </w:t>
      </w:r>
      <w:r w:rsidRPr="001611A0">
        <w:rPr>
          <w:rFonts w:ascii="Arial" w:hAnsi="Arial" w:cs="Arial"/>
          <w:color w:val="auto"/>
          <w:sz w:val="20"/>
          <w:szCs w:val="20"/>
        </w:rPr>
        <w:t>udziałem</w:t>
      </w:r>
      <w:r w:rsidR="003D3281">
        <w:rPr>
          <w:rFonts w:ascii="Arial" w:hAnsi="Arial" w:cs="Arial"/>
          <w:color w:val="auto"/>
          <w:sz w:val="20"/>
          <w:szCs w:val="20"/>
        </w:rPr>
        <w:t xml:space="preserve"> </w:t>
      </w:r>
      <w:r w:rsidRPr="001611A0">
        <w:rPr>
          <w:rFonts w:ascii="Arial" w:hAnsi="Arial" w:cs="Arial"/>
          <w:color w:val="auto"/>
          <w:sz w:val="20"/>
          <w:szCs w:val="20"/>
        </w:rPr>
        <w:t>w</w:t>
      </w:r>
      <w:r w:rsidR="003D3281">
        <w:rPr>
          <w:rFonts w:ascii="Arial" w:hAnsi="Arial" w:cs="Arial"/>
          <w:color w:val="auto"/>
          <w:sz w:val="20"/>
          <w:szCs w:val="20"/>
        </w:rPr>
        <w:t xml:space="preserve"> po</w:t>
      </w:r>
      <w:r w:rsidRPr="001611A0">
        <w:rPr>
          <w:rFonts w:ascii="Arial" w:hAnsi="Arial" w:cs="Arial"/>
          <w:color w:val="auto"/>
          <w:sz w:val="20"/>
          <w:szCs w:val="20"/>
        </w:rPr>
        <w:t>stępowaniu</w:t>
      </w:r>
      <w:r w:rsidR="003D3281">
        <w:rPr>
          <w:rFonts w:ascii="Arial" w:hAnsi="Arial" w:cs="Arial"/>
          <w:color w:val="auto"/>
          <w:sz w:val="20"/>
          <w:szCs w:val="20"/>
        </w:rPr>
        <w:t xml:space="preserve"> </w:t>
      </w:r>
      <w:r w:rsidRPr="001611A0">
        <w:rPr>
          <w:rFonts w:ascii="Arial" w:hAnsi="Arial" w:cs="Arial"/>
          <w:color w:val="auto"/>
          <w:sz w:val="20"/>
          <w:szCs w:val="20"/>
        </w:rPr>
        <w:t>o</w:t>
      </w:r>
      <w:r w:rsidR="003D3281">
        <w:rPr>
          <w:rFonts w:ascii="Arial" w:hAnsi="Arial" w:cs="Arial"/>
          <w:color w:val="auto"/>
          <w:sz w:val="20"/>
          <w:szCs w:val="20"/>
        </w:rPr>
        <w:t xml:space="preserve"> </w:t>
      </w:r>
      <w:r w:rsidRPr="001611A0">
        <w:rPr>
          <w:rFonts w:ascii="Arial" w:hAnsi="Arial" w:cs="Arial"/>
          <w:color w:val="auto"/>
          <w:sz w:val="20"/>
          <w:szCs w:val="20"/>
        </w:rPr>
        <w:t>udzielenie</w:t>
      </w:r>
      <w:r w:rsidR="003D3281">
        <w:rPr>
          <w:rFonts w:ascii="Arial" w:hAnsi="Arial" w:cs="Arial"/>
          <w:color w:val="auto"/>
          <w:sz w:val="20"/>
          <w:szCs w:val="20"/>
        </w:rPr>
        <w:t xml:space="preserve"> </w:t>
      </w:r>
      <w:r w:rsidRPr="001611A0">
        <w:rPr>
          <w:rFonts w:ascii="Arial" w:hAnsi="Arial" w:cs="Arial"/>
          <w:color w:val="auto"/>
          <w:sz w:val="20"/>
          <w:szCs w:val="20"/>
        </w:rPr>
        <w:t>zamówienia</w:t>
      </w:r>
      <w:r w:rsidR="003D3281">
        <w:rPr>
          <w:rFonts w:ascii="Arial" w:hAnsi="Arial" w:cs="Arial"/>
          <w:color w:val="auto"/>
          <w:sz w:val="20"/>
          <w:szCs w:val="20"/>
        </w:rPr>
        <w:t xml:space="preserve"> </w:t>
      </w:r>
      <w:r w:rsidRPr="001611A0">
        <w:rPr>
          <w:rFonts w:ascii="Arial" w:hAnsi="Arial" w:cs="Arial"/>
          <w:color w:val="auto"/>
          <w:sz w:val="20"/>
          <w:szCs w:val="20"/>
        </w:rPr>
        <w:t>publicznego;</w:t>
      </w:r>
      <w:r w:rsidR="003D3281">
        <w:rPr>
          <w:rFonts w:ascii="Arial" w:hAnsi="Arial" w:cs="Arial"/>
          <w:color w:val="auto"/>
          <w:sz w:val="20"/>
          <w:szCs w:val="20"/>
        </w:rPr>
        <w:t xml:space="preserve"> </w:t>
      </w:r>
      <w:r w:rsidRPr="001611A0">
        <w:rPr>
          <w:rFonts w:ascii="Arial" w:hAnsi="Arial" w:cs="Arial"/>
          <w:color w:val="auto"/>
          <w:sz w:val="20"/>
          <w:szCs w:val="20"/>
        </w:rPr>
        <w:t>konsekwencje</w:t>
      </w:r>
      <w:r w:rsidR="003D3281">
        <w:rPr>
          <w:rFonts w:ascii="Arial" w:hAnsi="Arial" w:cs="Arial"/>
          <w:color w:val="auto"/>
          <w:sz w:val="20"/>
          <w:szCs w:val="20"/>
        </w:rPr>
        <w:t xml:space="preserve"> </w:t>
      </w:r>
      <w:r w:rsidRPr="001611A0">
        <w:rPr>
          <w:rFonts w:ascii="Arial" w:hAnsi="Arial" w:cs="Arial"/>
          <w:color w:val="auto"/>
          <w:sz w:val="20"/>
          <w:szCs w:val="20"/>
        </w:rPr>
        <w:t>nie</w:t>
      </w:r>
      <w:r w:rsidR="003D3281">
        <w:rPr>
          <w:rFonts w:ascii="Arial" w:hAnsi="Arial" w:cs="Arial"/>
          <w:color w:val="auto"/>
          <w:sz w:val="20"/>
          <w:szCs w:val="20"/>
        </w:rPr>
        <w:t xml:space="preserve"> </w:t>
      </w:r>
      <w:r w:rsidRPr="001611A0">
        <w:rPr>
          <w:rFonts w:ascii="Arial" w:hAnsi="Arial" w:cs="Arial"/>
          <w:color w:val="auto"/>
          <w:sz w:val="20"/>
          <w:szCs w:val="20"/>
        </w:rPr>
        <w:t>podania</w:t>
      </w:r>
      <w:r w:rsidR="003D3281">
        <w:rPr>
          <w:rFonts w:ascii="Arial" w:hAnsi="Arial" w:cs="Arial"/>
          <w:color w:val="auto"/>
          <w:sz w:val="20"/>
          <w:szCs w:val="20"/>
        </w:rPr>
        <w:t xml:space="preserve"> </w:t>
      </w:r>
      <w:r w:rsidRPr="001611A0">
        <w:rPr>
          <w:rFonts w:ascii="Arial" w:hAnsi="Arial" w:cs="Arial"/>
          <w:color w:val="auto"/>
          <w:sz w:val="20"/>
          <w:szCs w:val="20"/>
        </w:rPr>
        <w:t>określonych</w:t>
      </w:r>
      <w:r w:rsidR="003D3281">
        <w:rPr>
          <w:rFonts w:ascii="Arial" w:hAnsi="Arial" w:cs="Arial"/>
          <w:color w:val="auto"/>
          <w:sz w:val="20"/>
          <w:szCs w:val="20"/>
        </w:rPr>
        <w:t xml:space="preserve"> </w:t>
      </w:r>
      <w:r w:rsidRPr="001611A0">
        <w:rPr>
          <w:rFonts w:ascii="Arial" w:hAnsi="Arial" w:cs="Arial"/>
          <w:color w:val="auto"/>
          <w:sz w:val="20"/>
          <w:szCs w:val="20"/>
        </w:rPr>
        <w:t>danych</w:t>
      </w:r>
      <w:r w:rsidR="003D3281">
        <w:rPr>
          <w:rFonts w:ascii="Arial" w:hAnsi="Arial" w:cs="Arial"/>
          <w:color w:val="auto"/>
          <w:sz w:val="20"/>
          <w:szCs w:val="20"/>
        </w:rPr>
        <w:t xml:space="preserve"> </w:t>
      </w:r>
      <w:r w:rsidRPr="001611A0">
        <w:rPr>
          <w:rFonts w:ascii="Arial" w:hAnsi="Arial" w:cs="Arial"/>
          <w:color w:val="auto"/>
          <w:sz w:val="20"/>
          <w:szCs w:val="20"/>
        </w:rPr>
        <w:t>wynikają</w:t>
      </w:r>
      <w:r w:rsidR="003D3281">
        <w:rPr>
          <w:rFonts w:ascii="Arial" w:hAnsi="Arial" w:cs="Arial"/>
          <w:color w:val="auto"/>
          <w:sz w:val="20"/>
          <w:szCs w:val="20"/>
        </w:rPr>
        <w:t xml:space="preserve"> </w:t>
      </w:r>
      <w:r w:rsidRPr="001611A0">
        <w:rPr>
          <w:rFonts w:ascii="Arial" w:hAnsi="Arial" w:cs="Arial"/>
          <w:color w:val="auto"/>
          <w:sz w:val="20"/>
          <w:szCs w:val="20"/>
        </w:rPr>
        <w:t>z</w:t>
      </w:r>
      <w:r w:rsidR="003D3281">
        <w:rPr>
          <w:rFonts w:ascii="Arial" w:hAnsi="Arial" w:cs="Arial"/>
          <w:color w:val="auto"/>
          <w:sz w:val="20"/>
          <w:szCs w:val="20"/>
        </w:rPr>
        <w:t xml:space="preserve"> </w:t>
      </w:r>
      <w:r w:rsidRPr="001611A0">
        <w:rPr>
          <w:rFonts w:ascii="Arial" w:hAnsi="Arial" w:cs="Arial"/>
          <w:color w:val="auto"/>
          <w:sz w:val="20"/>
          <w:szCs w:val="20"/>
        </w:rPr>
        <w:t>ustawy</w:t>
      </w:r>
      <w:r w:rsidR="0034117B">
        <w:rPr>
          <w:rFonts w:ascii="Arial" w:hAnsi="Arial" w:cs="Arial"/>
          <w:color w:val="auto"/>
          <w:sz w:val="20"/>
          <w:szCs w:val="20"/>
        </w:rPr>
        <w:t xml:space="preserve"> </w:t>
      </w:r>
      <w:r w:rsidRPr="001611A0">
        <w:rPr>
          <w:rFonts w:ascii="Arial" w:hAnsi="Arial" w:cs="Arial"/>
          <w:color w:val="auto"/>
          <w:sz w:val="20"/>
          <w:szCs w:val="20"/>
        </w:rPr>
        <w:t>Pzp;</w:t>
      </w:r>
    </w:p>
    <w:p w:rsidR="00843A60" w:rsidRPr="001611A0" w:rsidRDefault="00843A60" w:rsidP="001E5E04">
      <w:pPr>
        <w:pStyle w:val="Default"/>
        <w:numPr>
          <w:ilvl w:val="1"/>
          <w:numId w:val="15"/>
        </w:numPr>
        <w:ind w:left="709"/>
        <w:jc w:val="both"/>
        <w:rPr>
          <w:rFonts w:ascii="Arial" w:hAnsi="Arial" w:cs="Arial"/>
          <w:color w:val="auto"/>
          <w:sz w:val="20"/>
          <w:szCs w:val="20"/>
        </w:rPr>
      </w:pPr>
      <w:r w:rsidRPr="001611A0">
        <w:rPr>
          <w:rFonts w:ascii="Arial" w:hAnsi="Arial" w:cs="Arial"/>
          <w:color w:val="auto"/>
          <w:sz w:val="20"/>
          <w:szCs w:val="20"/>
        </w:rPr>
        <w:t>w</w:t>
      </w:r>
      <w:r w:rsidR="0034117B">
        <w:rPr>
          <w:rFonts w:ascii="Arial" w:hAnsi="Arial" w:cs="Arial"/>
          <w:color w:val="auto"/>
          <w:sz w:val="20"/>
          <w:szCs w:val="20"/>
        </w:rPr>
        <w:t xml:space="preserve"> </w:t>
      </w:r>
      <w:r w:rsidRPr="001611A0">
        <w:rPr>
          <w:rFonts w:ascii="Arial" w:hAnsi="Arial" w:cs="Arial"/>
          <w:color w:val="auto"/>
          <w:sz w:val="20"/>
          <w:szCs w:val="20"/>
        </w:rPr>
        <w:t>odniesieniu</w:t>
      </w:r>
      <w:r w:rsidR="0034117B">
        <w:rPr>
          <w:rFonts w:ascii="Arial" w:hAnsi="Arial" w:cs="Arial"/>
          <w:color w:val="auto"/>
          <w:sz w:val="20"/>
          <w:szCs w:val="20"/>
        </w:rPr>
        <w:t xml:space="preserve"> </w:t>
      </w:r>
      <w:r w:rsidRPr="001611A0">
        <w:rPr>
          <w:rFonts w:ascii="Arial" w:hAnsi="Arial" w:cs="Arial"/>
          <w:color w:val="auto"/>
          <w:sz w:val="20"/>
          <w:szCs w:val="20"/>
        </w:rPr>
        <w:t>do</w:t>
      </w:r>
      <w:r w:rsidR="0034117B">
        <w:rPr>
          <w:rFonts w:ascii="Arial" w:hAnsi="Arial" w:cs="Arial"/>
          <w:color w:val="auto"/>
          <w:sz w:val="20"/>
          <w:szCs w:val="20"/>
        </w:rPr>
        <w:t xml:space="preserve"> </w:t>
      </w:r>
      <w:r w:rsidRPr="001611A0">
        <w:rPr>
          <w:rFonts w:ascii="Arial" w:hAnsi="Arial" w:cs="Arial"/>
          <w:color w:val="auto"/>
          <w:sz w:val="20"/>
          <w:szCs w:val="20"/>
        </w:rPr>
        <w:t>Pani/Pana</w:t>
      </w:r>
      <w:r w:rsidR="0034117B">
        <w:rPr>
          <w:rFonts w:ascii="Arial" w:hAnsi="Arial" w:cs="Arial"/>
          <w:color w:val="auto"/>
          <w:sz w:val="20"/>
          <w:szCs w:val="20"/>
        </w:rPr>
        <w:t xml:space="preserve"> </w:t>
      </w:r>
      <w:r w:rsidRPr="001611A0">
        <w:rPr>
          <w:rFonts w:ascii="Arial" w:hAnsi="Arial" w:cs="Arial"/>
          <w:color w:val="auto"/>
          <w:sz w:val="20"/>
          <w:szCs w:val="20"/>
        </w:rPr>
        <w:t>danych</w:t>
      </w:r>
      <w:r w:rsidR="0034117B">
        <w:rPr>
          <w:rFonts w:ascii="Arial" w:hAnsi="Arial" w:cs="Arial"/>
          <w:color w:val="auto"/>
          <w:sz w:val="20"/>
          <w:szCs w:val="20"/>
        </w:rPr>
        <w:t xml:space="preserve"> </w:t>
      </w:r>
      <w:r w:rsidRPr="001611A0">
        <w:rPr>
          <w:rFonts w:ascii="Arial" w:hAnsi="Arial" w:cs="Arial"/>
          <w:color w:val="auto"/>
          <w:sz w:val="20"/>
          <w:szCs w:val="20"/>
        </w:rPr>
        <w:t>osobowych</w:t>
      </w:r>
      <w:r w:rsidR="0034117B">
        <w:rPr>
          <w:rFonts w:ascii="Arial" w:hAnsi="Arial" w:cs="Arial"/>
          <w:color w:val="auto"/>
          <w:sz w:val="20"/>
          <w:szCs w:val="20"/>
        </w:rPr>
        <w:t xml:space="preserve"> </w:t>
      </w:r>
      <w:r w:rsidRPr="001611A0">
        <w:rPr>
          <w:rFonts w:ascii="Arial" w:hAnsi="Arial" w:cs="Arial"/>
          <w:color w:val="auto"/>
          <w:sz w:val="20"/>
          <w:szCs w:val="20"/>
        </w:rPr>
        <w:t>decyzje</w:t>
      </w:r>
      <w:r w:rsidR="0034117B">
        <w:rPr>
          <w:rFonts w:ascii="Arial" w:hAnsi="Arial" w:cs="Arial"/>
          <w:color w:val="auto"/>
          <w:sz w:val="20"/>
          <w:szCs w:val="20"/>
        </w:rPr>
        <w:t xml:space="preserve"> </w:t>
      </w:r>
      <w:r w:rsidRPr="001611A0">
        <w:rPr>
          <w:rFonts w:ascii="Arial" w:hAnsi="Arial" w:cs="Arial"/>
          <w:color w:val="auto"/>
          <w:sz w:val="20"/>
          <w:szCs w:val="20"/>
        </w:rPr>
        <w:t>nie</w:t>
      </w:r>
      <w:r w:rsidR="0034117B">
        <w:rPr>
          <w:rFonts w:ascii="Arial" w:hAnsi="Arial" w:cs="Arial"/>
          <w:color w:val="auto"/>
          <w:sz w:val="20"/>
          <w:szCs w:val="20"/>
        </w:rPr>
        <w:t xml:space="preserve"> </w:t>
      </w:r>
      <w:r w:rsidRPr="001611A0">
        <w:rPr>
          <w:rFonts w:ascii="Arial" w:hAnsi="Arial" w:cs="Arial"/>
          <w:color w:val="auto"/>
          <w:sz w:val="20"/>
          <w:szCs w:val="20"/>
        </w:rPr>
        <w:t>będą</w:t>
      </w:r>
      <w:r w:rsidR="0034117B">
        <w:rPr>
          <w:rFonts w:ascii="Arial" w:hAnsi="Arial" w:cs="Arial"/>
          <w:color w:val="auto"/>
          <w:sz w:val="20"/>
          <w:szCs w:val="20"/>
        </w:rPr>
        <w:t xml:space="preserve"> </w:t>
      </w:r>
      <w:r w:rsidRPr="001611A0">
        <w:rPr>
          <w:rFonts w:ascii="Arial" w:hAnsi="Arial" w:cs="Arial"/>
          <w:color w:val="auto"/>
          <w:sz w:val="20"/>
          <w:szCs w:val="20"/>
        </w:rPr>
        <w:t>podejmowane</w:t>
      </w:r>
      <w:r w:rsidR="0034117B">
        <w:rPr>
          <w:rFonts w:ascii="Arial" w:hAnsi="Arial" w:cs="Arial"/>
          <w:color w:val="auto"/>
          <w:sz w:val="20"/>
          <w:szCs w:val="20"/>
        </w:rPr>
        <w:t xml:space="preserve"> </w:t>
      </w:r>
      <w:r w:rsidRPr="001611A0">
        <w:rPr>
          <w:rFonts w:ascii="Arial" w:hAnsi="Arial" w:cs="Arial"/>
          <w:color w:val="auto"/>
          <w:sz w:val="20"/>
          <w:szCs w:val="20"/>
        </w:rPr>
        <w:t>w</w:t>
      </w:r>
      <w:r w:rsidR="0034117B">
        <w:rPr>
          <w:rFonts w:ascii="Arial" w:hAnsi="Arial" w:cs="Arial"/>
          <w:color w:val="auto"/>
          <w:sz w:val="20"/>
          <w:szCs w:val="20"/>
        </w:rPr>
        <w:t xml:space="preserve"> </w:t>
      </w:r>
      <w:r w:rsidRPr="001611A0">
        <w:rPr>
          <w:rFonts w:ascii="Arial" w:hAnsi="Arial" w:cs="Arial"/>
          <w:color w:val="auto"/>
          <w:sz w:val="20"/>
          <w:szCs w:val="20"/>
        </w:rPr>
        <w:t>sposób</w:t>
      </w:r>
      <w:r w:rsidR="0034117B">
        <w:rPr>
          <w:rFonts w:ascii="Arial" w:hAnsi="Arial" w:cs="Arial"/>
          <w:color w:val="auto"/>
          <w:sz w:val="20"/>
          <w:szCs w:val="20"/>
        </w:rPr>
        <w:t xml:space="preserve"> zauto</w:t>
      </w:r>
      <w:r w:rsidRPr="001611A0">
        <w:rPr>
          <w:rFonts w:ascii="Arial" w:hAnsi="Arial" w:cs="Arial"/>
          <w:color w:val="auto"/>
          <w:sz w:val="20"/>
          <w:szCs w:val="20"/>
        </w:rPr>
        <w:t>matyzowany,</w:t>
      </w:r>
      <w:r w:rsidR="0034117B">
        <w:rPr>
          <w:rFonts w:ascii="Arial" w:hAnsi="Arial" w:cs="Arial"/>
          <w:color w:val="auto"/>
          <w:sz w:val="20"/>
          <w:szCs w:val="20"/>
        </w:rPr>
        <w:t xml:space="preserve"> </w:t>
      </w:r>
      <w:r w:rsidRPr="001611A0">
        <w:rPr>
          <w:rFonts w:ascii="Arial" w:hAnsi="Arial" w:cs="Arial"/>
          <w:color w:val="auto"/>
          <w:sz w:val="20"/>
          <w:szCs w:val="20"/>
        </w:rPr>
        <w:t>stosownie</w:t>
      </w:r>
      <w:r w:rsidR="0034117B">
        <w:rPr>
          <w:rFonts w:ascii="Arial" w:hAnsi="Arial" w:cs="Arial"/>
          <w:color w:val="auto"/>
          <w:sz w:val="20"/>
          <w:szCs w:val="20"/>
        </w:rPr>
        <w:t xml:space="preserve"> </w:t>
      </w:r>
      <w:r w:rsidRPr="001611A0">
        <w:rPr>
          <w:rFonts w:ascii="Arial" w:hAnsi="Arial" w:cs="Arial"/>
          <w:color w:val="auto"/>
          <w:sz w:val="20"/>
          <w:szCs w:val="20"/>
        </w:rPr>
        <w:t>do</w:t>
      </w:r>
      <w:r w:rsidR="0034117B">
        <w:rPr>
          <w:rFonts w:ascii="Arial" w:hAnsi="Arial" w:cs="Arial"/>
          <w:color w:val="auto"/>
          <w:sz w:val="20"/>
          <w:szCs w:val="20"/>
        </w:rPr>
        <w:t xml:space="preserve"> </w:t>
      </w:r>
      <w:r w:rsidRPr="001611A0">
        <w:rPr>
          <w:rFonts w:ascii="Arial" w:hAnsi="Arial" w:cs="Arial"/>
          <w:color w:val="auto"/>
          <w:sz w:val="20"/>
          <w:szCs w:val="20"/>
        </w:rPr>
        <w:t>art.</w:t>
      </w:r>
      <w:r w:rsidR="0034117B">
        <w:rPr>
          <w:rFonts w:ascii="Arial" w:hAnsi="Arial" w:cs="Arial"/>
          <w:color w:val="auto"/>
          <w:sz w:val="20"/>
          <w:szCs w:val="20"/>
        </w:rPr>
        <w:t xml:space="preserve"> </w:t>
      </w:r>
      <w:r w:rsidRPr="001611A0">
        <w:rPr>
          <w:rFonts w:ascii="Arial" w:hAnsi="Arial" w:cs="Arial"/>
          <w:color w:val="auto"/>
          <w:sz w:val="20"/>
          <w:szCs w:val="20"/>
        </w:rPr>
        <w:t>22</w:t>
      </w:r>
      <w:r w:rsidR="0034117B">
        <w:rPr>
          <w:rFonts w:ascii="Arial" w:hAnsi="Arial" w:cs="Arial"/>
          <w:color w:val="auto"/>
          <w:sz w:val="20"/>
          <w:szCs w:val="20"/>
        </w:rPr>
        <w:t xml:space="preserve"> </w:t>
      </w:r>
      <w:r w:rsidRPr="001611A0">
        <w:rPr>
          <w:rFonts w:ascii="Arial" w:hAnsi="Arial" w:cs="Arial"/>
          <w:color w:val="auto"/>
          <w:sz w:val="20"/>
          <w:szCs w:val="20"/>
        </w:rPr>
        <w:t>RODO;</w:t>
      </w:r>
    </w:p>
    <w:p w:rsidR="00843A60" w:rsidRPr="00710D82" w:rsidRDefault="00843A60" w:rsidP="001E5E04">
      <w:pPr>
        <w:pStyle w:val="Default"/>
        <w:numPr>
          <w:ilvl w:val="1"/>
          <w:numId w:val="15"/>
        </w:numPr>
        <w:ind w:left="709"/>
        <w:jc w:val="both"/>
        <w:rPr>
          <w:rFonts w:ascii="Arial" w:hAnsi="Arial" w:cs="Arial"/>
          <w:color w:val="auto"/>
          <w:sz w:val="20"/>
          <w:szCs w:val="20"/>
        </w:rPr>
      </w:pPr>
      <w:r w:rsidRPr="001611A0">
        <w:rPr>
          <w:rFonts w:ascii="Arial" w:hAnsi="Arial" w:cs="Arial"/>
          <w:color w:val="auto"/>
          <w:sz w:val="20"/>
          <w:szCs w:val="20"/>
        </w:rPr>
        <w:t>Posiada</w:t>
      </w:r>
      <w:r w:rsidR="0034117B">
        <w:rPr>
          <w:rFonts w:ascii="Arial" w:hAnsi="Arial" w:cs="Arial"/>
          <w:color w:val="auto"/>
          <w:sz w:val="20"/>
          <w:szCs w:val="20"/>
        </w:rPr>
        <w:t xml:space="preserve"> </w:t>
      </w:r>
      <w:r w:rsidRPr="001611A0">
        <w:rPr>
          <w:rFonts w:ascii="Arial" w:hAnsi="Arial" w:cs="Arial"/>
          <w:color w:val="auto"/>
          <w:sz w:val="20"/>
          <w:szCs w:val="20"/>
        </w:rPr>
        <w:t>Pan/Pani:</w:t>
      </w:r>
    </w:p>
    <w:p w:rsidR="00843A60" w:rsidRPr="001611A0" w:rsidRDefault="00843A60" w:rsidP="001E5E04">
      <w:pPr>
        <w:pStyle w:val="Default"/>
        <w:numPr>
          <w:ilvl w:val="0"/>
          <w:numId w:val="16"/>
        </w:numPr>
        <w:ind w:left="1134"/>
        <w:jc w:val="both"/>
        <w:rPr>
          <w:rFonts w:ascii="Arial" w:hAnsi="Arial" w:cs="Arial"/>
          <w:color w:val="auto"/>
          <w:sz w:val="20"/>
          <w:szCs w:val="20"/>
        </w:rPr>
      </w:pPr>
      <w:r w:rsidRPr="001611A0">
        <w:rPr>
          <w:rFonts w:ascii="Arial" w:hAnsi="Arial" w:cs="Arial"/>
          <w:color w:val="auto"/>
          <w:sz w:val="20"/>
          <w:szCs w:val="20"/>
        </w:rPr>
        <w:t>na</w:t>
      </w:r>
      <w:r w:rsidR="002C5A04">
        <w:rPr>
          <w:rFonts w:ascii="Arial" w:hAnsi="Arial" w:cs="Arial"/>
          <w:color w:val="auto"/>
          <w:sz w:val="20"/>
          <w:szCs w:val="20"/>
        </w:rPr>
        <w:t xml:space="preserve"> </w:t>
      </w:r>
      <w:r w:rsidRPr="001611A0">
        <w:rPr>
          <w:rFonts w:ascii="Arial" w:hAnsi="Arial" w:cs="Arial"/>
          <w:color w:val="auto"/>
          <w:sz w:val="20"/>
          <w:szCs w:val="20"/>
        </w:rPr>
        <w:t>podstawie</w:t>
      </w:r>
      <w:r w:rsidR="002C5A04">
        <w:rPr>
          <w:rFonts w:ascii="Arial" w:hAnsi="Arial" w:cs="Arial"/>
          <w:color w:val="auto"/>
          <w:sz w:val="20"/>
          <w:szCs w:val="20"/>
        </w:rPr>
        <w:t xml:space="preserve"> </w:t>
      </w:r>
      <w:r w:rsidRPr="001611A0">
        <w:rPr>
          <w:rFonts w:ascii="Arial" w:hAnsi="Arial" w:cs="Arial"/>
          <w:color w:val="auto"/>
          <w:sz w:val="20"/>
          <w:szCs w:val="20"/>
        </w:rPr>
        <w:t>art.</w:t>
      </w:r>
      <w:r w:rsidR="002C5A04">
        <w:rPr>
          <w:rFonts w:ascii="Arial" w:hAnsi="Arial" w:cs="Arial"/>
          <w:color w:val="auto"/>
          <w:sz w:val="20"/>
          <w:szCs w:val="20"/>
        </w:rPr>
        <w:t xml:space="preserve"> </w:t>
      </w:r>
      <w:r w:rsidRPr="001611A0">
        <w:rPr>
          <w:rFonts w:ascii="Arial" w:hAnsi="Arial" w:cs="Arial"/>
          <w:color w:val="auto"/>
          <w:sz w:val="20"/>
          <w:szCs w:val="20"/>
        </w:rPr>
        <w:t>15</w:t>
      </w:r>
      <w:r w:rsidR="002C5A04">
        <w:rPr>
          <w:rFonts w:ascii="Arial" w:hAnsi="Arial" w:cs="Arial"/>
          <w:color w:val="auto"/>
          <w:sz w:val="20"/>
          <w:szCs w:val="20"/>
        </w:rPr>
        <w:t xml:space="preserve"> </w:t>
      </w:r>
      <w:r w:rsidRPr="001611A0">
        <w:rPr>
          <w:rFonts w:ascii="Arial" w:hAnsi="Arial" w:cs="Arial"/>
          <w:color w:val="auto"/>
          <w:sz w:val="20"/>
          <w:szCs w:val="20"/>
        </w:rPr>
        <w:t>RODO</w:t>
      </w:r>
      <w:r w:rsidR="002C5A04">
        <w:rPr>
          <w:rFonts w:ascii="Arial" w:hAnsi="Arial" w:cs="Arial"/>
          <w:color w:val="auto"/>
          <w:sz w:val="20"/>
          <w:szCs w:val="20"/>
        </w:rPr>
        <w:t xml:space="preserve"> </w:t>
      </w:r>
      <w:r w:rsidRPr="001611A0">
        <w:rPr>
          <w:rFonts w:ascii="Arial" w:hAnsi="Arial" w:cs="Arial"/>
          <w:color w:val="auto"/>
          <w:sz w:val="20"/>
          <w:szCs w:val="20"/>
        </w:rPr>
        <w:t>prawo</w:t>
      </w:r>
      <w:r w:rsidR="002C5A04">
        <w:rPr>
          <w:rFonts w:ascii="Arial" w:hAnsi="Arial" w:cs="Arial"/>
          <w:color w:val="auto"/>
          <w:sz w:val="20"/>
          <w:szCs w:val="20"/>
        </w:rPr>
        <w:t xml:space="preserve"> </w:t>
      </w:r>
      <w:r w:rsidRPr="001611A0">
        <w:rPr>
          <w:rFonts w:ascii="Arial" w:hAnsi="Arial" w:cs="Arial"/>
          <w:color w:val="auto"/>
          <w:sz w:val="20"/>
          <w:szCs w:val="20"/>
        </w:rPr>
        <w:t>dostępu</w:t>
      </w:r>
      <w:r w:rsidR="002C5A04">
        <w:rPr>
          <w:rFonts w:ascii="Arial" w:hAnsi="Arial" w:cs="Arial"/>
          <w:color w:val="auto"/>
          <w:sz w:val="20"/>
          <w:szCs w:val="20"/>
        </w:rPr>
        <w:t xml:space="preserve"> </w:t>
      </w:r>
      <w:r w:rsidRPr="001611A0">
        <w:rPr>
          <w:rFonts w:ascii="Arial" w:hAnsi="Arial" w:cs="Arial"/>
          <w:color w:val="auto"/>
          <w:sz w:val="20"/>
          <w:szCs w:val="20"/>
        </w:rPr>
        <w:t>do</w:t>
      </w:r>
      <w:r w:rsidR="002C5A04">
        <w:rPr>
          <w:rFonts w:ascii="Arial" w:hAnsi="Arial" w:cs="Arial"/>
          <w:color w:val="auto"/>
          <w:sz w:val="20"/>
          <w:szCs w:val="20"/>
        </w:rPr>
        <w:t xml:space="preserve"> </w:t>
      </w:r>
      <w:r w:rsidRPr="001611A0">
        <w:rPr>
          <w:rFonts w:ascii="Arial" w:hAnsi="Arial" w:cs="Arial"/>
          <w:color w:val="auto"/>
          <w:sz w:val="20"/>
          <w:szCs w:val="20"/>
        </w:rPr>
        <w:t>danych</w:t>
      </w:r>
      <w:r w:rsidR="002C5A04">
        <w:rPr>
          <w:rFonts w:ascii="Arial" w:hAnsi="Arial" w:cs="Arial"/>
          <w:color w:val="auto"/>
          <w:sz w:val="20"/>
          <w:szCs w:val="20"/>
        </w:rPr>
        <w:t xml:space="preserve"> </w:t>
      </w:r>
      <w:r w:rsidRPr="001611A0">
        <w:rPr>
          <w:rFonts w:ascii="Arial" w:hAnsi="Arial" w:cs="Arial"/>
          <w:color w:val="auto"/>
          <w:sz w:val="20"/>
          <w:szCs w:val="20"/>
        </w:rPr>
        <w:t>osobowych</w:t>
      </w:r>
      <w:r w:rsidR="002C5A04">
        <w:rPr>
          <w:rFonts w:ascii="Arial" w:hAnsi="Arial" w:cs="Arial"/>
          <w:color w:val="auto"/>
          <w:sz w:val="20"/>
          <w:szCs w:val="20"/>
        </w:rPr>
        <w:t xml:space="preserve"> </w:t>
      </w:r>
      <w:r w:rsidRPr="001611A0">
        <w:rPr>
          <w:rFonts w:ascii="Arial" w:hAnsi="Arial" w:cs="Arial"/>
          <w:color w:val="auto"/>
          <w:sz w:val="20"/>
          <w:szCs w:val="20"/>
        </w:rPr>
        <w:t>Pani/Pana</w:t>
      </w:r>
      <w:r w:rsidR="002C5A04">
        <w:rPr>
          <w:rFonts w:ascii="Arial" w:hAnsi="Arial" w:cs="Arial"/>
          <w:color w:val="auto"/>
          <w:sz w:val="20"/>
          <w:szCs w:val="20"/>
        </w:rPr>
        <w:t xml:space="preserve"> </w:t>
      </w:r>
      <w:r w:rsidRPr="001611A0">
        <w:rPr>
          <w:rFonts w:ascii="Arial" w:hAnsi="Arial" w:cs="Arial"/>
          <w:color w:val="auto"/>
          <w:sz w:val="20"/>
          <w:szCs w:val="20"/>
        </w:rPr>
        <w:t>dotyczących;</w:t>
      </w:r>
    </w:p>
    <w:p w:rsidR="00843A60" w:rsidRPr="001611A0" w:rsidRDefault="00843A60" w:rsidP="001E5E04">
      <w:pPr>
        <w:pStyle w:val="Default"/>
        <w:numPr>
          <w:ilvl w:val="0"/>
          <w:numId w:val="16"/>
        </w:numPr>
        <w:ind w:left="1134"/>
        <w:jc w:val="both"/>
        <w:rPr>
          <w:rFonts w:ascii="Arial" w:hAnsi="Arial" w:cs="Arial"/>
          <w:color w:val="auto"/>
          <w:sz w:val="20"/>
          <w:szCs w:val="20"/>
        </w:rPr>
      </w:pPr>
      <w:r w:rsidRPr="001611A0">
        <w:rPr>
          <w:rFonts w:ascii="Arial" w:hAnsi="Arial" w:cs="Arial"/>
          <w:color w:val="auto"/>
          <w:sz w:val="20"/>
          <w:szCs w:val="20"/>
        </w:rPr>
        <w:t>na</w:t>
      </w:r>
      <w:r w:rsidR="002C5A04">
        <w:rPr>
          <w:rFonts w:ascii="Arial" w:hAnsi="Arial" w:cs="Arial"/>
          <w:color w:val="auto"/>
          <w:sz w:val="20"/>
          <w:szCs w:val="20"/>
        </w:rPr>
        <w:t xml:space="preserve"> </w:t>
      </w:r>
      <w:r w:rsidRPr="001611A0">
        <w:rPr>
          <w:rFonts w:ascii="Arial" w:hAnsi="Arial" w:cs="Arial"/>
          <w:color w:val="auto"/>
          <w:sz w:val="20"/>
          <w:szCs w:val="20"/>
        </w:rPr>
        <w:t>podstawie</w:t>
      </w:r>
      <w:r w:rsidR="002C5A04">
        <w:rPr>
          <w:rFonts w:ascii="Arial" w:hAnsi="Arial" w:cs="Arial"/>
          <w:color w:val="auto"/>
          <w:sz w:val="20"/>
          <w:szCs w:val="20"/>
        </w:rPr>
        <w:t xml:space="preserve"> </w:t>
      </w:r>
      <w:r w:rsidRPr="001611A0">
        <w:rPr>
          <w:rFonts w:ascii="Arial" w:hAnsi="Arial" w:cs="Arial"/>
          <w:color w:val="auto"/>
          <w:sz w:val="20"/>
          <w:szCs w:val="20"/>
        </w:rPr>
        <w:t>art.</w:t>
      </w:r>
      <w:r w:rsidR="002C5A04">
        <w:rPr>
          <w:rFonts w:ascii="Arial" w:hAnsi="Arial" w:cs="Arial"/>
          <w:color w:val="auto"/>
          <w:sz w:val="20"/>
          <w:szCs w:val="20"/>
        </w:rPr>
        <w:t xml:space="preserve"> </w:t>
      </w:r>
      <w:r w:rsidRPr="001611A0">
        <w:rPr>
          <w:rFonts w:ascii="Arial" w:hAnsi="Arial" w:cs="Arial"/>
          <w:color w:val="auto"/>
          <w:sz w:val="20"/>
          <w:szCs w:val="20"/>
        </w:rPr>
        <w:t>16</w:t>
      </w:r>
      <w:r w:rsidR="002C5A04">
        <w:rPr>
          <w:rFonts w:ascii="Arial" w:hAnsi="Arial" w:cs="Arial"/>
          <w:color w:val="auto"/>
          <w:sz w:val="20"/>
          <w:szCs w:val="20"/>
        </w:rPr>
        <w:t xml:space="preserve"> </w:t>
      </w:r>
      <w:r w:rsidRPr="001611A0">
        <w:rPr>
          <w:rFonts w:ascii="Arial" w:hAnsi="Arial" w:cs="Arial"/>
          <w:color w:val="auto"/>
          <w:sz w:val="20"/>
          <w:szCs w:val="20"/>
        </w:rPr>
        <w:t>RODO</w:t>
      </w:r>
      <w:r w:rsidR="002C5A04">
        <w:rPr>
          <w:rFonts w:ascii="Arial" w:hAnsi="Arial" w:cs="Arial"/>
          <w:color w:val="auto"/>
          <w:sz w:val="20"/>
          <w:szCs w:val="20"/>
        </w:rPr>
        <w:t xml:space="preserve"> </w:t>
      </w:r>
      <w:r w:rsidRPr="001611A0">
        <w:rPr>
          <w:rFonts w:ascii="Arial" w:hAnsi="Arial" w:cs="Arial"/>
          <w:color w:val="auto"/>
          <w:sz w:val="20"/>
          <w:szCs w:val="20"/>
        </w:rPr>
        <w:t>prawo</w:t>
      </w:r>
      <w:r w:rsidR="002C5A04">
        <w:rPr>
          <w:rFonts w:ascii="Arial" w:hAnsi="Arial" w:cs="Arial"/>
          <w:color w:val="auto"/>
          <w:sz w:val="20"/>
          <w:szCs w:val="20"/>
        </w:rPr>
        <w:t xml:space="preserve"> </w:t>
      </w:r>
      <w:r w:rsidRPr="001611A0">
        <w:rPr>
          <w:rFonts w:ascii="Arial" w:hAnsi="Arial" w:cs="Arial"/>
          <w:color w:val="auto"/>
          <w:sz w:val="20"/>
          <w:szCs w:val="20"/>
        </w:rPr>
        <w:t>do</w:t>
      </w:r>
      <w:r w:rsidR="002C5A04">
        <w:rPr>
          <w:rFonts w:ascii="Arial" w:hAnsi="Arial" w:cs="Arial"/>
          <w:color w:val="auto"/>
          <w:sz w:val="20"/>
          <w:szCs w:val="20"/>
        </w:rPr>
        <w:t xml:space="preserve"> </w:t>
      </w:r>
      <w:r w:rsidRPr="001611A0">
        <w:rPr>
          <w:rFonts w:ascii="Arial" w:hAnsi="Arial" w:cs="Arial"/>
          <w:color w:val="auto"/>
          <w:sz w:val="20"/>
          <w:szCs w:val="20"/>
        </w:rPr>
        <w:t>sprostowania</w:t>
      </w:r>
      <w:r w:rsidR="002C5A04">
        <w:rPr>
          <w:rFonts w:ascii="Arial" w:hAnsi="Arial" w:cs="Arial"/>
          <w:color w:val="auto"/>
          <w:sz w:val="20"/>
          <w:szCs w:val="20"/>
        </w:rPr>
        <w:t xml:space="preserve"> </w:t>
      </w:r>
      <w:r w:rsidRPr="001611A0">
        <w:rPr>
          <w:rFonts w:ascii="Arial" w:hAnsi="Arial" w:cs="Arial"/>
          <w:color w:val="auto"/>
          <w:sz w:val="20"/>
          <w:szCs w:val="20"/>
        </w:rPr>
        <w:t>lub</w:t>
      </w:r>
      <w:r w:rsidR="002C5A04">
        <w:rPr>
          <w:rFonts w:ascii="Arial" w:hAnsi="Arial" w:cs="Arial"/>
          <w:color w:val="auto"/>
          <w:sz w:val="20"/>
          <w:szCs w:val="20"/>
        </w:rPr>
        <w:t xml:space="preserve"> </w:t>
      </w:r>
      <w:r w:rsidRPr="001611A0">
        <w:rPr>
          <w:rFonts w:ascii="Arial" w:hAnsi="Arial" w:cs="Arial"/>
          <w:color w:val="auto"/>
          <w:sz w:val="20"/>
          <w:szCs w:val="20"/>
        </w:rPr>
        <w:t>uzupełnienia</w:t>
      </w:r>
      <w:r w:rsidR="002C5A04">
        <w:rPr>
          <w:rFonts w:ascii="Arial" w:hAnsi="Arial" w:cs="Arial"/>
          <w:color w:val="auto"/>
          <w:sz w:val="20"/>
          <w:szCs w:val="20"/>
        </w:rPr>
        <w:t xml:space="preserve"> </w:t>
      </w:r>
      <w:r w:rsidRPr="001611A0">
        <w:rPr>
          <w:rFonts w:ascii="Arial" w:hAnsi="Arial" w:cs="Arial"/>
          <w:color w:val="auto"/>
          <w:sz w:val="20"/>
          <w:szCs w:val="20"/>
        </w:rPr>
        <w:t>Pani/Pana</w:t>
      </w:r>
      <w:r w:rsidR="002C5A04">
        <w:rPr>
          <w:rFonts w:ascii="Arial" w:hAnsi="Arial" w:cs="Arial"/>
          <w:color w:val="auto"/>
          <w:sz w:val="20"/>
          <w:szCs w:val="20"/>
        </w:rPr>
        <w:t xml:space="preserve"> </w:t>
      </w:r>
      <w:r w:rsidRPr="001611A0">
        <w:rPr>
          <w:rFonts w:ascii="Arial" w:hAnsi="Arial" w:cs="Arial"/>
          <w:color w:val="auto"/>
          <w:sz w:val="20"/>
          <w:szCs w:val="20"/>
        </w:rPr>
        <w:t>danych</w:t>
      </w:r>
      <w:r w:rsidR="002C5A04">
        <w:rPr>
          <w:rFonts w:ascii="Arial" w:hAnsi="Arial" w:cs="Arial"/>
          <w:color w:val="auto"/>
          <w:sz w:val="20"/>
          <w:szCs w:val="20"/>
        </w:rPr>
        <w:t xml:space="preserve"> </w:t>
      </w:r>
      <w:r w:rsidRPr="001611A0">
        <w:rPr>
          <w:rFonts w:ascii="Arial" w:hAnsi="Arial" w:cs="Arial"/>
          <w:color w:val="auto"/>
          <w:sz w:val="20"/>
          <w:szCs w:val="20"/>
        </w:rPr>
        <w:t>osobowych,</w:t>
      </w:r>
      <w:r w:rsidR="002C5A04">
        <w:rPr>
          <w:rFonts w:ascii="Arial" w:hAnsi="Arial" w:cs="Arial"/>
          <w:color w:val="auto"/>
          <w:sz w:val="20"/>
          <w:szCs w:val="20"/>
        </w:rPr>
        <w:t xml:space="preserve"> </w:t>
      </w:r>
      <w:r w:rsidRPr="001611A0">
        <w:rPr>
          <w:rFonts w:ascii="Arial" w:hAnsi="Arial" w:cs="Arial"/>
          <w:color w:val="auto"/>
          <w:sz w:val="20"/>
          <w:szCs w:val="20"/>
        </w:rPr>
        <w:t>przy</w:t>
      </w:r>
      <w:r w:rsidR="002C5A04">
        <w:rPr>
          <w:rFonts w:ascii="Arial" w:hAnsi="Arial" w:cs="Arial"/>
          <w:color w:val="auto"/>
          <w:sz w:val="20"/>
          <w:szCs w:val="20"/>
        </w:rPr>
        <w:t xml:space="preserve"> </w:t>
      </w:r>
      <w:r w:rsidRPr="001611A0">
        <w:rPr>
          <w:rFonts w:ascii="Arial" w:hAnsi="Arial" w:cs="Arial"/>
          <w:color w:val="auto"/>
          <w:sz w:val="20"/>
          <w:szCs w:val="20"/>
        </w:rPr>
        <w:t>czym</w:t>
      </w:r>
      <w:r w:rsidR="002C5A04">
        <w:rPr>
          <w:rFonts w:ascii="Arial" w:hAnsi="Arial" w:cs="Arial"/>
          <w:color w:val="auto"/>
          <w:sz w:val="20"/>
          <w:szCs w:val="20"/>
        </w:rPr>
        <w:t xml:space="preserve"> </w:t>
      </w:r>
      <w:r w:rsidRPr="001611A0">
        <w:rPr>
          <w:rFonts w:ascii="Arial" w:hAnsi="Arial" w:cs="Arial"/>
          <w:color w:val="auto"/>
          <w:sz w:val="20"/>
          <w:szCs w:val="20"/>
        </w:rPr>
        <w:t>skorzystanie</w:t>
      </w:r>
      <w:r w:rsidR="002C5A04">
        <w:rPr>
          <w:rFonts w:ascii="Arial" w:hAnsi="Arial" w:cs="Arial"/>
          <w:color w:val="auto"/>
          <w:sz w:val="20"/>
          <w:szCs w:val="20"/>
        </w:rPr>
        <w:t xml:space="preserve"> </w:t>
      </w:r>
      <w:r w:rsidRPr="001611A0">
        <w:rPr>
          <w:rFonts w:ascii="Arial" w:hAnsi="Arial" w:cs="Arial"/>
          <w:color w:val="auto"/>
          <w:sz w:val="20"/>
          <w:szCs w:val="20"/>
        </w:rPr>
        <w:t>z</w:t>
      </w:r>
      <w:r w:rsidR="002C5A04">
        <w:rPr>
          <w:rFonts w:ascii="Arial" w:hAnsi="Arial" w:cs="Arial"/>
          <w:color w:val="auto"/>
          <w:sz w:val="20"/>
          <w:szCs w:val="20"/>
        </w:rPr>
        <w:t xml:space="preserve"> </w:t>
      </w:r>
      <w:r w:rsidRPr="001611A0">
        <w:rPr>
          <w:rFonts w:ascii="Arial" w:hAnsi="Arial" w:cs="Arial"/>
          <w:color w:val="auto"/>
          <w:sz w:val="20"/>
          <w:szCs w:val="20"/>
        </w:rPr>
        <w:t>prawa</w:t>
      </w:r>
      <w:r w:rsidR="002C5A04">
        <w:rPr>
          <w:rFonts w:ascii="Arial" w:hAnsi="Arial" w:cs="Arial"/>
          <w:color w:val="auto"/>
          <w:sz w:val="20"/>
          <w:szCs w:val="20"/>
        </w:rPr>
        <w:t xml:space="preserve"> </w:t>
      </w:r>
      <w:r w:rsidRPr="001611A0">
        <w:rPr>
          <w:rFonts w:ascii="Arial" w:hAnsi="Arial" w:cs="Arial"/>
          <w:color w:val="auto"/>
          <w:sz w:val="20"/>
          <w:szCs w:val="20"/>
        </w:rPr>
        <w:t>do</w:t>
      </w:r>
      <w:r w:rsidR="002C5A04">
        <w:rPr>
          <w:rFonts w:ascii="Arial" w:hAnsi="Arial" w:cs="Arial"/>
          <w:color w:val="auto"/>
          <w:sz w:val="20"/>
          <w:szCs w:val="20"/>
        </w:rPr>
        <w:t xml:space="preserve"> </w:t>
      </w:r>
      <w:r w:rsidRPr="001611A0">
        <w:rPr>
          <w:rFonts w:ascii="Arial" w:hAnsi="Arial" w:cs="Arial"/>
          <w:color w:val="auto"/>
          <w:sz w:val="20"/>
          <w:szCs w:val="20"/>
        </w:rPr>
        <w:t>sprostowania</w:t>
      </w:r>
      <w:r w:rsidR="002C5A04">
        <w:rPr>
          <w:rFonts w:ascii="Arial" w:hAnsi="Arial" w:cs="Arial"/>
          <w:color w:val="auto"/>
          <w:sz w:val="20"/>
          <w:szCs w:val="20"/>
        </w:rPr>
        <w:t xml:space="preserve"> </w:t>
      </w:r>
      <w:r w:rsidRPr="001611A0">
        <w:rPr>
          <w:rFonts w:ascii="Arial" w:hAnsi="Arial" w:cs="Arial"/>
          <w:color w:val="auto"/>
          <w:sz w:val="20"/>
          <w:szCs w:val="20"/>
        </w:rPr>
        <w:t>lub</w:t>
      </w:r>
      <w:r w:rsidR="002C5A04">
        <w:rPr>
          <w:rFonts w:ascii="Arial" w:hAnsi="Arial" w:cs="Arial"/>
          <w:color w:val="auto"/>
          <w:sz w:val="20"/>
          <w:szCs w:val="20"/>
        </w:rPr>
        <w:t xml:space="preserve"> </w:t>
      </w:r>
      <w:r w:rsidRPr="001611A0">
        <w:rPr>
          <w:rFonts w:ascii="Arial" w:hAnsi="Arial" w:cs="Arial"/>
          <w:color w:val="auto"/>
          <w:sz w:val="20"/>
          <w:szCs w:val="20"/>
        </w:rPr>
        <w:t>uzupełnienia</w:t>
      </w:r>
      <w:r w:rsidR="002C5A04">
        <w:rPr>
          <w:rFonts w:ascii="Arial" w:hAnsi="Arial" w:cs="Arial"/>
          <w:color w:val="auto"/>
          <w:sz w:val="20"/>
          <w:szCs w:val="20"/>
        </w:rPr>
        <w:t xml:space="preserve"> </w:t>
      </w:r>
      <w:r w:rsidRPr="001611A0">
        <w:rPr>
          <w:rFonts w:ascii="Arial" w:hAnsi="Arial" w:cs="Arial"/>
          <w:color w:val="auto"/>
          <w:sz w:val="20"/>
          <w:szCs w:val="20"/>
        </w:rPr>
        <w:t>nie</w:t>
      </w:r>
      <w:r w:rsidR="002C5A04">
        <w:rPr>
          <w:rFonts w:ascii="Arial" w:hAnsi="Arial" w:cs="Arial"/>
          <w:color w:val="auto"/>
          <w:sz w:val="20"/>
          <w:szCs w:val="20"/>
        </w:rPr>
        <w:t xml:space="preserve"> </w:t>
      </w:r>
      <w:r w:rsidRPr="001611A0">
        <w:rPr>
          <w:rFonts w:ascii="Arial" w:hAnsi="Arial" w:cs="Arial"/>
          <w:color w:val="auto"/>
          <w:sz w:val="20"/>
          <w:szCs w:val="20"/>
        </w:rPr>
        <w:t>może</w:t>
      </w:r>
      <w:r w:rsidR="002C5A04">
        <w:rPr>
          <w:rFonts w:ascii="Arial" w:hAnsi="Arial" w:cs="Arial"/>
          <w:color w:val="auto"/>
          <w:sz w:val="20"/>
          <w:szCs w:val="20"/>
        </w:rPr>
        <w:t xml:space="preserve"> </w:t>
      </w:r>
      <w:r w:rsidRPr="001611A0">
        <w:rPr>
          <w:rFonts w:ascii="Arial" w:hAnsi="Arial" w:cs="Arial"/>
          <w:color w:val="auto"/>
          <w:sz w:val="20"/>
          <w:szCs w:val="20"/>
        </w:rPr>
        <w:t>skutkować</w:t>
      </w:r>
      <w:r w:rsidR="002C5A04">
        <w:rPr>
          <w:rFonts w:ascii="Arial" w:hAnsi="Arial" w:cs="Arial"/>
          <w:color w:val="auto"/>
          <w:sz w:val="20"/>
          <w:szCs w:val="20"/>
        </w:rPr>
        <w:t xml:space="preserve"> </w:t>
      </w:r>
      <w:r w:rsidRPr="001611A0">
        <w:rPr>
          <w:rFonts w:ascii="Arial" w:hAnsi="Arial" w:cs="Arial"/>
          <w:color w:val="auto"/>
          <w:sz w:val="20"/>
          <w:szCs w:val="20"/>
        </w:rPr>
        <w:t>zmianą</w:t>
      </w:r>
      <w:r w:rsidR="002C5A04">
        <w:rPr>
          <w:rFonts w:ascii="Arial" w:hAnsi="Arial" w:cs="Arial"/>
          <w:color w:val="auto"/>
          <w:sz w:val="20"/>
          <w:szCs w:val="20"/>
        </w:rPr>
        <w:t xml:space="preserve"> </w:t>
      </w:r>
      <w:r w:rsidRPr="001611A0">
        <w:rPr>
          <w:rFonts w:ascii="Arial" w:hAnsi="Arial" w:cs="Arial"/>
          <w:color w:val="auto"/>
          <w:sz w:val="20"/>
          <w:szCs w:val="20"/>
        </w:rPr>
        <w:t>wyniku</w:t>
      </w:r>
      <w:r w:rsidR="002C5A04">
        <w:rPr>
          <w:rFonts w:ascii="Arial" w:hAnsi="Arial" w:cs="Arial"/>
          <w:color w:val="auto"/>
          <w:sz w:val="20"/>
          <w:szCs w:val="20"/>
        </w:rPr>
        <w:t xml:space="preserve"> </w:t>
      </w:r>
      <w:r w:rsidRPr="001611A0">
        <w:rPr>
          <w:rFonts w:ascii="Arial" w:hAnsi="Arial" w:cs="Arial"/>
          <w:color w:val="auto"/>
          <w:sz w:val="20"/>
          <w:szCs w:val="20"/>
        </w:rPr>
        <w:t>postępowania</w:t>
      </w:r>
      <w:r w:rsidR="002C5A04">
        <w:rPr>
          <w:rFonts w:ascii="Arial" w:hAnsi="Arial" w:cs="Arial"/>
          <w:color w:val="auto"/>
          <w:sz w:val="20"/>
          <w:szCs w:val="20"/>
        </w:rPr>
        <w:t xml:space="preserve"> </w:t>
      </w:r>
      <w:r w:rsidRPr="001611A0">
        <w:rPr>
          <w:rFonts w:ascii="Arial" w:hAnsi="Arial" w:cs="Arial"/>
          <w:color w:val="auto"/>
          <w:sz w:val="20"/>
          <w:szCs w:val="20"/>
        </w:rPr>
        <w:t>o</w:t>
      </w:r>
      <w:r w:rsidR="002C5A04">
        <w:rPr>
          <w:rFonts w:ascii="Arial" w:hAnsi="Arial" w:cs="Arial"/>
          <w:color w:val="auto"/>
          <w:sz w:val="20"/>
          <w:szCs w:val="20"/>
        </w:rPr>
        <w:t xml:space="preserve"> </w:t>
      </w:r>
      <w:r w:rsidRPr="001611A0">
        <w:rPr>
          <w:rFonts w:ascii="Arial" w:hAnsi="Arial" w:cs="Arial"/>
          <w:color w:val="auto"/>
          <w:sz w:val="20"/>
          <w:szCs w:val="20"/>
        </w:rPr>
        <w:t>udzielenie</w:t>
      </w:r>
      <w:r w:rsidR="002C5A04">
        <w:rPr>
          <w:rFonts w:ascii="Arial" w:hAnsi="Arial" w:cs="Arial"/>
          <w:color w:val="auto"/>
          <w:sz w:val="20"/>
          <w:szCs w:val="20"/>
        </w:rPr>
        <w:t xml:space="preserve"> </w:t>
      </w:r>
      <w:r w:rsidRPr="001611A0">
        <w:rPr>
          <w:rFonts w:ascii="Arial" w:hAnsi="Arial" w:cs="Arial"/>
          <w:color w:val="auto"/>
          <w:sz w:val="20"/>
          <w:szCs w:val="20"/>
        </w:rPr>
        <w:t>zamówienia</w:t>
      </w:r>
      <w:r w:rsidR="002C5A04">
        <w:rPr>
          <w:rFonts w:ascii="Arial" w:hAnsi="Arial" w:cs="Arial"/>
          <w:color w:val="auto"/>
          <w:sz w:val="20"/>
          <w:szCs w:val="20"/>
        </w:rPr>
        <w:t xml:space="preserve"> </w:t>
      </w:r>
      <w:r w:rsidRPr="001611A0">
        <w:rPr>
          <w:rFonts w:ascii="Arial" w:hAnsi="Arial" w:cs="Arial"/>
          <w:color w:val="auto"/>
          <w:sz w:val="20"/>
          <w:szCs w:val="20"/>
        </w:rPr>
        <w:t>publicznego</w:t>
      </w:r>
      <w:r w:rsidR="002C5A04">
        <w:rPr>
          <w:rFonts w:ascii="Arial" w:hAnsi="Arial" w:cs="Arial"/>
          <w:color w:val="auto"/>
          <w:sz w:val="20"/>
          <w:szCs w:val="20"/>
        </w:rPr>
        <w:t xml:space="preserve"> </w:t>
      </w:r>
      <w:r w:rsidRPr="001611A0">
        <w:rPr>
          <w:rFonts w:ascii="Arial" w:hAnsi="Arial" w:cs="Arial"/>
          <w:color w:val="auto"/>
          <w:sz w:val="20"/>
          <w:szCs w:val="20"/>
        </w:rPr>
        <w:t>ani</w:t>
      </w:r>
      <w:r w:rsidR="002C5A04">
        <w:rPr>
          <w:rFonts w:ascii="Arial" w:hAnsi="Arial" w:cs="Arial"/>
          <w:color w:val="auto"/>
          <w:sz w:val="20"/>
          <w:szCs w:val="20"/>
        </w:rPr>
        <w:t xml:space="preserve"> </w:t>
      </w:r>
      <w:r w:rsidRPr="001611A0">
        <w:rPr>
          <w:rFonts w:ascii="Arial" w:hAnsi="Arial" w:cs="Arial"/>
          <w:color w:val="auto"/>
          <w:sz w:val="20"/>
          <w:szCs w:val="20"/>
        </w:rPr>
        <w:t>zmianą</w:t>
      </w:r>
      <w:r w:rsidR="002C5A04">
        <w:rPr>
          <w:rFonts w:ascii="Arial" w:hAnsi="Arial" w:cs="Arial"/>
          <w:color w:val="auto"/>
          <w:sz w:val="20"/>
          <w:szCs w:val="20"/>
        </w:rPr>
        <w:t xml:space="preserve"> </w:t>
      </w:r>
      <w:r w:rsidRPr="001611A0">
        <w:rPr>
          <w:rFonts w:ascii="Arial" w:hAnsi="Arial" w:cs="Arial"/>
          <w:color w:val="auto"/>
          <w:sz w:val="20"/>
          <w:szCs w:val="20"/>
        </w:rPr>
        <w:t>postanowień</w:t>
      </w:r>
      <w:r w:rsidR="002C5A04">
        <w:rPr>
          <w:rFonts w:ascii="Arial" w:hAnsi="Arial" w:cs="Arial"/>
          <w:color w:val="auto"/>
          <w:sz w:val="20"/>
          <w:szCs w:val="20"/>
        </w:rPr>
        <w:t xml:space="preserve"> </w:t>
      </w:r>
      <w:r w:rsidRPr="001611A0">
        <w:rPr>
          <w:rFonts w:ascii="Arial" w:hAnsi="Arial" w:cs="Arial"/>
          <w:color w:val="auto"/>
          <w:sz w:val="20"/>
          <w:szCs w:val="20"/>
        </w:rPr>
        <w:t>umowy</w:t>
      </w:r>
      <w:r w:rsidR="002C5A04">
        <w:rPr>
          <w:rFonts w:ascii="Arial" w:hAnsi="Arial" w:cs="Arial"/>
          <w:color w:val="auto"/>
          <w:sz w:val="20"/>
          <w:szCs w:val="20"/>
        </w:rPr>
        <w:t xml:space="preserve"> </w:t>
      </w:r>
      <w:r w:rsidRPr="001611A0">
        <w:rPr>
          <w:rFonts w:ascii="Arial" w:hAnsi="Arial" w:cs="Arial"/>
          <w:color w:val="auto"/>
          <w:sz w:val="20"/>
          <w:szCs w:val="20"/>
        </w:rPr>
        <w:t>w</w:t>
      </w:r>
      <w:r w:rsidR="002C5A04">
        <w:rPr>
          <w:rFonts w:ascii="Arial" w:hAnsi="Arial" w:cs="Arial"/>
          <w:color w:val="auto"/>
          <w:sz w:val="20"/>
          <w:szCs w:val="20"/>
        </w:rPr>
        <w:t xml:space="preserve"> </w:t>
      </w:r>
      <w:r w:rsidRPr="001611A0">
        <w:rPr>
          <w:rFonts w:ascii="Arial" w:hAnsi="Arial" w:cs="Arial"/>
          <w:color w:val="auto"/>
          <w:sz w:val="20"/>
          <w:szCs w:val="20"/>
        </w:rPr>
        <w:t>zakresie</w:t>
      </w:r>
      <w:r w:rsidR="002C5A04">
        <w:rPr>
          <w:rFonts w:ascii="Arial" w:hAnsi="Arial" w:cs="Arial"/>
          <w:color w:val="auto"/>
          <w:sz w:val="20"/>
          <w:szCs w:val="20"/>
        </w:rPr>
        <w:t xml:space="preserve"> nie</w:t>
      </w:r>
      <w:r w:rsidRPr="001611A0">
        <w:rPr>
          <w:rFonts w:ascii="Arial" w:hAnsi="Arial" w:cs="Arial"/>
          <w:color w:val="auto"/>
          <w:sz w:val="20"/>
          <w:szCs w:val="20"/>
        </w:rPr>
        <w:t>zgodnym</w:t>
      </w:r>
      <w:r w:rsidR="002C5A04">
        <w:rPr>
          <w:rFonts w:ascii="Arial" w:hAnsi="Arial" w:cs="Arial"/>
          <w:color w:val="auto"/>
          <w:sz w:val="20"/>
          <w:szCs w:val="20"/>
        </w:rPr>
        <w:t xml:space="preserve"> </w:t>
      </w:r>
      <w:r w:rsidRPr="001611A0">
        <w:rPr>
          <w:rFonts w:ascii="Arial" w:hAnsi="Arial" w:cs="Arial"/>
          <w:color w:val="auto"/>
          <w:sz w:val="20"/>
          <w:szCs w:val="20"/>
        </w:rPr>
        <w:t>z</w:t>
      </w:r>
      <w:r w:rsidR="002C5A04">
        <w:rPr>
          <w:rFonts w:ascii="Arial" w:hAnsi="Arial" w:cs="Arial"/>
          <w:color w:val="auto"/>
          <w:sz w:val="20"/>
          <w:szCs w:val="20"/>
        </w:rPr>
        <w:t xml:space="preserve"> </w:t>
      </w:r>
      <w:r w:rsidRPr="001611A0">
        <w:rPr>
          <w:rFonts w:ascii="Arial" w:hAnsi="Arial" w:cs="Arial"/>
          <w:color w:val="auto"/>
          <w:sz w:val="20"/>
          <w:szCs w:val="20"/>
        </w:rPr>
        <w:t>ustawą</w:t>
      </w:r>
      <w:r w:rsidR="002C5A04">
        <w:rPr>
          <w:rFonts w:ascii="Arial" w:hAnsi="Arial" w:cs="Arial"/>
          <w:color w:val="auto"/>
          <w:sz w:val="20"/>
          <w:szCs w:val="20"/>
        </w:rPr>
        <w:t xml:space="preserve"> </w:t>
      </w:r>
      <w:r w:rsidRPr="001611A0">
        <w:rPr>
          <w:rFonts w:ascii="Arial" w:hAnsi="Arial" w:cs="Arial"/>
          <w:color w:val="auto"/>
          <w:sz w:val="20"/>
          <w:szCs w:val="20"/>
        </w:rPr>
        <w:t>Pzp</w:t>
      </w:r>
      <w:r w:rsidR="002C5A04">
        <w:rPr>
          <w:rFonts w:ascii="Arial" w:hAnsi="Arial" w:cs="Arial"/>
          <w:color w:val="auto"/>
          <w:sz w:val="20"/>
          <w:szCs w:val="20"/>
        </w:rPr>
        <w:t xml:space="preserve"> </w:t>
      </w:r>
      <w:r w:rsidRPr="001611A0">
        <w:rPr>
          <w:rFonts w:ascii="Arial" w:hAnsi="Arial" w:cs="Arial"/>
          <w:color w:val="auto"/>
          <w:sz w:val="20"/>
          <w:szCs w:val="20"/>
        </w:rPr>
        <w:t>oraz</w:t>
      </w:r>
      <w:r w:rsidR="002C5A04">
        <w:rPr>
          <w:rFonts w:ascii="Arial" w:hAnsi="Arial" w:cs="Arial"/>
          <w:color w:val="auto"/>
          <w:sz w:val="20"/>
          <w:szCs w:val="20"/>
        </w:rPr>
        <w:t xml:space="preserve"> </w:t>
      </w:r>
      <w:r w:rsidRPr="001611A0">
        <w:rPr>
          <w:rFonts w:ascii="Arial" w:hAnsi="Arial" w:cs="Arial"/>
          <w:color w:val="auto"/>
          <w:sz w:val="20"/>
          <w:szCs w:val="20"/>
        </w:rPr>
        <w:t>nie</w:t>
      </w:r>
      <w:r w:rsidR="002C5A04">
        <w:rPr>
          <w:rFonts w:ascii="Arial" w:hAnsi="Arial" w:cs="Arial"/>
          <w:color w:val="auto"/>
          <w:sz w:val="20"/>
          <w:szCs w:val="20"/>
        </w:rPr>
        <w:t xml:space="preserve"> </w:t>
      </w:r>
      <w:r w:rsidRPr="001611A0">
        <w:rPr>
          <w:rFonts w:ascii="Arial" w:hAnsi="Arial" w:cs="Arial"/>
          <w:color w:val="auto"/>
          <w:sz w:val="20"/>
          <w:szCs w:val="20"/>
        </w:rPr>
        <w:t>może</w:t>
      </w:r>
      <w:r w:rsidR="002C5A04">
        <w:rPr>
          <w:rFonts w:ascii="Arial" w:hAnsi="Arial" w:cs="Arial"/>
          <w:color w:val="auto"/>
          <w:sz w:val="20"/>
          <w:szCs w:val="20"/>
        </w:rPr>
        <w:t xml:space="preserve"> </w:t>
      </w:r>
      <w:r w:rsidRPr="001611A0">
        <w:rPr>
          <w:rFonts w:ascii="Arial" w:hAnsi="Arial" w:cs="Arial"/>
          <w:color w:val="auto"/>
          <w:sz w:val="20"/>
          <w:szCs w:val="20"/>
        </w:rPr>
        <w:t>naruszać</w:t>
      </w:r>
      <w:r w:rsidR="002C5A04">
        <w:rPr>
          <w:rFonts w:ascii="Arial" w:hAnsi="Arial" w:cs="Arial"/>
          <w:color w:val="auto"/>
          <w:sz w:val="20"/>
          <w:szCs w:val="20"/>
        </w:rPr>
        <w:t xml:space="preserve"> </w:t>
      </w:r>
      <w:r w:rsidRPr="001611A0">
        <w:rPr>
          <w:rFonts w:ascii="Arial" w:hAnsi="Arial" w:cs="Arial"/>
          <w:color w:val="auto"/>
          <w:sz w:val="20"/>
          <w:szCs w:val="20"/>
        </w:rPr>
        <w:t>integralności</w:t>
      </w:r>
      <w:r w:rsidR="002C5A04">
        <w:rPr>
          <w:rFonts w:ascii="Arial" w:hAnsi="Arial" w:cs="Arial"/>
          <w:color w:val="auto"/>
          <w:sz w:val="20"/>
          <w:szCs w:val="20"/>
        </w:rPr>
        <w:t xml:space="preserve"> </w:t>
      </w:r>
      <w:r w:rsidRPr="001611A0">
        <w:rPr>
          <w:rFonts w:ascii="Arial" w:hAnsi="Arial" w:cs="Arial"/>
          <w:color w:val="auto"/>
          <w:sz w:val="20"/>
          <w:szCs w:val="20"/>
        </w:rPr>
        <w:t>protokołu</w:t>
      </w:r>
      <w:r w:rsidR="002C5A04">
        <w:rPr>
          <w:rFonts w:ascii="Arial" w:hAnsi="Arial" w:cs="Arial"/>
          <w:color w:val="auto"/>
          <w:sz w:val="20"/>
          <w:szCs w:val="20"/>
        </w:rPr>
        <w:t xml:space="preserve"> </w:t>
      </w:r>
      <w:r w:rsidRPr="001611A0">
        <w:rPr>
          <w:rFonts w:ascii="Arial" w:hAnsi="Arial" w:cs="Arial"/>
          <w:color w:val="auto"/>
          <w:sz w:val="20"/>
          <w:szCs w:val="20"/>
        </w:rPr>
        <w:t>oraz</w:t>
      </w:r>
      <w:r w:rsidR="002C5A04">
        <w:rPr>
          <w:rFonts w:ascii="Arial" w:hAnsi="Arial" w:cs="Arial"/>
          <w:color w:val="auto"/>
          <w:sz w:val="20"/>
          <w:szCs w:val="20"/>
        </w:rPr>
        <w:t xml:space="preserve"> </w:t>
      </w:r>
      <w:r w:rsidRPr="001611A0">
        <w:rPr>
          <w:rFonts w:ascii="Arial" w:hAnsi="Arial" w:cs="Arial"/>
          <w:color w:val="auto"/>
          <w:sz w:val="20"/>
          <w:szCs w:val="20"/>
        </w:rPr>
        <w:t>jego</w:t>
      </w:r>
      <w:r w:rsidR="002C5A04">
        <w:rPr>
          <w:rFonts w:ascii="Arial" w:hAnsi="Arial" w:cs="Arial"/>
          <w:color w:val="auto"/>
          <w:sz w:val="20"/>
          <w:szCs w:val="20"/>
        </w:rPr>
        <w:t xml:space="preserve"> </w:t>
      </w:r>
      <w:r w:rsidRPr="001611A0">
        <w:rPr>
          <w:rFonts w:ascii="Arial" w:hAnsi="Arial" w:cs="Arial"/>
          <w:color w:val="auto"/>
          <w:sz w:val="20"/>
          <w:szCs w:val="20"/>
        </w:rPr>
        <w:t>załączników.</w:t>
      </w:r>
    </w:p>
    <w:p w:rsidR="00843A60" w:rsidRPr="001611A0" w:rsidRDefault="00843A60" w:rsidP="001E5E04">
      <w:pPr>
        <w:pStyle w:val="Default"/>
        <w:numPr>
          <w:ilvl w:val="0"/>
          <w:numId w:val="16"/>
        </w:numPr>
        <w:ind w:left="1134"/>
        <w:jc w:val="both"/>
        <w:rPr>
          <w:rFonts w:ascii="Arial" w:hAnsi="Arial" w:cs="Arial"/>
          <w:color w:val="auto"/>
          <w:sz w:val="20"/>
          <w:szCs w:val="20"/>
        </w:rPr>
      </w:pPr>
      <w:r w:rsidRPr="001611A0">
        <w:rPr>
          <w:rFonts w:ascii="Arial" w:hAnsi="Arial" w:cs="Arial"/>
          <w:color w:val="auto"/>
          <w:sz w:val="20"/>
          <w:szCs w:val="20"/>
        </w:rPr>
        <w:t>na</w:t>
      </w:r>
      <w:r w:rsidR="002C5A04">
        <w:rPr>
          <w:rFonts w:ascii="Arial" w:hAnsi="Arial" w:cs="Arial"/>
          <w:color w:val="auto"/>
          <w:sz w:val="20"/>
          <w:szCs w:val="20"/>
        </w:rPr>
        <w:t xml:space="preserve"> </w:t>
      </w:r>
      <w:r w:rsidRPr="001611A0">
        <w:rPr>
          <w:rFonts w:ascii="Arial" w:hAnsi="Arial" w:cs="Arial"/>
          <w:color w:val="auto"/>
          <w:sz w:val="20"/>
          <w:szCs w:val="20"/>
        </w:rPr>
        <w:t>podstawie</w:t>
      </w:r>
      <w:r w:rsidR="002C5A04">
        <w:rPr>
          <w:rFonts w:ascii="Arial" w:hAnsi="Arial" w:cs="Arial"/>
          <w:color w:val="auto"/>
          <w:sz w:val="20"/>
          <w:szCs w:val="20"/>
        </w:rPr>
        <w:t xml:space="preserve"> </w:t>
      </w:r>
      <w:r w:rsidRPr="001611A0">
        <w:rPr>
          <w:rFonts w:ascii="Arial" w:hAnsi="Arial" w:cs="Arial"/>
          <w:color w:val="auto"/>
          <w:sz w:val="20"/>
          <w:szCs w:val="20"/>
        </w:rPr>
        <w:t>art.</w:t>
      </w:r>
      <w:r w:rsidR="002C5A04">
        <w:rPr>
          <w:rFonts w:ascii="Arial" w:hAnsi="Arial" w:cs="Arial"/>
          <w:color w:val="auto"/>
          <w:sz w:val="20"/>
          <w:szCs w:val="20"/>
        </w:rPr>
        <w:t xml:space="preserve"> </w:t>
      </w:r>
      <w:r w:rsidRPr="001611A0">
        <w:rPr>
          <w:rFonts w:ascii="Arial" w:hAnsi="Arial" w:cs="Arial"/>
          <w:color w:val="auto"/>
          <w:sz w:val="20"/>
          <w:szCs w:val="20"/>
        </w:rPr>
        <w:t>18</w:t>
      </w:r>
      <w:r w:rsidR="002C5A04">
        <w:rPr>
          <w:rFonts w:ascii="Arial" w:hAnsi="Arial" w:cs="Arial"/>
          <w:color w:val="auto"/>
          <w:sz w:val="20"/>
          <w:szCs w:val="20"/>
        </w:rPr>
        <w:t xml:space="preserve"> </w:t>
      </w:r>
      <w:r w:rsidRPr="001611A0">
        <w:rPr>
          <w:rFonts w:ascii="Arial" w:hAnsi="Arial" w:cs="Arial"/>
          <w:color w:val="auto"/>
          <w:sz w:val="20"/>
          <w:szCs w:val="20"/>
        </w:rPr>
        <w:t>RODO</w:t>
      </w:r>
      <w:r w:rsidR="002C5A04">
        <w:rPr>
          <w:rFonts w:ascii="Arial" w:hAnsi="Arial" w:cs="Arial"/>
          <w:color w:val="auto"/>
          <w:sz w:val="20"/>
          <w:szCs w:val="20"/>
        </w:rPr>
        <w:t xml:space="preserve"> </w:t>
      </w:r>
      <w:r w:rsidRPr="001611A0">
        <w:rPr>
          <w:rFonts w:ascii="Arial" w:hAnsi="Arial" w:cs="Arial"/>
          <w:color w:val="auto"/>
          <w:sz w:val="20"/>
          <w:szCs w:val="20"/>
        </w:rPr>
        <w:t>prawo</w:t>
      </w:r>
      <w:r w:rsidR="002C5A04">
        <w:rPr>
          <w:rFonts w:ascii="Arial" w:hAnsi="Arial" w:cs="Arial"/>
          <w:color w:val="auto"/>
          <w:sz w:val="20"/>
          <w:szCs w:val="20"/>
        </w:rPr>
        <w:t xml:space="preserve"> </w:t>
      </w:r>
      <w:r w:rsidRPr="001611A0">
        <w:rPr>
          <w:rFonts w:ascii="Arial" w:hAnsi="Arial" w:cs="Arial"/>
          <w:color w:val="auto"/>
          <w:sz w:val="20"/>
          <w:szCs w:val="20"/>
        </w:rPr>
        <w:t>żądania</w:t>
      </w:r>
      <w:r w:rsidR="002C5A04">
        <w:rPr>
          <w:rFonts w:ascii="Arial" w:hAnsi="Arial" w:cs="Arial"/>
          <w:color w:val="auto"/>
          <w:sz w:val="20"/>
          <w:szCs w:val="20"/>
        </w:rPr>
        <w:t xml:space="preserve"> </w:t>
      </w:r>
      <w:r w:rsidRPr="001611A0">
        <w:rPr>
          <w:rFonts w:ascii="Arial" w:hAnsi="Arial" w:cs="Arial"/>
          <w:color w:val="auto"/>
          <w:sz w:val="20"/>
          <w:szCs w:val="20"/>
        </w:rPr>
        <w:t>od</w:t>
      </w:r>
      <w:r w:rsidR="002C5A04">
        <w:rPr>
          <w:rFonts w:ascii="Arial" w:hAnsi="Arial" w:cs="Arial"/>
          <w:color w:val="auto"/>
          <w:sz w:val="20"/>
          <w:szCs w:val="20"/>
        </w:rPr>
        <w:t xml:space="preserve"> </w:t>
      </w:r>
      <w:r w:rsidRPr="001611A0">
        <w:rPr>
          <w:rFonts w:ascii="Arial" w:hAnsi="Arial" w:cs="Arial"/>
          <w:color w:val="auto"/>
          <w:sz w:val="20"/>
          <w:szCs w:val="20"/>
        </w:rPr>
        <w:t>administratora</w:t>
      </w:r>
      <w:r w:rsidR="002C5A04">
        <w:rPr>
          <w:rFonts w:ascii="Arial" w:hAnsi="Arial" w:cs="Arial"/>
          <w:color w:val="auto"/>
          <w:sz w:val="20"/>
          <w:szCs w:val="20"/>
        </w:rPr>
        <w:t xml:space="preserve"> </w:t>
      </w:r>
      <w:r w:rsidRPr="001611A0">
        <w:rPr>
          <w:rFonts w:ascii="Arial" w:hAnsi="Arial" w:cs="Arial"/>
          <w:color w:val="auto"/>
          <w:sz w:val="20"/>
          <w:szCs w:val="20"/>
        </w:rPr>
        <w:t>ograniczenia</w:t>
      </w:r>
      <w:r w:rsidR="002C5A04">
        <w:rPr>
          <w:rFonts w:ascii="Arial" w:hAnsi="Arial" w:cs="Arial"/>
          <w:color w:val="auto"/>
          <w:sz w:val="20"/>
          <w:szCs w:val="20"/>
        </w:rPr>
        <w:t xml:space="preserve"> </w:t>
      </w:r>
      <w:r w:rsidRPr="001611A0">
        <w:rPr>
          <w:rFonts w:ascii="Arial" w:hAnsi="Arial" w:cs="Arial"/>
          <w:color w:val="auto"/>
          <w:sz w:val="20"/>
          <w:szCs w:val="20"/>
        </w:rPr>
        <w:t>przetwarzania</w:t>
      </w:r>
      <w:r w:rsidR="002C5A04">
        <w:rPr>
          <w:rFonts w:ascii="Arial" w:hAnsi="Arial" w:cs="Arial"/>
          <w:color w:val="auto"/>
          <w:sz w:val="20"/>
          <w:szCs w:val="20"/>
        </w:rPr>
        <w:t xml:space="preserve"> </w:t>
      </w:r>
      <w:r w:rsidRPr="001611A0">
        <w:rPr>
          <w:rFonts w:ascii="Arial" w:hAnsi="Arial" w:cs="Arial"/>
          <w:color w:val="auto"/>
          <w:sz w:val="20"/>
          <w:szCs w:val="20"/>
        </w:rPr>
        <w:t>danych</w:t>
      </w:r>
      <w:r w:rsidR="002C5A04">
        <w:rPr>
          <w:rFonts w:ascii="Arial" w:hAnsi="Arial" w:cs="Arial"/>
          <w:color w:val="auto"/>
          <w:sz w:val="20"/>
          <w:szCs w:val="20"/>
        </w:rPr>
        <w:t xml:space="preserve"> </w:t>
      </w:r>
      <w:r w:rsidRPr="001611A0">
        <w:rPr>
          <w:rFonts w:ascii="Arial" w:hAnsi="Arial" w:cs="Arial"/>
          <w:color w:val="auto"/>
          <w:sz w:val="20"/>
          <w:szCs w:val="20"/>
        </w:rPr>
        <w:t>osobowych</w:t>
      </w:r>
      <w:r w:rsidR="002C5A04">
        <w:rPr>
          <w:rFonts w:ascii="Arial" w:hAnsi="Arial" w:cs="Arial"/>
          <w:color w:val="auto"/>
          <w:sz w:val="20"/>
          <w:szCs w:val="20"/>
        </w:rPr>
        <w:t xml:space="preserve">  z </w:t>
      </w:r>
      <w:r w:rsidRPr="001611A0">
        <w:rPr>
          <w:rFonts w:ascii="Arial" w:hAnsi="Arial" w:cs="Arial"/>
          <w:color w:val="auto"/>
          <w:sz w:val="20"/>
          <w:szCs w:val="20"/>
        </w:rPr>
        <w:t>zastrzeżeniem</w:t>
      </w:r>
      <w:r w:rsidR="002C5A04">
        <w:rPr>
          <w:rFonts w:ascii="Arial" w:hAnsi="Arial" w:cs="Arial"/>
          <w:color w:val="auto"/>
          <w:sz w:val="20"/>
          <w:szCs w:val="20"/>
        </w:rPr>
        <w:t xml:space="preserve"> </w:t>
      </w:r>
      <w:r w:rsidRPr="001611A0">
        <w:rPr>
          <w:rFonts w:ascii="Arial" w:hAnsi="Arial" w:cs="Arial"/>
          <w:color w:val="auto"/>
          <w:sz w:val="20"/>
          <w:szCs w:val="20"/>
        </w:rPr>
        <w:t>przypadków,</w:t>
      </w:r>
      <w:r w:rsidR="002C5A04">
        <w:rPr>
          <w:rFonts w:ascii="Arial" w:hAnsi="Arial" w:cs="Arial"/>
          <w:color w:val="auto"/>
          <w:sz w:val="20"/>
          <w:szCs w:val="20"/>
        </w:rPr>
        <w:t xml:space="preserve"> </w:t>
      </w:r>
      <w:r w:rsidRPr="001611A0">
        <w:rPr>
          <w:rFonts w:ascii="Arial" w:hAnsi="Arial" w:cs="Arial"/>
          <w:color w:val="auto"/>
          <w:sz w:val="20"/>
          <w:szCs w:val="20"/>
        </w:rPr>
        <w:t>o</w:t>
      </w:r>
      <w:r w:rsidR="002C5A04">
        <w:rPr>
          <w:rFonts w:ascii="Arial" w:hAnsi="Arial" w:cs="Arial"/>
          <w:color w:val="auto"/>
          <w:sz w:val="20"/>
          <w:szCs w:val="20"/>
        </w:rPr>
        <w:t xml:space="preserve"> </w:t>
      </w:r>
      <w:r w:rsidRPr="001611A0">
        <w:rPr>
          <w:rFonts w:ascii="Arial" w:hAnsi="Arial" w:cs="Arial"/>
          <w:color w:val="auto"/>
          <w:sz w:val="20"/>
          <w:szCs w:val="20"/>
        </w:rPr>
        <w:t>których</w:t>
      </w:r>
      <w:r w:rsidR="002C5A04">
        <w:rPr>
          <w:rFonts w:ascii="Arial" w:hAnsi="Arial" w:cs="Arial"/>
          <w:color w:val="auto"/>
          <w:sz w:val="20"/>
          <w:szCs w:val="20"/>
        </w:rPr>
        <w:t xml:space="preserve"> </w:t>
      </w:r>
      <w:r w:rsidRPr="001611A0">
        <w:rPr>
          <w:rFonts w:ascii="Arial" w:hAnsi="Arial" w:cs="Arial"/>
          <w:color w:val="auto"/>
          <w:sz w:val="20"/>
          <w:szCs w:val="20"/>
        </w:rPr>
        <w:t>mowa</w:t>
      </w:r>
      <w:r w:rsidR="002C5A04">
        <w:rPr>
          <w:rFonts w:ascii="Arial" w:hAnsi="Arial" w:cs="Arial"/>
          <w:color w:val="auto"/>
          <w:sz w:val="20"/>
          <w:szCs w:val="20"/>
        </w:rPr>
        <w:t xml:space="preserve">  w </w:t>
      </w:r>
      <w:r w:rsidRPr="001611A0">
        <w:rPr>
          <w:rFonts w:ascii="Arial" w:hAnsi="Arial" w:cs="Arial"/>
          <w:color w:val="auto"/>
          <w:sz w:val="20"/>
          <w:szCs w:val="20"/>
        </w:rPr>
        <w:t>art.</w:t>
      </w:r>
      <w:r w:rsidR="002C5A04">
        <w:rPr>
          <w:rFonts w:ascii="Arial" w:hAnsi="Arial" w:cs="Arial"/>
          <w:color w:val="auto"/>
          <w:sz w:val="20"/>
          <w:szCs w:val="20"/>
        </w:rPr>
        <w:t xml:space="preserve"> </w:t>
      </w:r>
      <w:r w:rsidRPr="001611A0">
        <w:rPr>
          <w:rFonts w:ascii="Arial" w:hAnsi="Arial" w:cs="Arial"/>
          <w:color w:val="auto"/>
          <w:sz w:val="20"/>
          <w:szCs w:val="20"/>
        </w:rPr>
        <w:t>18</w:t>
      </w:r>
      <w:r w:rsidR="002C5A04">
        <w:rPr>
          <w:rFonts w:ascii="Arial" w:hAnsi="Arial" w:cs="Arial"/>
          <w:color w:val="auto"/>
          <w:sz w:val="20"/>
          <w:szCs w:val="20"/>
        </w:rPr>
        <w:t xml:space="preserve"> </w:t>
      </w:r>
      <w:r w:rsidRPr="001611A0">
        <w:rPr>
          <w:rFonts w:ascii="Arial" w:hAnsi="Arial" w:cs="Arial"/>
          <w:color w:val="auto"/>
          <w:sz w:val="20"/>
          <w:szCs w:val="20"/>
        </w:rPr>
        <w:t>ust.</w:t>
      </w:r>
      <w:r w:rsidR="002C5A04">
        <w:rPr>
          <w:rFonts w:ascii="Arial" w:hAnsi="Arial" w:cs="Arial"/>
          <w:color w:val="auto"/>
          <w:sz w:val="20"/>
          <w:szCs w:val="20"/>
        </w:rPr>
        <w:t xml:space="preserve"> </w:t>
      </w:r>
      <w:r w:rsidRPr="001611A0">
        <w:rPr>
          <w:rFonts w:ascii="Arial" w:hAnsi="Arial" w:cs="Arial"/>
          <w:color w:val="auto"/>
          <w:sz w:val="20"/>
          <w:szCs w:val="20"/>
        </w:rPr>
        <w:t>2</w:t>
      </w:r>
      <w:r w:rsidR="002C5A04">
        <w:rPr>
          <w:rFonts w:ascii="Arial" w:hAnsi="Arial" w:cs="Arial"/>
          <w:color w:val="auto"/>
          <w:sz w:val="20"/>
          <w:szCs w:val="20"/>
        </w:rPr>
        <w:t xml:space="preserve"> </w:t>
      </w:r>
      <w:r w:rsidRPr="001611A0">
        <w:rPr>
          <w:rFonts w:ascii="Arial" w:hAnsi="Arial" w:cs="Arial"/>
          <w:color w:val="auto"/>
          <w:sz w:val="20"/>
          <w:szCs w:val="20"/>
        </w:rPr>
        <w:t>RODO,</w:t>
      </w:r>
      <w:r w:rsidR="002C5A04">
        <w:rPr>
          <w:rFonts w:ascii="Arial" w:hAnsi="Arial" w:cs="Arial"/>
          <w:color w:val="auto"/>
          <w:sz w:val="20"/>
          <w:szCs w:val="20"/>
        </w:rPr>
        <w:t xml:space="preserve"> </w:t>
      </w:r>
      <w:r w:rsidRPr="001611A0">
        <w:rPr>
          <w:rFonts w:ascii="Arial" w:hAnsi="Arial" w:cs="Arial"/>
          <w:color w:val="auto"/>
          <w:sz w:val="20"/>
          <w:szCs w:val="20"/>
        </w:rPr>
        <w:t>przy</w:t>
      </w:r>
      <w:r w:rsidR="002C5A04">
        <w:rPr>
          <w:rFonts w:ascii="Arial" w:hAnsi="Arial" w:cs="Arial"/>
          <w:color w:val="auto"/>
          <w:sz w:val="20"/>
          <w:szCs w:val="20"/>
        </w:rPr>
        <w:t xml:space="preserve"> </w:t>
      </w:r>
      <w:r w:rsidRPr="001611A0">
        <w:rPr>
          <w:rFonts w:ascii="Arial" w:hAnsi="Arial" w:cs="Arial"/>
          <w:color w:val="auto"/>
          <w:sz w:val="20"/>
          <w:szCs w:val="20"/>
        </w:rPr>
        <w:t>czym</w:t>
      </w:r>
      <w:r w:rsidR="002C5A04">
        <w:rPr>
          <w:rFonts w:ascii="Arial" w:hAnsi="Arial" w:cs="Arial"/>
          <w:color w:val="auto"/>
          <w:sz w:val="20"/>
          <w:szCs w:val="20"/>
        </w:rPr>
        <w:t xml:space="preserve"> </w:t>
      </w:r>
      <w:r w:rsidRPr="001611A0">
        <w:rPr>
          <w:rFonts w:ascii="Arial" w:hAnsi="Arial" w:cs="Arial"/>
          <w:color w:val="auto"/>
          <w:sz w:val="20"/>
          <w:szCs w:val="20"/>
        </w:rPr>
        <w:t>prawo</w:t>
      </w:r>
      <w:r w:rsidR="002C5A04">
        <w:rPr>
          <w:rFonts w:ascii="Arial" w:hAnsi="Arial" w:cs="Arial"/>
          <w:color w:val="auto"/>
          <w:sz w:val="20"/>
          <w:szCs w:val="20"/>
        </w:rPr>
        <w:t xml:space="preserve"> </w:t>
      </w:r>
      <w:r w:rsidRPr="001611A0">
        <w:rPr>
          <w:rFonts w:ascii="Arial" w:hAnsi="Arial" w:cs="Arial"/>
          <w:color w:val="auto"/>
          <w:sz w:val="20"/>
          <w:szCs w:val="20"/>
        </w:rPr>
        <w:t>do</w:t>
      </w:r>
      <w:r w:rsidR="002C5A04">
        <w:rPr>
          <w:rFonts w:ascii="Arial" w:hAnsi="Arial" w:cs="Arial"/>
          <w:color w:val="auto"/>
          <w:sz w:val="20"/>
          <w:szCs w:val="20"/>
        </w:rPr>
        <w:t xml:space="preserve"> </w:t>
      </w:r>
      <w:r w:rsidRPr="001611A0">
        <w:rPr>
          <w:rFonts w:ascii="Arial" w:hAnsi="Arial" w:cs="Arial"/>
          <w:color w:val="auto"/>
          <w:sz w:val="20"/>
          <w:szCs w:val="20"/>
        </w:rPr>
        <w:t>ograniczenia</w:t>
      </w:r>
      <w:r w:rsidR="002C5A04">
        <w:rPr>
          <w:rFonts w:ascii="Arial" w:hAnsi="Arial" w:cs="Arial"/>
          <w:color w:val="auto"/>
          <w:sz w:val="20"/>
          <w:szCs w:val="20"/>
        </w:rPr>
        <w:t xml:space="preserve"> </w:t>
      </w:r>
      <w:r w:rsidRPr="001611A0">
        <w:rPr>
          <w:rFonts w:ascii="Arial" w:hAnsi="Arial" w:cs="Arial"/>
          <w:color w:val="auto"/>
          <w:sz w:val="20"/>
          <w:szCs w:val="20"/>
        </w:rPr>
        <w:t>przetwarzania</w:t>
      </w:r>
      <w:r w:rsidR="002C5A04">
        <w:rPr>
          <w:rFonts w:ascii="Arial" w:hAnsi="Arial" w:cs="Arial"/>
          <w:color w:val="auto"/>
          <w:sz w:val="20"/>
          <w:szCs w:val="20"/>
        </w:rPr>
        <w:t xml:space="preserve"> </w:t>
      </w:r>
      <w:r w:rsidRPr="001611A0">
        <w:rPr>
          <w:rFonts w:ascii="Arial" w:hAnsi="Arial" w:cs="Arial"/>
          <w:color w:val="auto"/>
          <w:sz w:val="20"/>
          <w:szCs w:val="20"/>
        </w:rPr>
        <w:t>nie</w:t>
      </w:r>
      <w:r w:rsidR="002C5A04">
        <w:rPr>
          <w:rFonts w:ascii="Arial" w:hAnsi="Arial" w:cs="Arial"/>
          <w:color w:val="auto"/>
          <w:sz w:val="20"/>
          <w:szCs w:val="20"/>
        </w:rPr>
        <w:t xml:space="preserve"> </w:t>
      </w:r>
      <w:r w:rsidRPr="001611A0">
        <w:rPr>
          <w:rFonts w:ascii="Arial" w:hAnsi="Arial" w:cs="Arial"/>
          <w:color w:val="auto"/>
          <w:sz w:val="20"/>
          <w:szCs w:val="20"/>
        </w:rPr>
        <w:t>ma</w:t>
      </w:r>
      <w:r w:rsidR="002C5A04">
        <w:rPr>
          <w:rFonts w:ascii="Arial" w:hAnsi="Arial" w:cs="Arial"/>
          <w:color w:val="auto"/>
          <w:sz w:val="20"/>
          <w:szCs w:val="20"/>
        </w:rPr>
        <w:t xml:space="preserve"> </w:t>
      </w:r>
      <w:r w:rsidRPr="001611A0">
        <w:rPr>
          <w:rFonts w:ascii="Arial" w:hAnsi="Arial" w:cs="Arial"/>
          <w:color w:val="auto"/>
          <w:sz w:val="20"/>
          <w:szCs w:val="20"/>
        </w:rPr>
        <w:t>zastosowania</w:t>
      </w:r>
      <w:r w:rsidR="002C5A04">
        <w:rPr>
          <w:rFonts w:ascii="Arial" w:hAnsi="Arial" w:cs="Arial"/>
          <w:color w:val="auto"/>
          <w:sz w:val="20"/>
          <w:szCs w:val="20"/>
        </w:rPr>
        <w:t xml:space="preserve"> </w:t>
      </w:r>
      <w:r w:rsidR="00EF2BE7">
        <w:rPr>
          <w:rFonts w:ascii="Arial" w:hAnsi="Arial" w:cs="Arial"/>
          <w:color w:val="auto"/>
          <w:sz w:val="20"/>
          <w:szCs w:val="20"/>
        </w:rPr>
        <w:t xml:space="preserve">                 </w:t>
      </w:r>
      <w:r w:rsidR="000A260F">
        <w:rPr>
          <w:rFonts w:ascii="Arial" w:hAnsi="Arial" w:cs="Arial"/>
          <w:color w:val="auto"/>
          <w:sz w:val="20"/>
          <w:szCs w:val="20"/>
        </w:rPr>
        <w:br/>
      </w:r>
      <w:r w:rsidRPr="001611A0">
        <w:rPr>
          <w:rFonts w:ascii="Arial" w:hAnsi="Arial" w:cs="Arial"/>
          <w:color w:val="auto"/>
          <w:sz w:val="20"/>
          <w:szCs w:val="20"/>
        </w:rPr>
        <w:t>w</w:t>
      </w:r>
      <w:r w:rsidR="002C5A04">
        <w:rPr>
          <w:rFonts w:ascii="Arial" w:hAnsi="Arial" w:cs="Arial"/>
          <w:color w:val="auto"/>
          <w:sz w:val="20"/>
          <w:szCs w:val="20"/>
        </w:rPr>
        <w:t xml:space="preserve"> </w:t>
      </w:r>
      <w:r w:rsidRPr="001611A0">
        <w:rPr>
          <w:rFonts w:ascii="Arial" w:hAnsi="Arial" w:cs="Arial"/>
          <w:color w:val="auto"/>
          <w:sz w:val="20"/>
          <w:szCs w:val="20"/>
        </w:rPr>
        <w:t>odniesieniu</w:t>
      </w:r>
      <w:r w:rsidR="002C5A04">
        <w:rPr>
          <w:rFonts w:ascii="Arial" w:hAnsi="Arial" w:cs="Arial"/>
          <w:color w:val="auto"/>
          <w:sz w:val="20"/>
          <w:szCs w:val="20"/>
        </w:rPr>
        <w:t xml:space="preserve"> </w:t>
      </w:r>
      <w:r w:rsidRPr="001611A0">
        <w:rPr>
          <w:rFonts w:ascii="Arial" w:hAnsi="Arial" w:cs="Arial"/>
          <w:color w:val="auto"/>
          <w:sz w:val="20"/>
          <w:szCs w:val="20"/>
        </w:rPr>
        <w:t>do</w:t>
      </w:r>
      <w:r w:rsidR="002C5A04">
        <w:rPr>
          <w:rFonts w:ascii="Arial" w:hAnsi="Arial" w:cs="Arial"/>
          <w:color w:val="auto"/>
          <w:sz w:val="20"/>
          <w:szCs w:val="20"/>
        </w:rPr>
        <w:t xml:space="preserve"> </w:t>
      </w:r>
      <w:r w:rsidRPr="001611A0">
        <w:rPr>
          <w:rFonts w:ascii="Arial" w:hAnsi="Arial" w:cs="Arial"/>
          <w:color w:val="auto"/>
          <w:sz w:val="20"/>
          <w:szCs w:val="20"/>
        </w:rPr>
        <w:t>przechowywania,</w:t>
      </w:r>
      <w:r w:rsidR="002C5A04">
        <w:rPr>
          <w:rFonts w:ascii="Arial" w:hAnsi="Arial" w:cs="Arial"/>
          <w:color w:val="auto"/>
          <w:sz w:val="20"/>
          <w:szCs w:val="20"/>
        </w:rPr>
        <w:t xml:space="preserve"> </w:t>
      </w:r>
      <w:r w:rsidRPr="001611A0">
        <w:rPr>
          <w:rFonts w:ascii="Arial" w:hAnsi="Arial" w:cs="Arial"/>
          <w:color w:val="auto"/>
          <w:sz w:val="20"/>
          <w:szCs w:val="20"/>
        </w:rPr>
        <w:t>w</w:t>
      </w:r>
      <w:r w:rsidR="002C5A04">
        <w:rPr>
          <w:rFonts w:ascii="Arial" w:hAnsi="Arial" w:cs="Arial"/>
          <w:color w:val="auto"/>
          <w:sz w:val="20"/>
          <w:szCs w:val="20"/>
        </w:rPr>
        <w:t xml:space="preserve"> </w:t>
      </w:r>
      <w:r w:rsidRPr="001611A0">
        <w:rPr>
          <w:rFonts w:ascii="Arial" w:hAnsi="Arial" w:cs="Arial"/>
          <w:color w:val="auto"/>
          <w:sz w:val="20"/>
          <w:szCs w:val="20"/>
        </w:rPr>
        <w:t>celu</w:t>
      </w:r>
      <w:r w:rsidR="002C5A04">
        <w:rPr>
          <w:rFonts w:ascii="Arial" w:hAnsi="Arial" w:cs="Arial"/>
          <w:color w:val="auto"/>
          <w:sz w:val="20"/>
          <w:szCs w:val="20"/>
        </w:rPr>
        <w:t xml:space="preserve"> zapew</w:t>
      </w:r>
      <w:r w:rsidRPr="001611A0">
        <w:rPr>
          <w:rFonts w:ascii="Arial" w:hAnsi="Arial" w:cs="Arial"/>
          <w:color w:val="auto"/>
          <w:sz w:val="20"/>
          <w:szCs w:val="20"/>
        </w:rPr>
        <w:t>nienia</w:t>
      </w:r>
      <w:r w:rsidR="002C5A04">
        <w:rPr>
          <w:rFonts w:ascii="Arial" w:hAnsi="Arial" w:cs="Arial"/>
          <w:color w:val="auto"/>
          <w:sz w:val="20"/>
          <w:szCs w:val="20"/>
        </w:rPr>
        <w:t xml:space="preserve"> </w:t>
      </w:r>
      <w:r w:rsidRPr="001611A0">
        <w:rPr>
          <w:rFonts w:ascii="Arial" w:hAnsi="Arial" w:cs="Arial"/>
          <w:color w:val="auto"/>
          <w:sz w:val="20"/>
          <w:szCs w:val="20"/>
        </w:rPr>
        <w:t>korzystania</w:t>
      </w:r>
      <w:r w:rsidR="002C5A04">
        <w:rPr>
          <w:rFonts w:ascii="Arial" w:hAnsi="Arial" w:cs="Arial"/>
          <w:color w:val="auto"/>
          <w:sz w:val="20"/>
          <w:szCs w:val="20"/>
        </w:rPr>
        <w:t xml:space="preserve"> </w:t>
      </w:r>
      <w:r w:rsidRPr="001611A0">
        <w:rPr>
          <w:rFonts w:ascii="Arial" w:hAnsi="Arial" w:cs="Arial"/>
          <w:color w:val="auto"/>
          <w:sz w:val="20"/>
          <w:szCs w:val="20"/>
        </w:rPr>
        <w:t>ze</w:t>
      </w:r>
      <w:r w:rsidR="002C5A04">
        <w:rPr>
          <w:rFonts w:ascii="Arial" w:hAnsi="Arial" w:cs="Arial"/>
          <w:color w:val="auto"/>
          <w:sz w:val="20"/>
          <w:szCs w:val="20"/>
        </w:rPr>
        <w:t xml:space="preserve"> </w:t>
      </w:r>
      <w:r w:rsidRPr="001611A0">
        <w:rPr>
          <w:rFonts w:ascii="Arial" w:hAnsi="Arial" w:cs="Arial"/>
          <w:color w:val="auto"/>
          <w:sz w:val="20"/>
          <w:szCs w:val="20"/>
        </w:rPr>
        <w:t>środków</w:t>
      </w:r>
      <w:r w:rsidR="002C5A04">
        <w:rPr>
          <w:rFonts w:ascii="Arial" w:hAnsi="Arial" w:cs="Arial"/>
          <w:color w:val="auto"/>
          <w:sz w:val="20"/>
          <w:szCs w:val="20"/>
        </w:rPr>
        <w:t xml:space="preserve"> </w:t>
      </w:r>
      <w:r w:rsidRPr="001611A0">
        <w:rPr>
          <w:rFonts w:ascii="Arial" w:hAnsi="Arial" w:cs="Arial"/>
          <w:color w:val="auto"/>
          <w:sz w:val="20"/>
          <w:szCs w:val="20"/>
        </w:rPr>
        <w:t>ochrony</w:t>
      </w:r>
      <w:r w:rsidR="002C5A04">
        <w:rPr>
          <w:rFonts w:ascii="Arial" w:hAnsi="Arial" w:cs="Arial"/>
          <w:color w:val="auto"/>
          <w:sz w:val="20"/>
          <w:szCs w:val="20"/>
        </w:rPr>
        <w:t xml:space="preserve"> </w:t>
      </w:r>
      <w:r w:rsidRPr="001611A0">
        <w:rPr>
          <w:rFonts w:ascii="Arial" w:hAnsi="Arial" w:cs="Arial"/>
          <w:color w:val="auto"/>
          <w:sz w:val="20"/>
          <w:szCs w:val="20"/>
        </w:rPr>
        <w:t>prawnej</w:t>
      </w:r>
      <w:r w:rsidR="002C5A04">
        <w:rPr>
          <w:rFonts w:ascii="Arial" w:hAnsi="Arial" w:cs="Arial"/>
          <w:color w:val="auto"/>
          <w:sz w:val="20"/>
          <w:szCs w:val="20"/>
        </w:rPr>
        <w:t xml:space="preserve"> </w:t>
      </w:r>
      <w:r w:rsidRPr="001611A0">
        <w:rPr>
          <w:rFonts w:ascii="Arial" w:hAnsi="Arial" w:cs="Arial"/>
          <w:color w:val="auto"/>
          <w:sz w:val="20"/>
          <w:szCs w:val="20"/>
        </w:rPr>
        <w:t>lub</w:t>
      </w:r>
      <w:r w:rsidR="002C5A04">
        <w:rPr>
          <w:rFonts w:ascii="Arial" w:hAnsi="Arial" w:cs="Arial"/>
          <w:color w:val="auto"/>
          <w:sz w:val="20"/>
          <w:szCs w:val="20"/>
        </w:rPr>
        <w:t xml:space="preserve"> </w:t>
      </w:r>
      <w:r w:rsidRPr="001611A0">
        <w:rPr>
          <w:rFonts w:ascii="Arial" w:hAnsi="Arial" w:cs="Arial"/>
          <w:color w:val="auto"/>
          <w:sz w:val="20"/>
          <w:szCs w:val="20"/>
        </w:rPr>
        <w:t>w</w:t>
      </w:r>
      <w:r w:rsidR="002C5A04">
        <w:rPr>
          <w:rFonts w:ascii="Arial" w:hAnsi="Arial" w:cs="Arial"/>
          <w:color w:val="auto"/>
          <w:sz w:val="20"/>
          <w:szCs w:val="20"/>
        </w:rPr>
        <w:t xml:space="preserve"> </w:t>
      </w:r>
      <w:r w:rsidRPr="001611A0">
        <w:rPr>
          <w:rFonts w:ascii="Arial" w:hAnsi="Arial" w:cs="Arial"/>
          <w:color w:val="auto"/>
          <w:sz w:val="20"/>
          <w:szCs w:val="20"/>
        </w:rPr>
        <w:t>celu</w:t>
      </w:r>
      <w:r w:rsidR="002C5A04">
        <w:rPr>
          <w:rFonts w:ascii="Arial" w:hAnsi="Arial" w:cs="Arial"/>
          <w:color w:val="auto"/>
          <w:sz w:val="20"/>
          <w:szCs w:val="20"/>
        </w:rPr>
        <w:t xml:space="preserve"> </w:t>
      </w:r>
      <w:r w:rsidRPr="001611A0">
        <w:rPr>
          <w:rFonts w:ascii="Arial" w:hAnsi="Arial" w:cs="Arial"/>
          <w:color w:val="auto"/>
          <w:sz w:val="20"/>
          <w:szCs w:val="20"/>
        </w:rPr>
        <w:t>ochrony</w:t>
      </w:r>
      <w:r w:rsidR="002C5A04">
        <w:rPr>
          <w:rFonts w:ascii="Arial" w:hAnsi="Arial" w:cs="Arial"/>
          <w:color w:val="auto"/>
          <w:sz w:val="20"/>
          <w:szCs w:val="20"/>
        </w:rPr>
        <w:t xml:space="preserve"> praw</w:t>
      </w:r>
      <w:r w:rsidRPr="001611A0">
        <w:rPr>
          <w:rFonts w:ascii="Arial" w:hAnsi="Arial" w:cs="Arial"/>
          <w:color w:val="auto"/>
          <w:sz w:val="20"/>
          <w:szCs w:val="20"/>
        </w:rPr>
        <w:t>nej</w:t>
      </w:r>
      <w:r w:rsidR="002C5A04">
        <w:rPr>
          <w:rFonts w:ascii="Arial" w:hAnsi="Arial" w:cs="Arial"/>
          <w:color w:val="auto"/>
          <w:sz w:val="20"/>
          <w:szCs w:val="20"/>
        </w:rPr>
        <w:t xml:space="preserve"> </w:t>
      </w:r>
      <w:r w:rsidRPr="001611A0">
        <w:rPr>
          <w:rFonts w:ascii="Arial" w:hAnsi="Arial" w:cs="Arial"/>
          <w:color w:val="auto"/>
          <w:sz w:val="20"/>
          <w:szCs w:val="20"/>
        </w:rPr>
        <w:t>osoby</w:t>
      </w:r>
      <w:r w:rsidR="002C5A04">
        <w:rPr>
          <w:rFonts w:ascii="Arial" w:hAnsi="Arial" w:cs="Arial"/>
          <w:color w:val="auto"/>
          <w:sz w:val="20"/>
          <w:szCs w:val="20"/>
        </w:rPr>
        <w:t xml:space="preserve"> </w:t>
      </w:r>
      <w:r w:rsidRPr="001611A0">
        <w:rPr>
          <w:rFonts w:ascii="Arial" w:hAnsi="Arial" w:cs="Arial"/>
          <w:color w:val="auto"/>
          <w:sz w:val="20"/>
          <w:szCs w:val="20"/>
        </w:rPr>
        <w:t>fizycznej</w:t>
      </w:r>
      <w:r w:rsidR="002C5A04">
        <w:rPr>
          <w:rFonts w:ascii="Arial" w:hAnsi="Arial" w:cs="Arial"/>
          <w:color w:val="auto"/>
          <w:sz w:val="20"/>
          <w:szCs w:val="20"/>
        </w:rPr>
        <w:t xml:space="preserve"> </w:t>
      </w:r>
      <w:r w:rsidRPr="001611A0">
        <w:rPr>
          <w:rFonts w:ascii="Arial" w:hAnsi="Arial" w:cs="Arial"/>
          <w:color w:val="auto"/>
          <w:sz w:val="20"/>
          <w:szCs w:val="20"/>
        </w:rPr>
        <w:t>lub</w:t>
      </w:r>
      <w:r w:rsidR="002C5A04">
        <w:rPr>
          <w:rFonts w:ascii="Arial" w:hAnsi="Arial" w:cs="Arial"/>
          <w:color w:val="auto"/>
          <w:sz w:val="20"/>
          <w:szCs w:val="20"/>
        </w:rPr>
        <w:t xml:space="preserve"> </w:t>
      </w:r>
      <w:r w:rsidRPr="001611A0">
        <w:rPr>
          <w:rFonts w:ascii="Arial" w:hAnsi="Arial" w:cs="Arial"/>
          <w:color w:val="auto"/>
          <w:sz w:val="20"/>
          <w:szCs w:val="20"/>
        </w:rPr>
        <w:t>prawnej,</w:t>
      </w:r>
      <w:r w:rsidR="002C5A04">
        <w:rPr>
          <w:rFonts w:ascii="Arial" w:hAnsi="Arial" w:cs="Arial"/>
          <w:color w:val="auto"/>
          <w:sz w:val="20"/>
          <w:szCs w:val="20"/>
        </w:rPr>
        <w:t xml:space="preserve"> </w:t>
      </w:r>
      <w:r w:rsidRPr="001611A0">
        <w:rPr>
          <w:rFonts w:ascii="Arial" w:hAnsi="Arial" w:cs="Arial"/>
          <w:color w:val="auto"/>
          <w:sz w:val="20"/>
          <w:szCs w:val="20"/>
        </w:rPr>
        <w:t>lub</w:t>
      </w:r>
      <w:r w:rsidR="002C5A04">
        <w:rPr>
          <w:rFonts w:ascii="Arial" w:hAnsi="Arial" w:cs="Arial"/>
          <w:color w:val="auto"/>
          <w:sz w:val="20"/>
          <w:szCs w:val="20"/>
        </w:rPr>
        <w:t xml:space="preserve"> </w:t>
      </w:r>
      <w:r w:rsidRPr="001611A0">
        <w:rPr>
          <w:rFonts w:ascii="Arial" w:hAnsi="Arial" w:cs="Arial"/>
          <w:color w:val="auto"/>
          <w:sz w:val="20"/>
          <w:szCs w:val="20"/>
        </w:rPr>
        <w:t>z</w:t>
      </w:r>
      <w:r w:rsidR="002C5A04">
        <w:rPr>
          <w:rFonts w:ascii="Arial" w:hAnsi="Arial" w:cs="Arial"/>
          <w:color w:val="auto"/>
          <w:sz w:val="20"/>
          <w:szCs w:val="20"/>
        </w:rPr>
        <w:t xml:space="preserve"> </w:t>
      </w:r>
      <w:r w:rsidRPr="001611A0">
        <w:rPr>
          <w:rFonts w:ascii="Arial" w:hAnsi="Arial" w:cs="Arial"/>
          <w:color w:val="auto"/>
          <w:sz w:val="20"/>
          <w:szCs w:val="20"/>
        </w:rPr>
        <w:t>uwagi</w:t>
      </w:r>
      <w:r w:rsidR="002C5A04">
        <w:rPr>
          <w:rFonts w:ascii="Arial" w:hAnsi="Arial" w:cs="Arial"/>
          <w:color w:val="auto"/>
          <w:sz w:val="20"/>
          <w:szCs w:val="20"/>
        </w:rPr>
        <w:t xml:space="preserve"> </w:t>
      </w:r>
      <w:r w:rsidRPr="001611A0">
        <w:rPr>
          <w:rFonts w:ascii="Arial" w:hAnsi="Arial" w:cs="Arial"/>
          <w:color w:val="auto"/>
          <w:sz w:val="20"/>
          <w:szCs w:val="20"/>
        </w:rPr>
        <w:t>na</w:t>
      </w:r>
      <w:r w:rsidR="002C5A04">
        <w:rPr>
          <w:rFonts w:ascii="Arial" w:hAnsi="Arial" w:cs="Arial"/>
          <w:color w:val="auto"/>
          <w:sz w:val="20"/>
          <w:szCs w:val="20"/>
        </w:rPr>
        <w:t xml:space="preserve"> </w:t>
      </w:r>
      <w:r w:rsidRPr="001611A0">
        <w:rPr>
          <w:rFonts w:ascii="Arial" w:hAnsi="Arial" w:cs="Arial"/>
          <w:color w:val="auto"/>
          <w:sz w:val="20"/>
          <w:szCs w:val="20"/>
        </w:rPr>
        <w:t>ważne</w:t>
      </w:r>
      <w:r w:rsidR="002C5A04">
        <w:rPr>
          <w:rFonts w:ascii="Arial" w:hAnsi="Arial" w:cs="Arial"/>
          <w:color w:val="auto"/>
          <w:sz w:val="20"/>
          <w:szCs w:val="20"/>
        </w:rPr>
        <w:t xml:space="preserve"> </w:t>
      </w:r>
      <w:r w:rsidRPr="001611A0">
        <w:rPr>
          <w:rFonts w:ascii="Arial" w:hAnsi="Arial" w:cs="Arial"/>
          <w:color w:val="auto"/>
          <w:sz w:val="20"/>
          <w:szCs w:val="20"/>
        </w:rPr>
        <w:t>względy</w:t>
      </w:r>
      <w:r w:rsidR="002C5A04">
        <w:rPr>
          <w:rFonts w:ascii="Arial" w:hAnsi="Arial" w:cs="Arial"/>
          <w:color w:val="auto"/>
          <w:sz w:val="20"/>
          <w:szCs w:val="20"/>
        </w:rPr>
        <w:t xml:space="preserve"> </w:t>
      </w:r>
      <w:r w:rsidRPr="001611A0">
        <w:rPr>
          <w:rFonts w:ascii="Arial" w:hAnsi="Arial" w:cs="Arial"/>
          <w:color w:val="auto"/>
          <w:sz w:val="20"/>
          <w:szCs w:val="20"/>
        </w:rPr>
        <w:t>interesu</w:t>
      </w:r>
      <w:r w:rsidR="002C5A04">
        <w:rPr>
          <w:rFonts w:ascii="Arial" w:hAnsi="Arial" w:cs="Arial"/>
          <w:color w:val="auto"/>
          <w:sz w:val="20"/>
          <w:szCs w:val="20"/>
        </w:rPr>
        <w:t xml:space="preserve"> </w:t>
      </w:r>
      <w:r w:rsidRPr="001611A0">
        <w:rPr>
          <w:rFonts w:ascii="Arial" w:hAnsi="Arial" w:cs="Arial"/>
          <w:color w:val="auto"/>
          <w:sz w:val="20"/>
          <w:szCs w:val="20"/>
        </w:rPr>
        <w:t>publicznego</w:t>
      </w:r>
      <w:r w:rsidR="002C5A04">
        <w:rPr>
          <w:rFonts w:ascii="Arial" w:hAnsi="Arial" w:cs="Arial"/>
          <w:color w:val="auto"/>
          <w:sz w:val="20"/>
          <w:szCs w:val="20"/>
        </w:rPr>
        <w:t xml:space="preserve"> </w:t>
      </w:r>
      <w:r w:rsidRPr="001611A0">
        <w:rPr>
          <w:rFonts w:ascii="Arial" w:hAnsi="Arial" w:cs="Arial"/>
          <w:color w:val="auto"/>
          <w:sz w:val="20"/>
          <w:szCs w:val="20"/>
        </w:rPr>
        <w:t>Unii</w:t>
      </w:r>
      <w:r w:rsidR="002C5A04">
        <w:rPr>
          <w:rFonts w:ascii="Arial" w:hAnsi="Arial" w:cs="Arial"/>
          <w:color w:val="auto"/>
          <w:sz w:val="20"/>
          <w:szCs w:val="20"/>
        </w:rPr>
        <w:t xml:space="preserve"> </w:t>
      </w:r>
      <w:r w:rsidRPr="001611A0">
        <w:rPr>
          <w:rFonts w:ascii="Arial" w:hAnsi="Arial" w:cs="Arial"/>
          <w:color w:val="auto"/>
          <w:sz w:val="20"/>
          <w:szCs w:val="20"/>
        </w:rPr>
        <w:t>Europejskiej</w:t>
      </w:r>
      <w:r w:rsidR="002C5A04">
        <w:rPr>
          <w:rFonts w:ascii="Arial" w:hAnsi="Arial" w:cs="Arial"/>
          <w:color w:val="auto"/>
          <w:sz w:val="20"/>
          <w:szCs w:val="20"/>
        </w:rPr>
        <w:t xml:space="preserve"> </w:t>
      </w:r>
      <w:r w:rsidRPr="001611A0">
        <w:rPr>
          <w:rFonts w:ascii="Arial" w:hAnsi="Arial" w:cs="Arial"/>
          <w:color w:val="auto"/>
          <w:sz w:val="20"/>
          <w:szCs w:val="20"/>
        </w:rPr>
        <w:t>lub</w:t>
      </w:r>
      <w:r w:rsidR="002C5A04">
        <w:rPr>
          <w:rFonts w:ascii="Arial" w:hAnsi="Arial" w:cs="Arial"/>
          <w:color w:val="auto"/>
          <w:sz w:val="20"/>
          <w:szCs w:val="20"/>
        </w:rPr>
        <w:t xml:space="preserve"> </w:t>
      </w:r>
      <w:r w:rsidRPr="001611A0">
        <w:rPr>
          <w:rFonts w:ascii="Arial" w:hAnsi="Arial" w:cs="Arial"/>
          <w:color w:val="auto"/>
          <w:sz w:val="20"/>
          <w:szCs w:val="20"/>
        </w:rPr>
        <w:t>państwa</w:t>
      </w:r>
      <w:r w:rsidR="002C5A04">
        <w:rPr>
          <w:rFonts w:ascii="Arial" w:hAnsi="Arial" w:cs="Arial"/>
          <w:color w:val="auto"/>
          <w:sz w:val="20"/>
          <w:szCs w:val="20"/>
        </w:rPr>
        <w:t xml:space="preserve"> członkow</w:t>
      </w:r>
      <w:r w:rsidRPr="001611A0">
        <w:rPr>
          <w:rFonts w:ascii="Arial" w:hAnsi="Arial" w:cs="Arial"/>
          <w:color w:val="auto"/>
          <w:sz w:val="20"/>
          <w:szCs w:val="20"/>
        </w:rPr>
        <w:t>skiego,</w:t>
      </w:r>
      <w:r w:rsidR="002C5A04">
        <w:rPr>
          <w:rFonts w:ascii="Arial" w:hAnsi="Arial" w:cs="Arial"/>
          <w:color w:val="auto"/>
          <w:sz w:val="20"/>
          <w:szCs w:val="20"/>
        </w:rPr>
        <w:t xml:space="preserve"> </w:t>
      </w:r>
      <w:r w:rsidRPr="001611A0">
        <w:rPr>
          <w:rFonts w:ascii="Arial" w:hAnsi="Arial" w:cs="Arial"/>
          <w:color w:val="auto"/>
          <w:sz w:val="20"/>
          <w:szCs w:val="20"/>
        </w:rPr>
        <w:t>a</w:t>
      </w:r>
      <w:r w:rsidR="002C5A04">
        <w:rPr>
          <w:rFonts w:ascii="Arial" w:hAnsi="Arial" w:cs="Arial"/>
          <w:color w:val="auto"/>
          <w:sz w:val="20"/>
          <w:szCs w:val="20"/>
        </w:rPr>
        <w:t xml:space="preserve"> </w:t>
      </w:r>
      <w:r w:rsidRPr="001611A0">
        <w:rPr>
          <w:rFonts w:ascii="Arial" w:hAnsi="Arial" w:cs="Arial"/>
          <w:color w:val="auto"/>
          <w:sz w:val="20"/>
          <w:szCs w:val="20"/>
        </w:rPr>
        <w:t>także</w:t>
      </w:r>
      <w:r w:rsidR="002C5A04">
        <w:rPr>
          <w:rFonts w:ascii="Arial" w:hAnsi="Arial" w:cs="Arial"/>
          <w:color w:val="auto"/>
          <w:sz w:val="20"/>
          <w:szCs w:val="20"/>
        </w:rPr>
        <w:t xml:space="preserve"> </w:t>
      </w:r>
      <w:r w:rsidRPr="001611A0">
        <w:rPr>
          <w:rFonts w:ascii="Arial" w:hAnsi="Arial" w:cs="Arial"/>
          <w:color w:val="auto"/>
          <w:sz w:val="20"/>
          <w:szCs w:val="20"/>
        </w:rPr>
        <w:t>nie</w:t>
      </w:r>
      <w:r w:rsidR="002C5A04">
        <w:rPr>
          <w:rFonts w:ascii="Arial" w:hAnsi="Arial" w:cs="Arial"/>
          <w:color w:val="auto"/>
          <w:sz w:val="20"/>
          <w:szCs w:val="20"/>
        </w:rPr>
        <w:t xml:space="preserve"> </w:t>
      </w:r>
      <w:r w:rsidRPr="001611A0">
        <w:rPr>
          <w:rFonts w:ascii="Arial" w:hAnsi="Arial" w:cs="Arial"/>
          <w:color w:val="auto"/>
          <w:sz w:val="20"/>
          <w:szCs w:val="20"/>
        </w:rPr>
        <w:t>ogranicza</w:t>
      </w:r>
      <w:r w:rsidR="002C5A04">
        <w:rPr>
          <w:rFonts w:ascii="Arial" w:hAnsi="Arial" w:cs="Arial"/>
          <w:color w:val="auto"/>
          <w:sz w:val="20"/>
          <w:szCs w:val="20"/>
        </w:rPr>
        <w:t xml:space="preserve"> </w:t>
      </w:r>
      <w:r w:rsidRPr="001611A0">
        <w:rPr>
          <w:rFonts w:ascii="Arial" w:hAnsi="Arial" w:cs="Arial"/>
          <w:color w:val="auto"/>
          <w:sz w:val="20"/>
          <w:szCs w:val="20"/>
        </w:rPr>
        <w:t>przetwarzania</w:t>
      </w:r>
      <w:r w:rsidR="002C5A04">
        <w:rPr>
          <w:rFonts w:ascii="Arial" w:hAnsi="Arial" w:cs="Arial"/>
          <w:color w:val="auto"/>
          <w:sz w:val="20"/>
          <w:szCs w:val="20"/>
        </w:rPr>
        <w:t xml:space="preserve"> </w:t>
      </w:r>
      <w:r w:rsidRPr="001611A0">
        <w:rPr>
          <w:rFonts w:ascii="Arial" w:hAnsi="Arial" w:cs="Arial"/>
          <w:color w:val="auto"/>
          <w:sz w:val="20"/>
          <w:szCs w:val="20"/>
        </w:rPr>
        <w:t>danych</w:t>
      </w:r>
      <w:r w:rsidR="002C5A04">
        <w:rPr>
          <w:rFonts w:ascii="Arial" w:hAnsi="Arial" w:cs="Arial"/>
          <w:color w:val="auto"/>
          <w:sz w:val="20"/>
          <w:szCs w:val="20"/>
        </w:rPr>
        <w:t xml:space="preserve"> </w:t>
      </w:r>
      <w:r w:rsidRPr="001611A0">
        <w:rPr>
          <w:rFonts w:ascii="Arial" w:hAnsi="Arial" w:cs="Arial"/>
          <w:color w:val="auto"/>
          <w:sz w:val="20"/>
          <w:szCs w:val="20"/>
        </w:rPr>
        <w:t>osobowych</w:t>
      </w:r>
      <w:r w:rsidR="002C5A04">
        <w:rPr>
          <w:rFonts w:ascii="Arial" w:hAnsi="Arial" w:cs="Arial"/>
          <w:color w:val="auto"/>
          <w:sz w:val="20"/>
          <w:szCs w:val="20"/>
        </w:rPr>
        <w:t xml:space="preserve"> </w:t>
      </w:r>
      <w:r w:rsidRPr="001611A0">
        <w:rPr>
          <w:rFonts w:ascii="Arial" w:hAnsi="Arial" w:cs="Arial"/>
          <w:color w:val="auto"/>
          <w:sz w:val="20"/>
          <w:szCs w:val="20"/>
        </w:rPr>
        <w:t>do</w:t>
      </w:r>
      <w:r w:rsidR="002C5A04">
        <w:rPr>
          <w:rFonts w:ascii="Arial" w:hAnsi="Arial" w:cs="Arial"/>
          <w:color w:val="auto"/>
          <w:sz w:val="20"/>
          <w:szCs w:val="20"/>
        </w:rPr>
        <w:t xml:space="preserve"> </w:t>
      </w:r>
      <w:r w:rsidRPr="001611A0">
        <w:rPr>
          <w:rFonts w:ascii="Arial" w:hAnsi="Arial" w:cs="Arial"/>
          <w:color w:val="auto"/>
          <w:sz w:val="20"/>
          <w:szCs w:val="20"/>
        </w:rPr>
        <w:t>czasu</w:t>
      </w:r>
      <w:r w:rsidR="002C5A04">
        <w:rPr>
          <w:rFonts w:ascii="Arial" w:hAnsi="Arial" w:cs="Arial"/>
          <w:color w:val="auto"/>
          <w:sz w:val="20"/>
          <w:szCs w:val="20"/>
        </w:rPr>
        <w:t xml:space="preserve"> </w:t>
      </w:r>
      <w:r w:rsidRPr="001611A0">
        <w:rPr>
          <w:rFonts w:ascii="Arial" w:hAnsi="Arial" w:cs="Arial"/>
          <w:color w:val="auto"/>
          <w:sz w:val="20"/>
          <w:szCs w:val="20"/>
        </w:rPr>
        <w:t>zakończenia</w:t>
      </w:r>
      <w:r w:rsidR="002C5A04">
        <w:rPr>
          <w:rFonts w:ascii="Arial" w:hAnsi="Arial" w:cs="Arial"/>
          <w:color w:val="auto"/>
          <w:sz w:val="20"/>
          <w:szCs w:val="20"/>
        </w:rPr>
        <w:t xml:space="preserve"> </w:t>
      </w:r>
      <w:r w:rsidRPr="001611A0">
        <w:rPr>
          <w:rFonts w:ascii="Arial" w:hAnsi="Arial" w:cs="Arial"/>
          <w:color w:val="auto"/>
          <w:sz w:val="20"/>
          <w:szCs w:val="20"/>
        </w:rPr>
        <w:t>postępowania</w:t>
      </w:r>
      <w:r w:rsidR="002C5A04">
        <w:rPr>
          <w:rFonts w:ascii="Arial" w:hAnsi="Arial" w:cs="Arial"/>
          <w:color w:val="auto"/>
          <w:sz w:val="20"/>
          <w:szCs w:val="20"/>
        </w:rPr>
        <w:t xml:space="preserve"> </w:t>
      </w:r>
      <w:r w:rsidR="00EF2BE7">
        <w:rPr>
          <w:rFonts w:ascii="Arial" w:hAnsi="Arial" w:cs="Arial"/>
          <w:color w:val="auto"/>
          <w:sz w:val="20"/>
          <w:szCs w:val="20"/>
        </w:rPr>
        <w:t xml:space="preserve">         </w:t>
      </w:r>
      <w:r w:rsidR="000A260F">
        <w:rPr>
          <w:rFonts w:ascii="Arial" w:hAnsi="Arial" w:cs="Arial"/>
          <w:color w:val="auto"/>
          <w:sz w:val="20"/>
          <w:szCs w:val="20"/>
        </w:rPr>
        <w:br/>
      </w:r>
      <w:r w:rsidRPr="001611A0">
        <w:rPr>
          <w:rFonts w:ascii="Arial" w:hAnsi="Arial" w:cs="Arial"/>
          <w:color w:val="auto"/>
          <w:sz w:val="20"/>
          <w:szCs w:val="20"/>
        </w:rPr>
        <w:t>o</w:t>
      </w:r>
      <w:r w:rsidR="002C5A04">
        <w:rPr>
          <w:rFonts w:ascii="Arial" w:hAnsi="Arial" w:cs="Arial"/>
          <w:color w:val="auto"/>
          <w:sz w:val="20"/>
          <w:szCs w:val="20"/>
        </w:rPr>
        <w:t xml:space="preserve"> </w:t>
      </w:r>
      <w:r w:rsidRPr="001611A0">
        <w:rPr>
          <w:rFonts w:ascii="Arial" w:hAnsi="Arial" w:cs="Arial"/>
          <w:color w:val="auto"/>
          <w:sz w:val="20"/>
          <w:szCs w:val="20"/>
        </w:rPr>
        <w:t>udzielenie</w:t>
      </w:r>
      <w:r w:rsidR="002C5A04">
        <w:rPr>
          <w:rFonts w:ascii="Arial" w:hAnsi="Arial" w:cs="Arial"/>
          <w:color w:val="auto"/>
          <w:sz w:val="20"/>
          <w:szCs w:val="20"/>
        </w:rPr>
        <w:t xml:space="preserve"> </w:t>
      </w:r>
      <w:r w:rsidRPr="001611A0">
        <w:rPr>
          <w:rFonts w:ascii="Arial" w:hAnsi="Arial" w:cs="Arial"/>
          <w:color w:val="auto"/>
          <w:sz w:val="20"/>
          <w:szCs w:val="20"/>
        </w:rPr>
        <w:t>zamówienia.</w:t>
      </w:r>
    </w:p>
    <w:p w:rsidR="00843A60" w:rsidRPr="001611A0" w:rsidRDefault="00843A60" w:rsidP="001E5E04">
      <w:pPr>
        <w:pStyle w:val="Default"/>
        <w:numPr>
          <w:ilvl w:val="0"/>
          <w:numId w:val="16"/>
        </w:numPr>
        <w:ind w:left="1134"/>
        <w:jc w:val="both"/>
        <w:rPr>
          <w:rFonts w:ascii="Arial" w:hAnsi="Arial" w:cs="Arial"/>
          <w:color w:val="auto"/>
          <w:sz w:val="20"/>
          <w:szCs w:val="20"/>
        </w:rPr>
      </w:pPr>
      <w:r w:rsidRPr="001611A0">
        <w:rPr>
          <w:rFonts w:ascii="Arial" w:hAnsi="Arial" w:cs="Arial"/>
          <w:color w:val="auto"/>
          <w:sz w:val="20"/>
          <w:szCs w:val="20"/>
        </w:rPr>
        <w:t>prawo</w:t>
      </w:r>
      <w:r w:rsidR="002C5A04">
        <w:rPr>
          <w:rFonts w:ascii="Arial" w:hAnsi="Arial" w:cs="Arial"/>
          <w:color w:val="auto"/>
          <w:sz w:val="20"/>
          <w:szCs w:val="20"/>
        </w:rPr>
        <w:t xml:space="preserve"> </w:t>
      </w:r>
      <w:r w:rsidRPr="001611A0">
        <w:rPr>
          <w:rFonts w:ascii="Arial" w:hAnsi="Arial" w:cs="Arial"/>
          <w:color w:val="auto"/>
          <w:sz w:val="20"/>
          <w:szCs w:val="20"/>
        </w:rPr>
        <w:t>do</w:t>
      </w:r>
      <w:r w:rsidR="002C5A04">
        <w:rPr>
          <w:rFonts w:ascii="Arial" w:hAnsi="Arial" w:cs="Arial"/>
          <w:color w:val="auto"/>
          <w:sz w:val="20"/>
          <w:szCs w:val="20"/>
        </w:rPr>
        <w:t xml:space="preserve"> </w:t>
      </w:r>
      <w:r w:rsidRPr="001611A0">
        <w:rPr>
          <w:rFonts w:ascii="Arial" w:hAnsi="Arial" w:cs="Arial"/>
          <w:color w:val="auto"/>
          <w:sz w:val="20"/>
          <w:szCs w:val="20"/>
        </w:rPr>
        <w:t>wniesienia</w:t>
      </w:r>
      <w:r w:rsidR="002C5A04">
        <w:rPr>
          <w:rFonts w:ascii="Arial" w:hAnsi="Arial" w:cs="Arial"/>
          <w:color w:val="auto"/>
          <w:sz w:val="20"/>
          <w:szCs w:val="20"/>
        </w:rPr>
        <w:t xml:space="preserve"> </w:t>
      </w:r>
      <w:r w:rsidRPr="001611A0">
        <w:rPr>
          <w:rFonts w:ascii="Arial" w:hAnsi="Arial" w:cs="Arial"/>
          <w:color w:val="auto"/>
          <w:sz w:val="20"/>
          <w:szCs w:val="20"/>
        </w:rPr>
        <w:t>skargi</w:t>
      </w:r>
      <w:r w:rsidR="002C5A04">
        <w:rPr>
          <w:rFonts w:ascii="Arial" w:hAnsi="Arial" w:cs="Arial"/>
          <w:color w:val="auto"/>
          <w:sz w:val="20"/>
          <w:szCs w:val="20"/>
        </w:rPr>
        <w:t xml:space="preserve"> </w:t>
      </w:r>
      <w:r w:rsidRPr="001611A0">
        <w:rPr>
          <w:rFonts w:ascii="Arial" w:hAnsi="Arial" w:cs="Arial"/>
          <w:color w:val="auto"/>
          <w:sz w:val="20"/>
          <w:szCs w:val="20"/>
        </w:rPr>
        <w:t>do</w:t>
      </w:r>
      <w:r w:rsidR="002C5A04">
        <w:rPr>
          <w:rFonts w:ascii="Arial" w:hAnsi="Arial" w:cs="Arial"/>
          <w:color w:val="auto"/>
          <w:sz w:val="20"/>
          <w:szCs w:val="20"/>
        </w:rPr>
        <w:t xml:space="preserve"> </w:t>
      </w:r>
      <w:r w:rsidRPr="001611A0">
        <w:rPr>
          <w:rFonts w:ascii="Arial" w:hAnsi="Arial" w:cs="Arial"/>
          <w:color w:val="auto"/>
          <w:sz w:val="20"/>
          <w:szCs w:val="20"/>
        </w:rPr>
        <w:t>Prezesa</w:t>
      </w:r>
      <w:r w:rsidR="002C5A04">
        <w:rPr>
          <w:rFonts w:ascii="Arial" w:hAnsi="Arial" w:cs="Arial"/>
          <w:color w:val="auto"/>
          <w:sz w:val="20"/>
          <w:szCs w:val="20"/>
        </w:rPr>
        <w:t xml:space="preserve"> </w:t>
      </w:r>
      <w:r w:rsidRPr="001611A0">
        <w:rPr>
          <w:rFonts w:ascii="Arial" w:hAnsi="Arial" w:cs="Arial"/>
          <w:color w:val="auto"/>
          <w:sz w:val="20"/>
          <w:szCs w:val="20"/>
        </w:rPr>
        <w:t>Urzędu</w:t>
      </w:r>
      <w:r w:rsidR="002C5A04">
        <w:rPr>
          <w:rFonts w:ascii="Arial" w:hAnsi="Arial" w:cs="Arial"/>
          <w:color w:val="auto"/>
          <w:sz w:val="20"/>
          <w:szCs w:val="20"/>
        </w:rPr>
        <w:t xml:space="preserve"> </w:t>
      </w:r>
      <w:r w:rsidRPr="001611A0">
        <w:rPr>
          <w:rFonts w:ascii="Arial" w:hAnsi="Arial" w:cs="Arial"/>
          <w:color w:val="auto"/>
          <w:sz w:val="20"/>
          <w:szCs w:val="20"/>
        </w:rPr>
        <w:t>Ochrony</w:t>
      </w:r>
      <w:r w:rsidR="002C5A04">
        <w:rPr>
          <w:rFonts w:ascii="Arial" w:hAnsi="Arial" w:cs="Arial"/>
          <w:color w:val="auto"/>
          <w:sz w:val="20"/>
          <w:szCs w:val="20"/>
        </w:rPr>
        <w:t xml:space="preserve"> </w:t>
      </w:r>
      <w:r w:rsidRPr="001611A0">
        <w:rPr>
          <w:rFonts w:ascii="Arial" w:hAnsi="Arial" w:cs="Arial"/>
          <w:color w:val="auto"/>
          <w:sz w:val="20"/>
          <w:szCs w:val="20"/>
        </w:rPr>
        <w:t>Danych</w:t>
      </w:r>
      <w:r w:rsidR="002C5A04">
        <w:rPr>
          <w:rFonts w:ascii="Arial" w:hAnsi="Arial" w:cs="Arial"/>
          <w:color w:val="auto"/>
          <w:sz w:val="20"/>
          <w:szCs w:val="20"/>
        </w:rPr>
        <w:t xml:space="preserve"> </w:t>
      </w:r>
      <w:r w:rsidRPr="001611A0">
        <w:rPr>
          <w:rFonts w:ascii="Arial" w:hAnsi="Arial" w:cs="Arial"/>
          <w:color w:val="auto"/>
          <w:sz w:val="20"/>
          <w:szCs w:val="20"/>
        </w:rPr>
        <w:t>Osobowych,</w:t>
      </w:r>
      <w:r w:rsidR="002C5A04">
        <w:rPr>
          <w:rFonts w:ascii="Arial" w:hAnsi="Arial" w:cs="Arial"/>
          <w:color w:val="auto"/>
          <w:sz w:val="20"/>
          <w:szCs w:val="20"/>
        </w:rPr>
        <w:t xml:space="preserve"> </w:t>
      </w:r>
      <w:r w:rsidRPr="001611A0">
        <w:rPr>
          <w:rFonts w:ascii="Arial" w:hAnsi="Arial" w:cs="Arial"/>
          <w:color w:val="auto"/>
          <w:sz w:val="20"/>
          <w:szCs w:val="20"/>
        </w:rPr>
        <w:t>gdy</w:t>
      </w:r>
      <w:r w:rsidR="002C5A04">
        <w:rPr>
          <w:rFonts w:ascii="Arial" w:hAnsi="Arial" w:cs="Arial"/>
          <w:color w:val="auto"/>
          <w:sz w:val="20"/>
          <w:szCs w:val="20"/>
        </w:rPr>
        <w:t xml:space="preserve"> </w:t>
      </w:r>
      <w:r w:rsidRPr="001611A0">
        <w:rPr>
          <w:rFonts w:ascii="Arial" w:hAnsi="Arial" w:cs="Arial"/>
          <w:color w:val="auto"/>
          <w:sz w:val="20"/>
          <w:szCs w:val="20"/>
        </w:rPr>
        <w:t>uzna</w:t>
      </w:r>
      <w:r w:rsidR="002C5A04">
        <w:rPr>
          <w:rFonts w:ascii="Arial" w:hAnsi="Arial" w:cs="Arial"/>
          <w:color w:val="auto"/>
          <w:sz w:val="20"/>
          <w:szCs w:val="20"/>
        </w:rPr>
        <w:t xml:space="preserve"> </w:t>
      </w:r>
      <w:r w:rsidRPr="001611A0">
        <w:rPr>
          <w:rFonts w:ascii="Arial" w:hAnsi="Arial" w:cs="Arial"/>
          <w:color w:val="auto"/>
          <w:sz w:val="20"/>
          <w:szCs w:val="20"/>
        </w:rPr>
        <w:t>Pani/Pan,</w:t>
      </w:r>
      <w:r w:rsidR="002C5A04">
        <w:rPr>
          <w:rFonts w:ascii="Arial" w:hAnsi="Arial" w:cs="Arial"/>
          <w:color w:val="auto"/>
          <w:sz w:val="20"/>
          <w:szCs w:val="20"/>
        </w:rPr>
        <w:t xml:space="preserve"> </w:t>
      </w:r>
      <w:r w:rsidRPr="001611A0">
        <w:rPr>
          <w:rFonts w:ascii="Arial" w:hAnsi="Arial" w:cs="Arial"/>
          <w:color w:val="auto"/>
          <w:sz w:val="20"/>
          <w:szCs w:val="20"/>
        </w:rPr>
        <w:t>że</w:t>
      </w:r>
      <w:r w:rsidR="002C5A04">
        <w:rPr>
          <w:rFonts w:ascii="Arial" w:hAnsi="Arial" w:cs="Arial"/>
          <w:color w:val="auto"/>
          <w:sz w:val="20"/>
          <w:szCs w:val="20"/>
        </w:rPr>
        <w:t xml:space="preserve"> </w:t>
      </w:r>
      <w:r w:rsidRPr="001611A0">
        <w:rPr>
          <w:rFonts w:ascii="Arial" w:hAnsi="Arial" w:cs="Arial"/>
          <w:color w:val="auto"/>
          <w:sz w:val="20"/>
          <w:szCs w:val="20"/>
        </w:rPr>
        <w:t>przetwarzanie</w:t>
      </w:r>
      <w:r w:rsidR="00710D82">
        <w:rPr>
          <w:rFonts w:ascii="Arial" w:hAnsi="Arial" w:cs="Arial"/>
          <w:color w:val="auto"/>
          <w:sz w:val="20"/>
          <w:szCs w:val="20"/>
        </w:rPr>
        <w:t xml:space="preserve"> </w:t>
      </w:r>
      <w:r w:rsidRPr="001611A0">
        <w:rPr>
          <w:rFonts w:ascii="Arial" w:hAnsi="Arial" w:cs="Arial"/>
          <w:color w:val="auto"/>
          <w:sz w:val="20"/>
          <w:szCs w:val="20"/>
        </w:rPr>
        <w:t>danych</w:t>
      </w:r>
      <w:r w:rsidR="00710D82">
        <w:rPr>
          <w:rFonts w:ascii="Arial" w:hAnsi="Arial" w:cs="Arial"/>
          <w:color w:val="auto"/>
          <w:sz w:val="20"/>
          <w:szCs w:val="20"/>
        </w:rPr>
        <w:t xml:space="preserve"> </w:t>
      </w:r>
      <w:r w:rsidRPr="001611A0">
        <w:rPr>
          <w:rFonts w:ascii="Arial" w:hAnsi="Arial" w:cs="Arial"/>
          <w:color w:val="auto"/>
          <w:sz w:val="20"/>
          <w:szCs w:val="20"/>
        </w:rPr>
        <w:t>osobowych</w:t>
      </w:r>
      <w:r w:rsidR="00710D82">
        <w:rPr>
          <w:rFonts w:ascii="Arial" w:hAnsi="Arial" w:cs="Arial"/>
          <w:color w:val="auto"/>
          <w:sz w:val="20"/>
          <w:szCs w:val="20"/>
        </w:rPr>
        <w:t xml:space="preserve"> </w:t>
      </w:r>
      <w:r w:rsidRPr="001611A0">
        <w:rPr>
          <w:rFonts w:ascii="Arial" w:hAnsi="Arial" w:cs="Arial"/>
          <w:color w:val="auto"/>
          <w:sz w:val="20"/>
          <w:szCs w:val="20"/>
        </w:rPr>
        <w:t>Pani/Pana</w:t>
      </w:r>
      <w:r w:rsidR="00710D82">
        <w:rPr>
          <w:rFonts w:ascii="Arial" w:hAnsi="Arial" w:cs="Arial"/>
          <w:color w:val="auto"/>
          <w:sz w:val="20"/>
          <w:szCs w:val="20"/>
        </w:rPr>
        <w:t xml:space="preserve"> </w:t>
      </w:r>
      <w:r w:rsidRPr="001611A0">
        <w:rPr>
          <w:rFonts w:ascii="Arial" w:hAnsi="Arial" w:cs="Arial"/>
          <w:color w:val="auto"/>
          <w:sz w:val="20"/>
          <w:szCs w:val="20"/>
        </w:rPr>
        <w:t>dotyczących</w:t>
      </w:r>
      <w:r w:rsidR="00710D82">
        <w:rPr>
          <w:rFonts w:ascii="Arial" w:hAnsi="Arial" w:cs="Arial"/>
          <w:color w:val="auto"/>
          <w:sz w:val="20"/>
          <w:szCs w:val="20"/>
        </w:rPr>
        <w:t xml:space="preserve"> </w:t>
      </w:r>
      <w:r w:rsidRPr="001611A0">
        <w:rPr>
          <w:rFonts w:ascii="Arial" w:hAnsi="Arial" w:cs="Arial"/>
          <w:color w:val="auto"/>
          <w:sz w:val="20"/>
          <w:szCs w:val="20"/>
        </w:rPr>
        <w:t>narusza</w:t>
      </w:r>
      <w:r w:rsidR="00710D82">
        <w:rPr>
          <w:rFonts w:ascii="Arial" w:hAnsi="Arial" w:cs="Arial"/>
          <w:color w:val="auto"/>
          <w:sz w:val="20"/>
          <w:szCs w:val="20"/>
        </w:rPr>
        <w:t xml:space="preserve"> </w:t>
      </w:r>
      <w:r w:rsidRPr="001611A0">
        <w:rPr>
          <w:rFonts w:ascii="Arial" w:hAnsi="Arial" w:cs="Arial"/>
          <w:color w:val="auto"/>
          <w:sz w:val="20"/>
          <w:szCs w:val="20"/>
        </w:rPr>
        <w:t>przepisy</w:t>
      </w:r>
      <w:r w:rsidR="00710D82">
        <w:rPr>
          <w:rFonts w:ascii="Arial" w:hAnsi="Arial" w:cs="Arial"/>
          <w:color w:val="auto"/>
          <w:sz w:val="20"/>
          <w:szCs w:val="20"/>
        </w:rPr>
        <w:t xml:space="preserve"> </w:t>
      </w:r>
      <w:r w:rsidRPr="001611A0">
        <w:rPr>
          <w:rFonts w:ascii="Arial" w:hAnsi="Arial" w:cs="Arial"/>
          <w:color w:val="auto"/>
          <w:sz w:val="20"/>
          <w:szCs w:val="20"/>
        </w:rPr>
        <w:t>RODO;</w:t>
      </w:r>
    </w:p>
    <w:p w:rsidR="00843A60" w:rsidRPr="001611A0" w:rsidRDefault="00843A60" w:rsidP="001E5E04">
      <w:pPr>
        <w:pStyle w:val="Default"/>
        <w:numPr>
          <w:ilvl w:val="1"/>
          <w:numId w:val="15"/>
        </w:numPr>
        <w:ind w:left="709"/>
        <w:jc w:val="both"/>
        <w:rPr>
          <w:rFonts w:ascii="Arial" w:hAnsi="Arial" w:cs="Arial"/>
          <w:color w:val="auto"/>
          <w:sz w:val="20"/>
          <w:szCs w:val="20"/>
        </w:rPr>
      </w:pPr>
      <w:r w:rsidRPr="001611A0">
        <w:rPr>
          <w:rFonts w:ascii="Arial" w:hAnsi="Arial" w:cs="Arial"/>
          <w:color w:val="auto"/>
          <w:sz w:val="20"/>
          <w:szCs w:val="20"/>
        </w:rPr>
        <w:t>nie</w:t>
      </w:r>
      <w:r w:rsidR="00710D82">
        <w:rPr>
          <w:rFonts w:ascii="Arial" w:hAnsi="Arial" w:cs="Arial"/>
          <w:color w:val="auto"/>
          <w:sz w:val="20"/>
          <w:szCs w:val="20"/>
        </w:rPr>
        <w:t xml:space="preserve"> </w:t>
      </w:r>
      <w:r w:rsidRPr="001611A0">
        <w:rPr>
          <w:rFonts w:ascii="Arial" w:hAnsi="Arial" w:cs="Arial"/>
          <w:color w:val="auto"/>
          <w:sz w:val="20"/>
          <w:szCs w:val="20"/>
        </w:rPr>
        <w:t>przysługuje</w:t>
      </w:r>
      <w:r w:rsidR="00710D82">
        <w:rPr>
          <w:rFonts w:ascii="Arial" w:hAnsi="Arial" w:cs="Arial"/>
          <w:color w:val="auto"/>
          <w:sz w:val="20"/>
          <w:szCs w:val="20"/>
        </w:rPr>
        <w:t xml:space="preserve"> </w:t>
      </w:r>
      <w:r w:rsidRPr="001611A0">
        <w:rPr>
          <w:rFonts w:ascii="Arial" w:hAnsi="Arial" w:cs="Arial"/>
          <w:color w:val="auto"/>
          <w:sz w:val="20"/>
          <w:szCs w:val="20"/>
        </w:rPr>
        <w:t>Pani/Panu:</w:t>
      </w:r>
    </w:p>
    <w:p w:rsidR="00843A60" w:rsidRPr="001611A0" w:rsidRDefault="00843A60" w:rsidP="001E5E04">
      <w:pPr>
        <w:pStyle w:val="Default"/>
        <w:numPr>
          <w:ilvl w:val="0"/>
          <w:numId w:val="17"/>
        </w:numPr>
        <w:ind w:left="1134"/>
        <w:rPr>
          <w:rFonts w:ascii="Arial" w:hAnsi="Arial" w:cs="Arial"/>
          <w:color w:val="auto"/>
          <w:sz w:val="20"/>
          <w:szCs w:val="20"/>
        </w:rPr>
      </w:pPr>
      <w:r w:rsidRPr="001611A0">
        <w:rPr>
          <w:rFonts w:ascii="Arial" w:hAnsi="Arial" w:cs="Arial"/>
          <w:color w:val="auto"/>
          <w:sz w:val="20"/>
          <w:szCs w:val="20"/>
        </w:rPr>
        <w:t>w</w:t>
      </w:r>
      <w:r w:rsidR="008655D8">
        <w:rPr>
          <w:rFonts w:ascii="Arial" w:hAnsi="Arial" w:cs="Arial"/>
          <w:color w:val="auto"/>
          <w:sz w:val="20"/>
          <w:szCs w:val="20"/>
        </w:rPr>
        <w:t xml:space="preserve"> </w:t>
      </w:r>
      <w:r w:rsidRPr="001611A0">
        <w:rPr>
          <w:rFonts w:ascii="Arial" w:hAnsi="Arial" w:cs="Arial"/>
          <w:color w:val="auto"/>
          <w:sz w:val="20"/>
          <w:szCs w:val="20"/>
        </w:rPr>
        <w:t>związku</w:t>
      </w:r>
      <w:r w:rsidR="008655D8">
        <w:rPr>
          <w:rFonts w:ascii="Arial" w:hAnsi="Arial" w:cs="Arial"/>
          <w:color w:val="auto"/>
          <w:sz w:val="20"/>
          <w:szCs w:val="20"/>
        </w:rPr>
        <w:t xml:space="preserve"> </w:t>
      </w:r>
      <w:r w:rsidRPr="001611A0">
        <w:rPr>
          <w:rFonts w:ascii="Arial" w:hAnsi="Arial" w:cs="Arial"/>
          <w:color w:val="auto"/>
          <w:sz w:val="20"/>
          <w:szCs w:val="20"/>
        </w:rPr>
        <w:t>z</w:t>
      </w:r>
      <w:r w:rsidR="008655D8">
        <w:rPr>
          <w:rFonts w:ascii="Arial" w:hAnsi="Arial" w:cs="Arial"/>
          <w:color w:val="auto"/>
          <w:sz w:val="20"/>
          <w:szCs w:val="20"/>
        </w:rPr>
        <w:t xml:space="preserve"> </w:t>
      </w:r>
      <w:r w:rsidRPr="001611A0">
        <w:rPr>
          <w:rFonts w:ascii="Arial" w:hAnsi="Arial" w:cs="Arial"/>
          <w:color w:val="auto"/>
          <w:sz w:val="20"/>
          <w:szCs w:val="20"/>
        </w:rPr>
        <w:t>art.</w:t>
      </w:r>
      <w:r w:rsidR="008655D8">
        <w:rPr>
          <w:rFonts w:ascii="Arial" w:hAnsi="Arial" w:cs="Arial"/>
          <w:color w:val="auto"/>
          <w:sz w:val="20"/>
          <w:szCs w:val="20"/>
        </w:rPr>
        <w:t xml:space="preserve"> </w:t>
      </w:r>
      <w:r w:rsidRPr="001611A0">
        <w:rPr>
          <w:rFonts w:ascii="Arial" w:hAnsi="Arial" w:cs="Arial"/>
          <w:color w:val="auto"/>
          <w:sz w:val="20"/>
          <w:szCs w:val="20"/>
        </w:rPr>
        <w:t>17</w:t>
      </w:r>
      <w:r w:rsidR="008655D8">
        <w:rPr>
          <w:rFonts w:ascii="Arial" w:hAnsi="Arial" w:cs="Arial"/>
          <w:color w:val="auto"/>
          <w:sz w:val="20"/>
          <w:szCs w:val="20"/>
        </w:rPr>
        <w:t xml:space="preserve"> </w:t>
      </w:r>
      <w:r w:rsidRPr="001611A0">
        <w:rPr>
          <w:rFonts w:ascii="Arial" w:hAnsi="Arial" w:cs="Arial"/>
          <w:color w:val="auto"/>
          <w:sz w:val="20"/>
          <w:szCs w:val="20"/>
        </w:rPr>
        <w:t>ust.</w:t>
      </w:r>
      <w:r w:rsidR="008655D8">
        <w:rPr>
          <w:rFonts w:ascii="Arial" w:hAnsi="Arial" w:cs="Arial"/>
          <w:color w:val="auto"/>
          <w:sz w:val="20"/>
          <w:szCs w:val="20"/>
        </w:rPr>
        <w:t xml:space="preserve"> </w:t>
      </w:r>
      <w:r w:rsidRPr="001611A0">
        <w:rPr>
          <w:rFonts w:ascii="Arial" w:hAnsi="Arial" w:cs="Arial"/>
          <w:color w:val="auto"/>
          <w:sz w:val="20"/>
          <w:szCs w:val="20"/>
        </w:rPr>
        <w:t>3</w:t>
      </w:r>
      <w:r w:rsidR="008655D8">
        <w:rPr>
          <w:rFonts w:ascii="Arial" w:hAnsi="Arial" w:cs="Arial"/>
          <w:color w:val="auto"/>
          <w:sz w:val="20"/>
          <w:szCs w:val="20"/>
        </w:rPr>
        <w:t xml:space="preserve"> </w:t>
      </w:r>
      <w:r w:rsidRPr="001611A0">
        <w:rPr>
          <w:rFonts w:ascii="Arial" w:hAnsi="Arial" w:cs="Arial"/>
          <w:color w:val="auto"/>
          <w:sz w:val="20"/>
          <w:szCs w:val="20"/>
        </w:rPr>
        <w:t>lit.</w:t>
      </w:r>
      <w:r w:rsidR="008655D8">
        <w:rPr>
          <w:rFonts w:ascii="Arial" w:hAnsi="Arial" w:cs="Arial"/>
          <w:color w:val="auto"/>
          <w:sz w:val="20"/>
          <w:szCs w:val="20"/>
        </w:rPr>
        <w:t xml:space="preserve"> </w:t>
      </w:r>
      <w:r w:rsidRPr="001611A0">
        <w:rPr>
          <w:rFonts w:ascii="Arial" w:hAnsi="Arial" w:cs="Arial"/>
          <w:color w:val="auto"/>
          <w:sz w:val="20"/>
          <w:szCs w:val="20"/>
        </w:rPr>
        <w:t>b,</w:t>
      </w:r>
      <w:r w:rsidR="008655D8">
        <w:rPr>
          <w:rFonts w:ascii="Arial" w:hAnsi="Arial" w:cs="Arial"/>
          <w:color w:val="auto"/>
          <w:sz w:val="20"/>
          <w:szCs w:val="20"/>
        </w:rPr>
        <w:t xml:space="preserve"> </w:t>
      </w:r>
      <w:r w:rsidRPr="001611A0">
        <w:rPr>
          <w:rFonts w:ascii="Arial" w:hAnsi="Arial" w:cs="Arial"/>
          <w:color w:val="auto"/>
          <w:sz w:val="20"/>
          <w:szCs w:val="20"/>
        </w:rPr>
        <w:t>d</w:t>
      </w:r>
      <w:r w:rsidR="008655D8">
        <w:rPr>
          <w:rFonts w:ascii="Arial" w:hAnsi="Arial" w:cs="Arial"/>
          <w:color w:val="auto"/>
          <w:sz w:val="20"/>
          <w:szCs w:val="20"/>
        </w:rPr>
        <w:t xml:space="preserve"> </w:t>
      </w:r>
      <w:r w:rsidRPr="001611A0">
        <w:rPr>
          <w:rFonts w:ascii="Arial" w:hAnsi="Arial" w:cs="Arial"/>
          <w:color w:val="auto"/>
          <w:sz w:val="20"/>
          <w:szCs w:val="20"/>
        </w:rPr>
        <w:t>lub</w:t>
      </w:r>
      <w:r w:rsidR="008655D8">
        <w:rPr>
          <w:rFonts w:ascii="Arial" w:hAnsi="Arial" w:cs="Arial"/>
          <w:color w:val="auto"/>
          <w:sz w:val="20"/>
          <w:szCs w:val="20"/>
        </w:rPr>
        <w:t xml:space="preserve"> </w:t>
      </w:r>
      <w:r w:rsidRPr="001611A0">
        <w:rPr>
          <w:rFonts w:ascii="Arial" w:hAnsi="Arial" w:cs="Arial"/>
          <w:color w:val="auto"/>
          <w:sz w:val="20"/>
          <w:szCs w:val="20"/>
        </w:rPr>
        <w:t>e</w:t>
      </w:r>
      <w:r w:rsidR="008655D8">
        <w:rPr>
          <w:rFonts w:ascii="Arial" w:hAnsi="Arial" w:cs="Arial"/>
          <w:color w:val="auto"/>
          <w:sz w:val="20"/>
          <w:szCs w:val="20"/>
        </w:rPr>
        <w:t xml:space="preserve"> </w:t>
      </w:r>
      <w:r w:rsidRPr="001611A0">
        <w:rPr>
          <w:rFonts w:ascii="Arial" w:hAnsi="Arial" w:cs="Arial"/>
          <w:color w:val="auto"/>
          <w:sz w:val="20"/>
          <w:szCs w:val="20"/>
        </w:rPr>
        <w:t>RODO</w:t>
      </w:r>
      <w:r w:rsidR="008655D8">
        <w:rPr>
          <w:rFonts w:ascii="Arial" w:hAnsi="Arial" w:cs="Arial"/>
          <w:color w:val="auto"/>
          <w:sz w:val="20"/>
          <w:szCs w:val="20"/>
        </w:rPr>
        <w:t xml:space="preserve"> </w:t>
      </w:r>
      <w:r w:rsidRPr="001611A0">
        <w:rPr>
          <w:rFonts w:ascii="Arial" w:hAnsi="Arial" w:cs="Arial"/>
          <w:color w:val="auto"/>
          <w:sz w:val="20"/>
          <w:szCs w:val="20"/>
        </w:rPr>
        <w:t>prawo</w:t>
      </w:r>
      <w:r w:rsidR="008655D8">
        <w:rPr>
          <w:rFonts w:ascii="Arial" w:hAnsi="Arial" w:cs="Arial"/>
          <w:color w:val="auto"/>
          <w:sz w:val="20"/>
          <w:szCs w:val="20"/>
        </w:rPr>
        <w:t xml:space="preserve"> </w:t>
      </w:r>
      <w:r w:rsidRPr="001611A0">
        <w:rPr>
          <w:rFonts w:ascii="Arial" w:hAnsi="Arial" w:cs="Arial"/>
          <w:color w:val="auto"/>
          <w:sz w:val="20"/>
          <w:szCs w:val="20"/>
        </w:rPr>
        <w:t>do</w:t>
      </w:r>
      <w:r w:rsidR="008655D8">
        <w:rPr>
          <w:rFonts w:ascii="Arial" w:hAnsi="Arial" w:cs="Arial"/>
          <w:color w:val="auto"/>
          <w:sz w:val="20"/>
          <w:szCs w:val="20"/>
        </w:rPr>
        <w:t xml:space="preserve"> </w:t>
      </w:r>
      <w:r w:rsidRPr="001611A0">
        <w:rPr>
          <w:rFonts w:ascii="Arial" w:hAnsi="Arial" w:cs="Arial"/>
          <w:color w:val="auto"/>
          <w:sz w:val="20"/>
          <w:szCs w:val="20"/>
        </w:rPr>
        <w:t>usunięcia</w:t>
      </w:r>
      <w:r w:rsidR="008655D8">
        <w:rPr>
          <w:rFonts w:ascii="Arial" w:hAnsi="Arial" w:cs="Arial"/>
          <w:color w:val="auto"/>
          <w:sz w:val="20"/>
          <w:szCs w:val="20"/>
        </w:rPr>
        <w:t xml:space="preserve"> </w:t>
      </w:r>
      <w:r w:rsidRPr="001611A0">
        <w:rPr>
          <w:rFonts w:ascii="Arial" w:hAnsi="Arial" w:cs="Arial"/>
          <w:color w:val="auto"/>
          <w:sz w:val="20"/>
          <w:szCs w:val="20"/>
        </w:rPr>
        <w:t>danych</w:t>
      </w:r>
      <w:r w:rsidR="008655D8">
        <w:rPr>
          <w:rFonts w:ascii="Arial" w:hAnsi="Arial" w:cs="Arial"/>
          <w:color w:val="auto"/>
          <w:sz w:val="20"/>
          <w:szCs w:val="20"/>
        </w:rPr>
        <w:t xml:space="preserve"> </w:t>
      </w:r>
      <w:r w:rsidRPr="001611A0">
        <w:rPr>
          <w:rFonts w:ascii="Arial" w:hAnsi="Arial" w:cs="Arial"/>
          <w:color w:val="auto"/>
          <w:sz w:val="20"/>
          <w:szCs w:val="20"/>
        </w:rPr>
        <w:t>osobowych;</w:t>
      </w:r>
    </w:p>
    <w:p w:rsidR="00843A60" w:rsidRPr="001611A0" w:rsidRDefault="00843A60" w:rsidP="001E5E04">
      <w:pPr>
        <w:pStyle w:val="Default"/>
        <w:numPr>
          <w:ilvl w:val="0"/>
          <w:numId w:val="17"/>
        </w:numPr>
        <w:ind w:left="1134"/>
        <w:rPr>
          <w:rFonts w:ascii="Arial" w:hAnsi="Arial" w:cs="Arial"/>
          <w:color w:val="auto"/>
          <w:sz w:val="20"/>
          <w:szCs w:val="20"/>
        </w:rPr>
      </w:pPr>
      <w:r w:rsidRPr="001611A0">
        <w:rPr>
          <w:rFonts w:ascii="Arial" w:hAnsi="Arial" w:cs="Arial"/>
          <w:color w:val="auto"/>
          <w:sz w:val="20"/>
          <w:szCs w:val="20"/>
        </w:rPr>
        <w:t>prawo</w:t>
      </w:r>
      <w:r w:rsidR="00246999">
        <w:rPr>
          <w:rFonts w:ascii="Arial" w:hAnsi="Arial" w:cs="Arial"/>
          <w:color w:val="auto"/>
          <w:sz w:val="20"/>
          <w:szCs w:val="20"/>
        </w:rPr>
        <w:t xml:space="preserve"> </w:t>
      </w:r>
      <w:r w:rsidRPr="001611A0">
        <w:rPr>
          <w:rFonts w:ascii="Arial" w:hAnsi="Arial" w:cs="Arial"/>
          <w:color w:val="auto"/>
          <w:sz w:val="20"/>
          <w:szCs w:val="20"/>
        </w:rPr>
        <w:t>do</w:t>
      </w:r>
      <w:r w:rsidR="00246999">
        <w:rPr>
          <w:rFonts w:ascii="Arial" w:hAnsi="Arial" w:cs="Arial"/>
          <w:color w:val="auto"/>
          <w:sz w:val="20"/>
          <w:szCs w:val="20"/>
        </w:rPr>
        <w:t xml:space="preserve"> </w:t>
      </w:r>
      <w:r w:rsidRPr="001611A0">
        <w:rPr>
          <w:rFonts w:ascii="Arial" w:hAnsi="Arial" w:cs="Arial"/>
          <w:color w:val="auto"/>
          <w:sz w:val="20"/>
          <w:szCs w:val="20"/>
        </w:rPr>
        <w:t>przenoszenia</w:t>
      </w:r>
      <w:r w:rsidR="00246999">
        <w:rPr>
          <w:rFonts w:ascii="Arial" w:hAnsi="Arial" w:cs="Arial"/>
          <w:color w:val="auto"/>
          <w:sz w:val="20"/>
          <w:szCs w:val="20"/>
        </w:rPr>
        <w:t xml:space="preserve"> </w:t>
      </w:r>
      <w:r w:rsidRPr="001611A0">
        <w:rPr>
          <w:rFonts w:ascii="Arial" w:hAnsi="Arial" w:cs="Arial"/>
          <w:color w:val="auto"/>
          <w:sz w:val="20"/>
          <w:szCs w:val="20"/>
        </w:rPr>
        <w:t>danych</w:t>
      </w:r>
      <w:r w:rsidR="00246999">
        <w:rPr>
          <w:rFonts w:ascii="Arial" w:hAnsi="Arial" w:cs="Arial"/>
          <w:color w:val="auto"/>
          <w:sz w:val="20"/>
          <w:szCs w:val="20"/>
        </w:rPr>
        <w:t xml:space="preserve"> </w:t>
      </w:r>
      <w:r w:rsidRPr="001611A0">
        <w:rPr>
          <w:rFonts w:ascii="Arial" w:hAnsi="Arial" w:cs="Arial"/>
          <w:color w:val="auto"/>
          <w:sz w:val="20"/>
          <w:szCs w:val="20"/>
        </w:rPr>
        <w:t>osobowych,</w:t>
      </w:r>
      <w:r w:rsidR="00246999">
        <w:rPr>
          <w:rFonts w:ascii="Arial" w:hAnsi="Arial" w:cs="Arial"/>
          <w:color w:val="auto"/>
          <w:sz w:val="20"/>
          <w:szCs w:val="20"/>
        </w:rPr>
        <w:t xml:space="preserve"> </w:t>
      </w:r>
      <w:r w:rsidRPr="001611A0">
        <w:rPr>
          <w:rFonts w:ascii="Arial" w:hAnsi="Arial" w:cs="Arial"/>
          <w:color w:val="auto"/>
          <w:sz w:val="20"/>
          <w:szCs w:val="20"/>
        </w:rPr>
        <w:t>o</w:t>
      </w:r>
      <w:r w:rsidR="00246999">
        <w:rPr>
          <w:rFonts w:ascii="Arial" w:hAnsi="Arial" w:cs="Arial"/>
          <w:color w:val="auto"/>
          <w:sz w:val="20"/>
          <w:szCs w:val="20"/>
        </w:rPr>
        <w:t xml:space="preserve"> </w:t>
      </w:r>
      <w:r w:rsidRPr="001611A0">
        <w:rPr>
          <w:rFonts w:ascii="Arial" w:hAnsi="Arial" w:cs="Arial"/>
          <w:color w:val="auto"/>
          <w:sz w:val="20"/>
          <w:szCs w:val="20"/>
        </w:rPr>
        <w:t>którym</w:t>
      </w:r>
      <w:r w:rsidR="00246999">
        <w:rPr>
          <w:rFonts w:ascii="Arial" w:hAnsi="Arial" w:cs="Arial"/>
          <w:color w:val="auto"/>
          <w:sz w:val="20"/>
          <w:szCs w:val="20"/>
        </w:rPr>
        <w:t xml:space="preserve"> </w:t>
      </w:r>
      <w:r w:rsidRPr="001611A0">
        <w:rPr>
          <w:rFonts w:ascii="Arial" w:hAnsi="Arial" w:cs="Arial"/>
          <w:color w:val="auto"/>
          <w:sz w:val="20"/>
          <w:szCs w:val="20"/>
        </w:rPr>
        <w:t>mowa</w:t>
      </w:r>
      <w:r w:rsidR="00246999">
        <w:rPr>
          <w:rFonts w:ascii="Arial" w:hAnsi="Arial" w:cs="Arial"/>
          <w:color w:val="auto"/>
          <w:sz w:val="20"/>
          <w:szCs w:val="20"/>
        </w:rPr>
        <w:t xml:space="preserve"> </w:t>
      </w:r>
      <w:r w:rsidRPr="001611A0">
        <w:rPr>
          <w:rFonts w:ascii="Arial" w:hAnsi="Arial" w:cs="Arial"/>
          <w:color w:val="auto"/>
          <w:sz w:val="20"/>
          <w:szCs w:val="20"/>
        </w:rPr>
        <w:t>w</w:t>
      </w:r>
      <w:r w:rsidR="00246999">
        <w:rPr>
          <w:rFonts w:ascii="Arial" w:hAnsi="Arial" w:cs="Arial"/>
          <w:color w:val="auto"/>
          <w:sz w:val="20"/>
          <w:szCs w:val="20"/>
        </w:rPr>
        <w:t xml:space="preserve"> </w:t>
      </w:r>
      <w:r w:rsidRPr="001611A0">
        <w:rPr>
          <w:rFonts w:ascii="Arial" w:hAnsi="Arial" w:cs="Arial"/>
          <w:color w:val="auto"/>
          <w:sz w:val="20"/>
          <w:szCs w:val="20"/>
        </w:rPr>
        <w:t>art.</w:t>
      </w:r>
      <w:r w:rsidR="00246999">
        <w:rPr>
          <w:rFonts w:ascii="Arial" w:hAnsi="Arial" w:cs="Arial"/>
          <w:color w:val="auto"/>
          <w:sz w:val="20"/>
          <w:szCs w:val="20"/>
        </w:rPr>
        <w:t xml:space="preserve"> </w:t>
      </w:r>
      <w:r w:rsidRPr="001611A0">
        <w:rPr>
          <w:rFonts w:ascii="Arial" w:hAnsi="Arial" w:cs="Arial"/>
          <w:color w:val="auto"/>
          <w:sz w:val="20"/>
          <w:szCs w:val="20"/>
        </w:rPr>
        <w:t>20</w:t>
      </w:r>
      <w:r w:rsidR="00246999">
        <w:rPr>
          <w:rFonts w:ascii="Arial" w:hAnsi="Arial" w:cs="Arial"/>
          <w:color w:val="auto"/>
          <w:sz w:val="20"/>
          <w:szCs w:val="20"/>
        </w:rPr>
        <w:t xml:space="preserve"> </w:t>
      </w:r>
      <w:r w:rsidRPr="001611A0">
        <w:rPr>
          <w:rFonts w:ascii="Arial" w:hAnsi="Arial" w:cs="Arial"/>
          <w:color w:val="auto"/>
          <w:sz w:val="20"/>
          <w:szCs w:val="20"/>
        </w:rPr>
        <w:t>RODO;</w:t>
      </w:r>
    </w:p>
    <w:p w:rsidR="00843A60" w:rsidRPr="001611A0" w:rsidRDefault="00843A60" w:rsidP="001E5E04">
      <w:pPr>
        <w:pStyle w:val="Default"/>
        <w:numPr>
          <w:ilvl w:val="0"/>
          <w:numId w:val="17"/>
        </w:numPr>
        <w:ind w:left="1134"/>
        <w:rPr>
          <w:rFonts w:ascii="Arial" w:hAnsi="Arial" w:cs="Arial"/>
          <w:color w:val="auto"/>
          <w:sz w:val="20"/>
          <w:szCs w:val="20"/>
        </w:rPr>
      </w:pPr>
      <w:r w:rsidRPr="001611A0">
        <w:rPr>
          <w:rFonts w:ascii="Arial" w:hAnsi="Arial" w:cs="Arial"/>
          <w:color w:val="auto"/>
          <w:sz w:val="20"/>
          <w:szCs w:val="20"/>
        </w:rPr>
        <w:t>na</w:t>
      </w:r>
      <w:r w:rsidR="00246999">
        <w:rPr>
          <w:rFonts w:ascii="Arial" w:hAnsi="Arial" w:cs="Arial"/>
          <w:color w:val="auto"/>
          <w:sz w:val="20"/>
          <w:szCs w:val="20"/>
        </w:rPr>
        <w:t xml:space="preserve"> </w:t>
      </w:r>
      <w:r w:rsidRPr="001611A0">
        <w:rPr>
          <w:rFonts w:ascii="Arial" w:hAnsi="Arial" w:cs="Arial"/>
          <w:color w:val="auto"/>
          <w:sz w:val="20"/>
          <w:szCs w:val="20"/>
        </w:rPr>
        <w:t>podstawie</w:t>
      </w:r>
      <w:r w:rsidR="00246999">
        <w:rPr>
          <w:rFonts w:ascii="Arial" w:hAnsi="Arial" w:cs="Arial"/>
          <w:color w:val="auto"/>
          <w:sz w:val="20"/>
          <w:szCs w:val="20"/>
        </w:rPr>
        <w:t xml:space="preserve"> </w:t>
      </w:r>
      <w:r w:rsidRPr="001611A0">
        <w:rPr>
          <w:rFonts w:ascii="Arial" w:hAnsi="Arial" w:cs="Arial"/>
          <w:color w:val="auto"/>
          <w:sz w:val="20"/>
          <w:szCs w:val="20"/>
        </w:rPr>
        <w:t>art.</w:t>
      </w:r>
      <w:r w:rsidR="00246999">
        <w:rPr>
          <w:rFonts w:ascii="Arial" w:hAnsi="Arial" w:cs="Arial"/>
          <w:color w:val="auto"/>
          <w:sz w:val="20"/>
          <w:szCs w:val="20"/>
        </w:rPr>
        <w:t xml:space="preserve"> </w:t>
      </w:r>
      <w:r w:rsidRPr="001611A0">
        <w:rPr>
          <w:rFonts w:ascii="Arial" w:hAnsi="Arial" w:cs="Arial"/>
          <w:color w:val="auto"/>
          <w:sz w:val="20"/>
          <w:szCs w:val="20"/>
        </w:rPr>
        <w:t>21</w:t>
      </w:r>
      <w:r w:rsidR="00246999">
        <w:rPr>
          <w:rFonts w:ascii="Arial" w:hAnsi="Arial" w:cs="Arial"/>
          <w:color w:val="auto"/>
          <w:sz w:val="20"/>
          <w:szCs w:val="20"/>
        </w:rPr>
        <w:t xml:space="preserve"> </w:t>
      </w:r>
      <w:r w:rsidRPr="001611A0">
        <w:rPr>
          <w:rFonts w:ascii="Arial" w:hAnsi="Arial" w:cs="Arial"/>
          <w:color w:val="auto"/>
          <w:sz w:val="20"/>
          <w:szCs w:val="20"/>
        </w:rPr>
        <w:t>RODO</w:t>
      </w:r>
      <w:r w:rsidR="00246999">
        <w:rPr>
          <w:rFonts w:ascii="Arial" w:hAnsi="Arial" w:cs="Arial"/>
          <w:color w:val="auto"/>
          <w:sz w:val="20"/>
          <w:szCs w:val="20"/>
        </w:rPr>
        <w:t xml:space="preserve"> </w:t>
      </w:r>
      <w:r w:rsidRPr="001611A0">
        <w:rPr>
          <w:rFonts w:ascii="Arial" w:hAnsi="Arial" w:cs="Arial"/>
          <w:color w:val="auto"/>
          <w:sz w:val="20"/>
          <w:szCs w:val="20"/>
        </w:rPr>
        <w:t>prawo</w:t>
      </w:r>
      <w:r w:rsidR="00246999">
        <w:rPr>
          <w:rFonts w:ascii="Arial" w:hAnsi="Arial" w:cs="Arial"/>
          <w:color w:val="auto"/>
          <w:sz w:val="20"/>
          <w:szCs w:val="20"/>
        </w:rPr>
        <w:t xml:space="preserve"> </w:t>
      </w:r>
      <w:r w:rsidRPr="001611A0">
        <w:rPr>
          <w:rFonts w:ascii="Arial" w:hAnsi="Arial" w:cs="Arial"/>
          <w:color w:val="auto"/>
          <w:sz w:val="20"/>
          <w:szCs w:val="20"/>
        </w:rPr>
        <w:t>sprzeciwu,</w:t>
      </w:r>
      <w:r w:rsidR="00246999">
        <w:rPr>
          <w:rFonts w:ascii="Arial" w:hAnsi="Arial" w:cs="Arial"/>
          <w:color w:val="auto"/>
          <w:sz w:val="20"/>
          <w:szCs w:val="20"/>
        </w:rPr>
        <w:t xml:space="preserve"> </w:t>
      </w:r>
      <w:r w:rsidRPr="001611A0">
        <w:rPr>
          <w:rFonts w:ascii="Arial" w:hAnsi="Arial" w:cs="Arial"/>
          <w:color w:val="auto"/>
          <w:sz w:val="20"/>
          <w:szCs w:val="20"/>
        </w:rPr>
        <w:t>wobec</w:t>
      </w:r>
      <w:r w:rsidR="00246999">
        <w:rPr>
          <w:rFonts w:ascii="Arial" w:hAnsi="Arial" w:cs="Arial"/>
          <w:color w:val="auto"/>
          <w:sz w:val="20"/>
          <w:szCs w:val="20"/>
        </w:rPr>
        <w:t xml:space="preserve"> </w:t>
      </w:r>
      <w:r w:rsidRPr="001611A0">
        <w:rPr>
          <w:rFonts w:ascii="Arial" w:hAnsi="Arial" w:cs="Arial"/>
          <w:color w:val="auto"/>
          <w:sz w:val="20"/>
          <w:szCs w:val="20"/>
        </w:rPr>
        <w:t>przetwarzania</w:t>
      </w:r>
      <w:r w:rsidR="00246999">
        <w:rPr>
          <w:rFonts w:ascii="Arial" w:hAnsi="Arial" w:cs="Arial"/>
          <w:color w:val="auto"/>
          <w:sz w:val="20"/>
          <w:szCs w:val="20"/>
        </w:rPr>
        <w:t xml:space="preserve"> </w:t>
      </w:r>
      <w:r w:rsidRPr="001611A0">
        <w:rPr>
          <w:rFonts w:ascii="Arial" w:hAnsi="Arial" w:cs="Arial"/>
          <w:color w:val="auto"/>
          <w:sz w:val="20"/>
          <w:szCs w:val="20"/>
        </w:rPr>
        <w:t>danych</w:t>
      </w:r>
      <w:r w:rsidR="00246999">
        <w:rPr>
          <w:rFonts w:ascii="Arial" w:hAnsi="Arial" w:cs="Arial"/>
          <w:color w:val="auto"/>
          <w:sz w:val="20"/>
          <w:szCs w:val="20"/>
        </w:rPr>
        <w:t xml:space="preserve"> </w:t>
      </w:r>
      <w:r w:rsidRPr="001611A0">
        <w:rPr>
          <w:rFonts w:ascii="Arial" w:hAnsi="Arial" w:cs="Arial"/>
          <w:color w:val="auto"/>
          <w:sz w:val="20"/>
          <w:szCs w:val="20"/>
        </w:rPr>
        <w:t>osobowych,</w:t>
      </w:r>
      <w:r w:rsidR="00246999">
        <w:rPr>
          <w:rFonts w:ascii="Arial" w:hAnsi="Arial" w:cs="Arial"/>
          <w:color w:val="auto"/>
          <w:sz w:val="20"/>
          <w:szCs w:val="20"/>
        </w:rPr>
        <w:t xml:space="preserve"> </w:t>
      </w:r>
      <w:r w:rsidRPr="001611A0">
        <w:rPr>
          <w:rFonts w:ascii="Arial" w:hAnsi="Arial" w:cs="Arial"/>
          <w:color w:val="auto"/>
          <w:sz w:val="20"/>
          <w:szCs w:val="20"/>
        </w:rPr>
        <w:t>gdyż</w:t>
      </w:r>
      <w:r w:rsidR="00246999">
        <w:rPr>
          <w:rFonts w:ascii="Arial" w:hAnsi="Arial" w:cs="Arial"/>
          <w:color w:val="auto"/>
          <w:sz w:val="20"/>
          <w:szCs w:val="20"/>
        </w:rPr>
        <w:t xml:space="preserve"> pod</w:t>
      </w:r>
      <w:r w:rsidRPr="001611A0">
        <w:rPr>
          <w:rFonts w:ascii="Arial" w:hAnsi="Arial" w:cs="Arial"/>
          <w:color w:val="auto"/>
          <w:sz w:val="20"/>
          <w:szCs w:val="20"/>
        </w:rPr>
        <w:t>stawą</w:t>
      </w:r>
      <w:r w:rsidR="00246999">
        <w:rPr>
          <w:rFonts w:ascii="Arial" w:hAnsi="Arial" w:cs="Arial"/>
          <w:color w:val="auto"/>
          <w:sz w:val="20"/>
          <w:szCs w:val="20"/>
        </w:rPr>
        <w:t xml:space="preserve"> </w:t>
      </w:r>
      <w:r w:rsidRPr="001611A0">
        <w:rPr>
          <w:rFonts w:ascii="Arial" w:hAnsi="Arial" w:cs="Arial"/>
          <w:color w:val="auto"/>
          <w:sz w:val="20"/>
          <w:szCs w:val="20"/>
        </w:rPr>
        <w:t>prawną</w:t>
      </w:r>
      <w:r w:rsidR="00246999">
        <w:rPr>
          <w:rFonts w:ascii="Arial" w:hAnsi="Arial" w:cs="Arial"/>
          <w:color w:val="auto"/>
          <w:sz w:val="20"/>
          <w:szCs w:val="20"/>
        </w:rPr>
        <w:t xml:space="preserve"> </w:t>
      </w:r>
      <w:r w:rsidRPr="001611A0">
        <w:rPr>
          <w:rFonts w:ascii="Arial" w:hAnsi="Arial" w:cs="Arial"/>
          <w:color w:val="auto"/>
          <w:sz w:val="20"/>
          <w:szCs w:val="20"/>
        </w:rPr>
        <w:t>przetwarzania</w:t>
      </w:r>
      <w:r w:rsidR="00246999">
        <w:rPr>
          <w:rFonts w:ascii="Arial" w:hAnsi="Arial" w:cs="Arial"/>
          <w:color w:val="auto"/>
          <w:sz w:val="20"/>
          <w:szCs w:val="20"/>
        </w:rPr>
        <w:t xml:space="preserve"> </w:t>
      </w:r>
      <w:r w:rsidRPr="001611A0">
        <w:rPr>
          <w:rFonts w:ascii="Arial" w:hAnsi="Arial" w:cs="Arial"/>
          <w:color w:val="auto"/>
          <w:sz w:val="20"/>
          <w:szCs w:val="20"/>
        </w:rPr>
        <w:t>Pani/Pana</w:t>
      </w:r>
      <w:r w:rsidR="00246999">
        <w:rPr>
          <w:rFonts w:ascii="Arial" w:hAnsi="Arial" w:cs="Arial"/>
          <w:color w:val="auto"/>
          <w:sz w:val="20"/>
          <w:szCs w:val="20"/>
        </w:rPr>
        <w:t xml:space="preserve"> </w:t>
      </w:r>
      <w:r w:rsidRPr="001611A0">
        <w:rPr>
          <w:rFonts w:ascii="Arial" w:hAnsi="Arial" w:cs="Arial"/>
          <w:color w:val="auto"/>
          <w:sz w:val="20"/>
          <w:szCs w:val="20"/>
        </w:rPr>
        <w:t>danych</w:t>
      </w:r>
      <w:r w:rsidR="00246999">
        <w:rPr>
          <w:rFonts w:ascii="Arial" w:hAnsi="Arial" w:cs="Arial"/>
          <w:color w:val="auto"/>
          <w:sz w:val="20"/>
          <w:szCs w:val="20"/>
        </w:rPr>
        <w:t xml:space="preserve"> </w:t>
      </w:r>
      <w:r w:rsidRPr="001611A0">
        <w:rPr>
          <w:rFonts w:ascii="Arial" w:hAnsi="Arial" w:cs="Arial"/>
          <w:color w:val="auto"/>
          <w:sz w:val="20"/>
          <w:szCs w:val="20"/>
        </w:rPr>
        <w:t>osobowych</w:t>
      </w:r>
      <w:r w:rsidR="00246999">
        <w:rPr>
          <w:rFonts w:ascii="Arial" w:hAnsi="Arial" w:cs="Arial"/>
          <w:color w:val="auto"/>
          <w:sz w:val="20"/>
          <w:szCs w:val="20"/>
        </w:rPr>
        <w:t xml:space="preserve"> </w:t>
      </w:r>
      <w:r w:rsidRPr="001611A0">
        <w:rPr>
          <w:rFonts w:ascii="Arial" w:hAnsi="Arial" w:cs="Arial"/>
          <w:color w:val="auto"/>
          <w:sz w:val="20"/>
          <w:szCs w:val="20"/>
        </w:rPr>
        <w:t>jest</w:t>
      </w:r>
      <w:r w:rsidR="00246999">
        <w:rPr>
          <w:rFonts w:ascii="Arial" w:hAnsi="Arial" w:cs="Arial"/>
          <w:color w:val="auto"/>
          <w:sz w:val="20"/>
          <w:szCs w:val="20"/>
        </w:rPr>
        <w:t xml:space="preserve"> </w:t>
      </w:r>
      <w:r w:rsidRPr="001611A0">
        <w:rPr>
          <w:rFonts w:ascii="Arial" w:hAnsi="Arial" w:cs="Arial"/>
          <w:color w:val="auto"/>
          <w:sz w:val="20"/>
          <w:szCs w:val="20"/>
        </w:rPr>
        <w:t>art.</w:t>
      </w:r>
      <w:r w:rsidR="00246999">
        <w:rPr>
          <w:rFonts w:ascii="Arial" w:hAnsi="Arial" w:cs="Arial"/>
          <w:color w:val="auto"/>
          <w:sz w:val="20"/>
          <w:szCs w:val="20"/>
        </w:rPr>
        <w:t xml:space="preserve"> </w:t>
      </w:r>
      <w:r w:rsidRPr="001611A0">
        <w:rPr>
          <w:rFonts w:ascii="Arial" w:hAnsi="Arial" w:cs="Arial"/>
          <w:color w:val="auto"/>
          <w:sz w:val="20"/>
          <w:szCs w:val="20"/>
        </w:rPr>
        <w:t>6</w:t>
      </w:r>
      <w:r w:rsidR="00246999">
        <w:rPr>
          <w:rFonts w:ascii="Arial" w:hAnsi="Arial" w:cs="Arial"/>
          <w:color w:val="auto"/>
          <w:sz w:val="20"/>
          <w:szCs w:val="20"/>
        </w:rPr>
        <w:t xml:space="preserve"> </w:t>
      </w:r>
      <w:r w:rsidRPr="001611A0">
        <w:rPr>
          <w:rFonts w:ascii="Arial" w:hAnsi="Arial" w:cs="Arial"/>
          <w:color w:val="auto"/>
          <w:sz w:val="20"/>
          <w:szCs w:val="20"/>
        </w:rPr>
        <w:t>ust.</w:t>
      </w:r>
      <w:r w:rsidR="00246999">
        <w:rPr>
          <w:rFonts w:ascii="Arial" w:hAnsi="Arial" w:cs="Arial"/>
          <w:color w:val="auto"/>
          <w:sz w:val="20"/>
          <w:szCs w:val="20"/>
        </w:rPr>
        <w:t xml:space="preserve"> </w:t>
      </w:r>
      <w:r w:rsidRPr="001611A0">
        <w:rPr>
          <w:rFonts w:ascii="Arial" w:hAnsi="Arial" w:cs="Arial"/>
          <w:color w:val="auto"/>
          <w:sz w:val="20"/>
          <w:szCs w:val="20"/>
        </w:rPr>
        <w:t>1</w:t>
      </w:r>
      <w:r w:rsidR="00246999">
        <w:rPr>
          <w:rFonts w:ascii="Arial" w:hAnsi="Arial" w:cs="Arial"/>
          <w:color w:val="auto"/>
          <w:sz w:val="20"/>
          <w:szCs w:val="20"/>
        </w:rPr>
        <w:t xml:space="preserve"> </w:t>
      </w:r>
      <w:r w:rsidRPr="001611A0">
        <w:rPr>
          <w:rFonts w:ascii="Arial" w:hAnsi="Arial" w:cs="Arial"/>
          <w:color w:val="auto"/>
          <w:sz w:val="20"/>
          <w:szCs w:val="20"/>
        </w:rPr>
        <w:t>lit.</w:t>
      </w:r>
      <w:r w:rsidR="00246999">
        <w:rPr>
          <w:rFonts w:ascii="Arial" w:hAnsi="Arial" w:cs="Arial"/>
          <w:color w:val="auto"/>
          <w:sz w:val="20"/>
          <w:szCs w:val="20"/>
        </w:rPr>
        <w:t xml:space="preserve"> </w:t>
      </w:r>
      <w:r w:rsidRPr="001611A0">
        <w:rPr>
          <w:rFonts w:ascii="Arial" w:hAnsi="Arial" w:cs="Arial"/>
          <w:color w:val="auto"/>
          <w:sz w:val="20"/>
          <w:szCs w:val="20"/>
        </w:rPr>
        <w:t>c</w:t>
      </w:r>
      <w:r w:rsidR="00246999">
        <w:rPr>
          <w:rFonts w:ascii="Arial" w:hAnsi="Arial" w:cs="Arial"/>
          <w:color w:val="auto"/>
          <w:sz w:val="20"/>
          <w:szCs w:val="20"/>
        </w:rPr>
        <w:t xml:space="preserve"> </w:t>
      </w:r>
      <w:r w:rsidRPr="001611A0">
        <w:rPr>
          <w:rFonts w:ascii="Arial" w:hAnsi="Arial" w:cs="Arial"/>
          <w:color w:val="auto"/>
          <w:sz w:val="20"/>
          <w:szCs w:val="20"/>
        </w:rPr>
        <w:t>RODO.</w:t>
      </w:r>
    </w:p>
    <w:p w:rsidR="00843A60" w:rsidRPr="00ED277F" w:rsidRDefault="00843A60" w:rsidP="001E5E04">
      <w:pPr>
        <w:pStyle w:val="Default"/>
        <w:numPr>
          <w:ilvl w:val="0"/>
          <w:numId w:val="15"/>
        </w:numPr>
        <w:ind w:left="426"/>
        <w:jc w:val="both"/>
        <w:rPr>
          <w:rFonts w:ascii="Arial" w:hAnsi="Arial" w:cs="Arial"/>
          <w:color w:val="auto"/>
          <w:sz w:val="26"/>
          <w:szCs w:val="26"/>
        </w:rPr>
      </w:pPr>
      <w:r w:rsidRPr="00ED277F">
        <w:rPr>
          <w:rFonts w:ascii="Arial" w:hAnsi="Arial" w:cs="Arial"/>
          <w:color w:val="auto"/>
          <w:sz w:val="20"/>
          <w:szCs w:val="20"/>
        </w:rPr>
        <w:t>Jednocześnie</w:t>
      </w:r>
      <w:r w:rsidR="00F30980" w:rsidRPr="00ED277F">
        <w:rPr>
          <w:rFonts w:ascii="Arial" w:hAnsi="Arial" w:cs="Arial"/>
          <w:color w:val="auto"/>
          <w:sz w:val="20"/>
          <w:szCs w:val="20"/>
        </w:rPr>
        <w:t xml:space="preserve"> </w:t>
      </w:r>
      <w:r w:rsidRPr="00ED277F">
        <w:rPr>
          <w:rFonts w:ascii="Arial" w:hAnsi="Arial" w:cs="Arial"/>
          <w:color w:val="auto"/>
          <w:sz w:val="20"/>
          <w:szCs w:val="20"/>
        </w:rPr>
        <w:t>Zamawiający</w:t>
      </w:r>
      <w:r w:rsidR="00F30980" w:rsidRPr="00ED277F">
        <w:rPr>
          <w:rFonts w:ascii="Arial" w:hAnsi="Arial" w:cs="Arial"/>
          <w:color w:val="auto"/>
          <w:sz w:val="20"/>
          <w:szCs w:val="20"/>
        </w:rPr>
        <w:t xml:space="preserve"> </w:t>
      </w:r>
      <w:r w:rsidRPr="00ED277F">
        <w:rPr>
          <w:rFonts w:ascii="Arial" w:hAnsi="Arial" w:cs="Arial"/>
          <w:color w:val="auto"/>
          <w:sz w:val="20"/>
          <w:szCs w:val="20"/>
        </w:rPr>
        <w:t>przypomina</w:t>
      </w:r>
      <w:r w:rsidR="00F30980" w:rsidRPr="00ED277F">
        <w:rPr>
          <w:rFonts w:ascii="Arial" w:hAnsi="Arial" w:cs="Arial"/>
          <w:color w:val="auto"/>
          <w:sz w:val="20"/>
          <w:szCs w:val="20"/>
        </w:rPr>
        <w:t xml:space="preserve"> o ciążącym </w:t>
      </w:r>
      <w:r w:rsidRPr="00ED277F">
        <w:rPr>
          <w:rFonts w:ascii="Arial" w:hAnsi="Arial" w:cs="Arial"/>
          <w:color w:val="auto"/>
          <w:sz w:val="20"/>
          <w:szCs w:val="20"/>
        </w:rPr>
        <w:t>na</w:t>
      </w:r>
      <w:r w:rsidR="00F30980" w:rsidRPr="00ED277F">
        <w:rPr>
          <w:rFonts w:ascii="Arial" w:hAnsi="Arial" w:cs="Arial"/>
          <w:color w:val="auto"/>
          <w:sz w:val="20"/>
          <w:szCs w:val="20"/>
        </w:rPr>
        <w:t xml:space="preserve"> </w:t>
      </w:r>
      <w:r w:rsidRPr="00ED277F">
        <w:rPr>
          <w:rFonts w:ascii="Arial" w:hAnsi="Arial" w:cs="Arial"/>
          <w:color w:val="auto"/>
          <w:sz w:val="20"/>
          <w:szCs w:val="20"/>
        </w:rPr>
        <w:t>Pani/Panu</w:t>
      </w:r>
      <w:r w:rsidR="00F30980" w:rsidRPr="00ED277F">
        <w:rPr>
          <w:rFonts w:ascii="Arial" w:hAnsi="Arial" w:cs="Arial"/>
          <w:color w:val="auto"/>
          <w:sz w:val="20"/>
          <w:szCs w:val="20"/>
        </w:rPr>
        <w:t xml:space="preserve"> </w:t>
      </w:r>
      <w:r w:rsidRPr="00ED277F">
        <w:rPr>
          <w:rFonts w:ascii="Arial" w:hAnsi="Arial" w:cs="Arial"/>
          <w:color w:val="auto"/>
          <w:sz w:val="20"/>
          <w:szCs w:val="20"/>
        </w:rPr>
        <w:t>obowiązku</w:t>
      </w:r>
      <w:r w:rsidR="00F30980" w:rsidRPr="00ED277F">
        <w:rPr>
          <w:rFonts w:ascii="Arial" w:hAnsi="Arial" w:cs="Arial"/>
          <w:color w:val="auto"/>
          <w:sz w:val="20"/>
          <w:szCs w:val="20"/>
        </w:rPr>
        <w:t xml:space="preserve"> </w:t>
      </w:r>
      <w:r w:rsidRPr="00ED277F">
        <w:rPr>
          <w:rFonts w:ascii="Arial" w:hAnsi="Arial" w:cs="Arial"/>
          <w:color w:val="auto"/>
          <w:sz w:val="20"/>
          <w:szCs w:val="20"/>
        </w:rPr>
        <w:t>informacyjnym</w:t>
      </w:r>
      <w:r w:rsidR="00F30980" w:rsidRPr="00ED277F">
        <w:rPr>
          <w:rFonts w:ascii="Arial" w:hAnsi="Arial" w:cs="Arial"/>
          <w:color w:val="auto"/>
          <w:sz w:val="20"/>
          <w:szCs w:val="20"/>
        </w:rPr>
        <w:t xml:space="preserve"> wyni</w:t>
      </w:r>
      <w:r w:rsidRPr="00ED277F">
        <w:rPr>
          <w:rFonts w:ascii="Arial" w:hAnsi="Arial" w:cs="Arial"/>
          <w:color w:val="auto"/>
          <w:sz w:val="20"/>
          <w:szCs w:val="20"/>
        </w:rPr>
        <w:t>kającym</w:t>
      </w:r>
      <w:r w:rsidR="00F30980" w:rsidRPr="00ED277F">
        <w:rPr>
          <w:rFonts w:ascii="Arial" w:hAnsi="Arial" w:cs="Arial"/>
          <w:color w:val="auto"/>
          <w:sz w:val="20"/>
          <w:szCs w:val="20"/>
        </w:rPr>
        <w:t xml:space="preserve"> </w:t>
      </w:r>
      <w:r w:rsidRPr="00ED277F">
        <w:rPr>
          <w:rFonts w:ascii="Arial" w:hAnsi="Arial" w:cs="Arial"/>
          <w:color w:val="auto"/>
          <w:sz w:val="20"/>
          <w:szCs w:val="20"/>
        </w:rPr>
        <w:t>z</w:t>
      </w:r>
      <w:r w:rsidR="00F30980" w:rsidRPr="00ED277F">
        <w:rPr>
          <w:rFonts w:ascii="Arial" w:hAnsi="Arial" w:cs="Arial"/>
          <w:color w:val="auto"/>
          <w:sz w:val="20"/>
          <w:szCs w:val="20"/>
        </w:rPr>
        <w:t xml:space="preserve"> </w:t>
      </w:r>
      <w:r w:rsidRPr="00ED277F">
        <w:rPr>
          <w:rFonts w:ascii="Arial" w:hAnsi="Arial" w:cs="Arial"/>
          <w:color w:val="auto"/>
          <w:sz w:val="20"/>
          <w:szCs w:val="20"/>
        </w:rPr>
        <w:t>art.</w:t>
      </w:r>
      <w:r w:rsidR="00F30980" w:rsidRPr="00ED277F">
        <w:rPr>
          <w:rFonts w:ascii="Arial" w:hAnsi="Arial" w:cs="Arial"/>
          <w:color w:val="auto"/>
          <w:sz w:val="20"/>
          <w:szCs w:val="20"/>
        </w:rPr>
        <w:t xml:space="preserve"> </w:t>
      </w:r>
      <w:r w:rsidRPr="00ED277F">
        <w:rPr>
          <w:rFonts w:ascii="Arial" w:hAnsi="Arial" w:cs="Arial"/>
          <w:color w:val="auto"/>
          <w:sz w:val="20"/>
          <w:szCs w:val="20"/>
        </w:rPr>
        <w:t>14</w:t>
      </w:r>
      <w:r w:rsidR="00F30980" w:rsidRPr="00ED277F">
        <w:rPr>
          <w:rFonts w:ascii="Arial" w:hAnsi="Arial" w:cs="Arial"/>
          <w:color w:val="auto"/>
          <w:sz w:val="20"/>
          <w:szCs w:val="20"/>
        </w:rPr>
        <w:t xml:space="preserve"> </w:t>
      </w:r>
      <w:r w:rsidRPr="00ED277F">
        <w:rPr>
          <w:rFonts w:ascii="Arial" w:hAnsi="Arial" w:cs="Arial"/>
          <w:color w:val="auto"/>
          <w:sz w:val="20"/>
          <w:szCs w:val="20"/>
        </w:rPr>
        <w:t>RODO</w:t>
      </w:r>
      <w:r w:rsidR="00F30980" w:rsidRPr="00ED277F">
        <w:rPr>
          <w:rFonts w:ascii="Arial" w:hAnsi="Arial" w:cs="Arial"/>
          <w:color w:val="auto"/>
          <w:sz w:val="20"/>
          <w:szCs w:val="20"/>
        </w:rPr>
        <w:t xml:space="preserve"> </w:t>
      </w:r>
      <w:r w:rsidRPr="00ED277F">
        <w:rPr>
          <w:rFonts w:ascii="Arial" w:hAnsi="Arial" w:cs="Arial"/>
          <w:color w:val="auto"/>
          <w:sz w:val="20"/>
          <w:szCs w:val="20"/>
        </w:rPr>
        <w:t>względem</w:t>
      </w:r>
      <w:r w:rsidR="00F30980" w:rsidRPr="00ED277F">
        <w:rPr>
          <w:rFonts w:ascii="Arial" w:hAnsi="Arial" w:cs="Arial"/>
          <w:color w:val="auto"/>
          <w:sz w:val="20"/>
          <w:szCs w:val="20"/>
        </w:rPr>
        <w:t xml:space="preserve"> </w:t>
      </w:r>
      <w:r w:rsidRPr="00ED277F">
        <w:rPr>
          <w:rFonts w:ascii="Arial" w:hAnsi="Arial" w:cs="Arial"/>
          <w:color w:val="auto"/>
          <w:sz w:val="20"/>
          <w:szCs w:val="20"/>
        </w:rPr>
        <w:t>osób</w:t>
      </w:r>
      <w:r w:rsidR="00F30980" w:rsidRPr="00ED277F">
        <w:rPr>
          <w:rFonts w:ascii="Arial" w:hAnsi="Arial" w:cs="Arial"/>
          <w:color w:val="auto"/>
          <w:sz w:val="20"/>
          <w:szCs w:val="20"/>
        </w:rPr>
        <w:t xml:space="preserve"> </w:t>
      </w:r>
      <w:r w:rsidRPr="00ED277F">
        <w:rPr>
          <w:rFonts w:ascii="Arial" w:hAnsi="Arial" w:cs="Arial"/>
          <w:color w:val="auto"/>
          <w:sz w:val="20"/>
          <w:szCs w:val="20"/>
        </w:rPr>
        <w:t>fizycznych,</w:t>
      </w:r>
      <w:r w:rsidR="00F30980" w:rsidRPr="00ED277F">
        <w:rPr>
          <w:rFonts w:ascii="Arial" w:hAnsi="Arial" w:cs="Arial"/>
          <w:color w:val="auto"/>
          <w:sz w:val="20"/>
          <w:szCs w:val="20"/>
        </w:rPr>
        <w:t xml:space="preserve"> </w:t>
      </w:r>
      <w:r w:rsidRPr="00ED277F">
        <w:rPr>
          <w:rFonts w:ascii="Arial" w:hAnsi="Arial" w:cs="Arial"/>
          <w:color w:val="auto"/>
          <w:sz w:val="20"/>
          <w:szCs w:val="20"/>
        </w:rPr>
        <w:t>których</w:t>
      </w:r>
      <w:r w:rsidR="00F30980" w:rsidRPr="00ED277F">
        <w:rPr>
          <w:rFonts w:ascii="Arial" w:hAnsi="Arial" w:cs="Arial"/>
          <w:color w:val="auto"/>
          <w:sz w:val="20"/>
          <w:szCs w:val="20"/>
        </w:rPr>
        <w:t xml:space="preserve"> </w:t>
      </w:r>
      <w:r w:rsidRPr="00ED277F">
        <w:rPr>
          <w:rFonts w:ascii="Arial" w:hAnsi="Arial" w:cs="Arial"/>
          <w:color w:val="auto"/>
          <w:sz w:val="20"/>
          <w:szCs w:val="20"/>
        </w:rPr>
        <w:t>dane</w:t>
      </w:r>
      <w:r w:rsidR="00F30980" w:rsidRPr="00ED277F">
        <w:rPr>
          <w:rFonts w:ascii="Arial" w:hAnsi="Arial" w:cs="Arial"/>
          <w:color w:val="auto"/>
          <w:sz w:val="20"/>
          <w:szCs w:val="20"/>
        </w:rPr>
        <w:t xml:space="preserve"> </w:t>
      </w:r>
      <w:r w:rsidRPr="00ED277F">
        <w:rPr>
          <w:rFonts w:ascii="Arial" w:hAnsi="Arial" w:cs="Arial"/>
          <w:color w:val="auto"/>
          <w:sz w:val="20"/>
          <w:szCs w:val="20"/>
        </w:rPr>
        <w:t>przekazane</w:t>
      </w:r>
      <w:r w:rsidR="00F30980" w:rsidRPr="00ED277F">
        <w:rPr>
          <w:rFonts w:ascii="Arial" w:hAnsi="Arial" w:cs="Arial"/>
          <w:color w:val="auto"/>
          <w:sz w:val="20"/>
          <w:szCs w:val="20"/>
        </w:rPr>
        <w:t xml:space="preserve"> </w:t>
      </w:r>
      <w:r w:rsidRPr="00ED277F">
        <w:rPr>
          <w:rFonts w:ascii="Arial" w:hAnsi="Arial" w:cs="Arial"/>
          <w:color w:val="auto"/>
          <w:sz w:val="20"/>
          <w:szCs w:val="20"/>
        </w:rPr>
        <w:t>zostaną</w:t>
      </w:r>
      <w:r w:rsidR="00F30980" w:rsidRPr="00ED277F">
        <w:rPr>
          <w:rFonts w:ascii="Arial" w:hAnsi="Arial" w:cs="Arial"/>
          <w:color w:val="auto"/>
          <w:sz w:val="20"/>
          <w:szCs w:val="20"/>
        </w:rPr>
        <w:t xml:space="preserve"> </w:t>
      </w:r>
      <w:r w:rsidRPr="00ED277F">
        <w:rPr>
          <w:rFonts w:ascii="Arial" w:hAnsi="Arial" w:cs="Arial"/>
          <w:color w:val="auto"/>
          <w:sz w:val="20"/>
          <w:szCs w:val="20"/>
        </w:rPr>
        <w:t>Zamawiającemu</w:t>
      </w:r>
      <w:r w:rsidR="00F30980" w:rsidRPr="00ED277F">
        <w:rPr>
          <w:rFonts w:ascii="Arial" w:hAnsi="Arial" w:cs="Arial"/>
          <w:color w:val="auto"/>
          <w:sz w:val="20"/>
          <w:szCs w:val="20"/>
        </w:rPr>
        <w:t xml:space="preserve"> </w:t>
      </w:r>
      <w:r w:rsidRPr="00ED277F">
        <w:rPr>
          <w:rFonts w:ascii="Arial" w:hAnsi="Arial" w:cs="Arial"/>
          <w:color w:val="auto"/>
          <w:sz w:val="20"/>
          <w:szCs w:val="20"/>
        </w:rPr>
        <w:t>w</w:t>
      </w:r>
      <w:r w:rsidR="00F30980" w:rsidRPr="00ED277F">
        <w:rPr>
          <w:rFonts w:ascii="Arial" w:hAnsi="Arial" w:cs="Arial"/>
          <w:color w:val="auto"/>
          <w:sz w:val="20"/>
          <w:szCs w:val="20"/>
        </w:rPr>
        <w:t xml:space="preserve"> </w:t>
      </w:r>
      <w:r w:rsidRPr="00ED277F">
        <w:rPr>
          <w:rFonts w:ascii="Arial" w:hAnsi="Arial" w:cs="Arial"/>
          <w:color w:val="auto"/>
          <w:sz w:val="20"/>
          <w:szCs w:val="20"/>
        </w:rPr>
        <w:t>związku</w:t>
      </w:r>
      <w:r w:rsidR="00F30980" w:rsidRPr="00ED277F">
        <w:rPr>
          <w:rFonts w:ascii="Arial" w:hAnsi="Arial" w:cs="Arial"/>
          <w:color w:val="auto"/>
          <w:sz w:val="20"/>
          <w:szCs w:val="20"/>
        </w:rPr>
        <w:t xml:space="preserve"> </w:t>
      </w:r>
      <w:r w:rsidRPr="00ED277F">
        <w:rPr>
          <w:rFonts w:ascii="Arial" w:hAnsi="Arial" w:cs="Arial"/>
          <w:color w:val="auto"/>
          <w:sz w:val="20"/>
          <w:szCs w:val="20"/>
        </w:rPr>
        <w:t>z</w:t>
      </w:r>
      <w:r w:rsidR="00F30980" w:rsidRPr="00ED277F">
        <w:rPr>
          <w:rFonts w:ascii="Arial" w:hAnsi="Arial" w:cs="Arial"/>
          <w:color w:val="auto"/>
          <w:sz w:val="20"/>
          <w:szCs w:val="20"/>
        </w:rPr>
        <w:t xml:space="preserve"> </w:t>
      </w:r>
      <w:r w:rsidRPr="00ED277F">
        <w:rPr>
          <w:rFonts w:ascii="Arial" w:hAnsi="Arial" w:cs="Arial"/>
          <w:color w:val="auto"/>
          <w:sz w:val="20"/>
          <w:szCs w:val="20"/>
        </w:rPr>
        <w:t>prowadzonym</w:t>
      </w:r>
      <w:r w:rsidR="00F30980" w:rsidRPr="00ED277F">
        <w:rPr>
          <w:rFonts w:ascii="Arial" w:hAnsi="Arial" w:cs="Arial"/>
          <w:color w:val="auto"/>
          <w:sz w:val="20"/>
          <w:szCs w:val="20"/>
        </w:rPr>
        <w:t xml:space="preserve"> </w:t>
      </w:r>
      <w:r w:rsidRPr="00ED277F">
        <w:rPr>
          <w:rFonts w:ascii="Arial" w:hAnsi="Arial" w:cs="Arial"/>
          <w:color w:val="auto"/>
          <w:sz w:val="20"/>
          <w:szCs w:val="20"/>
        </w:rPr>
        <w:t>postępowaniem</w:t>
      </w:r>
      <w:r w:rsidR="00F30980" w:rsidRPr="00ED277F">
        <w:rPr>
          <w:rFonts w:ascii="Arial" w:hAnsi="Arial" w:cs="Arial"/>
          <w:color w:val="auto"/>
          <w:sz w:val="20"/>
          <w:szCs w:val="20"/>
        </w:rPr>
        <w:t xml:space="preserve"> </w:t>
      </w:r>
      <w:r w:rsidRPr="00ED277F">
        <w:rPr>
          <w:rFonts w:ascii="Arial" w:hAnsi="Arial" w:cs="Arial"/>
          <w:color w:val="auto"/>
          <w:sz w:val="20"/>
          <w:szCs w:val="20"/>
        </w:rPr>
        <w:t>i</w:t>
      </w:r>
      <w:r w:rsidR="00F30980" w:rsidRPr="00ED277F">
        <w:rPr>
          <w:rFonts w:ascii="Arial" w:hAnsi="Arial" w:cs="Arial"/>
          <w:color w:val="auto"/>
          <w:sz w:val="20"/>
          <w:szCs w:val="20"/>
        </w:rPr>
        <w:t xml:space="preserve"> </w:t>
      </w:r>
      <w:r w:rsidRPr="00ED277F">
        <w:rPr>
          <w:rFonts w:ascii="Arial" w:hAnsi="Arial" w:cs="Arial"/>
          <w:color w:val="auto"/>
          <w:sz w:val="20"/>
          <w:szCs w:val="20"/>
        </w:rPr>
        <w:t>które</w:t>
      </w:r>
      <w:r w:rsidR="00F30980" w:rsidRPr="00ED277F">
        <w:rPr>
          <w:rFonts w:ascii="Arial" w:hAnsi="Arial" w:cs="Arial"/>
          <w:color w:val="auto"/>
          <w:sz w:val="20"/>
          <w:szCs w:val="20"/>
        </w:rPr>
        <w:t xml:space="preserve"> </w:t>
      </w:r>
      <w:r w:rsidRPr="00ED277F">
        <w:rPr>
          <w:rFonts w:ascii="Arial" w:hAnsi="Arial" w:cs="Arial"/>
          <w:color w:val="auto"/>
          <w:sz w:val="20"/>
          <w:szCs w:val="20"/>
        </w:rPr>
        <w:t>Zamawiają</w:t>
      </w:r>
      <w:r w:rsidR="001611A0" w:rsidRPr="00ED277F">
        <w:rPr>
          <w:rFonts w:ascii="Arial" w:hAnsi="Arial" w:cs="Arial"/>
          <w:color w:val="auto"/>
          <w:sz w:val="20"/>
          <w:szCs w:val="20"/>
        </w:rPr>
        <w:t>cy</w:t>
      </w:r>
      <w:r w:rsidR="00F30980" w:rsidRPr="00ED277F">
        <w:rPr>
          <w:rFonts w:ascii="Arial" w:hAnsi="Arial" w:cs="Arial"/>
          <w:color w:val="auto"/>
          <w:sz w:val="20"/>
          <w:szCs w:val="20"/>
        </w:rPr>
        <w:t xml:space="preserve"> </w:t>
      </w:r>
      <w:r w:rsidR="001611A0" w:rsidRPr="00ED277F">
        <w:rPr>
          <w:rFonts w:ascii="Arial" w:hAnsi="Arial" w:cs="Arial"/>
          <w:color w:val="auto"/>
          <w:sz w:val="20"/>
          <w:szCs w:val="20"/>
        </w:rPr>
        <w:t>pośrednio</w:t>
      </w:r>
      <w:r w:rsidR="00F30980" w:rsidRPr="00ED277F">
        <w:rPr>
          <w:rFonts w:ascii="Arial" w:hAnsi="Arial" w:cs="Arial"/>
          <w:color w:val="auto"/>
          <w:sz w:val="20"/>
          <w:szCs w:val="20"/>
        </w:rPr>
        <w:t xml:space="preserve"> </w:t>
      </w:r>
      <w:r w:rsidR="001611A0" w:rsidRPr="00ED277F">
        <w:rPr>
          <w:rFonts w:ascii="Arial" w:hAnsi="Arial" w:cs="Arial"/>
          <w:color w:val="auto"/>
          <w:sz w:val="20"/>
          <w:szCs w:val="20"/>
        </w:rPr>
        <w:t>pozyska</w:t>
      </w:r>
      <w:r w:rsidR="00F30980" w:rsidRPr="00ED277F">
        <w:rPr>
          <w:rFonts w:ascii="Arial" w:hAnsi="Arial" w:cs="Arial"/>
          <w:color w:val="auto"/>
          <w:sz w:val="20"/>
          <w:szCs w:val="20"/>
        </w:rPr>
        <w:t xml:space="preserve"> </w:t>
      </w:r>
      <w:r w:rsidR="001611A0" w:rsidRPr="00ED277F">
        <w:rPr>
          <w:rFonts w:ascii="Arial" w:hAnsi="Arial" w:cs="Arial"/>
          <w:color w:val="auto"/>
          <w:sz w:val="20"/>
          <w:szCs w:val="20"/>
        </w:rPr>
        <w:t>od</w:t>
      </w:r>
      <w:r w:rsidR="00F30980" w:rsidRPr="00ED277F">
        <w:rPr>
          <w:rFonts w:ascii="Arial" w:hAnsi="Arial" w:cs="Arial"/>
          <w:color w:val="auto"/>
          <w:sz w:val="20"/>
          <w:szCs w:val="20"/>
        </w:rPr>
        <w:t xml:space="preserve"> </w:t>
      </w:r>
      <w:r w:rsidR="001611A0" w:rsidRPr="00ED277F">
        <w:rPr>
          <w:rFonts w:ascii="Arial" w:hAnsi="Arial" w:cs="Arial"/>
          <w:color w:val="auto"/>
          <w:sz w:val="20"/>
          <w:szCs w:val="20"/>
        </w:rPr>
        <w:t>wykonawc</w:t>
      </w:r>
      <w:r w:rsidR="00F30980" w:rsidRPr="00ED277F">
        <w:rPr>
          <w:rFonts w:ascii="Arial" w:hAnsi="Arial" w:cs="Arial"/>
          <w:color w:val="auto"/>
          <w:sz w:val="20"/>
          <w:szCs w:val="20"/>
        </w:rPr>
        <w:t>y b</w:t>
      </w:r>
      <w:r w:rsidRPr="00ED277F">
        <w:rPr>
          <w:rFonts w:ascii="Arial" w:hAnsi="Arial" w:cs="Arial"/>
          <w:sz w:val="20"/>
          <w:szCs w:val="20"/>
        </w:rPr>
        <w:t>iorącego</w:t>
      </w:r>
      <w:r w:rsidR="00F30980" w:rsidRPr="00ED277F">
        <w:rPr>
          <w:rFonts w:ascii="Arial" w:hAnsi="Arial" w:cs="Arial"/>
          <w:sz w:val="20"/>
          <w:szCs w:val="20"/>
        </w:rPr>
        <w:t xml:space="preserve"> </w:t>
      </w:r>
      <w:r w:rsidRPr="00ED277F">
        <w:rPr>
          <w:rFonts w:ascii="Arial" w:hAnsi="Arial" w:cs="Arial"/>
          <w:sz w:val="20"/>
          <w:szCs w:val="20"/>
        </w:rPr>
        <w:t>udział</w:t>
      </w:r>
      <w:r w:rsidR="00F30980" w:rsidRPr="00ED277F">
        <w:rPr>
          <w:rFonts w:ascii="Arial" w:hAnsi="Arial" w:cs="Arial"/>
          <w:sz w:val="20"/>
          <w:szCs w:val="20"/>
        </w:rPr>
        <w:t xml:space="preserve"> </w:t>
      </w:r>
      <w:r w:rsidRPr="00ED277F">
        <w:rPr>
          <w:rFonts w:ascii="Arial" w:hAnsi="Arial" w:cs="Arial"/>
          <w:sz w:val="20"/>
          <w:szCs w:val="20"/>
        </w:rPr>
        <w:t>w</w:t>
      </w:r>
      <w:r w:rsidR="00F30980" w:rsidRPr="00ED277F">
        <w:rPr>
          <w:rFonts w:ascii="Arial" w:hAnsi="Arial" w:cs="Arial"/>
          <w:sz w:val="20"/>
          <w:szCs w:val="20"/>
        </w:rPr>
        <w:t xml:space="preserve"> </w:t>
      </w:r>
      <w:r w:rsidRPr="00ED277F">
        <w:rPr>
          <w:rFonts w:ascii="Arial" w:hAnsi="Arial" w:cs="Arial"/>
          <w:sz w:val="20"/>
          <w:szCs w:val="20"/>
        </w:rPr>
        <w:t>postępowaniu,</w:t>
      </w:r>
      <w:r w:rsidR="00F30980" w:rsidRPr="00ED277F">
        <w:rPr>
          <w:rFonts w:ascii="Arial" w:hAnsi="Arial" w:cs="Arial"/>
          <w:sz w:val="20"/>
          <w:szCs w:val="20"/>
        </w:rPr>
        <w:t xml:space="preserve"> </w:t>
      </w:r>
      <w:r w:rsidR="009F3E75" w:rsidRPr="00ED277F">
        <w:rPr>
          <w:rFonts w:ascii="Arial" w:hAnsi="Arial" w:cs="Arial"/>
          <w:sz w:val="20"/>
          <w:szCs w:val="20"/>
        </w:rPr>
        <w:t>chyba, że</w:t>
      </w:r>
      <w:r w:rsidR="00F30980" w:rsidRPr="00ED277F">
        <w:rPr>
          <w:rFonts w:ascii="Arial" w:hAnsi="Arial" w:cs="Arial"/>
          <w:sz w:val="20"/>
          <w:szCs w:val="20"/>
        </w:rPr>
        <w:t xml:space="preserve"> </w:t>
      </w:r>
      <w:r w:rsidRPr="00ED277F">
        <w:rPr>
          <w:rFonts w:ascii="Arial" w:hAnsi="Arial" w:cs="Arial"/>
          <w:sz w:val="20"/>
          <w:szCs w:val="20"/>
        </w:rPr>
        <w:t>ma</w:t>
      </w:r>
      <w:r w:rsidR="00F30980" w:rsidRPr="00ED277F">
        <w:rPr>
          <w:rFonts w:ascii="Arial" w:hAnsi="Arial" w:cs="Arial"/>
          <w:sz w:val="20"/>
          <w:szCs w:val="20"/>
        </w:rPr>
        <w:t xml:space="preserve"> </w:t>
      </w:r>
      <w:r w:rsidR="009F3E75" w:rsidRPr="00ED277F">
        <w:rPr>
          <w:rFonts w:ascii="Arial" w:hAnsi="Arial" w:cs="Arial"/>
          <w:sz w:val="20"/>
          <w:szCs w:val="20"/>
        </w:rPr>
        <w:t>zastosowanie, co</w:t>
      </w:r>
      <w:r w:rsidR="00F30980" w:rsidRPr="00ED277F">
        <w:rPr>
          <w:rFonts w:ascii="Arial" w:hAnsi="Arial" w:cs="Arial"/>
          <w:sz w:val="20"/>
          <w:szCs w:val="20"/>
        </w:rPr>
        <w:t xml:space="preserve"> najmniej </w:t>
      </w:r>
      <w:r w:rsidRPr="00ED277F">
        <w:rPr>
          <w:rFonts w:ascii="Arial" w:hAnsi="Arial" w:cs="Arial"/>
          <w:sz w:val="20"/>
          <w:szCs w:val="20"/>
        </w:rPr>
        <w:t>jedno</w:t>
      </w:r>
      <w:r w:rsidR="00DA07EE" w:rsidRPr="00ED277F">
        <w:rPr>
          <w:rFonts w:ascii="Arial" w:hAnsi="Arial" w:cs="Arial"/>
          <w:sz w:val="20"/>
          <w:szCs w:val="20"/>
        </w:rPr>
        <w:t xml:space="preserve"> </w:t>
      </w:r>
      <w:r w:rsidRPr="00ED277F">
        <w:rPr>
          <w:rFonts w:ascii="Arial" w:hAnsi="Arial" w:cs="Arial"/>
          <w:sz w:val="20"/>
          <w:szCs w:val="20"/>
        </w:rPr>
        <w:t>z</w:t>
      </w:r>
      <w:r w:rsidR="00DA07EE" w:rsidRPr="00ED277F">
        <w:rPr>
          <w:rFonts w:ascii="Arial" w:hAnsi="Arial" w:cs="Arial"/>
          <w:sz w:val="20"/>
          <w:szCs w:val="20"/>
        </w:rPr>
        <w:t xml:space="preserve"> </w:t>
      </w:r>
      <w:r w:rsidRPr="00ED277F">
        <w:rPr>
          <w:rFonts w:ascii="Arial" w:hAnsi="Arial" w:cs="Arial"/>
          <w:sz w:val="20"/>
          <w:szCs w:val="20"/>
        </w:rPr>
        <w:t>wyłączeń,</w:t>
      </w:r>
      <w:r w:rsidR="00DA07EE" w:rsidRPr="00ED277F">
        <w:rPr>
          <w:rFonts w:ascii="Arial" w:hAnsi="Arial" w:cs="Arial"/>
          <w:sz w:val="20"/>
          <w:szCs w:val="20"/>
        </w:rPr>
        <w:t xml:space="preserve"> </w:t>
      </w:r>
      <w:r w:rsidRPr="00ED277F">
        <w:rPr>
          <w:rFonts w:ascii="Arial" w:hAnsi="Arial" w:cs="Arial"/>
          <w:sz w:val="20"/>
          <w:szCs w:val="20"/>
        </w:rPr>
        <w:t>o</w:t>
      </w:r>
      <w:r w:rsidR="00DA07EE" w:rsidRPr="00ED277F">
        <w:rPr>
          <w:rFonts w:ascii="Arial" w:hAnsi="Arial" w:cs="Arial"/>
          <w:sz w:val="20"/>
          <w:szCs w:val="20"/>
        </w:rPr>
        <w:t xml:space="preserve"> </w:t>
      </w:r>
      <w:r w:rsidRPr="00ED277F">
        <w:rPr>
          <w:rFonts w:ascii="Arial" w:hAnsi="Arial" w:cs="Arial"/>
          <w:sz w:val="20"/>
          <w:szCs w:val="20"/>
        </w:rPr>
        <w:t>których</w:t>
      </w:r>
      <w:r w:rsidR="00DA07EE" w:rsidRPr="00ED277F">
        <w:rPr>
          <w:rFonts w:ascii="Arial" w:hAnsi="Arial" w:cs="Arial"/>
          <w:sz w:val="20"/>
          <w:szCs w:val="20"/>
        </w:rPr>
        <w:t xml:space="preserve"> </w:t>
      </w:r>
      <w:r w:rsidRPr="00ED277F">
        <w:rPr>
          <w:rFonts w:ascii="Arial" w:hAnsi="Arial" w:cs="Arial"/>
          <w:sz w:val="20"/>
          <w:szCs w:val="20"/>
        </w:rPr>
        <w:t>mowa</w:t>
      </w:r>
      <w:r w:rsidR="00DA07EE" w:rsidRPr="00ED277F">
        <w:rPr>
          <w:rFonts w:ascii="Arial" w:hAnsi="Arial" w:cs="Arial"/>
          <w:sz w:val="20"/>
          <w:szCs w:val="20"/>
        </w:rPr>
        <w:t xml:space="preserve"> </w:t>
      </w:r>
      <w:r w:rsidRPr="00ED277F">
        <w:rPr>
          <w:rFonts w:ascii="Arial" w:hAnsi="Arial" w:cs="Arial"/>
          <w:sz w:val="20"/>
          <w:szCs w:val="20"/>
        </w:rPr>
        <w:t>w</w:t>
      </w:r>
      <w:r w:rsidR="00DA07EE" w:rsidRPr="00ED277F">
        <w:rPr>
          <w:rFonts w:ascii="Arial" w:hAnsi="Arial" w:cs="Arial"/>
          <w:sz w:val="20"/>
          <w:szCs w:val="20"/>
        </w:rPr>
        <w:t xml:space="preserve"> </w:t>
      </w:r>
      <w:r w:rsidRPr="00ED277F">
        <w:rPr>
          <w:rFonts w:ascii="Arial" w:hAnsi="Arial" w:cs="Arial"/>
          <w:sz w:val="20"/>
          <w:szCs w:val="20"/>
        </w:rPr>
        <w:t>art.</w:t>
      </w:r>
      <w:r w:rsidR="00DA07EE" w:rsidRPr="00ED277F">
        <w:rPr>
          <w:rFonts w:ascii="Arial" w:hAnsi="Arial" w:cs="Arial"/>
          <w:sz w:val="20"/>
          <w:szCs w:val="20"/>
        </w:rPr>
        <w:t xml:space="preserve"> </w:t>
      </w:r>
      <w:r w:rsidRPr="00ED277F">
        <w:rPr>
          <w:rFonts w:ascii="Arial" w:hAnsi="Arial" w:cs="Arial"/>
          <w:sz w:val="20"/>
          <w:szCs w:val="20"/>
        </w:rPr>
        <w:t>14</w:t>
      </w:r>
      <w:r w:rsidR="00DA07EE" w:rsidRPr="00ED277F">
        <w:rPr>
          <w:rFonts w:ascii="Arial" w:hAnsi="Arial" w:cs="Arial"/>
          <w:sz w:val="20"/>
          <w:szCs w:val="20"/>
        </w:rPr>
        <w:t xml:space="preserve"> </w:t>
      </w:r>
      <w:r w:rsidRPr="00ED277F">
        <w:rPr>
          <w:rFonts w:ascii="Arial" w:hAnsi="Arial" w:cs="Arial"/>
          <w:sz w:val="20"/>
          <w:szCs w:val="20"/>
        </w:rPr>
        <w:t>ust.</w:t>
      </w:r>
      <w:r w:rsidR="00DA07EE" w:rsidRPr="00ED277F">
        <w:rPr>
          <w:rFonts w:ascii="Arial" w:hAnsi="Arial" w:cs="Arial"/>
          <w:sz w:val="20"/>
          <w:szCs w:val="20"/>
        </w:rPr>
        <w:t xml:space="preserve"> </w:t>
      </w:r>
      <w:r w:rsidRPr="00ED277F">
        <w:rPr>
          <w:rFonts w:ascii="Arial" w:hAnsi="Arial" w:cs="Arial"/>
          <w:sz w:val="20"/>
          <w:szCs w:val="20"/>
        </w:rPr>
        <w:t>5</w:t>
      </w:r>
      <w:r w:rsidR="00DA07EE" w:rsidRPr="00ED277F">
        <w:rPr>
          <w:rFonts w:ascii="Arial" w:hAnsi="Arial" w:cs="Arial"/>
          <w:sz w:val="20"/>
          <w:szCs w:val="20"/>
        </w:rPr>
        <w:t xml:space="preserve"> </w:t>
      </w:r>
      <w:r w:rsidRPr="00ED277F">
        <w:rPr>
          <w:rFonts w:ascii="Arial" w:hAnsi="Arial" w:cs="Arial"/>
          <w:sz w:val="20"/>
          <w:szCs w:val="20"/>
        </w:rPr>
        <w:t>RODO.</w:t>
      </w:r>
    </w:p>
    <w:p w:rsidR="00495C74" w:rsidRDefault="00495C74" w:rsidP="00843A60">
      <w:pPr>
        <w:spacing w:after="0"/>
        <w:jc w:val="both"/>
        <w:rPr>
          <w:sz w:val="20"/>
          <w:szCs w:val="20"/>
        </w:rPr>
      </w:pPr>
    </w:p>
    <w:p w:rsidR="00141310" w:rsidRDefault="00141310" w:rsidP="00843A60">
      <w:pPr>
        <w:spacing w:after="0"/>
        <w:jc w:val="both"/>
        <w:rPr>
          <w:sz w:val="20"/>
          <w:szCs w:val="20"/>
        </w:rPr>
      </w:pPr>
    </w:p>
    <w:p w:rsidR="00141310" w:rsidRDefault="00141310" w:rsidP="00843A60">
      <w:pPr>
        <w:spacing w:after="0"/>
        <w:jc w:val="both"/>
        <w:rPr>
          <w:sz w:val="20"/>
          <w:szCs w:val="20"/>
        </w:rPr>
      </w:pPr>
    </w:p>
    <w:p w:rsidR="00141310" w:rsidRDefault="00141310" w:rsidP="00843A60">
      <w:pPr>
        <w:spacing w:after="0"/>
        <w:jc w:val="both"/>
        <w:rPr>
          <w:sz w:val="20"/>
          <w:szCs w:val="20"/>
        </w:rPr>
      </w:pPr>
    </w:p>
    <w:p w:rsidR="00141310" w:rsidRDefault="00141310" w:rsidP="00843A60">
      <w:pPr>
        <w:spacing w:after="0"/>
        <w:jc w:val="both"/>
        <w:rPr>
          <w:sz w:val="20"/>
          <w:szCs w:val="20"/>
        </w:rPr>
      </w:pPr>
    </w:p>
    <w:p w:rsidR="00495C74" w:rsidRPr="001366F2" w:rsidRDefault="00495C74" w:rsidP="00495C74">
      <w:pPr>
        <w:pStyle w:val="Nagwek3"/>
        <w:spacing w:line="240" w:lineRule="auto"/>
        <w:ind w:left="2" w:right="0"/>
        <w:rPr>
          <w:rFonts w:ascii="Arial" w:hAnsi="Arial" w:cs="Arial"/>
          <w:sz w:val="20"/>
          <w:szCs w:val="20"/>
        </w:rPr>
      </w:pPr>
      <w:r>
        <w:rPr>
          <w:rFonts w:ascii="Arial" w:hAnsi="Arial" w:cs="Arial"/>
          <w:sz w:val="20"/>
          <w:szCs w:val="20"/>
        </w:rPr>
        <w:lastRenderedPageBreak/>
        <w:t xml:space="preserve">XIX.  </w:t>
      </w:r>
      <w:r w:rsidRPr="001366F2">
        <w:rPr>
          <w:rFonts w:ascii="Arial" w:hAnsi="Arial" w:cs="Arial"/>
          <w:sz w:val="20"/>
          <w:szCs w:val="20"/>
        </w:rPr>
        <w:t>Postanowienia końcowe</w:t>
      </w:r>
      <w:r w:rsidRPr="001366F2">
        <w:rPr>
          <w:rFonts w:ascii="Arial" w:hAnsi="Arial" w:cs="Arial"/>
          <w:b w:val="0"/>
          <w:sz w:val="20"/>
          <w:szCs w:val="20"/>
        </w:rPr>
        <w:t xml:space="preserve"> </w:t>
      </w:r>
    </w:p>
    <w:p w:rsidR="00495C74" w:rsidRDefault="00495C74" w:rsidP="00495C74">
      <w:pPr>
        <w:pStyle w:val="Akapitzlist1"/>
        <w:autoSpaceDE w:val="0"/>
        <w:autoSpaceDN w:val="0"/>
        <w:adjustRightInd w:val="0"/>
        <w:spacing w:line="240" w:lineRule="auto"/>
        <w:ind w:left="360" w:right="7" w:firstLine="0"/>
        <w:rPr>
          <w:rFonts w:ascii="Arial" w:hAnsi="Arial" w:cs="Arial"/>
          <w:sz w:val="20"/>
          <w:szCs w:val="20"/>
        </w:rPr>
      </w:pPr>
    </w:p>
    <w:p w:rsidR="0024322B" w:rsidRPr="0024322B" w:rsidRDefault="0024322B" w:rsidP="0052537A">
      <w:pPr>
        <w:pStyle w:val="Akapitzlist"/>
        <w:numPr>
          <w:ilvl w:val="0"/>
          <w:numId w:val="19"/>
        </w:numPr>
        <w:spacing w:after="12" w:line="240" w:lineRule="auto"/>
        <w:ind w:left="426" w:right="7"/>
        <w:jc w:val="both"/>
        <w:rPr>
          <w:rFonts w:ascii="Arial" w:hAnsi="Arial" w:cs="Arial"/>
          <w:sz w:val="20"/>
          <w:szCs w:val="20"/>
        </w:rPr>
      </w:pPr>
      <w:r>
        <w:rPr>
          <w:rFonts w:ascii="Arial" w:hAnsi="Arial" w:cs="Arial"/>
          <w:sz w:val="20"/>
          <w:szCs w:val="20"/>
        </w:rPr>
        <w:t>Zamawiający przewiduje możliwość</w:t>
      </w:r>
      <w:r w:rsidRPr="0024322B">
        <w:rPr>
          <w:rFonts w:ascii="Arial" w:hAnsi="Arial" w:cs="Arial"/>
          <w:sz w:val="20"/>
          <w:szCs w:val="20"/>
        </w:rPr>
        <w:t xml:space="preserve"> udzielenia dotychczasowemu wyk</w:t>
      </w:r>
      <w:r>
        <w:rPr>
          <w:rFonts w:ascii="Arial" w:hAnsi="Arial" w:cs="Arial"/>
          <w:sz w:val="20"/>
          <w:szCs w:val="20"/>
        </w:rPr>
        <w:t xml:space="preserve">onawcy zamówienia podstawowego, </w:t>
      </w:r>
      <w:r w:rsidRPr="0024322B">
        <w:rPr>
          <w:rFonts w:ascii="Arial" w:hAnsi="Arial" w:cs="Arial"/>
          <w:sz w:val="20"/>
          <w:szCs w:val="20"/>
        </w:rPr>
        <w:t>zamówienia n</w:t>
      </w:r>
      <w:r w:rsidR="00392D87">
        <w:rPr>
          <w:rFonts w:ascii="Arial" w:hAnsi="Arial" w:cs="Arial"/>
          <w:sz w:val="20"/>
          <w:szCs w:val="20"/>
        </w:rPr>
        <w:t>a d</w:t>
      </w:r>
      <w:r w:rsidR="00D3754D">
        <w:rPr>
          <w:rFonts w:ascii="Arial" w:hAnsi="Arial" w:cs="Arial"/>
          <w:sz w:val="20"/>
          <w:szCs w:val="20"/>
        </w:rPr>
        <w:t xml:space="preserve">odatkowe usługi w wysokości do 30% </w:t>
      </w:r>
      <w:r w:rsidR="00392D87">
        <w:rPr>
          <w:rFonts w:ascii="Arial" w:hAnsi="Arial" w:cs="Arial"/>
          <w:sz w:val="20"/>
          <w:szCs w:val="20"/>
        </w:rPr>
        <w:t>zamówienia podstawowego,</w:t>
      </w:r>
      <w:r w:rsidRPr="0024322B">
        <w:rPr>
          <w:rFonts w:ascii="Arial" w:hAnsi="Arial" w:cs="Arial"/>
          <w:sz w:val="20"/>
          <w:szCs w:val="20"/>
        </w:rPr>
        <w:t xml:space="preserve"> których celem je</w:t>
      </w:r>
      <w:r w:rsidR="00392D87">
        <w:rPr>
          <w:rFonts w:ascii="Arial" w:hAnsi="Arial" w:cs="Arial"/>
          <w:sz w:val="20"/>
          <w:szCs w:val="20"/>
        </w:rPr>
        <w:t>st zwiększenie bieżących usług</w:t>
      </w:r>
      <w:r w:rsidRPr="0024322B">
        <w:rPr>
          <w:rFonts w:ascii="Arial" w:hAnsi="Arial" w:cs="Arial"/>
          <w:sz w:val="20"/>
          <w:szCs w:val="20"/>
        </w:rPr>
        <w:t xml:space="preserve"> </w:t>
      </w:r>
      <w:r w:rsidR="00D33030">
        <w:rPr>
          <w:rFonts w:ascii="Arial" w:hAnsi="Arial" w:cs="Arial"/>
          <w:sz w:val="20"/>
          <w:szCs w:val="20"/>
        </w:rPr>
        <w:t>zgodnie z art. 455 ust. 1</w:t>
      </w:r>
      <w:r>
        <w:rPr>
          <w:rFonts w:ascii="Arial" w:hAnsi="Arial" w:cs="Arial"/>
          <w:sz w:val="20"/>
          <w:szCs w:val="20"/>
        </w:rPr>
        <w:t xml:space="preserve"> ustawy </w:t>
      </w:r>
      <w:proofErr w:type="spellStart"/>
      <w:r>
        <w:rPr>
          <w:rFonts w:ascii="Arial" w:hAnsi="Arial" w:cs="Arial"/>
          <w:sz w:val="20"/>
          <w:szCs w:val="20"/>
        </w:rPr>
        <w:t>Pzp</w:t>
      </w:r>
      <w:proofErr w:type="spellEnd"/>
      <w:r>
        <w:rPr>
          <w:rFonts w:ascii="Arial" w:hAnsi="Arial" w:cs="Arial"/>
          <w:sz w:val="20"/>
          <w:szCs w:val="20"/>
        </w:rPr>
        <w:t>.</w:t>
      </w:r>
    </w:p>
    <w:p w:rsidR="00843A60" w:rsidRPr="0000719D" w:rsidRDefault="00843A60" w:rsidP="0000719D">
      <w:pPr>
        <w:pStyle w:val="Default"/>
        <w:jc w:val="both"/>
        <w:rPr>
          <w:rFonts w:ascii="Arial" w:hAnsi="Arial" w:cs="Arial"/>
          <w:sz w:val="20"/>
          <w:szCs w:val="20"/>
        </w:rPr>
      </w:pPr>
    </w:p>
    <w:p w:rsidR="00392D87" w:rsidRDefault="00392D87" w:rsidP="00846DC0">
      <w:pPr>
        <w:pStyle w:val="Default"/>
        <w:rPr>
          <w:rFonts w:ascii="Arial" w:hAnsi="Arial" w:cs="Arial"/>
          <w:b/>
          <w:bCs/>
          <w:sz w:val="20"/>
          <w:szCs w:val="20"/>
        </w:rPr>
      </w:pPr>
    </w:p>
    <w:p w:rsidR="00846DC0" w:rsidRPr="00495C74" w:rsidRDefault="00495C74" w:rsidP="00846DC0">
      <w:pPr>
        <w:pStyle w:val="Default"/>
        <w:rPr>
          <w:rFonts w:ascii="Arial" w:hAnsi="Arial" w:cs="Arial"/>
          <w:sz w:val="20"/>
          <w:szCs w:val="20"/>
        </w:rPr>
      </w:pPr>
      <w:r w:rsidRPr="00495C74">
        <w:rPr>
          <w:rFonts w:ascii="Arial" w:hAnsi="Arial" w:cs="Arial"/>
          <w:b/>
          <w:bCs/>
          <w:sz w:val="20"/>
          <w:szCs w:val="20"/>
        </w:rPr>
        <w:t>X</w:t>
      </w:r>
      <w:r w:rsidR="00846DC0" w:rsidRPr="00495C74">
        <w:rPr>
          <w:rFonts w:ascii="Arial" w:hAnsi="Arial" w:cs="Arial"/>
          <w:b/>
          <w:bCs/>
          <w:sz w:val="20"/>
          <w:szCs w:val="20"/>
        </w:rPr>
        <w:t>X.</w:t>
      </w:r>
      <w:r w:rsidR="0000719D" w:rsidRPr="00495C74">
        <w:rPr>
          <w:rFonts w:ascii="Arial" w:hAnsi="Arial" w:cs="Arial"/>
          <w:b/>
          <w:bCs/>
          <w:sz w:val="20"/>
          <w:szCs w:val="20"/>
        </w:rPr>
        <w:t xml:space="preserve"> </w:t>
      </w:r>
      <w:r w:rsidR="00846DC0" w:rsidRPr="00495C74">
        <w:rPr>
          <w:rFonts w:ascii="Arial" w:hAnsi="Arial" w:cs="Arial"/>
          <w:b/>
          <w:bCs/>
          <w:sz w:val="20"/>
          <w:szCs w:val="20"/>
        </w:rPr>
        <w:t>Załączniki</w:t>
      </w:r>
      <w:r w:rsidR="0000719D" w:rsidRPr="00495C74">
        <w:rPr>
          <w:rFonts w:ascii="Arial" w:hAnsi="Arial" w:cs="Arial"/>
          <w:b/>
          <w:bCs/>
          <w:sz w:val="20"/>
          <w:szCs w:val="20"/>
        </w:rPr>
        <w:t xml:space="preserve"> </w:t>
      </w:r>
      <w:r w:rsidR="00846DC0" w:rsidRPr="00495C74">
        <w:rPr>
          <w:rFonts w:ascii="Arial" w:hAnsi="Arial" w:cs="Arial"/>
          <w:b/>
          <w:bCs/>
          <w:sz w:val="20"/>
          <w:szCs w:val="20"/>
        </w:rPr>
        <w:t>do</w:t>
      </w:r>
      <w:r w:rsidR="0000719D" w:rsidRPr="00495C74">
        <w:rPr>
          <w:rFonts w:ascii="Arial" w:hAnsi="Arial" w:cs="Arial"/>
          <w:b/>
          <w:bCs/>
          <w:sz w:val="20"/>
          <w:szCs w:val="20"/>
        </w:rPr>
        <w:t xml:space="preserve"> </w:t>
      </w:r>
      <w:r w:rsidR="00846DC0" w:rsidRPr="00495C74">
        <w:rPr>
          <w:rFonts w:ascii="Arial" w:hAnsi="Arial" w:cs="Arial"/>
          <w:b/>
          <w:bCs/>
          <w:sz w:val="20"/>
          <w:szCs w:val="20"/>
        </w:rPr>
        <w:t>SWZ</w:t>
      </w:r>
    </w:p>
    <w:p w:rsidR="0000719D" w:rsidRDefault="0000719D" w:rsidP="00846DC0">
      <w:pPr>
        <w:pStyle w:val="Default"/>
        <w:rPr>
          <w:sz w:val="23"/>
          <w:szCs w:val="23"/>
        </w:rPr>
      </w:pPr>
    </w:p>
    <w:p w:rsidR="00846DC0" w:rsidRPr="00495C74" w:rsidRDefault="00846DC0" w:rsidP="00846DC0">
      <w:pPr>
        <w:pStyle w:val="Default"/>
        <w:rPr>
          <w:rFonts w:ascii="Arial" w:hAnsi="Arial" w:cs="Arial"/>
          <w:sz w:val="20"/>
          <w:szCs w:val="20"/>
        </w:rPr>
      </w:pPr>
      <w:r w:rsidRPr="00495C74">
        <w:rPr>
          <w:rFonts w:ascii="Arial" w:hAnsi="Arial" w:cs="Arial"/>
          <w:sz w:val="20"/>
          <w:szCs w:val="20"/>
        </w:rPr>
        <w:t xml:space="preserve">Integralną częścią niniejszej SWZ stanowią następujące załączniki: </w:t>
      </w:r>
    </w:p>
    <w:p w:rsidR="00495C74" w:rsidRPr="00796792" w:rsidRDefault="00495C74" w:rsidP="00495C74">
      <w:pPr>
        <w:spacing w:after="0" w:line="240" w:lineRule="auto"/>
        <w:ind w:right="6"/>
        <w:rPr>
          <w:rFonts w:ascii="Arial" w:hAnsi="Arial" w:cs="Arial"/>
          <w:sz w:val="20"/>
          <w:szCs w:val="20"/>
        </w:rPr>
      </w:pPr>
      <w:r w:rsidRPr="00796792">
        <w:rPr>
          <w:rFonts w:ascii="Arial" w:hAnsi="Arial" w:cs="Arial"/>
          <w:sz w:val="20"/>
          <w:szCs w:val="20"/>
        </w:rPr>
        <w:t xml:space="preserve">Załącznik nr </w:t>
      </w:r>
      <w:r>
        <w:rPr>
          <w:rFonts w:ascii="Arial" w:hAnsi="Arial" w:cs="Arial"/>
          <w:sz w:val="20"/>
          <w:szCs w:val="20"/>
        </w:rPr>
        <w:t>1</w:t>
      </w:r>
      <w:r w:rsidRPr="00796792">
        <w:rPr>
          <w:rFonts w:ascii="Arial" w:hAnsi="Arial" w:cs="Arial"/>
          <w:sz w:val="20"/>
          <w:szCs w:val="20"/>
        </w:rPr>
        <w:t xml:space="preserve"> – Formularz oferty </w:t>
      </w:r>
    </w:p>
    <w:p w:rsidR="00495C74" w:rsidRPr="00796792" w:rsidRDefault="00495C74" w:rsidP="00495C74">
      <w:pPr>
        <w:spacing w:after="0" w:line="240" w:lineRule="auto"/>
        <w:ind w:right="6"/>
        <w:rPr>
          <w:rFonts w:ascii="Arial" w:hAnsi="Arial" w:cs="Arial"/>
          <w:sz w:val="20"/>
          <w:szCs w:val="20"/>
        </w:rPr>
      </w:pPr>
      <w:r>
        <w:rPr>
          <w:rFonts w:ascii="Arial" w:hAnsi="Arial" w:cs="Arial"/>
          <w:sz w:val="20"/>
          <w:szCs w:val="20"/>
        </w:rPr>
        <w:t>Załącznik nr 2</w:t>
      </w:r>
      <w:r w:rsidRPr="00796792">
        <w:rPr>
          <w:rFonts w:ascii="Arial" w:hAnsi="Arial" w:cs="Arial"/>
          <w:sz w:val="20"/>
          <w:szCs w:val="20"/>
        </w:rPr>
        <w:t xml:space="preserve"> –</w:t>
      </w:r>
      <w:r>
        <w:rPr>
          <w:rFonts w:ascii="Arial" w:hAnsi="Arial" w:cs="Arial"/>
          <w:sz w:val="20"/>
          <w:szCs w:val="20"/>
        </w:rPr>
        <w:t xml:space="preserve"> Oświadczenia wykonawcy</w:t>
      </w:r>
    </w:p>
    <w:p w:rsidR="00495C74" w:rsidRDefault="00495C74" w:rsidP="00495C74">
      <w:pPr>
        <w:spacing w:after="0" w:line="240" w:lineRule="auto"/>
        <w:ind w:right="6"/>
        <w:rPr>
          <w:rFonts w:ascii="Arial" w:hAnsi="Arial" w:cs="Arial"/>
          <w:sz w:val="20"/>
          <w:szCs w:val="20"/>
        </w:rPr>
      </w:pPr>
      <w:r>
        <w:rPr>
          <w:rFonts w:ascii="Arial" w:hAnsi="Arial" w:cs="Arial"/>
          <w:sz w:val="20"/>
          <w:szCs w:val="20"/>
        </w:rPr>
        <w:t>Załącznik nr 3 – Oświadczenie z RODO.</w:t>
      </w:r>
    </w:p>
    <w:p w:rsidR="00495C74" w:rsidRPr="00796792" w:rsidRDefault="00E86AA3" w:rsidP="00495C74">
      <w:pPr>
        <w:spacing w:after="0" w:line="240" w:lineRule="auto"/>
        <w:ind w:right="6"/>
        <w:rPr>
          <w:rFonts w:ascii="Arial" w:hAnsi="Arial" w:cs="Arial"/>
          <w:sz w:val="20"/>
          <w:szCs w:val="20"/>
        </w:rPr>
      </w:pPr>
      <w:r>
        <w:rPr>
          <w:rFonts w:ascii="Arial" w:hAnsi="Arial" w:cs="Arial"/>
          <w:sz w:val="20"/>
          <w:szCs w:val="20"/>
        </w:rPr>
        <w:t xml:space="preserve">Załącznik nr </w:t>
      </w:r>
      <w:r w:rsidR="00A9621A">
        <w:rPr>
          <w:rFonts w:ascii="Arial" w:hAnsi="Arial" w:cs="Arial"/>
          <w:sz w:val="20"/>
          <w:szCs w:val="20"/>
        </w:rPr>
        <w:t>4</w:t>
      </w:r>
      <w:r w:rsidR="00F429E4">
        <w:rPr>
          <w:rFonts w:ascii="Arial" w:hAnsi="Arial" w:cs="Arial"/>
          <w:sz w:val="20"/>
          <w:szCs w:val="20"/>
        </w:rPr>
        <w:t xml:space="preserve"> – </w:t>
      </w:r>
      <w:r w:rsidR="00A9621A">
        <w:rPr>
          <w:rFonts w:ascii="Arial" w:hAnsi="Arial" w:cs="Arial"/>
          <w:sz w:val="20"/>
          <w:szCs w:val="20"/>
        </w:rPr>
        <w:t>Wzór umowy.</w:t>
      </w:r>
      <w:r w:rsidR="00F429E4">
        <w:rPr>
          <w:rFonts w:ascii="Arial" w:hAnsi="Arial" w:cs="Arial"/>
          <w:sz w:val="20"/>
          <w:szCs w:val="20"/>
        </w:rPr>
        <w:t xml:space="preserve"> </w:t>
      </w:r>
    </w:p>
    <w:p w:rsidR="0000719D" w:rsidRDefault="00395691" w:rsidP="00495C74">
      <w:pPr>
        <w:pStyle w:val="Default"/>
        <w:rPr>
          <w:rFonts w:ascii="Arial" w:hAnsi="Arial" w:cs="Arial"/>
          <w:sz w:val="20"/>
        </w:rPr>
      </w:pPr>
      <w:r>
        <w:rPr>
          <w:rFonts w:ascii="Arial" w:hAnsi="Arial" w:cs="Arial"/>
          <w:sz w:val="20"/>
        </w:rPr>
        <w:t>Załącznik nr 5 – Wykaz usług.</w:t>
      </w:r>
    </w:p>
    <w:p w:rsidR="00D33030" w:rsidRDefault="00D33030" w:rsidP="00D33030">
      <w:pPr>
        <w:pStyle w:val="Default"/>
        <w:jc w:val="both"/>
        <w:rPr>
          <w:rFonts w:ascii="Arial" w:hAnsi="Arial" w:cs="Arial"/>
          <w:sz w:val="20"/>
          <w:szCs w:val="20"/>
        </w:rPr>
      </w:pPr>
      <w:r>
        <w:rPr>
          <w:rFonts w:ascii="Arial" w:hAnsi="Arial" w:cs="Arial"/>
          <w:sz w:val="20"/>
          <w:szCs w:val="20"/>
        </w:rPr>
        <w:t xml:space="preserve">Załącznik nr 6 – Oświadczenie </w:t>
      </w:r>
      <w:r w:rsidRPr="00CA364E">
        <w:rPr>
          <w:rFonts w:ascii="Arial" w:eastAsia="Calibri" w:hAnsi="Arial" w:cs="Arial"/>
          <w:bCs/>
          <w:sz w:val="20"/>
          <w:szCs w:val="20"/>
        </w:rPr>
        <w:t>w zakresie przeciwdziałania wspieraniu agresji na Ukrainę</w:t>
      </w:r>
    </w:p>
    <w:p w:rsidR="00D33030" w:rsidRDefault="00D33030" w:rsidP="00495C74">
      <w:pPr>
        <w:pStyle w:val="Default"/>
        <w:rPr>
          <w:b/>
          <w:bCs/>
          <w:sz w:val="22"/>
          <w:szCs w:val="22"/>
        </w:rPr>
      </w:pPr>
    </w:p>
    <w:p w:rsidR="0000719D" w:rsidRDefault="0000719D" w:rsidP="008A2A99">
      <w:pPr>
        <w:pStyle w:val="Nagwek5"/>
        <w:tabs>
          <w:tab w:val="left" w:pos="0"/>
        </w:tabs>
        <w:ind w:right="1"/>
        <w:rPr>
          <w:rFonts w:ascii="Trebuchet MS" w:hAnsi="Trebuchet MS"/>
          <w:b/>
          <w:bCs/>
          <w:sz w:val="22"/>
          <w:szCs w:val="22"/>
        </w:rPr>
      </w:pPr>
    </w:p>
    <w:sectPr w:rsidR="0000719D" w:rsidSect="00B04D5A">
      <w:pgSz w:w="11906" w:h="16838"/>
      <w:pgMar w:top="851"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lanet Benson 2">
    <w:charset w:val="00"/>
    <w:family w:val="auto"/>
    <w:pitch w:val="variable"/>
    <w:sig w:usb0="80000027" w:usb1="0000000A" w:usb2="00000000" w:usb3="00000000" w:csb0="00000001" w:csb1="00000000"/>
  </w:font>
  <w:font w:name="Cambria">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B0444"/>
    <w:multiLevelType w:val="hybridMultilevel"/>
    <w:tmpl w:val="0A3E7206"/>
    <w:lvl w:ilvl="0" w:tplc="18AE1758">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C85E00"/>
    <w:multiLevelType w:val="hybridMultilevel"/>
    <w:tmpl w:val="9678ED9A"/>
    <w:lvl w:ilvl="0" w:tplc="EC18E82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11DF3B9F"/>
    <w:multiLevelType w:val="hybridMultilevel"/>
    <w:tmpl w:val="DA30E14A"/>
    <w:lvl w:ilvl="0" w:tplc="7BD05E42">
      <w:start w:val="1"/>
      <w:numFmt w:val="decimal"/>
      <w:lvlText w:val="%1."/>
      <w:lvlJc w:val="left"/>
      <w:pPr>
        <w:ind w:left="720" w:hanging="360"/>
      </w:pPr>
      <w:rPr>
        <w:rFonts w:ascii="Arial" w:eastAsia="Calibri"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70E3177"/>
    <w:multiLevelType w:val="multilevel"/>
    <w:tmpl w:val="917E0136"/>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0EA7635"/>
    <w:multiLevelType w:val="hybridMultilevel"/>
    <w:tmpl w:val="09D211DC"/>
    <w:lvl w:ilvl="0" w:tplc="48E87990">
      <w:start w:val="9"/>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2F95B20"/>
    <w:multiLevelType w:val="hybridMultilevel"/>
    <w:tmpl w:val="41F2644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4F053AB"/>
    <w:multiLevelType w:val="hybridMultilevel"/>
    <w:tmpl w:val="5BF09BE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67938BF"/>
    <w:multiLevelType w:val="hybridMultilevel"/>
    <w:tmpl w:val="D5C45ADA"/>
    <w:lvl w:ilvl="0" w:tplc="DBE09D1A">
      <w:start w:val="1"/>
      <w:numFmt w:val="decimal"/>
      <w:lvlText w:val="%1."/>
      <w:lvlJc w:val="left"/>
      <w:pPr>
        <w:ind w:left="720" w:hanging="360"/>
      </w:pPr>
      <w:rPr>
        <w:rFonts w:ascii="Arial" w:hAnsi="Arial"/>
        <w:sz w:val="20"/>
      </w:rPr>
    </w:lvl>
    <w:lvl w:ilvl="1" w:tplc="9D381C62">
      <w:start w:val="1"/>
      <w:numFmt w:val="decimal"/>
      <w:lvlText w:val="%2)"/>
      <w:lvlJc w:val="left"/>
      <w:pPr>
        <w:ind w:left="1440" w:hanging="360"/>
      </w:pPr>
      <w:rPr>
        <w:rFonts w:hint="default"/>
        <w:b w:val="0"/>
        <w:i w:val="0"/>
        <w:strike w:val="0"/>
        <w:dstrike w:val="0"/>
        <w:color w:val="000000"/>
        <w:sz w:val="18"/>
        <w:szCs w:val="24"/>
        <w:u w:val="none" w:color="000000"/>
        <w:vertAlign w:val="baseline"/>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7B86787"/>
    <w:multiLevelType w:val="hybridMultilevel"/>
    <w:tmpl w:val="0A2CA0AC"/>
    <w:lvl w:ilvl="0" w:tplc="0415000F">
      <w:start w:val="1"/>
      <w:numFmt w:val="decimal"/>
      <w:lvlText w:val="%1."/>
      <w:lvlJc w:val="left"/>
      <w:pPr>
        <w:ind w:left="720" w:hanging="360"/>
      </w:pPr>
    </w:lvl>
    <w:lvl w:ilvl="1" w:tplc="4DF872AA">
      <w:start w:val="1"/>
      <w:numFmt w:val="decimal"/>
      <w:lvlText w:val="%2."/>
      <w:lvlJc w:val="left"/>
      <w:pPr>
        <w:ind w:left="1440" w:hanging="360"/>
      </w:pPr>
      <w:rPr>
        <w:rFonts w:ascii="Arial" w:eastAsiaTheme="minorHAnsi"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A3919E8"/>
    <w:multiLevelType w:val="hybridMultilevel"/>
    <w:tmpl w:val="73F62B24"/>
    <w:lvl w:ilvl="0" w:tplc="4D7AA1B2">
      <w:start w:val="1"/>
      <w:numFmt w:val="decimal"/>
      <w:lvlText w:val="%1)"/>
      <w:lvlJc w:val="left"/>
      <w:pPr>
        <w:tabs>
          <w:tab w:val="num" w:pos="786"/>
        </w:tabs>
        <w:ind w:left="786" w:hanging="360"/>
      </w:pPr>
      <w:rPr>
        <w:rFonts w:ascii="Arial" w:eastAsia="Times New Roman" w:hAnsi="Arial" w:cs="Arial"/>
        <w:b w:val="0"/>
      </w:rPr>
    </w:lvl>
    <w:lvl w:ilvl="1" w:tplc="04150019" w:tentative="1">
      <w:start w:val="1"/>
      <w:numFmt w:val="lowerLetter"/>
      <w:lvlText w:val="%2."/>
      <w:lvlJc w:val="left"/>
      <w:pPr>
        <w:ind w:left="786" w:hanging="360"/>
      </w:pPr>
    </w:lvl>
    <w:lvl w:ilvl="2" w:tplc="0415001B" w:tentative="1">
      <w:start w:val="1"/>
      <w:numFmt w:val="lowerRoman"/>
      <w:lvlText w:val="%3."/>
      <w:lvlJc w:val="right"/>
      <w:pPr>
        <w:ind w:left="1506" w:hanging="180"/>
      </w:pPr>
    </w:lvl>
    <w:lvl w:ilvl="3" w:tplc="0415000F" w:tentative="1">
      <w:start w:val="1"/>
      <w:numFmt w:val="decimal"/>
      <w:lvlText w:val="%4."/>
      <w:lvlJc w:val="left"/>
      <w:pPr>
        <w:ind w:left="2226" w:hanging="360"/>
      </w:pPr>
    </w:lvl>
    <w:lvl w:ilvl="4" w:tplc="04150019" w:tentative="1">
      <w:start w:val="1"/>
      <w:numFmt w:val="lowerLetter"/>
      <w:lvlText w:val="%5."/>
      <w:lvlJc w:val="left"/>
      <w:pPr>
        <w:ind w:left="2946" w:hanging="360"/>
      </w:pPr>
    </w:lvl>
    <w:lvl w:ilvl="5" w:tplc="0415001B" w:tentative="1">
      <w:start w:val="1"/>
      <w:numFmt w:val="lowerRoman"/>
      <w:lvlText w:val="%6."/>
      <w:lvlJc w:val="right"/>
      <w:pPr>
        <w:ind w:left="3666" w:hanging="180"/>
      </w:pPr>
    </w:lvl>
    <w:lvl w:ilvl="6" w:tplc="0415000F" w:tentative="1">
      <w:start w:val="1"/>
      <w:numFmt w:val="decimal"/>
      <w:lvlText w:val="%7."/>
      <w:lvlJc w:val="left"/>
      <w:pPr>
        <w:ind w:left="4386" w:hanging="360"/>
      </w:pPr>
    </w:lvl>
    <w:lvl w:ilvl="7" w:tplc="04150019" w:tentative="1">
      <w:start w:val="1"/>
      <w:numFmt w:val="lowerLetter"/>
      <w:lvlText w:val="%8."/>
      <w:lvlJc w:val="left"/>
      <w:pPr>
        <w:ind w:left="5106" w:hanging="360"/>
      </w:pPr>
    </w:lvl>
    <w:lvl w:ilvl="8" w:tplc="0415001B" w:tentative="1">
      <w:start w:val="1"/>
      <w:numFmt w:val="lowerRoman"/>
      <w:lvlText w:val="%9."/>
      <w:lvlJc w:val="right"/>
      <w:pPr>
        <w:ind w:left="5826" w:hanging="180"/>
      </w:pPr>
    </w:lvl>
  </w:abstractNum>
  <w:abstractNum w:abstractNumId="10" w15:restartNumberingAfterBreak="0">
    <w:nsid w:val="31F67521"/>
    <w:multiLevelType w:val="hybridMultilevel"/>
    <w:tmpl w:val="59266410"/>
    <w:lvl w:ilvl="0" w:tplc="6E8EA4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B0B5A0D"/>
    <w:multiLevelType w:val="hybridMultilevel"/>
    <w:tmpl w:val="F43071E0"/>
    <w:lvl w:ilvl="0" w:tplc="7EDE9CBA">
      <w:start w:val="1"/>
      <w:numFmt w:val="upperLetter"/>
      <w:lvlText w:val="%1)"/>
      <w:lvlJc w:val="left"/>
      <w:pPr>
        <w:tabs>
          <w:tab w:val="num" w:pos="720"/>
        </w:tabs>
        <w:ind w:left="720" w:hanging="360"/>
      </w:pPr>
      <w:rPr>
        <w:rFonts w:hint="default"/>
      </w:rPr>
    </w:lvl>
    <w:lvl w:ilvl="1" w:tplc="64E2C748">
      <w:start w:val="2"/>
      <w:numFmt w:val="none"/>
      <w:lvlText w:val="1."/>
      <w:lvlJc w:val="left"/>
      <w:pPr>
        <w:tabs>
          <w:tab w:val="num" w:pos="1440"/>
        </w:tabs>
        <w:ind w:left="1440" w:hanging="360"/>
      </w:pPr>
      <w:rPr>
        <w:rFonts w:hint="default"/>
      </w:rPr>
    </w:lvl>
    <w:lvl w:ilvl="2" w:tplc="291691F8">
      <w:start w:val="4"/>
      <w:numFmt w:val="bullet"/>
      <w:lvlText w:val="–"/>
      <w:lvlJc w:val="left"/>
      <w:pPr>
        <w:tabs>
          <w:tab w:val="num" w:pos="2340"/>
        </w:tabs>
        <w:ind w:left="2340" w:hanging="360"/>
      </w:pPr>
      <w:rPr>
        <w:rFonts w:ascii="Times New Roman" w:eastAsia="Times New Roman" w:hAnsi="Times New Roman" w:cs="Times New Roman" w:hint="default"/>
      </w:rPr>
    </w:lvl>
    <w:lvl w:ilvl="3" w:tplc="0415000F">
      <w:start w:val="1"/>
      <w:numFmt w:val="decimal"/>
      <w:lvlText w:val="%4."/>
      <w:lvlJc w:val="left"/>
      <w:pPr>
        <w:tabs>
          <w:tab w:val="num" w:pos="2880"/>
        </w:tabs>
        <w:ind w:left="2880" w:hanging="360"/>
      </w:pPr>
    </w:lvl>
    <w:lvl w:ilvl="4" w:tplc="220ED3C8">
      <w:start w:val="1"/>
      <w:numFmt w:val="decimal"/>
      <w:lvlText w:val="%5)"/>
      <w:lvlJc w:val="left"/>
      <w:pPr>
        <w:ind w:left="3600" w:hanging="360"/>
      </w:pPr>
      <w:rPr>
        <w:rFonts w:ascii="Arial" w:hAnsi="Arial" w:hint="default"/>
        <w:sz w:val="20"/>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41AC2A47"/>
    <w:multiLevelType w:val="multilevel"/>
    <w:tmpl w:val="8C9CD230"/>
    <w:lvl w:ilvl="0">
      <w:start w:val="1"/>
      <w:numFmt w:val="decimal"/>
      <w:lvlText w:val="%1."/>
      <w:lvlJc w:val="left"/>
      <w:pPr>
        <w:ind w:left="360" w:hanging="360"/>
      </w:pPr>
      <w:rPr>
        <w:rFonts w:cs="Times New Roman"/>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440" w:hanging="108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43096AF7"/>
    <w:multiLevelType w:val="hybridMultilevel"/>
    <w:tmpl w:val="16F871BC"/>
    <w:lvl w:ilvl="0" w:tplc="C608B898">
      <w:start w:val="1"/>
      <w:numFmt w:val="decimal"/>
      <w:lvlText w:val="%1."/>
      <w:lvlJc w:val="left"/>
      <w:pPr>
        <w:tabs>
          <w:tab w:val="num" w:pos="720"/>
        </w:tabs>
        <w:ind w:left="720" w:hanging="360"/>
      </w:pPr>
      <w:rPr>
        <w:rFonts w:hint="default"/>
      </w:rPr>
    </w:lvl>
    <w:lvl w:ilvl="1" w:tplc="98325DDC">
      <w:start w:val="1"/>
      <w:numFmt w:val="decimal"/>
      <w:lvlText w:val="%2)"/>
      <w:lvlJc w:val="left"/>
      <w:pPr>
        <w:tabs>
          <w:tab w:val="num" w:pos="1440"/>
        </w:tabs>
        <w:ind w:left="1440" w:hanging="360"/>
      </w:pPr>
      <w:rPr>
        <w:rFonts w:hint="default"/>
        <w:b w:val="0"/>
      </w:rPr>
    </w:lvl>
    <w:lvl w:ilvl="2" w:tplc="A14097C2">
      <w:start w:val="1"/>
      <w:numFmt w:val="lowerLetter"/>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48412410"/>
    <w:multiLevelType w:val="multilevel"/>
    <w:tmpl w:val="54360970"/>
    <w:lvl w:ilvl="0">
      <w:start w:val="1"/>
      <w:numFmt w:val="decimal"/>
      <w:lvlText w:val="%1."/>
      <w:lvlJc w:val="left"/>
      <w:pPr>
        <w:ind w:left="720" w:hanging="360"/>
      </w:pPr>
      <w:rPr>
        <w:rFonts w:cs="Times New Roman"/>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348" w:hanging="72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1842" w:hanging="1080"/>
      </w:pPr>
      <w:rPr>
        <w:rFonts w:cs="Times New Roman" w:hint="default"/>
      </w:rPr>
    </w:lvl>
    <w:lvl w:ilvl="7">
      <w:start w:val="1"/>
      <w:numFmt w:val="decimal"/>
      <w:isLgl/>
      <w:lvlText w:val="%1.%2.%3.%4.%5.%6.%7.%8."/>
      <w:lvlJc w:val="left"/>
      <w:pPr>
        <w:ind w:left="1909" w:hanging="1080"/>
      </w:pPr>
      <w:rPr>
        <w:rFonts w:cs="Times New Roman" w:hint="default"/>
      </w:rPr>
    </w:lvl>
    <w:lvl w:ilvl="8">
      <w:start w:val="1"/>
      <w:numFmt w:val="decimal"/>
      <w:isLgl/>
      <w:lvlText w:val="%1.%2.%3.%4.%5.%6.%7.%8.%9."/>
      <w:lvlJc w:val="left"/>
      <w:pPr>
        <w:ind w:left="2336" w:hanging="1440"/>
      </w:pPr>
      <w:rPr>
        <w:rFonts w:cs="Times New Roman" w:hint="default"/>
      </w:rPr>
    </w:lvl>
  </w:abstractNum>
  <w:abstractNum w:abstractNumId="15" w15:restartNumberingAfterBreak="0">
    <w:nsid w:val="4AC06BDE"/>
    <w:multiLevelType w:val="hybridMultilevel"/>
    <w:tmpl w:val="19809E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D190636"/>
    <w:multiLevelType w:val="multilevel"/>
    <w:tmpl w:val="2062C0B8"/>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0A5019F"/>
    <w:multiLevelType w:val="hybridMultilevel"/>
    <w:tmpl w:val="A92C8198"/>
    <w:lvl w:ilvl="0" w:tplc="ACF6FF9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19F1465"/>
    <w:multiLevelType w:val="multilevel"/>
    <w:tmpl w:val="9A68F41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ascii="Arial" w:eastAsia="Planet Benson 2" w:hAnsi="Arial" w:cs="Aria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57D70D4B"/>
    <w:multiLevelType w:val="hybridMultilevel"/>
    <w:tmpl w:val="E8663BBA"/>
    <w:lvl w:ilvl="0" w:tplc="E6B8C082">
      <w:start w:val="6"/>
      <w:numFmt w:val="decimal"/>
      <w:lvlText w:val="%1."/>
      <w:lvlJc w:val="left"/>
      <w:pPr>
        <w:tabs>
          <w:tab w:val="num" w:pos="1080"/>
        </w:tabs>
        <w:ind w:left="1080" w:hanging="360"/>
      </w:pPr>
      <w:rPr>
        <w:rFonts w:hint="default"/>
        <w:b w:val="0"/>
        <w:i w:val="0"/>
      </w:rPr>
    </w:lvl>
    <w:lvl w:ilvl="1" w:tplc="0B9CAD3E">
      <w:start w:val="1"/>
      <w:numFmt w:val="decimal"/>
      <w:lvlText w:val="%2."/>
      <w:lvlJc w:val="left"/>
      <w:pPr>
        <w:tabs>
          <w:tab w:val="num" w:pos="1440"/>
        </w:tabs>
        <w:ind w:left="1440" w:hanging="360"/>
      </w:pPr>
      <w:rPr>
        <w:rFonts w:hint="default"/>
        <w:b w:val="0"/>
        <w:i w:val="0"/>
      </w:rPr>
    </w:lvl>
    <w:lvl w:ilvl="2" w:tplc="DFAEA932">
      <w:start w:val="1"/>
      <w:numFmt w:val="decimal"/>
      <w:lvlText w:val="%3)"/>
      <w:lvlJc w:val="left"/>
      <w:pPr>
        <w:tabs>
          <w:tab w:val="num" w:pos="1980"/>
        </w:tabs>
        <w:ind w:left="2207" w:hanging="227"/>
      </w:pPr>
      <w:rPr>
        <w:rFonts w:hint="default"/>
        <w:b w:val="0"/>
        <w:i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64584E0A"/>
    <w:multiLevelType w:val="hybridMultilevel"/>
    <w:tmpl w:val="438CDC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B9F0C62"/>
    <w:multiLevelType w:val="hybridMultilevel"/>
    <w:tmpl w:val="954274BA"/>
    <w:lvl w:ilvl="0" w:tplc="0B9CAD3E">
      <w:start w:val="1"/>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6BE91CE3"/>
    <w:multiLevelType w:val="hybridMultilevel"/>
    <w:tmpl w:val="3E42FB3A"/>
    <w:lvl w:ilvl="0" w:tplc="6742A838">
      <w:start w:val="1"/>
      <w:numFmt w:val="bullet"/>
      <w:lvlText w:val="–"/>
      <w:lvlJc w:val="left"/>
      <w:pPr>
        <w:tabs>
          <w:tab w:val="num" w:pos="791"/>
        </w:tabs>
        <w:ind w:left="771" w:hanging="340"/>
      </w:pPr>
      <w:rPr>
        <w:rFonts w:ascii="Times New Roman" w:hAnsi="Times New Roman" w:cs="Times New Roman" w:hint="default"/>
      </w:rPr>
    </w:lvl>
    <w:lvl w:ilvl="1" w:tplc="04150003" w:tentative="1">
      <w:start w:val="1"/>
      <w:numFmt w:val="bullet"/>
      <w:lvlText w:val="o"/>
      <w:lvlJc w:val="left"/>
      <w:pPr>
        <w:tabs>
          <w:tab w:val="num" w:pos="1474"/>
        </w:tabs>
        <w:ind w:left="1474" w:hanging="360"/>
      </w:pPr>
      <w:rPr>
        <w:rFonts w:ascii="Courier New" w:hAnsi="Courier New" w:hint="default"/>
      </w:rPr>
    </w:lvl>
    <w:lvl w:ilvl="2" w:tplc="04150005">
      <w:start w:val="1"/>
      <w:numFmt w:val="bullet"/>
      <w:lvlText w:val=""/>
      <w:lvlJc w:val="left"/>
      <w:pPr>
        <w:tabs>
          <w:tab w:val="num" w:pos="2194"/>
        </w:tabs>
        <w:ind w:left="2194" w:hanging="360"/>
      </w:pPr>
      <w:rPr>
        <w:rFonts w:ascii="Wingdings" w:hAnsi="Wingdings" w:hint="default"/>
      </w:rPr>
    </w:lvl>
    <w:lvl w:ilvl="3" w:tplc="7D746498">
      <w:start w:val="1"/>
      <w:numFmt w:val="lowerLetter"/>
      <w:lvlText w:val="%4)"/>
      <w:lvlJc w:val="left"/>
      <w:pPr>
        <w:tabs>
          <w:tab w:val="num" w:pos="2804"/>
        </w:tabs>
        <w:ind w:left="2804" w:hanging="360"/>
      </w:pPr>
      <w:rPr>
        <w:rFonts w:hint="default"/>
      </w:rPr>
    </w:lvl>
    <w:lvl w:ilvl="4" w:tplc="04150003" w:tentative="1">
      <w:start w:val="1"/>
      <w:numFmt w:val="bullet"/>
      <w:lvlText w:val="o"/>
      <w:lvlJc w:val="left"/>
      <w:pPr>
        <w:tabs>
          <w:tab w:val="num" w:pos="3634"/>
        </w:tabs>
        <w:ind w:left="3634" w:hanging="360"/>
      </w:pPr>
      <w:rPr>
        <w:rFonts w:ascii="Courier New" w:hAnsi="Courier New" w:hint="default"/>
      </w:rPr>
    </w:lvl>
    <w:lvl w:ilvl="5" w:tplc="04150005" w:tentative="1">
      <w:start w:val="1"/>
      <w:numFmt w:val="bullet"/>
      <w:lvlText w:val=""/>
      <w:lvlJc w:val="left"/>
      <w:pPr>
        <w:tabs>
          <w:tab w:val="num" w:pos="4354"/>
        </w:tabs>
        <w:ind w:left="4354" w:hanging="360"/>
      </w:pPr>
      <w:rPr>
        <w:rFonts w:ascii="Wingdings" w:hAnsi="Wingdings" w:hint="default"/>
      </w:rPr>
    </w:lvl>
    <w:lvl w:ilvl="6" w:tplc="04150001" w:tentative="1">
      <w:start w:val="1"/>
      <w:numFmt w:val="bullet"/>
      <w:lvlText w:val=""/>
      <w:lvlJc w:val="left"/>
      <w:pPr>
        <w:tabs>
          <w:tab w:val="num" w:pos="5074"/>
        </w:tabs>
        <w:ind w:left="5074" w:hanging="360"/>
      </w:pPr>
      <w:rPr>
        <w:rFonts w:ascii="Symbol" w:hAnsi="Symbol" w:hint="default"/>
      </w:rPr>
    </w:lvl>
    <w:lvl w:ilvl="7" w:tplc="04150003" w:tentative="1">
      <w:start w:val="1"/>
      <w:numFmt w:val="bullet"/>
      <w:lvlText w:val="o"/>
      <w:lvlJc w:val="left"/>
      <w:pPr>
        <w:tabs>
          <w:tab w:val="num" w:pos="5794"/>
        </w:tabs>
        <w:ind w:left="5794" w:hanging="360"/>
      </w:pPr>
      <w:rPr>
        <w:rFonts w:ascii="Courier New" w:hAnsi="Courier New" w:hint="default"/>
      </w:rPr>
    </w:lvl>
    <w:lvl w:ilvl="8" w:tplc="04150005" w:tentative="1">
      <w:start w:val="1"/>
      <w:numFmt w:val="bullet"/>
      <w:lvlText w:val=""/>
      <w:lvlJc w:val="left"/>
      <w:pPr>
        <w:tabs>
          <w:tab w:val="num" w:pos="6514"/>
        </w:tabs>
        <w:ind w:left="6514" w:hanging="360"/>
      </w:pPr>
      <w:rPr>
        <w:rFonts w:ascii="Wingdings" w:hAnsi="Wingdings" w:hint="default"/>
      </w:rPr>
    </w:lvl>
  </w:abstractNum>
  <w:abstractNum w:abstractNumId="23" w15:restartNumberingAfterBreak="0">
    <w:nsid w:val="6E40683D"/>
    <w:multiLevelType w:val="hybridMultilevel"/>
    <w:tmpl w:val="C93237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2C12B3E"/>
    <w:multiLevelType w:val="hybridMultilevel"/>
    <w:tmpl w:val="4404D544"/>
    <w:lvl w:ilvl="0" w:tplc="CDAE2230">
      <w:start w:val="3"/>
      <w:numFmt w:val="lowerLetter"/>
      <w:lvlText w:val="%1)"/>
      <w:lvlJc w:val="left"/>
      <w:pPr>
        <w:tabs>
          <w:tab w:val="num" w:pos="644"/>
        </w:tabs>
        <w:ind w:left="644" w:hanging="360"/>
      </w:pPr>
      <w:rPr>
        <w:rFonts w:hint="default"/>
      </w:rPr>
    </w:lvl>
    <w:lvl w:ilvl="1" w:tplc="04150019" w:tentative="1">
      <w:start w:val="1"/>
      <w:numFmt w:val="lowerLetter"/>
      <w:lvlText w:val="%2."/>
      <w:lvlJc w:val="left"/>
      <w:pPr>
        <w:ind w:left="-720" w:hanging="360"/>
      </w:pPr>
    </w:lvl>
    <w:lvl w:ilvl="2" w:tplc="0415001B" w:tentative="1">
      <w:start w:val="1"/>
      <w:numFmt w:val="lowerRoman"/>
      <w:lvlText w:val="%3."/>
      <w:lvlJc w:val="right"/>
      <w:pPr>
        <w:ind w:left="0" w:hanging="180"/>
      </w:pPr>
    </w:lvl>
    <w:lvl w:ilvl="3" w:tplc="0415000F" w:tentative="1">
      <w:start w:val="1"/>
      <w:numFmt w:val="decimal"/>
      <w:lvlText w:val="%4."/>
      <w:lvlJc w:val="left"/>
      <w:pPr>
        <w:ind w:left="720" w:hanging="360"/>
      </w:pPr>
    </w:lvl>
    <w:lvl w:ilvl="4" w:tplc="04150019" w:tentative="1">
      <w:start w:val="1"/>
      <w:numFmt w:val="lowerLetter"/>
      <w:lvlText w:val="%5."/>
      <w:lvlJc w:val="left"/>
      <w:pPr>
        <w:ind w:left="1440" w:hanging="360"/>
      </w:pPr>
    </w:lvl>
    <w:lvl w:ilvl="5" w:tplc="0415001B" w:tentative="1">
      <w:start w:val="1"/>
      <w:numFmt w:val="lowerRoman"/>
      <w:lvlText w:val="%6."/>
      <w:lvlJc w:val="right"/>
      <w:pPr>
        <w:ind w:left="2160" w:hanging="180"/>
      </w:pPr>
    </w:lvl>
    <w:lvl w:ilvl="6" w:tplc="0415000F" w:tentative="1">
      <w:start w:val="1"/>
      <w:numFmt w:val="decimal"/>
      <w:lvlText w:val="%7."/>
      <w:lvlJc w:val="left"/>
      <w:pPr>
        <w:ind w:left="2880" w:hanging="360"/>
      </w:pPr>
    </w:lvl>
    <w:lvl w:ilvl="7" w:tplc="04150019" w:tentative="1">
      <w:start w:val="1"/>
      <w:numFmt w:val="lowerLetter"/>
      <w:lvlText w:val="%8."/>
      <w:lvlJc w:val="left"/>
      <w:pPr>
        <w:ind w:left="3600" w:hanging="360"/>
      </w:pPr>
    </w:lvl>
    <w:lvl w:ilvl="8" w:tplc="0415001B" w:tentative="1">
      <w:start w:val="1"/>
      <w:numFmt w:val="lowerRoman"/>
      <w:lvlText w:val="%9."/>
      <w:lvlJc w:val="right"/>
      <w:pPr>
        <w:ind w:left="4320" w:hanging="180"/>
      </w:pPr>
    </w:lvl>
  </w:abstractNum>
  <w:abstractNum w:abstractNumId="25" w15:restartNumberingAfterBreak="0">
    <w:nsid w:val="74D31ABE"/>
    <w:multiLevelType w:val="hybridMultilevel"/>
    <w:tmpl w:val="5F745538"/>
    <w:lvl w:ilvl="0" w:tplc="9D381C62">
      <w:start w:val="1"/>
      <w:numFmt w:val="decimal"/>
      <w:lvlText w:val="%1)"/>
      <w:lvlJc w:val="left"/>
      <w:pPr>
        <w:ind w:left="720" w:hanging="360"/>
      </w:pPr>
      <w:rPr>
        <w:rFonts w:hint="default"/>
        <w:b w:val="0"/>
        <w:i w:val="0"/>
        <w:strike w:val="0"/>
        <w:dstrike w:val="0"/>
        <w:color w:val="000000"/>
        <w:sz w:val="18"/>
        <w:szCs w:val="24"/>
        <w:u w:val="none" w:color="000000"/>
        <w:vertAlign w:val="baseline"/>
      </w:rPr>
    </w:lvl>
    <w:lvl w:ilvl="1" w:tplc="9D381C62">
      <w:start w:val="1"/>
      <w:numFmt w:val="decimal"/>
      <w:lvlText w:val="%2)"/>
      <w:lvlJc w:val="left"/>
      <w:pPr>
        <w:ind w:left="1440" w:hanging="360"/>
      </w:pPr>
      <w:rPr>
        <w:rFonts w:hint="default"/>
        <w:b w:val="0"/>
        <w:i w:val="0"/>
        <w:strike w:val="0"/>
        <w:dstrike w:val="0"/>
        <w:color w:val="000000"/>
        <w:sz w:val="18"/>
        <w:szCs w:val="24"/>
        <w:u w:val="none" w:color="000000"/>
        <w:vertAlign w:val="baseline"/>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6974A11"/>
    <w:multiLevelType w:val="hybridMultilevel"/>
    <w:tmpl w:val="C49419F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76B30C00"/>
    <w:multiLevelType w:val="hybridMultilevel"/>
    <w:tmpl w:val="0A466BEE"/>
    <w:lvl w:ilvl="0" w:tplc="ACF6FF9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C983503"/>
    <w:multiLevelType w:val="hybridMultilevel"/>
    <w:tmpl w:val="13667870"/>
    <w:lvl w:ilvl="0" w:tplc="C4E667A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D4F01A8"/>
    <w:multiLevelType w:val="hybridMultilevel"/>
    <w:tmpl w:val="C9BCDFAE"/>
    <w:lvl w:ilvl="0" w:tplc="0084324C">
      <w:start w:val="11"/>
      <w:numFmt w:val="upperRoman"/>
      <w:lvlText w:val="%1."/>
      <w:lvlJc w:val="left"/>
      <w:pPr>
        <w:ind w:left="1080" w:hanging="720"/>
      </w:pPr>
      <w:rPr>
        <w:rFonts w:hint="default"/>
      </w:rPr>
    </w:lvl>
    <w:lvl w:ilvl="1" w:tplc="B126AB7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D950FF7"/>
    <w:multiLevelType w:val="hybridMultilevel"/>
    <w:tmpl w:val="4E1275B4"/>
    <w:lvl w:ilvl="0" w:tplc="291691F8">
      <w:start w:val="4"/>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7E955BA7"/>
    <w:multiLevelType w:val="hybridMultilevel"/>
    <w:tmpl w:val="051EB0C4"/>
    <w:lvl w:ilvl="0" w:tplc="D4205750">
      <w:start w:val="6"/>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F290A9B"/>
    <w:multiLevelType w:val="hybridMultilevel"/>
    <w:tmpl w:val="039CC008"/>
    <w:lvl w:ilvl="0" w:tplc="0415000B">
      <w:start w:val="1"/>
      <w:numFmt w:val="bullet"/>
      <w:lvlText w:val=""/>
      <w:lvlJc w:val="left"/>
      <w:pPr>
        <w:ind w:left="1571" w:hanging="360"/>
      </w:pPr>
      <w:rPr>
        <w:rFonts w:ascii="Wingdings" w:hAnsi="Wingding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num w:numId="1">
    <w:abstractNumId w:val="0"/>
  </w:num>
  <w:num w:numId="2">
    <w:abstractNumId w:val="31"/>
  </w:num>
  <w:num w:numId="3">
    <w:abstractNumId w:val="4"/>
  </w:num>
  <w:num w:numId="4">
    <w:abstractNumId w:val="20"/>
  </w:num>
  <w:num w:numId="5">
    <w:abstractNumId w:val="2"/>
  </w:num>
  <w:num w:numId="6">
    <w:abstractNumId w:val="16"/>
  </w:num>
  <w:num w:numId="7">
    <w:abstractNumId w:val="18"/>
  </w:num>
  <w:num w:numId="8">
    <w:abstractNumId w:val="29"/>
  </w:num>
  <w:num w:numId="9">
    <w:abstractNumId w:val="12"/>
  </w:num>
  <w:num w:numId="10">
    <w:abstractNumId w:val="3"/>
  </w:num>
  <w:num w:numId="11">
    <w:abstractNumId w:val="10"/>
  </w:num>
  <w:num w:numId="12">
    <w:abstractNumId w:val="14"/>
  </w:num>
  <w:num w:numId="13">
    <w:abstractNumId w:val="8"/>
  </w:num>
  <w:num w:numId="14">
    <w:abstractNumId w:val="5"/>
  </w:num>
  <w:num w:numId="15">
    <w:abstractNumId w:val="7"/>
  </w:num>
  <w:num w:numId="16">
    <w:abstractNumId w:val="27"/>
  </w:num>
  <w:num w:numId="17">
    <w:abstractNumId w:val="17"/>
  </w:num>
  <w:num w:numId="18">
    <w:abstractNumId w:val="6"/>
  </w:num>
  <w:num w:numId="19">
    <w:abstractNumId w:val="23"/>
  </w:num>
  <w:num w:numId="20">
    <w:abstractNumId w:val="15"/>
  </w:num>
  <w:num w:numId="21">
    <w:abstractNumId w:val="28"/>
  </w:num>
  <w:num w:numId="22">
    <w:abstractNumId w:val="1"/>
  </w:num>
  <w:num w:numId="23">
    <w:abstractNumId w:val="11"/>
  </w:num>
  <w:num w:numId="24">
    <w:abstractNumId w:val="22"/>
  </w:num>
  <w:num w:numId="2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9"/>
  </w:num>
  <w:num w:numId="28">
    <w:abstractNumId w:val="25"/>
  </w:num>
  <w:num w:numId="29">
    <w:abstractNumId w:val="24"/>
  </w:num>
  <w:num w:numId="30">
    <w:abstractNumId w:val="26"/>
  </w:num>
  <w:num w:numId="31">
    <w:abstractNumId w:val="19"/>
  </w:num>
  <w:num w:numId="32">
    <w:abstractNumId w:val="32"/>
  </w:num>
  <w:num w:numId="33">
    <w:abstractNumId w:val="2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2"/>
  </w:compat>
  <w:rsids>
    <w:rsidRoot w:val="002F3CC5"/>
    <w:rsid w:val="00001189"/>
    <w:rsid w:val="00001B33"/>
    <w:rsid w:val="0000719D"/>
    <w:rsid w:val="000236F0"/>
    <w:rsid w:val="00025AAE"/>
    <w:rsid w:val="000432FD"/>
    <w:rsid w:val="00047C8E"/>
    <w:rsid w:val="00047CC2"/>
    <w:rsid w:val="00065DF1"/>
    <w:rsid w:val="0006739A"/>
    <w:rsid w:val="00071A26"/>
    <w:rsid w:val="00081441"/>
    <w:rsid w:val="00084859"/>
    <w:rsid w:val="00094D1D"/>
    <w:rsid w:val="000968BD"/>
    <w:rsid w:val="000A260F"/>
    <w:rsid w:val="000A524B"/>
    <w:rsid w:val="000B5D7A"/>
    <w:rsid w:val="000C7CF4"/>
    <w:rsid w:val="000E3E37"/>
    <w:rsid w:val="000E6FAD"/>
    <w:rsid w:val="000E7DD2"/>
    <w:rsid w:val="000F2F19"/>
    <w:rsid w:val="000F529E"/>
    <w:rsid w:val="000F7823"/>
    <w:rsid w:val="00102D32"/>
    <w:rsid w:val="00107203"/>
    <w:rsid w:val="0011352F"/>
    <w:rsid w:val="001171CE"/>
    <w:rsid w:val="0012363E"/>
    <w:rsid w:val="00126012"/>
    <w:rsid w:val="001276BC"/>
    <w:rsid w:val="00141310"/>
    <w:rsid w:val="00141B32"/>
    <w:rsid w:val="001469A2"/>
    <w:rsid w:val="00150AA6"/>
    <w:rsid w:val="00152BF7"/>
    <w:rsid w:val="00153ABE"/>
    <w:rsid w:val="001611A0"/>
    <w:rsid w:val="00164661"/>
    <w:rsid w:val="001724D5"/>
    <w:rsid w:val="0017633C"/>
    <w:rsid w:val="001779B7"/>
    <w:rsid w:val="001806D4"/>
    <w:rsid w:val="001909AB"/>
    <w:rsid w:val="00191E84"/>
    <w:rsid w:val="0019456A"/>
    <w:rsid w:val="00196530"/>
    <w:rsid w:val="001A3BD2"/>
    <w:rsid w:val="001B10DC"/>
    <w:rsid w:val="001B35A0"/>
    <w:rsid w:val="001C664D"/>
    <w:rsid w:val="001D2329"/>
    <w:rsid w:val="001E39C0"/>
    <w:rsid w:val="001E3CAE"/>
    <w:rsid w:val="001E5E04"/>
    <w:rsid w:val="001F3989"/>
    <w:rsid w:val="001F7F94"/>
    <w:rsid w:val="00203DBF"/>
    <w:rsid w:val="0020691C"/>
    <w:rsid w:val="0020791B"/>
    <w:rsid w:val="0024322B"/>
    <w:rsid w:val="00244D96"/>
    <w:rsid w:val="00246997"/>
    <w:rsid w:val="00246999"/>
    <w:rsid w:val="00250CF4"/>
    <w:rsid w:val="00257914"/>
    <w:rsid w:val="00272AAC"/>
    <w:rsid w:val="002763E6"/>
    <w:rsid w:val="0029596B"/>
    <w:rsid w:val="002959A5"/>
    <w:rsid w:val="002A17E3"/>
    <w:rsid w:val="002B2A1F"/>
    <w:rsid w:val="002C1514"/>
    <w:rsid w:val="002C1D68"/>
    <w:rsid w:val="002C5A04"/>
    <w:rsid w:val="002E08C5"/>
    <w:rsid w:val="002E2989"/>
    <w:rsid w:val="002E6E69"/>
    <w:rsid w:val="002E79B6"/>
    <w:rsid w:val="002F3CC5"/>
    <w:rsid w:val="00320009"/>
    <w:rsid w:val="00324156"/>
    <w:rsid w:val="0032599C"/>
    <w:rsid w:val="0034117B"/>
    <w:rsid w:val="003432ED"/>
    <w:rsid w:val="00346703"/>
    <w:rsid w:val="00346F9B"/>
    <w:rsid w:val="003515ED"/>
    <w:rsid w:val="00354481"/>
    <w:rsid w:val="003623C7"/>
    <w:rsid w:val="00366731"/>
    <w:rsid w:val="00366F3C"/>
    <w:rsid w:val="0037533E"/>
    <w:rsid w:val="0038296B"/>
    <w:rsid w:val="00392C29"/>
    <w:rsid w:val="00392D87"/>
    <w:rsid w:val="00395691"/>
    <w:rsid w:val="003C5F2C"/>
    <w:rsid w:val="003D2ADA"/>
    <w:rsid w:val="003D2F9B"/>
    <w:rsid w:val="003D3281"/>
    <w:rsid w:val="003E3EAF"/>
    <w:rsid w:val="003F1CB7"/>
    <w:rsid w:val="003F2A7D"/>
    <w:rsid w:val="003F7B50"/>
    <w:rsid w:val="00411C5C"/>
    <w:rsid w:val="00422294"/>
    <w:rsid w:val="00433477"/>
    <w:rsid w:val="004335C7"/>
    <w:rsid w:val="00444F10"/>
    <w:rsid w:val="00451D05"/>
    <w:rsid w:val="00454EFF"/>
    <w:rsid w:val="004558FA"/>
    <w:rsid w:val="0046304B"/>
    <w:rsid w:val="00464937"/>
    <w:rsid w:val="00471B54"/>
    <w:rsid w:val="00472BCC"/>
    <w:rsid w:val="004767CB"/>
    <w:rsid w:val="00483FE2"/>
    <w:rsid w:val="00486D0B"/>
    <w:rsid w:val="00494C98"/>
    <w:rsid w:val="00495C74"/>
    <w:rsid w:val="004A3E3C"/>
    <w:rsid w:val="004A5BAE"/>
    <w:rsid w:val="004B0D39"/>
    <w:rsid w:val="004B28DD"/>
    <w:rsid w:val="004B32A7"/>
    <w:rsid w:val="004B444C"/>
    <w:rsid w:val="004C0A46"/>
    <w:rsid w:val="004D3B98"/>
    <w:rsid w:val="004D683B"/>
    <w:rsid w:val="004E345A"/>
    <w:rsid w:val="004E4306"/>
    <w:rsid w:val="00503B93"/>
    <w:rsid w:val="0052034B"/>
    <w:rsid w:val="00520C3A"/>
    <w:rsid w:val="0052537A"/>
    <w:rsid w:val="00530C5A"/>
    <w:rsid w:val="005333AE"/>
    <w:rsid w:val="00544B16"/>
    <w:rsid w:val="00555E07"/>
    <w:rsid w:val="00561E3F"/>
    <w:rsid w:val="005701D5"/>
    <w:rsid w:val="00572072"/>
    <w:rsid w:val="00581516"/>
    <w:rsid w:val="00582597"/>
    <w:rsid w:val="00596013"/>
    <w:rsid w:val="005A6416"/>
    <w:rsid w:val="005B26E5"/>
    <w:rsid w:val="005B3896"/>
    <w:rsid w:val="005B6045"/>
    <w:rsid w:val="005B7D59"/>
    <w:rsid w:val="005C189A"/>
    <w:rsid w:val="005C26EB"/>
    <w:rsid w:val="005C27BB"/>
    <w:rsid w:val="005C70D9"/>
    <w:rsid w:val="005E0FE7"/>
    <w:rsid w:val="005E2C2B"/>
    <w:rsid w:val="005E68DE"/>
    <w:rsid w:val="005F222A"/>
    <w:rsid w:val="00605A8C"/>
    <w:rsid w:val="0060646E"/>
    <w:rsid w:val="00611E48"/>
    <w:rsid w:val="00614099"/>
    <w:rsid w:val="00631FB3"/>
    <w:rsid w:val="006367D7"/>
    <w:rsid w:val="00637084"/>
    <w:rsid w:val="0064162B"/>
    <w:rsid w:val="00641A86"/>
    <w:rsid w:val="0064706E"/>
    <w:rsid w:val="00647F67"/>
    <w:rsid w:val="006609A1"/>
    <w:rsid w:val="006643E6"/>
    <w:rsid w:val="00670ED7"/>
    <w:rsid w:val="006725C9"/>
    <w:rsid w:val="00696E7B"/>
    <w:rsid w:val="006C2654"/>
    <w:rsid w:val="006C66C5"/>
    <w:rsid w:val="006E0C1B"/>
    <w:rsid w:val="006E30D5"/>
    <w:rsid w:val="006F669B"/>
    <w:rsid w:val="006F72FF"/>
    <w:rsid w:val="007002ED"/>
    <w:rsid w:val="007007A4"/>
    <w:rsid w:val="00701AE7"/>
    <w:rsid w:val="00704B6F"/>
    <w:rsid w:val="00706112"/>
    <w:rsid w:val="007067C4"/>
    <w:rsid w:val="00710D82"/>
    <w:rsid w:val="007116F5"/>
    <w:rsid w:val="00711EF8"/>
    <w:rsid w:val="00712688"/>
    <w:rsid w:val="007154FB"/>
    <w:rsid w:val="00720679"/>
    <w:rsid w:val="00725359"/>
    <w:rsid w:val="00732BA4"/>
    <w:rsid w:val="00756C64"/>
    <w:rsid w:val="00767B21"/>
    <w:rsid w:val="007776A8"/>
    <w:rsid w:val="00785D64"/>
    <w:rsid w:val="00796624"/>
    <w:rsid w:val="0079737D"/>
    <w:rsid w:val="007A1772"/>
    <w:rsid w:val="007A18D3"/>
    <w:rsid w:val="007A5F85"/>
    <w:rsid w:val="007C31C7"/>
    <w:rsid w:val="007C3524"/>
    <w:rsid w:val="007C3D69"/>
    <w:rsid w:val="007C3E9C"/>
    <w:rsid w:val="007D443E"/>
    <w:rsid w:val="007E6895"/>
    <w:rsid w:val="007E7D91"/>
    <w:rsid w:val="007F18FB"/>
    <w:rsid w:val="007F2962"/>
    <w:rsid w:val="008164C8"/>
    <w:rsid w:val="00817970"/>
    <w:rsid w:val="008217E1"/>
    <w:rsid w:val="00835CA4"/>
    <w:rsid w:val="00843A60"/>
    <w:rsid w:val="00844129"/>
    <w:rsid w:val="00846A60"/>
    <w:rsid w:val="00846DC0"/>
    <w:rsid w:val="00846E66"/>
    <w:rsid w:val="00856587"/>
    <w:rsid w:val="008617AF"/>
    <w:rsid w:val="008655D8"/>
    <w:rsid w:val="0087500C"/>
    <w:rsid w:val="00881961"/>
    <w:rsid w:val="00894301"/>
    <w:rsid w:val="008946E1"/>
    <w:rsid w:val="008A057C"/>
    <w:rsid w:val="008A2A99"/>
    <w:rsid w:val="008A2F93"/>
    <w:rsid w:val="008A3261"/>
    <w:rsid w:val="008A5FB3"/>
    <w:rsid w:val="008D41A4"/>
    <w:rsid w:val="008D7CFA"/>
    <w:rsid w:val="008E63F3"/>
    <w:rsid w:val="008F11EF"/>
    <w:rsid w:val="008F133A"/>
    <w:rsid w:val="00907A06"/>
    <w:rsid w:val="009132D2"/>
    <w:rsid w:val="00916C3D"/>
    <w:rsid w:val="00923CF2"/>
    <w:rsid w:val="00925BB2"/>
    <w:rsid w:val="00933462"/>
    <w:rsid w:val="009464F2"/>
    <w:rsid w:val="00976725"/>
    <w:rsid w:val="00977525"/>
    <w:rsid w:val="00977C78"/>
    <w:rsid w:val="00977E2B"/>
    <w:rsid w:val="0098437F"/>
    <w:rsid w:val="0098440F"/>
    <w:rsid w:val="0098576C"/>
    <w:rsid w:val="009A30E4"/>
    <w:rsid w:val="009A4F5D"/>
    <w:rsid w:val="009A66ED"/>
    <w:rsid w:val="009B1D87"/>
    <w:rsid w:val="009B664A"/>
    <w:rsid w:val="009C066D"/>
    <w:rsid w:val="009C2685"/>
    <w:rsid w:val="009D0F64"/>
    <w:rsid w:val="009D46C8"/>
    <w:rsid w:val="009D5FB0"/>
    <w:rsid w:val="009E1F5F"/>
    <w:rsid w:val="009F3E75"/>
    <w:rsid w:val="00A04151"/>
    <w:rsid w:val="00A202A3"/>
    <w:rsid w:val="00A267EF"/>
    <w:rsid w:val="00A31550"/>
    <w:rsid w:val="00A31D57"/>
    <w:rsid w:val="00A378CF"/>
    <w:rsid w:val="00A47D63"/>
    <w:rsid w:val="00A50C17"/>
    <w:rsid w:val="00A600F4"/>
    <w:rsid w:val="00A66271"/>
    <w:rsid w:val="00A74C64"/>
    <w:rsid w:val="00A812FE"/>
    <w:rsid w:val="00A834F5"/>
    <w:rsid w:val="00A86CE3"/>
    <w:rsid w:val="00A9621A"/>
    <w:rsid w:val="00AA0A31"/>
    <w:rsid w:val="00AA1D5E"/>
    <w:rsid w:val="00AC109C"/>
    <w:rsid w:val="00AC421B"/>
    <w:rsid w:val="00AC4AC5"/>
    <w:rsid w:val="00AD4C75"/>
    <w:rsid w:val="00AD5A23"/>
    <w:rsid w:val="00AD7CE8"/>
    <w:rsid w:val="00AF30D8"/>
    <w:rsid w:val="00AF5343"/>
    <w:rsid w:val="00B0118F"/>
    <w:rsid w:val="00B01550"/>
    <w:rsid w:val="00B02CD3"/>
    <w:rsid w:val="00B04D5A"/>
    <w:rsid w:val="00B073E1"/>
    <w:rsid w:val="00B15437"/>
    <w:rsid w:val="00B15855"/>
    <w:rsid w:val="00B169DA"/>
    <w:rsid w:val="00B316C0"/>
    <w:rsid w:val="00B36E18"/>
    <w:rsid w:val="00B44EA9"/>
    <w:rsid w:val="00B456B0"/>
    <w:rsid w:val="00B50B27"/>
    <w:rsid w:val="00B546C9"/>
    <w:rsid w:val="00B63E4A"/>
    <w:rsid w:val="00B8263B"/>
    <w:rsid w:val="00BA3FEE"/>
    <w:rsid w:val="00BA6FFA"/>
    <w:rsid w:val="00BA79E1"/>
    <w:rsid w:val="00BB1F96"/>
    <w:rsid w:val="00BC42D2"/>
    <w:rsid w:val="00BC571D"/>
    <w:rsid w:val="00BE2A73"/>
    <w:rsid w:val="00BE3A4B"/>
    <w:rsid w:val="00BE56A6"/>
    <w:rsid w:val="00BF2F69"/>
    <w:rsid w:val="00BF35A8"/>
    <w:rsid w:val="00BF5178"/>
    <w:rsid w:val="00BF5984"/>
    <w:rsid w:val="00BF6BEA"/>
    <w:rsid w:val="00C12BD9"/>
    <w:rsid w:val="00C207ED"/>
    <w:rsid w:val="00C33A44"/>
    <w:rsid w:val="00C37E31"/>
    <w:rsid w:val="00C4681B"/>
    <w:rsid w:val="00C4732A"/>
    <w:rsid w:val="00C50F34"/>
    <w:rsid w:val="00C5127B"/>
    <w:rsid w:val="00C52836"/>
    <w:rsid w:val="00C710FA"/>
    <w:rsid w:val="00C7336C"/>
    <w:rsid w:val="00C83714"/>
    <w:rsid w:val="00C9379E"/>
    <w:rsid w:val="00C94FC4"/>
    <w:rsid w:val="00C9663B"/>
    <w:rsid w:val="00C96C34"/>
    <w:rsid w:val="00CB17AA"/>
    <w:rsid w:val="00CC0593"/>
    <w:rsid w:val="00CC27B2"/>
    <w:rsid w:val="00CC28DA"/>
    <w:rsid w:val="00CD0446"/>
    <w:rsid w:val="00CD0C51"/>
    <w:rsid w:val="00CD2D24"/>
    <w:rsid w:val="00CD31D0"/>
    <w:rsid w:val="00CD4EC8"/>
    <w:rsid w:val="00CE3EE2"/>
    <w:rsid w:val="00CE6C52"/>
    <w:rsid w:val="00CF025C"/>
    <w:rsid w:val="00CF0CB5"/>
    <w:rsid w:val="00CF38D4"/>
    <w:rsid w:val="00CF3983"/>
    <w:rsid w:val="00CF3995"/>
    <w:rsid w:val="00CF3F67"/>
    <w:rsid w:val="00D132FF"/>
    <w:rsid w:val="00D16ABD"/>
    <w:rsid w:val="00D2164E"/>
    <w:rsid w:val="00D271BA"/>
    <w:rsid w:val="00D27286"/>
    <w:rsid w:val="00D33030"/>
    <w:rsid w:val="00D367D5"/>
    <w:rsid w:val="00D36FE5"/>
    <w:rsid w:val="00D3754D"/>
    <w:rsid w:val="00D55B0C"/>
    <w:rsid w:val="00D6086D"/>
    <w:rsid w:val="00D656EF"/>
    <w:rsid w:val="00D71052"/>
    <w:rsid w:val="00D739B7"/>
    <w:rsid w:val="00D75CB8"/>
    <w:rsid w:val="00D83234"/>
    <w:rsid w:val="00D855F4"/>
    <w:rsid w:val="00D87B93"/>
    <w:rsid w:val="00D94682"/>
    <w:rsid w:val="00DA07EE"/>
    <w:rsid w:val="00DA2822"/>
    <w:rsid w:val="00DA4DAF"/>
    <w:rsid w:val="00DA7710"/>
    <w:rsid w:val="00DB5B05"/>
    <w:rsid w:val="00DB5DAF"/>
    <w:rsid w:val="00DC1C97"/>
    <w:rsid w:val="00DC2E1F"/>
    <w:rsid w:val="00DC66B0"/>
    <w:rsid w:val="00DC7FD4"/>
    <w:rsid w:val="00DE5A7B"/>
    <w:rsid w:val="00E1225E"/>
    <w:rsid w:val="00E21F52"/>
    <w:rsid w:val="00E22C95"/>
    <w:rsid w:val="00E2743B"/>
    <w:rsid w:val="00E40A1F"/>
    <w:rsid w:val="00E4200B"/>
    <w:rsid w:val="00E60A51"/>
    <w:rsid w:val="00E80EA2"/>
    <w:rsid w:val="00E82337"/>
    <w:rsid w:val="00E86AA3"/>
    <w:rsid w:val="00E92336"/>
    <w:rsid w:val="00E9525E"/>
    <w:rsid w:val="00EA54EA"/>
    <w:rsid w:val="00EC2E50"/>
    <w:rsid w:val="00ED277F"/>
    <w:rsid w:val="00ED430A"/>
    <w:rsid w:val="00EF2BE7"/>
    <w:rsid w:val="00F002CB"/>
    <w:rsid w:val="00F038AB"/>
    <w:rsid w:val="00F047AC"/>
    <w:rsid w:val="00F10F87"/>
    <w:rsid w:val="00F131D7"/>
    <w:rsid w:val="00F27BF7"/>
    <w:rsid w:val="00F30980"/>
    <w:rsid w:val="00F333A8"/>
    <w:rsid w:val="00F429E4"/>
    <w:rsid w:val="00F463A8"/>
    <w:rsid w:val="00F519D5"/>
    <w:rsid w:val="00F53060"/>
    <w:rsid w:val="00F547A0"/>
    <w:rsid w:val="00F55258"/>
    <w:rsid w:val="00F63CF6"/>
    <w:rsid w:val="00F66D08"/>
    <w:rsid w:val="00F70587"/>
    <w:rsid w:val="00F72407"/>
    <w:rsid w:val="00F778CB"/>
    <w:rsid w:val="00F87AF6"/>
    <w:rsid w:val="00F94185"/>
    <w:rsid w:val="00FA4494"/>
    <w:rsid w:val="00FA5F6F"/>
    <w:rsid w:val="00FB2061"/>
    <w:rsid w:val="00FD06F8"/>
    <w:rsid w:val="00FD3EB9"/>
    <w:rsid w:val="00FF5446"/>
    <w:rsid w:val="00FF70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8203423"/>
  <w15:docId w15:val="{3E617A9A-7C0B-479C-A9E4-4327E497B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C3E9C"/>
  </w:style>
  <w:style w:type="paragraph" w:styleId="Nagwek2">
    <w:name w:val="heading 2"/>
    <w:basedOn w:val="Normalny"/>
    <w:next w:val="Normalny"/>
    <w:link w:val="Nagwek2Znak"/>
    <w:uiPriority w:val="9"/>
    <w:unhideWhenUsed/>
    <w:qFormat/>
    <w:rsid w:val="005C70D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qFormat/>
    <w:rsid w:val="00DC7FD4"/>
    <w:pPr>
      <w:keepNext/>
      <w:keepLines/>
      <w:spacing w:after="11" w:line="269" w:lineRule="auto"/>
      <w:ind w:left="10" w:right="10" w:hanging="10"/>
      <w:outlineLvl w:val="2"/>
    </w:pPr>
    <w:rPr>
      <w:rFonts w:eastAsia="Times New Roman"/>
      <w:b/>
      <w:color w:val="000000"/>
      <w:sz w:val="24"/>
      <w:szCs w:val="22"/>
      <w:lang w:eastAsia="pl-PL"/>
    </w:rPr>
  </w:style>
  <w:style w:type="paragraph" w:styleId="Nagwek5">
    <w:name w:val="heading 5"/>
    <w:basedOn w:val="Normalny"/>
    <w:next w:val="Normalny"/>
    <w:link w:val="Nagwek5Znak"/>
    <w:uiPriority w:val="9"/>
    <w:unhideWhenUsed/>
    <w:qFormat/>
    <w:rsid w:val="00B63E4A"/>
    <w:pPr>
      <w:keepNext/>
      <w:keepLines/>
      <w:spacing w:before="200" w:after="0"/>
      <w:outlineLvl w:val="4"/>
    </w:pPr>
    <w:rPr>
      <w:rFonts w:asciiTheme="majorHAnsi" w:eastAsiaTheme="majorEastAsia" w:hAnsiTheme="majorHAnsi" w:cstheme="majorBidi"/>
      <w:color w:val="243F60" w:themeColor="accent1" w:themeShade="7F"/>
    </w:rPr>
  </w:style>
  <w:style w:type="paragraph" w:styleId="Nagwek9">
    <w:name w:val="heading 9"/>
    <w:basedOn w:val="Normalny"/>
    <w:next w:val="Normalny"/>
    <w:link w:val="Nagwek9Znak"/>
    <w:qFormat/>
    <w:rsid w:val="00F27BF7"/>
    <w:pPr>
      <w:spacing w:before="240" w:after="60" w:line="240" w:lineRule="auto"/>
      <w:outlineLvl w:val="8"/>
    </w:pPr>
    <w:rPr>
      <w:rFonts w:ascii="Arial" w:eastAsia="Times New Roman" w:hAnsi="Arial" w:cs="Arial"/>
      <w:sz w:val="22"/>
      <w:szCs w:val="2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2F3CC5"/>
    <w:pPr>
      <w:autoSpaceDE w:val="0"/>
      <w:autoSpaceDN w:val="0"/>
      <w:adjustRightInd w:val="0"/>
      <w:spacing w:after="0" w:line="240" w:lineRule="auto"/>
    </w:pPr>
    <w:rPr>
      <w:rFonts w:ascii="Trebuchet MS" w:hAnsi="Trebuchet MS" w:cs="Trebuchet MS"/>
      <w:color w:val="000000"/>
      <w:sz w:val="24"/>
      <w:szCs w:val="24"/>
    </w:rPr>
  </w:style>
  <w:style w:type="character" w:styleId="Hipercze">
    <w:name w:val="Hyperlink"/>
    <w:rsid w:val="00DC7FD4"/>
    <w:rPr>
      <w:rFonts w:cs="Times New Roman"/>
      <w:color w:val="0563C1"/>
      <w:u w:val="single"/>
    </w:rPr>
  </w:style>
  <w:style w:type="character" w:customStyle="1" w:styleId="Nagwek3Znak">
    <w:name w:val="Nagłówek 3 Znak"/>
    <w:basedOn w:val="Domylnaczcionkaakapitu"/>
    <w:link w:val="Nagwek3"/>
    <w:rsid w:val="00DC7FD4"/>
    <w:rPr>
      <w:rFonts w:eastAsia="Times New Roman"/>
      <w:b/>
      <w:color w:val="000000"/>
      <w:sz w:val="24"/>
      <w:szCs w:val="22"/>
      <w:lang w:eastAsia="pl-PL"/>
    </w:rPr>
  </w:style>
  <w:style w:type="paragraph" w:customStyle="1" w:styleId="Standard">
    <w:name w:val="Standard"/>
    <w:qFormat/>
    <w:rsid w:val="00DC7FD4"/>
    <w:pPr>
      <w:widowControl w:val="0"/>
      <w:suppressAutoHyphens/>
      <w:adjustRightInd w:val="0"/>
      <w:spacing w:after="0" w:line="360" w:lineRule="atLeast"/>
      <w:jc w:val="both"/>
      <w:textAlignment w:val="baseline"/>
    </w:pPr>
    <w:rPr>
      <w:rFonts w:eastAsia="Times New Roman"/>
      <w:sz w:val="24"/>
      <w:szCs w:val="20"/>
      <w:lang w:eastAsia="ar-SA"/>
    </w:rPr>
  </w:style>
  <w:style w:type="paragraph" w:styleId="Akapitzlist">
    <w:name w:val="List Paragraph"/>
    <w:aliases w:val="CW_Lista"/>
    <w:basedOn w:val="Normalny"/>
    <w:link w:val="AkapitzlistZnak"/>
    <w:uiPriority w:val="34"/>
    <w:qFormat/>
    <w:rsid w:val="00DC7FD4"/>
    <w:pPr>
      <w:ind w:left="720"/>
      <w:contextualSpacing/>
    </w:pPr>
    <w:rPr>
      <w:rFonts w:ascii="Calibri" w:eastAsia="Calibri" w:hAnsi="Calibri"/>
      <w:sz w:val="22"/>
      <w:szCs w:val="22"/>
    </w:rPr>
  </w:style>
  <w:style w:type="character" w:customStyle="1" w:styleId="AkapitzlistZnak">
    <w:name w:val="Akapit z listą Znak"/>
    <w:aliases w:val="CW_Lista Znak"/>
    <w:link w:val="Akapitzlist"/>
    <w:uiPriority w:val="34"/>
    <w:rsid w:val="00DC7FD4"/>
    <w:rPr>
      <w:rFonts w:ascii="Calibri" w:eastAsia="Calibri" w:hAnsi="Calibri"/>
      <w:sz w:val="22"/>
      <w:szCs w:val="22"/>
    </w:rPr>
  </w:style>
  <w:style w:type="paragraph" w:styleId="Tekstpodstawowywcity">
    <w:name w:val="Body Text Indent"/>
    <w:basedOn w:val="Normalny"/>
    <w:link w:val="TekstpodstawowywcityZnak"/>
    <w:rsid w:val="00DC7FD4"/>
    <w:pPr>
      <w:spacing w:after="0" w:line="240" w:lineRule="auto"/>
      <w:ind w:left="426"/>
    </w:pPr>
    <w:rPr>
      <w:rFonts w:ascii="Trebuchet MS" w:eastAsia="Times New Roman" w:hAnsi="Trebuchet MS"/>
      <w:sz w:val="22"/>
      <w:szCs w:val="24"/>
    </w:rPr>
  </w:style>
  <w:style w:type="character" w:customStyle="1" w:styleId="TekstpodstawowywcityZnak">
    <w:name w:val="Tekst podstawowy wcięty Znak"/>
    <w:basedOn w:val="Domylnaczcionkaakapitu"/>
    <w:link w:val="Tekstpodstawowywcity"/>
    <w:rsid w:val="00DC7FD4"/>
    <w:rPr>
      <w:rFonts w:ascii="Trebuchet MS" w:eastAsia="Times New Roman" w:hAnsi="Trebuchet MS"/>
      <w:sz w:val="22"/>
      <w:szCs w:val="24"/>
    </w:rPr>
  </w:style>
  <w:style w:type="paragraph" w:styleId="Tekstpodstawowy">
    <w:name w:val="Body Text"/>
    <w:basedOn w:val="Normalny"/>
    <w:link w:val="TekstpodstawowyZnak"/>
    <w:rsid w:val="00DC7FD4"/>
    <w:pPr>
      <w:spacing w:after="120" w:line="240" w:lineRule="auto"/>
    </w:pPr>
    <w:rPr>
      <w:rFonts w:eastAsia="Times New Roman"/>
      <w:sz w:val="24"/>
      <w:szCs w:val="24"/>
    </w:rPr>
  </w:style>
  <w:style w:type="character" w:customStyle="1" w:styleId="TekstpodstawowyZnak">
    <w:name w:val="Tekst podstawowy Znak"/>
    <w:basedOn w:val="Domylnaczcionkaakapitu"/>
    <w:link w:val="Tekstpodstawowy"/>
    <w:rsid w:val="00DC7FD4"/>
    <w:rPr>
      <w:rFonts w:eastAsia="Times New Roman"/>
      <w:sz w:val="24"/>
      <w:szCs w:val="24"/>
    </w:rPr>
  </w:style>
  <w:style w:type="character" w:customStyle="1" w:styleId="Nagwek2Znak">
    <w:name w:val="Nagłówek 2 Znak"/>
    <w:basedOn w:val="Domylnaczcionkaakapitu"/>
    <w:link w:val="Nagwek2"/>
    <w:uiPriority w:val="9"/>
    <w:rsid w:val="005C70D9"/>
    <w:rPr>
      <w:rFonts w:asciiTheme="majorHAnsi" w:eastAsiaTheme="majorEastAsia" w:hAnsiTheme="majorHAnsi" w:cstheme="majorBidi"/>
      <w:color w:val="365F91" w:themeColor="accent1" w:themeShade="BF"/>
      <w:sz w:val="26"/>
      <w:szCs w:val="26"/>
    </w:rPr>
  </w:style>
  <w:style w:type="paragraph" w:customStyle="1" w:styleId="Akapitzlist1">
    <w:name w:val="Akapit z listą1"/>
    <w:basedOn w:val="Normalny"/>
    <w:rsid w:val="00366731"/>
    <w:pPr>
      <w:spacing w:after="12" w:line="270" w:lineRule="auto"/>
      <w:ind w:left="720" w:right="1442" w:hanging="10"/>
      <w:contextualSpacing/>
      <w:jc w:val="both"/>
    </w:pPr>
    <w:rPr>
      <w:rFonts w:eastAsia="Times New Roman"/>
      <w:color w:val="000000"/>
      <w:sz w:val="24"/>
      <w:szCs w:val="22"/>
      <w:lang w:eastAsia="pl-PL"/>
    </w:rPr>
  </w:style>
  <w:style w:type="paragraph" w:customStyle="1" w:styleId="Akapitzlist2">
    <w:name w:val="Akapit z listą2"/>
    <w:basedOn w:val="Normalny"/>
    <w:rsid w:val="001779B7"/>
    <w:pPr>
      <w:spacing w:after="12" w:line="270" w:lineRule="auto"/>
      <w:ind w:left="720" w:right="1442" w:hanging="10"/>
      <w:contextualSpacing/>
      <w:jc w:val="both"/>
    </w:pPr>
    <w:rPr>
      <w:rFonts w:eastAsia="Times New Roman"/>
      <w:color w:val="000000"/>
      <w:sz w:val="24"/>
      <w:szCs w:val="22"/>
      <w:lang w:eastAsia="pl-PL"/>
    </w:rPr>
  </w:style>
  <w:style w:type="paragraph" w:customStyle="1" w:styleId="Akapitzlist3">
    <w:name w:val="Akapit z listą3"/>
    <w:basedOn w:val="Normalny"/>
    <w:rsid w:val="002C1514"/>
    <w:pPr>
      <w:spacing w:after="12" w:line="270" w:lineRule="auto"/>
      <w:ind w:left="720" w:right="1442" w:hanging="10"/>
      <w:contextualSpacing/>
      <w:jc w:val="both"/>
    </w:pPr>
    <w:rPr>
      <w:rFonts w:eastAsia="Times New Roman"/>
      <w:color w:val="000000"/>
      <w:sz w:val="24"/>
      <w:szCs w:val="22"/>
      <w:lang w:eastAsia="pl-PL"/>
    </w:rPr>
  </w:style>
  <w:style w:type="paragraph" w:styleId="Tekstdymka">
    <w:name w:val="Balloon Text"/>
    <w:basedOn w:val="Normalny"/>
    <w:link w:val="TekstdymkaZnak"/>
    <w:uiPriority w:val="99"/>
    <w:semiHidden/>
    <w:unhideWhenUsed/>
    <w:rsid w:val="00B63E4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63E4A"/>
    <w:rPr>
      <w:rFonts w:ascii="Tahoma" w:hAnsi="Tahoma" w:cs="Tahoma"/>
      <w:sz w:val="16"/>
      <w:szCs w:val="16"/>
    </w:rPr>
  </w:style>
  <w:style w:type="character" w:customStyle="1" w:styleId="Nagwek5Znak">
    <w:name w:val="Nagłówek 5 Znak"/>
    <w:basedOn w:val="Domylnaczcionkaakapitu"/>
    <w:link w:val="Nagwek5"/>
    <w:uiPriority w:val="9"/>
    <w:rsid w:val="00B63E4A"/>
    <w:rPr>
      <w:rFonts w:asciiTheme="majorHAnsi" w:eastAsiaTheme="majorEastAsia" w:hAnsiTheme="majorHAnsi" w:cstheme="majorBidi"/>
      <w:color w:val="243F60" w:themeColor="accent1" w:themeShade="7F"/>
    </w:rPr>
  </w:style>
  <w:style w:type="paragraph" w:styleId="Tytu">
    <w:name w:val="Title"/>
    <w:basedOn w:val="Normalny"/>
    <w:link w:val="TytuZnak"/>
    <w:qFormat/>
    <w:rsid w:val="00B63E4A"/>
    <w:pPr>
      <w:spacing w:after="0" w:line="240" w:lineRule="auto"/>
      <w:jc w:val="center"/>
    </w:pPr>
    <w:rPr>
      <w:rFonts w:eastAsia="Times New Roman"/>
      <w:b/>
      <w:bCs/>
      <w:szCs w:val="24"/>
      <w:lang w:eastAsia="pl-PL"/>
    </w:rPr>
  </w:style>
  <w:style w:type="character" w:customStyle="1" w:styleId="TytuZnak">
    <w:name w:val="Tytuł Znak"/>
    <w:basedOn w:val="Domylnaczcionkaakapitu"/>
    <w:link w:val="Tytu"/>
    <w:rsid w:val="00B63E4A"/>
    <w:rPr>
      <w:rFonts w:eastAsia="Times New Roman"/>
      <w:b/>
      <w:bCs/>
      <w:szCs w:val="24"/>
      <w:lang w:eastAsia="pl-PL"/>
    </w:rPr>
  </w:style>
  <w:style w:type="paragraph" w:styleId="Podtytu">
    <w:name w:val="Subtitle"/>
    <w:basedOn w:val="Normalny"/>
    <w:next w:val="Normalny"/>
    <w:link w:val="PodtytuZnak"/>
    <w:uiPriority w:val="11"/>
    <w:qFormat/>
    <w:rsid w:val="0098576C"/>
    <w:pPr>
      <w:tabs>
        <w:tab w:val="left" w:pos="567"/>
      </w:tabs>
      <w:spacing w:after="0"/>
      <w:contextualSpacing/>
      <w:jc w:val="center"/>
    </w:pPr>
    <w:rPr>
      <w:rFonts w:ascii="Arial" w:hAnsi="Arial" w:cs="Arial"/>
      <w:b/>
      <w:bCs/>
      <w:sz w:val="24"/>
      <w:szCs w:val="24"/>
    </w:rPr>
  </w:style>
  <w:style w:type="character" w:customStyle="1" w:styleId="PodtytuZnak">
    <w:name w:val="Podtytuł Znak"/>
    <w:basedOn w:val="Domylnaczcionkaakapitu"/>
    <w:link w:val="Podtytu"/>
    <w:uiPriority w:val="11"/>
    <w:rsid w:val="0098576C"/>
    <w:rPr>
      <w:rFonts w:ascii="Arial" w:hAnsi="Arial" w:cs="Arial"/>
      <w:b/>
      <w:bCs/>
      <w:sz w:val="24"/>
      <w:szCs w:val="24"/>
    </w:rPr>
  </w:style>
  <w:style w:type="paragraph" w:customStyle="1" w:styleId="Tekstpodstawowywcity21">
    <w:name w:val="Tekst podstawowy wcięty 21"/>
    <w:basedOn w:val="Normalny"/>
    <w:rsid w:val="00F27BF7"/>
    <w:pPr>
      <w:overflowPunct w:val="0"/>
      <w:autoSpaceDE w:val="0"/>
      <w:autoSpaceDN w:val="0"/>
      <w:adjustRightInd w:val="0"/>
      <w:spacing w:after="0" w:line="240" w:lineRule="auto"/>
      <w:ind w:left="284"/>
      <w:textAlignment w:val="baseline"/>
    </w:pPr>
    <w:rPr>
      <w:rFonts w:eastAsia="Times New Roman"/>
      <w:sz w:val="24"/>
      <w:szCs w:val="20"/>
      <w:lang w:eastAsia="pl-PL"/>
    </w:rPr>
  </w:style>
  <w:style w:type="character" w:customStyle="1" w:styleId="Nagwek9Znak">
    <w:name w:val="Nagłówek 9 Znak"/>
    <w:basedOn w:val="Domylnaczcionkaakapitu"/>
    <w:link w:val="Nagwek9"/>
    <w:rsid w:val="00F27BF7"/>
    <w:rPr>
      <w:rFonts w:ascii="Arial" w:eastAsia="Times New Roman" w:hAnsi="Arial" w:cs="Arial"/>
      <w:sz w:val="22"/>
      <w:szCs w:val="22"/>
      <w:lang w:eastAsia="pl-PL"/>
    </w:rPr>
  </w:style>
  <w:style w:type="paragraph" w:styleId="Tekstpodstawowy2">
    <w:name w:val="Body Text 2"/>
    <w:basedOn w:val="Normalny"/>
    <w:link w:val="Tekstpodstawowy2Znak"/>
    <w:rsid w:val="00F27BF7"/>
    <w:pPr>
      <w:spacing w:after="120" w:line="480" w:lineRule="auto"/>
    </w:pPr>
    <w:rPr>
      <w:rFonts w:eastAsia="Times New Roman"/>
      <w:sz w:val="24"/>
      <w:szCs w:val="24"/>
      <w:lang w:eastAsia="pl-PL"/>
    </w:rPr>
  </w:style>
  <w:style w:type="character" w:customStyle="1" w:styleId="Tekstpodstawowy2Znak">
    <w:name w:val="Tekst podstawowy 2 Znak"/>
    <w:basedOn w:val="Domylnaczcionkaakapitu"/>
    <w:link w:val="Tekstpodstawowy2"/>
    <w:rsid w:val="00F27BF7"/>
    <w:rPr>
      <w:rFonts w:eastAsia="Times New Roman"/>
      <w:sz w:val="24"/>
      <w:szCs w:val="24"/>
      <w:lang w:eastAsia="pl-PL"/>
    </w:rPr>
  </w:style>
  <w:style w:type="paragraph" w:customStyle="1" w:styleId="Tekstpodstawowy21">
    <w:name w:val="Tekst podstawowy 21"/>
    <w:basedOn w:val="Normalny"/>
    <w:rsid w:val="006C66C5"/>
    <w:pPr>
      <w:overflowPunct w:val="0"/>
      <w:autoSpaceDE w:val="0"/>
      <w:autoSpaceDN w:val="0"/>
      <w:adjustRightInd w:val="0"/>
      <w:spacing w:after="0" w:line="240" w:lineRule="auto"/>
      <w:ind w:left="284" w:hanging="284"/>
      <w:textAlignment w:val="baseline"/>
    </w:pPr>
    <w:rPr>
      <w:rFonts w:eastAsia="Times New Roman"/>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ans_pila" TargetMode="External"/><Relationship Id="rId13" Type="http://schemas.openxmlformats.org/officeDocument/2006/relationships/hyperlink" Target="https://platformazakupowa.pl/pn/ans_pila" TargetMode="External"/><Relationship Id="rId3" Type="http://schemas.openxmlformats.org/officeDocument/2006/relationships/styles" Target="styles.xml"/><Relationship Id="rId7" Type="http://schemas.openxmlformats.org/officeDocument/2006/relationships/hyperlink" Target="https://platformazakupowa.pl/pn/ans_pila" TargetMode="External"/><Relationship Id="rId12" Type="http://schemas.openxmlformats.org/officeDocument/2006/relationships/hyperlink" Target="https://platformazakupowa.pl/strona/1-regulam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latformazakupowa.pl/strona/1-regulamin" TargetMode="External"/><Relationship Id="rId4" Type="http://schemas.openxmlformats.org/officeDocument/2006/relationships/settings" Target="settings.xml"/><Relationship Id="rId9" Type="http://schemas.openxmlformats.org/officeDocument/2006/relationships/hyperlink" Target="https://platformazakupowa.pl/pn/puss_pila"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E4E77E-FA29-4798-82DC-8F3D8C80C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1537</TotalTime>
  <Pages>11</Pages>
  <Words>5581</Words>
  <Characters>33489</Characters>
  <Application>Microsoft Office Word</Application>
  <DocSecurity>0</DocSecurity>
  <Lines>279</Lines>
  <Paragraphs>77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SKN SOWA</dc:creator>
  <cp:keywords/>
  <dc:description/>
  <cp:lastModifiedBy>Dorota Łuczkowska</cp:lastModifiedBy>
  <cp:revision>186</cp:revision>
  <cp:lastPrinted>2021-10-06T12:02:00Z</cp:lastPrinted>
  <dcterms:created xsi:type="dcterms:W3CDTF">2021-02-25T13:45:00Z</dcterms:created>
  <dcterms:modified xsi:type="dcterms:W3CDTF">2024-12-04T08:54:00Z</dcterms:modified>
</cp:coreProperties>
</file>