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368" w14:textId="77777777" w:rsidR="00F001A6" w:rsidRDefault="00F001A6"/>
    <w:p w14:paraId="08C42EB3" w14:textId="77777777" w:rsidR="0051795B" w:rsidRDefault="0051795B"/>
    <w:p w14:paraId="69404BA3" w14:textId="77777777" w:rsidR="0051795B" w:rsidRDefault="0051795B"/>
    <w:p w14:paraId="2C355500" w14:textId="0E1533E5" w:rsidR="00CD2FB9" w:rsidRPr="00CD2FB9" w:rsidRDefault="00CD2FB9" w:rsidP="00CD2FB9">
      <w:pPr>
        <w:tabs>
          <w:tab w:val="right" w:pos="9072"/>
        </w:tabs>
        <w:ind w:left="1701"/>
        <w:jc w:val="right"/>
        <w:rPr>
          <w:rFonts w:cstheme="minorHAnsi"/>
        </w:rPr>
      </w:pPr>
      <w:r w:rsidRPr="00CD2FB9">
        <w:rPr>
          <w:rFonts w:cstheme="minorHAnsi"/>
        </w:rPr>
        <w:fldChar w:fldCharType="begin"/>
      </w:r>
      <w:r w:rsidRPr="00CD2FB9">
        <w:rPr>
          <w:rFonts w:cstheme="minorHAnsi"/>
        </w:rPr>
        <w:instrText xml:space="preserve"> DOCPROPERTY "Biuro"  \* MERGEFORMAT </w:instrText>
      </w:r>
      <w:r w:rsidRPr="00CD2FB9">
        <w:rPr>
          <w:rFonts w:cstheme="minorHAnsi"/>
        </w:rPr>
        <w:fldChar w:fldCharType="separate"/>
      </w:r>
      <w:r w:rsidRPr="00CD2FB9">
        <w:rPr>
          <w:rFonts w:cstheme="minorHAnsi"/>
        </w:rPr>
        <w:t>Gdańsk</w:t>
      </w:r>
      <w:r w:rsidRPr="00CD2FB9">
        <w:rPr>
          <w:rFonts w:cstheme="minorHAnsi"/>
        </w:rPr>
        <w:fldChar w:fldCharType="end"/>
      </w:r>
      <w:r w:rsidR="008946B0">
        <w:rPr>
          <w:rFonts w:cstheme="minorHAnsi"/>
        </w:rPr>
        <w:t xml:space="preserve">, </w:t>
      </w:r>
      <w:r w:rsidR="006C2D07">
        <w:rPr>
          <w:rFonts w:cstheme="minorHAnsi"/>
        </w:rPr>
        <w:t>13</w:t>
      </w:r>
      <w:r w:rsidR="008946B0">
        <w:rPr>
          <w:rFonts w:cstheme="minorHAnsi"/>
        </w:rPr>
        <w:t>.0</w:t>
      </w:r>
      <w:r w:rsidR="006C2D07">
        <w:rPr>
          <w:rFonts w:cstheme="minorHAnsi"/>
        </w:rPr>
        <w:t>7</w:t>
      </w:r>
      <w:r>
        <w:rPr>
          <w:rFonts w:cstheme="minorHAnsi"/>
        </w:rPr>
        <w:t>.20</w:t>
      </w:r>
      <w:r w:rsidR="006C2D07">
        <w:rPr>
          <w:rFonts w:cstheme="minorHAnsi"/>
        </w:rPr>
        <w:t>22</w:t>
      </w:r>
      <w:r w:rsidRPr="00CD2FB9">
        <w:rPr>
          <w:rFonts w:cstheme="minorHAnsi"/>
        </w:rPr>
        <w:t xml:space="preserve"> r.</w:t>
      </w:r>
    </w:p>
    <w:p w14:paraId="55A09371" w14:textId="63733ECB" w:rsidR="00CD2FB9" w:rsidRPr="00CD2FB9" w:rsidRDefault="00CD2FB9" w:rsidP="00CD2FB9">
      <w:pPr>
        <w:spacing w:line="360" w:lineRule="auto"/>
        <w:rPr>
          <w:rFonts w:cstheme="minorHAnsi"/>
        </w:rPr>
      </w:pPr>
    </w:p>
    <w:p w14:paraId="0C4548B2" w14:textId="77777777" w:rsidR="00CD2FB9" w:rsidRPr="00CD2FB9" w:rsidRDefault="00CD2FB9" w:rsidP="00CD2FB9">
      <w:pPr>
        <w:ind w:left="1701"/>
        <w:rPr>
          <w:rFonts w:cstheme="minorHAnsi"/>
        </w:rPr>
      </w:pPr>
    </w:p>
    <w:p w14:paraId="590284B1" w14:textId="5E748260" w:rsidR="00CD2FB9" w:rsidRPr="00CD2FB9" w:rsidRDefault="00CD2FB9" w:rsidP="00CD2FB9">
      <w:pPr>
        <w:rPr>
          <w:rFonts w:cstheme="minorHAnsi"/>
          <w:lang w:val="de-DE"/>
        </w:rPr>
      </w:pPr>
    </w:p>
    <w:p w14:paraId="50A964B3" w14:textId="77777777" w:rsidR="00CD2FB9" w:rsidRPr="00CD2FB9" w:rsidRDefault="00CD2FB9" w:rsidP="00CD2FB9">
      <w:pPr>
        <w:rPr>
          <w:rFonts w:cstheme="minorHAnsi"/>
          <w:lang w:val="de-DE"/>
        </w:rPr>
      </w:pPr>
    </w:p>
    <w:p w14:paraId="01A67530" w14:textId="65970D54" w:rsidR="00BC4213" w:rsidRPr="000D794E" w:rsidRDefault="006C2D07" w:rsidP="000D794E">
      <w:pPr>
        <w:spacing w:line="360" w:lineRule="auto"/>
        <w:jc w:val="center"/>
        <w:rPr>
          <w:rFonts w:cstheme="minorHAnsi"/>
          <w:bCs/>
        </w:rPr>
      </w:pPr>
      <w:r w:rsidRPr="000D794E">
        <w:rPr>
          <w:rFonts w:cstheme="minorHAnsi"/>
          <w:b/>
          <w:i/>
        </w:rPr>
        <w:t xml:space="preserve">Zapytanie ofertowe </w:t>
      </w:r>
      <w:r w:rsidR="00BC4213" w:rsidRPr="000D794E">
        <w:rPr>
          <w:rFonts w:cstheme="minorHAnsi"/>
        </w:rPr>
        <w:br/>
      </w:r>
      <w:r w:rsidRPr="000D794E">
        <w:rPr>
          <w:rFonts w:cstheme="minorHAnsi"/>
          <w:bCs/>
        </w:rPr>
        <w:t>Z</w:t>
      </w:r>
      <w:r w:rsidR="000A1C12" w:rsidRPr="000D794E">
        <w:rPr>
          <w:rFonts w:cstheme="minorHAnsi"/>
          <w:bCs/>
        </w:rPr>
        <w:t xml:space="preserve">akup </w:t>
      </w:r>
      <w:r w:rsidRPr="000D794E">
        <w:rPr>
          <w:rFonts w:cstheme="minorHAnsi"/>
          <w:bCs/>
        </w:rPr>
        <w:t xml:space="preserve">i montaż </w:t>
      </w:r>
      <w:r w:rsidR="008946B0" w:rsidRPr="000D794E">
        <w:rPr>
          <w:rFonts w:cstheme="minorHAnsi"/>
          <w:bCs/>
        </w:rPr>
        <w:t>sprzętu Ppoż.</w:t>
      </w:r>
    </w:p>
    <w:p w14:paraId="5D2CD805" w14:textId="58CEE290" w:rsidR="00BC4213" w:rsidRPr="000D794E" w:rsidRDefault="00BC4213" w:rsidP="00BC4213">
      <w:pPr>
        <w:pStyle w:val="Tekstpodstawowywcity"/>
        <w:spacing w:after="120" w:line="360" w:lineRule="auto"/>
        <w:ind w:firstLine="0"/>
        <w:rPr>
          <w:rFonts w:asciiTheme="minorHAnsi" w:hAnsiTheme="minorHAnsi" w:cstheme="minorHAnsi"/>
          <w:szCs w:val="24"/>
        </w:rPr>
      </w:pPr>
    </w:p>
    <w:p w14:paraId="1C6823CA" w14:textId="77777777" w:rsidR="00BC4213" w:rsidRPr="000D794E" w:rsidRDefault="00BC4213" w:rsidP="00BC4213">
      <w:pPr>
        <w:pStyle w:val="Tekstpodstawowywcity"/>
        <w:numPr>
          <w:ilvl w:val="0"/>
          <w:numId w:val="3"/>
        </w:numPr>
        <w:tabs>
          <w:tab w:val="num" w:pos="426"/>
        </w:tabs>
        <w:spacing w:after="12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b/>
          <w:bCs/>
          <w:szCs w:val="24"/>
        </w:rPr>
        <w:t>Zamawiający (płatnik):</w:t>
      </w:r>
      <w:r w:rsidRPr="000D794E">
        <w:rPr>
          <w:rFonts w:asciiTheme="minorHAnsi" w:hAnsiTheme="minorHAnsi" w:cstheme="minorHAnsi"/>
          <w:szCs w:val="24"/>
        </w:rPr>
        <w:t xml:space="preserve"> Zakład Utylizacyjny Sp. z o. o. 80-180 Gdańsk, ul. Jabłoniowa 55, NIP:  583-000-20-19</w:t>
      </w:r>
    </w:p>
    <w:p w14:paraId="0DA54507" w14:textId="77777777" w:rsidR="00BC4213" w:rsidRPr="000D794E" w:rsidRDefault="00BC4213" w:rsidP="00BC4213">
      <w:pPr>
        <w:pStyle w:val="Tekstpodstawowywcity"/>
        <w:numPr>
          <w:ilvl w:val="0"/>
          <w:numId w:val="3"/>
        </w:numPr>
        <w:tabs>
          <w:tab w:val="num" w:pos="426"/>
        </w:tabs>
        <w:spacing w:after="120" w:line="360" w:lineRule="auto"/>
        <w:ind w:left="426" w:right="-284" w:hanging="426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b/>
          <w:bCs/>
          <w:szCs w:val="24"/>
        </w:rPr>
        <w:t>Zakres zamówienia:</w:t>
      </w:r>
      <w:r w:rsidRPr="000D794E">
        <w:rPr>
          <w:rFonts w:asciiTheme="minorHAnsi" w:hAnsiTheme="minorHAnsi" w:cstheme="minorHAnsi"/>
          <w:szCs w:val="24"/>
        </w:rPr>
        <w:t xml:space="preserve"> </w:t>
      </w:r>
    </w:p>
    <w:p w14:paraId="4C07F298" w14:textId="094D7D55" w:rsidR="00901289" w:rsidRPr="000D794E" w:rsidRDefault="006C2D07" w:rsidP="000D794E">
      <w:pPr>
        <w:pStyle w:val="Tekstpodstawowywcity"/>
        <w:numPr>
          <w:ilvl w:val="3"/>
          <w:numId w:val="9"/>
        </w:numPr>
        <w:spacing w:after="120" w:line="276" w:lineRule="auto"/>
        <w:ind w:left="709" w:right="-284" w:hanging="283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szCs w:val="24"/>
        </w:rPr>
        <w:t>Zakup skrzynek</w:t>
      </w:r>
      <w:r w:rsidR="00853E1C" w:rsidRPr="000D794E">
        <w:rPr>
          <w:rFonts w:asciiTheme="minorHAnsi" w:hAnsiTheme="minorHAnsi" w:cstheme="minorHAnsi"/>
          <w:szCs w:val="24"/>
        </w:rPr>
        <w:t xml:space="preserve"> z tworzywa sztucznego kolor czerwony na GP 6</w:t>
      </w:r>
      <w:r w:rsidR="008946B0" w:rsidRPr="000D794E">
        <w:rPr>
          <w:rFonts w:asciiTheme="minorHAnsi" w:hAnsiTheme="minorHAnsi" w:cstheme="minorHAnsi"/>
          <w:szCs w:val="24"/>
        </w:rPr>
        <w:t xml:space="preserve">  – </w:t>
      </w:r>
      <w:r w:rsidRPr="000D794E">
        <w:rPr>
          <w:rFonts w:asciiTheme="minorHAnsi" w:hAnsiTheme="minorHAnsi" w:cstheme="minorHAnsi"/>
          <w:szCs w:val="24"/>
        </w:rPr>
        <w:t xml:space="preserve">10 </w:t>
      </w:r>
      <w:r w:rsidR="00901289" w:rsidRPr="000D794E">
        <w:rPr>
          <w:rFonts w:asciiTheme="minorHAnsi" w:hAnsiTheme="minorHAnsi" w:cstheme="minorHAnsi"/>
          <w:szCs w:val="24"/>
        </w:rPr>
        <w:t>szt.</w:t>
      </w:r>
    </w:p>
    <w:p w14:paraId="6EEA8746" w14:textId="04F9407D" w:rsidR="000D794E" w:rsidRPr="000D794E" w:rsidRDefault="000D794E" w:rsidP="000D79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284"/>
        <w:rPr>
          <w:rFonts w:eastAsia="Times New Roman" w:cstheme="minorHAnsi"/>
          <w:color w:val="222222"/>
          <w:lang w:eastAsia="pl-PL"/>
        </w:rPr>
      </w:pPr>
      <w:r w:rsidRPr="000D794E">
        <w:rPr>
          <w:rFonts w:eastAsia="Times New Roman" w:cstheme="minorHAnsi"/>
          <w:color w:val="222222"/>
          <w:lang w:eastAsia="pl-PL"/>
        </w:rPr>
        <w:t>stabilna i trwała konstrukcja poprzez wewnętrzne użebrowanie,</w:t>
      </w:r>
    </w:p>
    <w:p w14:paraId="36547680" w14:textId="2A0FB159" w:rsidR="000D794E" w:rsidRPr="000D794E" w:rsidRDefault="000D794E" w:rsidP="000D79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284"/>
        <w:rPr>
          <w:rFonts w:eastAsia="Times New Roman" w:cstheme="minorHAnsi"/>
          <w:color w:val="222222"/>
          <w:lang w:eastAsia="pl-PL"/>
        </w:rPr>
      </w:pPr>
      <w:r w:rsidRPr="000D794E">
        <w:rPr>
          <w:rFonts w:eastAsia="Times New Roman" w:cstheme="minorHAnsi"/>
          <w:color w:val="222222"/>
          <w:lang w:eastAsia="pl-PL"/>
        </w:rPr>
        <w:t>dwa zamknięcia,</w:t>
      </w:r>
    </w:p>
    <w:p w14:paraId="6152DFE5" w14:textId="37135B87" w:rsidR="000D794E" w:rsidRPr="000D794E" w:rsidRDefault="000D794E" w:rsidP="000D79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284"/>
        <w:rPr>
          <w:rFonts w:eastAsia="Times New Roman" w:cstheme="minorHAnsi"/>
          <w:color w:val="222222"/>
          <w:lang w:eastAsia="pl-PL"/>
        </w:rPr>
      </w:pPr>
      <w:r w:rsidRPr="000D794E">
        <w:rPr>
          <w:rFonts w:eastAsia="Times New Roman" w:cstheme="minorHAnsi"/>
          <w:color w:val="222222"/>
          <w:lang w:eastAsia="pl-PL"/>
        </w:rPr>
        <w:t>przezroczyste okienko kontrolne,</w:t>
      </w:r>
    </w:p>
    <w:p w14:paraId="43643466" w14:textId="6EDFCDBF" w:rsidR="000D794E" w:rsidRPr="000D794E" w:rsidRDefault="000D794E" w:rsidP="000D79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284"/>
        <w:rPr>
          <w:rFonts w:eastAsia="Times New Roman" w:cstheme="minorHAnsi"/>
          <w:color w:val="222222"/>
          <w:lang w:eastAsia="pl-PL"/>
        </w:rPr>
      </w:pPr>
      <w:r w:rsidRPr="000D794E">
        <w:rPr>
          <w:rFonts w:eastAsia="Times New Roman" w:cstheme="minorHAnsi"/>
          <w:color w:val="222222"/>
          <w:lang w:eastAsia="pl-PL"/>
        </w:rPr>
        <w:t>materiał z tworzywa sztucznego o wysokiej odporności na: łatwopalność, wnikanie wody i pyłu, wysokie i niskie temperatury,</w:t>
      </w:r>
    </w:p>
    <w:p w14:paraId="7CCDD6F4" w14:textId="571BD7E7" w:rsidR="000D794E" w:rsidRPr="000D794E" w:rsidRDefault="000D794E" w:rsidP="000D79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284"/>
        <w:rPr>
          <w:rFonts w:eastAsia="Times New Roman" w:cstheme="minorHAnsi"/>
          <w:color w:val="222222"/>
          <w:lang w:eastAsia="pl-PL"/>
        </w:rPr>
      </w:pPr>
      <w:r w:rsidRPr="000D794E">
        <w:rPr>
          <w:rFonts w:eastAsia="Times New Roman" w:cstheme="minorHAnsi"/>
          <w:color w:val="222222"/>
          <w:lang w:eastAsia="pl-PL"/>
        </w:rPr>
        <w:t>odporność na kurz i wodę min. (IP50).</w:t>
      </w:r>
    </w:p>
    <w:p w14:paraId="25AF4C6A" w14:textId="18F0D340" w:rsidR="00901289" w:rsidRPr="000D794E" w:rsidRDefault="006C2D07" w:rsidP="000D794E">
      <w:pPr>
        <w:pStyle w:val="Tekstpodstawowywcity"/>
        <w:numPr>
          <w:ilvl w:val="0"/>
          <w:numId w:val="7"/>
        </w:numPr>
        <w:spacing w:after="120" w:line="276" w:lineRule="auto"/>
        <w:ind w:left="709" w:right="-284" w:hanging="283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szCs w:val="24"/>
        </w:rPr>
        <w:t>Zakup</w:t>
      </w:r>
      <w:r w:rsidR="008946B0" w:rsidRPr="000D794E">
        <w:rPr>
          <w:rFonts w:asciiTheme="minorHAnsi" w:hAnsiTheme="minorHAnsi" w:cstheme="minorHAnsi"/>
          <w:szCs w:val="24"/>
        </w:rPr>
        <w:t xml:space="preserve">  gaśnic GP </w:t>
      </w:r>
      <w:r w:rsidRPr="000D794E">
        <w:rPr>
          <w:rFonts w:asciiTheme="minorHAnsi" w:hAnsiTheme="minorHAnsi" w:cstheme="minorHAnsi"/>
          <w:szCs w:val="24"/>
        </w:rPr>
        <w:t>6</w:t>
      </w:r>
      <w:r w:rsidR="008946B0" w:rsidRPr="000D794E">
        <w:rPr>
          <w:rFonts w:asciiTheme="minorHAnsi" w:hAnsiTheme="minorHAnsi" w:cstheme="minorHAnsi"/>
          <w:szCs w:val="24"/>
        </w:rPr>
        <w:t xml:space="preserve">x </w:t>
      </w:r>
      <w:r w:rsidRPr="000D794E">
        <w:rPr>
          <w:rFonts w:asciiTheme="minorHAnsi" w:hAnsiTheme="minorHAnsi" w:cstheme="minorHAnsi"/>
          <w:szCs w:val="24"/>
        </w:rPr>
        <w:t>ABC</w:t>
      </w:r>
      <w:r w:rsidR="008946B0" w:rsidRPr="000D794E">
        <w:rPr>
          <w:rFonts w:asciiTheme="minorHAnsi" w:hAnsiTheme="minorHAnsi" w:cstheme="minorHAnsi"/>
          <w:szCs w:val="24"/>
        </w:rPr>
        <w:t xml:space="preserve"> </w:t>
      </w:r>
      <w:r w:rsidR="00901289" w:rsidRPr="000D794E">
        <w:rPr>
          <w:rFonts w:asciiTheme="minorHAnsi" w:hAnsiTheme="minorHAnsi" w:cstheme="minorHAnsi"/>
          <w:szCs w:val="24"/>
        </w:rPr>
        <w:t>–</w:t>
      </w:r>
      <w:r w:rsidR="000A1C12" w:rsidRPr="000D794E">
        <w:rPr>
          <w:rFonts w:asciiTheme="minorHAnsi" w:hAnsiTheme="minorHAnsi" w:cstheme="minorHAnsi"/>
          <w:szCs w:val="24"/>
        </w:rPr>
        <w:t xml:space="preserve"> </w:t>
      </w:r>
      <w:r w:rsidR="008946B0" w:rsidRPr="000D794E">
        <w:rPr>
          <w:rFonts w:asciiTheme="minorHAnsi" w:hAnsiTheme="minorHAnsi" w:cstheme="minorHAnsi"/>
          <w:szCs w:val="24"/>
        </w:rPr>
        <w:t>1</w:t>
      </w:r>
      <w:r w:rsidRPr="000D794E">
        <w:rPr>
          <w:rFonts w:asciiTheme="minorHAnsi" w:hAnsiTheme="minorHAnsi" w:cstheme="minorHAnsi"/>
          <w:szCs w:val="24"/>
        </w:rPr>
        <w:t>0</w:t>
      </w:r>
      <w:r w:rsidR="00901289" w:rsidRPr="000D794E">
        <w:rPr>
          <w:rFonts w:asciiTheme="minorHAnsi" w:hAnsiTheme="minorHAnsi" w:cstheme="minorHAnsi"/>
          <w:szCs w:val="24"/>
        </w:rPr>
        <w:t xml:space="preserve"> szt. </w:t>
      </w:r>
    </w:p>
    <w:p w14:paraId="47694E41" w14:textId="4C893174" w:rsidR="00901289" w:rsidRPr="000D794E" w:rsidRDefault="006C2D07" w:rsidP="000D794E">
      <w:pPr>
        <w:pStyle w:val="Tekstpodstawowywcity"/>
        <w:numPr>
          <w:ilvl w:val="0"/>
          <w:numId w:val="7"/>
        </w:numPr>
        <w:spacing w:after="120" w:line="276" w:lineRule="auto"/>
        <w:ind w:left="709" w:right="-284" w:hanging="283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szCs w:val="24"/>
        </w:rPr>
        <w:t xml:space="preserve">Utylizacja </w:t>
      </w:r>
      <w:r w:rsidR="00483031">
        <w:rPr>
          <w:rFonts w:asciiTheme="minorHAnsi" w:hAnsiTheme="minorHAnsi" w:cstheme="minorHAnsi"/>
          <w:szCs w:val="24"/>
        </w:rPr>
        <w:t xml:space="preserve">zużytych </w:t>
      </w:r>
      <w:r w:rsidRPr="000D794E">
        <w:rPr>
          <w:rFonts w:asciiTheme="minorHAnsi" w:hAnsiTheme="minorHAnsi" w:cstheme="minorHAnsi"/>
          <w:szCs w:val="24"/>
        </w:rPr>
        <w:t>gaśnic GP 6</w:t>
      </w:r>
      <w:r w:rsidR="008946B0" w:rsidRPr="000D794E">
        <w:rPr>
          <w:rFonts w:asciiTheme="minorHAnsi" w:hAnsiTheme="minorHAnsi" w:cstheme="minorHAnsi"/>
          <w:szCs w:val="24"/>
        </w:rPr>
        <w:t xml:space="preserve">  – 10</w:t>
      </w:r>
      <w:r w:rsidR="000A1C12" w:rsidRPr="000D794E">
        <w:rPr>
          <w:rFonts w:asciiTheme="minorHAnsi" w:hAnsiTheme="minorHAnsi" w:cstheme="minorHAnsi"/>
          <w:szCs w:val="24"/>
        </w:rPr>
        <w:t xml:space="preserve"> </w:t>
      </w:r>
      <w:r w:rsidR="00901289" w:rsidRPr="000D794E">
        <w:rPr>
          <w:rFonts w:asciiTheme="minorHAnsi" w:hAnsiTheme="minorHAnsi" w:cstheme="minorHAnsi"/>
          <w:szCs w:val="24"/>
        </w:rPr>
        <w:t xml:space="preserve">szt. </w:t>
      </w:r>
    </w:p>
    <w:p w14:paraId="4265C595" w14:textId="680ED76C" w:rsidR="008946B0" w:rsidRPr="000D794E" w:rsidRDefault="006C2D07" w:rsidP="000D794E">
      <w:pPr>
        <w:pStyle w:val="Tekstpodstawowywcity"/>
        <w:numPr>
          <w:ilvl w:val="0"/>
          <w:numId w:val="7"/>
        </w:numPr>
        <w:spacing w:after="120" w:line="276" w:lineRule="auto"/>
        <w:ind w:left="709" w:right="-284" w:hanging="283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szCs w:val="24"/>
        </w:rPr>
        <w:t>Montaż zakupionych szafek w obiektach hermetycznej kompostowni</w:t>
      </w:r>
      <w:r w:rsidR="008946B0" w:rsidRPr="000D794E">
        <w:rPr>
          <w:rFonts w:asciiTheme="minorHAnsi" w:hAnsiTheme="minorHAnsi" w:cstheme="minorHAnsi"/>
          <w:szCs w:val="24"/>
        </w:rPr>
        <w:t xml:space="preserve"> </w:t>
      </w:r>
      <w:r w:rsidRPr="000D794E">
        <w:rPr>
          <w:rFonts w:asciiTheme="minorHAnsi" w:hAnsiTheme="minorHAnsi" w:cstheme="minorHAnsi"/>
          <w:szCs w:val="24"/>
        </w:rPr>
        <w:t xml:space="preserve"> </w:t>
      </w:r>
      <w:r w:rsidR="008946B0" w:rsidRPr="000D794E">
        <w:rPr>
          <w:rFonts w:asciiTheme="minorHAnsi" w:hAnsiTheme="minorHAnsi" w:cstheme="minorHAnsi"/>
          <w:szCs w:val="24"/>
        </w:rPr>
        <w:t xml:space="preserve">–  </w:t>
      </w:r>
      <w:r w:rsidRPr="000D794E">
        <w:rPr>
          <w:rFonts w:asciiTheme="minorHAnsi" w:hAnsiTheme="minorHAnsi" w:cstheme="minorHAnsi"/>
          <w:szCs w:val="24"/>
        </w:rPr>
        <w:t>10</w:t>
      </w:r>
      <w:r w:rsidR="008946B0" w:rsidRPr="000D794E">
        <w:rPr>
          <w:rFonts w:asciiTheme="minorHAnsi" w:hAnsiTheme="minorHAnsi" w:cstheme="minorHAnsi"/>
          <w:szCs w:val="24"/>
        </w:rPr>
        <w:t xml:space="preserve"> szt. </w:t>
      </w:r>
    </w:p>
    <w:p w14:paraId="1C6B347C" w14:textId="77777777" w:rsidR="006C2D07" w:rsidRPr="000D794E" w:rsidRDefault="006C2D07" w:rsidP="006C2D07">
      <w:pPr>
        <w:pStyle w:val="Tekstpodstawowywcity"/>
        <w:spacing w:after="120" w:line="276" w:lineRule="auto"/>
        <w:ind w:left="1146" w:right="-284" w:firstLine="0"/>
        <w:rPr>
          <w:rFonts w:asciiTheme="minorHAnsi" w:hAnsiTheme="minorHAnsi" w:cstheme="minorHAnsi"/>
          <w:szCs w:val="24"/>
        </w:rPr>
      </w:pPr>
    </w:p>
    <w:p w14:paraId="3D9CA4F4" w14:textId="248623CB" w:rsidR="00BC4213" w:rsidRPr="000D794E" w:rsidRDefault="00BC4213" w:rsidP="00BC4213">
      <w:pPr>
        <w:pStyle w:val="Tekstpodstawowywcity"/>
        <w:numPr>
          <w:ilvl w:val="0"/>
          <w:numId w:val="3"/>
        </w:numPr>
        <w:tabs>
          <w:tab w:val="num" w:pos="426"/>
        </w:tabs>
        <w:spacing w:after="120" w:line="360" w:lineRule="auto"/>
        <w:ind w:left="426" w:right="-284" w:hanging="426"/>
        <w:jc w:val="left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b/>
          <w:bCs/>
          <w:szCs w:val="24"/>
        </w:rPr>
        <w:t>Płatność:</w:t>
      </w:r>
      <w:r w:rsidRPr="000D794E">
        <w:rPr>
          <w:rFonts w:asciiTheme="minorHAnsi" w:hAnsiTheme="minorHAnsi" w:cstheme="minorHAnsi"/>
          <w:szCs w:val="24"/>
        </w:rPr>
        <w:t xml:space="preserve"> Przelewem na wskazane konto w terminie </w:t>
      </w:r>
      <w:r w:rsidR="006C2D07" w:rsidRPr="000D794E">
        <w:rPr>
          <w:rFonts w:asciiTheme="minorHAnsi" w:hAnsiTheme="minorHAnsi" w:cstheme="minorHAnsi"/>
          <w:szCs w:val="24"/>
        </w:rPr>
        <w:t>14</w:t>
      </w:r>
      <w:r w:rsidRPr="000D794E">
        <w:rPr>
          <w:rFonts w:asciiTheme="minorHAnsi" w:hAnsiTheme="minorHAnsi" w:cstheme="minorHAnsi"/>
          <w:szCs w:val="24"/>
        </w:rPr>
        <w:t xml:space="preserve"> dni od daty otrzymania faktury.  </w:t>
      </w:r>
    </w:p>
    <w:p w14:paraId="2F86ECE5" w14:textId="45A0F277" w:rsidR="00BC4213" w:rsidRPr="000D794E" w:rsidRDefault="00853E1C" w:rsidP="00BC4213">
      <w:pPr>
        <w:pStyle w:val="Tekstpodstawowywcity"/>
        <w:numPr>
          <w:ilvl w:val="0"/>
          <w:numId w:val="3"/>
        </w:numPr>
        <w:tabs>
          <w:tab w:val="num" w:pos="426"/>
        </w:tabs>
        <w:spacing w:after="120" w:line="360" w:lineRule="auto"/>
        <w:ind w:left="426" w:right="-284" w:hanging="426"/>
        <w:jc w:val="left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b/>
          <w:bCs/>
          <w:szCs w:val="24"/>
        </w:rPr>
        <w:t>Koszt dostawy</w:t>
      </w:r>
      <w:r w:rsidR="00E64EE1">
        <w:rPr>
          <w:rFonts w:asciiTheme="minorHAnsi" w:hAnsiTheme="minorHAnsi" w:cstheme="minorHAnsi"/>
          <w:b/>
          <w:bCs/>
          <w:szCs w:val="24"/>
        </w:rPr>
        <w:t xml:space="preserve"> i montaż</w:t>
      </w:r>
      <w:r w:rsidR="00BC4213" w:rsidRPr="000D794E">
        <w:rPr>
          <w:rFonts w:asciiTheme="minorHAnsi" w:hAnsiTheme="minorHAnsi" w:cstheme="minorHAnsi"/>
          <w:b/>
          <w:bCs/>
          <w:szCs w:val="24"/>
        </w:rPr>
        <w:t>:</w:t>
      </w:r>
      <w:r w:rsidR="00BC4213" w:rsidRPr="000D794E">
        <w:rPr>
          <w:rFonts w:asciiTheme="minorHAnsi" w:hAnsiTheme="minorHAnsi" w:cstheme="minorHAnsi"/>
          <w:szCs w:val="24"/>
        </w:rPr>
        <w:t xml:space="preserve">  </w:t>
      </w:r>
      <w:r w:rsidRPr="000D794E">
        <w:rPr>
          <w:rFonts w:asciiTheme="minorHAnsi" w:hAnsiTheme="minorHAnsi" w:cstheme="minorHAnsi"/>
          <w:szCs w:val="24"/>
        </w:rPr>
        <w:t xml:space="preserve">Po stronie dostawcy. </w:t>
      </w:r>
    </w:p>
    <w:p w14:paraId="663AE707" w14:textId="6E620419" w:rsidR="00BC4213" w:rsidRPr="000D794E" w:rsidRDefault="00BC4213" w:rsidP="00BC4213">
      <w:pPr>
        <w:pStyle w:val="Tekstpodstawowywcity"/>
        <w:numPr>
          <w:ilvl w:val="0"/>
          <w:numId w:val="3"/>
        </w:numPr>
        <w:tabs>
          <w:tab w:val="num" w:pos="426"/>
        </w:tabs>
        <w:spacing w:after="120" w:line="360" w:lineRule="auto"/>
        <w:ind w:left="426" w:right="-284" w:hanging="426"/>
        <w:jc w:val="left"/>
        <w:rPr>
          <w:rFonts w:asciiTheme="minorHAnsi" w:hAnsiTheme="minorHAnsi" w:cstheme="minorHAnsi"/>
          <w:szCs w:val="24"/>
        </w:rPr>
      </w:pPr>
      <w:r w:rsidRPr="000D794E">
        <w:rPr>
          <w:rFonts w:asciiTheme="minorHAnsi" w:hAnsiTheme="minorHAnsi" w:cstheme="minorHAnsi"/>
          <w:b/>
          <w:bCs/>
          <w:szCs w:val="24"/>
        </w:rPr>
        <w:t>Osoba do kontaktu ze strony zamawiającego:</w:t>
      </w:r>
      <w:r w:rsidRPr="000D794E">
        <w:rPr>
          <w:rFonts w:asciiTheme="minorHAnsi" w:hAnsiTheme="minorHAnsi" w:cstheme="minorHAnsi"/>
          <w:szCs w:val="24"/>
        </w:rPr>
        <w:t xml:space="preserve"> Leszek Karczewski tel. 600 082 099</w:t>
      </w:r>
    </w:p>
    <w:p w14:paraId="12BDD913" w14:textId="77777777" w:rsidR="0051795B" w:rsidRPr="00CD2FB9" w:rsidRDefault="0051795B" w:rsidP="00BC4213">
      <w:pPr>
        <w:pStyle w:val="Nagwek1"/>
        <w:spacing w:line="360" w:lineRule="auto"/>
        <w:ind w:left="0"/>
        <w:rPr>
          <w:rFonts w:asciiTheme="minorHAnsi" w:hAnsiTheme="minorHAnsi" w:cstheme="minorHAnsi"/>
          <w:szCs w:val="24"/>
        </w:rPr>
      </w:pPr>
    </w:p>
    <w:sectPr w:rsidR="0051795B" w:rsidRPr="00CD2FB9" w:rsidSect="00BD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751" w14:textId="77777777" w:rsidR="00327946" w:rsidRDefault="00327946" w:rsidP="00D40244">
      <w:r>
        <w:separator/>
      </w:r>
    </w:p>
  </w:endnote>
  <w:endnote w:type="continuationSeparator" w:id="0">
    <w:p w14:paraId="498F56BC" w14:textId="77777777" w:rsidR="00327946" w:rsidRDefault="00327946" w:rsidP="00D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86D6" w14:textId="77777777" w:rsidR="00D40244" w:rsidRDefault="00D40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249" w14:textId="77777777" w:rsidR="00D40244" w:rsidRDefault="00D402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610" w14:textId="77777777" w:rsidR="00D40244" w:rsidRDefault="00D4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0D4D" w14:textId="77777777" w:rsidR="00327946" w:rsidRDefault="00327946" w:rsidP="00D40244">
      <w:r>
        <w:separator/>
      </w:r>
    </w:p>
  </w:footnote>
  <w:footnote w:type="continuationSeparator" w:id="0">
    <w:p w14:paraId="71FB17A5" w14:textId="77777777" w:rsidR="00327946" w:rsidRDefault="00327946" w:rsidP="00D4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956" w14:textId="77777777" w:rsidR="00D40244" w:rsidRDefault="00000000">
    <w:pPr>
      <w:pStyle w:val="Nagwek"/>
    </w:pPr>
    <w:r>
      <w:rPr>
        <w:noProof/>
        <w:lang w:eastAsia="pl-PL"/>
      </w:rPr>
      <w:pict w14:anchorId="24F25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0EB1" w14:textId="77777777" w:rsidR="00D40244" w:rsidRDefault="00000000">
    <w:pPr>
      <w:pStyle w:val="Nagwek"/>
    </w:pPr>
    <w:r>
      <w:rPr>
        <w:noProof/>
        <w:lang w:eastAsia="pl-PL"/>
      </w:rPr>
      <w:pict w14:anchorId="0044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C1F" w14:textId="77777777" w:rsidR="00D40244" w:rsidRDefault="00000000">
    <w:pPr>
      <w:pStyle w:val="Nagwek"/>
    </w:pPr>
    <w:r>
      <w:rPr>
        <w:noProof/>
        <w:lang w:eastAsia="pl-PL"/>
      </w:rPr>
      <w:pict w14:anchorId="6BD9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7AD"/>
    <w:multiLevelType w:val="hybridMultilevel"/>
    <w:tmpl w:val="42E49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F290A"/>
    <w:multiLevelType w:val="multilevel"/>
    <w:tmpl w:val="2C5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C4C7D"/>
    <w:multiLevelType w:val="hybridMultilevel"/>
    <w:tmpl w:val="2912158A"/>
    <w:lvl w:ilvl="0" w:tplc="A6B608A0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44602E"/>
    <w:multiLevelType w:val="hybridMultilevel"/>
    <w:tmpl w:val="432C81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CF1A0D"/>
    <w:multiLevelType w:val="hybridMultilevel"/>
    <w:tmpl w:val="2CE4B1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896D6D"/>
    <w:multiLevelType w:val="hybridMultilevel"/>
    <w:tmpl w:val="12D84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E27BC">
      <w:start w:val="1"/>
      <w:numFmt w:val="bullet"/>
      <w:lvlText w:val="–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012AF0"/>
    <w:multiLevelType w:val="hybridMultilevel"/>
    <w:tmpl w:val="CE4A83E0"/>
    <w:lvl w:ilvl="0" w:tplc="280E27B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17144478">
    <w:abstractNumId w:val="0"/>
  </w:num>
  <w:num w:numId="2" w16cid:durableId="1750301966">
    <w:abstractNumId w:val="2"/>
  </w:num>
  <w:num w:numId="3" w16cid:durableId="1099060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916413">
    <w:abstractNumId w:val="3"/>
  </w:num>
  <w:num w:numId="5" w16cid:durableId="1209337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018831">
    <w:abstractNumId w:val="4"/>
  </w:num>
  <w:num w:numId="7" w16cid:durableId="708146443">
    <w:abstractNumId w:val="6"/>
  </w:num>
  <w:num w:numId="8" w16cid:durableId="1441412984">
    <w:abstractNumId w:val="1"/>
  </w:num>
  <w:num w:numId="9" w16cid:durableId="983892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4"/>
    <w:rsid w:val="0004263D"/>
    <w:rsid w:val="000876B9"/>
    <w:rsid w:val="000A1C12"/>
    <w:rsid w:val="000D794E"/>
    <w:rsid w:val="00114945"/>
    <w:rsid w:val="0018370B"/>
    <w:rsid w:val="00250BCA"/>
    <w:rsid w:val="002668DE"/>
    <w:rsid w:val="00327946"/>
    <w:rsid w:val="00332338"/>
    <w:rsid w:val="003872EC"/>
    <w:rsid w:val="003A51E7"/>
    <w:rsid w:val="00423AE2"/>
    <w:rsid w:val="00483031"/>
    <w:rsid w:val="00514A68"/>
    <w:rsid w:val="0051795B"/>
    <w:rsid w:val="0052774F"/>
    <w:rsid w:val="006000D3"/>
    <w:rsid w:val="00632865"/>
    <w:rsid w:val="006C2D07"/>
    <w:rsid w:val="0072629E"/>
    <w:rsid w:val="008169AA"/>
    <w:rsid w:val="00853E1C"/>
    <w:rsid w:val="008946B0"/>
    <w:rsid w:val="008C19E3"/>
    <w:rsid w:val="00901289"/>
    <w:rsid w:val="00A42A37"/>
    <w:rsid w:val="00B36AB4"/>
    <w:rsid w:val="00BC4213"/>
    <w:rsid w:val="00BD4158"/>
    <w:rsid w:val="00BE33A6"/>
    <w:rsid w:val="00CD2FB9"/>
    <w:rsid w:val="00CE6AE7"/>
    <w:rsid w:val="00D2104E"/>
    <w:rsid w:val="00D40244"/>
    <w:rsid w:val="00E220C0"/>
    <w:rsid w:val="00E64EE1"/>
    <w:rsid w:val="00ED26F0"/>
    <w:rsid w:val="00F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5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70B"/>
    <w:pPr>
      <w:keepNext/>
      <w:ind w:left="1701"/>
      <w:jc w:val="center"/>
      <w:outlineLvl w:val="0"/>
    </w:pPr>
    <w:rPr>
      <w:rFonts w:ascii="Arial" w:eastAsia="Times New Roman" w:hAnsi="Arial" w:cs="Times New Roman"/>
      <w:b/>
      <w:bCs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370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4"/>
  </w:style>
  <w:style w:type="paragraph" w:styleId="Stopka">
    <w:name w:val="footer"/>
    <w:basedOn w:val="Normalny"/>
    <w:link w:val="Stopka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4"/>
  </w:style>
  <w:style w:type="character" w:customStyle="1" w:styleId="Nagwek1Znak">
    <w:name w:val="Nagłówek 1 Znak"/>
    <w:basedOn w:val="Domylnaczcionkaakapitu"/>
    <w:link w:val="Nagwek1"/>
    <w:rsid w:val="0018370B"/>
    <w:rPr>
      <w:rFonts w:ascii="Arial" w:eastAsia="Times New Roman" w:hAnsi="Arial" w:cs="Times New Roman"/>
      <w:b/>
      <w:bCs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8370B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370B"/>
    <w:pPr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370B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semiHidden/>
    <w:rsid w:val="0018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Chmielowiec</dc:creator>
  <cp:keywords/>
  <dc:description/>
  <cp:lastModifiedBy>Leszek Karczewski</cp:lastModifiedBy>
  <cp:revision>3</cp:revision>
  <dcterms:created xsi:type="dcterms:W3CDTF">2022-07-13T11:41:00Z</dcterms:created>
  <dcterms:modified xsi:type="dcterms:W3CDTF">2022-07-13T11:43:00Z</dcterms:modified>
</cp:coreProperties>
</file>