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C9547A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4BE323C0" w:rsidR="0020799D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3DF5876" w14:textId="7BA22FF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E7CAE1E" w14:textId="30306959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C465ADD" w14:textId="4218C0D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AAA581C" w14:textId="3A5702FC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9547A">
        <w:rPr>
          <w:rFonts w:ascii="Arial" w:eastAsia="Times New Roman" w:hAnsi="Arial" w:cs="Arial"/>
          <w:bCs/>
          <w:snapToGrid w:val="0"/>
          <w:lang w:eastAsia="pl-PL"/>
        </w:rPr>
        <w:t>SPW.272.</w:t>
      </w:r>
      <w:r w:rsidR="001E45B3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0158E4">
        <w:rPr>
          <w:rFonts w:ascii="Arial" w:eastAsia="Times New Roman" w:hAnsi="Arial" w:cs="Arial"/>
          <w:bCs/>
          <w:snapToGrid w:val="0"/>
          <w:lang w:eastAsia="pl-PL"/>
        </w:rPr>
        <w:t>9</w:t>
      </w:r>
      <w:r w:rsidRPr="00C9547A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C9547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C9547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C9547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F6AA5DB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9547A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6969AA2F" w14:textId="15B2AF02" w:rsid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2F0A2B7" w14:textId="77777777" w:rsidR="00C9547A" w:rsidRP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F5A541" w14:textId="77777777" w:rsidR="0060481D" w:rsidRPr="0060481D" w:rsidRDefault="0020799D" w:rsidP="0060481D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0481D">
        <w:rPr>
          <w:rFonts w:ascii="Arial" w:eastAsia="Calibri" w:hAnsi="Arial" w:cs="Arial"/>
          <w:b/>
          <w:sz w:val="22"/>
          <w:szCs w:val="22"/>
        </w:rPr>
        <w:t>Dotyczy:</w:t>
      </w:r>
      <w:r w:rsidRPr="0060481D">
        <w:rPr>
          <w:rFonts w:ascii="Arial" w:eastAsia="Calibri" w:hAnsi="Arial" w:cs="Arial"/>
          <w:sz w:val="22"/>
          <w:szCs w:val="22"/>
        </w:rPr>
        <w:t xml:space="preserve"> </w:t>
      </w:r>
      <w:r w:rsidR="0060481D" w:rsidRPr="0060481D">
        <w:rPr>
          <w:rFonts w:ascii="Arial" w:hAnsi="Arial" w:cs="Arial"/>
          <w:b/>
          <w:bCs/>
          <w:sz w:val="22"/>
          <w:szCs w:val="22"/>
        </w:rPr>
        <w:t>Prowadzenie nadzoru inwestorskiego dla wszystkich branż dla zadania p.n.:</w:t>
      </w:r>
    </w:p>
    <w:p w14:paraId="6BD19BA2" w14:textId="77777777" w:rsidR="0060481D" w:rsidRPr="0060481D" w:rsidRDefault="0060481D" w:rsidP="00604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481D">
        <w:rPr>
          <w:rFonts w:ascii="Arial" w:hAnsi="Arial" w:cs="Arial"/>
          <w:b/>
          <w:bCs/>
        </w:rPr>
        <w:t>„Prace remontowe na węźle S8 Wołomin”</w:t>
      </w:r>
    </w:p>
    <w:p w14:paraId="1010A30B" w14:textId="634C7AC7" w:rsidR="00C9547A" w:rsidRDefault="00C9547A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168755A" w14:textId="77777777" w:rsidR="00C9547A" w:rsidRPr="00C9547A" w:rsidRDefault="00C9547A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EDA6D78" w14:textId="5ECF3510" w:rsidR="0020799D" w:rsidRPr="00C9547A" w:rsidRDefault="0020799D" w:rsidP="00C9547A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7D95F02D" w:rsidR="0020799D" w:rsidRPr="00C9547A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C9547A">
        <w:rPr>
          <w:rFonts w:ascii="Arial" w:eastAsia="Calibri" w:hAnsi="Arial" w:cs="Arial"/>
        </w:rPr>
        <w:t xml:space="preserve">Działając na podstawie art. 222 ust. 4 </w:t>
      </w:r>
      <w:r w:rsidR="0020799D" w:rsidRPr="00C9547A">
        <w:rPr>
          <w:rFonts w:ascii="Arial" w:eastAsia="Calibri" w:hAnsi="Arial" w:cs="Arial"/>
        </w:rPr>
        <w:t>ustawy z 11 września 2019</w:t>
      </w:r>
      <w:r w:rsidR="00FD5BCF" w:rsidRPr="00C9547A">
        <w:rPr>
          <w:rFonts w:ascii="Arial" w:eastAsia="Calibri" w:hAnsi="Arial" w:cs="Arial"/>
        </w:rPr>
        <w:t xml:space="preserve"> </w:t>
      </w:r>
      <w:r w:rsidR="0020799D" w:rsidRPr="00C9547A">
        <w:rPr>
          <w:rFonts w:ascii="Arial" w:eastAsia="Calibri" w:hAnsi="Arial" w:cs="Arial"/>
        </w:rPr>
        <w:t>r</w:t>
      </w:r>
      <w:r w:rsidR="00FD5BCF" w:rsidRPr="00C9547A">
        <w:rPr>
          <w:rFonts w:ascii="Arial" w:eastAsia="Calibri" w:hAnsi="Arial" w:cs="Arial"/>
        </w:rPr>
        <w:t xml:space="preserve">. – </w:t>
      </w:r>
      <w:r w:rsidR="0020799D" w:rsidRPr="00C9547A">
        <w:rPr>
          <w:rFonts w:ascii="Arial" w:eastAsia="Calibri" w:hAnsi="Arial" w:cs="Arial"/>
        </w:rPr>
        <w:t>Prawo zamówień publicznych (</w:t>
      </w:r>
      <w:proofErr w:type="spellStart"/>
      <w:r w:rsidR="00C9547A" w:rsidRPr="00C9547A">
        <w:rPr>
          <w:rFonts w:ascii="Arial" w:eastAsia="Calibri" w:hAnsi="Arial" w:cs="Arial"/>
        </w:rPr>
        <w:t>t.j</w:t>
      </w:r>
      <w:proofErr w:type="spellEnd"/>
      <w:r w:rsidR="00C9547A" w:rsidRPr="00C9547A">
        <w:rPr>
          <w:rFonts w:ascii="Arial" w:eastAsia="Calibri" w:hAnsi="Arial" w:cs="Arial"/>
        </w:rPr>
        <w:t xml:space="preserve">.: </w:t>
      </w:r>
      <w:r w:rsidR="0020799D" w:rsidRPr="00C9547A">
        <w:rPr>
          <w:rFonts w:ascii="Arial" w:eastAsia="Calibri" w:hAnsi="Arial" w:cs="Arial"/>
        </w:rPr>
        <w:t xml:space="preserve">Dz.U. </w:t>
      </w:r>
      <w:r w:rsidR="00C9547A" w:rsidRPr="00C9547A">
        <w:rPr>
          <w:rFonts w:ascii="Arial" w:eastAsia="Calibri" w:hAnsi="Arial" w:cs="Arial"/>
        </w:rPr>
        <w:t xml:space="preserve">z 2021 r., </w:t>
      </w:r>
      <w:r w:rsidR="0020799D" w:rsidRPr="00C9547A">
        <w:rPr>
          <w:rFonts w:ascii="Arial" w:eastAsia="Calibri" w:hAnsi="Arial" w:cs="Arial"/>
        </w:rPr>
        <w:t xml:space="preserve">poz. </w:t>
      </w:r>
      <w:r w:rsidR="00C9547A" w:rsidRPr="00C9547A">
        <w:rPr>
          <w:rFonts w:ascii="Arial" w:eastAsia="Calibri" w:hAnsi="Arial" w:cs="Arial"/>
        </w:rPr>
        <w:t>1129</w:t>
      </w:r>
      <w:r w:rsidR="00FD5BCF" w:rsidRPr="00C9547A">
        <w:rPr>
          <w:rFonts w:ascii="Arial" w:eastAsia="Calibri" w:hAnsi="Arial" w:cs="Arial"/>
        </w:rPr>
        <w:t xml:space="preserve"> ze zm.</w:t>
      </w:r>
      <w:r w:rsidR="0020799D" w:rsidRPr="00C9547A">
        <w:rPr>
          <w:rFonts w:ascii="Arial" w:eastAsia="Calibri" w:hAnsi="Arial" w:cs="Arial"/>
        </w:rPr>
        <w:t xml:space="preserve">), zamawiający </w:t>
      </w:r>
      <w:r w:rsidRPr="00C9547A">
        <w:rPr>
          <w:rFonts w:ascii="Arial" w:eastAsia="Calibri" w:hAnsi="Arial" w:cs="Arial"/>
        </w:rPr>
        <w:t>informuje, że na realizację zamówienia zamierza przeznaczyć kwotę</w:t>
      </w:r>
      <w:r w:rsidR="00C9547A" w:rsidRPr="00C9547A">
        <w:rPr>
          <w:rFonts w:ascii="Arial" w:eastAsia="Calibri" w:hAnsi="Arial" w:cs="Arial"/>
        </w:rPr>
        <w:t xml:space="preserve">: </w:t>
      </w:r>
      <w:r w:rsidR="001E45B3">
        <w:rPr>
          <w:rFonts w:ascii="Arial" w:eastAsia="Calibri" w:hAnsi="Arial" w:cs="Arial"/>
        </w:rPr>
        <w:t>2</w:t>
      </w:r>
      <w:r w:rsidR="00C9547A" w:rsidRPr="00C9547A">
        <w:rPr>
          <w:rFonts w:ascii="Arial" w:eastAsia="Calibri" w:hAnsi="Arial" w:cs="Arial"/>
        </w:rPr>
        <w:t xml:space="preserve">0.000,00 zł </w:t>
      </w:r>
      <w:r w:rsidRPr="00C9547A">
        <w:rPr>
          <w:rFonts w:ascii="Arial" w:eastAsia="Calibri" w:hAnsi="Arial" w:cs="Arial"/>
        </w:rPr>
        <w:t>brutto.</w:t>
      </w:r>
    </w:p>
    <w:p w14:paraId="777D0EC7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C9547A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C9547A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158E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11502">
    <w:abstractNumId w:val="1"/>
  </w:num>
  <w:num w:numId="2" w16cid:durableId="831028485">
    <w:abstractNumId w:val="2"/>
  </w:num>
  <w:num w:numId="3" w16cid:durableId="82859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158E4"/>
    <w:rsid w:val="001E45B3"/>
    <w:rsid w:val="0020799D"/>
    <w:rsid w:val="002D0A95"/>
    <w:rsid w:val="003F7027"/>
    <w:rsid w:val="0060481D"/>
    <w:rsid w:val="007721F4"/>
    <w:rsid w:val="00AD333E"/>
    <w:rsid w:val="00AD543C"/>
    <w:rsid w:val="00C3227B"/>
    <w:rsid w:val="00C9547A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5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5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2022-07-20T10:46:00Z</cp:lastPrinted>
  <dcterms:created xsi:type="dcterms:W3CDTF">2022-07-20T10:25:00Z</dcterms:created>
  <dcterms:modified xsi:type="dcterms:W3CDTF">2022-07-20T10:46:00Z</dcterms:modified>
</cp:coreProperties>
</file>