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275E3D" w:rsidRDefault="00275E3D" w:rsidP="00275E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24.08.2023r.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75E3D" w:rsidRDefault="00275E3D" w:rsidP="00275E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275E3D" w:rsidRDefault="00275E3D" w:rsidP="00275E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275E3D" w:rsidRDefault="00275E3D" w:rsidP="00275E3D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.) w trybie przetargu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</w:rPr>
        <w:t>ograniczonego, zawarto Umowę o następującej treści:</w:t>
      </w:r>
    </w:p>
    <w:p w:rsidR="00275E3D" w:rsidRDefault="00275E3D" w:rsidP="00275E3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</w:t>
      </w:r>
      <w:r>
        <w:rPr>
          <w:rFonts w:ascii="Times New Roman" w:hAnsi="Times New Roman" w:cs="Times New Roman"/>
          <w:sz w:val="24"/>
          <w:szCs w:val="24"/>
        </w:rPr>
        <w:t>2 w Kórniku, w okresie od     02.11</w:t>
      </w:r>
      <w:r>
        <w:rPr>
          <w:rFonts w:ascii="Times New Roman" w:hAnsi="Times New Roman" w:cs="Times New Roman"/>
          <w:sz w:val="24"/>
          <w:szCs w:val="24"/>
        </w:rPr>
        <w:t>.2023  do  dnia</w:t>
      </w:r>
      <w:r>
        <w:rPr>
          <w:rFonts w:ascii="Times New Roman" w:hAnsi="Times New Roman" w:cs="Times New Roman"/>
          <w:sz w:val="24"/>
          <w:szCs w:val="24"/>
        </w:rPr>
        <w:t xml:space="preserve">   29.12</w:t>
      </w:r>
      <w:r>
        <w:rPr>
          <w:rFonts w:ascii="Times New Roman" w:hAnsi="Times New Roman" w:cs="Times New Roman"/>
          <w:sz w:val="24"/>
          <w:szCs w:val="24"/>
        </w:rPr>
        <w:t>.2023   , artykułów żywnościowych, zwanych dalej „artykułami”, określonych w załączniku nr 1 do umowy.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275E3D" w:rsidRDefault="00275E3D" w:rsidP="00275E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275E3D" w:rsidRDefault="00275E3D" w:rsidP="00275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275E3D" w:rsidRDefault="00275E3D" w:rsidP="00275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275E3D" w:rsidRDefault="00275E3D" w:rsidP="00275E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275E3D" w:rsidRDefault="00275E3D" w:rsidP="00275E3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275E3D" w:rsidRDefault="00275E3D" w:rsidP="00275E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275E3D" w:rsidRDefault="00275E3D" w:rsidP="00275E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275E3D" w:rsidRDefault="00275E3D" w:rsidP="00275E3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275E3D" w:rsidRDefault="00275E3D" w:rsidP="00275E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275E3D" w:rsidRDefault="00275E3D" w:rsidP="00275E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275E3D" w:rsidRDefault="00275E3D" w:rsidP="00275E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275E3D" w:rsidRDefault="00275E3D" w:rsidP="00275E3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275E3D" w:rsidRDefault="00275E3D" w:rsidP="00275E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275E3D" w:rsidRDefault="00275E3D" w:rsidP="00275E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275E3D" w:rsidRDefault="00275E3D" w:rsidP="00275E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275E3D" w:rsidRDefault="00275E3D" w:rsidP="00275E3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275E3D" w:rsidRDefault="00275E3D" w:rsidP="00275E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275E3D" w:rsidRDefault="00275E3D" w:rsidP="00275E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275E3D" w:rsidRDefault="00275E3D" w:rsidP="00275E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275E3D" w:rsidRDefault="00275E3D" w:rsidP="00275E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275E3D" w:rsidRDefault="00275E3D" w:rsidP="00275E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275E3D" w:rsidRDefault="00275E3D" w:rsidP="00275E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275E3D" w:rsidRDefault="00275E3D" w:rsidP="00275E3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275E3D" w:rsidRDefault="00275E3D" w:rsidP="00275E3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275E3D" w:rsidRDefault="00275E3D" w:rsidP="00275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275E3D" w:rsidRDefault="00275E3D" w:rsidP="00275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275E3D" w:rsidRDefault="00275E3D" w:rsidP="00275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275E3D" w:rsidRDefault="00275E3D" w:rsidP="00275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275E3D" w:rsidRDefault="00275E3D" w:rsidP="00275E3D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275E3D" w:rsidRDefault="00275E3D" w:rsidP="00275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>
      <w:pPr>
        <w:rPr>
          <w:rFonts w:ascii="Times New Roman" w:hAnsi="Times New Roman" w:cs="Times New Roman"/>
          <w:sz w:val="24"/>
          <w:szCs w:val="24"/>
        </w:rPr>
      </w:pPr>
    </w:p>
    <w:p w:rsidR="00275E3D" w:rsidRDefault="00275E3D" w:rsidP="00275E3D"/>
    <w:p w:rsidR="00BD370F" w:rsidRDefault="00BD370F"/>
    <w:sectPr w:rsidR="00BD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D"/>
    <w:rsid w:val="00275E3D"/>
    <w:rsid w:val="00B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F4FF-AFA8-40BA-99E1-65AE1F6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E3D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E3D"/>
    <w:pPr>
      <w:ind w:left="720"/>
    </w:pPr>
  </w:style>
  <w:style w:type="paragraph" w:customStyle="1" w:styleId="Standard">
    <w:name w:val="Standard"/>
    <w:rsid w:val="00275E3D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2023-10-02T08:45:00Z</dcterms:created>
  <dcterms:modified xsi:type="dcterms:W3CDTF">2023-10-02T08:51:00Z</dcterms:modified>
</cp:coreProperties>
</file>