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1CFB8F5C" w:rsidR="004957A0" w:rsidRPr="00390327" w:rsidRDefault="00BB1847" w:rsidP="00581266">
      <w:pPr>
        <w:spacing w:after="0" w:line="240" w:lineRule="auto"/>
        <w:rPr>
          <w:b/>
          <w:color w:val="FF0000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A522A" w:rsidRPr="007A522A">
        <w:rPr>
          <w:rFonts w:asciiTheme="majorHAnsi" w:hAnsiTheme="majorHAnsi" w:cstheme="majorHAnsi"/>
          <w:b/>
          <w:color w:val="000000" w:themeColor="text1"/>
          <w:szCs w:val="20"/>
        </w:rPr>
        <w:t>Dostawa systemu do bezprzewodowej transmisji video</w:t>
      </w:r>
      <w:r w:rsidR="00A67C61" w:rsidRPr="00581266">
        <w:rPr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710AAA7A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C5292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1E2BD7B9" w:rsidR="005C024A" w:rsidRPr="00931890" w:rsidRDefault="005C024A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5AEC4D1C" w:rsidR="005C024A" w:rsidRPr="00816E13" w:rsidRDefault="0081248E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6FC" w14:textId="77777777" w:rsidR="00740A49" w:rsidRDefault="00740A49">
      <w:pPr>
        <w:spacing w:after="0" w:line="240" w:lineRule="auto"/>
      </w:pPr>
      <w:r>
        <w:separator/>
      </w:r>
    </w:p>
  </w:endnote>
  <w:endnote w:type="continuationSeparator" w:id="0">
    <w:p w14:paraId="4409F799" w14:textId="77777777" w:rsidR="00740A49" w:rsidRDefault="0074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CFDE" w14:textId="77777777" w:rsidR="00740A49" w:rsidRDefault="00740A49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6FB7CAC" w14:textId="77777777" w:rsidR="00740A49" w:rsidRDefault="00740A49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40A49"/>
    <w:rsid w:val="007A522A"/>
    <w:rsid w:val="007C5292"/>
    <w:rsid w:val="007D7043"/>
    <w:rsid w:val="0081248E"/>
    <w:rsid w:val="00816E13"/>
    <w:rsid w:val="0089493B"/>
    <w:rsid w:val="008C2811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13</cp:revision>
  <dcterms:created xsi:type="dcterms:W3CDTF">2024-06-13T13:02:00Z</dcterms:created>
  <dcterms:modified xsi:type="dcterms:W3CDTF">2024-07-22T14:36:00Z</dcterms:modified>
</cp:coreProperties>
</file>