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7FD8" w14:textId="77777777" w:rsidR="006513AE" w:rsidRPr="00684C56" w:rsidRDefault="009D4451" w:rsidP="00856C12">
      <w:pPr>
        <w:spacing w:line="360" w:lineRule="auto"/>
        <w:jc w:val="center"/>
        <w:rPr>
          <w:rFonts w:ascii="Arial" w:hAnsi="Arial" w:cs="Arial"/>
          <w:b/>
          <w:spacing w:val="40"/>
          <w:u w:val="single"/>
        </w:rPr>
      </w:pPr>
      <w:r w:rsidRPr="00684C56">
        <w:rPr>
          <w:rFonts w:ascii="Arial" w:hAnsi="Arial" w:cs="Arial"/>
          <w:b/>
          <w:spacing w:val="40"/>
          <w:u w:val="single"/>
        </w:rPr>
        <w:t>OPIS PRZEDMIOTU ZAMÓWIENIA</w:t>
      </w:r>
    </w:p>
    <w:p w14:paraId="5F0950E4" w14:textId="77777777" w:rsidR="009D4451" w:rsidRPr="00684C56" w:rsidRDefault="009D4451" w:rsidP="00856C12">
      <w:pPr>
        <w:spacing w:line="360" w:lineRule="auto"/>
        <w:jc w:val="center"/>
        <w:rPr>
          <w:rFonts w:ascii="Arial" w:hAnsi="Arial" w:cs="Arial"/>
        </w:rPr>
      </w:pPr>
    </w:p>
    <w:p w14:paraId="0371295A" w14:textId="77777777" w:rsidR="009D4451" w:rsidRPr="00684C56" w:rsidRDefault="009D4451" w:rsidP="00856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684C56">
        <w:rPr>
          <w:rFonts w:ascii="Arial" w:hAnsi="Arial" w:cs="Arial"/>
          <w:b/>
        </w:rPr>
        <w:t>Przedmiot zamówienia</w:t>
      </w:r>
    </w:p>
    <w:p w14:paraId="274C121A" w14:textId="40AF70FB" w:rsidR="00AF6838" w:rsidRPr="00684C56" w:rsidRDefault="007B5485" w:rsidP="00856C1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Wykonanie usługi </w:t>
      </w:r>
      <w:r w:rsidR="008045D1">
        <w:rPr>
          <w:rFonts w:ascii="Arial" w:hAnsi="Arial" w:cs="Arial"/>
          <w:b/>
        </w:rPr>
        <w:t xml:space="preserve">monitorowania, ograniczania </w:t>
      </w:r>
      <w:r>
        <w:rPr>
          <w:rFonts w:ascii="Arial" w:hAnsi="Arial" w:cs="Arial"/>
          <w:b/>
        </w:rPr>
        <w:t>zagrożeń środowiskowych</w:t>
      </w:r>
      <w:r w:rsidR="000A5315">
        <w:rPr>
          <w:rFonts w:ascii="Arial" w:hAnsi="Arial" w:cs="Arial"/>
          <w:b/>
        </w:rPr>
        <w:t xml:space="preserve"> </w:t>
      </w:r>
      <w:r w:rsidR="008045D1">
        <w:rPr>
          <w:rFonts w:ascii="Arial" w:hAnsi="Arial" w:cs="Arial"/>
          <w:b/>
        </w:rPr>
        <w:t xml:space="preserve">związanych z występowaniem ptaków/zwierząt i płoszenie ptaków/zwierząt z obszaru lotniska </w:t>
      </w:r>
      <w:r>
        <w:rPr>
          <w:rFonts w:ascii="Arial" w:hAnsi="Arial" w:cs="Arial"/>
          <w:b/>
        </w:rPr>
        <w:t xml:space="preserve">wojskowego </w:t>
      </w:r>
      <w:r w:rsidR="000A5315">
        <w:rPr>
          <w:rFonts w:ascii="Arial" w:hAnsi="Arial" w:cs="Arial"/>
          <w:b/>
        </w:rPr>
        <w:t>Poznań-Krzesiny.</w:t>
      </w:r>
    </w:p>
    <w:p w14:paraId="2C5F2FF6" w14:textId="77777777" w:rsidR="00AF6838" w:rsidRPr="00684C56" w:rsidRDefault="00AF6838" w:rsidP="00856C12">
      <w:pPr>
        <w:spacing w:line="360" w:lineRule="auto"/>
        <w:jc w:val="center"/>
        <w:rPr>
          <w:rFonts w:ascii="Arial" w:hAnsi="Arial" w:cs="Arial"/>
          <w:b/>
        </w:rPr>
      </w:pPr>
    </w:p>
    <w:p w14:paraId="5ABFB2E7" w14:textId="77777777" w:rsidR="00983D50" w:rsidRPr="00684C56" w:rsidRDefault="009D4451" w:rsidP="00856C12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Arial" w:hAnsi="Arial" w:cs="Arial"/>
          <w:b/>
        </w:rPr>
      </w:pPr>
      <w:r w:rsidRPr="00684C56">
        <w:rPr>
          <w:rFonts w:ascii="Arial" w:hAnsi="Arial" w:cs="Arial"/>
          <w:b/>
        </w:rPr>
        <w:t>Zakres zamówienia</w:t>
      </w:r>
      <w:r w:rsidR="00983D50" w:rsidRPr="00684C56">
        <w:rPr>
          <w:rFonts w:ascii="Arial" w:hAnsi="Arial" w:cs="Arial"/>
          <w:b/>
        </w:rPr>
        <w:t>:</w:t>
      </w:r>
    </w:p>
    <w:p w14:paraId="073F2D26" w14:textId="77777777" w:rsidR="00983D50" w:rsidRPr="00684C56" w:rsidRDefault="00983D50" w:rsidP="00856C12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Arial" w:hAnsi="Arial" w:cs="Arial"/>
          <w:b/>
        </w:rPr>
      </w:pPr>
      <w:r w:rsidRPr="00684C56">
        <w:rPr>
          <w:rFonts w:ascii="Arial" w:hAnsi="Arial" w:cs="Arial"/>
          <w:b/>
        </w:rPr>
        <w:t>Wykonawca przystępujący do złożenia oferty musi posiadać:</w:t>
      </w:r>
    </w:p>
    <w:p w14:paraId="1DB3CD7E" w14:textId="5B4924A3" w:rsidR="00983D50" w:rsidRDefault="003D361F" w:rsidP="00856C1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Dwa psy </w:t>
      </w:r>
      <w:r w:rsidR="00983D50" w:rsidRPr="00C62794">
        <w:rPr>
          <w:rFonts w:ascii="Arial" w:hAnsi="Arial" w:cs="Arial"/>
        </w:rPr>
        <w:t>wysz</w:t>
      </w:r>
      <w:r>
        <w:rPr>
          <w:rFonts w:ascii="Arial" w:hAnsi="Arial" w:cs="Arial"/>
        </w:rPr>
        <w:t>kolone d</w:t>
      </w:r>
      <w:r w:rsidR="00895A97">
        <w:rPr>
          <w:rFonts w:ascii="Arial" w:hAnsi="Arial" w:cs="Arial"/>
        </w:rPr>
        <w:t>o pracy na lotnisku</w:t>
      </w:r>
      <w:r>
        <w:rPr>
          <w:rFonts w:ascii="Arial" w:hAnsi="Arial" w:cs="Arial"/>
        </w:rPr>
        <w:t>, które muszą</w:t>
      </w:r>
      <w:r w:rsidR="007B3E6D">
        <w:rPr>
          <w:rFonts w:ascii="Arial" w:hAnsi="Arial" w:cs="Arial"/>
        </w:rPr>
        <w:t xml:space="preserve"> posiadać aktualną książeczkę</w:t>
      </w:r>
      <w:r w:rsidR="00983D50" w:rsidRPr="00C62794">
        <w:rPr>
          <w:rFonts w:ascii="Arial" w:hAnsi="Arial" w:cs="Arial"/>
        </w:rPr>
        <w:t xml:space="preserve"> </w:t>
      </w:r>
      <w:r w:rsidR="007B3E6D">
        <w:rPr>
          <w:rFonts w:ascii="Arial" w:hAnsi="Arial" w:cs="Arial"/>
        </w:rPr>
        <w:t>zdr</w:t>
      </w:r>
      <w:r w:rsidR="00267E79">
        <w:rPr>
          <w:rFonts w:ascii="Arial" w:hAnsi="Arial" w:cs="Arial"/>
        </w:rPr>
        <w:t>owia z wymaganymi szczepieniami;</w:t>
      </w:r>
    </w:p>
    <w:p w14:paraId="03D21A7B" w14:textId="7975BE64" w:rsidR="008131FE" w:rsidRPr="005D20D2" w:rsidRDefault="004D3872" w:rsidP="00856C1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5D20D2">
        <w:rPr>
          <w:rFonts w:ascii="Arial" w:hAnsi="Arial" w:cs="Arial"/>
        </w:rPr>
        <w:t>D</w:t>
      </w:r>
      <w:r w:rsidR="008131FE" w:rsidRPr="005D20D2">
        <w:rPr>
          <w:rFonts w:ascii="Arial" w:hAnsi="Arial" w:cs="Arial"/>
        </w:rPr>
        <w:t>okumenty potwierdzające pochodzenie psów (ZKWP)</w:t>
      </w:r>
      <w:r w:rsidR="00267E79">
        <w:rPr>
          <w:rFonts w:ascii="Arial" w:hAnsi="Arial" w:cs="Arial"/>
        </w:rPr>
        <w:t>;</w:t>
      </w:r>
    </w:p>
    <w:p w14:paraId="15DF2794" w14:textId="792F8F48" w:rsidR="00983D50" w:rsidRDefault="00983D50" w:rsidP="00856C1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5D20D2">
        <w:rPr>
          <w:rFonts w:ascii="Arial" w:hAnsi="Arial" w:cs="Arial"/>
        </w:rPr>
        <w:t>O</w:t>
      </w:r>
      <w:r w:rsidR="00CD3603" w:rsidRPr="005D20D2">
        <w:rPr>
          <w:rFonts w:ascii="Arial" w:hAnsi="Arial" w:cs="Arial"/>
        </w:rPr>
        <w:t>pinię</w:t>
      </w:r>
      <w:r w:rsidR="008045D1" w:rsidRPr="005D20D2">
        <w:rPr>
          <w:rFonts w:ascii="Arial" w:hAnsi="Arial" w:cs="Arial"/>
        </w:rPr>
        <w:t>/referencje</w:t>
      </w:r>
      <w:r w:rsidRPr="005D20D2">
        <w:rPr>
          <w:rFonts w:ascii="Arial" w:hAnsi="Arial" w:cs="Arial"/>
        </w:rPr>
        <w:t xml:space="preserve"> z poprzedniego miejsca pracy </w:t>
      </w:r>
      <w:r w:rsidR="00B93371" w:rsidRPr="005D20D2">
        <w:rPr>
          <w:rFonts w:ascii="Arial" w:hAnsi="Arial" w:cs="Arial"/>
        </w:rPr>
        <w:t xml:space="preserve">(lotnisko </w:t>
      </w:r>
      <w:r w:rsidR="00B93371">
        <w:rPr>
          <w:rFonts w:ascii="Arial" w:hAnsi="Arial" w:cs="Arial"/>
        </w:rPr>
        <w:t xml:space="preserve">Sił Zbrojnych RP) </w:t>
      </w:r>
      <w:r w:rsidRPr="00CB6DC1">
        <w:rPr>
          <w:rFonts w:ascii="Arial" w:hAnsi="Arial" w:cs="Arial"/>
        </w:rPr>
        <w:t xml:space="preserve">od </w:t>
      </w:r>
      <w:r w:rsidR="00B93371">
        <w:rPr>
          <w:rFonts w:ascii="Arial" w:hAnsi="Arial" w:cs="Arial"/>
        </w:rPr>
        <w:t>pracodawcy</w:t>
      </w:r>
      <w:r w:rsidR="00CD3603">
        <w:rPr>
          <w:rFonts w:ascii="Arial" w:hAnsi="Arial" w:cs="Arial"/>
        </w:rPr>
        <w:t xml:space="preserve"> lub pracodawców</w:t>
      </w:r>
      <w:r w:rsidR="00267E79">
        <w:rPr>
          <w:rFonts w:ascii="Arial" w:hAnsi="Arial" w:cs="Arial"/>
        </w:rPr>
        <w:t>;</w:t>
      </w:r>
    </w:p>
    <w:p w14:paraId="235EDB7A" w14:textId="482C4B16" w:rsidR="008131FE" w:rsidRPr="005D20D2" w:rsidRDefault="00267E79" w:rsidP="00856C12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Świadectwo o niekaralności;</w:t>
      </w:r>
    </w:p>
    <w:p w14:paraId="2CFE1336" w14:textId="46EEA57B" w:rsidR="00983D50" w:rsidRDefault="00983D50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Broń hukową przeznaczoną do pirotechnicznej metody ograniczania z</w:t>
      </w:r>
      <w:r w:rsidR="008045D1">
        <w:rPr>
          <w:rFonts w:ascii="Arial" w:hAnsi="Arial" w:cs="Arial"/>
        </w:rPr>
        <w:t xml:space="preserve">agrożeń związanych z obecnością </w:t>
      </w:r>
      <w:r w:rsidRPr="00684C56">
        <w:rPr>
          <w:rFonts w:ascii="Arial" w:hAnsi="Arial" w:cs="Arial"/>
        </w:rPr>
        <w:t>p</w:t>
      </w:r>
      <w:r w:rsidR="00CD3603">
        <w:rPr>
          <w:rFonts w:ascii="Arial" w:hAnsi="Arial" w:cs="Arial"/>
        </w:rPr>
        <w:t xml:space="preserve">tactwa i </w:t>
      </w:r>
      <w:r w:rsidRPr="00684C56">
        <w:rPr>
          <w:rFonts w:ascii="Arial" w:hAnsi="Arial" w:cs="Arial"/>
        </w:rPr>
        <w:t>zwierz</w:t>
      </w:r>
      <w:r w:rsidR="00CD3603">
        <w:rPr>
          <w:rFonts w:ascii="Arial" w:hAnsi="Arial" w:cs="Arial"/>
        </w:rPr>
        <w:t>yny</w:t>
      </w:r>
      <w:r w:rsidR="00267E79">
        <w:rPr>
          <w:rFonts w:ascii="Arial" w:hAnsi="Arial" w:cs="Arial"/>
        </w:rPr>
        <w:t>;</w:t>
      </w:r>
    </w:p>
    <w:p w14:paraId="7C591FF9" w14:textId="5796FDBE" w:rsidR="006A4F62" w:rsidRPr="005D20D2" w:rsidRDefault="00155FD5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5D20D2">
        <w:rPr>
          <w:rFonts w:ascii="Arial" w:hAnsi="Arial" w:cs="Arial"/>
        </w:rPr>
        <w:t>Zaświadczenie o przy</w:t>
      </w:r>
      <w:r w:rsidR="00267E79">
        <w:rPr>
          <w:rFonts w:ascii="Arial" w:hAnsi="Arial" w:cs="Arial"/>
        </w:rPr>
        <w:t>strzeleniu broni;</w:t>
      </w:r>
    </w:p>
    <w:p w14:paraId="2A33CC2B" w14:textId="01709F76" w:rsidR="007B3E6D" w:rsidRPr="00684C56" w:rsidRDefault="007B3E6D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Zielony laser (</w:t>
      </w:r>
      <w:r w:rsidR="00C6772E">
        <w:rPr>
          <w:rFonts w:ascii="Arial" w:hAnsi="Arial" w:cs="Arial"/>
        </w:rPr>
        <w:t xml:space="preserve">do użytku </w:t>
      </w:r>
      <w:r>
        <w:rPr>
          <w:rFonts w:ascii="Arial" w:hAnsi="Arial" w:cs="Arial"/>
        </w:rPr>
        <w:t>po</w:t>
      </w:r>
      <w:r w:rsidR="00267E79">
        <w:rPr>
          <w:rFonts w:ascii="Arial" w:hAnsi="Arial" w:cs="Arial"/>
        </w:rPr>
        <w:t xml:space="preserve"> uzgodnieniu z kontrolerem ATC);</w:t>
      </w:r>
    </w:p>
    <w:p w14:paraId="202C6763" w14:textId="518CF66F" w:rsidR="00983D50" w:rsidRPr="00684C56" w:rsidRDefault="00983D50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Co najmni</w:t>
      </w:r>
      <w:r w:rsidR="006A4F62">
        <w:rPr>
          <w:rFonts w:ascii="Arial" w:hAnsi="Arial" w:cs="Arial"/>
        </w:rPr>
        <w:t xml:space="preserve">ej </w:t>
      </w:r>
      <w:r w:rsidR="006A4F62" w:rsidRPr="005D20D2">
        <w:rPr>
          <w:rFonts w:ascii="Arial" w:hAnsi="Arial" w:cs="Arial"/>
        </w:rPr>
        <w:t>8</w:t>
      </w:r>
      <w:r w:rsidR="005E2C1E">
        <w:rPr>
          <w:rFonts w:ascii="Arial" w:hAnsi="Arial" w:cs="Arial"/>
        </w:rPr>
        <w:t xml:space="preserve"> ptaków zarejestrowanych w S</w:t>
      </w:r>
      <w:r w:rsidRPr="00684C56">
        <w:rPr>
          <w:rFonts w:ascii="Arial" w:hAnsi="Arial" w:cs="Arial"/>
        </w:rPr>
        <w:t xml:space="preserve">tarostwie </w:t>
      </w:r>
      <w:r w:rsidR="005E2C1E">
        <w:rPr>
          <w:rFonts w:ascii="Arial" w:hAnsi="Arial" w:cs="Arial"/>
        </w:rPr>
        <w:t>P</w:t>
      </w:r>
      <w:r w:rsidRPr="00684C56">
        <w:rPr>
          <w:rFonts w:ascii="Arial" w:hAnsi="Arial" w:cs="Arial"/>
        </w:rPr>
        <w:t>owiatowym</w:t>
      </w:r>
      <w:r w:rsidR="005E2C1E">
        <w:rPr>
          <w:rFonts w:ascii="Arial" w:hAnsi="Arial" w:cs="Arial"/>
        </w:rPr>
        <w:t>. K</w:t>
      </w:r>
      <w:r w:rsidRPr="00684C56">
        <w:rPr>
          <w:rFonts w:ascii="Arial" w:hAnsi="Arial" w:cs="Arial"/>
        </w:rPr>
        <w:t>ażdego dnia świadczenia usługi Wyk</w:t>
      </w:r>
      <w:r w:rsidR="006A4F62">
        <w:rPr>
          <w:rFonts w:ascii="Arial" w:hAnsi="Arial" w:cs="Arial"/>
        </w:rPr>
        <w:t>onawca musi dysponować minimum</w:t>
      </w:r>
      <w:r w:rsidR="006A4F62" w:rsidRPr="005D20D2">
        <w:rPr>
          <w:rFonts w:ascii="Arial" w:hAnsi="Arial" w:cs="Arial"/>
        </w:rPr>
        <w:t xml:space="preserve"> 6</w:t>
      </w:r>
      <w:r w:rsidRPr="005D20D2">
        <w:rPr>
          <w:rFonts w:ascii="Arial" w:hAnsi="Arial" w:cs="Arial"/>
        </w:rPr>
        <w:t xml:space="preserve"> </w:t>
      </w:r>
      <w:r w:rsidR="00267E79">
        <w:rPr>
          <w:rFonts w:ascii="Arial" w:hAnsi="Arial" w:cs="Arial"/>
        </w:rPr>
        <w:t>ptakami łowczymi;</w:t>
      </w:r>
    </w:p>
    <w:p w14:paraId="62870BAB" w14:textId="09035723" w:rsidR="00983D50" w:rsidRPr="00CB6DC1" w:rsidRDefault="00983D50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CB6DC1">
        <w:rPr>
          <w:rFonts w:ascii="Arial" w:hAnsi="Arial" w:cs="Arial"/>
        </w:rPr>
        <w:t xml:space="preserve">Ukończony kurs sokolniczy i </w:t>
      </w:r>
      <w:r w:rsidR="006A4F62" w:rsidRPr="005D20D2">
        <w:rPr>
          <w:rFonts w:ascii="Arial" w:hAnsi="Arial" w:cs="Arial"/>
        </w:rPr>
        <w:t xml:space="preserve">minimum 5 letnie </w:t>
      </w:r>
      <w:r w:rsidRPr="00CB6DC1">
        <w:rPr>
          <w:rFonts w:ascii="Arial" w:hAnsi="Arial" w:cs="Arial"/>
        </w:rPr>
        <w:t xml:space="preserve">doświadczenie </w:t>
      </w:r>
      <w:r w:rsidR="00267E79">
        <w:rPr>
          <w:rFonts w:ascii="Arial" w:hAnsi="Arial" w:cs="Arial"/>
        </w:rPr>
        <w:t>w wykonywaniu prac sokolniczych;</w:t>
      </w:r>
    </w:p>
    <w:p w14:paraId="71D77CA1" w14:textId="62FC9A7E" w:rsidR="00983D50" w:rsidRPr="00684C56" w:rsidRDefault="004D3872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06CDE">
        <w:rPr>
          <w:rFonts w:ascii="Arial" w:hAnsi="Arial" w:cs="Arial"/>
        </w:rPr>
        <w:t>ymagane</w:t>
      </w:r>
      <w:r w:rsidR="00983D50" w:rsidRPr="00684C56">
        <w:rPr>
          <w:rFonts w:ascii="Arial" w:hAnsi="Arial" w:cs="Arial"/>
        </w:rPr>
        <w:t xml:space="preserve"> zezwolenia i dokumenty (np. dotyczące szkoleń) związane </w:t>
      </w:r>
      <w:r w:rsidR="00983D50" w:rsidRPr="00684C56">
        <w:rPr>
          <w:rFonts w:ascii="Arial" w:hAnsi="Arial" w:cs="Arial"/>
        </w:rPr>
        <w:br/>
        <w:t>z posiadaniem i wykorzystaniem</w:t>
      </w:r>
      <w:r w:rsidR="00267E79">
        <w:rPr>
          <w:rFonts w:ascii="Arial" w:hAnsi="Arial" w:cs="Arial"/>
        </w:rPr>
        <w:t xml:space="preserve"> ptaków sokolniczych i/lub psów;</w:t>
      </w:r>
    </w:p>
    <w:p w14:paraId="72D520B3" w14:textId="45EFAE4D" w:rsidR="00983D50" w:rsidRDefault="004D3872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="00983D50" w:rsidRPr="00684C56">
        <w:rPr>
          <w:rFonts w:ascii="Arial" w:hAnsi="Arial" w:cs="Arial"/>
        </w:rPr>
        <w:t xml:space="preserve">wiadectwa zwalniające z zakazu podejmowania działań komercyjnych wydane przez Ministra Środowiska w sprawie ochrony gatunków fauny i flory w drodze regulacji handlu nimi, wydane na podstawie artykułu 8 ust.1 rozporządzenia rady (WE) </w:t>
      </w:r>
      <w:r w:rsidR="00973A51">
        <w:rPr>
          <w:rFonts w:ascii="Arial" w:hAnsi="Arial" w:cs="Arial"/>
        </w:rPr>
        <w:t>o nr</w:t>
      </w:r>
      <w:r w:rsidR="00983D50" w:rsidRPr="00684C56">
        <w:rPr>
          <w:rFonts w:ascii="Arial" w:hAnsi="Arial" w:cs="Arial"/>
        </w:rPr>
        <w:t xml:space="preserve"> 338/97 z</w:t>
      </w:r>
      <w:r w:rsidR="00FD692B">
        <w:rPr>
          <w:rFonts w:ascii="Arial" w:hAnsi="Arial" w:cs="Arial"/>
        </w:rPr>
        <w:t> </w:t>
      </w:r>
      <w:r w:rsidR="00983D50" w:rsidRPr="00684C56">
        <w:rPr>
          <w:rFonts w:ascii="Arial" w:hAnsi="Arial" w:cs="Arial"/>
        </w:rPr>
        <w:t xml:space="preserve"> dnia 09.12.1996 zmienionego rozporządzeniem 750/2013 z dnia 29 lipca 2013r. Kserokopia świadectwa dla każdego ptaka będzie </w:t>
      </w:r>
      <w:r w:rsidR="00B93371">
        <w:rPr>
          <w:rFonts w:ascii="Arial" w:hAnsi="Arial" w:cs="Arial"/>
        </w:rPr>
        <w:t>stanowiła załącznik do umowy.</w:t>
      </w:r>
      <w:r w:rsidR="00CB6DC1">
        <w:rPr>
          <w:rFonts w:ascii="Arial" w:hAnsi="Arial" w:cs="Arial"/>
        </w:rPr>
        <w:t xml:space="preserve"> </w:t>
      </w:r>
      <w:r w:rsidR="00B93371">
        <w:rPr>
          <w:rFonts w:ascii="Arial" w:hAnsi="Arial" w:cs="Arial"/>
        </w:rPr>
        <w:t xml:space="preserve">W przypadku zaistnienia konieczności realizacji usługi przy pomocy innego lub innych ptaków niż te, które </w:t>
      </w:r>
      <w:r w:rsidR="00983D50" w:rsidRPr="00684C56">
        <w:rPr>
          <w:rFonts w:ascii="Arial" w:hAnsi="Arial" w:cs="Arial"/>
        </w:rPr>
        <w:t>zostały zadeklarowane Wykonawca zobowiązany będzie przed świadczeniem usługi do dostarczenia przedmiotowych do</w:t>
      </w:r>
      <w:r w:rsidR="00267E79">
        <w:rPr>
          <w:rFonts w:ascii="Arial" w:hAnsi="Arial" w:cs="Arial"/>
        </w:rPr>
        <w:t>kumentów Szefowi Infrastruktury;</w:t>
      </w:r>
    </w:p>
    <w:p w14:paraId="755468BD" w14:textId="0CBD0143" w:rsidR="00CA624D" w:rsidRDefault="004D3872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DA2018" w:rsidRPr="00BD5DCC">
        <w:rPr>
          <w:rFonts w:ascii="Arial" w:hAnsi="Arial" w:cs="Arial"/>
        </w:rPr>
        <w:t>aświadczenie o ukończeniu szkolenia</w:t>
      </w:r>
      <w:r w:rsidR="00674CB8" w:rsidRPr="00BD5DCC">
        <w:rPr>
          <w:rFonts w:ascii="Arial" w:hAnsi="Arial" w:cs="Arial"/>
        </w:rPr>
        <w:t xml:space="preserve"> weterynaryjne</w:t>
      </w:r>
      <w:r w:rsidR="00DA2018" w:rsidRPr="00BD5DCC">
        <w:rPr>
          <w:rFonts w:ascii="Arial" w:hAnsi="Arial" w:cs="Arial"/>
        </w:rPr>
        <w:t>go</w:t>
      </w:r>
      <w:r w:rsidR="00674CB8" w:rsidRPr="00BD5DCC">
        <w:rPr>
          <w:rFonts w:ascii="Arial" w:hAnsi="Arial" w:cs="Arial"/>
        </w:rPr>
        <w:t>.</w:t>
      </w:r>
    </w:p>
    <w:p w14:paraId="49E61532" w14:textId="5123A4C6" w:rsidR="000529FF" w:rsidRPr="00BD5DCC" w:rsidRDefault="000529FF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Certyfikat z zarządzania przyrodą w kontekście zderzeń statków powietrznych ze zwierzętami.</w:t>
      </w:r>
    </w:p>
    <w:p w14:paraId="42430249" w14:textId="1A7DE341" w:rsidR="00A2088A" w:rsidRPr="005D20D2" w:rsidRDefault="004D3872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5D20D2">
        <w:rPr>
          <w:rFonts w:ascii="Arial" w:hAnsi="Arial" w:cs="Arial"/>
        </w:rPr>
        <w:t>Wyposażenie pojazdu</w:t>
      </w:r>
      <w:r w:rsidR="00FD692B" w:rsidRPr="005D20D2">
        <w:rPr>
          <w:rFonts w:ascii="Arial" w:hAnsi="Arial" w:cs="Arial"/>
        </w:rPr>
        <w:t xml:space="preserve"> w środki optyczne potrzebne</w:t>
      </w:r>
      <w:r w:rsidR="00A2088A" w:rsidRPr="005D20D2">
        <w:rPr>
          <w:rFonts w:ascii="Arial" w:hAnsi="Arial" w:cs="Arial"/>
        </w:rPr>
        <w:t xml:space="preserve"> do identyfikacji </w:t>
      </w:r>
      <w:r w:rsidR="00CC1F03" w:rsidRPr="005D20D2">
        <w:rPr>
          <w:rFonts w:ascii="Arial" w:hAnsi="Arial" w:cs="Arial"/>
        </w:rPr>
        <w:t xml:space="preserve">i lokalizacji </w:t>
      </w:r>
      <w:r w:rsidR="00A2088A" w:rsidRPr="005D20D2">
        <w:rPr>
          <w:rFonts w:ascii="Arial" w:hAnsi="Arial" w:cs="Arial"/>
        </w:rPr>
        <w:t>ptaków</w:t>
      </w:r>
      <w:r w:rsidR="00CC1F03" w:rsidRPr="005D20D2">
        <w:rPr>
          <w:rFonts w:ascii="Arial" w:hAnsi="Arial" w:cs="Arial"/>
        </w:rPr>
        <w:t>/zwierzyny</w:t>
      </w:r>
      <w:r w:rsidR="00A2088A" w:rsidRPr="005D20D2">
        <w:rPr>
          <w:rFonts w:ascii="Arial" w:hAnsi="Arial" w:cs="Arial"/>
        </w:rPr>
        <w:t xml:space="preserve"> </w:t>
      </w:r>
      <w:r w:rsidR="00FD692B" w:rsidRPr="005D20D2">
        <w:rPr>
          <w:rFonts w:ascii="Arial" w:hAnsi="Arial" w:cs="Arial"/>
        </w:rPr>
        <w:t xml:space="preserve">oraz swobodne posługiwanie się nimi </w:t>
      </w:r>
      <w:r w:rsidR="00A2088A" w:rsidRPr="005D20D2">
        <w:rPr>
          <w:rFonts w:ascii="Arial" w:hAnsi="Arial" w:cs="Arial"/>
        </w:rPr>
        <w:t>(l</w:t>
      </w:r>
      <w:r w:rsidR="00006CDE" w:rsidRPr="005D20D2">
        <w:rPr>
          <w:rFonts w:ascii="Arial" w:hAnsi="Arial" w:cs="Arial"/>
        </w:rPr>
        <w:t xml:space="preserve">ornetka </w:t>
      </w:r>
      <w:r w:rsidR="00A2088A" w:rsidRPr="005D20D2">
        <w:rPr>
          <w:rFonts w:ascii="Arial" w:hAnsi="Arial" w:cs="Arial"/>
        </w:rPr>
        <w:t>lub/i luneta</w:t>
      </w:r>
      <w:r w:rsidR="00CC1F03" w:rsidRPr="005D20D2">
        <w:rPr>
          <w:rFonts w:ascii="Arial" w:hAnsi="Arial" w:cs="Arial"/>
        </w:rPr>
        <w:t>, termowizjer, noktowizjer, aparat fotograficzny, kamera inspekcyjna</w:t>
      </w:r>
      <w:r w:rsidR="00A2088A" w:rsidRPr="005D20D2">
        <w:rPr>
          <w:rFonts w:ascii="Arial" w:hAnsi="Arial" w:cs="Arial"/>
        </w:rPr>
        <w:t>).</w:t>
      </w:r>
    </w:p>
    <w:p w14:paraId="076E7C11" w14:textId="2F2D8B7F" w:rsidR="00AF0830" w:rsidRPr="005D20D2" w:rsidRDefault="00AF0830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5D20D2">
        <w:rPr>
          <w:rFonts w:ascii="Arial" w:hAnsi="Arial" w:cs="Arial"/>
        </w:rPr>
        <w:t>Pojazd wyposażony w zamontowany przenośny zestaw bio-soniczny</w:t>
      </w:r>
    </w:p>
    <w:p w14:paraId="014D5A63" w14:textId="3726003D" w:rsidR="00AF0830" w:rsidRPr="005D20D2" w:rsidRDefault="00155FD5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 w:rsidRPr="005D20D2">
        <w:rPr>
          <w:rFonts w:ascii="Arial" w:hAnsi="Arial" w:cs="Arial"/>
        </w:rPr>
        <w:t>Pojazd wyposażony</w:t>
      </w:r>
      <w:r w:rsidR="00AF0830" w:rsidRPr="005D20D2">
        <w:rPr>
          <w:rFonts w:ascii="Arial" w:hAnsi="Arial" w:cs="Arial"/>
        </w:rPr>
        <w:t xml:space="preserve"> w światło ostrzegawcze (kogut) barwy pomarańczowej.</w:t>
      </w:r>
    </w:p>
    <w:p w14:paraId="1FBB8C74" w14:textId="0410EFFF" w:rsidR="00983D50" w:rsidRPr="00BD5DCC" w:rsidRDefault="00155FD5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Ważne s</w:t>
      </w:r>
      <w:r w:rsidR="00983D50" w:rsidRPr="00BD5DCC">
        <w:rPr>
          <w:rFonts w:ascii="Arial" w:hAnsi="Arial" w:cs="Arial"/>
        </w:rPr>
        <w:t>zkolenie BHP w tym szkolenie zezwalające na pracę na wysokości</w:t>
      </w:r>
      <w:r w:rsidR="00CB6DC1" w:rsidRPr="00BD5DCC">
        <w:rPr>
          <w:rFonts w:ascii="Arial" w:hAnsi="Arial" w:cs="Arial"/>
        </w:rPr>
        <w:t>.</w:t>
      </w:r>
      <w:r w:rsidR="00983D50" w:rsidRPr="00BD5DCC">
        <w:rPr>
          <w:rFonts w:ascii="Arial" w:hAnsi="Arial" w:cs="Arial"/>
        </w:rPr>
        <w:t xml:space="preserve"> </w:t>
      </w:r>
    </w:p>
    <w:p w14:paraId="79080120" w14:textId="471A799A" w:rsidR="009F0E28" w:rsidRPr="00BD5DCC" w:rsidRDefault="004D3872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0E28" w:rsidRPr="00BD5DCC">
        <w:rPr>
          <w:rFonts w:ascii="Arial" w:hAnsi="Arial" w:cs="Arial"/>
        </w:rPr>
        <w:t>ozwolenie na broń.</w:t>
      </w:r>
    </w:p>
    <w:p w14:paraId="4320114D" w14:textId="373FBF8F" w:rsidR="009F0E28" w:rsidRDefault="004D3872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F0E28" w:rsidRPr="00BD5DCC">
        <w:rPr>
          <w:rFonts w:ascii="Arial" w:hAnsi="Arial" w:cs="Arial"/>
        </w:rPr>
        <w:t>roń śrutową.</w:t>
      </w:r>
    </w:p>
    <w:p w14:paraId="28A0C33E" w14:textId="667B1D3A" w:rsidR="00B77625" w:rsidRPr="00BD5DCC" w:rsidRDefault="004D3872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77625">
        <w:rPr>
          <w:rFonts w:ascii="Arial" w:hAnsi="Arial" w:cs="Arial"/>
        </w:rPr>
        <w:t>in. 3 szt. fotopułapek (do monitoringu obecności zwierzyny).</w:t>
      </w:r>
    </w:p>
    <w:p w14:paraId="4044875F" w14:textId="61CA1CF3" w:rsidR="004A29DF" w:rsidRPr="00BD5DCC" w:rsidRDefault="00155FD5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Mieć w dyspozycji </w:t>
      </w:r>
      <w:r w:rsidR="00B77625">
        <w:rPr>
          <w:rFonts w:ascii="Arial" w:hAnsi="Arial" w:cs="Arial"/>
        </w:rPr>
        <w:t xml:space="preserve">co </w:t>
      </w:r>
      <w:r w:rsidR="00B77625" w:rsidRPr="005D20D2">
        <w:rPr>
          <w:rFonts w:ascii="Arial" w:hAnsi="Arial" w:cs="Arial"/>
        </w:rPr>
        <w:t>najmniej 3</w:t>
      </w:r>
      <w:r w:rsidR="0042275D" w:rsidRPr="005D20D2">
        <w:rPr>
          <w:rFonts w:ascii="Arial" w:hAnsi="Arial" w:cs="Arial"/>
        </w:rPr>
        <w:t xml:space="preserve"> osoby posiadające</w:t>
      </w:r>
      <w:r w:rsidR="004A29DF" w:rsidRPr="005D20D2">
        <w:rPr>
          <w:rFonts w:ascii="Arial" w:hAnsi="Arial" w:cs="Arial"/>
        </w:rPr>
        <w:t xml:space="preserve"> </w:t>
      </w:r>
      <w:r w:rsidR="004A29DF" w:rsidRPr="00BD5DCC">
        <w:rPr>
          <w:rFonts w:ascii="Arial" w:hAnsi="Arial" w:cs="Arial"/>
        </w:rPr>
        <w:t>uprawnienia selekcjo</w:t>
      </w:r>
      <w:r w:rsidR="00D118D4" w:rsidRPr="00BD5DCC">
        <w:rPr>
          <w:rFonts w:ascii="Arial" w:hAnsi="Arial" w:cs="Arial"/>
        </w:rPr>
        <w:t>nerskie do wykonywania polowań potwierdzone wpisem do legitymacji Polskiego Związku Łowieckiego, zgodnie z art. 42 ust.3 pkt 2 ustawy Prawo Łowieckie z d</w:t>
      </w:r>
      <w:r w:rsidR="00973A51">
        <w:rPr>
          <w:rFonts w:ascii="Arial" w:hAnsi="Arial" w:cs="Arial"/>
        </w:rPr>
        <w:t>nia 13.10.1995 r. (Dz. U. z 2023</w:t>
      </w:r>
      <w:r w:rsidR="00AB53E7">
        <w:rPr>
          <w:rFonts w:ascii="Arial" w:hAnsi="Arial" w:cs="Arial"/>
        </w:rPr>
        <w:t xml:space="preserve"> r.</w:t>
      </w:r>
      <w:r w:rsidR="00973A51">
        <w:rPr>
          <w:rFonts w:ascii="Arial" w:hAnsi="Arial" w:cs="Arial"/>
        </w:rPr>
        <w:t>, poz.</w:t>
      </w:r>
      <w:r w:rsidR="00AB53E7">
        <w:rPr>
          <w:rFonts w:ascii="Arial" w:hAnsi="Arial" w:cs="Arial"/>
        </w:rPr>
        <w:t>1</w:t>
      </w:r>
      <w:r w:rsidR="00973A51">
        <w:rPr>
          <w:rFonts w:ascii="Arial" w:hAnsi="Arial" w:cs="Arial"/>
        </w:rPr>
        <w:t>082</w:t>
      </w:r>
      <w:r w:rsidR="00A74555">
        <w:rPr>
          <w:rFonts w:ascii="Arial" w:hAnsi="Arial" w:cs="Arial"/>
        </w:rPr>
        <w:t>)</w:t>
      </w:r>
      <w:r w:rsidR="00267E79">
        <w:rPr>
          <w:rFonts w:ascii="Arial" w:hAnsi="Arial" w:cs="Arial"/>
        </w:rPr>
        <w:t>;</w:t>
      </w:r>
    </w:p>
    <w:p w14:paraId="200A1D88" w14:textId="6D8A152B" w:rsidR="000A5315" w:rsidRDefault="00AF0830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A5315" w:rsidRPr="00BD5DCC">
        <w:rPr>
          <w:rFonts w:ascii="Arial" w:hAnsi="Arial" w:cs="Arial"/>
        </w:rPr>
        <w:t>prawnienia sokolnicze potwierdzone wpisem do legitymacji Polskiego Związku Łowieckiego, zgodnie z art. 42 ust.3 pkt 3 ustawy Prawo Łowieckie</w:t>
      </w:r>
      <w:r w:rsidR="00F23E15" w:rsidRPr="00BD5DCC">
        <w:rPr>
          <w:rFonts w:ascii="Arial" w:hAnsi="Arial" w:cs="Arial"/>
        </w:rPr>
        <w:t xml:space="preserve"> z</w:t>
      </w:r>
      <w:r w:rsidR="00AB53E7">
        <w:rPr>
          <w:rFonts w:ascii="Arial" w:hAnsi="Arial" w:cs="Arial"/>
        </w:rPr>
        <w:t xml:space="preserve"> </w:t>
      </w:r>
      <w:r w:rsidR="00993D46">
        <w:rPr>
          <w:rFonts w:ascii="Arial" w:hAnsi="Arial" w:cs="Arial"/>
        </w:rPr>
        <w:t>dnia 13.10.1995 r. (Dz.U. z 2023</w:t>
      </w:r>
      <w:r w:rsidR="00F23E15" w:rsidRPr="00BD5DCC">
        <w:rPr>
          <w:rFonts w:ascii="Arial" w:hAnsi="Arial" w:cs="Arial"/>
        </w:rPr>
        <w:t xml:space="preserve"> r.</w:t>
      </w:r>
      <w:r w:rsidR="00993D46">
        <w:rPr>
          <w:rFonts w:ascii="Arial" w:hAnsi="Arial" w:cs="Arial"/>
        </w:rPr>
        <w:t>,1082</w:t>
      </w:r>
      <w:r w:rsidR="00C65294">
        <w:rPr>
          <w:rFonts w:ascii="Arial" w:hAnsi="Arial" w:cs="Arial"/>
        </w:rPr>
        <w:t>);</w:t>
      </w:r>
    </w:p>
    <w:p w14:paraId="3AC4BFBE" w14:textId="4B554130" w:rsidR="006A4F62" w:rsidRPr="005D20D2" w:rsidRDefault="005D20D2" w:rsidP="00856C12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</w:t>
      </w:r>
      <w:r w:rsidR="0042275D" w:rsidRPr="005D20D2">
        <w:rPr>
          <w:rFonts w:ascii="Arial" w:hAnsi="Arial" w:cs="Arial"/>
        </w:rPr>
        <w:t xml:space="preserve"> uprawniają</w:t>
      </w:r>
      <w:r>
        <w:rPr>
          <w:rFonts w:ascii="Arial" w:hAnsi="Arial" w:cs="Arial"/>
        </w:rPr>
        <w:t>cy</w:t>
      </w:r>
      <w:r w:rsidR="006A4F62" w:rsidRPr="005D20D2">
        <w:rPr>
          <w:rFonts w:ascii="Arial" w:hAnsi="Arial" w:cs="Arial"/>
        </w:rPr>
        <w:t xml:space="preserve"> do dostępu do informacji niejawnych o klauzuli „ZASTRZEŻONE” (zgodnie z art.21, ust 4</w:t>
      </w:r>
      <w:r w:rsidR="00AB53E7">
        <w:rPr>
          <w:rFonts w:ascii="Arial" w:hAnsi="Arial" w:cs="Arial"/>
        </w:rPr>
        <w:t xml:space="preserve"> </w:t>
      </w:r>
      <w:r w:rsidR="006A4F62" w:rsidRPr="005D20D2">
        <w:rPr>
          <w:rFonts w:ascii="Arial" w:hAnsi="Arial" w:cs="Arial"/>
        </w:rPr>
        <w:t xml:space="preserve">ustawy </w:t>
      </w:r>
      <w:r w:rsidR="00AB53E7">
        <w:rPr>
          <w:rFonts w:ascii="Arial" w:hAnsi="Arial" w:cs="Arial"/>
        </w:rPr>
        <w:t xml:space="preserve">z dnia 5 sierpnia 2010 r. o ochronie informacji niejawnych </w:t>
      </w:r>
      <w:r w:rsidR="00993D46">
        <w:rPr>
          <w:rFonts w:ascii="Arial" w:hAnsi="Arial" w:cs="Arial"/>
        </w:rPr>
        <w:t>DZ.U.2024</w:t>
      </w:r>
      <w:r w:rsidR="006A4F62" w:rsidRPr="005D20D2">
        <w:rPr>
          <w:rFonts w:ascii="Arial" w:hAnsi="Arial" w:cs="Arial"/>
        </w:rPr>
        <w:t xml:space="preserve">, </w:t>
      </w:r>
      <w:r w:rsidR="00267E79">
        <w:rPr>
          <w:rFonts w:ascii="Arial" w:hAnsi="Arial" w:cs="Arial"/>
        </w:rPr>
        <w:t>poz. 632 ze zm.</w:t>
      </w:r>
      <w:r w:rsidR="006A4F62" w:rsidRPr="005D20D2">
        <w:rPr>
          <w:rFonts w:ascii="Arial" w:hAnsi="Arial" w:cs="Arial"/>
        </w:rPr>
        <w:t>).</w:t>
      </w:r>
    </w:p>
    <w:p w14:paraId="2487161E" w14:textId="175BBAC9" w:rsidR="00C3633A" w:rsidRPr="00977DD1" w:rsidRDefault="00C3633A" w:rsidP="00977DD1">
      <w:pPr>
        <w:pStyle w:val="Akapitzlist"/>
        <w:spacing w:line="360" w:lineRule="auto"/>
        <w:ind w:left="644"/>
        <w:jc w:val="both"/>
        <w:rPr>
          <w:rFonts w:ascii="Arial" w:hAnsi="Arial" w:cs="Arial"/>
          <w:highlight w:val="red"/>
        </w:rPr>
      </w:pPr>
    </w:p>
    <w:p w14:paraId="6D683804" w14:textId="0AF1A35F" w:rsidR="00983D50" w:rsidRPr="00684C56" w:rsidRDefault="00983D50" w:rsidP="00856C12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Arial" w:hAnsi="Arial" w:cs="Arial"/>
          <w:b/>
        </w:rPr>
      </w:pPr>
      <w:r w:rsidRPr="00684C56">
        <w:rPr>
          <w:rFonts w:ascii="Arial" w:hAnsi="Arial" w:cs="Arial"/>
          <w:b/>
        </w:rPr>
        <w:t>Do ob</w:t>
      </w:r>
      <w:r w:rsidR="00977DD1">
        <w:rPr>
          <w:rFonts w:ascii="Arial" w:hAnsi="Arial" w:cs="Arial"/>
          <w:b/>
        </w:rPr>
        <w:t>owiązków Wykonawcy należy:</w:t>
      </w:r>
    </w:p>
    <w:p w14:paraId="5239D75B" w14:textId="086BAD8E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Pr</w:t>
      </w:r>
      <w:r w:rsidR="00C65294">
        <w:rPr>
          <w:rFonts w:ascii="Arial" w:hAnsi="Arial" w:cs="Arial"/>
        </w:rPr>
        <w:t>zygotowanie ptaków do płoszenia;</w:t>
      </w:r>
    </w:p>
    <w:p w14:paraId="1007991A" w14:textId="61ACB9E1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Og</w:t>
      </w:r>
      <w:r w:rsidR="005E2C1E">
        <w:rPr>
          <w:rFonts w:ascii="Arial" w:hAnsi="Arial" w:cs="Arial"/>
        </w:rPr>
        <w:t xml:space="preserve">raniczanie występowania </w:t>
      </w:r>
      <w:r w:rsidR="00977DD1">
        <w:rPr>
          <w:rFonts w:ascii="Arial" w:hAnsi="Arial" w:cs="Arial"/>
        </w:rPr>
        <w:t>zwierzyny lub ptactwa i zwierzyny</w:t>
      </w:r>
      <w:r w:rsidRPr="00684C56">
        <w:rPr>
          <w:rFonts w:ascii="Arial" w:hAnsi="Arial" w:cs="Arial"/>
        </w:rPr>
        <w:t xml:space="preserve"> i płoszenie </w:t>
      </w:r>
      <w:r w:rsidR="00977DD1">
        <w:rPr>
          <w:rFonts w:ascii="Arial" w:hAnsi="Arial" w:cs="Arial"/>
        </w:rPr>
        <w:t>zwierzyny lub ptactwa i zwierzyny</w:t>
      </w:r>
      <w:r w:rsidRPr="00684C56">
        <w:rPr>
          <w:rFonts w:ascii="Arial" w:hAnsi="Arial" w:cs="Arial"/>
        </w:rPr>
        <w:t xml:space="preserve"> z obs</w:t>
      </w:r>
      <w:r w:rsidR="00DC641D">
        <w:rPr>
          <w:rFonts w:ascii="Arial" w:hAnsi="Arial" w:cs="Arial"/>
        </w:rPr>
        <w:t>zaru lotniska wojskowego Poznań-</w:t>
      </w:r>
      <w:r w:rsidRPr="00684C56">
        <w:rPr>
          <w:rFonts w:ascii="Arial" w:hAnsi="Arial" w:cs="Arial"/>
        </w:rPr>
        <w:t>Krzesiny w oparciu o</w:t>
      </w:r>
      <w:r w:rsidR="00C04EA9">
        <w:rPr>
          <w:rFonts w:ascii="Arial" w:hAnsi="Arial" w:cs="Arial"/>
        </w:rPr>
        <w:t> </w:t>
      </w:r>
      <w:r w:rsidRPr="00684C56">
        <w:rPr>
          <w:rFonts w:ascii="Arial" w:hAnsi="Arial" w:cs="Arial"/>
        </w:rPr>
        <w:t xml:space="preserve"> metod</w:t>
      </w:r>
      <w:r w:rsidR="00977DD1">
        <w:rPr>
          <w:rFonts w:ascii="Arial" w:hAnsi="Arial" w:cs="Arial"/>
        </w:rPr>
        <w:t>y pirotechniczne</w:t>
      </w:r>
      <w:r w:rsidRPr="00684C56">
        <w:rPr>
          <w:rFonts w:ascii="Arial" w:hAnsi="Arial" w:cs="Arial"/>
        </w:rPr>
        <w:t xml:space="preserve"> (pistolet hukowy</w:t>
      </w:r>
      <w:r w:rsidR="002D751E">
        <w:rPr>
          <w:rFonts w:ascii="Arial" w:hAnsi="Arial" w:cs="Arial"/>
        </w:rPr>
        <w:t>/</w:t>
      </w:r>
      <w:r w:rsidR="002D751E" w:rsidRPr="005D20D2">
        <w:rPr>
          <w:rFonts w:ascii="Arial" w:hAnsi="Arial" w:cs="Arial"/>
        </w:rPr>
        <w:t>sygnalizacyjny</w:t>
      </w:r>
      <w:r w:rsidR="00CE1C1A" w:rsidRPr="005D20D2">
        <w:rPr>
          <w:rFonts w:ascii="Arial" w:hAnsi="Arial" w:cs="Arial"/>
        </w:rPr>
        <w:t xml:space="preserve"> </w:t>
      </w:r>
      <w:r w:rsidRPr="00684C56">
        <w:rPr>
          <w:rFonts w:ascii="Arial" w:hAnsi="Arial" w:cs="Arial"/>
        </w:rPr>
        <w:t>- podstawowa), metody z</w:t>
      </w:r>
      <w:r w:rsidR="00C04EA9">
        <w:rPr>
          <w:rFonts w:ascii="Arial" w:hAnsi="Arial" w:cs="Arial"/>
        </w:rPr>
        <w:t> </w:t>
      </w:r>
      <w:r w:rsidRPr="00684C56">
        <w:rPr>
          <w:rFonts w:ascii="Arial" w:hAnsi="Arial" w:cs="Arial"/>
        </w:rPr>
        <w:t xml:space="preserve"> zastosowaniem ps</w:t>
      </w:r>
      <w:r w:rsidR="00D37611" w:rsidRPr="00684C56">
        <w:rPr>
          <w:rFonts w:ascii="Arial" w:hAnsi="Arial" w:cs="Arial"/>
        </w:rPr>
        <w:t xml:space="preserve">a </w:t>
      </w:r>
      <w:r w:rsidR="00D37611" w:rsidRPr="00EC4984">
        <w:rPr>
          <w:rFonts w:ascii="Arial" w:hAnsi="Arial" w:cs="Arial"/>
        </w:rPr>
        <w:t xml:space="preserve">przeszkolonego do pracy na </w:t>
      </w:r>
      <w:r w:rsidR="00D37611" w:rsidRPr="00C62794">
        <w:rPr>
          <w:rFonts w:ascii="Arial" w:hAnsi="Arial" w:cs="Arial"/>
        </w:rPr>
        <w:t>lotnisku,</w:t>
      </w:r>
      <w:r w:rsidR="00D37611" w:rsidRPr="00684C56">
        <w:rPr>
          <w:rFonts w:ascii="Arial" w:hAnsi="Arial" w:cs="Arial"/>
        </w:rPr>
        <w:t xml:space="preserve"> </w:t>
      </w:r>
      <w:r w:rsidRPr="00684C56">
        <w:rPr>
          <w:rFonts w:ascii="Arial" w:hAnsi="Arial" w:cs="Arial"/>
        </w:rPr>
        <w:t>mobilnej metody biosonicznej, metody sokolniczej (uzupełniającej)</w:t>
      </w:r>
      <w:r w:rsidR="00A2088A">
        <w:rPr>
          <w:rFonts w:ascii="Arial" w:hAnsi="Arial" w:cs="Arial"/>
        </w:rPr>
        <w:t>, metody zielonego lasera</w:t>
      </w:r>
      <w:r w:rsidRPr="00684C56">
        <w:rPr>
          <w:rFonts w:ascii="Arial" w:hAnsi="Arial" w:cs="Arial"/>
        </w:rPr>
        <w:t xml:space="preserve"> oraz innych adekwat</w:t>
      </w:r>
      <w:r w:rsidR="00D37611" w:rsidRPr="00684C56">
        <w:rPr>
          <w:rFonts w:ascii="Arial" w:hAnsi="Arial" w:cs="Arial"/>
        </w:rPr>
        <w:t xml:space="preserve">nych metod do płoszenia ptaków </w:t>
      </w:r>
      <w:r w:rsidR="00C3633A">
        <w:rPr>
          <w:rFonts w:ascii="Arial" w:hAnsi="Arial" w:cs="Arial"/>
        </w:rPr>
        <w:t>zaproponowanych przez W</w:t>
      </w:r>
      <w:r w:rsidR="00C65294">
        <w:rPr>
          <w:rFonts w:ascii="Arial" w:hAnsi="Arial" w:cs="Arial"/>
        </w:rPr>
        <w:t>ykonawcę;</w:t>
      </w:r>
    </w:p>
    <w:p w14:paraId="0E892229" w14:textId="502D10A9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Sprawowanie ciągłego monitoringu lotniska (z użyciem lornetki</w:t>
      </w:r>
      <w:r w:rsidR="0042275D">
        <w:rPr>
          <w:rFonts w:ascii="Arial" w:hAnsi="Arial" w:cs="Arial"/>
        </w:rPr>
        <w:t xml:space="preserve"> lub lunety</w:t>
      </w:r>
      <w:r w:rsidRPr="00684C56">
        <w:rPr>
          <w:rFonts w:ascii="Arial" w:hAnsi="Arial" w:cs="Arial"/>
        </w:rPr>
        <w:t>) pod względem aktywności ptaków, przede wszystkim gatunków istotnych dla b</w:t>
      </w:r>
      <w:r w:rsidR="00977DD1">
        <w:rPr>
          <w:rFonts w:ascii="Arial" w:hAnsi="Arial" w:cs="Arial"/>
        </w:rPr>
        <w:t>ezpiecznego wykonywania</w:t>
      </w:r>
      <w:r w:rsidR="00C65294">
        <w:rPr>
          <w:rFonts w:ascii="Arial" w:hAnsi="Arial" w:cs="Arial"/>
        </w:rPr>
        <w:t xml:space="preserve"> operacji lotniczych;</w:t>
      </w:r>
    </w:p>
    <w:p w14:paraId="3DF03CB6" w14:textId="16CDFC90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Współpraca z Grupą Odstraszania Ptaków (np. w zakresie metody biosonicznej – lokalizacja urządzeń emitujących głosy i/lub dźwięki odstraszające ptaki, rozmieszczenia urządzeń pirotechnicz</w:t>
      </w:r>
      <w:r w:rsidR="00C65294">
        <w:rPr>
          <w:rFonts w:ascii="Arial" w:hAnsi="Arial" w:cs="Arial"/>
        </w:rPr>
        <w:t>nych);</w:t>
      </w:r>
    </w:p>
    <w:p w14:paraId="4455E656" w14:textId="040B47E7" w:rsidR="00983D50" w:rsidRPr="00684C56" w:rsidRDefault="00977DD1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Współpraca z personelem LOSRL</w:t>
      </w:r>
      <w:r w:rsidR="00292349">
        <w:rPr>
          <w:rFonts w:ascii="Arial" w:hAnsi="Arial" w:cs="Arial"/>
        </w:rPr>
        <w:t>: s</w:t>
      </w:r>
      <w:r w:rsidR="00983D50" w:rsidRPr="00684C56">
        <w:rPr>
          <w:rFonts w:ascii="Arial" w:hAnsi="Arial" w:cs="Arial"/>
        </w:rPr>
        <w:t>prawdzenie każdego dnia pracy, w czasie wykonywania operacji lotniczych na lotnisku wojskowym Poznań/Krzesiny w godzinach ustalonych z personelem Lotniskowego Organu Służb Ruchu Lotniczego, występowania oraz aktywności ptaków do wysokości ok. 2000 ft. (609,6 m) AGL (ang. Above Ground Level – wysokość nad poziomem terenu) we wskazanym obszarze wykonywania operacji lotniczych kręgu n</w:t>
      </w:r>
      <w:r w:rsidR="00292349">
        <w:rPr>
          <w:rFonts w:ascii="Arial" w:hAnsi="Arial" w:cs="Arial"/>
        </w:rPr>
        <w:t>ad</w:t>
      </w:r>
      <w:r w:rsidR="00983D50" w:rsidRPr="00684C56">
        <w:rPr>
          <w:rFonts w:ascii="Arial" w:hAnsi="Arial" w:cs="Arial"/>
        </w:rPr>
        <w:t>lotniskowego (maksymalnie do 2000 m od krawędzi bocznych</w:t>
      </w:r>
      <w:r w:rsidR="00985F35">
        <w:rPr>
          <w:rFonts w:ascii="Arial" w:hAnsi="Arial" w:cs="Arial"/>
        </w:rPr>
        <w:t xml:space="preserve"> </w:t>
      </w:r>
      <w:r w:rsidR="00983D50" w:rsidRPr="00684C56">
        <w:rPr>
          <w:rFonts w:ascii="Arial" w:hAnsi="Arial" w:cs="Arial"/>
        </w:rPr>
        <w:t>i do 2000 m od progu/ końca drogi startowej</w:t>
      </w:r>
      <w:r w:rsidR="00D37611" w:rsidRPr="00684C56">
        <w:rPr>
          <w:rFonts w:ascii="Arial" w:hAnsi="Arial" w:cs="Arial"/>
        </w:rPr>
        <w:t xml:space="preserve"> w strefie podejścia lub odlotu</w:t>
      </w:r>
      <w:r w:rsidR="00983D50" w:rsidRPr="00684C56">
        <w:rPr>
          <w:rFonts w:ascii="Arial" w:hAnsi="Arial" w:cs="Arial"/>
        </w:rPr>
        <w:t xml:space="preserve"> –w zależności od rodzaju wykonywanych operacji) oraz współpraca w tym zakresie z personelem operacyjnym Lotniskowego Organu Służb Ruchu Lotniczego, personelem Pionu Bezpieczeństwa Lotów, personelem Sekcji Ochrony Środowiska oraz person</w:t>
      </w:r>
      <w:r w:rsidR="00C65294">
        <w:rPr>
          <w:rFonts w:ascii="Arial" w:hAnsi="Arial" w:cs="Arial"/>
        </w:rPr>
        <w:t>elem Grupy Odstraszania Ptaków;</w:t>
      </w:r>
    </w:p>
    <w:p w14:paraId="2E725160" w14:textId="799515B1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Rozpoznanie sytuacji ornitologicznej lotniska i terenów przylegających do niego </w:t>
      </w:r>
      <w:r w:rsidRPr="00684C56">
        <w:rPr>
          <w:rFonts w:ascii="Arial" w:hAnsi="Arial" w:cs="Arial"/>
        </w:rPr>
        <w:br/>
        <w:t xml:space="preserve">z wprowadzeniem zapisów w Dzienniku Sokolnika oraz informowanie na bieżąco </w:t>
      </w:r>
      <w:r w:rsidRPr="00684C56">
        <w:rPr>
          <w:rFonts w:ascii="Arial" w:hAnsi="Arial" w:cs="Arial"/>
        </w:rPr>
        <w:br/>
        <w:t xml:space="preserve">o zagrożeniu ze strony </w:t>
      </w:r>
      <w:r w:rsidR="00292349">
        <w:rPr>
          <w:rFonts w:ascii="Arial" w:hAnsi="Arial" w:cs="Arial"/>
        </w:rPr>
        <w:t xml:space="preserve">zwierzyny lub ptactwa i zwierzyny </w:t>
      </w:r>
      <w:r w:rsidRPr="00684C56">
        <w:rPr>
          <w:rFonts w:ascii="Arial" w:hAnsi="Arial" w:cs="Arial"/>
        </w:rPr>
        <w:t xml:space="preserve">personel operacyjny </w:t>
      </w:r>
      <w:r w:rsidR="00C3633A">
        <w:rPr>
          <w:rFonts w:ascii="Arial" w:hAnsi="Arial" w:cs="Arial"/>
        </w:rPr>
        <w:t xml:space="preserve">Pionu Służb Ruchu Lotniczego, </w:t>
      </w:r>
      <w:r w:rsidRPr="00684C56">
        <w:rPr>
          <w:rFonts w:ascii="Arial" w:hAnsi="Arial" w:cs="Arial"/>
        </w:rPr>
        <w:t>p</w:t>
      </w:r>
      <w:r w:rsidR="00292349">
        <w:rPr>
          <w:rFonts w:ascii="Arial" w:hAnsi="Arial" w:cs="Arial"/>
        </w:rPr>
        <w:t>ersonel</w:t>
      </w:r>
      <w:r w:rsidRPr="00684C56">
        <w:rPr>
          <w:rFonts w:ascii="Arial" w:hAnsi="Arial" w:cs="Arial"/>
        </w:rPr>
        <w:t xml:space="preserve"> Pionu Bezpieczeństwa Lotów, p</w:t>
      </w:r>
      <w:r w:rsidR="00292349">
        <w:rPr>
          <w:rFonts w:ascii="Arial" w:hAnsi="Arial" w:cs="Arial"/>
        </w:rPr>
        <w:t>ersonel</w:t>
      </w:r>
      <w:r w:rsidRPr="00684C56">
        <w:rPr>
          <w:rFonts w:ascii="Arial" w:hAnsi="Arial" w:cs="Arial"/>
        </w:rPr>
        <w:t xml:space="preserve"> Sekcji Ochrony Środowiska oraz p</w:t>
      </w:r>
      <w:r w:rsidR="00292349">
        <w:rPr>
          <w:rFonts w:ascii="Arial" w:hAnsi="Arial" w:cs="Arial"/>
        </w:rPr>
        <w:t>ersonel</w:t>
      </w:r>
      <w:r w:rsidR="00C65294">
        <w:rPr>
          <w:rFonts w:ascii="Arial" w:hAnsi="Arial" w:cs="Arial"/>
        </w:rPr>
        <w:t xml:space="preserve"> Grupy Odstraszania Ptaków;</w:t>
      </w:r>
    </w:p>
    <w:p w14:paraId="72A8AB6F" w14:textId="6EFF073D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Prowadzenie ciągłego monitoringu lotniska pod względem aktywności </w:t>
      </w:r>
      <w:r w:rsidR="00292349">
        <w:rPr>
          <w:rFonts w:ascii="Arial" w:hAnsi="Arial" w:cs="Arial"/>
        </w:rPr>
        <w:t>zwierzyny lub ptactwa i zwierzyny oraz</w:t>
      </w:r>
      <w:r w:rsidRPr="00684C56">
        <w:rPr>
          <w:rFonts w:ascii="Arial" w:hAnsi="Arial" w:cs="Arial"/>
        </w:rPr>
        <w:t xml:space="preserve"> odstraszani</w:t>
      </w:r>
      <w:r w:rsidR="00C65294">
        <w:rPr>
          <w:rFonts w:ascii="Arial" w:hAnsi="Arial" w:cs="Arial"/>
        </w:rPr>
        <w:t>e ptaków w razie ich aktywności;</w:t>
      </w:r>
    </w:p>
    <w:p w14:paraId="4BC5C02D" w14:textId="1FC1AE01" w:rsidR="00983D50" w:rsidRPr="00684C56" w:rsidRDefault="009F0E28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dyżurów</w:t>
      </w:r>
      <w:r w:rsidR="00983D50" w:rsidRPr="00684C56">
        <w:rPr>
          <w:rFonts w:ascii="Arial" w:hAnsi="Arial" w:cs="Arial"/>
        </w:rPr>
        <w:t xml:space="preserve"> w czasie wykonywania operacji lotniczych na lotnisku wojskowym Poznań/Krzesiny w godzinach ustalonych z personelem </w:t>
      </w:r>
      <w:r w:rsidR="00C3633A">
        <w:rPr>
          <w:rFonts w:ascii="Arial" w:hAnsi="Arial" w:cs="Arial"/>
        </w:rPr>
        <w:t xml:space="preserve">Pionu Służb </w:t>
      </w:r>
      <w:r w:rsidR="00C65294">
        <w:rPr>
          <w:rFonts w:ascii="Arial" w:hAnsi="Arial" w:cs="Arial"/>
        </w:rPr>
        <w:t>Ruchu Lotniczego;</w:t>
      </w:r>
    </w:p>
    <w:p w14:paraId="7C6A6C1D" w14:textId="61ED209F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Interweniowanie (w zakresie płoszenia </w:t>
      </w:r>
      <w:r w:rsidR="00A04F83" w:rsidRPr="00684C56">
        <w:rPr>
          <w:rFonts w:ascii="Arial" w:hAnsi="Arial" w:cs="Arial"/>
        </w:rPr>
        <w:t>ptaków/</w:t>
      </w:r>
      <w:r w:rsidRPr="00684C56">
        <w:rPr>
          <w:rFonts w:ascii="Arial" w:hAnsi="Arial" w:cs="Arial"/>
        </w:rPr>
        <w:t>innych zwierząt</w:t>
      </w:r>
      <w:r w:rsidR="00C65294">
        <w:rPr>
          <w:rFonts w:ascii="Arial" w:hAnsi="Arial" w:cs="Arial"/>
        </w:rPr>
        <w:t>) na sygnał kontrolera lotniska;</w:t>
      </w:r>
    </w:p>
    <w:p w14:paraId="19C298B6" w14:textId="2B4390D8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Utrzymywanie w czasie obecności na lotnisku stałej ł</w:t>
      </w:r>
      <w:r w:rsidR="00C65294">
        <w:rPr>
          <w:rFonts w:ascii="Arial" w:hAnsi="Arial" w:cs="Arial"/>
        </w:rPr>
        <w:t>ączności z kontrolerem lotniska;</w:t>
      </w:r>
    </w:p>
    <w:p w14:paraId="5969417A" w14:textId="55B23CA0" w:rsidR="00983D50" w:rsidRPr="005D20D2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Inwentaryzacja </w:t>
      </w:r>
      <w:r w:rsidR="005164EE">
        <w:rPr>
          <w:rFonts w:ascii="Arial" w:hAnsi="Arial" w:cs="Arial"/>
        </w:rPr>
        <w:t>budowy lub rozbudowy obiektów budowlanych sprzyjających występowaniu zwierząt stwarzających zagrożenie dla ruchu statków powietrznych</w:t>
      </w:r>
      <w:r w:rsidR="002D5EF3">
        <w:rPr>
          <w:rFonts w:ascii="Arial" w:hAnsi="Arial" w:cs="Arial"/>
        </w:rPr>
        <w:t xml:space="preserve"> </w:t>
      </w:r>
      <w:r w:rsidR="002D5EF3" w:rsidRPr="005D20D2">
        <w:rPr>
          <w:rFonts w:ascii="Arial" w:hAnsi="Arial" w:cs="Arial"/>
        </w:rPr>
        <w:t>(otwartych hodowli ptaków, składowisk odpadów i sortowni)</w:t>
      </w:r>
      <w:r w:rsidRPr="005D20D2">
        <w:rPr>
          <w:rFonts w:ascii="Arial" w:hAnsi="Arial" w:cs="Arial"/>
        </w:rPr>
        <w:t xml:space="preserve"> </w:t>
      </w:r>
      <w:r w:rsidR="004E4EB0" w:rsidRPr="005D20D2">
        <w:rPr>
          <w:rFonts w:ascii="Arial" w:hAnsi="Arial" w:cs="Arial"/>
        </w:rPr>
        <w:t>w odległości do 7 km od punktu ARP lotniska</w:t>
      </w:r>
      <w:r w:rsidR="00DC19DB" w:rsidRPr="005D20D2">
        <w:rPr>
          <w:rFonts w:ascii="Arial" w:hAnsi="Arial" w:cs="Arial"/>
        </w:rPr>
        <w:t xml:space="preserve"> wojskowego Poznań-Krzesiny</w:t>
      </w:r>
      <w:r w:rsidR="004E4EB0" w:rsidRPr="005D20D2">
        <w:rPr>
          <w:rFonts w:ascii="Arial" w:hAnsi="Arial" w:cs="Arial"/>
        </w:rPr>
        <w:t>.</w:t>
      </w:r>
      <w:r w:rsidR="002D5EF3" w:rsidRPr="005D20D2">
        <w:rPr>
          <w:rFonts w:ascii="Arial" w:hAnsi="Arial" w:cs="Arial"/>
        </w:rPr>
        <w:t xml:space="preserve"> W tym obszarze należy monitorować lokalizacje gniazd bociana białego, kolonii czapli siwej, kormorana a także inwestycji, które mo</w:t>
      </w:r>
      <w:r w:rsidR="00C65294">
        <w:rPr>
          <w:rFonts w:ascii="Arial" w:hAnsi="Arial" w:cs="Arial"/>
        </w:rPr>
        <w:t>gą sprzyjać występowaniu ptaków;</w:t>
      </w:r>
    </w:p>
    <w:p w14:paraId="6C1E2460" w14:textId="0B7B0190" w:rsidR="002D5EF3" w:rsidRPr="005D20D2" w:rsidRDefault="002D5EF3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5D20D2">
        <w:rPr>
          <w:rFonts w:ascii="Arial" w:hAnsi="Arial" w:cs="Arial"/>
        </w:rPr>
        <w:t xml:space="preserve">Monitorowanie </w:t>
      </w:r>
      <w:r w:rsidR="00A639F3" w:rsidRPr="005D20D2">
        <w:rPr>
          <w:rFonts w:ascii="Arial" w:hAnsi="Arial" w:cs="Arial"/>
        </w:rPr>
        <w:t xml:space="preserve">rejonu żwirowni z terenu lotniska lub dróg publicznych – </w:t>
      </w:r>
      <w:r w:rsidR="003D361F" w:rsidRPr="005D20D2">
        <w:rPr>
          <w:rFonts w:ascii="Arial" w:hAnsi="Arial" w:cs="Arial"/>
        </w:rPr>
        <w:t>liczenie</w:t>
      </w:r>
      <w:r w:rsidR="00A639F3" w:rsidRPr="005D20D2">
        <w:rPr>
          <w:rFonts w:ascii="Arial" w:hAnsi="Arial" w:cs="Arial"/>
        </w:rPr>
        <w:t xml:space="preserve"> </w:t>
      </w:r>
      <w:r w:rsidR="003D361F" w:rsidRPr="005D20D2">
        <w:rPr>
          <w:rFonts w:ascii="Arial" w:hAnsi="Arial" w:cs="Arial"/>
        </w:rPr>
        <w:t>ptaków</w:t>
      </w:r>
      <w:r w:rsidR="00A639F3" w:rsidRPr="005D20D2">
        <w:rPr>
          <w:rFonts w:ascii="Arial" w:hAnsi="Arial" w:cs="Arial"/>
        </w:rPr>
        <w:t xml:space="preserve"> </w:t>
      </w:r>
      <w:r w:rsidR="003D361F" w:rsidRPr="005D20D2">
        <w:rPr>
          <w:rFonts w:ascii="Arial" w:hAnsi="Arial" w:cs="Arial"/>
        </w:rPr>
        <w:t>bytujących</w:t>
      </w:r>
      <w:r w:rsidR="00C65294">
        <w:rPr>
          <w:rFonts w:ascii="Arial" w:hAnsi="Arial" w:cs="Arial"/>
        </w:rPr>
        <w:t xml:space="preserve"> w rejonie żwirowni;</w:t>
      </w:r>
    </w:p>
    <w:p w14:paraId="3601CA79" w14:textId="770BFD6A" w:rsidR="004E4EB0" w:rsidRDefault="004E4EB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Inwentaryzacja hodowania lub wypuszczania ptaków stwarzających zagrożenie dla ruchu statków powietrznych w odległości do 3 km od progu i końca drogi startowej lotniska</w:t>
      </w:r>
      <w:r w:rsidR="00DC19DB">
        <w:rPr>
          <w:rFonts w:ascii="Arial" w:hAnsi="Arial" w:cs="Arial"/>
        </w:rPr>
        <w:t xml:space="preserve"> wojskowego Poznań-Krzesiny</w:t>
      </w:r>
      <w:r>
        <w:rPr>
          <w:rFonts w:ascii="Arial" w:hAnsi="Arial" w:cs="Arial"/>
        </w:rPr>
        <w:t xml:space="preserve"> i 1,5 km od osi drogi startowej lotn</w:t>
      </w:r>
      <w:r w:rsidR="00C65294">
        <w:rPr>
          <w:rFonts w:ascii="Arial" w:hAnsi="Arial" w:cs="Arial"/>
        </w:rPr>
        <w:t>iska, po obu stronach tej drogi;</w:t>
      </w:r>
    </w:p>
    <w:p w14:paraId="7DC16609" w14:textId="67F4ED74" w:rsidR="004E4EB0" w:rsidRPr="00684C56" w:rsidRDefault="004E4EB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Przekazywanie </w:t>
      </w:r>
      <w:r w:rsidR="00C04EA9">
        <w:rPr>
          <w:rFonts w:ascii="Arial" w:hAnsi="Arial" w:cs="Arial"/>
        </w:rPr>
        <w:t>informacji zawartych w ppkt. k, l i m</w:t>
      </w:r>
      <w:r>
        <w:rPr>
          <w:rFonts w:ascii="Arial" w:hAnsi="Arial" w:cs="Arial"/>
        </w:rPr>
        <w:t xml:space="preserve"> (np. w postaci mapy, tabeli) do </w:t>
      </w:r>
      <w:r w:rsidR="00DC19DB">
        <w:rPr>
          <w:rFonts w:ascii="Arial" w:hAnsi="Arial" w:cs="Arial"/>
        </w:rPr>
        <w:t xml:space="preserve">personelu </w:t>
      </w:r>
      <w:r>
        <w:rPr>
          <w:rFonts w:ascii="Arial" w:hAnsi="Arial" w:cs="Arial"/>
        </w:rPr>
        <w:t xml:space="preserve">Sekcji Ochrony Środowiska oraz </w:t>
      </w:r>
      <w:r w:rsidR="00DC19DB">
        <w:rPr>
          <w:rFonts w:ascii="Arial" w:hAnsi="Arial" w:cs="Arial"/>
        </w:rPr>
        <w:t xml:space="preserve">personelu </w:t>
      </w:r>
      <w:r>
        <w:rPr>
          <w:rFonts w:ascii="Arial" w:hAnsi="Arial" w:cs="Arial"/>
        </w:rPr>
        <w:t>Pionu Bezpieczeń</w:t>
      </w:r>
      <w:r w:rsidR="00C65294">
        <w:rPr>
          <w:rFonts w:ascii="Arial" w:hAnsi="Arial" w:cs="Arial"/>
        </w:rPr>
        <w:t>stwa Lotu w systemie kwartalnym;</w:t>
      </w:r>
    </w:p>
    <w:p w14:paraId="7F745E8D" w14:textId="014A7E51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Prowadzenie miesięcznej karty pracy, w której potwierdzone będzie każdorazowe stawiennictwo Wykonawcy, po zakończeniu danego miesiąca karta pracy zostanie zatwierdzona przez osobę wyznaczoną i </w:t>
      </w:r>
      <w:r w:rsidR="00C65294">
        <w:rPr>
          <w:rFonts w:ascii="Arial" w:hAnsi="Arial" w:cs="Arial"/>
        </w:rPr>
        <w:t>upoważnioną przez Zamawiającego;</w:t>
      </w:r>
    </w:p>
    <w:p w14:paraId="2E5C4E05" w14:textId="7A5A7856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Sporządzanie comiesięcznego sprawozdania z zakresu powierzonych obowiązków </w:t>
      </w:r>
      <w:r w:rsidR="00557C98">
        <w:rPr>
          <w:rFonts w:ascii="Arial" w:hAnsi="Arial" w:cs="Arial"/>
        </w:rPr>
        <w:t>zawierającego również analizę sytuacji ornitologicznej lotniska na koniec okresu ś</w:t>
      </w:r>
      <w:r w:rsidR="00DC19DB">
        <w:rPr>
          <w:rFonts w:ascii="Arial" w:hAnsi="Arial" w:cs="Arial"/>
        </w:rPr>
        <w:t>wiadczenia usługi oraz prognozę</w:t>
      </w:r>
      <w:r w:rsidR="00557C98">
        <w:rPr>
          <w:rFonts w:ascii="Arial" w:hAnsi="Arial" w:cs="Arial"/>
        </w:rPr>
        <w:t xml:space="preserve"> sytuacji ornitologicznej na k</w:t>
      </w:r>
      <w:r w:rsidR="00C65294">
        <w:rPr>
          <w:rFonts w:ascii="Arial" w:hAnsi="Arial" w:cs="Arial"/>
        </w:rPr>
        <w:t>olejny okres świadczenia usługi;</w:t>
      </w:r>
    </w:p>
    <w:p w14:paraId="2629E6F7" w14:textId="1547851C" w:rsidR="00983D50" w:rsidRPr="00684C56" w:rsidRDefault="00983D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Czynne uczestnictwo w wypracowaniu skutecznych metod odstraszania ptaków/</w:t>
      </w:r>
      <w:r w:rsidR="00C65294">
        <w:rPr>
          <w:rFonts w:ascii="Arial" w:hAnsi="Arial" w:cs="Arial"/>
        </w:rPr>
        <w:t>innych zwierząt;</w:t>
      </w:r>
    </w:p>
    <w:p w14:paraId="6120C476" w14:textId="5E99A990" w:rsidR="00B975C0" w:rsidRPr="00A639F3" w:rsidRDefault="00983D50" w:rsidP="00A639F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Wykonawca z</w:t>
      </w:r>
      <w:r w:rsidR="00DC19DB">
        <w:rPr>
          <w:rFonts w:ascii="Arial" w:hAnsi="Arial" w:cs="Arial"/>
        </w:rPr>
        <w:t>obowiązany jest</w:t>
      </w:r>
      <w:r w:rsidRPr="00684C56">
        <w:rPr>
          <w:rFonts w:ascii="Arial" w:hAnsi="Arial" w:cs="Arial"/>
        </w:rPr>
        <w:t xml:space="preserve"> do zapoznania się i przestrzegania zasad określonych </w:t>
      </w:r>
      <w:r w:rsidRPr="00684C56">
        <w:rPr>
          <w:rFonts w:ascii="Arial" w:hAnsi="Arial" w:cs="Arial"/>
        </w:rPr>
        <w:br/>
        <w:t>w Instrukcji Operacyjnej Lotniska Wojskowego Poznań/Krzesiny dotyczącej zasad poruszania się po lot</w:t>
      </w:r>
      <w:r w:rsidR="00C65294">
        <w:rPr>
          <w:rFonts w:ascii="Arial" w:hAnsi="Arial" w:cs="Arial"/>
        </w:rPr>
        <w:t>nisku oraz zasad FOD PREVENTION;</w:t>
      </w:r>
    </w:p>
    <w:p w14:paraId="301BF80D" w14:textId="4F41B15F" w:rsidR="00192643" w:rsidRPr="00BD5DCC" w:rsidRDefault="00192643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BD5DCC">
        <w:rPr>
          <w:rFonts w:ascii="Arial" w:hAnsi="Arial" w:cs="Arial"/>
        </w:rPr>
        <w:t xml:space="preserve">W przypadku stwierdzenia zderzenia statku powietrznego z ptakiem, wykonanie dokumentacji </w:t>
      </w:r>
      <w:r w:rsidR="002F5250" w:rsidRPr="00BD5DCC">
        <w:rPr>
          <w:rFonts w:ascii="Arial" w:hAnsi="Arial" w:cs="Arial"/>
        </w:rPr>
        <w:t xml:space="preserve">fotograficznej i przekazanie jej do </w:t>
      </w:r>
      <w:r w:rsidR="00A35B06">
        <w:rPr>
          <w:rFonts w:ascii="Arial" w:hAnsi="Arial" w:cs="Arial"/>
        </w:rPr>
        <w:t xml:space="preserve">personelu </w:t>
      </w:r>
      <w:r w:rsidR="00C65294">
        <w:rPr>
          <w:rFonts w:ascii="Arial" w:hAnsi="Arial" w:cs="Arial"/>
        </w:rPr>
        <w:t>Pionu BL;</w:t>
      </w:r>
    </w:p>
    <w:p w14:paraId="3C07E264" w14:textId="0CD4B7AC" w:rsidR="002F5250" w:rsidRPr="00BD5DCC" w:rsidRDefault="002F5250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BD5DCC">
        <w:rPr>
          <w:rFonts w:ascii="Arial" w:hAnsi="Arial" w:cs="Arial"/>
        </w:rPr>
        <w:t>W przypadku konieczności, dobicie z broni myśliwskiej zwierząt rannych po kolizji ze statkiem powietrznym lub pojazdem na lotnisku</w:t>
      </w:r>
      <w:r w:rsidR="00A35B06">
        <w:rPr>
          <w:rFonts w:ascii="Arial" w:hAnsi="Arial" w:cs="Arial"/>
        </w:rPr>
        <w:t xml:space="preserve"> wojskowym Poznań-Krzesiny</w:t>
      </w:r>
      <w:r w:rsidR="00C65294">
        <w:rPr>
          <w:rFonts w:ascii="Arial" w:hAnsi="Arial" w:cs="Arial"/>
        </w:rPr>
        <w:t>;</w:t>
      </w:r>
    </w:p>
    <w:p w14:paraId="1584DDBD" w14:textId="08B14B76" w:rsidR="00F8335F" w:rsidRDefault="00F8335F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BD5DCC">
        <w:rPr>
          <w:rFonts w:ascii="Arial" w:hAnsi="Arial" w:cs="Arial"/>
        </w:rPr>
        <w:t>Współpraca ze służbami lotniskowymi i specjalistami w zakresie realizacji Programu</w:t>
      </w:r>
      <w:r>
        <w:rPr>
          <w:rFonts w:ascii="Arial" w:hAnsi="Arial" w:cs="Arial"/>
        </w:rPr>
        <w:t xml:space="preserve"> Ograniczenia Zagrożeń Środo</w:t>
      </w:r>
      <w:r w:rsidR="00C65294">
        <w:rPr>
          <w:rFonts w:ascii="Arial" w:hAnsi="Arial" w:cs="Arial"/>
        </w:rPr>
        <w:t>wiskowych w Siłach Zbrojnych RP;</w:t>
      </w:r>
    </w:p>
    <w:p w14:paraId="253B531C" w14:textId="7B309F60" w:rsidR="00F8335F" w:rsidRDefault="00F8335F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Potwierdzenie podpisem godzin przybycia do 31 BLT oraz </w:t>
      </w:r>
      <w:r w:rsidR="007D39DC">
        <w:rPr>
          <w:rFonts w:ascii="Arial" w:hAnsi="Arial" w:cs="Arial"/>
        </w:rPr>
        <w:t xml:space="preserve">wyjazdu z 31 BLT w książce znajdującej się u </w:t>
      </w:r>
      <w:r w:rsidR="00A35B06">
        <w:rPr>
          <w:rFonts w:ascii="Arial" w:hAnsi="Arial" w:cs="Arial"/>
        </w:rPr>
        <w:t>O</w:t>
      </w:r>
      <w:r w:rsidR="007D39DC">
        <w:rPr>
          <w:rFonts w:ascii="Arial" w:hAnsi="Arial" w:cs="Arial"/>
        </w:rPr>
        <w:t>f</w:t>
      </w:r>
      <w:r w:rsidR="00A35B06">
        <w:rPr>
          <w:rFonts w:ascii="Arial" w:hAnsi="Arial" w:cs="Arial"/>
        </w:rPr>
        <w:t>icera D</w:t>
      </w:r>
      <w:r w:rsidR="007D39DC">
        <w:rPr>
          <w:rFonts w:ascii="Arial" w:hAnsi="Arial" w:cs="Arial"/>
        </w:rPr>
        <w:t>yżurnego</w:t>
      </w:r>
      <w:r w:rsidR="00A35B06">
        <w:rPr>
          <w:rFonts w:ascii="Arial" w:hAnsi="Arial" w:cs="Arial"/>
        </w:rPr>
        <w:t xml:space="preserve"> Zgrupowania Jednostek Wojskowych Poznań-Krzesiny</w:t>
      </w:r>
      <w:r w:rsidR="00C65294">
        <w:rPr>
          <w:rFonts w:ascii="Arial" w:hAnsi="Arial" w:cs="Arial"/>
        </w:rPr>
        <w:t xml:space="preserve"> w budynku 131;</w:t>
      </w:r>
    </w:p>
    <w:p w14:paraId="6FF01C88" w14:textId="6A988AAE" w:rsidR="007D39DC" w:rsidRDefault="007D39DC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Przygotowanie informacji dotyczącej występowania </w:t>
      </w:r>
      <w:r w:rsidR="000E70E3">
        <w:rPr>
          <w:rFonts w:ascii="Arial" w:hAnsi="Arial" w:cs="Arial"/>
        </w:rPr>
        <w:t>zwierzyny lub ptactwa i zwierzyny</w:t>
      </w:r>
      <w:r>
        <w:rPr>
          <w:rFonts w:ascii="Arial" w:hAnsi="Arial" w:cs="Arial"/>
        </w:rPr>
        <w:t xml:space="preserve"> możliwych zagrożeń związanych z ich występowaniem we współpracy i na wniosek</w:t>
      </w:r>
      <w:r w:rsidR="00C65294">
        <w:rPr>
          <w:rFonts w:ascii="Arial" w:hAnsi="Arial" w:cs="Arial"/>
        </w:rPr>
        <w:t xml:space="preserve"> służb lotniskowych;</w:t>
      </w:r>
    </w:p>
    <w:p w14:paraId="6983728F" w14:textId="3E19B728" w:rsidR="007D39DC" w:rsidRDefault="007D39DC" w:rsidP="00856C1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Przeprowadzenie </w:t>
      </w:r>
      <w:r w:rsidR="000E70E3">
        <w:rPr>
          <w:rFonts w:ascii="Arial" w:hAnsi="Arial" w:cs="Arial"/>
        </w:rPr>
        <w:t xml:space="preserve">minimum </w:t>
      </w:r>
      <w:r>
        <w:rPr>
          <w:rFonts w:ascii="Arial" w:hAnsi="Arial" w:cs="Arial"/>
        </w:rPr>
        <w:t>2 razy w ciągu roku lub w związku z przygotowywanymi dokumentami odstrzału redukcyjnego, inwentaryzacji zwierzyny łownej (ssaki) na lotnisku</w:t>
      </w:r>
      <w:r w:rsidR="000E70E3">
        <w:rPr>
          <w:rFonts w:ascii="Arial" w:hAnsi="Arial" w:cs="Arial"/>
        </w:rPr>
        <w:t xml:space="preserve"> wojskowym Poznań-Krzesiny</w:t>
      </w:r>
      <w:r>
        <w:rPr>
          <w:rFonts w:ascii="Arial" w:hAnsi="Arial" w:cs="Arial"/>
        </w:rPr>
        <w:t xml:space="preserve"> w formie pisemnej dla </w:t>
      </w:r>
      <w:r w:rsidR="000E70E3">
        <w:rPr>
          <w:rFonts w:ascii="Arial" w:hAnsi="Arial" w:cs="Arial"/>
        </w:rPr>
        <w:t xml:space="preserve">personelu </w:t>
      </w:r>
      <w:r>
        <w:rPr>
          <w:rFonts w:ascii="Arial" w:hAnsi="Arial" w:cs="Arial"/>
        </w:rPr>
        <w:t>Sekcji Ochro</w:t>
      </w:r>
      <w:r w:rsidR="00C65294">
        <w:rPr>
          <w:rFonts w:ascii="Arial" w:hAnsi="Arial" w:cs="Arial"/>
        </w:rPr>
        <w:t>ny Środowiska;</w:t>
      </w:r>
    </w:p>
    <w:p w14:paraId="313FA42D" w14:textId="32176003" w:rsidR="00AB415E" w:rsidRDefault="007D39DC" w:rsidP="00DF32F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Monitoring z</w:t>
      </w:r>
      <w:r w:rsidR="000E70E3">
        <w:rPr>
          <w:rFonts w:ascii="Arial" w:hAnsi="Arial" w:cs="Arial"/>
        </w:rPr>
        <w:t>wierzyny</w:t>
      </w:r>
      <w:r>
        <w:rPr>
          <w:rFonts w:ascii="Arial" w:hAnsi="Arial" w:cs="Arial"/>
        </w:rPr>
        <w:t xml:space="preserve"> pojawiających się na lotnisku z wprowadzaniem zapisów w</w:t>
      </w:r>
      <w:r w:rsidR="00FE2B4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Dzienniku Sokolnika oraz informowanie na bieżąco o zagrożeniu ze strony zwierząt służb lotniskowych. Monitoring występowania i płoszenia ptaków z lotniska każdego</w:t>
      </w:r>
      <w:r w:rsidR="00942DC9">
        <w:rPr>
          <w:rFonts w:ascii="Arial" w:hAnsi="Arial" w:cs="Arial"/>
        </w:rPr>
        <w:t xml:space="preserve"> dnia w okresie prac związanych z koszeniem, suszeniem i zwożeniem </w:t>
      </w:r>
      <w:r w:rsidR="000E70E3">
        <w:rPr>
          <w:rFonts w:ascii="Arial" w:hAnsi="Arial" w:cs="Arial"/>
        </w:rPr>
        <w:t>pokosu</w:t>
      </w:r>
      <w:r w:rsidR="00942DC9">
        <w:rPr>
          <w:rFonts w:ascii="Arial" w:hAnsi="Arial" w:cs="Arial"/>
        </w:rPr>
        <w:t xml:space="preserve"> z lotniska</w:t>
      </w:r>
      <w:r w:rsidR="00C65294">
        <w:rPr>
          <w:rFonts w:ascii="Arial" w:hAnsi="Arial" w:cs="Arial"/>
        </w:rPr>
        <w:t>;</w:t>
      </w:r>
    </w:p>
    <w:p w14:paraId="658B9571" w14:textId="7519C2C9" w:rsidR="00FE2B45" w:rsidRPr="00985F35" w:rsidRDefault="00FE2B45" w:rsidP="00DF32F0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985F35">
        <w:rPr>
          <w:rFonts w:ascii="Arial" w:hAnsi="Arial" w:cs="Arial"/>
        </w:rPr>
        <w:lastRenderedPageBreak/>
        <w:t xml:space="preserve">Płoszenie oraz w razie potrzeby odławianie bezdomnych kotów </w:t>
      </w:r>
      <w:r w:rsidR="008C1DAC">
        <w:rPr>
          <w:rFonts w:ascii="Arial" w:hAnsi="Arial" w:cs="Arial"/>
        </w:rPr>
        <w:t xml:space="preserve">i błąkających się psów </w:t>
      </w:r>
      <w:r w:rsidRPr="00985F35">
        <w:rPr>
          <w:rFonts w:ascii="Arial" w:hAnsi="Arial" w:cs="Arial"/>
        </w:rPr>
        <w:t>przebywających w bezpośrednim sąsiedztwie pasa startowego</w:t>
      </w:r>
      <w:r w:rsidR="00C65294">
        <w:rPr>
          <w:rFonts w:ascii="Arial" w:hAnsi="Arial" w:cs="Arial"/>
        </w:rPr>
        <w:t>;</w:t>
      </w:r>
    </w:p>
    <w:p w14:paraId="21ACF325" w14:textId="551EC98A" w:rsidR="00DF6128" w:rsidRPr="00152E8B" w:rsidRDefault="00DF6128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152E8B">
        <w:rPr>
          <w:rFonts w:ascii="Arial" w:hAnsi="Arial" w:cs="Arial"/>
        </w:rPr>
        <w:t>C</w:t>
      </w:r>
      <w:r w:rsidR="005D20D2" w:rsidRPr="00152E8B">
        <w:rPr>
          <w:rFonts w:ascii="Arial" w:hAnsi="Arial" w:cs="Arial"/>
        </w:rPr>
        <w:t>zas dojazdu</w:t>
      </w:r>
      <w:r w:rsidRPr="00152E8B">
        <w:rPr>
          <w:rFonts w:ascii="Arial" w:hAnsi="Arial" w:cs="Arial"/>
        </w:rPr>
        <w:t xml:space="preserve"> </w:t>
      </w:r>
      <w:r w:rsidR="00CE1C1A" w:rsidRPr="00152E8B">
        <w:rPr>
          <w:rFonts w:ascii="Arial" w:hAnsi="Arial" w:cs="Arial"/>
        </w:rPr>
        <w:t>Wykonawcy</w:t>
      </w:r>
      <w:r w:rsidR="0042275D" w:rsidRPr="00152E8B">
        <w:rPr>
          <w:rFonts w:ascii="Arial" w:hAnsi="Arial" w:cs="Arial"/>
        </w:rPr>
        <w:t xml:space="preserve"> lub osób wskazanych na liście P</w:t>
      </w:r>
      <w:r w:rsidR="0081542C">
        <w:rPr>
          <w:rFonts w:ascii="Arial" w:hAnsi="Arial" w:cs="Arial"/>
        </w:rPr>
        <w:t xml:space="preserve">odwykonawców </w:t>
      </w:r>
      <w:r w:rsidR="00CE1C1A" w:rsidRPr="00152E8B">
        <w:rPr>
          <w:rFonts w:ascii="Arial" w:hAnsi="Arial" w:cs="Arial"/>
        </w:rPr>
        <w:t>poza godzinami pracy lub dni wolne od pracy</w:t>
      </w:r>
      <w:r w:rsidR="004C56FF" w:rsidRPr="00152E8B">
        <w:rPr>
          <w:rFonts w:ascii="Arial" w:hAnsi="Arial" w:cs="Arial"/>
        </w:rPr>
        <w:t xml:space="preserve"> </w:t>
      </w:r>
      <w:r w:rsidRPr="00152E8B">
        <w:rPr>
          <w:rFonts w:ascii="Arial" w:hAnsi="Arial" w:cs="Arial"/>
        </w:rPr>
        <w:t>(tj. od momentu zgłoszenia do czasu przybycia Wykonawcy</w:t>
      </w:r>
      <w:r w:rsidR="00CE1C1A" w:rsidRPr="00152E8B">
        <w:rPr>
          <w:rFonts w:ascii="Arial" w:hAnsi="Arial" w:cs="Arial"/>
        </w:rPr>
        <w:t>/Podwykonawców</w:t>
      </w:r>
      <w:r w:rsidRPr="00152E8B">
        <w:rPr>
          <w:rFonts w:ascii="Arial" w:hAnsi="Arial" w:cs="Arial"/>
        </w:rPr>
        <w:t xml:space="preserve"> w celu dobicia rannej/potrąconej zwierzyny, uprzątnięcia padłego zwierzęcia/ptaka) nie przekroczy ………………. (zgodnie z </w:t>
      </w:r>
      <w:r w:rsidR="00D320F7">
        <w:rPr>
          <w:rFonts w:ascii="Arial" w:hAnsi="Arial" w:cs="Arial"/>
        </w:rPr>
        <w:t>wymaganiami zawartymi w pkt.2</w:t>
      </w:r>
      <w:r w:rsidR="00CE3C64" w:rsidRPr="00152E8B">
        <w:rPr>
          <w:rFonts w:ascii="Arial" w:hAnsi="Arial" w:cs="Arial"/>
        </w:rPr>
        <w:t xml:space="preserve"> ppkt. t)</w:t>
      </w:r>
      <w:r w:rsidR="00C65294">
        <w:rPr>
          <w:rFonts w:ascii="Arial" w:hAnsi="Arial" w:cs="Arial"/>
        </w:rPr>
        <w:t>.</w:t>
      </w:r>
    </w:p>
    <w:p w14:paraId="16E72162" w14:textId="093B0938" w:rsidR="00DF6128" w:rsidRPr="00152E8B" w:rsidRDefault="00DF6128" w:rsidP="00DF6128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52E8B">
        <w:rPr>
          <w:rFonts w:ascii="Arial" w:hAnsi="Arial" w:cs="Arial"/>
        </w:rPr>
        <w:t>zwierzę zostanie przekazane przez Wykonawcę</w:t>
      </w:r>
      <w:r w:rsidR="00CE1C1A" w:rsidRPr="00152E8B">
        <w:rPr>
          <w:rFonts w:ascii="Arial" w:hAnsi="Arial" w:cs="Arial"/>
        </w:rPr>
        <w:t>/Podwykonawcę</w:t>
      </w:r>
      <w:r w:rsidR="00C65294">
        <w:rPr>
          <w:rFonts w:ascii="Arial" w:hAnsi="Arial" w:cs="Arial"/>
        </w:rPr>
        <w:t xml:space="preserve"> firmie utylizacyjnej;</w:t>
      </w:r>
    </w:p>
    <w:p w14:paraId="01E26587" w14:textId="64697255" w:rsidR="00DF6128" w:rsidRPr="00152E8B" w:rsidRDefault="00DF6128" w:rsidP="00DF6128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152E8B">
        <w:rPr>
          <w:rFonts w:ascii="Arial" w:hAnsi="Arial" w:cs="Arial"/>
        </w:rPr>
        <w:t>Koszty</w:t>
      </w:r>
      <w:r w:rsidR="00C65294">
        <w:rPr>
          <w:rFonts w:ascii="Arial" w:hAnsi="Arial" w:cs="Arial"/>
        </w:rPr>
        <w:t xml:space="preserve"> utylizacji ponosi Zamawiający;</w:t>
      </w:r>
    </w:p>
    <w:p w14:paraId="718A321A" w14:textId="13FA764C" w:rsidR="00983D50" w:rsidRPr="00DF6128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DF6128">
        <w:rPr>
          <w:rFonts w:ascii="Arial" w:hAnsi="Arial" w:cs="Arial"/>
        </w:rPr>
        <w:t xml:space="preserve">Wykonawca będzie zobowiązany do zabezpieczenia we własnym zakresie sprzętu </w:t>
      </w:r>
      <w:r w:rsidRPr="00DF6128">
        <w:rPr>
          <w:rFonts w:ascii="Arial" w:hAnsi="Arial" w:cs="Arial"/>
        </w:rPr>
        <w:br/>
        <w:t>i środków do odstraszania ptaków metodami ak</w:t>
      </w:r>
      <w:r w:rsidR="00C65294">
        <w:rPr>
          <w:rFonts w:ascii="Arial" w:hAnsi="Arial" w:cs="Arial"/>
        </w:rPr>
        <w:t>ustycznymi i pirotechnicznymi.</w:t>
      </w:r>
    </w:p>
    <w:p w14:paraId="5DB114E4" w14:textId="7AA968FE" w:rsidR="00983D50" w:rsidRPr="00684C56" w:rsidRDefault="004C56FF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 dni robocze</w:t>
      </w:r>
      <w:r w:rsidR="00983D50" w:rsidRPr="00BD5DCC">
        <w:rPr>
          <w:rFonts w:ascii="Arial" w:hAnsi="Arial" w:cs="Arial"/>
        </w:rPr>
        <w:t xml:space="preserve"> rozpoczynał będzie świadczenie usługi nie później j</w:t>
      </w:r>
      <w:r w:rsidR="00983D50" w:rsidRPr="00684C56">
        <w:rPr>
          <w:rFonts w:ascii="Arial" w:hAnsi="Arial" w:cs="Arial"/>
        </w:rPr>
        <w:t xml:space="preserve">ak </w:t>
      </w:r>
      <w:r w:rsidR="00983D50" w:rsidRPr="00684C56">
        <w:rPr>
          <w:rFonts w:ascii="Arial" w:hAnsi="Arial" w:cs="Arial"/>
        </w:rPr>
        <w:br/>
        <w:t xml:space="preserve">2 godziny przed planowanymi lotami. Świadczenie usług trwa do czasu zakończenia operacji lotniczych w danym dniu lub do zmroku (jeśli ww. </w:t>
      </w:r>
      <w:r w:rsidR="00C65294">
        <w:rPr>
          <w:rFonts w:ascii="Arial" w:hAnsi="Arial" w:cs="Arial"/>
        </w:rPr>
        <w:t xml:space="preserve">operacje kończą się </w:t>
      </w:r>
      <w:r w:rsidR="00C65294">
        <w:rPr>
          <w:rFonts w:ascii="Arial" w:hAnsi="Arial" w:cs="Arial"/>
        </w:rPr>
        <w:br/>
        <w:t>po zmroku).</w:t>
      </w:r>
    </w:p>
    <w:p w14:paraId="6D7B5BFF" w14:textId="4D6B5975" w:rsidR="00983D50" w:rsidRPr="00EC4984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EC4984">
        <w:rPr>
          <w:rFonts w:ascii="Arial" w:hAnsi="Arial" w:cs="Arial"/>
        </w:rPr>
        <w:t xml:space="preserve">Płoszenie i odstraszanie ptaków odbywać się będzie według harmonogramu lotów </w:t>
      </w:r>
      <w:r w:rsidR="00D37611" w:rsidRPr="00EC4984">
        <w:rPr>
          <w:rFonts w:ascii="Arial" w:hAnsi="Arial" w:cs="Arial"/>
        </w:rPr>
        <w:t>dostępnego dla</w:t>
      </w:r>
      <w:r w:rsidRPr="00EC4984">
        <w:rPr>
          <w:rFonts w:ascii="Arial" w:hAnsi="Arial" w:cs="Arial"/>
        </w:rPr>
        <w:t xml:space="preserve"> Wykonawc</w:t>
      </w:r>
      <w:r w:rsidR="00D37611" w:rsidRPr="00EC4984">
        <w:rPr>
          <w:rFonts w:ascii="Arial" w:hAnsi="Arial" w:cs="Arial"/>
        </w:rPr>
        <w:t>y w</w:t>
      </w:r>
      <w:r w:rsidRPr="00EC4984">
        <w:rPr>
          <w:rFonts w:ascii="Arial" w:hAnsi="Arial" w:cs="Arial"/>
        </w:rPr>
        <w:t xml:space="preserve"> Biur</w:t>
      </w:r>
      <w:r w:rsidR="00D37611" w:rsidRPr="00EC4984">
        <w:rPr>
          <w:rFonts w:ascii="Arial" w:hAnsi="Arial" w:cs="Arial"/>
        </w:rPr>
        <w:t>ze</w:t>
      </w:r>
      <w:r w:rsidR="00C65294">
        <w:rPr>
          <w:rFonts w:ascii="Arial" w:hAnsi="Arial" w:cs="Arial"/>
        </w:rPr>
        <w:t xml:space="preserve"> Odpraw Załóg na dany tydzień.</w:t>
      </w:r>
    </w:p>
    <w:p w14:paraId="3085386E" w14:textId="7ACAF19E" w:rsidR="00983D50" w:rsidRPr="00684C56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Przynajmniej raz </w:t>
      </w:r>
      <w:r w:rsidRPr="00152E8B">
        <w:rPr>
          <w:rFonts w:ascii="Arial" w:hAnsi="Arial" w:cs="Arial"/>
        </w:rPr>
        <w:t xml:space="preserve">dziennie </w:t>
      </w:r>
      <w:r w:rsidR="00D17873" w:rsidRPr="00152E8B">
        <w:rPr>
          <w:rFonts w:ascii="Arial" w:hAnsi="Arial" w:cs="Arial"/>
        </w:rPr>
        <w:t>w dni robocze</w:t>
      </w:r>
      <w:r w:rsidR="004347ED" w:rsidRPr="00152E8B">
        <w:rPr>
          <w:rFonts w:ascii="Arial" w:hAnsi="Arial" w:cs="Arial"/>
        </w:rPr>
        <w:t xml:space="preserve"> </w:t>
      </w:r>
      <w:r w:rsidR="00D17873">
        <w:rPr>
          <w:rFonts w:ascii="Arial" w:hAnsi="Arial" w:cs="Arial"/>
        </w:rPr>
        <w:t>przeprowadzenie</w:t>
      </w:r>
      <w:r w:rsidRPr="00684C56">
        <w:rPr>
          <w:rFonts w:ascii="Arial" w:hAnsi="Arial" w:cs="Arial"/>
        </w:rPr>
        <w:t xml:space="preserve"> na lotnisku liczenia p</w:t>
      </w:r>
      <w:r w:rsidR="00DF6128">
        <w:rPr>
          <w:rFonts w:ascii="Arial" w:hAnsi="Arial" w:cs="Arial"/>
        </w:rPr>
        <w:t xml:space="preserve">oszczególnych gatunków ptaków </w:t>
      </w:r>
      <w:r w:rsidR="00DF6128" w:rsidRPr="00152E8B">
        <w:rPr>
          <w:rFonts w:ascii="Arial" w:hAnsi="Arial" w:cs="Arial"/>
        </w:rPr>
        <w:t>z</w:t>
      </w:r>
      <w:r w:rsidRPr="00152E8B">
        <w:rPr>
          <w:rFonts w:ascii="Arial" w:hAnsi="Arial" w:cs="Arial"/>
        </w:rPr>
        <w:t xml:space="preserve"> </w:t>
      </w:r>
      <w:r w:rsidR="004347ED" w:rsidRPr="00152E8B">
        <w:rPr>
          <w:rFonts w:ascii="Arial" w:hAnsi="Arial" w:cs="Arial"/>
        </w:rPr>
        <w:t>uwzględnieniem w sprawozdaniu z</w:t>
      </w:r>
      <w:r w:rsidR="00D17873" w:rsidRPr="00152E8B">
        <w:rPr>
          <w:rFonts w:ascii="Arial" w:hAnsi="Arial" w:cs="Arial"/>
        </w:rPr>
        <w:t xml:space="preserve"> liczeń w postaci arkusza Excel</w:t>
      </w:r>
      <w:r w:rsidR="004347ED" w:rsidRPr="00152E8B">
        <w:rPr>
          <w:rFonts w:ascii="Arial" w:hAnsi="Arial" w:cs="Arial"/>
        </w:rPr>
        <w:t xml:space="preserve">, </w:t>
      </w:r>
      <w:r w:rsidRPr="00152E8B">
        <w:rPr>
          <w:rFonts w:ascii="Arial" w:hAnsi="Arial" w:cs="Arial"/>
        </w:rPr>
        <w:t xml:space="preserve">zarówno sumarycznej liczby osobników jak i liczebności </w:t>
      </w:r>
      <w:r w:rsidRPr="00684C56">
        <w:rPr>
          <w:rFonts w:ascii="Arial" w:hAnsi="Arial" w:cs="Arial"/>
        </w:rPr>
        <w:t>największego obserwowanego stada</w:t>
      </w:r>
      <w:r w:rsidR="00E91FDE" w:rsidRPr="004347ED">
        <w:rPr>
          <w:rFonts w:ascii="Arial" w:hAnsi="Arial" w:cs="Arial"/>
          <w:color w:val="FF0000"/>
        </w:rPr>
        <w:t xml:space="preserve"> </w:t>
      </w:r>
      <w:r w:rsidR="00E91FDE">
        <w:rPr>
          <w:rFonts w:ascii="Arial" w:hAnsi="Arial" w:cs="Arial"/>
        </w:rPr>
        <w:t>(</w:t>
      </w:r>
      <w:r w:rsidR="00942DC9">
        <w:rPr>
          <w:rFonts w:ascii="Arial" w:hAnsi="Arial" w:cs="Arial"/>
        </w:rPr>
        <w:t>zgodnie z wzorem</w:t>
      </w:r>
      <w:r w:rsidR="00452D7F">
        <w:rPr>
          <w:rFonts w:ascii="Arial" w:hAnsi="Arial" w:cs="Arial"/>
        </w:rPr>
        <w:t xml:space="preserve"> umieszczonym w załączniku nr  3</w:t>
      </w:r>
      <w:r w:rsidR="00942DC9">
        <w:rPr>
          <w:rFonts w:ascii="Arial" w:hAnsi="Arial" w:cs="Arial"/>
        </w:rPr>
        <w:t>)</w:t>
      </w:r>
      <w:r w:rsidRPr="00684C56">
        <w:rPr>
          <w:rFonts w:ascii="Arial" w:hAnsi="Arial" w:cs="Arial"/>
        </w:rPr>
        <w:t>, r</w:t>
      </w:r>
      <w:r w:rsidR="003A15C3">
        <w:rPr>
          <w:rFonts w:ascii="Arial" w:hAnsi="Arial" w:cs="Arial"/>
        </w:rPr>
        <w:t xml:space="preserve">az </w:t>
      </w:r>
      <w:r w:rsidR="003A15C3" w:rsidRPr="00152E8B">
        <w:rPr>
          <w:rFonts w:ascii="Arial" w:hAnsi="Arial" w:cs="Arial"/>
        </w:rPr>
        <w:t>w miesiącu</w:t>
      </w:r>
      <w:r w:rsidRPr="00152E8B">
        <w:rPr>
          <w:rFonts w:ascii="Arial" w:hAnsi="Arial" w:cs="Arial"/>
        </w:rPr>
        <w:t xml:space="preserve">, </w:t>
      </w:r>
      <w:r w:rsidRPr="00684C56">
        <w:rPr>
          <w:rFonts w:ascii="Arial" w:hAnsi="Arial" w:cs="Arial"/>
        </w:rPr>
        <w:t>jako jednej z form rozliczani</w:t>
      </w:r>
      <w:r w:rsidR="00C65294">
        <w:rPr>
          <w:rFonts w:ascii="Arial" w:hAnsi="Arial" w:cs="Arial"/>
        </w:rPr>
        <w:t>a się z wykonywanych obowiązków.</w:t>
      </w:r>
    </w:p>
    <w:p w14:paraId="01D291EE" w14:textId="1791344B" w:rsidR="00983D50" w:rsidRPr="00684C56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Notowanie wszystkich pojawów (w tym stad ptaków</w:t>
      </w:r>
      <w:r w:rsidR="00942DC9">
        <w:rPr>
          <w:rFonts w:ascii="Arial" w:hAnsi="Arial" w:cs="Arial"/>
        </w:rPr>
        <w:t xml:space="preserve">, śladów przebywania dzików) </w:t>
      </w:r>
      <w:r w:rsidRPr="00684C56">
        <w:rPr>
          <w:rFonts w:ascii="Arial" w:hAnsi="Arial" w:cs="Arial"/>
        </w:rPr>
        <w:t>gatunków ważnych dla bezpieczeństwa ruchu lotniczego (np. bociany, żurawie, gatunki ptaków krukowatych</w:t>
      </w:r>
      <w:r w:rsidR="00B00CA2" w:rsidRPr="00BD5DCC">
        <w:rPr>
          <w:rFonts w:ascii="Arial" w:hAnsi="Arial" w:cs="Arial"/>
        </w:rPr>
        <w:t>, szponiastych oraz gęsi</w:t>
      </w:r>
      <w:r w:rsidRPr="00BD5DCC">
        <w:rPr>
          <w:rFonts w:ascii="Arial" w:hAnsi="Arial" w:cs="Arial"/>
        </w:rPr>
        <w:t>) lub też innych obserwacji istotnych dla zagrożeń związanych z ryzykiem kolizji</w:t>
      </w:r>
      <w:r w:rsidRPr="00684C56">
        <w:rPr>
          <w:rFonts w:ascii="Arial" w:hAnsi="Arial" w:cs="Arial"/>
        </w:rPr>
        <w:t xml:space="preserve"> statków powietrznych ze zwierzętami, zapisywanie tych informacji (np. w elektronicznym arkuszu Excel) i przekazywanie </w:t>
      </w:r>
      <w:r w:rsidR="003D5770">
        <w:rPr>
          <w:rFonts w:ascii="Arial" w:hAnsi="Arial" w:cs="Arial"/>
        </w:rPr>
        <w:t>personelowi</w:t>
      </w:r>
      <w:r w:rsidRPr="00684C56">
        <w:rPr>
          <w:rFonts w:ascii="Arial" w:hAnsi="Arial" w:cs="Arial"/>
        </w:rPr>
        <w:t xml:space="preserve"> Sekcji Ochrony Środowiska.</w:t>
      </w:r>
    </w:p>
    <w:p w14:paraId="06351342" w14:textId="65A400F8" w:rsidR="00983D50" w:rsidRPr="00684C56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Przygotowanie dla każdego miesiąca graficznej formy występowania najważniejszych gatunków ptaków na lotnisku w oparciu o podział lotniska na odpowiednie sektory zgodnie z dokumentacją przedstawioną przez odpowiednie służby lotniskowe </w:t>
      </w:r>
      <w:r w:rsidRPr="00684C56">
        <w:rPr>
          <w:rFonts w:ascii="Arial" w:hAnsi="Arial" w:cs="Arial"/>
        </w:rPr>
        <w:br/>
        <w:t>i przekazywanie tej in</w:t>
      </w:r>
      <w:r w:rsidR="003D5770">
        <w:rPr>
          <w:rFonts w:ascii="Arial" w:hAnsi="Arial" w:cs="Arial"/>
        </w:rPr>
        <w:t>formacji (np. w postaci mapy) personelowi S</w:t>
      </w:r>
      <w:r w:rsidRPr="00684C56">
        <w:rPr>
          <w:rFonts w:ascii="Arial" w:hAnsi="Arial" w:cs="Arial"/>
        </w:rPr>
        <w:t>ekcji Ochrony Środowiska.</w:t>
      </w:r>
    </w:p>
    <w:p w14:paraId="3D307C82" w14:textId="77777777" w:rsidR="00983D50" w:rsidRPr="00684C56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Wykonawca zobowiązany jest do stosowania poszczególnych metod płoszenia ptaków zgodnie z obowiązującymi przepisami prawa w tym dotyczącymi ochrony środowiska.</w:t>
      </w:r>
    </w:p>
    <w:p w14:paraId="0825542C" w14:textId="77777777" w:rsidR="00983D50" w:rsidRPr="00684C56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lastRenderedPageBreak/>
        <w:t>Wykonawca zobowiązany jest do umiejętnego rozpoznawania gatunków ptaków występujących na danym lotnisku oraz do posiadania i swobodnego posługiwania się środkami optycznymi potrzebnymi do identyfikacji ptaków (lornetka i/lub luneta).</w:t>
      </w:r>
    </w:p>
    <w:p w14:paraId="1B1AD515" w14:textId="77777777" w:rsidR="00983D50" w:rsidRPr="00684C56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Wykonawca nie będzie miał obowiązku płoszenia ptactwa metodą sokolniczą </w:t>
      </w:r>
      <w:r w:rsidRPr="00684C56">
        <w:rPr>
          <w:rFonts w:ascii="Arial" w:hAnsi="Arial" w:cs="Arial"/>
        </w:rPr>
        <w:br/>
        <w:t>w przypadku bardzo złych warunków atmosferycznych zagrażających życiu i zdrowiu lub wyraźnie ograniczających efektywność stosowania metody sokolniczej (np. huraganowe wiatry, temperatury poniżej -30°C, silne burze z wyładowaniami atmosferycznymi), każdorazowo potwierdzonych przez właściwą służbę meteorologiczną jednostki wojskowej.</w:t>
      </w:r>
    </w:p>
    <w:p w14:paraId="6F6D49D6" w14:textId="7EC450D8" w:rsidR="00FF2E4D" w:rsidRPr="00152E8B" w:rsidRDefault="00F52EA2" w:rsidP="00F52EA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152E8B">
        <w:rPr>
          <w:rFonts w:ascii="Arial" w:hAnsi="Arial" w:cs="Arial"/>
        </w:rPr>
        <w:t xml:space="preserve">Wykonawca w okresie </w:t>
      </w:r>
      <w:r w:rsidR="00D17873" w:rsidRPr="00152E8B">
        <w:rPr>
          <w:rFonts w:ascii="Arial" w:hAnsi="Arial" w:cs="Arial"/>
        </w:rPr>
        <w:t xml:space="preserve">lęgowym tj. </w:t>
      </w:r>
      <w:r w:rsidRPr="00152E8B">
        <w:rPr>
          <w:rFonts w:ascii="Arial" w:hAnsi="Arial" w:cs="Arial"/>
        </w:rPr>
        <w:t>od 1</w:t>
      </w:r>
      <w:r w:rsidR="00D17873" w:rsidRPr="00152E8B">
        <w:rPr>
          <w:rFonts w:ascii="Arial" w:hAnsi="Arial" w:cs="Arial"/>
        </w:rPr>
        <w:t xml:space="preserve"> kwietnia do 30 lipca powinien monitorować</w:t>
      </w:r>
      <w:r w:rsidRPr="00152E8B">
        <w:rPr>
          <w:rFonts w:ascii="Arial" w:hAnsi="Arial" w:cs="Arial"/>
        </w:rPr>
        <w:t xml:space="preserve"> </w:t>
      </w:r>
      <w:r w:rsidR="00D17873" w:rsidRPr="00152E8B">
        <w:rPr>
          <w:rFonts w:ascii="Arial" w:hAnsi="Arial" w:cs="Arial"/>
        </w:rPr>
        <w:t>na bieżąco budynki/hangary wskazane</w:t>
      </w:r>
      <w:r w:rsidRPr="00152E8B">
        <w:rPr>
          <w:rFonts w:ascii="Arial" w:hAnsi="Arial" w:cs="Arial"/>
        </w:rPr>
        <w:t xml:space="preserve"> w załączniku,</w:t>
      </w:r>
      <w:r w:rsidR="00D17873" w:rsidRPr="00152E8B">
        <w:rPr>
          <w:rFonts w:ascii="Arial" w:hAnsi="Arial" w:cs="Arial"/>
        </w:rPr>
        <w:t xml:space="preserve"> znajdujące</w:t>
      </w:r>
      <w:r w:rsidRPr="00152E8B">
        <w:rPr>
          <w:rFonts w:ascii="Arial" w:hAnsi="Arial" w:cs="Arial"/>
        </w:rPr>
        <w:t xml:space="preserve"> się na terenie kompleksu wojskowego 6035 pod kątem gniazdowania ptaków. Po zakończeniu kontroli/inspekcji Wykonawca złoży w ciągu 5 dni roboczych w formie elektronicznej sprawozdanie do Sekcji Ochrony Środo</w:t>
      </w:r>
      <w:r w:rsidR="008C3854" w:rsidRPr="00152E8B">
        <w:rPr>
          <w:rFonts w:ascii="Arial" w:hAnsi="Arial" w:cs="Arial"/>
        </w:rPr>
        <w:t>wiska z załącznikiem zawierającym</w:t>
      </w:r>
      <w:r w:rsidRPr="00152E8B">
        <w:rPr>
          <w:rFonts w:ascii="Arial" w:hAnsi="Arial" w:cs="Arial"/>
        </w:rPr>
        <w:t xml:space="preserve"> miejsca gniazdowania ptaków na i wewnątrz budynków wraz z dokumentacją fotograficzną (</w:t>
      </w:r>
      <w:r w:rsidR="008C3854" w:rsidRPr="00152E8B">
        <w:rPr>
          <w:rFonts w:ascii="Arial" w:hAnsi="Arial" w:cs="Arial"/>
        </w:rPr>
        <w:t>załącznik</w:t>
      </w:r>
      <w:r w:rsidR="00781FDF">
        <w:rPr>
          <w:rFonts w:ascii="Arial" w:hAnsi="Arial" w:cs="Arial"/>
        </w:rPr>
        <w:t xml:space="preserve"> nr 4</w:t>
      </w:r>
      <w:r w:rsidRPr="00152E8B">
        <w:rPr>
          <w:rFonts w:ascii="Arial" w:hAnsi="Arial" w:cs="Arial"/>
        </w:rPr>
        <w:t>).</w:t>
      </w:r>
    </w:p>
    <w:p w14:paraId="4EB69452" w14:textId="77777777" w:rsidR="00FF2E4D" w:rsidRPr="00446921" w:rsidRDefault="00FF2E4D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446921">
        <w:rPr>
          <w:rFonts w:ascii="Arial" w:hAnsi="Arial" w:cs="Arial"/>
        </w:rPr>
        <w:t>Przebieg kontroli/inspekcji gniazdowania ptaków należy przeprowadzić na budynkach:</w:t>
      </w:r>
    </w:p>
    <w:p w14:paraId="4D64F81D" w14:textId="35316E27" w:rsidR="00FF2E4D" w:rsidRPr="00446921" w:rsidRDefault="00781FDF" w:rsidP="00DF612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F2E4D" w:rsidRPr="00446921">
        <w:rPr>
          <w:rFonts w:ascii="Arial" w:hAnsi="Arial" w:cs="Arial"/>
        </w:rPr>
        <w:t>e wnękach okiennych;</w:t>
      </w:r>
    </w:p>
    <w:p w14:paraId="358F40B6" w14:textId="340114E3" w:rsidR="00FF2E4D" w:rsidRPr="00446921" w:rsidRDefault="00781FDF" w:rsidP="00DF612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00CA2">
        <w:rPr>
          <w:rFonts w:ascii="Arial" w:hAnsi="Arial" w:cs="Arial"/>
        </w:rPr>
        <w:t xml:space="preserve"> elementach wrót i drzwi hang</w:t>
      </w:r>
      <w:r w:rsidR="00FF2E4D" w:rsidRPr="00446921">
        <w:rPr>
          <w:rFonts w:ascii="Arial" w:hAnsi="Arial" w:cs="Arial"/>
        </w:rPr>
        <w:t>arów;</w:t>
      </w:r>
    </w:p>
    <w:p w14:paraId="53B2473B" w14:textId="35760DA8" w:rsidR="00FF2E4D" w:rsidRPr="00446921" w:rsidRDefault="00781FDF" w:rsidP="00DF612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F2E4D" w:rsidRPr="00446921">
        <w:rPr>
          <w:rFonts w:ascii="Arial" w:hAnsi="Arial" w:cs="Arial"/>
        </w:rPr>
        <w:t>e wnętrzu konstrukcji stropu hangaru;</w:t>
      </w:r>
    </w:p>
    <w:p w14:paraId="7963765A" w14:textId="7574D651" w:rsidR="00FF2E4D" w:rsidRPr="00446921" w:rsidRDefault="00781FDF" w:rsidP="00DF612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F2E4D" w:rsidRPr="00446921">
        <w:rPr>
          <w:rFonts w:ascii="Arial" w:hAnsi="Arial" w:cs="Arial"/>
        </w:rPr>
        <w:t xml:space="preserve"> otworach i przewodach kominowych;</w:t>
      </w:r>
    </w:p>
    <w:p w14:paraId="77C04551" w14:textId="152BE48D" w:rsidR="00FF2E4D" w:rsidRPr="00446921" w:rsidRDefault="00781FDF" w:rsidP="00DF612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E1711" w:rsidRPr="00446921">
        <w:rPr>
          <w:rFonts w:ascii="Arial" w:hAnsi="Arial" w:cs="Arial"/>
        </w:rPr>
        <w:t xml:space="preserve"> elementach pokrycia dachów;</w:t>
      </w:r>
    </w:p>
    <w:p w14:paraId="2630208D" w14:textId="7B5A26F8" w:rsidR="009E1711" w:rsidRPr="00446921" w:rsidRDefault="00781FDF" w:rsidP="00DF612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E1711" w:rsidRPr="00446921">
        <w:rPr>
          <w:rFonts w:ascii="Arial" w:hAnsi="Arial" w:cs="Arial"/>
        </w:rPr>
        <w:t xml:space="preserve"> otworach na elewacji budynków, w stropodachach, pod parapetami, w tym rynnach;</w:t>
      </w:r>
    </w:p>
    <w:p w14:paraId="1F5D78E6" w14:textId="348832AB" w:rsidR="009E1711" w:rsidRPr="00446921" w:rsidRDefault="00781FDF" w:rsidP="00DF6128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E1711" w:rsidRPr="00446921">
        <w:rPr>
          <w:rFonts w:ascii="Arial" w:hAnsi="Arial" w:cs="Arial"/>
        </w:rPr>
        <w:t>a innych elem</w:t>
      </w:r>
      <w:r w:rsidR="00446921">
        <w:rPr>
          <w:rFonts w:ascii="Arial" w:hAnsi="Arial" w:cs="Arial"/>
        </w:rPr>
        <w:t>en</w:t>
      </w:r>
      <w:r w:rsidR="00C65294">
        <w:rPr>
          <w:rFonts w:ascii="Arial" w:hAnsi="Arial" w:cs="Arial"/>
        </w:rPr>
        <w:t>tach budynków np. lampach;</w:t>
      </w:r>
    </w:p>
    <w:p w14:paraId="1F138F08" w14:textId="3B07E542" w:rsidR="00947C37" w:rsidRPr="00C65294" w:rsidRDefault="00C65294" w:rsidP="00B60820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</w:rPr>
      </w:pPr>
      <w:r w:rsidRPr="00C65294">
        <w:rPr>
          <w:rFonts w:ascii="Arial" w:hAnsi="Arial" w:cs="Arial"/>
        </w:rPr>
        <w:t xml:space="preserve">Wykonawca dokonując </w:t>
      </w:r>
      <w:r w:rsidR="009E1711" w:rsidRPr="00C65294">
        <w:rPr>
          <w:rFonts w:ascii="Arial" w:hAnsi="Arial" w:cs="Arial"/>
        </w:rPr>
        <w:t xml:space="preserve">kontroli/inspekcji </w:t>
      </w:r>
      <w:r w:rsidR="00D528E1" w:rsidRPr="00C65294">
        <w:rPr>
          <w:rFonts w:ascii="Arial" w:hAnsi="Arial" w:cs="Arial"/>
        </w:rPr>
        <w:t xml:space="preserve">gniazdowania </w:t>
      </w:r>
      <w:r w:rsidRPr="00C65294">
        <w:rPr>
          <w:rFonts w:ascii="Arial" w:hAnsi="Arial" w:cs="Arial"/>
        </w:rPr>
        <w:t>ptaków we wnętrzu budynków zobowiązany jest zebrać i wykorzystać</w:t>
      </w:r>
      <w:r>
        <w:rPr>
          <w:rFonts w:ascii="Arial" w:hAnsi="Arial" w:cs="Arial"/>
        </w:rPr>
        <w:t xml:space="preserve"> </w:t>
      </w:r>
      <w:r w:rsidR="00D528E1" w:rsidRPr="00C65294">
        <w:rPr>
          <w:rFonts w:ascii="Arial" w:hAnsi="Arial" w:cs="Arial"/>
        </w:rPr>
        <w:t>informacje uzyskane od personelu pracującego w hangarach.</w:t>
      </w:r>
    </w:p>
    <w:p w14:paraId="4C62E24C" w14:textId="2F77B1B1" w:rsidR="00A62AA0" w:rsidRDefault="00A62AA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3A2BC0">
        <w:rPr>
          <w:rFonts w:ascii="Arial" w:hAnsi="Arial" w:cs="Arial"/>
        </w:rPr>
        <w:t xml:space="preserve">Zamawiający przyjmuje szacunkową </w:t>
      </w:r>
      <w:r w:rsidR="00C6285C">
        <w:rPr>
          <w:rFonts w:ascii="Arial" w:hAnsi="Arial" w:cs="Arial"/>
        </w:rPr>
        <w:t xml:space="preserve">ilość dni roboczych w ilości </w:t>
      </w:r>
      <w:r w:rsidR="0062432F">
        <w:rPr>
          <w:rFonts w:ascii="Arial" w:hAnsi="Arial" w:cs="Arial"/>
        </w:rPr>
        <w:t>251</w:t>
      </w:r>
      <w:r w:rsidRPr="003A2BC0">
        <w:rPr>
          <w:rFonts w:ascii="Arial" w:hAnsi="Arial" w:cs="Arial"/>
        </w:rPr>
        <w:t xml:space="preserve"> dni w czasie realizacji umowy. Ilość ta może ulec zmianie. Wynagrodzenie Wykonawcy wyliczane będzie jako iloczyn dni wykonywania usługi w danym miesiącu i stawki za dzień roboczy.</w:t>
      </w:r>
    </w:p>
    <w:p w14:paraId="089066E3" w14:textId="77777777" w:rsidR="00983D50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Minimalny c</w:t>
      </w:r>
      <w:r w:rsidR="00947C37">
        <w:rPr>
          <w:rFonts w:ascii="Arial" w:hAnsi="Arial" w:cs="Arial"/>
        </w:rPr>
        <w:t>zas świadczenia usługi w ciągu jednego</w:t>
      </w:r>
      <w:r w:rsidRPr="00684C56">
        <w:rPr>
          <w:rFonts w:ascii="Arial" w:hAnsi="Arial" w:cs="Arial"/>
        </w:rPr>
        <w:t xml:space="preserve"> dnia roboczego wyniesie 6 godzin</w:t>
      </w:r>
      <w:r w:rsidR="00947C37">
        <w:rPr>
          <w:rFonts w:ascii="Arial" w:hAnsi="Arial" w:cs="Arial"/>
        </w:rPr>
        <w:t xml:space="preserve">, </w:t>
      </w:r>
    </w:p>
    <w:p w14:paraId="26C7CDCF" w14:textId="047894A0" w:rsidR="002C0F4E" w:rsidRPr="00BD5DCC" w:rsidRDefault="002C0F4E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BD5DCC">
        <w:rPr>
          <w:rFonts w:ascii="Arial" w:hAnsi="Arial" w:cs="Arial"/>
        </w:rPr>
        <w:t xml:space="preserve">W dni robocze, w których </w:t>
      </w:r>
      <w:r w:rsidR="004C56FF">
        <w:rPr>
          <w:rFonts w:ascii="Arial" w:hAnsi="Arial" w:cs="Arial"/>
        </w:rPr>
        <w:t>nie są planowane loty</w:t>
      </w:r>
      <w:r w:rsidRPr="00BD5DCC">
        <w:rPr>
          <w:rFonts w:ascii="Arial" w:hAnsi="Arial" w:cs="Arial"/>
        </w:rPr>
        <w:t xml:space="preserve"> (np. dni techniczne</w:t>
      </w:r>
      <w:r w:rsidR="004C56FF">
        <w:rPr>
          <w:rFonts w:ascii="Arial" w:hAnsi="Arial" w:cs="Arial"/>
        </w:rPr>
        <w:t>, dni bez lotów, dni szkolenia teoretycznego i inne</w:t>
      </w:r>
      <w:r w:rsidRPr="00BD5DCC">
        <w:rPr>
          <w:rFonts w:ascii="Arial" w:hAnsi="Arial" w:cs="Arial"/>
        </w:rPr>
        <w:t xml:space="preserve">) zakres wykonywania usługi ustalany będzie z </w:t>
      </w:r>
      <w:r w:rsidR="004C56FF">
        <w:rPr>
          <w:rFonts w:ascii="Arial" w:hAnsi="Arial" w:cs="Arial"/>
        </w:rPr>
        <w:t>personelem Pionu Służb Ruchu Lotniczego lotniska.</w:t>
      </w:r>
    </w:p>
    <w:p w14:paraId="6482529D" w14:textId="77777777" w:rsidR="00A62AA0" w:rsidRDefault="00A62AA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pozostawienia ptaków na terenie 31 BLT na zapleczu dla ptaków, przyjazd Wykonawcy w celu karmienia ptaków nie będzie traktowany jako świadczenie usługi.</w:t>
      </w:r>
    </w:p>
    <w:p w14:paraId="76A84698" w14:textId="77777777" w:rsidR="00A62AA0" w:rsidRPr="003A2BC0" w:rsidRDefault="00A62AA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Usługi świadczone przez Wykonawcę będą podlegały kontroli przez osoby upoważnione przez Zamawiającego.</w:t>
      </w:r>
    </w:p>
    <w:p w14:paraId="30A93533" w14:textId="79780B69" w:rsidR="00380061" w:rsidRPr="00684C56" w:rsidRDefault="00380061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 xml:space="preserve">Wykonawca w okresie świadczenia usługi zobowiązany jest do udziału </w:t>
      </w:r>
      <w:r w:rsidRPr="00684C56">
        <w:rPr>
          <w:rFonts w:ascii="Arial" w:hAnsi="Arial" w:cs="Arial"/>
        </w:rPr>
        <w:br/>
        <w:t>w comiesięcznych posiedzeniach Zespołu Bezpieczeństwa Lotów</w:t>
      </w:r>
      <w:r w:rsidR="00ED2E38">
        <w:rPr>
          <w:rFonts w:ascii="Arial" w:hAnsi="Arial" w:cs="Arial"/>
        </w:rPr>
        <w:t xml:space="preserve"> (informację o</w:t>
      </w:r>
      <w:r w:rsidR="00D44B4F">
        <w:rPr>
          <w:rFonts w:ascii="Arial" w:hAnsi="Arial" w:cs="Arial"/>
        </w:rPr>
        <w:t> </w:t>
      </w:r>
      <w:r w:rsidR="00ED2E38">
        <w:rPr>
          <w:rFonts w:ascii="Arial" w:hAnsi="Arial" w:cs="Arial"/>
        </w:rPr>
        <w:t xml:space="preserve"> posiedzeniu ZBL przekazuje personel Pionu Bezpieczeństwa Lotów)</w:t>
      </w:r>
      <w:r w:rsidRPr="00684C56">
        <w:rPr>
          <w:rFonts w:ascii="Arial" w:hAnsi="Arial" w:cs="Arial"/>
        </w:rPr>
        <w:t xml:space="preserve">. </w:t>
      </w:r>
    </w:p>
    <w:p w14:paraId="666AA24B" w14:textId="77777777" w:rsidR="00380061" w:rsidRDefault="00380061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Wykonawca zobowiązany jest do udziału w nieodpłatnych szkoleniach dotyczących zagrożeń związanych z ryzykiem kolizji statków powietrznych z ptakami</w:t>
      </w:r>
      <w:r>
        <w:rPr>
          <w:rFonts w:ascii="Arial" w:hAnsi="Arial" w:cs="Arial"/>
        </w:rPr>
        <w:t xml:space="preserve"> oraz poddania się egzaminowi z zakresu identyfikacji oraz liczenia ptaków w ramach Programu Ograniczania Zagrożeń Środowiskowych w lotnictwie SZ RP</w:t>
      </w:r>
      <w:r w:rsidRPr="00684C56">
        <w:rPr>
          <w:rFonts w:ascii="Arial" w:hAnsi="Arial" w:cs="Arial"/>
        </w:rPr>
        <w:t>.</w:t>
      </w:r>
    </w:p>
    <w:p w14:paraId="23E0FD00" w14:textId="1140F734" w:rsidR="00EA458A" w:rsidRPr="00684C56" w:rsidRDefault="00EA458A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przekaże Wykonawcy wszystkie decyzje w zakresie odstrzału/płoszenia </w:t>
      </w:r>
      <w:r w:rsidR="00ED2E38">
        <w:rPr>
          <w:rFonts w:ascii="Arial" w:hAnsi="Arial" w:cs="Arial"/>
        </w:rPr>
        <w:t>zwierzyny</w:t>
      </w:r>
      <w:r w:rsidR="001503C4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p</w:t>
      </w:r>
      <w:r w:rsidR="001503C4">
        <w:rPr>
          <w:rFonts w:ascii="Arial" w:hAnsi="Arial" w:cs="Arial"/>
        </w:rPr>
        <w:t>tactwa i zwierzyny.</w:t>
      </w:r>
    </w:p>
    <w:p w14:paraId="0956B61B" w14:textId="15282332" w:rsidR="00983D50" w:rsidRDefault="00380061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przewiduje prawo opcji do wysokości 10 % zamówienia podstawowego, zgodnie z art. 34 ust.5 uPzp. Wykorzystanie prawa opcji uzależnione jest od rzeczywistych potrzeb Zamawiającego i będzi</w:t>
      </w:r>
      <w:r w:rsidR="00D44B4F">
        <w:rPr>
          <w:rFonts w:ascii="Arial" w:hAnsi="Arial" w:cs="Arial"/>
        </w:rPr>
        <w:t>e realizowane do dnia 30.11.2025</w:t>
      </w:r>
      <w:r>
        <w:rPr>
          <w:rFonts w:ascii="Arial" w:hAnsi="Arial" w:cs="Arial"/>
        </w:rPr>
        <w:t xml:space="preserve"> r. Realizowanie opcjonalnej części będzie wykonywane na podstawie oświadczenia woli Zamawiającego a Wykonawca będzie zobligowany podjąć się jej realizacji zgodnie z</w:t>
      </w:r>
      <w:r w:rsidR="00D44B4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przedmiotową umową. Realizowanie opcji będzie odbywało się w oparciu o ceny jednostkowe zaproponowane przez Wykonawcę w formul</w:t>
      </w:r>
      <w:r w:rsidR="00781FDF">
        <w:rPr>
          <w:rFonts w:ascii="Arial" w:hAnsi="Arial" w:cs="Arial"/>
        </w:rPr>
        <w:t>arzu cenowym tj. załączniku nr 2</w:t>
      </w:r>
      <w:r>
        <w:rPr>
          <w:rFonts w:ascii="Arial" w:hAnsi="Arial" w:cs="Arial"/>
        </w:rPr>
        <w:t xml:space="preserve"> do niniejszej umowy. Zamówienie w ramach opcji będzie realizowane na tych samych </w:t>
      </w:r>
      <w:r w:rsidR="005B2AA7">
        <w:rPr>
          <w:rFonts w:ascii="Arial" w:hAnsi="Arial" w:cs="Arial"/>
        </w:rPr>
        <w:t>warunkach co zamówienie podstawowe. Wykonawcy przysługiwało odrębne wynagrodzenie za wykonanie usługi w ramach prawa opcji Zamawiający zastrzega, iż część zamówienia określona jako „prawo opcji” jest uprawnieniem, a nie zobowiązaniem Zamawiającego. Realizacja opcji może, ale nie musi nastąpić, w</w:t>
      </w:r>
      <w:r w:rsidR="00F812F0">
        <w:rPr>
          <w:rFonts w:ascii="Arial" w:hAnsi="Arial" w:cs="Arial"/>
        </w:rPr>
        <w:t> </w:t>
      </w:r>
      <w:r w:rsidR="005B2AA7">
        <w:rPr>
          <w:rFonts w:ascii="Arial" w:hAnsi="Arial" w:cs="Arial"/>
        </w:rPr>
        <w:t xml:space="preserve"> zależności od zapotrzebowania Zamawiającego i na skutek jego dyspozycji w tym zakresie. Brak realizacji zamówienia w tym zakresie nie będzie powodować powstania żadnych roszczeń ze strony Wykonawcy w stosunku do Zamawiającego.</w:t>
      </w:r>
    </w:p>
    <w:p w14:paraId="5E94D9C3" w14:textId="0F0B670E" w:rsidR="00983D50" w:rsidRDefault="00983D5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Wykonawca w okresie świadczenia usługi na terenie lotniska</w:t>
      </w:r>
      <w:r w:rsidR="001503C4">
        <w:rPr>
          <w:rFonts w:ascii="Arial" w:hAnsi="Arial" w:cs="Arial"/>
        </w:rPr>
        <w:t xml:space="preserve"> wojskowego Poznań-Krzesiny</w:t>
      </w:r>
      <w:r w:rsidRPr="00684C56">
        <w:rPr>
          <w:rFonts w:ascii="Arial" w:hAnsi="Arial" w:cs="Arial"/>
        </w:rPr>
        <w:t xml:space="preserve">, zobowiązany jest posiadać ochronę ubezpieczeniową z tytułu wykonywanych czynności w ramach umowy. Suma gwarancyjna umowy ubezpieczeniowej nie może być niższa niż 100 000 zł (słownie sto tysięcy złotych) na jedno i wszystkie zdarzenia. Poświadczenia za zgodność z oryginałem kopi polisy ubezpieczeniowej wraz z dowodem opłacenia składki musi zostać dostarczona przed zawarciem umowy. Wykonawca zobowiąże się do utrzymywania ważnego ubezpieczenia OC przez cały okres trwania umowy i do przedstawienia na żądanie </w:t>
      </w:r>
      <w:r w:rsidRPr="00684C56">
        <w:rPr>
          <w:rFonts w:ascii="Arial" w:hAnsi="Arial" w:cs="Arial"/>
        </w:rPr>
        <w:lastRenderedPageBreak/>
        <w:t>Zamawiającego dokumentów potwierdzających, że posiada ochronę ubezpieczeniową o której mowa powyżej.</w:t>
      </w:r>
    </w:p>
    <w:p w14:paraId="0F72F146" w14:textId="77777777" w:rsidR="005B0814" w:rsidRPr="009072D9" w:rsidRDefault="005B2AA7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wszelkie koszty za wyrządzone szkody.</w:t>
      </w:r>
    </w:p>
    <w:p w14:paraId="1A0F1C03" w14:textId="6890AADD" w:rsidR="00AB415E" w:rsidRDefault="009109A7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 uzasadnionych przypadkach może czasowo powierzyć wykonanie przedmiotu umowy osobie trzeciej (podwykonawcy) po uprzedniej pisemnej akceptacji tego faktu przez Zamawiającego. Podwykonawca powinien posiadać uprawnienia, zezwolenia, świadectwa i inne wymagania przewidziane niniejszą umową dla Wykonawcy takie same lub wyższe aniżeli Wykonawca. Podwykonawca zobowiązuje się </w:t>
      </w:r>
      <w:r w:rsidR="00234560">
        <w:rPr>
          <w:rFonts w:ascii="Arial" w:hAnsi="Arial" w:cs="Arial"/>
        </w:rPr>
        <w:t>zachować terminy oraz warunki, które zostały określone w umowie z Wykonawcą. Działania i zaniechania podwykonawc</w:t>
      </w:r>
      <w:r w:rsidR="00A55800">
        <w:rPr>
          <w:rFonts w:ascii="Arial" w:hAnsi="Arial" w:cs="Arial"/>
        </w:rPr>
        <w:t>y obciążają w całości Wykonawcę.</w:t>
      </w:r>
    </w:p>
    <w:p w14:paraId="10F7CEF5" w14:textId="111FDE8E" w:rsidR="00A55800" w:rsidRPr="00152E8B" w:rsidRDefault="00A55800" w:rsidP="00DF612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152E8B">
        <w:rPr>
          <w:rFonts w:ascii="Arial" w:hAnsi="Arial" w:cs="Arial"/>
        </w:rPr>
        <w:t>W przypadkach nagłych, wymagających natychmiastowej reakcji ze strony Wykonawcy, gdy nie może on świadczyć usługi osobiście, Zamawiający wyraża zgodę</w:t>
      </w:r>
      <w:r w:rsidR="000B5A53" w:rsidRPr="00152E8B">
        <w:rPr>
          <w:rFonts w:ascii="Arial" w:hAnsi="Arial" w:cs="Arial"/>
        </w:rPr>
        <w:t xml:space="preserve"> na realizację przedmiotu Umowy przez Podwykonawców, zaakceptowanych przez Zamawiającego na podstawie Listy Podwykonawców stanowiących Załącznik nr </w:t>
      </w:r>
      <w:r w:rsidR="00F812F0">
        <w:rPr>
          <w:rFonts w:ascii="Arial" w:hAnsi="Arial" w:cs="Arial"/>
        </w:rPr>
        <w:t>5</w:t>
      </w:r>
      <w:r w:rsidR="000B5A53" w:rsidRPr="00152E8B">
        <w:rPr>
          <w:rFonts w:ascii="Arial" w:hAnsi="Arial" w:cs="Arial"/>
        </w:rPr>
        <w:t xml:space="preserve"> do Umowy z zastrzeżeniem, że P</w:t>
      </w:r>
      <w:r w:rsidR="002339CF" w:rsidRPr="00152E8B">
        <w:rPr>
          <w:rFonts w:ascii="Arial" w:hAnsi="Arial" w:cs="Arial"/>
        </w:rPr>
        <w:t>odwykonawca zobowiązuje się zachować terminy oraz warunki określone w umowie.</w:t>
      </w:r>
    </w:p>
    <w:p w14:paraId="196A191F" w14:textId="77777777" w:rsidR="001503C4" w:rsidRPr="00DE7D44" w:rsidRDefault="001503C4" w:rsidP="003D57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E7D44">
        <w:rPr>
          <w:rFonts w:ascii="Arial" w:hAnsi="Arial" w:cs="Arial"/>
        </w:rPr>
        <w:t>Ustalenia:</w:t>
      </w:r>
    </w:p>
    <w:p w14:paraId="1B3A9408" w14:textId="2AC0ADED" w:rsidR="003D5770" w:rsidRPr="00DE7D44" w:rsidRDefault="003D5770" w:rsidP="00C40BAB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Arial" w:hAnsi="Arial" w:cs="Arial"/>
        </w:rPr>
      </w:pPr>
      <w:r w:rsidRPr="00DE7D44">
        <w:rPr>
          <w:rFonts w:ascii="Arial" w:hAnsi="Arial" w:cs="Arial"/>
        </w:rPr>
        <w:t>W okresie trwania zamówienia Zamawiający zobowiązuje się do zapewnienia i</w:t>
      </w:r>
      <w:r w:rsidR="00E84A52" w:rsidRPr="00DE7D44">
        <w:rPr>
          <w:rFonts w:ascii="Arial" w:hAnsi="Arial" w:cs="Arial"/>
        </w:rPr>
        <w:t> </w:t>
      </w:r>
      <w:r w:rsidRPr="00DE7D44">
        <w:rPr>
          <w:rFonts w:ascii="Arial" w:hAnsi="Arial" w:cs="Arial"/>
        </w:rPr>
        <w:t xml:space="preserve"> udostępnienia nieodpłatnie: </w:t>
      </w:r>
    </w:p>
    <w:p w14:paraId="314DA60A" w14:textId="6311F0E3" w:rsidR="003D5770" w:rsidRPr="00DE7D44" w:rsidRDefault="003D5770" w:rsidP="00C40BAB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DE7D44">
        <w:rPr>
          <w:rFonts w:ascii="Arial" w:hAnsi="Arial" w:cs="Arial"/>
        </w:rPr>
        <w:t>zaplecz</w:t>
      </w:r>
      <w:r w:rsidR="006C645C">
        <w:rPr>
          <w:rFonts w:ascii="Arial" w:hAnsi="Arial" w:cs="Arial"/>
        </w:rPr>
        <w:t>a dla ptaków oraz ich opiekunów z uwzględnieniem lit. b);</w:t>
      </w:r>
      <w:r w:rsidRPr="00DE7D44">
        <w:rPr>
          <w:rFonts w:ascii="Arial" w:hAnsi="Arial" w:cs="Arial"/>
        </w:rPr>
        <w:t xml:space="preserve"> </w:t>
      </w:r>
    </w:p>
    <w:p w14:paraId="0AE78AC7" w14:textId="1ED70685" w:rsidR="003D5770" w:rsidRPr="00DE7D44" w:rsidRDefault="003D5770" w:rsidP="0024414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DE7D44">
        <w:rPr>
          <w:rFonts w:ascii="Arial" w:hAnsi="Arial" w:cs="Arial"/>
        </w:rPr>
        <w:t>zaplecze dla opiekunów ptaków zostanie udostępnione na terenie 31 BLT tylko na czas wykonania usługi, w ciągu dnia roboczego, po zakończeniu usługi w</w:t>
      </w:r>
      <w:r w:rsidR="00F812F0">
        <w:rPr>
          <w:rFonts w:ascii="Arial" w:hAnsi="Arial" w:cs="Arial"/>
        </w:rPr>
        <w:t> </w:t>
      </w:r>
      <w:r w:rsidRPr="00DE7D44">
        <w:rPr>
          <w:rFonts w:ascii="Arial" w:hAnsi="Arial" w:cs="Arial"/>
        </w:rPr>
        <w:t xml:space="preserve"> danym dniu Wykonawca zobowiązany jest do zwrotu kluczy u oficera dyżurnego i opuszczenia terenu 31 BLT;</w:t>
      </w:r>
    </w:p>
    <w:p w14:paraId="6FC3B028" w14:textId="77777777" w:rsidR="003D5770" w:rsidRPr="00DE7D44" w:rsidRDefault="003D5770" w:rsidP="0024414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DE7D44">
        <w:rPr>
          <w:rFonts w:ascii="Arial" w:hAnsi="Arial" w:cs="Arial"/>
        </w:rPr>
        <w:t>niezbędnych środków łączności bezprzewodowej do łączności z kontrolerem lotniska;</w:t>
      </w:r>
    </w:p>
    <w:p w14:paraId="4149F3C1" w14:textId="77777777" w:rsidR="003D5770" w:rsidRPr="00DE7D44" w:rsidRDefault="003D5770" w:rsidP="0024414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DE7D44">
        <w:rPr>
          <w:rFonts w:ascii="Arial" w:hAnsi="Arial" w:cs="Arial"/>
        </w:rPr>
        <w:t>mediów komunalnych na potrzeby wykonania zleconego zadania;</w:t>
      </w:r>
    </w:p>
    <w:p w14:paraId="4D190B74" w14:textId="77777777" w:rsidR="003D5770" w:rsidRPr="00DE7D44" w:rsidRDefault="003D5770" w:rsidP="0024414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DE7D44">
        <w:rPr>
          <w:rFonts w:ascii="Arial" w:hAnsi="Arial" w:cs="Arial"/>
        </w:rPr>
        <w:t>wjazdu i wyjazdu pojazdem należącym do Wykonawcy a także poruszania się nim po lotnisku; pojazd każdorazowo, powinien przejechać przez myjnię przed wjazdem na lotnisko. Kierowca powinien być przeszkolony stosować się do Instrukcji FOD, jak również do zasad poruszania się po lotnisku; pojazd powinien być wyposażony w światło ostrzegawcze koloru pomarańczowego;</w:t>
      </w:r>
    </w:p>
    <w:p w14:paraId="6B8D0F08" w14:textId="1CCC40F1" w:rsidR="00C40BAB" w:rsidRPr="00DE7D44" w:rsidRDefault="003D5770" w:rsidP="00AC6B15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Arial" w:hAnsi="Arial" w:cs="Arial"/>
        </w:rPr>
      </w:pPr>
      <w:r w:rsidRPr="00DE7D44">
        <w:rPr>
          <w:rFonts w:ascii="Arial" w:hAnsi="Arial" w:cs="Arial"/>
        </w:rPr>
        <w:t>wejścia na teren wydzielonych obiektów w celu odnalezienia ptaka</w:t>
      </w:r>
      <w:r w:rsidR="006C645C">
        <w:rPr>
          <w:rFonts w:ascii="Arial" w:hAnsi="Arial" w:cs="Arial"/>
        </w:rPr>
        <w:t>.</w:t>
      </w:r>
    </w:p>
    <w:p w14:paraId="0188FC60" w14:textId="258C662D" w:rsidR="00AC6B15" w:rsidRDefault="00AC6B15" w:rsidP="00AC6B15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16388BAA" w14:textId="77777777" w:rsidR="006C645C" w:rsidRPr="00DE7D44" w:rsidRDefault="006C645C" w:rsidP="00AC6B15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</w:p>
    <w:p w14:paraId="0AEE53B4" w14:textId="45B5745F" w:rsidR="001503C4" w:rsidRDefault="001503C4" w:rsidP="001503C4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</w:p>
    <w:p w14:paraId="5D3E4B48" w14:textId="77777777" w:rsidR="00F812F0" w:rsidRPr="00DE7D44" w:rsidRDefault="00F812F0" w:rsidP="001503C4">
      <w:pPr>
        <w:pStyle w:val="Akapitzlist"/>
        <w:spacing w:line="360" w:lineRule="auto"/>
        <w:ind w:left="1080"/>
        <w:jc w:val="both"/>
        <w:rPr>
          <w:rFonts w:ascii="Arial" w:hAnsi="Arial" w:cs="Arial"/>
        </w:rPr>
      </w:pPr>
    </w:p>
    <w:p w14:paraId="64BA2EF9" w14:textId="77777777" w:rsidR="00983D50" w:rsidRPr="00684C56" w:rsidRDefault="00983D50" w:rsidP="00856C1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684C56">
        <w:rPr>
          <w:rFonts w:ascii="Arial" w:hAnsi="Arial" w:cs="Arial"/>
          <w:b/>
        </w:rPr>
        <w:lastRenderedPageBreak/>
        <w:t>Termin realizacji:</w:t>
      </w:r>
    </w:p>
    <w:p w14:paraId="55A9017D" w14:textId="1207E8D3" w:rsidR="00983D50" w:rsidRDefault="00983D50" w:rsidP="00856C12">
      <w:pPr>
        <w:spacing w:line="360" w:lineRule="auto"/>
        <w:jc w:val="both"/>
        <w:rPr>
          <w:rFonts w:ascii="Arial" w:hAnsi="Arial" w:cs="Arial"/>
        </w:rPr>
      </w:pPr>
      <w:r w:rsidRPr="00684C56">
        <w:rPr>
          <w:rFonts w:ascii="Arial" w:hAnsi="Arial" w:cs="Arial"/>
        </w:rPr>
        <w:t>Termin re</w:t>
      </w:r>
      <w:r w:rsidR="00D37611" w:rsidRPr="00684C56">
        <w:rPr>
          <w:rFonts w:ascii="Arial" w:hAnsi="Arial" w:cs="Arial"/>
        </w:rPr>
        <w:t>a</w:t>
      </w:r>
      <w:r w:rsidR="00AC6B15">
        <w:rPr>
          <w:rFonts w:ascii="Arial" w:hAnsi="Arial" w:cs="Arial"/>
        </w:rPr>
        <w:t>li</w:t>
      </w:r>
      <w:r w:rsidR="00450A62">
        <w:rPr>
          <w:rFonts w:ascii="Arial" w:hAnsi="Arial" w:cs="Arial"/>
        </w:rPr>
        <w:t>zacji umowy od dnia ……..01.</w:t>
      </w:r>
      <w:bookmarkStart w:id="0" w:name="_GoBack"/>
      <w:bookmarkEnd w:id="0"/>
      <w:r w:rsidR="009D5AF0">
        <w:rPr>
          <w:rFonts w:ascii="Arial" w:hAnsi="Arial" w:cs="Arial"/>
        </w:rPr>
        <w:t>12.2024</w:t>
      </w:r>
      <w:r w:rsidR="00D37611" w:rsidRPr="00684C56">
        <w:rPr>
          <w:rFonts w:ascii="Arial" w:hAnsi="Arial" w:cs="Arial"/>
        </w:rPr>
        <w:t xml:space="preserve"> </w:t>
      </w:r>
      <w:r w:rsidR="002C49AF">
        <w:rPr>
          <w:rFonts w:ascii="Arial" w:hAnsi="Arial" w:cs="Arial"/>
        </w:rPr>
        <w:t>r. do dnia 30.</w:t>
      </w:r>
      <w:r w:rsidR="009D5AF0">
        <w:rPr>
          <w:rFonts w:ascii="Arial" w:hAnsi="Arial" w:cs="Arial"/>
        </w:rPr>
        <w:t>11.2025</w:t>
      </w:r>
      <w:r w:rsidRPr="00684C56">
        <w:rPr>
          <w:rFonts w:ascii="Arial" w:hAnsi="Arial" w:cs="Arial"/>
        </w:rPr>
        <w:t xml:space="preserve"> r.</w:t>
      </w:r>
    </w:p>
    <w:p w14:paraId="4FAAFBFD" w14:textId="77777777" w:rsidR="008C2329" w:rsidRDefault="008C2329" w:rsidP="008C232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Wykonawcy ma zawierać:</w:t>
      </w:r>
    </w:p>
    <w:p w14:paraId="1567C6EA" w14:textId="58FBDF52" w:rsidR="00633E6F" w:rsidRDefault="00633E6F" w:rsidP="005138A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sposobu obliczenia ceny w składanym rozpoznaniu cenowym: w</w:t>
      </w:r>
      <w:r w:rsidR="002C49A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zaoferowaną cenę należy wliczyć: wartość całkowitą usługi oraz obowiązujący podatek VAT oraz czas reakcji dojazdu awaryjnego </w:t>
      </w:r>
    </w:p>
    <w:p w14:paraId="4946B149" w14:textId="22076AF3" w:rsidR="00633E6F" w:rsidRPr="00152E8B" w:rsidRDefault="00633E6F" w:rsidP="005138A2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</w:rPr>
      </w:pPr>
      <w:r w:rsidRPr="00152E8B">
        <w:rPr>
          <w:rFonts w:ascii="Arial" w:hAnsi="Arial" w:cs="Arial"/>
        </w:rPr>
        <w:t>Kryterium wyboru oferty:</w:t>
      </w:r>
      <w:r w:rsidR="00F87DD9" w:rsidRPr="00152E8B">
        <w:rPr>
          <w:rFonts w:ascii="Arial" w:hAnsi="Arial" w:cs="Arial"/>
        </w:rPr>
        <w:t xml:space="preserve"> </w:t>
      </w:r>
      <w:r w:rsidR="00F52EA2" w:rsidRPr="00152E8B">
        <w:rPr>
          <w:rFonts w:ascii="Arial" w:hAnsi="Arial" w:cs="Arial"/>
        </w:rPr>
        <w:t>100 % cena</w:t>
      </w:r>
    </w:p>
    <w:p w14:paraId="4B0A95B3" w14:textId="34352274" w:rsidR="001503C4" w:rsidRDefault="001503C4" w:rsidP="00480F4F">
      <w:pPr>
        <w:spacing w:line="360" w:lineRule="auto"/>
        <w:jc w:val="both"/>
        <w:rPr>
          <w:rFonts w:ascii="Arial" w:hAnsi="Arial" w:cs="Arial"/>
        </w:rPr>
      </w:pPr>
    </w:p>
    <w:p w14:paraId="284E7408" w14:textId="6FD1BCCA" w:rsidR="0033159B" w:rsidRPr="002C49AF" w:rsidRDefault="00480F4F" w:rsidP="00AC6B15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2C49AF">
        <w:rPr>
          <w:rFonts w:ascii="Arial" w:hAnsi="Arial" w:cs="Arial"/>
          <w:b/>
          <w:i/>
          <w:sz w:val="20"/>
          <w:szCs w:val="20"/>
        </w:rPr>
        <w:t>Załączniki:</w:t>
      </w:r>
    </w:p>
    <w:p w14:paraId="356747A5" w14:textId="5734BB5E" w:rsidR="0033159B" w:rsidRDefault="0033159B" w:rsidP="00AC6B15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 arkusza Excel</w:t>
      </w:r>
      <w:r w:rsidR="006E65A2">
        <w:rPr>
          <w:rFonts w:ascii="Arial" w:hAnsi="Arial" w:cs="Arial"/>
          <w:i/>
          <w:sz w:val="20"/>
          <w:szCs w:val="20"/>
        </w:rPr>
        <w:t xml:space="preserve"> – baza danych</w:t>
      </w:r>
      <w:r w:rsidR="00831BE4">
        <w:rPr>
          <w:rFonts w:ascii="Arial" w:hAnsi="Arial" w:cs="Arial"/>
          <w:i/>
          <w:sz w:val="20"/>
          <w:szCs w:val="20"/>
        </w:rPr>
        <w:t xml:space="preserve"> (zał. nr 3</w:t>
      </w:r>
      <w:r w:rsidR="002C49AF">
        <w:rPr>
          <w:rFonts w:ascii="Arial" w:hAnsi="Arial" w:cs="Arial"/>
          <w:i/>
          <w:sz w:val="20"/>
          <w:szCs w:val="20"/>
        </w:rPr>
        <w:t xml:space="preserve"> do Umowy)</w:t>
      </w:r>
    </w:p>
    <w:p w14:paraId="2DBF9E79" w14:textId="3BF53244" w:rsidR="00201C7C" w:rsidRPr="00AC6B15" w:rsidRDefault="00201C7C" w:rsidP="00AC6B15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Wzór arkusza Excel Kontrola budynków</w:t>
      </w:r>
      <w:r w:rsidR="002C49AF">
        <w:rPr>
          <w:rFonts w:ascii="Arial" w:hAnsi="Arial" w:cs="Arial"/>
          <w:i/>
          <w:sz w:val="20"/>
          <w:szCs w:val="20"/>
        </w:rPr>
        <w:t>( zał. nr 4 do Umowy)</w:t>
      </w:r>
    </w:p>
    <w:p w14:paraId="5634539D" w14:textId="1325B530" w:rsidR="0033159B" w:rsidRPr="0033159B" w:rsidRDefault="0033159B" w:rsidP="00AC6B15">
      <w:pPr>
        <w:pStyle w:val="Akapitzlis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33159B" w:rsidRPr="0033159B" w:rsidSect="00567C3E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B35D" w14:textId="77777777" w:rsidR="00EA2BE1" w:rsidRDefault="00EA2BE1" w:rsidP="00A462E1">
      <w:pPr>
        <w:spacing w:after="0" w:line="240" w:lineRule="auto"/>
      </w:pPr>
      <w:r>
        <w:separator/>
      </w:r>
    </w:p>
  </w:endnote>
  <w:endnote w:type="continuationSeparator" w:id="0">
    <w:p w14:paraId="48D3AFB6" w14:textId="77777777" w:rsidR="00EA2BE1" w:rsidRDefault="00EA2BE1" w:rsidP="00A4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5445079"/>
      <w:docPartObj>
        <w:docPartGallery w:val="Page Numbers (Bottom of Page)"/>
        <w:docPartUnique/>
      </w:docPartObj>
    </w:sdtPr>
    <w:sdtEndPr/>
    <w:sdtContent>
      <w:p w14:paraId="400CA332" w14:textId="6580193A" w:rsidR="00A462E1" w:rsidRDefault="00A462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A62">
          <w:rPr>
            <w:noProof/>
          </w:rPr>
          <w:t>8</w:t>
        </w:r>
        <w:r>
          <w:fldChar w:fldCharType="end"/>
        </w:r>
      </w:p>
    </w:sdtContent>
  </w:sdt>
  <w:p w14:paraId="3FDD9320" w14:textId="77777777" w:rsidR="00A462E1" w:rsidRDefault="00A462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C1F5" w14:textId="77777777" w:rsidR="00EA2BE1" w:rsidRDefault="00EA2BE1" w:rsidP="00A462E1">
      <w:pPr>
        <w:spacing w:after="0" w:line="240" w:lineRule="auto"/>
      </w:pPr>
      <w:r>
        <w:separator/>
      </w:r>
    </w:p>
  </w:footnote>
  <w:footnote w:type="continuationSeparator" w:id="0">
    <w:p w14:paraId="6583FA8B" w14:textId="77777777" w:rsidR="00EA2BE1" w:rsidRDefault="00EA2BE1" w:rsidP="00A46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63B"/>
    <w:multiLevelType w:val="hybridMultilevel"/>
    <w:tmpl w:val="9B2A3CF0"/>
    <w:lvl w:ilvl="0" w:tplc="1C2ABC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5527"/>
    <w:multiLevelType w:val="hybridMultilevel"/>
    <w:tmpl w:val="1690FED2"/>
    <w:lvl w:ilvl="0" w:tplc="AC42CE3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D404A"/>
    <w:multiLevelType w:val="hybridMultilevel"/>
    <w:tmpl w:val="202CB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2C9B"/>
    <w:multiLevelType w:val="hybridMultilevel"/>
    <w:tmpl w:val="62420EC6"/>
    <w:lvl w:ilvl="0" w:tplc="2836EAE2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89BA0A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20CDC9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2B248">
      <w:start w:val="1"/>
      <w:numFmt w:val="upperRoman"/>
      <w:lvlText w:val="%5."/>
      <w:lvlJc w:val="left"/>
      <w:pPr>
        <w:ind w:left="3960" w:hanging="72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26F89"/>
    <w:multiLevelType w:val="hybridMultilevel"/>
    <w:tmpl w:val="9A5C4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60B4"/>
    <w:multiLevelType w:val="hybridMultilevel"/>
    <w:tmpl w:val="259AF9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D0BFC"/>
    <w:multiLevelType w:val="hybridMultilevel"/>
    <w:tmpl w:val="334A2E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C0CCD"/>
    <w:multiLevelType w:val="hybridMultilevel"/>
    <w:tmpl w:val="4896F4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5E51AF"/>
    <w:multiLevelType w:val="hybridMultilevel"/>
    <w:tmpl w:val="B4AEEB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FE36BC"/>
    <w:multiLevelType w:val="hybridMultilevel"/>
    <w:tmpl w:val="2C04E346"/>
    <w:lvl w:ilvl="0" w:tplc="10784540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E724A"/>
    <w:multiLevelType w:val="hybridMultilevel"/>
    <w:tmpl w:val="4AF89FF6"/>
    <w:lvl w:ilvl="0" w:tplc="474A5C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2D2E0A"/>
    <w:multiLevelType w:val="multilevel"/>
    <w:tmpl w:val="BD306792"/>
    <w:lvl w:ilvl="0">
      <w:numFmt w:val="bullet"/>
      <w:lvlText w:val=""/>
      <w:lvlJc w:val="left"/>
      <w:pPr>
        <w:ind w:left="1494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27496882"/>
    <w:multiLevelType w:val="hybridMultilevel"/>
    <w:tmpl w:val="1FF0C490"/>
    <w:lvl w:ilvl="0" w:tplc="9E6E5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66455"/>
    <w:multiLevelType w:val="hybridMultilevel"/>
    <w:tmpl w:val="A6BAA8D0"/>
    <w:lvl w:ilvl="0" w:tplc="3020C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F42EA"/>
    <w:multiLevelType w:val="hybridMultilevel"/>
    <w:tmpl w:val="AAF89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52037"/>
    <w:multiLevelType w:val="hybridMultilevel"/>
    <w:tmpl w:val="4EE64E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F5E41"/>
    <w:multiLevelType w:val="hybridMultilevel"/>
    <w:tmpl w:val="7E2A93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495396"/>
    <w:multiLevelType w:val="hybridMultilevel"/>
    <w:tmpl w:val="CB8C4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D53DC"/>
    <w:multiLevelType w:val="hybridMultilevel"/>
    <w:tmpl w:val="C8C491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B37B3"/>
    <w:multiLevelType w:val="hybridMultilevel"/>
    <w:tmpl w:val="19ECD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04A04"/>
    <w:multiLevelType w:val="hybridMultilevel"/>
    <w:tmpl w:val="8138D1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C64459"/>
    <w:multiLevelType w:val="hybridMultilevel"/>
    <w:tmpl w:val="A72815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BC041E"/>
    <w:multiLevelType w:val="hybridMultilevel"/>
    <w:tmpl w:val="0D549F5E"/>
    <w:lvl w:ilvl="0" w:tplc="5B1A661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07FBA"/>
    <w:multiLevelType w:val="hybridMultilevel"/>
    <w:tmpl w:val="B694D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03874"/>
    <w:multiLevelType w:val="hybridMultilevel"/>
    <w:tmpl w:val="4896F4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E70857"/>
    <w:multiLevelType w:val="hybridMultilevel"/>
    <w:tmpl w:val="39CCBD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170D6"/>
    <w:multiLevelType w:val="hybridMultilevel"/>
    <w:tmpl w:val="4896F4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0854B7"/>
    <w:multiLevelType w:val="hybridMultilevel"/>
    <w:tmpl w:val="04A0AC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FA190A"/>
    <w:multiLevelType w:val="hybridMultilevel"/>
    <w:tmpl w:val="AD8C78B6"/>
    <w:lvl w:ilvl="0" w:tplc="83CC8A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731E32"/>
    <w:multiLevelType w:val="hybridMultilevel"/>
    <w:tmpl w:val="4956D0D8"/>
    <w:lvl w:ilvl="0" w:tplc="A3E40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9B2025"/>
    <w:multiLevelType w:val="hybridMultilevel"/>
    <w:tmpl w:val="CBA882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A3362E"/>
    <w:multiLevelType w:val="hybridMultilevel"/>
    <w:tmpl w:val="334A2E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6C5B12"/>
    <w:multiLevelType w:val="hybridMultilevel"/>
    <w:tmpl w:val="E5FEC696"/>
    <w:lvl w:ilvl="0" w:tplc="FF529B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94D29"/>
    <w:multiLevelType w:val="hybridMultilevel"/>
    <w:tmpl w:val="A88EFF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45486F"/>
    <w:multiLevelType w:val="hybridMultilevel"/>
    <w:tmpl w:val="ED76636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C725F"/>
    <w:multiLevelType w:val="hybridMultilevel"/>
    <w:tmpl w:val="EC226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63F55"/>
    <w:multiLevelType w:val="multilevel"/>
    <w:tmpl w:val="E3AA7CA2"/>
    <w:lvl w:ilvl="0">
      <w:numFmt w:val="bullet"/>
      <w:lvlText w:val=""/>
      <w:lvlJc w:val="left"/>
      <w:pPr>
        <w:ind w:left="284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3564" w:hanging="360"/>
      </w:pPr>
    </w:lvl>
    <w:lvl w:ilvl="2">
      <w:start w:val="1"/>
      <w:numFmt w:val="lowerRoman"/>
      <w:lvlText w:val="%3."/>
      <w:lvlJc w:val="right"/>
      <w:pPr>
        <w:ind w:left="4284" w:hanging="180"/>
      </w:pPr>
    </w:lvl>
    <w:lvl w:ilvl="3">
      <w:start w:val="1"/>
      <w:numFmt w:val="decimal"/>
      <w:lvlText w:val="%4."/>
      <w:lvlJc w:val="left"/>
      <w:pPr>
        <w:ind w:left="5004" w:hanging="360"/>
      </w:pPr>
    </w:lvl>
    <w:lvl w:ilvl="4">
      <w:start w:val="1"/>
      <w:numFmt w:val="lowerLetter"/>
      <w:lvlText w:val="%5."/>
      <w:lvlJc w:val="left"/>
      <w:pPr>
        <w:ind w:left="5724" w:hanging="360"/>
      </w:pPr>
    </w:lvl>
    <w:lvl w:ilvl="5">
      <w:start w:val="1"/>
      <w:numFmt w:val="lowerRoman"/>
      <w:lvlText w:val="%6."/>
      <w:lvlJc w:val="right"/>
      <w:pPr>
        <w:ind w:left="6444" w:hanging="180"/>
      </w:pPr>
    </w:lvl>
    <w:lvl w:ilvl="6">
      <w:start w:val="1"/>
      <w:numFmt w:val="decimal"/>
      <w:lvlText w:val="%7."/>
      <w:lvlJc w:val="left"/>
      <w:pPr>
        <w:ind w:left="7164" w:hanging="360"/>
      </w:pPr>
    </w:lvl>
    <w:lvl w:ilvl="7">
      <w:start w:val="1"/>
      <w:numFmt w:val="lowerLetter"/>
      <w:lvlText w:val="%8."/>
      <w:lvlJc w:val="left"/>
      <w:pPr>
        <w:ind w:left="7884" w:hanging="360"/>
      </w:pPr>
    </w:lvl>
    <w:lvl w:ilvl="8">
      <w:start w:val="1"/>
      <w:numFmt w:val="lowerRoman"/>
      <w:lvlText w:val="%9."/>
      <w:lvlJc w:val="right"/>
      <w:pPr>
        <w:ind w:left="8604" w:hanging="180"/>
      </w:pPr>
    </w:lvl>
  </w:abstractNum>
  <w:abstractNum w:abstractNumId="37" w15:restartNumberingAfterBreak="0">
    <w:nsid w:val="68C939E3"/>
    <w:multiLevelType w:val="hybridMultilevel"/>
    <w:tmpl w:val="F47CC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6C20CB"/>
    <w:multiLevelType w:val="hybridMultilevel"/>
    <w:tmpl w:val="E2BCD7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7B20F44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DA6C7E"/>
    <w:multiLevelType w:val="hybridMultilevel"/>
    <w:tmpl w:val="B06CB20C"/>
    <w:lvl w:ilvl="0" w:tplc="8FD69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240B9"/>
    <w:multiLevelType w:val="hybridMultilevel"/>
    <w:tmpl w:val="84CE5E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2F4E35"/>
    <w:multiLevelType w:val="hybridMultilevel"/>
    <w:tmpl w:val="0C50C6DA"/>
    <w:lvl w:ilvl="0" w:tplc="46467B0A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497F35"/>
    <w:multiLevelType w:val="hybridMultilevel"/>
    <w:tmpl w:val="1206E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7F0A270C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BF780E"/>
    <w:multiLevelType w:val="hybridMultilevel"/>
    <w:tmpl w:val="1F1A8D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A12EC3"/>
    <w:multiLevelType w:val="hybridMultilevel"/>
    <w:tmpl w:val="334A2E9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42"/>
  </w:num>
  <w:num w:numId="4">
    <w:abstractNumId w:val="38"/>
  </w:num>
  <w:num w:numId="5">
    <w:abstractNumId w:val="25"/>
  </w:num>
  <w:num w:numId="6">
    <w:abstractNumId w:val="43"/>
  </w:num>
  <w:num w:numId="7">
    <w:abstractNumId w:val="16"/>
  </w:num>
  <w:num w:numId="8">
    <w:abstractNumId w:val="26"/>
  </w:num>
  <w:num w:numId="9">
    <w:abstractNumId w:val="15"/>
  </w:num>
  <w:num w:numId="10">
    <w:abstractNumId w:val="20"/>
  </w:num>
  <w:num w:numId="11">
    <w:abstractNumId w:val="5"/>
  </w:num>
  <w:num w:numId="12">
    <w:abstractNumId w:val="14"/>
  </w:num>
  <w:num w:numId="13">
    <w:abstractNumId w:val="33"/>
  </w:num>
  <w:num w:numId="14">
    <w:abstractNumId w:val="21"/>
  </w:num>
  <w:num w:numId="15">
    <w:abstractNumId w:val="9"/>
  </w:num>
  <w:num w:numId="16">
    <w:abstractNumId w:val="40"/>
  </w:num>
  <w:num w:numId="17">
    <w:abstractNumId w:val="30"/>
  </w:num>
  <w:num w:numId="18">
    <w:abstractNumId w:val="44"/>
  </w:num>
  <w:num w:numId="19">
    <w:abstractNumId w:val="18"/>
  </w:num>
  <w:num w:numId="20">
    <w:abstractNumId w:val="13"/>
  </w:num>
  <w:num w:numId="21">
    <w:abstractNumId w:val="1"/>
  </w:num>
  <w:num w:numId="22">
    <w:abstractNumId w:val="3"/>
  </w:num>
  <w:num w:numId="23">
    <w:abstractNumId w:val="23"/>
  </w:num>
  <w:num w:numId="24">
    <w:abstractNumId w:val="7"/>
  </w:num>
  <w:num w:numId="25">
    <w:abstractNumId w:val="31"/>
  </w:num>
  <w:num w:numId="26">
    <w:abstractNumId w:val="6"/>
  </w:num>
  <w:num w:numId="27">
    <w:abstractNumId w:val="39"/>
  </w:num>
  <w:num w:numId="28">
    <w:abstractNumId w:val="24"/>
  </w:num>
  <w:num w:numId="29">
    <w:abstractNumId w:val="17"/>
  </w:num>
  <w:num w:numId="30">
    <w:abstractNumId w:val="19"/>
  </w:num>
  <w:num w:numId="31">
    <w:abstractNumId w:val="11"/>
  </w:num>
  <w:num w:numId="32">
    <w:abstractNumId w:val="36"/>
  </w:num>
  <w:num w:numId="33">
    <w:abstractNumId w:val="0"/>
  </w:num>
  <w:num w:numId="34">
    <w:abstractNumId w:val="12"/>
  </w:num>
  <w:num w:numId="35">
    <w:abstractNumId w:val="28"/>
  </w:num>
  <w:num w:numId="36">
    <w:abstractNumId w:val="32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37"/>
  </w:num>
  <w:num w:numId="40">
    <w:abstractNumId w:val="34"/>
  </w:num>
  <w:num w:numId="41">
    <w:abstractNumId w:val="8"/>
  </w:num>
  <w:num w:numId="42">
    <w:abstractNumId w:val="2"/>
  </w:num>
  <w:num w:numId="43">
    <w:abstractNumId w:val="41"/>
  </w:num>
  <w:num w:numId="44">
    <w:abstractNumId w:val="29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51"/>
    <w:rsid w:val="00001A40"/>
    <w:rsid w:val="00006CDE"/>
    <w:rsid w:val="0000797C"/>
    <w:rsid w:val="00017B71"/>
    <w:rsid w:val="000236E1"/>
    <w:rsid w:val="00032CE4"/>
    <w:rsid w:val="000529FF"/>
    <w:rsid w:val="000724FD"/>
    <w:rsid w:val="00081CF7"/>
    <w:rsid w:val="00085713"/>
    <w:rsid w:val="000934B4"/>
    <w:rsid w:val="000A5315"/>
    <w:rsid w:val="000B5A53"/>
    <w:rsid w:val="000B6824"/>
    <w:rsid w:val="000C01A1"/>
    <w:rsid w:val="000C3224"/>
    <w:rsid w:val="000E41AE"/>
    <w:rsid w:val="000E70E3"/>
    <w:rsid w:val="001000FB"/>
    <w:rsid w:val="00105877"/>
    <w:rsid w:val="00116064"/>
    <w:rsid w:val="001256E2"/>
    <w:rsid w:val="00132916"/>
    <w:rsid w:val="00135B32"/>
    <w:rsid w:val="001456C0"/>
    <w:rsid w:val="00147314"/>
    <w:rsid w:val="001503C4"/>
    <w:rsid w:val="00151EAA"/>
    <w:rsid w:val="00152E8B"/>
    <w:rsid w:val="00155FD5"/>
    <w:rsid w:val="00173217"/>
    <w:rsid w:val="0017788A"/>
    <w:rsid w:val="00192643"/>
    <w:rsid w:val="001B562A"/>
    <w:rsid w:val="001E24F5"/>
    <w:rsid w:val="00201C7C"/>
    <w:rsid w:val="002064FB"/>
    <w:rsid w:val="00211EF3"/>
    <w:rsid w:val="002306A8"/>
    <w:rsid w:val="002339CF"/>
    <w:rsid w:val="00234560"/>
    <w:rsid w:val="00244141"/>
    <w:rsid w:val="002446C4"/>
    <w:rsid w:val="00247FB1"/>
    <w:rsid w:val="00251D5F"/>
    <w:rsid w:val="00267E79"/>
    <w:rsid w:val="0027793E"/>
    <w:rsid w:val="00282314"/>
    <w:rsid w:val="00283134"/>
    <w:rsid w:val="002831F7"/>
    <w:rsid w:val="00291E12"/>
    <w:rsid w:val="00292349"/>
    <w:rsid w:val="0029373B"/>
    <w:rsid w:val="00294BF9"/>
    <w:rsid w:val="00296FD3"/>
    <w:rsid w:val="00297D44"/>
    <w:rsid w:val="002A5AA5"/>
    <w:rsid w:val="002B0291"/>
    <w:rsid w:val="002B4D71"/>
    <w:rsid w:val="002C0A24"/>
    <w:rsid w:val="002C0E55"/>
    <w:rsid w:val="002C0F4E"/>
    <w:rsid w:val="002C2263"/>
    <w:rsid w:val="002C49AF"/>
    <w:rsid w:val="002D5AA7"/>
    <w:rsid w:val="002D5EF3"/>
    <w:rsid w:val="002D751E"/>
    <w:rsid w:val="002E0A12"/>
    <w:rsid w:val="002E0E69"/>
    <w:rsid w:val="002E159A"/>
    <w:rsid w:val="002E3877"/>
    <w:rsid w:val="002F5250"/>
    <w:rsid w:val="00305216"/>
    <w:rsid w:val="00307A1C"/>
    <w:rsid w:val="00321527"/>
    <w:rsid w:val="00325575"/>
    <w:rsid w:val="0033159B"/>
    <w:rsid w:val="0035050F"/>
    <w:rsid w:val="003634E9"/>
    <w:rsid w:val="00380061"/>
    <w:rsid w:val="003909A0"/>
    <w:rsid w:val="003A15C3"/>
    <w:rsid w:val="003A2BC0"/>
    <w:rsid w:val="003A300A"/>
    <w:rsid w:val="003A4A41"/>
    <w:rsid w:val="003B175C"/>
    <w:rsid w:val="003D361F"/>
    <w:rsid w:val="003D5770"/>
    <w:rsid w:val="003F0AC3"/>
    <w:rsid w:val="004039B6"/>
    <w:rsid w:val="00411A4D"/>
    <w:rsid w:val="0041250E"/>
    <w:rsid w:val="0042275D"/>
    <w:rsid w:val="0043306D"/>
    <w:rsid w:val="004347ED"/>
    <w:rsid w:val="00445A8C"/>
    <w:rsid w:val="00446921"/>
    <w:rsid w:val="00450A62"/>
    <w:rsid w:val="00452D7F"/>
    <w:rsid w:val="00454458"/>
    <w:rsid w:val="00454E0C"/>
    <w:rsid w:val="00461E13"/>
    <w:rsid w:val="004672DF"/>
    <w:rsid w:val="00472581"/>
    <w:rsid w:val="00474E63"/>
    <w:rsid w:val="00480F4F"/>
    <w:rsid w:val="004861CB"/>
    <w:rsid w:val="00492556"/>
    <w:rsid w:val="004A21E2"/>
    <w:rsid w:val="004A29DF"/>
    <w:rsid w:val="004A410E"/>
    <w:rsid w:val="004C56FF"/>
    <w:rsid w:val="004D3872"/>
    <w:rsid w:val="004E0AA7"/>
    <w:rsid w:val="004E24C3"/>
    <w:rsid w:val="004E4EB0"/>
    <w:rsid w:val="004E55EB"/>
    <w:rsid w:val="004F1225"/>
    <w:rsid w:val="004F384C"/>
    <w:rsid w:val="004F3F24"/>
    <w:rsid w:val="004F4BA0"/>
    <w:rsid w:val="00503A95"/>
    <w:rsid w:val="005164EE"/>
    <w:rsid w:val="005231CA"/>
    <w:rsid w:val="00531C8F"/>
    <w:rsid w:val="005338AA"/>
    <w:rsid w:val="005359C9"/>
    <w:rsid w:val="005441B4"/>
    <w:rsid w:val="00551878"/>
    <w:rsid w:val="00552FF7"/>
    <w:rsid w:val="00557C98"/>
    <w:rsid w:val="005605C6"/>
    <w:rsid w:val="00567C3E"/>
    <w:rsid w:val="00573888"/>
    <w:rsid w:val="00576557"/>
    <w:rsid w:val="00576DBC"/>
    <w:rsid w:val="00584DBB"/>
    <w:rsid w:val="005911BA"/>
    <w:rsid w:val="005A48FE"/>
    <w:rsid w:val="005B0814"/>
    <w:rsid w:val="005B2AA7"/>
    <w:rsid w:val="005B4C2F"/>
    <w:rsid w:val="005B63B2"/>
    <w:rsid w:val="005C43E8"/>
    <w:rsid w:val="005D20D2"/>
    <w:rsid w:val="005E2C1E"/>
    <w:rsid w:val="005E3F26"/>
    <w:rsid w:val="005E726D"/>
    <w:rsid w:val="006128F0"/>
    <w:rsid w:val="0062432F"/>
    <w:rsid w:val="00626CF9"/>
    <w:rsid w:val="00633E6F"/>
    <w:rsid w:val="00640B43"/>
    <w:rsid w:val="0064369D"/>
    <w:rsid w:val="00674CB8"/>
    <w:rsid w:val="00684C56"/>
    <w:rsid w:val="0068764C"/>
    <w:rsid w:val="00690B5D"/>
    <w:rsid w:val="00691667"/>
    <w:rsid w:val="006A4F62"/>
    <w:rsid w:val="006B2083"/>
    <w:rsid w:val="006B42B1"/>
    <w:rsid w:val="006B5CB1"/>
    <w:rsid w:val="006C645C"/>
    <w:rsid w:val="006D5E6D"/>
    <w:rsid w:val="006D5F9C"/>
    <w:rsid w:val="006E0352"/>
    <w:rsid w:val="006E65A2"/>
    <w:rsid w:val="006F1B16"/>
    <w:rsid w:val="006F5694"/>
    <w:rsid w:val="00723D4F"/>
    <w:rsid w:val="0072407A"/>
    <w:rsid w:val="0072415F"/>
    <w:rsid w:val="007357AC"/>
    <w:rsid w:val="00744028"/>
    <w:rsid w:val="00746134"/>
    <w:rsid w:val="0075270E"/>
    <w:rsid w:val="007649CD"/>
    <w:rsid w:val="0076523E"/>
    <w:rsid w:val="00766388"/>
    <w:rsid w:val="00781FDF"/>
    <w:rsid w:val="007921A1"/>
    <w:rsid w:val="00797356"/>
    <w:rsid w:val="007A7E4E"/>
    <w:rsid w:val="007A7FE6"/>
    <w:rsid w:val="007B0A86"/>
    <w:rsid w:val="007B3E6D"/>
    <w:rsid w:val="007B5485"/>
    <w:rsid w:val="007B5DEE"/>
    <w:rsid w:val="007B675C"/>
    <w:rsid w:val="007D36BC"/>
    <w:rsid w:val="007D39DC"/>
    <w:rsid w:val="007D4E39"/>
    <w:rsid w:val="007E3752"/>
    <w:rsid w:val="008045D1"/>
    <w:rsid w:val="00805A89"/>
    <w:rsid w:val="008117C4"/>
    <w:rsid w:val="008131FE"/>
    <w:rsid w:val="0081542C"/>
    <w:rsid w:val="008264EA"/>
    <w:rsid w:val="00826EF1"/>
    <w:rsid w:val="00831BE4"/>
    <w:rsid w:val="00851A2A"/>
    <w:rsid w:val="00854ACB"/>
    <w:rsid w:val="00856C12"/>
    <w:rsid w:val="008571FD"/>
    <w:rsid w:val="00864A4F"/>
    <w:rsid w:val="00870C81"/>
    <w:rsid w:val="00884672"/>
    <w:rsid w:val="00895A97"/>
    <w:rsid w:val="008B0316"/>
    <w:rsid w:val="008B0F04"/>
    <w:rsid w:val="008C1DAC"/>
    <w:rsid w:val="008C2329"/>
    <w:rsid w:val="008C3854"/>
    <w:rsid w:val="008E509E"/>
    <w:rsid w:val="008E7DAC"/>
    <w:rsid w:val="008F020F"/>
    <w:rsid w:val="00900DE1"/>
    <w:rsid w:val="0090710E"/>
    <w:rsid w:val="009072D9"/>
    <w:rsid w:val="009109A7"/>
    <w:rsid w:val="009118CA"/>
    <w:rsid w:val="00926CF1"/>
    <w:rsid w:val="009279BD"/>
    <w:rsid w:val="00927FD8"/>
    <w:rsid w:val="00934005"/>
    <w:rsid w:val="00942DC9"/>
    <w:rsid w:val="00947C37"/>
    <w:rsid w:val="00950179"/>
    <w:rsid w:val="00964A00"/>
    <w:rsid w:val="009657F6"/>
    <w:rsid w:val="00971079"/>
    <w:rsid w:val="00973A51"/>
    <w:rsid w:val="0097596A"/>
    <w:rsid w:val="00977DD1"/>
    <w:rsid w:val="00983AFA"/>
    <w:rsid w:val="00983D50"/>
    <w:rsid w:val="009859AC"/>
    <w:rsid w:val="00985F35"/>
    <w:rsid w:val="00993D46"/>
    <w:rsid w:val="009A33F9"/>
    <w:rsid w:val="009A59F9"/>
    <w:rsid w:val="009B6BD0"/>
    <w:rsid w:val="009C0823"/>
    <w:rsid w:val="009C14A5"/>
    <w:rsid w:val="009D4451"/>
    <w:rsid w:val="009D5AF0"/>
    <w:rsid w:val="009E15A1"/>
    <w:rsid w:val="009E1711"/>
    <w:rsid w:val="009F0E28"/>
    <w:rsid w:val="009F69AA"/>
    <w:rsid w:val="00A04F83"/>
    <w:rsid w:val="00A07ADF"/>
    <w:rsid w:val="00A15C0A"/>
    <w:rsid w:val="00A2088A"/>
    <w:rsid w:val="00A22339"/>
    <w:rsid w:val="00A327EE"/>
    <w:rsid w:val="00A35B06"/>
    <w:rsid w:val="00A42BD2"/>
    <w:rsid w:val="00A462E1"/>
    <w:rsid w:val="00A55800"/>
    <w:rsid w:val="00A62AA0"/>
    <w:rsid w:val="00A639F3"/>
    <w:rsid w:val="00A64BEB"/>
    <w:rsid w:val="00A706EF"/>
    <w:rsid w:val="00A74555"/>
    <w:rsid w:val="00A819CA"/>
    <w:rsid w:val="00A85ABC"/>
    <w:rsid w:val="00AA59D4"/>
    <w:rsid w:val="00AA7BFB"/>
    <w:rsid w:val="00AB415E"/>
    <w:rsid w:val="00AB53E7"/>
    <w:rsid w:val="00AB7323"/>
    <w:rsid w:val="00AC19C9"/>
    <w:rsid w:val="00AC32C4"/>
    <w:rsid w:val="00AC6152"/>
    <w:rsid w:val="00AC6B15"/>
    <w:rsid w:val="00AD5DA8"/>
    <w:rsid w:val="00AD6F91"/>
    <w:rsid w:val="00AF0830"/>
    <w:rsid w:val="00AF4330"/>
    <w:rsid w:val="00AF5F3A"/>
    <w:rsid w:val="00AF6838"/>
    <w:rsid w:val="00B00406"/>
    <w:rsid w:val="00B00CA2"/>
    <w:rsid w:val="00B03F07"/>
    <w:rsid w:val="00B14E37"/>
    <w:rsid w:val="00B557AF"/>
    <w:rsid w:val="00B6250F"/>
    <w:rsid w:val="00B6356E"/>
    <w:rsid w:val="00B6505D"/>
    <w:rsid w:val="00B66F7C"/>
    <w:rsid w:val="00B67D74"/>
    <w:rsid w:val="00B70B1A"/>
    <w:rsid w:val="00B77625"/>
    <w:rsid w:val="00B9140E"/>
    <w:rsid w:val="00B93371"/>
    <w:rsid w:val="00B975C0"/>
    <w:rsid w:val="00BB1233"/>
    <w:rsid w:val="00BB64AC"/>
    <w:rsid w:val="00BC2381"/>
    <w:rsid w:val="00BC6D1D"/>
    <w:rsid w:val="00BD5DCC"/>
    <w:rsid w:val="00BE1A19"/>
    <w:rsid w:val="00BE3AE6"/>
    <w:rsid w:val="00BF5792"/>
    <w:rsid w:val="00C04EA9"/>
    <w:rsid w:val="00C07CC8"/>
    <w:rsid w:val="00C272F0"/>
    <w:rsid w:val="00C330E9"/>
    <w:rsid w:val="00C339B8"/>
    <w:rsid w:val="00C3633A"/>
    <w:rsid w:val="00C40BAB"/>
    <w:rsid w:val="00C57444"/>
    <w:rsid w:val="00C57820"/>
    <w:rsid w:val="00C61DC1"/>
    <w:rsid w:val="00C62794"/>
    <w:rsid w:val="00C6285C"/>
    <w:rsid w:val="00C65294"/>
    <w:rsid w:val="00C6660B"/>
    <w:rsid w:val="00C6772E"/>
    <w:rsid w:val="00C9184A"/>
    <w:rsid w:val="00C97DD0"/>
    <w:rsid w:val="00CA285F"/>
    <w:rsid w:val="00CA337B"/>
    <w:rsid w:val="00CA567A"/>
    <w:rsid w:val="00CA624D"/>
    <w:rsid w:val="00CA6C82"/>
    <w:rsid w:val="00CB426C"/>
    <w:rsid w:val="00CB6DC1"/>
    <w:rsid w:val="00CC1F03"/>
    <w:rsid w:val="00CD3603"/>
    <w:rsid w:val="00CE1C1A"/>
    <w:rsid w:val="00CE3C64"/>
    <w:rsid w:val="00CE4130"/>
    <w:rsid w:val="00CF20B5"/>
    <w:rsid w:val="00D0621B"/>
    <w:rsid w:val="00D07F71"/>
    <w:rsid w:val="00D118D4"/>
    <w:rsid w:val="00D17231"/>
    <w:rsid w:val="00D17873"/>
    <w:rsid w:val="00D222EF"/>
    <w:rsid w:val="00D26794"/>
    <w:rsid w:val="00D320F7"/>
    <w:rsid w:val="00D37611"/>
    <w:rsid w:val="00D44B4F"/>
    <w:rsid w:val="00D45202"/>
    <w:rsid w:val="00D45BD4"/>
    <w:rsid w:val="00D528E1"/>
    <w:rsid w:val="00D661BC"/>
    <w:rsid w:val="00D826A5"/>
    <w:rsid w:val="00D96729"/>
    <w:rsid w:val="00DA2018"/>
    <w:rsid w:val="00DA5081"/>
    <w:rsid w:val="00DB7160"/>
    <w:rsid w:val="00DB7A2B"/>
    <w:rsid w:val="00DC19DB"/>
    <w:rsid w:val="00DC641D"/>
    <w:rsid w:val="00DD00D9"/>
    <w:rsid w:val="00DE7D44"/>
    <w:rsid w:val="00DF1C5C"/>
    <w:rsid w:val="00DF32F0"/>
    <w:rsid w:val="00DF49E1"/>
    <w:rsid w:val="00DF6128"/>
    <w:rsid w:val="00E0559C"/>
    <w:rsid w:val="00E063B6"/>
    <w:rsid w:val="00E11687"/>
    <w:rsid w:val="00E24B34"/>
    <w:rsid w:val="00E30E82"/>
    <w:rsid w:val="00E533EC"/>
    <w:rsid w:val="00E54928"/>
    <w:rsid w:val="00E563AB"/>
    <w:rsid w:val="00E63B4B"/>
    <w:rsid w:val="00E70071"/>
    <w:rsid w:val="00E7181E"/>
    <w:rsid w:val="00E72579"/>
    <w:rsid w:val="00E729CE"/>
    <w:rsid w:val="00E732F4"/>
    <w:rsid w:val="00E84A52"/>
    <w:rsid w:val="00E8543C"/>
    <w:rsid w:val="00E91FDE"/>
    <w:rsid w:val="00E94690"/>
    <w:rsid w:val="00EA2BE1"/>
    <w:rsid w:val="00EA458A"/>
    <w:rsid w:val="00EC4984"/>
    <w:rsid w:val="00ED2E38"/>
    <w:rsid w:val="00EF5D45"/>
    <w:rsid w:val="00F01E3F"/>
    <w:rsid w:val="00F056EB"/>
    <w:rsid w:val="00F100A6"/>
    <w:rsid w:val="00F17C67"/>
    <w:rsid w:val="00F21214"/>
    <w:rsid w:val="00F23E15"/>
    <w:rsid w:val="00F3527A"/>
    <w:rsid w:val="00F36361"/>
    <w:rsid w:val="00F36F74"/>
    <w:rsid w:val="00F4251B"/>
    <w:rsid w:val="00F45720"/>
    <w:rsid w:val="00F52EA2"/>
    <w:rsid w:val="00F57AD3"/>
    <w:rsid w:val="00F65156"/>
    <w:rsid w:val="00F746E0"/>
    <w:rsid w:val="00F812F0"/>
    <w:rsid w:val="00F8335F"/>
    <w:rsid w:val="00F87DD9"/>
    <w:rsid w:val="00F926AD"/>
    <w:rsid w:val="00F97561"/>
    <w:rsid w:val="00FA689D"/>
    <w:rsid w:val="00FA74CD"/>
    <w:rsid w:val="00FD669B"/>
    <w:rsid w:val="00FD692B"/>
    <w:rsid w:val="00FE2B45"/>
    <w:rsid w:val="00FE642A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781BA"/>
  <w15:docId w15:val="{27985AA8-FDD6-4679-840D-624C901A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7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4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C6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3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39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9B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5782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4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2E1"/>
  </w:style>
  <w:style w:type="paragraph" w:styleId="Stopka">
    <w:name w:val="footer"/>
    <w:basedOn w:val="Normalny"/>
    <w:link w:val="StopkaZnak"/>
    <w:unhideWhenUsed/>
    <w:rsid w:val="00A4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4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A36B7-1012-4695-85B7-17A6706472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348AD0-3793-4131-A0F8-3CE1C622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9</Pages>
  <Words>2694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Mrzygłód Katarzyna</dc:creator>
  <cp:lastModifiedBy>Nowak Natalia</cp:lastModifiedBy>
  <cp:revision>38</cp:revision>
  <cp:lastPrinted>2024-09-10T13:19:00Z</cp:lastPrinted>
  <dcterms:created xsi:type="dcterms:W3CDTF">2022-10-05T16:16:00Z</dcterms:created>
  <dcterms:modified xsi:type="dcterms:W3CDTF">2024-09-19T09:00:00Z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e859b181-d021-455d-9ce6-a69349fb0d25</vt:lpwstr>
  </property>
  <property fmtid="{D5CDD505-2E9C-101B-9397-08002B2CF9AE}" pid="3" name="bjSaver">
    <vt:lpwstr>IlX6X3rHgUdFReKpQICMXsqvbiHcTfQU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Mrzygłód Katarzyna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10.62.57.249</vt:lpwstr>
  </property>
</Properties>
</file>