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13B108CC" w14:textId="77777777" w:rsidR="00271930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>a potrzeby postępowania o udzielenie zamówienia publicznego pn.</w:t>
      </w:r>
    </w:p>
    <w:p w14:paraId="211A271D" w14:textId="096F7390" w:rsidR="00D85976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E2DE1C" w14:textId="77777777" w:rsidR="00195C28" w:rsidRDefault="00195C28" w:rsidP="00195C28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0189402B" w14:textId="77777777" w:rsidR="00271930" w:rsidRDefault="00271930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6C8BEF" w14:textId="4CD0CE5A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(*niepotrzebne skreślić)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(*niepotrzebne skreślić):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72B32" w14:textId="77777777" w:rsidR="00F94BF5" w:rsidRDefault="00F94BF5">
      <w:r>
        <w:separator/>
      </w:r>
    </w:p>
  </w:endnote>
  <w:endnote w:type="continuationSeparator" w:id="0">
    <w:p w14:paraId="4DEB5ADE" w14:textId="77777777" w:rsidR="00F94BF5" w:rsidRDefault="00F9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3F174E" w14:textId="77777777" w:rsidR="00F94BF5" w:rsidRDefault="00F94BF5">
      <w:r>
        <w:separator/>
      </w:r>
    </w:p>
  </w:footnote>
  <w:footnote w:type="continuationSeparator" w:id="0">
    <w:p w14:paraId="5834E117" w14:textId="77777777" w:rsidR="00F94BF5" w:rsidRDefault="00F94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D94F2" w14:textId="61AE142A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195C28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B67273">
      <w:rPr>
        <w:rFonts w:ascii="Calibri" w:hAnsi="Calibri"/>
        <w:sz w:val="36"/>
      </w:rPr>
      <w:t>2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195C28">
      <w:rPr>
        <w:rFonts w:ascii="Calibri" w:hAnsi="Calibri"/>
        <w:i/>
        <w:sz w:val="18"/>
      </w:rPr>
      <w:t>7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5C28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930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213E7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4BF5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12</cp:revision>
  <cp:lastPrinted>2018-07-06T10:29:00Z</cp:lastPrinted>
  <dcterms:created xsi:type="dcterms:W3CDTF">2022-06-06T11:13:00Z</dcterms:created>
  <dcterms:modified xsi:type="dcterms:W3CDTF">2022-12-05T10:47:00Z</dcterms:modified>
</cp:coreProperties>
</file>