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1" w:rsidRPr="00B212C7" w:rsidRDefault="005117A1" w:rsidP="00B212C7">
      <w:pPr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12C7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5117A1" w:rsidRPr="00B212C7" w:rsidRDefault="005117A1" w:rsidP="00B212C7">
      <w:pPr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17A1" w:rsidRPr="00B212C7" w:rsidRDefault="005117A1" w:rsidP="00B212C7">
      <w:pPr>
        <w:pStyle w:val="Standard"/>
        <w:spacing w:line="276" w:lineRule="auto"/>
        <w:ind w:left="426"/>
        <w:jc w:val="both"/>
        <w:rPr>
          <w:rFonts w:ascii="Arial" w:hAnsi="Arial" w:cs="Arial"/>
          <w:b/>
          <w:i/>
        </w:rPr>
      </w:pPr>
      <w:r w:rsidRPr="00B212C7">
        <w:rPr>
          <w:rFonts w:ascii="Arial" w:hAnsi="Arial" w:cs="Arial"/>
        </w:rPr>
        <w:t>Pełnienie nadzoru inwestorskiego nad ro</w:t>
      </w:r>
      <w:r w:rsidR="00111ECC" w:rsidRPr="00B212C7">
        <w:rPr>
          <w:rFonts w:ascii="Arial" w:hAnsi="Arial" w:cs="Arial"/>
        </w:rPr>
        <w:t>botami budowlanymi związanymi z </w:t>
      </w:r>
      <w:r w:rsidRPr="00B212C7">
        <w:rPr>
          <w:rFonts w:ascii="Arial" w:hAnsi="Arial" w:cs="Arial"/>
        </w:rPr>
        <w:t xml:space="preserve">zadaniem inwestycyjnym pn. </w:t>
      </w:r>
      <w:r w:rsidR="00CA5F2C" w:rsidRPr="00B212C7">
        <w:rPr>
          <w:rFonts w:ascii="Arial" w:hAnsi="Arial" w:cs="Arial"/>
          <w:b/>
          <w:i/>
        </w:rPr>
        <w:t xml:space="preserve">„Przebudowa drogi powiatowej Nr 1463N od </w:t>
      </w:r>
      <w:proofErr w:type="spellStart"/>
      <w:r w:rsidR="00CA5F2C" w:rsidRPr="00B212C7">
        <w:rPr>
          <w:rFonts w:ascii="Arial" w:hAnsi="Arial" w:cs="Arial"/>
          <w:b/>
          <w:i/>
        </w:rPr>
        <w:t>msc</w:t>
      </w:r>
      <w:proofErr w:type="spellEnd"/>
      <w:r w:rsidR="00CA5F2C" w:rsidRPr="00B212C7">
        <w:rPr>
          <w:rFonts w:ascii="Arial" w:hAnsi="Arial" w:cs="Arial"/>
          <w:b/>
          <w:i/>
        </w:rPr>
        <w:t xml:space="preserve">. Klebark Wielki do skrzyżowania z DK53 w </w:t>
      </w:r>
      <w:proofErr w:type="spellStart"/>
      <w:r w:rsidR="00CA5F2C" w:rsidRPr="00B212C7">
        <w:rPr>
          <w:rFonts w:ascii="Arial" w:hAnsi="Arial" w:cs="Arial"/>
          <w:b/>
          <w:i/>
        </w:rPr>
        <w:t>msc</w:t>
      </w:r>
      <w:proofErr w:type="spellEnd"/>
      <w:r w:rsidR="00CA5F2C" w:rsidRPr="00B212C7">
        <w:rPr>
          <w:rFonts w:ascii="Arial" w:hAnsi="Arial" w:cs="Arial"/>
          <w:b/>
          <w:i/>
        </w:rPr>
        <w:t>. Klewki”</w:t>
      </w:r>
    </w:p>
    <w:p w:rsidR="00326BAA" w:rsidRPr="00B212C7" w:rsidRDefault="00326BAA" w:rsidP="00B212C7">
      <w:pPr>
        <w:pStyle w:val="Standard"/>
        <w:spacing w:line="276" w:lineRule="auto"/>
        <w:ind w:left="426"/>
        <w:jc w:val="both"/>
        <w:rPr>
          <w:rFonts w:ascii="Arial" w:hAnsi="Arial" w:cs="Arial"/>
          <w:bCs/>
          <w:i/>
          <w:color w:val="000000"/>
        </w:rPr>
      </w:pPr>
    </w:p>
    <w:p w:rsidR="005117A1" w:rsidRPr="00B212C7" w:rsidRDefault="005117A1" w:rsidP="00B212C7">
      <w:pPr>
        <w:pStyle w:val="Akapitzlist"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212C7">
        <w:rPr>
          <w:rFonts w:ascii="Arial" w:hAnsi="Arial" w:cs="Arial"/>
          <w:b/>
          <w:sz w:val="24"/>
          <w:szCs w:val="24"/>
        </w:rPr>
        <w:t>Zakres zamówienia</w:t>
      </w:r>
    </w:p>
    <w:p w:rsidR="005117A1" w:rsidRPr="00B212C7" w:rsidRDefault="005117A1" w:rsidP="00B212C7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Zakres zamówienia obejmuje kompleksowy nadzór inwestorski nad robotami związanymi z </w:t>
      </w:r>
      <w:r w:rsidR="006C158E" w:rsidRPr="00B212C7">
        <w:rPr>
          <w:rFonts w:ascii="Arial" w:hAnsi="Arial" w:cs="Arial"/>
          <w:bCs/>
          <w:color w:val="000000"/>
        </w:rPr>
        <w:t xml:space="preserve">przebudową odcinka drogi powiatowej Nr </w:t>
      </w:r>
      <w:r w:rsidR="00A2297E" w:rsidRPr="00B212C7">
        <w:rPr>
          <w:rFonts w:ascii="Arial" w:hAnsi="Arial" w:cs="Arial"/>
          <w:bCs/>
          <w:color w:val="000000"/>
        </w:rPr>
        <w:t>1463</w:t>
      </w:r>
      <w:r w:rsidR="006C158E" w:rsidRPr="00B212C7">
        <w:rPr>
          <w:rFonts w:ascii="Arial" w:hAnsi="Arial" w:cs="Arial"/>
          <w:bCs/>
          <w:color w:val="000000"/>
        </w:rPr>
        <w:t xml:space="preserve">N od </w:t>
      </w:r>
      <w:proofErr w:type="spellStart"/>
      <w:r w:rsidR="006C158E" w:rsidRPr="00B212C7">
        <w:rPr>
          <w:rFonts w:ascii="Arial" w:hAnsi="Arial" w:cs="Arial"/>
          <w:bCs/>
          <w:color w:val="000000"/>
        </w:rPr>
        <w:t>msc</w:t>
      </w:r>
      <w:proofErr w:type="spellEnd"/>
      <w:r w:rsidR="006C158E" w:rsidRPr="00B212C7">
        <w:rPr>
          <w:rFonts w:ascii="Arial" w:hAnsi="Arial" w:cs="Arial"/>
          <w:bCs/>
          <w:color w:val="000000"/>
        </w:rPr>
        <w:t xml:space="preserve">. </w:t>
      </w:r>
      <w:r w:rsidR="00A2297E" w:rsidRPr="00B212C7">
        <w:rPr>
          <w:rFonts w:ascii="Arial" w:hAnsi="Arial" w:cs="Arial"/>
          <w:bCs/>
          <w:color w:val="000000"/>
        </w:rPr>
        <w:t xml:space="preserve">Klebark Wielki do skrzyżowania z DK53 w </w:t>
      </w:r>
      <w:proofErr w:type="spellStart"/>
      <w:r w:rsidR="00A2297E" w:rsidRPr="00B212C7">
        <w:rPr>
          <w:rFonts w:ascii="Arial" w:hAnsi="Arial" w:cs="Arial"/>
          <w:bCs/>
          <w:color w:val="000000"/>
        </w:rPr>
        <w:t>msc</w:t>
      </w:r>
      <w:proofErr w:type="spellEnd"/>
      <w:r w:rsidR="00A2297E" w:rsidRPr="00B212C7">
        <w:rPr>
          <w:rFonts w:ascii="Arial" w:hAnsi="Arial" w:cs="Arial"/>
          <w:bCs/>
          <w:color w:val="000000"/>
        </w:rPr>
        <w:t xml:space="preserve">. Klewki </w:t>
      </w:r>
      <w:r w:rsidRPr="00B212C7">
        <w:rPr>
          <w:rFonts w:ascii="Arial" w:hAnsi="Arial" w:cs="Arial"/>
        </w:rPr>
        <w:t xml:space="preserve">łącznie z kontrolowaniem rozliczeń budowy. </w:t>
      </w:r>
    </w:p>
    <w:p w:rsidR="00326BAA" w:rsidRPr="00B212C7" w:rsidRDefault="00326BAA" w:rsidP="00B212C7">
      <w:pPr>
        <w:pStyle w:val="Standard"/>
        <w:spacing w:line="276" w:lineRule="auto"/>
        <w:ind w:left="426"/>
        <w:jc w:val="both"/>
        <w:rPr>
          <w:rFonts w:ascii="Arial" w:hAnsi="Arial" w:cs="Arial"/>
          <w:highlight w:val="yellow"/>
        </w:rPr>
      </w:pPr>
    </w:p>
    <w:p w:rsidR="005117A1" w:rsidRPr="00B212C7" w:rsidRDefault="005117A1" w:rsidP="00B212C7">
      <w:pPr>
        <w:pStyle w:val="Akapitzlist"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212C7">
        <w:rPr>
          <w:rFonts w:ascii="Arial" w:hAnsi="Arial" w:cs="Arial"/>
          <w:b/>
          <w:sz w:val="24"/>
          <w:szCs w:val="24"/>
        </w:rPr>
        <w:t xml:space="preserve">Ogólne uwarunkowania realizacji przedsięwzięcia </w:t>
      </w:r>
    </w:p>
    <w:p w:rsidR="00607923" w:rsidRPr="00B212C7" w:rsidRDefault="005117A1" w:rsidP="00B212C7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Inwestycja zlokalizowana jest na dział</w:t>
      </w:r>
      <w:r w:rsidR="00607923" w:rsidRPr="00B212C7">
        <w:rPr>
          <w:rFonts w:ascii="Arial" w:hAnsi="Arial" w:cs="Arial"/>
        </w:rPr>
        <w:t>kach:</w:t>
      </w:r>
    </w:p>
    <w:p w:rsidR="00CA5F2C" w:rsidRPr="00B212C7" w:rsidRDefault="00CA5F2C" w:rsidP="00B212C7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- 98/1 obręb Klebark Wielki, gm. Purda</w:t>
      </w:r>
    </w:p>
    <w:p w:rsidR="00607923" w:rsidRPr="00B212C7" w:rsidRDefault="00CA5F2C" w:rsidP="00B212C7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- 1/24, 1/39, 1/33, 12/3, 1/32, 5/10, 5/8, 1/31, 1/35, 1/30, 1/29, 6/359, 6/360, 6/362, 12, 15/4, 39/7 obręb Klewki, gm. Purda</w:t>
      </w:r>
    </w:p>
    <w:p w:rsidR="00C46BB0" w:rsidRDefault="00C46BB0" w:rsidP="00B212C7">
      <w:pPr>
        <w:pStyle w:val="Standard"/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:rsidR="005117A1" w:rsidRPr="00B212C7" w:rsidRDefault="005117A1" w:rsidP="00B212C7">
      <w:pPr>
        <w:pStyle w:val="Standard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Roboty będą realizowane na podstawie:</w:t>
      </w:r>
    </w:p>
    <w:p w:rsidR="00607923" w:rsidRPr="00B212C7" w:rsidRDefault="005117A1" w:rsidP="00C46BB0">
      <w:pPr>
        <w:pStyle w:val="Standard"/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 xml:space="preserve">- </w:t>
      </w:r>
      <w:r w:rsidR="00607923" w:rsidRPr="00B212C7">
        <w:rPr>
          <w:rFonts w:ascii="Arial" w:hAnsi="Arial" w:cs="Arial"/>
        </w:rPr>
        <w:t xml:space="preserve">decyzji Nr </w:t>
      </w:r>
      <w:r w:rsidR="00A2297E" w:rsidRPr="00B212C7">
        <w:rPr>
          <w:rFonts w:ascii="Arial" w:hAnsi="Arial" w:cs="Arial"/>
        </w:rPr>
        <w:t xml:space="preserve">ZRID </w:t>
      </w:r>
      <w:proofErr w:type="spellStart"/>
      <w:r w:rsidR="00A2297E" w:rsidRPr="00B212C7">
        <w:rPr>
          <w:rFonts w:ascii="Arial" w:hAnsi="Arial" w:cs="Arial"/>
        </w:rPr>
        <w:t>Pur</w:t>
      </w:r>
      <w:proofErr w:type="spellEnd"/>
      <w:r w:rsidR="00A2297E" w:rsidRPr="00B212C7">
        <w:rPr>
          <w:rFonts w:ascii="Arial" w:hAnsi="Arial" w:cs="Arial"/>
        </w:rPr>
        <w:t xml:space="preserve">/42/2017 </w:t>
      </w:r>
      <w:r w:rsidR="00607923" w:rsidRPr="00B212C7">
        <w:rPr>
          <w:rFonts w:ascii="Arial" w:hAnsi="Arial" w:cs="Arial"/>
        </w:rPr>
        <w:t>o zezwoleniu na realizację inwestycji drogowej znak:</w:t>
      </w:r>
      <w:r w:rsidR="00806460" w:rsidRPr="00B212C7">
        <w:rPr>
          <w:rFonts w:ascii="Arial" w:hAnsi="Arial" w:cs="Arial"/>
        </w:rPr>
        <w:t xml:space="preserve"> BI -</w:t>
      </w:r>
      <w:r w:rsidR="00607923" w:rsidRPr="00B212C7">
        <w:rPr>
          <w:rFonts w:ascii="Arial" w:hAnsi="Arial" w:cs="Arial"/>
        </w:rPr>
        <w:t>II.6740.</w:t>
      </w:r>
      <w:r w:rsidR="00A2297E" w:rsidRPr="00B212C7">
        <w:rPr>
          <w:rFonts w:ascii="Arial" w:hAnsi="Arial" w:cs="Arial"/>
        </w:rPr>
        <w:t>15</w:t>
      </w:r>
      <w:r w:rsidR="00607923" w:rsidRPr="00B212C7">
        <w:rPr>
          <w:rFonts w:ascii="Arial" w:hAnsi="Arial" w:cs="Arial"/>
        </w:rPr>
        <w:t>.</w:t>
      </w:r>
      <w:r w:rsidR="00A2297E" w:rsidRPr="00B212C7">
        <w:rPr>
          <w:rFonts w:ascii="Arial" w:hAnsi="Arial" w:cs="Arial"/>
        </w:rPr>
        <w:t>29</w:t>
      </w:r>
      <w:r w:rsidR="00607923" w:rsidRPr="00B212C7">
        <w:rPr>
          <w:rFonts w:ascii="Arial" w:hAnsi="Arial" w:cs="Arial"/>
        </w:rPr>
        <w:t>.201</w:t>
      </w:r>
      <w:r w:rsidR="00A2297E" w:rsidRPr="00B212C7">
        <w:rPr>
          <w:rFonts w:ascii="Arial" w:hAnsi="Arial" w:cs="Arial"/>
        </w:rPr>
        <w:t>7</w:t>
      </w:r>
      <w:r w:rsidR="00607923" w:rsidRPr="00B212C7">
        <w:rPr>
          <w:rFonts w:ascii="Arial" w:hAnsi="Arial" w:cs="Arial"/>
        </w:rPr>
        <w:t>.A</w:t>
      </w:r>
      <w:r w:rsidR="00A2297E" w:rsidRPr="00B212C7">
        <w:rPr>
          <w:rFonts w:ascii="Arial" w:hAnsi="Arial" w:cs="Arial"/>
        </w:rPr>
        <w:t>Ż7</w:t>
      </w:r>
      <w:r w:rsidR="00607923" w:rsidRPr="00B212C7">
        <w:rPr>
          <w:rFonts w:ascii="Arial" w:hAnsi="Arial" w:cs="Arial"/>
        </w:rPr>
        <w:t xml:space="preserve"> z dnia </w:t>
      </w:r>
      <w:r w:rsidR="00A2297E" w:rsidRPr="00B212C7">
        <w:rPr>
          <w:rFonts w:ascii="Arial" w:hAnsi="Arial" w:cs="Arial"/>
        </w:rPr>
        <w:t>22.06.2017 r.</w:t>
      </w:r>
    </w:p>
    <w:p w:rsidR="005117A1" w:rsidRPr="00B212C7" w:rsidRDefault="00607923" w:rsidP="00C46BB0">
      <w:pPr>
        <w:pStyle w:val="Standard"/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 xml:space="preserve">- decyzji o środowiskowych uwarunkowaniach z dnia 08.02.2018r. znak: </w:t>
      </w:r>
      <w:r w:rsidR="00A2297E" w:rsidRPr="00B212C7">
        <w:rPr>
          <w:rFonts w:ascii="Arial" w:hAnsi="Arial" w:cs="Arial"/>
        </w:rPr>
        <w:t xml:space="preserve">GT.6220.10.2016 </w:t>
      </w:r>
      <w:r w:rsidR="005117A1" w:rsidRPr="00B212C7">
        <w:rPr>
          <w:rFonts w:ascii="Arial" w:hAnsi="Arial" w:cs="Arial"/>
        </w:rPr>
        <w:t xml:space="preserve">z dn. </w:t>
      </w:r>
      <w:r w:rsidR="00A2297E" w:rsidRPr="00B212C7">
        <w:rPr>
          <w:rFonts w:ascii="Arial" w:hAnsi="Arial" w:cs="Arial"/>
        </w:rPr>
        <w:t>23</w:t>
      </w:r>
      <w:r w:rsidR="005117A1" w:rsidRPr="00B212C7">
        <w:rPr>
          <w:rFonts w:ascii="Arial" w:hAnsi="Arial" w:cs="Arial"/>
        </w:rPr>
        <w:t>.11.201</w:t>
      </w:r>
      <w:r w:rsidR="00A2297E" w:rsidRPr="00B212C7">
        <w:rPr>
          <w:rFonts w:ascii="Arial" w:hAnsi="Arial" w:cs="Arial"/>
        </w:rPr>
        <w:t>6</w:t>
      </w:r>
      <w:r w:rsidR="005117A1" w:rsidRPr="00B212C7">
        <w:rPr>
          <w:rFonts w:ascii="Arial" w:hAnsi="Arial" w:cs="Arial"/>
        </w:rPr>
        <w:t xml:space="preserve"> r.</w:t>
      </w:r>
    </w:p>
    <w:p w:rsidR="005117A1" w:rsidRPr="00B212C7" w:rsidRDefault="005117A1" w:rsidP="00C46BB0">
      <w:pPr>
        <w:pStyle w:val="Standard"/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 xml:space="preserve">- </w:t>
      </w:r>
      <w:r w:rsidR="00607923" w:rsidRPr="00B212C7">
        <w:rPr>
          <w:rFonts w:ascii="Arial" w:hAnsi="Arial" w:cs="Arial"/>
        </w:rPr>
        <w:t>dokumentacji projektowej opracowanej przez NEOX Spółka z o. o., ul. Wały Piastowskie 1/1508, 80-855 Gdańsk</w:t>
      </w:r>
    </w:p>
    <w:p w:rsidR="00F5742B" w:rsidRPr="00B212C7" w:rsidRDefault="00F5742B" w:rsidP="00B212C7">
      <w:pPr>
        <w:pStyle w:val="Standard"/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:rsidR="005117A1" w:rsidRPr="00B212C7" w:rsidRDefault="005117A1" w:rsidP="00B212C7">
      <w:pPr>
        <w:pStyle w:val="Standard"/>
        <w:spacing w:line="276" w:lineRule="auto"/>
        <w:ind w:left="426" w:hanging="426"/>
        <w:jc w:val="both"/>
        <w:rPr>
          <w:rFonts w:ascii="Arial" w:hAnsi="Arial" w:cs="Arial"/>
        </w:rPr>
      </w:pPr>
      <w:r w:rsidRPr="00B212C7">
        <w:rPr>
          <w:rFonts w:ascii="Arial" w:hAnsi="Arial" w:cs="Arial"/>
        </w:rPr>
        <w:t>Zakres robót: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Roboty przygotowawcze i rozbiórkowe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Roboty ziemne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Podbudowy i nawierzchnie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Roboty wykończeniowe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Elementy ulic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Budowę kanalizacji deszczowej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Budowa oświetlenia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Remont rur przepustów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Zabezpieczenie kolizji</w:t>
      </w:r>
    </w:p>
    <w:p w:rsidR="00F5742B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B212C7">
        <w:rPr>
          <w:rFonts w:ascii="Arial" w:hAnsi="Arial" w:cs="Arial"/>
          <w:kern w:val="0"/>
          <w:sz w:val="24"/>
          <w:szCs w:val="24"/>
          <w:lang w:eastAsia="pl-PL"/>
        </w:rPr>
        <w:t>- Wykonanie oznakowania pionowego i poziomego</w:t>
      </w:r>
    </w:p>
    <w:p w:rsidR="00A2297E" w:rsidRPr="00B212C7" w:rsidRDefault="00A2297E" w:rsidP="00B212C7">
      <w:pPr>
        <w:widowControl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5742B" w:rsidRPr="00B212C7" w:rsidRDefault="00F5742B" w:rsidP="00B212C7">
      <w:pPr>
        <w:autoSpaceDE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12C7">
        <w:rPr>
          <w:rFonts w:ascii="Arial" w:hAnsi="Arial" w:cs="Arial"/>
          <w:sz w:val="24"/>
          <w:szCs w:val="24"/>
        </w:rPr>
        <w:t>Na terenie objętym inwestycją występuje uzbrojenie:</w:t>
      </w:r>
    </w:p>
    <w:p w:rsidR="00F5742B" w:rsidRPr="00B212C7" w:rsidRDefault="00F5742B" w:rsidP="00B212C7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12C7">
        <w:rPr>
          <w:rFonts w:ascii="Arial" w:hAnsi="Arial" w:cs="Arial"/>
          <w:sz w:val="24"/>
          <w:szCs w:val="24"/>
        </w:rPr>
        <w:t>• sieć wodociągowa,</w:t>
      </w:r>
    </w:p>
    <w:p w:rsidR="00F5742B" w:rsidRPr="00B212C7" w:rsidRDefault="00F5742B" w:rsidP="00B212C7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12C7">
        <w:rPr>
          <w:rFonts w:ascii="Arial" w:hAnsi="Arial" w:cs="Arial"/>
          <w:sz w:val="24"/>
          <w:szCs w:val="24"/>
        </w:rPr>
        <w:t>• sieć gazowa,</w:t>
      </w:r>
    </w:p>
    <w:p w:rsidR="00F5742B" w:rsidRPr="00B212C7" w:rsidRDefault="00F5742B" w:rsidP="00B212C7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12C7">
        <w:rPr>
          <w:rFonts w:ascii="Arial" w:hAnsi="Arial" w:cs="Arial"/>
          <w:sz w:val="24"/>
          <w:szCs w:val="24"/>
        </w:rPr>
        <w:t>• sieć kanalizacyjna (sanitarna i deszczowa),</w:t>
      </w:r>
    </w:p>
    <w:p w:rsidR="00F5742B" w:rsidRPr="00B212C7" w:rsidRDefault="00F5742B" w:rsidP="00B212C7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12C7">
        <w:rPr>
          <w:rFonts w:ascii="Arial" w:hAnsi="Arial" w:cs="Arial"/>
          <w:sz w:val="24"/>
          <w:szCs w:val="24"/>
        </w:rPr>
        <w:t>• sieć i kable energetyczne, teletechniczne.</w:t>
      </w:r>
    </w:p>
    <w:p w:rsidR="005117A1" w:rsidRPr="00B212C7" w:rsidRDefault="005117A1" w:rsidP="00B212C7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B212C7">
        <w:rPr>
          <w:rFonts w:ascii="Arial" w:hAnsi="Arial" w:cs="Arial"/>
          <w:color w:val="000000"/>
          <w:sz w:val="24"/>
          <w:szCs w:val="24"/>
        </w:rPr>
        <w:lastRenderedPageBreak/>
        <w:t>Kompletna dokumentacja wraz z dokładnym opisem przedmiotu przebudowy znajduje się do wglądu w siedzibie Zamawiającego.</w:t>
      </w:r>
    </w:p>
    <w:p w:rsidR="00326BAA" w:rsidRPr="00B212C7" w:rsidRDefault="00326BAA" w:rsidP="00B212C7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17A1" w:rsidRPr="000B6210" w:rsidRDefault="005117A1" w:rsidP="00B212C7">
      <w:pPr>
        <w:pStyle w:val="Akapitzlist"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6210">
        <w:rPr>
          <w:rFonts w:ascii="Arial" w:hAnsi="Arial" w:cs="Arial"/>
          <w:b/>
          <w:sz w:val="24"/>
          <w:szCs w:val="24"/>
        </w:rPr>
        <w:t>Zadania nadzoru inwestorskiego w czasie realizacji kontraktu</w:t>
      </w:r>
    </w:p>
    <w:p w:rsidR="005117A1" w:rsidRPr="000B6210" w:rsidRDefault="005117A1" w:rsidP="00B212C7">
      <w:pPr>
        <w:spacing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Celem zamówienia jest skuteczne wyegzekwowanie od Wykonawcy Robót wykonania zadania w oparciu o dokumentację projektową, zgodnie z wydanymi pozwoleniami na budowę i właściwymi przepisami prawnymi i technicznymi, wyegzekwowanie wymagań dotyczących jakości stosowanych materiałów i robót, kosztów realizacji robót dla osiągnięcia celu, 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jakiemu inwestycja ma służyć, w </w:t>
      </w:r>
      <w:r w:rsidRPr="000B6210">
        <w:rPr>
          <w:rFonts w:ascii="Arial" w:hAnsi="Arial" w:cs="Arial"/>
          <w:color w:val="000000"/>
          <w:sz w:val="24"/>
          <w:szCs w:val="24"/>
        </w:rPr>
        <w:t xml:space="preserve">ustalonym w umowie z Wykonawcą Robót terminie i kwocie umownej. </w:t>
      </w:r>
    </w:p>
    <w:p w:rsidR="005117A1" w:rsidRDefault="005117A1" w:rsidP="00B212C7">
      <w:pPr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Zamówienie ma stanowić dla Zamawiającego gwarancję należytej realizacji projektu pn.: </w:t>
      </w:r>
      <w:r w:rsidR="000B6210" w:rsidRPr="000B6210">
        <w:rPr>
          <w:rFonts w:ascii="Arial" w:hAnsi="Arial" w:cs="Arial"/>
          <w:i/>
          <w:sz w:val="24"/>
          <w:szCs w:val="24"/>
        </w:rPr>
        <w:t xml:space="preserve">Przebudowa drogi powiatowej Nr 1463N od </w:t>
      </w:r>
      <w:proofErr w:type="spellStart"/>
      <w:r w:rsidR="000B6210" w:rsidRPr="000B6210">
        <w:rPr>
          <w:rFonts w:ascii="Arial" w:hAnsi="Arial" w:cs="Arial"/>
          <w:i/>
          <w:sz w:val="24"/>
          <w:szCs w:val="24"/>
        </w:rPr>
        <w:t>msc</w:t>
      </w:r>
      <w:proofErr w:type="spellEnd"/>
      <w:r w:rsidR="000B6210" w:rsidRPr="000B6210">
        <w:rPr>
          <w:rFonts w:ascii="Arial" w:hAnsi="Arial" w:cs="Arial"/>
          <w:i/>
          <w:sz w:val="24"/>
          <w:szCs w:val="24"/>
        </w:rPr>
        <w:t>. Klebark Wielki do sk</w:t>
      </w:r>
      <w:r w:rsidR="000B6210">
        <w:rPr>
          <w:rFonts w:ascii="Arial" w:hAnsi="Arial" w:cs="Arial"/>
          <w:i/>
          <w:sz w:val="24"/>
          <w:szCs w:val="24"/>
        </w:rPr>
        <w:t xml:space="preserve">rzyżowania z DK53 w </w:t>
      </w:r>
      <w:proofErr w:type="spellStart"/>
      <w:r w:rsidR="000B6210">
        <w:rPr>
          <w:rFonts w:ascii="Arial" w:hAnsi="Arial" w:cs="Arial"/>
          <w:i/>
          <w:sz w:val="24"/>
          <w:szCs w:val="24"/>
        </w:rPr>
        <w:t>msc</w:t>
      </w:r>
      <w:proofErr w:type="spellEnd"/>
      <w:r w:rsidR="000B6210">
        <w:rPr>
          <w:rFonts w:ascii="Arial" w:hAnsi="Arial" w:cs="Arial"/>
          <w:i/>
          <w:sz w:val="24"/>
          <w:szCs w:val="24"/>
        </w:rPr>
        <w:t>. Klewki</w:t>
      </w:r>
      <w:r w:rsidRPr="000B6210">
        <w:rPr>
          <w:rFonts w:ascii="Arial" w:hAnsi="Arial" w:cs="Arial"/>
          <w:i/>
          <w:sz w:val="24"/>
          <w:szCs w:val="24"/>
        </w:rPr>
        <w:t>.</w:t>
      </w:r>
    </w:p>
    <w:p w:rsidR="000B6210" w:rsidRPr="00B212C7" w:rsidRDefault="000B6210" w:rsidP="00B212C7">
      <w:pPr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5117A1" w:rsidRPr="000B6210" w:rsidRDefault="005117A1" w:rsidP="00B212C7">
      <w:pPr>
        <w:pStyle w:val="Nagwek2"/>
        <w:tabs>
          <w:tab w:val="left" w:pos="0"/>
          <w:tab w:val="left" w:pos="142"/>
          <w:tab w:val="left" w:pos="851"/>
        </w:tabs>
        <w:suppressAutoHyphens w:val="0"/>
        <w:overflowPunct w:val="0"/>
        <w:autoSpaceDE w:val="0"/>
        <w:spacing w:before="0" w:after="0" w:line="276" w:lineRule="auto"/>
        <w:ind w:left="426" w:hanging="426"/>
        <w:jc w:val="both"/>
        <w:textAlignment w:val="baseline"/>
        <w:rPr>
          <w:rFonts w:ascii="Arial" w:hAnsi="Arial" w:cs="Arial"/>
          <w:i w:val="0"/>
          <w:color w:val="000000"/>
          <w:sz w:val="24"/>
          <w:szCs w:val="24"/>
        </w:rPr>
      </w:pPr>
      <w:r w:rsidRPr="000B6210">
        <w:rPr>
          <w:rFonts w:ascii="Arial" w:hAnsi="Arial" w:cs="Arial"/>
          <w:i w:val="0"/>
          <w:color w:val="000000"/>
          <w:sz w:val="24"/>
          <w:szCs w:val="24"/>
        </w:rPr>
        <w:t>Podstawowe obowiązki Nadzoru: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Udział w protokolarnym przekazaniu przez Zamawiającego dla Wykonawcy robót placu budowy. Wykonawca (Nadzór inwestorski) zobowiązany jest do wypełnienia wszelkich zobowiązań i uzyskania wszelkich niezbędnych dokumentów do rozpoczęcia budowy wynikających z Ustawy Prawo budowlane oraz innych przepisów prawa;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Reprezentowanie Zamawiającego na budowie;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Pełnienie nadzoru inwestorskiego we wszystki</w:t>
      </w:r>
      <w:r w:rsidR="0098764B" w:rsidRPr="000B6210">
        <w:rPr>
          <w:rFonts w:ascii="Arial" w:hAnsi="Arial" w:cs="Arial"/>
          <w:color w:val="000000"/>
          <w:sz w:val="24"/>
          <w:szCs w:val="24"/>
        </w:rPr>
        <w:t>ch aspektach zgodnie z ustawą z </w:t>
      </w:r>
      <w:r w:rsidRPr="000B6210">
        <w:rPr>
          <w:rFonts w:ascii="Arial" w:hAnsi="Arial" w:cs="Arial"/>
          <w:color w:val="000000"/>
          <w:sz w:val="24"/>
          <w:szCs w:val="24"/>
        </w:rPr>
        <w:t>dnia 07 lipca 1994r. Prawo budowlane, w ramach zawartego Kontraktu;</w:t>
      </w:r>
    </w:p>
    <w:p w:rsidR="00E628AD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Sprawdzanie zgodności wykonywanych </w:t>
      </w:r>
      <w:r w:rsidR="0098764B" w:rsidRPr="000B6210">
        <w:rPr>
          <w:rFonts w:ascii="Arial" w:hAnsi="Arial" w:cs="Arial"/>
          <w:color w:val="000000"/>
          <w:sz w:val="24"/>
          <w:szCs w:val="24"/>
        </w:rPr>
        <w:t>robót budowlanych z projektem i </w:t>
      </w:r>
    </w:p>
    <w:p w:rsidR="005117A1" w:rsidRPr="000B6210" w:rsidRDefault="005117A1" w:rsidP="00B212C7">
      <w:pPr>
        <w:pStyle w:val="Akapitzlist"/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pozwoleniem na budowę, przepisami prawa i zasadami wiedzy technicznej;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Zapewnienie nadzoru inwestorskiego w dostosowaniu do godzin pracy i potrzeb Wykonawcy robót;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Sprawdzanie i potwierdzanie jakości dostarczanych, przez Wykonawcę robót: urządzeń, materiałów budowlanych, wyposażenia, i innych wymaganych zapisami Kontraktu, w sposób i na zasadach w nim opisanych;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Sprawdzanie dokumentów, zezwoleń, deklaracji 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zgodności, certyfikatów itd., w </w:t>
      </w:r>
      <w:r w:rsidRPr="000B6210">
        <w:rPr>
          <w:rFonts w:ascii="Arial" w:hAnsi="Arial" w:cs="Arial"/>
          <w:color w:val="000000"/>
          <w:sz w:val="24"/>
          <w:szCs w:val="24"/>
        </w:rPr>
        <w:t>celu uniknięcia użycia materiałów uszkodzonych lub niemających wymaganych certyfikatów;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Potwierdzanie i sprawdzanie stanu mobilizacji i zapewnienia sprzętu na Terenie Budowy jako odpowiedni lub nie, dla wykonywanych robót budowlanych, i jako zgodny lub nie z umową, każdorazowo przy pojawieniu się nowego sprzętu na Terenie Budowy. 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Sprawowanie kontroli nad sposobem składowania i przechowywania materiałów;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Zatwierdzanie wyrobów, materiałów budowlanych  i dostaw przewidzianych przez Wykonawcę do wbudowania oraz sprawdzanie autentyczności, kompletności, prawidłowości i formułowanie zaleceń dotyczących wszelkich certyfikatów, atestów, dokumentów jakości, aprobat, deklaracji zgodności, gwarancji, praw własności itp., w celu nie dopuszczenia do wbudowania materiałów wadliwych lub nie dopuszczonych do stosowania. Zatwierdzenie wyrobów, materiałów </w:t>
      </w:r>
      <w:r w:rsidRPr="000B6210">
        <w:rPr>
          <w:rFonts w:ascii="Arial" w:hAnsi="Arial" w:cs="Arial"/>
          <w:color w:val="000000"/>
          <w:sz w:val="24"/>
          <w:szCs w:val="24"/>
        </w:rPr>
        <w:lastRenderedPageBreak/>
        <w:t>budowlanych i dostaw winno odbywać się na podstawie wniosków składanych przez Wykonawcę robót budowlanych. Wykonawca (Nadzór inwestorski) zobowiązany jest do przekazania Zamawia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jącemu zaopiniowanego wniosku w </w:t>
      </w:r>
      <w:r w:rsidRPr="000B6210">
        <w:rPr>
          <w:rFonts w:ascii="Arial" w:hAnsi="Arial" w:cs="Arial"/>
          <w:color w:val="000000"/>
          <w:sz w:val="24"/>
          <w:szCs w:val="24"/>
        </w:rPr>
        <w:t>ciągu 7 dni od daty jego złożenia. W przypadku wystąpienia potrzeby konsultacji wniosku z projektantem lub innym organem, termin może zostać wydłużony za zgodą Zamawiającego;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Sprawdzanie jakości oraz zgodności materiałów i wyrobów budowlanych i dostaw z Kontraktem, organizowanie dodatkowych badań jakości, jeśli będzie to konieczne, polegających na zleceniu badań sprawdzających przez niezależne specjalistyczne laboratoria, jeżeli jest to niezbędne, przy czym dodatkowe badania wykonywane będą na koszt:</w:t>
      </w:r>
    </w:p>
    <w:p w:rsidR="005117A1" w:rsidRPr="000B6210" w:rsidRDefault="005117A1" w:rsidP="00B212C7">
      <w:pPr>
        <w:pStyle w:val="Akapitzlist"/>
        <w:numPr>
          <w:ilvl w:val="0"/>
          <w:numId w:val="12"/>
        </w:numPr>
        <w:suppressAutoHyphens w:val="0"/>
        <w:spacing w:line="276" w:lineRule="auto"/>
        <w:ind w:left="426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Wykonawcy robót – w przypadku użycia materiału niezgodnego z określonymi wymaganiami,</w:t>
      </w:r>
    </w:p>
    <w:p w:rsidR="005117A1" w:rsidRPr="000B6210" w:rsidRDefault="005117A1" w:rsidP="00B212C7">
      <w:pPr>
        <w:pStyle w:val="Akapitzlist"/>
        <w:numPr>
          <w:ilvl w:val="0"/>
          <w:numId w:val="12"/>
        </w:numPr>
        <w:suppressAutoHyphens w:val="0"/>
        <w:spacing w:line="276" w:lineRule="auto"/>
        <w:ind w:left="426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Nadzoru inwestorskiego – w przypadku zgodności badanego materiału czy innych z określonymi wymaganiami. O konieczności zlecenia wykonania badania sprawdzającego (kontrolnego) oraz ilości przeprowadzonych badań decyduje Inspektor Nadzoru lub Zamawiający.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Sprawdzanie poprawności wykonania i odbieranie robót ulegających zakryciu lub zanikających – potwierdzone każdorazowo wpisem w dzienniku budowy.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Uczestniczenie w próbach i odbiorach technicznych. Potwierdzanie faktycznie wykonanych robót budowlanych oraz usuniętych wad wpisem w dzienniku budowy;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Organizowanie i prowadzenie Narad Technicznych z udziałem Wykonawcy Robót i Zamawiającego, sporządzanie protokołów z odbywanych narad i spotkań oraz przekazywanie ich stronom maksymalnie w ciągu 3 dni roboczych od dnia Narady;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Bieżące zgłaszanie projektantom zastrzeżeń Zamawiającego i /lub Wykonawcy robót (zgłoszenie do projektanta w ciągu maksymalnie 3 dni roboczych w formie elektronicznej oraz listownej);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Dokonywanie stosownych uzgodnień z projektantami oraz egzekwowanie uzupełnień w ramach prowadzonego nadzoru autorskiego;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Informowanie Zamawiającego o konieczności wykonania robót dodatkowych, uzupełniających i innych zgodnie 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z umową na roboty budowlane i z </w:t>
      </w:r>
      <w:r w:rsidRPr="000B6210">
        <w:rPr>
          <w:rFonts w:ascii="Arial" w:hAnsi="Arial" w:cs="Arial"/>
          <w:color w:val="000000"/>
          <w:sz w:val="24"/>
          <w:szCs w:val="24"/>
        </w:rPr>
        <w:t>zachowaniem zasad ustawy PZP;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Przygotowywanie i przedkładanie Zamawiającemu protokołów konieczności robót dodatkowych oraz uzupełniających i innych w ciągu 7 dni od zgłoszenia przez </w:t>
      </w:r>
      <w:r w:rsidR="00FC5E71" w:rsidRPr="000B6210">
        <w:rPr>
          <w:rFonts w:ascii="Arial" w:hAnsi="Arial" w:cs="Arial"/>
          <w:color w:val="000000"/>
          <w:sz w:val="24"/>
          <w:szCs w:val="24"/>
        </w:rPr>
        <w:t>Zamawiającego</w:t>
      </w:r>
      <w:r w:rsidR="000B6210" w:rsidRPr="000B62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210">
        <w:rPr>
          <w:rFonts w:ascii="Arial" w:hAnsi="Arial" w:cs="Arial"/>
          <w:color w:val="000000"/>
          <w:sz w:val="24"/>
          <w:szCs w:val="24"/>
        </w:rPr>
        <w:t>i z zachowaniem zasad ustawy PZP, wraz z kosztorysami dotyczącymi tych robót ,a także opiniowanie ich zasadności oraz dokonywanie ich kontroli w trakcie realizacji;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Potwierdzanie ilości wykonanych robót wraz z ustalaniem wartości wykonanych robót,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Przeprowadzanie regularnych inspekcji T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erenu Budowy (co najmniej raz w </w:t>
      </w:r>
      <w:r w:rsidRPr="000B6210">
        <w:rPr>
          <w:rFonts w:ascii="Arial" w:hAnsi="Arial" w:cs="Arial"/>
          <w:color w:val="000000"/>
          <w:sz w:val="24"/>
          <w:szCs w:val="24"/>
        </w:rPr>
        <w:t xml:space="preserve">tygodniu) sprawdzających, co najmniej prawidłowość i jakość wykonywanych robót, zabezpieczenia bezpieczeństwa i zdrowia, jakość używanych materiałów, </w:t>
      </w:r>
      <w:r w:rsidRPr="000B6210">
        <w:rPr>
          <w:rFonts w:ascii="Arial" w:hAnsi="Arial" w:cs="Arial"/>
          <w:color w:val="000000"/>
          <w:sz w:val="24"/>
          <w:szCs w:val="24"/>
        </w:rPr>
        <w:lastRenderedPageBreak/>
        <w:t>oznakowania terenu budowy itp., Każdorazowa inspekcja winna być potwierdzona wpisem w dzienniku budowy;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Kontrola i egzekwowanie od Wykonawcy robót przestrzegania przepisów BHP, przeciwpożarowych i ochrony środowiska. 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Żądanie od Wykonawcy, kierownika budowy lub kierownika robót dokonania poprawek bądź ponownego wykonania wadliwie wykonanych robót budowlanych, a także wstrzymania ich dalszego wykonywania w przypadku, gdy ich kontynuacja mogłaby wywołać zagrożenie bądź spowodować niedopuszczalną niezgodność z projektem lub pozwoleniem na budowę;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Potwierdzanie ilości odebranych robót, odbieranie od Wykonawcy robót budowlanych rozliczeń łącznie z dokumentami stanowiącymi ich podstawę, terminowe weryfikowanie tych rozliczeń oraz przedkładanie do zatwierdzenia przez Zamawiającego faktur przejściowych i końcowych;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Przygotowywanie i przeprowadzanie przy udziale Zamawiającego odbiorów częściowych oraz odbioru końcowego i ostatecznego pogwarancyjnego 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Nadzorowanie i dopilnowanie zaleceń komisji odbiorowej i usunięcia, przez Wykonawcę robót, stwierdzonych usterek dających się naprawić;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Uzgadnianie z Zamawiającym wszelkich zmian dotyczących zakresu i wartości robót budowlanych;</w:t>
      </w:r>
    </w:p>
    <w:p w:rsidR="00FC5E71" w:rsidRPr="000B6210" w:rsidRDefault="00FC5E7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Wyegzekwowanie od Wykonawcy robót kompletnej dokumentacji powykonawczej, zawierającej m.in. oryginał Dziennika Budowy, uzgodnienia, badania, protokoły, oświadczenia, geodezyjną inwentaryzację powykonawczą, projektową dokumentację powykonawczą, sprawozdanie techniczne, 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 xml:space="preserve">Sprawdzenie poprawności opracowania dokumentacji powykonawczej oraz ocena jej zgodności z faktycznie wykonanymi robotami budowlanymi, w ciągu </w:t>
      </w:r>
      <w:r w:rsidR="007D53E0" w:rsidRPr="000B6210">
        <w:rPr>
          <w:rFonts w:ascii="Arial" w:hAnsi="Arial" w:cs="Arial"/>
          <w:color w:val="000000"/>
          <w:sz w:val="24"/>
          <w:szCs w:val="24"/>
        </w:rPr>
        <w:t>14</w:t>
      </w:r>
      <w:r w:rsidRPr="000B6210">
        <w:rPr>
          <w:rFonts w:ascii="Arial" w:hAnsi="Arial" w:cs="Arial"/>
          <w:color w:val="000000"/>
          <w:sz w:val="24"/>
          <w:szCs w:val="24"/>
        </w:rPr>
        <w:t xml:space="preserve"> dni od daty złożenia dokumentacji,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Pisemne opiniowanie wszystkich wystąpień i w</w:t>
      </w:r>
      <w:r w:rsidR="00FC5E71" w:rsidRPr="000B6210">
        <w:rPr>
          <w:rFonts w:ascii="Arial" w:hAnsi="Arial" w:cs="Arial"/>
          <w:color w:val="000000"/>
          <w:sz w:val="24"/>
          <w:szCs w:val="24"/>
        </w:rPr>
        <w:t>niosków Wykonawcy robót np. o </w:t>
      </w:r>
      <w:r w:rsidRPr="000B6210">
        <w:rPr>
          <w:rFonts w:ascii="Arial" w:hAnsi="Arial" w:cs="Arial"/>
          <w:color w:val="000000"/>
          <w:sz w:val="24"/>
          <w:szCs w:val="24"/>
        </w:rPr>
        <w:t>przedłużenie terminu realizacji robót, Sporz</w:t>
      </w:r>
      <w:r w:rsidR="00FC5E71" w:rsidRPr="000B6210">
        <w:rPr>
          <w:rFonts w:ascii="Arial" w:hAnsi="Arial" w:cs="Arial"/>
          <w:color w:val="000000"/>
          <w:sz w:val="24"/>
          <w:szCs w:val="24"/>
        </w:rPr>
        <w:t>ądzenie ww. opinii/odpowiedzi w </w:t>
      </w:r>
      <w:r w:rsidRPr="000B6210">
        <w:rPr>
          <w:rFonts w:ascii="Arial" w:hAnsi="Arial" w:cs="Arial"/>
          <w:color w:val="000000"/>
          <w:sz w:val="24"/>
          <w:szCs w:val="24"/>
        </w:rPr>
        <w:t xml:space="preserve">ciągu 7 dni od dnia wpływu dokumentu. 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W przypadku zerwania umowy na roboty budowlane Inspektor jest zobowiązany nadzorować umowę będącą kontynuacją robót umowy przerwanej;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Rozliczenie umowy na RB w ciągu 21 dn</w:t>
      </w:r>
      <w:r w:rsidR="00806460" w:rsidRPr="000B6210">
        <w:rPr>
          <w:rFonts w:ascii="Arial" w:hAnsi="Arial" w:cs="Arial"/>
          <w:color w:val="000000"/>
          <w:sz w:val="24"/>
          <w:szCs w:val="24"/>
        </w:rPr>
        <w:t>i, w przypadku jej przerwania z </w:t>
      </w:r>
      <w:r w:rsidRPr="000B6210">
        <w:rPr>
          <w:rFonts w:ascii="Arial" w:hAnsi="Arial" w:cs="Arial"/>
          <w:color w:val="000000"/>
          <w:sz w:val="24"/>
          <w:szCs w:val="24"/>
        </w:rPr>
        <w:t>jakiejkolwiek przyczyny, w terminach i na zasadach określonych przez Zamawiającego;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Powiadamianie Wykonawcy robót i Zamawiającego o wykrytych wadach wykonanych robót budowlanych wraz z określeniem zakresu robót niezbędnych do wykonania celem usunięcia tych wad oraz z podaniem wymaganych terminów ich wykonania, a następnie dokonania odbioru wykonanych robót usuwających wady. Pisemne potwierdzenie usunięcia tych wad. W przypadku, jeśli Wykonawca robót nie rozpoczął usuwania wad w podanym terminie, Nadzór w porozumieniu z Zamawiającym przygotuje zlecenie usunięcia wad innemu wykonawcy (zgodnie z Ustawą PZP) wraz z przygotowaniem dokumentacji opisującej zakres robót budowlanych wraz z wyliczeniem szacunkowej wartości tych robót.</w:t>
      </w:r>
    </w:p>
    <w:p w:rsidR="005117A1" w:rsidRPr="000B6210" w:rsidRDefault="005117A1" w:rsidP="00B212C7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lastRenderedPageBreak/>
        <w:t>Wykonanie dokumentacji fotograficznej całego Placu Budowy w dniu przekazania Placu Budowy oraz przekazania ich Zamawiającemu w terminie 7 dni od podpisania protokołu przekazania Placu Budowy</w:t>
      </w:r>
    </w:p>
    <w:p w:rsidR="005117A1" w:rsidRPr="000B6210" w:rsidRDefault="005117A1" w:rsidP="00B212C7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color w:val="000000"/>
          <w:sz w:val="24"/>
          <w:szCs w:val="24"/>
        </w:rPr>
        <w:t>Opiniowanie przedłożonych przez wykonawcę robót budowlanych projektów umów o podwykonawstwo oraz zawartych umów w terminie 7 dni od daty złożenia przez wykonawcę robót</w:t>
      </w:r>
    </w:p>
    <w:p w:rsidR="005117A1" w:rsidRPr="000B6210" w:rsidRDefault="005117A1" w:rsidP="00B212C7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sz w:val="24"/>
          <w:szCs w:val="24"/>
        </w:rPr>
        <w:t>Sprawdzenie wytyczenia przez wykonawcę robót: trasy, docelowego ukształtowania terenu objętego robotami oraz pozostałych prac w zakresie pomiarów sytuacyjno - wysokościowyc</w:t>
      </w:r>
      <w:r w:rsidR="00806460" w:rsidRPr="000B6210">
        <w:rPr>
          <w:rFonts w:ascii="Arial" w:hAnsi="Arial" w:cs="Arial"/>
          <w:sz w:val="24"/>
          <w:szCs w:val="24"/>
        </w:rPr>
        <w:t>h i weryfikacja ich zgodności z </w:t>
      </w:r>
      <w:r w:rsidRPr="000B6210">
        <w:rPr>
          <w:rFonts w:ascii="Arial" w:hAnsi="Arial" w:cs="Arial"/>
          <w:sz w:val="24"/>
          <w:szCs w:val="24"/>
        </w:rPr>
        <w:t>dokumentacją;</w:t>
      </w:r>
    </w:p>
    <w:p w:rsidR="005117A1" w:rsidRPr="000B6210" w:rsidRDefault="005117A1" w:rsidP="00B212C7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B6210">
        <w:rPr>
          <w:rFonts w:ascii="Arial" w:hAnsi="Arial" w:cs="Arial"/>
          <w:sz w:val="24"/>
          <w:szCs w:val="24"/>
        </w:rPr>
        <w:t>Sprawdzenie i akceptacja harmonogramu robót; wszystkie odstępstwa od zgodności realizacji robót z dokumentacją i specyfikacjami technicznymi oraz robót budowlanych wymagają zgody Zamawiającego; w przypadku podjęcia czynności nadzoru przez Wykonawcę już po rozpoczęciu budowy ma on obowiązek weryfikacji dokumentów budowy sporządzonych od początku realizacji umowy z wykonawcą robót i w przypadku stwierdzenia w nich nieprawidłowości, podjęcia działań w celu ich wyeliminowania;</w:t>
      </w:r>
    </w:p>
    <w:p w:rsidR="005117A1" w:rsidRPr="0076444C" w:rsidRDefault="005117A1" w:rsidP="00B212C7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Akceptowanie organizacji, receptur i techno</w:t>
      </w:r>
      <w:r w:rsidR="00806460" w:rsidRPr="0076444C">
        <w:rPr>
          <w:rFonts w:ascii="Arial" w:hAnsi="Arial" w:cs="Arial"/>
          <w:sz w:val="24"/>
          <w:szCs w:val="24"/>
        </w:rPr>
        <w:t>logii wykonania robót zgodnie z </w:t>
      </w:r>
      <w:r w:rsidRPr="0076444C">
        <w:rPr>
          <w:rFonts w:ascii="Arial" w:hAnsi="Arial" w:cs="Arial"/>
          <w:sz w:val="24"/>
          <w:szCs w:val="24"/>
        </w:rPr>
        <w:t>wymaganiami SST;</w:t>
      </w:r>
    </w:p>
    <w:p w:rsidR="005117A1" w:rsidRPr="0076444C" w:rsidRDefault="005117A1" w:rsidP="00B212C7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kontrolowanie ilości i terminowości wykonanych robót poprzez:</w:t>
      </w:r>
    </w:p>
    <w:p w:rsidR="005117A1" w:rsidRPr="0076444C" w:rsidRDefault="005117A1" w:rsidP="00B212C7">
      <w:pPr>
        <w:widowControl w:val="0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kontrolowanie prawidłowości prowadzenia dziennika budowy i dokonywanie w nim wpisów stwierdzających wszystkie okoliczności mające znaczenie dla oceny właściwego wykonania robót,</w:t>
      </w:r>
    </w:p>
    <w:p w:rsidR="005117A1" w:rsidRPr="0076444C" w:rsidRDefault="005117A1" w:rsidP="00B212C7">
      <w:pPr>
        <w:widowControl w:val="0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sprawdzanie zakresu rzeczowego i ilościowego zrealizowanych robót (udział w obmiarach wykonanych robót, wykonywanie własnych pomiarów kontrolnych);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 xml:space="preserve"> sporządzenie pełnego rozliczenia finansowego nadzorowanej inwestycji;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sporządzenie dokumentacji fotograficznej w trakcie budowy i odbiorów robót oraz robót zanikających (wraz z opisem) i przekazanie Zamawiającemu w formie elektronicznej;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akceptacja rodzaju, liczby i lokalizacji wszystkich zapór i urządzeń zabezpieczających rejon robót, a także treści i miejsca ustawienia tablic informacyjnych budowy i ustalania długości odcinków robo</w:t>
      </w:r>
      <w:r w:rsidR="00806460" w:rsidRPr="0076444C">
        <w:rPr>
          <w:rFonts w:ascii="Arial" w:hAnsi="Arial" w:cs="Arial"/>
          <w:sz w:val="24"/>
          <w:szCs w:val="24"/>
        </w:rPr>
        <w:t>czych wyłączonych z </w:t>
      </w:r>
      <w:r w:rsidRPr="0076444C">
        <w:rPr>
          <w:rFonts w:ascii="Arial" w:hAnsi="Arial" w:cs="Arial"/>
          <w:sz w:val="24"/>
          <w:szCs w:val="24"/>
        </w:rPr>
        <w:t>ruchu;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przeprowadzanie kontroli uporządkowania terenów przyległych do budowy i dowiązania elementów drogi do terenów przyległych;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powiadamianie Zamawiającego o wszelkich roszczeniach wykonawcy robót, rozbieżnościach między dokumentacją Zamaw</w:t>
      </w:r>
      <w:r w:rsidR="00806460" w:rsidRPr="0076444C">
        <w:rPr>
          <w:rFonts w:ascii="Arial" w:hAnsi="Arial" w:cs="Arial"/>
          <w:sz w:val="24"/>
          <w:szCs w:val="24"/>
        </w:rPr>
        <w:t>iającego, a stanem faktycznym i </w:t>
      </w:r>
      <w:r w:rsidRPr="0076444C">
        <w:rPr>
          <w:rFonts w:ascii="Arial" w:hAnsi="Arial" w:cs="Arial"/>
          <w:sz w:val="24"/>
          <w:szCs w:val="24"/>
        </w:rPr>
        <w:t>innych zgłaszanych przez wykonawcę rob</w:t>
      </w:r>
      <w:r w:rsidR="00806460" w:rsidRPr="0076444C">
        <w:rPr>
          <w:rFonts w:ascii="Arial" w:hAnsi="Arial" w:cs="Arial"/>
          <w:sz w:val="24"/>
          <w:szCs w:val="24"/>
        </w:rPr>
        <w:t>ót zagadnieniach oraz analiza i </w:t>
      </w:r>
      <w:r w:rsidRPr="0076444C">
        <w:rPr>
          <w:rFonts w:ascii="Arial" w:hAnsi="Arial" w:cs="Arial"/>
          <w:sz w:val="24"/>
          <w:szCs w:val="24"/>
        </w:rPr>
        <w:t>przedstawianie Zamawiającemu stanowiska w powyższych sprawach;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wystawianie wszelkich niezbędnych dokumentów związanych z realizacją zadania inwestycyjnego, wymaganych przez Zamawiającego;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rozpatrywanie wszelkiego rodzaju skarg i roszczeń osób trzecich wywołanych realizacją zadania inwestycyjnego i rozwiązywanie problemów z tym związanych;</w:t>
      </w:r>
    </w:p>
    <w:p w:rsidR="005117A1" w:rsidRPr="0076444C" w:rsidRDefault="005117A1" w:rsidP="00B212C7">
      <w:pPr>
        <w:widowControl w:val="0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 xml:space="preserve">realizacja wszystkich innych czynności i zarządzeń określonych przez </w:t>
      </w:r>
      <w:r w:rsidRPr="0076444C">
        <w:rPr>
          <w:rFonts w:ascii="Arial" w:hAnsi="Arial" w:cs="Arial"/>
          <w:sz w:val="24"/>
          <w:szCs w:val="24"/>
        </w:rPr>
        <w:lastRenderedPageBreak/>
        <w:t xml:space="preserve">Zamawiającego, które będą niezbędne do poprawnej i terminowej realizacji zadania inwestycyjnego i zabezpieczenia interesów Zamawiającego. </w:t>
      </w:r>
    </w:p>
    <w:p w:rsidR="00326BAA" w:rsidRPr="00B212C7" w:rsidRDefault="00326BAA" w:rsidP="00B212C7">
      <w:pPr>
        <w:widowControl w:val="0"/>
        <w:shd w:val="clear" w:color="auto" w:fill="FFFFFF"/>
        <w:suppressAutoHyphens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17A1" w:rsidRPr="0076444C" w:rsidRDefault="005117A1" w:rsidP="00B212C7">
      <w:pPr>
        <w:pStyle w:val="Nagwek2"/>
        <w:suppressAutoHyphens w:val="0"/>
        <w:spacing w:before="0" w:after="0" w:line="276" w:lineRule="auto"/>
        <w:ind w:left="426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76444C">
        <w:rPr>
          <w:rFonts w:ascii="Arial" w:hAnsi="Arial" w:cs="Arial"/>
          <w:i w:val="0"/>
          <w:color w:val="000000"/>
          <w:sz w:val="24"/>
          <w:szCs w:val="24"/>
        </w:rPr>
        <w:t>Czynności w okresie gwarancji i rękojmi</w:t>
      </w:r>
      <w:r w:rsidR="003D0D13" w:rsidRPr="0076444C">
        <w:rPr>
          <w:rFonts w:ascii="Arial" w:hAnsi="Arial" w:cs="Arial"/>
          <w:i w:val="0"/>
          <w:color w:val="000000"/>
          <w:sz w:val="24"/>
          <w:szCs w:val="24"/>
        </w:rPr>
        <w:t>:</w:t>
      </w:r>
    </w:p>
    <w:p w:rsidR="005117A1" w:rsidRPr="0076444C" w:rsidRDefault="005117A1" w:rsidP="00B212C7">
      <w:pPr>
        <w:suppressAutoHyphens w:val="0"/>
        <w:spacing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>Okres gwarancji na roboty budowlano - montażowe będzie trwał 60 miesięcy od dnia wystawienia protokołu końcowego odbioru robót.</w:t>
      </w:r>
    </w:p>
    <w:p w:rsidR="005117A1" w:rsidRPr="0076444C" w:rsidRDefault="005117A1" w:rsidP="00B212C7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 xml:space="preserve">Nadzór zorganizuje i dokona przeglądu gwarancyjnego przynajmniej raz w ciągu roku, powiadamiając Zamawiającego i Wykonawcę robót. Każdorazowo sporządzi protokół i przekaże stronom. </w:t>
      </w:r>
    </w:p>
    <w:p w:rsidR="005117A1" w:rsidRPr="0076444C" w:rsidRDefault="005117A1" w:rsidP="00B212C7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>Nadzór będzie kontrolował prace Wykonawcy ro</w:t>
      </w:r>
      <w:r w:rsidR="00806460" w:rsidRPr="0076444C">
        <w:rPr>
          <w:rFonts w:ascii="Arial" w:hAnsi="Arial" w:cs="Arial"/>
          <w:color w:val="000000"/>
          <w:sz w:val="24"/>
          <w:szCs w:val="24"/>
        </w:rPr>
        <w:t>bót związane z usunięciem wad i </w:t>
      </w:r>
      <w:r w:rsidRPr="0076444C">
        <w:rPr>
          <w:rFonts w:ascii="Arial" w:hAnsi="Arial" w:cs="Arial"/>
          <w:color w:val="000000"/>
          <w:sz w:val="24"/>
          <w:szCs w:val="24"/>
        </w:rPr>
        <w:t xml:space="preserve">usterek. W obecności Zamawiającego dokona odbioru  i sporządzi protokół. </w:t>
      </w:r>
    </w:p>
    <w:p w:rsidR="005117A1" w:rsidRPr="0076444C" w:rsidRDefault="005117A1" w:rsidP="00B212C7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 xml:space="preserve">Przed upływem okresu gwarancji w terminie uzgodnionym z Zamawiającym, Nadzór dokona przeglądu ostatecznego wykonanych robót i sporządzi protokół odbioru ostatecznego, będący podstawą </w:t>
      </w:r>
      <w:r w:rsidR="00806460" w:rsidRPr="0076444C">
        <w:rPr>
          <w:rFonts w:ascii="Arial" w:hAnsi="Arial" w:cs="Arial"/>
          <w:color w:val="000000"/>
          <w:sz w:val="24"/>
          <w:szCs w:val="24"/>
        </w:rPr>
        <w:t>do zwolnienia Wykonawcy robót z </w:t>
      </w:r>
      <w:r w:rsidRPr="0076444C">
        <w:rPr>
          <w:rFonts w:ascii="Arial" w:hAnsi="Arial" w:cs="Arial"/>
          <w:color w:val="000000"/>
          <w:sz w:val="24"/>
          <w:szCs w:val="24"/>
        </w:rPr>
        <w:t>zobowiązań.</w:t>
      </w:r>
    </w:p>
    <w:p w:rsidR="005117A1" w:rsidRPr="0076444C" w:rsidRDefault="005117A1" w:rsidP="00B212C7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>Wykonawca robót budowlanych ponosi wobec Zamawiającego odpowiedzialność z tytułu rękojmi za wady w terminie i na zasadach określonych w Kodeksie cywilnym. Przed upływem okresu r</w:t>
      </w:r>
      <w:r w:rsidR="00806460" w:rsidRPr="0076444C">
        <w:rPr>
          <w:rFonts w:ascii="Arial" w:hAnsi="Arial" w:cs="Arial"/>
          <w:color w:val="000000"/>
          <w:sz w:val="24"/>
          <w:szCs w:val="24"/>
        </w:rPr>
        <w:t>ękojmi w terminie uzgodnionym z </w:t>
      </w:r>
      <w:r w:rsidRPr="0076444C">
        <w:rPr>
          <w:rFonts w:ascii="Arial" w:hAnsi="Arial" w:cs="Arial"/>
          <w:color w:val="000000"/>
          <w:sz w:val="24"/>
          <w:szCs w:val="24"/>
        </w:rPr>
        <w:t>Zamawiającym, Nadzór  dokona przeglądu z okresu rękojmi i sporządzi stosowny protokół, będący podstawą do zwolnienia Wykonawcy robót ze zobowiązań.</w:t>
      </w:r>
    </w:p>
    <w:p w:rsidR="00326BAA" w:rsidRPr="0076444C" w:rsidRDefault="00326BAA" w:rsidP="00B212C7">
      <w:pPr>
        <w:suppressAutoHyphens w:val="0"/>
        <w:spacing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117A1" w:rsidRPr="0076444C" w:rsidRDefault="005117A1" w:rsidP="00B212C7">
      <w:pPr>
        <w:pStyle w:val="Akapitzlist"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6444C">
        <w:rPr>
          <w:rFonts w:ascii="Arial" w:hAnsi="Arial" w:cs="Arial"/>
          <w:b/>
          <w:sz w:val="24"/>
          <w:szCs w:val="24"/>
        </w:rPr>
        <w:t>Warunki płatności</w:t>
      </w:r>
    </w:p>
    <w:p w:rsidR="005117A1" w:rsidRPr="0076444C" w:rsidRDefault="005117A1" w:rsidP="00B212C7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 xml:space="preserve">Wynagrodzenie za nadzór, zaoferowane w Ofercie Wykonawcy, winno obejmować wszystkie czynności związane z realizacją przedmiotu zamówienia. </w:t>
      </w:r>
    </w:p>
    <w:p w:rsidR="003D0D13" w:rsidRPr="0076444C" w:rsidRDefault="005117A1" w:rsidP="00B212C7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>Za wykonanie przedmiotu zamówienia obowiązuje wynagrodzenie ryczałtowe.</w:t>
      </w:r>
    </w:p>
    <w:p w:rsidR="005117A1" w:rsidRPr="0076444C" w:rsidRDefault="005117A1" w:rsidP="00B212C7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 xml:space="preserve">Wynagrodzenie Wykonawcy płatne </w:t>
      </w:r>
      <w:r w:rsidRPr="0076444C">
        <w:rPr>
          <w:rFonts w:ascii="Arial" w:hAnsi="Arial" w:cs="Arial"/>
          <w:sz w:val="24"/>
          <w:szCs w:val="24"/>
        </w:rPr>
        <w:t>po zakończeniu i odbiorze robót budowlanych objętych niniejszym nadzorem.</w:t>
      </w:r>
    </w:p>
    <w:p w:rsidR="005117A1" w:rsidRPr="0076444C" w:rsidRDefault="005117A1" w:rsidP="00B212C7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6444C">
        <w:rPr>
          <w:rFonts w:ascii="Arial" w:hAnsi="Arial" w:cs="Arial"/>
          <w:sz w:val="24"/>
          <w:szCs w:val="24"/>
        </w:rPr>
        <w:t>Wynagrodzenie umowne obejmuje pełnienie usługi w okresie rękojmi i gwarancji.</w:t>
      </w:r>
    </w:p>
    <w:p w:rsidR="00326BAA" w:rsidRPr="00B212C7" w:rsidRDefault="00326BAA" w:rsidP="00B212C7">
      <w:pPr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117A1" w:rsidRPr="0076444C" w:rsidRDefault="005117A1" w:rsidP="00B212C7">
      <w:pPr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6444C">
        <w:rPr>
          <w:rFonts w:ascii="Arial" w:hAnsi="Arial" w:cs="Arial"/>
          <w:b/>
          <w:sz w:val="24"/>
          <w:szCs w:val="24"/>
        </w:rPr>
        <w:t>Termin realizacji</w:t>
      </w:r>
    </w:p>
    <w:p w:rsidR="0076444C" w:rsidRPr="0076444C" w:rsidRDefault="005117A1" w:rsidP="0076444C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>W ramach zamówienia Wykonawca jest zobowiązany pełnić niezbędne czynności związane z nadzorem realiz</w:t>
      </w:r>
      <w:r w:rsidR="003D0D13" w:rsidRPr="0076444C">
        <w:rPr>
          <w:rFonts w:ascii="Arial" w:hAnsi="Arial" w:cs="Arial"/>
          <w:color w:val="000000"/>
          <w:sz w:val="24"/>
          <w:szCs w:val="24"/>
        </w:rPr>
        <w:t>acji umowy o roboty budowlane i </w:t>
      </w:r>
      <w:r w:rsidRPr="0076444C">
        <w:rPr>
          <w:rFonts w:ascii="Arial" w:hAnsi="Arial" w:cs="Arial"/>
          <w:color w:val="000000"/>
          <w:sz w:val="24"/>
          <w:szCs w:val="24"/>
        </w:rPr>
        <w:t>nadzorem inwestorskim w okresie od podpisania umowy z wykonawcą robót budowlanych, w trakcie realizacji robót budowlanych do odbioru końcowego robót i przekazania elementów robót do użytk</w:t>
      </w:r>
      <w:r w:rsidR="003D0D13" w:rsidRPr="0076444C">
        <w:rPr>
          <w:rFonts w:ascii="Arial" w:hAnsi="Arial" w:cs="Arial"/>
          <w:color w:val="000000"/>
          <w:sz w:val="24"/>
          <w:szCs w:val="24"/>
        </w:rPr>
        <w:t>owania oraz w okresie rękojmi i </w:t>
      </w:r>
      <w:r w:rsidRPr="0076444C">
        <w:rPr>
          <w:rFonts w:ascii="Arial" w:hAnsi="Arial" w:cs="Arial"/>
          <w:color w:val="000000"/>
          <w:sz w:val="24"/>
          <w:szCs w:val="24"/>
        </w:rPr>
        <w:t xml:space="preserve">gwarancji do odbioru ostatecznego, łącznie z przygotowaniem i przeprowadzeniem tych odbiorów. </w:t>
      </w:r>
    </w:p>
    <w:p w:rsidR="00F5742B" w:rsidRDefault="005117A1" w:rsidP="0076444C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6444C">
        <w:rPr>
          <w:rFonts w:ascii="Arial" w:hAnsi="Arial" w:cs="Arial"/>
          <w:color w:val="000000"/>
          <w:sz w:val="24"/>
          <w:szCs w:val="24"/>
        </w:rPr>
        <w:t xml:space="preserve">Planowany termin wykonania robót budowlanych, nad którymi sprawowany będzie nadzór to </w:t>
      </w:r>
      <w:r w:rsidR="0076444C" w:rsidRPr="0076444C">
        <w:rPr>
          <w:rFonts w:ascii="Arial" w:hAnsi="Arial" w:cs="Arial"/>
          <w:color w:val="000000"/>
          <w:sz w:val="24"/>
          <w:szCs w:val="24"/>
        </w:rPr>
        <w:t>200 dni od dnia przekazania terenu budowy Wykonawcy robót budowlanych.</w:t>
      </w:r>
    </w:p>
    <w:p w:rsidR="0076444C" w:rsidRDefault="0076444C" w:rsidP="0076444C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444C" w:rsidRPr="0076444C" w:rsidRDefault="0076444C" w:rsidP="0076444C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742B" w:rsidRPr="00B212C7" w:rsidRDefault="00F5742B" w:rsidP="00B212C7">
      <w:pPr>
        <w:suppressAutoHyphens w:val="0"/>
        <w:spacing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5117A1" w:rsidRPr="002C527B" w:rsidRDefault="005117A1" w:rsidP="00B212C7">
      <w:pPr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C527B">
        <w:rPr>
          <w:rFonts w:ascii="Arial" w:hAnsi="Arial" w:cs="Arial"/>
          <w:b/>
          <w:sz w:val="24"/>
          <w:szCs w:val="24"/>
        </w:rPr>
        <w:lastRenderedPageBreak/>
        <w:t>Pozostałe warunki realizacji zamówienia</w:t>
      </w:r>
    </w:p>
    <w:p w:rsidR="005117A1" w:rsidRPr="002C527B" w:rsidRDefault="005117A1" w:rsidP="00B212C7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Zamawiający przekaże na czas pełnienia nadzoru kopie następujących dokumentów:</w:t>
      </w:r>
    </w:p>
    <w:p w:rsidR="005117A1" w:rsidRPr="002C527B" w:rsidRDefault="005117A1" w:rsidP="00B212C7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umowy z wykonawcą robót;</w:t>
      </w:r>
    </w:p>
    <w:p w:rsidR="005117A1" w:rsidRPr="002C527B" w:rsidRDefault="005117A1" w:rsidP="00B212C7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posiadaną dokumentację wraz ze specyfik</w:t>
      </w:r>
      <w:r w:rsidR="003D0D13" w:rsidRPr="002C527B">
        <w:rPr>
          <w:rFonts w:ascii="Arial" w:hAnsi="Arial" w:cs="Arial"/>
          <w:sz w:val="24"/>
          <w:szCs w:val="24"/>
        </w:rPr>
        <w:t>acjami technicznymi wykonania i </w:t>
      </w:r>
      <w:r w:rsidRPr="002C527B">
        <w:rPr>
          <w:rFonts w:ascii="Arial" w:hAnsi="Arial" w:cs="Arial"/>
          <w:sz w:val="24"/>
          <w:szCs w:val="24"/>
        </w:rPr>
        <w:t>odbioru robót;</w:t>
      </w:r>
    </w:p>
    <w:p w:rsidR="005117A1" w:rsidRPr="002C527B" w:rsidRDefault="005117A1" w:rsidP="00B212C7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posiadane decyzje administracyjne pozwalające na realizację Umowy na roboty budowlane;</w:t>
      </w:r>
    </w:p>
    <w:p w:rsidR="005117A1" w:rsidRPr="002C527B" w:rsidRDefault="005117A1" w:rsidP="00B212C7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inne będące w jego posiadaniu dokumenty składające się na Kontrakt.</w:t>
      </w:r>
    </w:p>
    <w:p w:rsidR="005117A1" w:rsidRPr="002C527B" w:rsidRDefault="005117A1" w:rsidP="00B212C7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Zamawiający poinformuje o umowach cywilno – prawnych i znanych mu wymaganiach prawnych i administracyjnych mających wpływ na realizację umowy.</w:t>
      </w:r>
    </w:p>
    <w:p w:rsidR="005117A1" w:rsidRPr="002C527B" w:rsidRDefault="005117A1" w:rsidP="00B212C7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 xml:space="preserve">Wykonawca zapewni personel posiadający odpowiednie uprawnienia do pełnienia nadzoru we wszelkich branżach wynikających z zakresu dokumentacji projektowej i pozwolenia na budowę przedsięwzięcia objętego niniejszym nadzorem. </w:t>
      </w:r>
    </w:p>
    <w:p w:rsidR="005117A1" w:rsidRPr="002C527B" w:rsidRDefault="005117A1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5117A1" w:rsidRPr="002C527B" w:rsidRDefault="005117A1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Sporządził:</w:t>
      </w:r>
    </w:p>
    <w:p w:rsidR="00F5742B" w:rsidRPr="002C527B" w:rsidRDefault="00F5742B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5117A1" w:rsidRPr="002C527B" w:rsidRDefault="005117A1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…………………………</w:t>
      </w:r>
    </w:p>
    <w:p w:rsidR="00F5742B" w:rsidRPr="002C527B" w:rsidRDefault="00F5742B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5117A1" w:rsidRPr="002C527B" w:rsidRDefault="005117A1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Zatwierdził:</w:t>
      </w:r>
    </w:p>
    <w:p w:rsidR="00840412" w:rsidRPr="002C527B" w:rsidRDefault="00840412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840412" w:rsidRPr="00B212C7" w:rsidRDefault="00840412" w:rsidP="0076444C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2C527B">
        <w:rPr>
          <w:rFonts w:ascii="Arial" w:hAnsi="Arial" w:cs="Arial"/>
          <w:sz w:val="24"/>
          <w:szCs w:val="24"/>
        </w:rPr>
        <w:t>…………………………</w:t>
      </w:r>
    </w:p>
    <w:p w:rsidR="00840412" w:rsidRPr="00B212C7" w:rsidRDefault="00840412" w:rsidP="00B212C7">
      <w:pPr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p w:rsidR="005117A1" w:rsidRPr="00B212C7" w:rsidRDefault="005117A1" w:rsidP="00B212C7">
      <w:pPr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sectPr w:rsidR="005117A1" w:rsidRPr="00B212C7" w:rsidSect="0044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18F"/>
    <w:multiLevelType w:val="hybridMultilevel"/>
    <w:tmpl w:val="519EA954"/>
    <w:lvl w:ilvl="0" w:tplc="8656F8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A2046"/>
    <w:multiLevelType w:val="hybridMultilevel"/>
    <w:tmpl w:val="CC3C8EB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A416E45"/>
    <w:multiLevelType w:val="hybridMultilevel"/>
    <w:tmpl w:val="3B9C2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212"/>
    <w:multiLevelType w:val="hybridMultilevel"/>
    <w:tmpl w:val="6600756A"/>
    <w:lvl w:ilvl="0" w:tplc="BEEE4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8C1"/>
    <w:multiLevelType w:val="hybridMultilevel"/>
    <w:tmpl w:val="E5F6CB14"/>
    <w:lvl w:ilvl="0" w:tplc="4E54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58A1"/>
    <w:multiLevelType w:val="hybridMultilevel"/>
    <w:tmpl w:val="B936C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A436E9"/>
    <w:multiLevelType w:val="hybridMultilevel"/>
    <w:tmpl w:val="955C6BB0"/>
    <w:lvl w:ilvl="0" w:tplc="FFFFFFFF">
      <w:start w:val="1"/>
      <w:numFmt w:val="lowerLetter"/>
      <w:lvlText w:val="%1)"/>
      <w:lvlJc w:val="left"/>
      <w:pPr>
        <w:tabs>
          <w:tab w:val="num" w:pos="-3411"/>
        </w:tabs>
        <w:ind w:left="-34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411"/>
        </w:tabs>
        <w:ind w:left="-341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2691"/>
        </w:tabs>
        <w:ind w:left="-269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1971"/>
        </w:tabs>
        <w:ind w:left="-19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-1251"/>
        </w:tabs>
        <w:ind w:left="-12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-531"/>
        </w:tabs>
        <w:ind w:left="-5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9"/>
        </w:tabs>
        <w:ind w:left="1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9"/>
        </w:tabs>
        <w:ind w:left="9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629"/>
        </w:tabs>
        <w:ind w:left="1629" w:hanging="180"/>
      </w:pPr>
      <w:rPr>
        <w:rFonts w:cs="Times New Roman"/>
      </w:rPr>
    </w:lvl>
  </w:abstractNum>
  <w:abstractNum w:abstractNumId="7">
    <w:nsid w:val="4FE84670"/>
    <w:multiLevelType w:val="hybridMultilevel"/>
    <w:tmpl w:val="DB8E7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351F9"/>
    <w:multiLevelType w:val="hybridMultilevel"/>
    <w:tmpl w:val="4216D974"/>
    <w:lvl w:ilvl="0" w:tplc="F26CB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A63"/>
    <w:multiLevelType w:val="multilevel"/>
    <w:tmpl w:val="E3FCE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upperRoman"/>
      <w:lvlText w:val="%2."/>
      <w:lvlJc w:val="righ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382E2A"/>
    <w:multiLevelType w:val="hybridMultilevel"/>
    <w:tmpl w:val="66BE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A2A7C"/>
    <w:multiLevelType w:val="hybridMultilevel"/>
    <w:tmpl w:val="19E85C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9D0E9C"/>
    <w:multiLevelType w:val="hybridMultilevel"/>
    <w:tmpl w:val="62248D7E"/>
    <w:lvl w:ilvl="0" w:tplc="ADA63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17A1"/>
    <w:rsid w:val="000174C5"/>
    <w:rsid w:val="000B6210"/>
    <w:rsid w:val="00111ECC"/>
    <w:rsid w:val="001D0960"/>
    <w:rsid w:val="002C527B"/>
    <w:rsid w:val="002D3251"/>
    <w:rsid w:val="00313840"/>
    <w:rsid w:val="00326BAA"/>
    <w:rsid w:val="00345772"/>
    <w:rsid w:val="00375ABB"/>
    <w:rsid w:val="003C012A"/>
    <w:rsid w:val="003D0D13"/>
    <w:rsid w:val="004401D7"/>
    <w:rsid w:val="0046095E"/>
    <w:rsid w:val="005117A1"/>
    <w:rsid w:val="005365DB"/>
    <w:rsid w:val="00607923"/>
    <w:rsid w:val="006C158E"/>
    <w:rsid w:val="0076444C"/>
    <w:rsid w:val="007D53E0"/>
    <w:rsid w:val="00806460"/>
    <w:rsid w:val="00840412"/>
    <w:rsid w:val="008E4C30"/>
    <w:rsid w:val="0090387A"/>
    <w:rsid w:val="009564A9"/>
    <w:rsid w:val="0098764B"/>
    <w:rsid w:val="009C35D7"/>
    <w:rsid w:val="00A14002"/>
    <w:rsid w:val="00A2297E"/>
    <w:rsid w:val="00B212C7"/>
    <w:rsid w:val="00BD0A46"/>
    <w:rsid w:val="00BE4F50"/>
    <w:rsid w:val="00C46BB0"/>
    <w:rsid w:val="00CA5F2C"/>
    <w:rsid w:val="00D00E9D"/>
    <w:rsid w:val="00D229CB"/>
    <w:rsid w:val="00DC6B64"/>
    <w:rsid w:val="00DE402A"/>
    <w:rsid w:val="00E628AD"/>
    <w:rsid w:val="00E85A19"/>
    <w:rsid w:val="00F5742B"/>
    <w:rsid w:val="00F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7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7A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117A1"/>
    <w:pPr>
      <w:ind w:left="708"/>
    </w:pPr>
  </w:style>
  <w:style w:type="paragraph" w:customStyle="1" w:styleId="Standard">
    <w:name w:val="Standard"/>
    <w:rsid w:val="005117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Korytko_K</dc:creator>
  <cp:lastModifiedBy>Korytko_K</cp:lastModifiedBy>
  <cp:revision>4</cp:revision>
  <dcterms:created xsi:type="dcterms:W3CDTF">2024-02-22T07:30:00Z</dcterms:created>
  <dcterms:modified xsi:type="dcterms:W3CDTF">2024-02-26T07:52:00Z</dcterms:modified>
</cp:coreProperties>
</file>