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DC2B37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DC2B3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4F7F6E" w:rsidRPr="00DC2B3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21 września </w:t>
      </w:r>
      <w:r w:rsidR="006A5B08" w:rsidRPr="00DC2B37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 w:rsidRPr="00DC2B3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DC2B37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DC2B37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C2B37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4F7F6E" w:rsidRPr="00DC2B37">
        <w:rPr>
          <w:rFonts w:ascii="Arial Narrow" w:eastAsia="Times New Roman" w:hAnsi="Arial Narrow" w:cs="Times New Roman"/>
          <w:sz w:val="20"/>
          <w:szCs w:val="20"/>
          <w:lang w:eastAsia="pl-PL"/>
        </w:rPr>
        <w:t>32</w:t>
      </w:r>
      <w:r w:rsidR="00602EC6" w:rsidRPr="00DC2B37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DC2B37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 w:rsidRPr="00DC2B37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C962F0" w:rsidRPr="00C962F0" w:rsidRDefault="007B5124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C962F0" w:rsidRPr="00C962F0">
        <w:rPr>
          <w:rFonts w:ascii="Arial Narrow" w:eastAsia="Times New Roman" w:hAnsi="Arial Narrow" w:cs="Arial"/>
          <w:b/>
          <w:sz w:val="22"/>
        </w:rPr>
        <w:t>„</w:t>
      </w:r>
      <w:r w:rsidR="004F7F6E" w:rsidRPr="004F7F6E">
        <w:rPr>
          <w:rFonts w:ascii="Arial Narrow" w:eastAsia="Times New Roman" w:hAnsi="Arial Narrow" w:cs="Arial"/>
          <w:b/>
          <w:sz w:val="22"/>
          <w:lang w:val="pl-PL"/>
        </w:rPr>
        <w:t>Montaż indywidualnych kompaktowych węzłów cieplnych</w:t>
      </w:r>
      <w:r w:rsidR="00C962F0" w:rsidRPr="004F7F6E">
        <w:rPr>
          <w:rFonts w:ascii="Arial Narrow" w:eastAsia="Times New Roman" w:hAnsi="Arial Narrow" w:cs="Arial"/>
          <w:b/>
          <w:sz w:val="22"/>
        </w:rPr>
        <w:t>”</w:t>
      </w:r>
    </w:p>
    <w:p w:rsidR="006A5B08" w:rsidRPr="00255D1F" w:rsidRDefault="006A5B08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CB748C" w:rsidRPr="00255D1F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55D1F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55D1F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  <w:r w:rsidR="006A5B08" w:rsidRPr="00255D1F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255D1F" w:rsidRDefault="007B5124" w:rsidP="00CB748C">
      <w:pPr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255D1F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4F7F6E" w:rsidRPr="004F7F6E" w:rsidRDefault="006A5B08" w:rsidP="004F7F6E">
      <w:pPr>
        <w:pStyle w:val="Tekstpodstawowy"/>
        <w:jc w:val="left"/>
        <w:rPr>
          <w:rFonts w:ascii="Arial Narrow" w:hAnsi="Arial Narrow"/>
          <w:sz w:val="22"/>
          <w:lang w:val="pl-PL"/>
        </w:rPr>
      </w:pPr>
      <w:r w:rsidRPr="004F7F6E">
        <w:rPr>
          <w:rFonts w:ascii="Arial Narrow" w:hAnsi="Arial Narrow"/>
          <w:sz w:val="22"/>
        </w:rPr>
        <w:t xml:space="preserve">Przedmiotem zamówienia jest </w:t>
      </w:r>
      <w:r w:rsidR="004F7F6E" w:rsidRPr="004F7F6E">
        <w:rPr>
          <w:rFonts w:ascii="Arial Narrow" w:hAnsi="Arial Narrow"/>
          <w:sz w:val="22"/>
          <w:lang w:val="pl-PL"/>
        </w:rPr>
        <w:t xml:space="preserve">montaż 9 szt. indywidualnych kompaktowych węzłów cieplnych </w:t>
      </w:r>
    </w:p>
    <w:p w:rsidR="004F7F6E" w:rsidRPr="000706AA" w:rsidRDefault="004F7F6E" w:rsidP="004F7F6E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r w:rsidRPr="004F7F6E">
        <w:rPr>
          <w:rFonts w:ascii="Arial Narrow" w:hAnsi="Arial Narrow"/>
          <w:sz w:val="22"/>
          <w:lang w:val="pl-PL"/>
        </w:rPr>
        <w:t xml:space="preserve">w budynkach przy ul. Jagiellońskiej 12, Jesionowej 2,4 i 6, Kaliskiej 41, </w:t>
      </w:r>
      <w:proofErr w:type="spellStart"/>
      <w:r w:rsidRPr="004F7F6E">
        <w:rPr>
          <w:rFonts w:ascii="Arial Narrow" w:hAnsi="Arial Narrow"/>
          <w:sz w:val="22"/>
          <w:lang w:val="pl-PL"/>
        </w:rPr>
        <w:t>Łęgskiej</w:t>
      </w:r>
      <w:proofErr w:type="spellEnd"/>
      <w:r w:rsidRPr="004F7F6E">
        <w:rPr>
          <w:rFonts w:ascii="Arial Narrow" w:hAnsi="Arial Narrow"/>
          <w:sz w:val="22"/>
          <w:lang w:val="pl-PL"/>
        </w:rPr>
        <w:t xml:space="preserve"> 45, Okrężnej, Płockiej 2 oraz Wilgi 1 we Włocławku</w:t>
      </w:r>
      <w:r w:rsidRPr="000706AA">
        <w:rPr>
          <w:rFonts w:ascii="Arial Narrow" w:hAnsi="Arial Narrow"/>
          <w:szCs w:val="24"/>
          <w:lang w:val="pl-PL"/>
        </w:rPr>
        <w:t xml:space="preserve">.  </w:t>
      </w:r>
    </w:p>
    <w:p w:rsidR="00C962F0" w:rsidRPr="00C962F0" w:rsidRDefault="00C962F0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</w:p>
    <w:p w:rsidR="002E77FE" w:rsidRPr="006A5B08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4F7F6E" w:rsidRDefault="00B75CA7" w:rsidP="004F7F6E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>
        <w:rPr>
          <w:rFonts w:ascii="Arial Narrow" w:eastAsia="Times New Roman" w:hAnsi="Arial Narrow" w:cs="Arial"/>
          <w:lang w:eastAsia="pl-PL"/>
        </w:rPr>
        <w:t>dmiot zamówienia w</w:t>
      </w:r>
      <w:r w:rsidRPr="00B75CA7">
        <w:rPr>
          <w:rFonts w:ascii="Arial Narrow" w:eastAsia="Times New Roman" w:hAnsi="Arial Narrow" w:cs="Arial"/>
          <w:lang w:eastAsia="pl-PL"/>
        </w:rPr>
        <w:t xml:space="preserve"> </w:t>
      </w:r>
      <w:r w:rsidR="004F7F6E">
        <w:rPr>
          <w:rFonts w:ascii="Arial Narrow" w:eastAsia="Times New Roman" w:hAnsi="Arial Narrow" w:cs="Arial"/>
          <w:lang w:eastAsia="pl-PL"/>
        </w:rPr>
        <w:t>następujących terminach:</w:t>
      </w:r>
    </w:p>
    <w:p w:rsidR="004F7F6E" w:rsidRPr="004F7F6E" w:rsidRDefault="004F7F6E" w:rsidP="004F7F6E">
      <w:pPr>
        <w:spacing w:before="12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4F7F6E">
        <w:rPr>
          <w:rFonts w:ascii="Arial Narrow" w:eastAsia="Times New Roman" w:hAnsi="Arial Narrow" w:cs="Times New Roman"/>
          <w:b/>
          <w:lang w:eastAsia="pl-PL"/>
        </w:rPr>
        <w:t>- do dnia 31 października 2021 r</w:t>
      </w:r>
      <w:r w:rsidRPr="004F7F6E">
        <w:rPr>
          <w:rFonts w:ascii="Arial Narrow" w:eastAsia="Times New Roman" w:hAnsi="Arial Narrow" w:cs="Times New Roman"/>
          <w:lang w:eastAsia="pl-PL"/>
        </w:rPr>
        <w:t xml:space="preserve">  – w odniesieniu do węzła cieplnego do budynku przy ul. Jagiellońskiej 12 </w:t>
      </w:r>
      <w:r>
        <w:rPr>
          <w:rFonts w:ascii="Arial Narrow" w:eastAsia="Times New Roman" w:hAnsi="Arial Narrow" w:cs="Times New Roman"/>
          <w:lang w:eastAsia="pl-PL"/>
        </w:rPr>
        <w:br/>
        <w:t xml:space="preserve">    </w:t>
      </w:r>
      <w:r w:rsidRPr="004F7F6E">
        <w:rPr>
          <w:rFonts w:ascii="Arial Narrow" w:eastAsia="Times New Roman" w:hAnsi="Arial Narrow" w:cs="Times New Roman"/>
          <w:lang w:eastAsia="pl-PL"/>
        </w:rPr>
        <w:t xml:space="preserve">i </w:t>
      </w:r>
      <w:proofErr w:type="spellStart"/>
      <w:r w:rsidRPr="004F7F6E">
        <w:rPr>
          <w:rFonts w:ascii="Arial Narrow" w:eastAsia="Times New Roman" w:hAnsi="Arial Narrow" w:cs="Times New Roman"/>
          <w:lang w:eastAsia="pl-PL"/>
        </w:rPr>
        <w:t>Łęgskiej</w:t>
      </w:r>
      <w:proofErr w:type="spellEnd"/>
      <w:r w:rsidRPr="004F7F6E">
        <w:rPr>
          <w:rFonts w:ascii="Arial Narrow" w:eastAsia="Times New Roman" w:hAnsi="Arial Narrow" w:cs="Times New Roman"/>
          <w:lang w:eastAsia="pl-PL"/>
        </w:rPr>
        <w:t xml:space="preserve"> 45,</w:t>
      </w:r>
    </w:p>
    <w:p w:rsidR="004F7F6E" w:rsidRPr="004F7F6E" w:rsidRDefault="004F7F6E" w:rsidP="004F7F6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4F7F6E">
        <w:rPr>
          <w:rFonts w:ascii="Arial Narrow" w:eastAsia="Times New Roman" w:hAnsi="Arial Narrow" w:cs="Times New Roman"/>
          <w:b/>
          <w:lang w:eastAsia="pl-PL"/>
        </w:rPr>
        <w:t>- do dnia 15 listopada 2021 r</w:t>
      </w:r>
      <w:r w:rsidRPr="004F7F6E">
        <w:rPr>
          <w:rFonts w:ascii="Arial Narrow" w:eastAsia="Times New Roman" w:hAnsi="Arial Narrow" w:cs="Times New Roman"/>
          <w:lang w:eastAsia="pl-PL"/>
        </w:rPr>
        <w:t xml:space="preserve"> – w odniesieniu do węzła cieplnego do budynku  przy ul. Jesionowej 2,4 i 6,</w:t>
      </w:r>
    </w:p>
    <w:p w:rsidR="004F7F6E" w:rsidRPr="004F7F6E" w:rsidRDefault="004F7F6E" w:rsidP="004F7F6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F7F6E">
        <w:rPr>
          <w:rFonts w:ascii="Arial Narrow" w:eastAsia="Times New Roman" w:hAnsi="Arial Narrow" w:cs="Times New Roman"/>
          <w:b/>
          <w:lang w:eastAsia="pl-PL"/>
        </w:rPr>
        <w:t xml:space="preserve">- do 20 listopada 2021 r </w:t>
      </w:r>
      <w:r w:rsidRPr="004F7F6E">
        <w:rPr>
          <w:rFonts w:ascii="Arial Narrow" w:eastAsia="Times New Roman" w:hAnsi="Arial Narrow" w:cs="Times New Roman"/>
          <w:lang w:eastAsia="pl-PL"/>
        </w:rPr>
        <w:t xml:space="preserve"> – w odniesieniu do węzła cieplnego do budynku przy ul. Kaliskiej 41  i  Okrężnej,</w:t>
      </w:r>
    </w:p>
    <w:p w:rsidR="004F7F6E" w:rsidRPr="004F7F6E" w:rsidRDefault="004F7F6E" w:rsidP="004F7F6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F7F6E">
        <w:rPr>
          <w:rFonts w:ascii="Arial Narrow" w:eastAsia="Times New Roman" w:hAnsi="Arial Narrow" w:cs="Times New Roman"/>
          <w:b/>
          <w:lang w:eastAsia="pl-PL"/>
        </w:rPr>
        <w:t>- do dnia 26 listopada 2021 r</w:t>
      </w:r>
      <w:r w:rsidRPr="004F7F6E">
        <w:rPr>
          <w:rFonts w:ascii="Arial Narrow" w:eastAsia="Times New Roman" w:hAnsi="Arial Narrow" w:cs="Times New Roman"/>
          <w:lang w:eastAsia="pl-PL"/>
        </w:rPr>
        <w:t xml:space="preserve"> – w odniesieniu do węzła cieplnego do budynku przy ul. Płockiej 2 i Wilgi 1. </w:t>
      </w:r>
    </w:p>
    <w:p w:rsidR="000052B9" w:rsidRPr="00B859A4" w:rsidRDefault="000052B9" w:rsidP="004F7F6E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4F7F6E" w:rsidRPr="00E72E88" w:rsidRDefault="007B5124" w:rsidP="004F7F6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4F7F6E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4F7F6E">
        <w:rPr>
          <w:rFonts w:ascii="Arial Narrow" w:eastAsia="Times New Roman" w:hAnsi="Arial Narrow" w:cs="Arial"/>
          <w:lang w:eastAsia="pl-PL"/>
        </w:rPr>
        <w:t xml:space="preserve"> -</w:t>
      </w:r>
      <w:r w:rsidR="004F7F6E" w:rsidRPr="004F7F6E">
        <w:rPr>
          <w:rFonts w:ascii="Arial Narrow" w:eastAsia="Times New Roman" w:hAnsi="Arial Narrow" w:cs="Arial"/>
          <w:lang w:eastAsia="pl-PL"/>
        </w:rPr>
        <w:t xml:space="preserve">  każdy</w:t>
      </w:r>
      <w:r w:rsidR="004F7F6E" w:rsidRPr="00E72E88">
        <w:rPr>
          <w:rFonts w:ascii="Arial Narrow" w:eastAsia="Times New Roman" w:hAnsi="Arial Narrow" w:cs="Arial"/>
          <w:lang w:eastAsia="pl-PL"/>
        </w:rPr>
        <w:t xml:space="preserve"> Wykonawca zobowiązany jest wnieść </w:t>
      </w:r>
      <w:r w:rsidR="004F7F6E" w:rsidRPr="00E72E88">
        <w:rPr>
          <w:rFonts w:ascii="Arial Narrow" w:eastAsia="Times New Roman" w:hAnsi="Arial Narrow" w:cs="Arial"/>
          <w:color w:val="FF0000"/>
          <w:lang w:eastAsia="pl-PL"/>
        </w:rPr>
        <w:t xml:space="preserve">wadium w kwocie </w:t>
      </w:r>
      <w:r w:rsidR="004F7F6E" w:rsidRPr="00E72E88">
        <w:rPr>
          <w:rFonts w:ascii="Arial Narrow" w:eastAsia="Times New Roman" w:hAnsi="Arial Narrow" w:cs="Arial"/>
          <w:b/>
          <w:color w:val="FF0000"/>
          <w:lang w:eastAsia="pl-PL"/>
        </w:rPr>
        <w:t xml:space="preserve"> 3</w:t>
      </w:r>
      <w:r w:rsidR="004F7F6E">
        <w:rPr>
          <w:rFonts w:ascii="Arial Narrow" w:eastAsia="Times New Roman" w:hAnsi="Arial Narrow" w:cs="Arial"/>
          <w:b/>
          <w:color w:val="FF0000"/>
          <w:lang w:eastAsia="pl-PL"/>
        </w:rPr>
        <w:t xml:space="preserve"> 0</w:t>
      </w:r>
      <w:r w:rsidR="004F7F6E" w:rsidRPr="00E72E88">
        <w:rPr>
          <w:rFonts w:ascii="Arial Narrow" w:eastAsia="Times New Roman" w:hAnsi="Arial Narrow" w:cs="Arial"/>
          <w:b/>
          <w:color w:val="FF0000"/>
          <w:lang w:eastAsia="pl-PL"/>
        </w:rPr>
        <w:t>00,00 złotych</w:t>
      </w:r>
      <w:r w:rsidR="004F7F6E" w:rsidRPr="00E72E88">
        <w:rPr>
          <w:rFonts w:ascii="Arial Narrow" w:eastAsia="Times New Roman" w:hAnsi="Arial Narrow" w:cs="Arial"/>
          <w:lang w:eastAsia="pl-PL"/>
        </w:rPr>
        <w:t>.</w:t>
      </w:r>
    </w:p>
    <w:p w:rsidR="004F7F6E" w:rsidRPr="00E72E88" w:rsidRDefault="004F7F6E" w:rsidP="00DC2B37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72E88">
        <w:rPr>
          <w:rFonts w:ascii="Arial Narrow" w:eastAsia="Times New Roman" w:hAnsi="Arial Narrow" w:cs="Times New Roman"/>
          <w:lang w:eastAsia="pl-PL"/>
        </w:rPr>
        <w:t>Szczegółowe zapisy dot. wadium zawarte zostały w treści SIZW – pkt VII.</w:t>
      </w:r>
    </w:p>
    <w:p w:rsidR="004F7F6E" w:rsidRPr="00E72E88" w:rsidRDefault="004F7F6E" w:rsidP="004F7F6E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Wykonawca, ubiegający się o udzielenie zamówienia na potwierdzenie faktu posiadania odpowiedniej zdolności technicznej lub zawodowej musi:</w:t>
      </w:r>
    </w:p>
    <w:p w:rsidR="004F7F6E" w:rsidRPr="004811D7" w:rsidRDefault="004F7F6E" w:rsidP="004F7F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4811D7">
        <w:rPr>
          <w:rFonts w:ascii="Arial Narrow" w:eastAsia="Times New Roman" w:hAnsi="Arial Narrow" w:cs="Times New Roman"/>
          <w:lang w:eastAsia="pl-PL"/>
        </w:rPr>
        <w:t xml:space="preserve">wykazać się wykonaniem w okresie ostatnich </w:t>
      </w:r>
      <w:r w:rsidRPr="004811D7">
        <w:rPr>
          <w:rFonts w:ascii="Arial Narrow" w:eastAsia="Times New Roman" w:hAnsi="Arial Narrow" w:cs="Times New Roman"/>
          <w:b/>
          <w:lang w:eastAsia="pl-PL"/>
        </w:rPr>
        <w:t>5 lat</w:t>
      </w:r>
      <w:r w:rsidRPr="004811D7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4811D7">
        <w:rPr>
          <w:rFonts w:ascii="Arial Narrow" w:eastAsia="Times New Roman" w:hAnsi="Arial Narrow" w:cs="Times New Roman"/>
          <w:b/>
          <w:lang w:eastAsia="pl-PL"/>
        </w:rPr>
        <w:t xml:space="preserve">co najmniej 3 robotami budowlanymi polegającymi na montażu węzłów cieplnych. </w:t>
      </w:r>
      <w:r w:rsidRPr="004811D7">
        <w:rPr>
          <w:rFonts w:ascii="Arial Narrow" w:hAnsi="Arial Narrow"/>
        </w:rPr>
        <w:t xml:space="preserve"> Na potwierdzenie faktu, że wykazane roboty budowlane  zostały zrealizowane w sposób należyty </w:t>
      </w:r>
      <w:proofErr w:type="spellStart"/>
      <w:r w:rsidRPr="004811D7">
        <w:rPr>
          <w:rFonts w:ascii="Arial Narrow" w:hAnsi="Arial Narrow"/>
        </w:rPr>
        <w:t>tj</w:t>
      </w:r>
      <w:proofErr w:type="spellEnd"/>
      <w:r w:rsidRPr="004811D7">
        <w:rPr>
          <w:rFonts w:ascii="Arial Narrow" w:hAnsi="Arial Narrow"/>
        </w:rPr>
        <w:t xml:space="preserve"> m.in. z zachowaniem ustalonych terminów Wykonawca dołączy stosowne potwierdzenia wydane przez zamawiających roboty budowlane (inwestorów). Powyższe dotyczy również tych robót, które Wykonawcy realizowali dla Zamawiającego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6A5B08">
        <w:rPr>
          <w:rFonts w:ascii="Arial Narrow" w:hAnsi="Arial Narrow"/>
        </w:rPr>
        <w:t xml:space="preserve">Na potwierdzenie powyższego Wykonawca dołączy </w:t>
      </w:r>
      <w:r w:rsidRPr="006A5B08">
        <w:rPr>
          <w:rFonts w:ascii="Arial Narrow" w:eastAsia="Times New Roman" w:hAnsi="Arial Narrow" w:cs="Arial"/>
          <w:bCs/>
          <w:lang w:eastAsia="pl-PL"/>
        </w:rPr>
        <w:t>dokumenty potwierdzające posiadanie przez osobę, która będzie uczestniczyła w realizacji zamówienia uprawnień budowlanych</w:t>
      </w:r>
      <w:r w:rsidRPr="006A5B08">
        <w:rPr>
          <w:rFonts w:ascii="Arial Narrow" w:eastAsia="Times New Roman" w:hAnsi="Arial Narrow" w:cs="Times New Roman"/>
          <w:lang w:eastAsia="pl-PL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</w:t>
      </w:r>
      <w:r w:rsidRPr="006A5B08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>
        <w:rPr>
          <w:rFonts w:ascii="Arial Narrow" w:eastAsia="Times New Roman" w:hAnsi="Arial Narrow" w:cs="Times New Roman"/>
          <w:b/>
          <w:lang w:eastAsia="pl-PL"/>
        </w:rPr>
        <w:t>:</w:t>
      </w:r>
    </w:p>
    <w:p w:rsidR="004F7F6E" w:rsidRDefault="00144C19" w:rsidP="004F7F6E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III.3.1  </w:t>
      </w:r>
      <w:r w:rsidR="004F7F6E">
        <w:rPr>
          <w:rFonts w:ascii="Arial Narrow" w:eastAsia="Times New Roman" w:hAnsi="Arial Narrow" w:cs="Arial"/>
          <w:lang w:eastAsia="pl-PL"/>
        </w:rPr>
        <w:t xml:space="preserve"> Zabezpieczenie należytego wykonania umowy </w:t>
      </w:r>
      <w:r w:rsidR="004F7F6E" w:rsidRPr="00E72E88">
        <w:rPr>
          <w:rFonts w:ascii="Arial Narrow" w:eastAsia="Times New Roman" w:hAnsi="Arial Narrow" w:cs="Arial"/>
          <w:lang w:eastAsia="pl-PL"/>
        </w:rPr>
        <w:t xml:space="preserve">ustala się na poziomie </w:t>
      </w:r>
      <w:r w:rsidR="004F7F6E" w:rsidRPr="001D1B91">
        <w:rPr>
          <w:rFonts w:ascii="Arial Narrow" w:eastAsia="Times New Roman" w:hAnsi="Arial Narrow" w:cs="Arial"/>
          <w:b/>
          <w:lang w:eastAsia="pl-PL"/>
        </w:rPr>
        <w:t xml:space="preserve">10% ceny całkowitej brutto podanej </w:t>
      </w:r>
      <w:r w:rsidR="004F7F6E">
        <w:rPr>
          <w:rFonts w:ascii="Arial Narrow" w:eastAsia="Times New Roman" w:hAnsi="Arial Narrow" w:cs="Arial"/>
          <w:b/>
          <w:lang w:eastAsia="pl-PL"/>
        </w:rPr>
        <w:br/>
        <w:t xml:space="preserve">             </w:t>
      </w:r>
      <w:r w:rsidR="004F7F6E" w:rsidRPr="001D1B91">
        <w:rPr>
          <w:rFonts w:ascii="Arial Narrow" w:eastAsia="Times New Roman" w:hAnsi="Arial Narrow" w:cs="Arial"/>
          <w:b/>
          <w:lang w:eastAsia="pl-PL"/>
        </w:rPr>
        <w:t xml:space="preserve">w ofercie. </w:t>
      </w:r>
    </w:p>
    <w:p w:rsidR="004F7F6E" w:rsidRPr="00E72E88" w:rsidRDefault="004F7F6E" w:rsidP="004F7F6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4F7F6E">
        <w:rPr>
          <w:rFonts w:ascii="Arial Narrow" w:eastAsia="Times New Roman" w:hAnsi="Arial Narrow" w:cs="Arial"/>
          <w:lang w:eastAsia="pl-PL"/>
        </w:rPr>
        <w:t xml:space="preserve">III.3.2 </w:t>
      </w:r>
      <w:r>
        <w:rPr>
          <w:rFonts w:ascii="Arial Narrow" w:eastAsia="Times New Roman" w:hAnsi="Arial Narrow" w:cs="Arial"/>
          <w:lang w:eastAsia="pl-PL"/>
        </w:rPr>
        <w:t xml:space="preserve">  </w:t>
      </w:r>
      <w:r w:rsidRPr="004F7F6E">
        <w:rPr>
          <w:rFonts w:ascii="Arial Narrow" w:eastAsia="Times New Roman" w:hAnsi="Arial Narrow" w:cs="Arial"/>
          <w:lang w:eastAsia="pl-PL"/>
        </w:rPr>
        <w:t>Szczegółowe</w:t>
      </w:r>
      <w:r>
        <w:rPr>
          <w:rFonts w:ascii="Arial Narrow" w:eastAsia="Times New Roman" w:hAnsi="Arial Narrow" w:cs="Arial"/>
          <w:lang w:eastAsia="pl-PL"/>
        </w:rPr>
        <w:t xml:space="preserve"> zapisy dot. zabezpieczenia należytego wykonania umowy zawarte zostały w SIWZ – </w:t>
      </w:r>
      <w:proofErr w:type="spellStart"/>
      <w:r>
        <w:rPr>
          <w:rFonts w:ascii="Arial Narrow" w:eastAsia="Times New Roman" w:hAnsi="Arial Narrow" w:cs="Arial"/>
          <w:lang w:eastAsia="pl-PL"/>
        </w:rPr>
        <w:t>pkt.XIV</w:t>
      </w:r>
      <w:proofErr w:type="spellEnd"/>
    </w:p>
    <w:p w:rsidR="00144C19" w:rsidRPr="00144C19" w:rsidRDefault="004F7F6E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          oraz we wzorze  umowy, </w:t>
      </w:r>
      <w:r w:rsidR="00144C19" w:rsidRPr="00144C19">
        <w:rPr>
          <w:rFonts w:ascii="Arial Narrow" w:eastAsia="Times New Roman" w:hAnsi="Arial Narrow" w:cs="Arial"/>
          <w:lang w:eastAsia="pl-PL"/>
        </w:rPr>
        <w:t xml:space="preserve"> stanowiącym załącznik nr 7 do SIWZ..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III.3.2   </w:t>
      </w:r>
      <w:r w:rsidRPr="00144C19">
        <w:rPr>
          <w:rFonts w:ascii="Arial Narrow" w:eastAsia="Times New Roman" w:hAnsi="Arial Narrow" w:cs="Arial"/>
          <w:lang w:eastAsia="pl-PL"/>
        </w:rPr>
        <w:t>Zabezpieczenie należytego wykonania umowy ustala się od ceny całkowitej brutto podanej w ofercie.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IV.3.2)  Termin i miejsce </w:t>
      </w:r>
      <w:r w:rsidRPr="004F7F6E">
        <w:rPr>
          <w:rFonts w:ascii="Arial Narrow" w:eastAsia="Times New Roman" w:hAnsi="Arial Narrow" w:cs="Times New Roman"/>
          <w:b/>
          <w:lang w:eastAsia="pl-PL"/>
        </w:rPr>
        <w:t>składania ofert</w:t>
      </w:r>
      <w:r w:rsidR="0024215C" w:rsidRPr="004F7F6E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4F7F6E" w:rsidRPr="004F7F6E">
        <w:rPr>
          <w:rFonts w:ascii="Arial Narrow" w:eastAsia="Times New Roman" w:hAnsi="Arial Narrow" w:cs="Times New Roman"/>
          <w:b/>
          <w:lang w:eastAsia="pl-PL"/>
        </w:rPr>
        <w:t>30 września</w:t>
      </w:r>
      <w:r w:rsidR="00414D6C" w:rsidRPr="004F7F6E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4F7F6E">
        <w:rPr>
          <w:rFonts w:ascii="Arial Narrow" w:eastAsia="Times New Roman" w:hAnsi="Arial Narrow" w:cs="Times New Roman"/>
          <w:b/>
          <w:lang w:eastAsia="pl-PL"/>
        </w:rPr>
        <w:t>2</w:t>
      </w:r>
      <w:r w:rsidRPr="004F7F6E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4F7F6E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4F7F6E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4F7F6E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4F7F6E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 w:rsidRPr="004F7F6E">
        <w:rPr>
          <w:rFonts w:ascii="Arial Narrow" w:eastAsia="Times New Roman" w:hAnsi="Arial Narrow" w:cs="Times New Roman"/>
          <w:b/>
          <w:lang w:eastAsia="pl-PL"/>
        </w:rPr>
        <w:t>9</w:t>
      </w:r>
      <w:r w:rsidRPr="004F7F6E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5E52E9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5B0E38" wp14:editId="32AB0AEC">
            <wp:simplePos x="0" y="0"/>
            <wp:positionH relativeFrom="column">
              <wp:posOffset>4291330</wp:posOffset>
            </wp:positionH>
            <wp:positionV relativeFrom="paragraph">
              <wp:posOffset>97790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0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5E52E9" w:rsidRDefault="005E52E9">
      <w:pPr>
        <w:rPr>
          <w:rFonts w:ascii="Arial Narrow" w:hAnsi="Arial Narrow"/>
        </w:rPr>
      </w:pP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CF2963"/>
    <w:multiLevelType w:val="hybridMultilevel"/>
    <w:tmpl w:val="C052B376"/>
    <w:lvl w:ilvl="0" w:tplc="04150011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B485C"/>
    <w:rsid w:val="001B693F"/>
    <w:rsid w:val="0024215C"/>
    <w:rsid w:val="00247CF3"/>
    <w:rsid w:val="00255D1F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4015DB"/>
    <w:rsid w:val="00414D6C"/>
    <w:rsid w:val="004776BC"/>
    <w:rsid w:val="004F7F6E"/>
    <w:rsid w:val="00504C06"/>
    <w:rsid w:val="005E52E9"/>
    <w:rsid w:val="00602EC6"/>
    <w:rsid w:val="00632541"/>
    <w:rsid w:val="00675E09"/>
    <w:rsid w:val="006A5B08"/>
    <w:rsid w:val="006B6DA6"/>
    <w:rsid w:val="006C0261"/>
    <w:rsid w:val="006C4C1C"/>
    <w:rsid w:val="00771C4D"/>
    <w:rsid w:val="007A1BBA"/>
    <w:rsid w:val="007B5124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2B69"/>
    <w:rsid w:val="00B75CA7"/>
    <w:rsid w:val="00B859A4"/>
    <w:rsid w:val="00BC0925"/>
    <w:rsid w:val="00C140EF"/>
    <w:rsid w:val="00C962F0"/>
    <w:rsid w:val="00CA3231"/>
    <w:rsid w:val="00CB748C"/>
    <w:rsid w:val="00D5036F"/>
    <w:rsid w:val="00D617EE"/>
    <w:rsid w:val="00D71165"/>
    <w:rsid w:val="00D72F39"/>
    <w:rsid w:val="00DC2B37"/>
    <w:rsid w:val="00DC7AD6"/>
    <w:rsid w:val="00E255C2"/>
    <w:rsid w:val="00E47F24"/>
    <w:rsid w:val="00E91A1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c@mpec.com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2020-07-03T09:27:00Z</cp:lastPrinted>
  <dcterms:created xsi:type="dcterms:W3CDTF">2021-09-21T10:41:00Z</dcterms:created>
  <dcterms:modified xsi:type="dcterms:W3CDTF">2021-09-21T10:41:00Z</dcterms:modified>
</cp:coreProperties>
</file>