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2A40A2">
        <w:rPr>
          <w:rFonts w:ascii="Arial Narrow" w:hAnsi="Arial Narrow" w:cs="Arial"/>
          <w:sz w:val="22"/>
          <w:szCs w:val="22"/>
        </w:rPr>
        <w:t>43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F95233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indywidualnych kompaktowych węzłów cieplnych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DB1320">
        <w:rPr>
          <w:rFonts w:ascii="Arial Narrow" w:hAnsi="Arial Narrow" w:cs="Arial"/>
          <w:bCs/>
          <w:sz w:val="22"/>
          <w:szCs w:val="22"/>
        </w:rPr>
        <w:t>złotych)</w:t>
      </w:r>
    </w:p>
    <w:p w:rsidR="00DB1320" w:rsidRPr="00CF2627" w:rsidRDefault="00DB1320" w:rsidP="00DB1320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F2627">
        <w:rPr>
          <w:rFonts w:ascii="Arial Narrow" w:hAnsi="Arial Narrow"/>
          <w:bCs/>
          <w:sz w:val="22"/>
          <w:szCs w:val="22"/>
        </w:rPr>
        <w:t>w tym ceny wykonania i dostawy  poszczególnych węzłów cieplny</w:t>
      </w:r>
      <w:r w:rsidR="00CF2627">
        <w:rPr>
          <w:rFonts w:ascii="Arial Narrow" w:hAnsi="Arial Narrow"/>
          <w:bCs/>
          <w:sz w:val="22"/>
          <w:szCs w:val="22"/>
        </w:rPr>
        <w:t>ch</w:t>
      </w:r>
      <w:r w:rsidRPr="00CF2627">
        <w:rPr>
          <w:rFonts w:ascii="Arial Narrow" w:hAnsi="Arial Narrow"/>
          <w:bCs/>
          <w:sz w:val="22"/>
          <w:szCs w:val="22"/>
        </w:rPr>
        <w:t>: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550845" w:rsidRDefault="00DB1320" w:rsidP="0055084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 w:rsidR="004666B6">
        <w:rPr>
          <w:rFonts w:ascii="Arial Narrow" w:hAnsi="Arial Narrow"/>
          <w:bCs/>
          <w:sz w:val="22"/>
          <w:szCs w:val="22"/>
        </w:rPr>
        <w:t xml:space="preserve"> </w:t>
      </w:r>
      <w:r w:rsidR="00D07BBF">
        <w:rPr>
          <w:rFonts w:ascii="Arial Narrow" w:hAnsi="Arial Narrow"/>
          <w:bCs/>
          <w:sz w:val="22"/>
          <w:szCs w:val="22"/>
        </w:rPr>
        <w:t xml:space="preserve">budynku </w:t>
      </w:r>
      <w:r w:rsidR="00F95233">
        <w:rPr>
          <w:rFonts w:ascii="Arial Narrow" w:hAnsi="Arial Narrow"/>
          <w:bCs/>
          <w:sz w:val="22"/>
          <w:szCs w:val="22"/>
        </w:rPr>
        <w:t xml:space="preserve">operatora spożywczego </w:t>
      </w:r>
      <w:r w:rsidR="00D07BBF">
        <w:rPr>
          <w:rFonts w:ascii="Arial Narrow" w:hAnsi="Arial Narrow"/>
          <w:bCs/>
          <w:sz w:val="22"/>
          <w:szCs w:val="22"/>
        </w:rPr>
        <w:t xml:space="preserve">przy  ul. </w:t>
      </w:r>
      <w:r w:rsidR="002A40A2">
        <w:rPr>
          <w:rFonts w:ascii="Arial Narrow" w:hAnsi="Arial Narrow"/>
          <w:bCs/>
          <w:sz w:val="22"/>
          <w:szCs w:val="22"/>
        </w:rPr>
        <w:t>14 Pułku Piechoty 13</w:t>
      </w:r>
    </w:p>
    <w:p w:rsidR="00DB1320" w:rsidRPr="00DB1320" w:rsidRDefault="00DB1320" w:rsidP="00DB1320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DB1320" w:rsidRPr="002A40A2" w:rsidRDefault="00DB1320" w:rsidP="002A40A2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B1320" w:rsidRPr="00931393" w:rsidRDefault="00F95233" w:rsidP="0093139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 w:rsidR="002A40A2">
        <w:rPr>
          <w:rFonts w:ascii="Arial Narrow" w:hAnsi="Arial Narrow"/>
          <w:bCs/>
          <w:sz w:val="22"/>
          <w:szCs w:val="22"/>
        </w:rPr>
        <w:t>wymi przy ul. 3-go Maja 10/12</w:t>
      </w:r>
    </w:p>
    <w:p w:rsidR="00DB1320" w:rsidRPr="00DB1320" w:rsidRDefault="00DB1320" w:rsidP="00DB1320">
      <w:pPr>
        <w:jc w:val="both"/>
        <w:rPr>
          <w:rFonts w:ascii="Arial Narrow" w:hAnsi="Arial Narrow"/>
          <w:bCs/>
          <w:sz w:val="22"/>
          <w:szCs w:val="22"/>
        </w:rPr>
      </w:pPr>
    </w:p>
    <w:p w:rsidR="00D07BBF" w:rsidRPr="002A40A2" w:rsidRDefault="00DB1320" w:rsidP="002A40A2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</w:t>
      </w:r>
      <w:r w:rsidR="002A40A2">
        <w:rPr>
          <w:rFonts w:ascii="Arial Narrow" w:hAnsi="Arial Narrow"/>
          <w:bCs/>
          <w:sz w:val="22"/>
          <w:szCs w:val="22"/>
        </w:rPr>
        <w:t>wczego przy  ul. Celulozowej B1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DB1320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DB1320" w:rsidRDefault="007575EE" w:rsidP="007575E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EE" w:rsidRPr="00931393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</w:t>
      </w:r>
      <w:r w:rsidR="002A40A2">
        <w:rPr>
          <w:rFonts w:ascii="Arial Narrow" w:hAnsi="Arial Narrow"/>
          <w:bCs/>
          <w:sz w:val="22"/>
          <w:szCs w:val="22"/>
        </w:rPr>
        <w:t>mi handlowymi przy ul. Celulozowej B2</w:t>
      </w:r>
    </w:p>
    <w:p w:rsidR="007575EE" w:rsidRPr="00DB1320" w:rsidRDefault="007575EE" w:rsidP="007575EE">
      <w:pPr>
        <w:jc w:val="both"/>
        <w:rPr>
          <w:rFonts w:ascii="Arial Narrow" w:hAnsi="Arial Narrow"/>
          <w:bCs/>
          <w:sz w:val="22"/>
          <w:szCs w:val="22"/>
        </w:rPr>
      </w:pPr>
    </w:p>
    <w:p w:rsidR="007575EE" w:rsidRPr="002A40A2" w:rsidRDefault="007575EE" w:rsidP="002A40A2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</w:t>
      </w:r>
      <w:r w:rsidR="002A40A2">
        <w:rPr>
          <w:rFonts w:ascii="Arial Narrow" w:hAnsi="Arial Narrow"/>
          <w:bCs/>
          <w:sz w:val="22"/>
          <w:szCs w:val="22"/>
        </w:rPr>
        <w:t>ożywczego przy  ul. Broniewskiego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D07BBF" w:rsidRDefault="00CF2627" w:rsidP="004666B6">
      <w:pPr>
        <w:spacing w:before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CF2627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F2627">
        <w:rPr>
          <w:rFonts w:ascii="Arial Narrow" w:hAnsi="Arial Narrow"/>
          <w:sz w:val="22"/>
          <w:szCs w:val="22"/>
        </w:rPr>
        <w:t xml:space="preserve"> </w:t>
      </w:r>
      <w:r w:rsidR="00872927" w:rsidRPr="00CF2627">
        <w:rPr>
          <w:rFonts w:ascii="Arial Narrow" w:hAnsi="Arial Narrow"/>
          <w:sz w:val="22"/>
          <w:szCs w:val="22"/>
        </w:rPr>
        <w:t xml:space="preserve"> </w:t>
      </w:r>
      <w:r w:rsidR="00F937FA" w:rsidRPr="00CF2627">
        <w:rPr>
          <w:rFonts w:ascii="Arial Narrow" w:hAnsi="Arial Narrow"/>
          <w:sz w:val="22"/>
          <w:szCs w:val="22"/>
        </w:rPr>
        <w:t>termi</w:t>
      </w:r>
      <w:r w:rsidR="000F5F3D" w:rsidRPr="00CF2627">
        <w:rPr>
          <w:rFonts w:ascii="Arial Narrow" w:hAnsi="Arial Narrow"/>
          <w:sz w:val="22"/>
          <w:szCs w:val="22"/>
        </w:rPr>
        <w:t>n</w:t>
      </w:r>
      <w:r w:rsidR="00931393">
        <w:rPr>
          <w:rFonts w:ascii="Arial Narrow" w:hAnsi="Arial Narrow"/>
          <w:sz w:val="22"/>
          <w:szCs w:val="22"/>
        </w:rPr>
        <w:t xml:space="preserve">ie </w:t>
      </w:r>
      <w:r w:rsidR="002A40A2">
        <w:rPr>
          <w:rFonts w:ascii="Arial Narrow" w:hAnsi="Arial Narrow" w:cs="Arial"/>
          <w:iCs/>
          <w:sz w:val="22"/>
          <w:szCs w:val="22"/>
        </w:rPr>
        <w:t>od</w:t>
      </w:r>
      <w:r w:rsidR="00D07BBF">
        <w:rPr>
          <w:rFonts w:ascii="Arial Narrow" w:hAnsi="Arial Narrow" w:cs="Arial"/>
          <w:iCs/>
          <w:sz w:val="22"/>
          <w:szCs w:val="22"/>
        </w:rPr>
        <w:t xml:space="preserve"> dnia zawarci</w:t>
      </w:r>
      <w:r w:rsidR="002A40A2">
        <w:rPr>
          <w:rFonts w:ascii="Arial Narrow" w:hAnsi="Arial Narrow" w:cs="Arial"/>
          <w:iCs/>
          <w:sz w:val="22"/>
          <w:szCs w:val="22"/>
        </w:rPr>
        <w:t>a umowy do dnia:</w:t>
      </w:r>
    </w:p>
    <w:p w:rsidR="002A40A2" w:rsidRPr="002A40A2" w:rsidRDefault="002A40A2" w:rsidP="002A40A2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2A40A2">
        <w:rPr>
          <w:rFonts w:ascii="Arial Narrow" w:hAnsi="Arial Narrow" w:cs="Arial"/>
          <w:b/>
          <w:sz w:val="22"/>
          <w:szCs w:val="22"/>
        </w:rPr>
        <w:t>- do dnia 31 sierpnia 2023 r</w:t>
      </w:r>
      <w:r w:rsidRPr="002A40A2">
        <w:rPr>
          <w:rFonts w:ascii="Arial Narrow" w:hAnsi="Arial Narrow" w:cs="Arial"/>
          <w:sz w:val="22"/>
          <w:szCs w:val="22"/>
        </w:rPr>
        <w:t xml:space="preserve">  - w odniesieniu do węzła cieplnego do budynku zlokalizowanego przy ul. 14 Pułku Piechoty 13,</w:t>
      </w:r>
    </w:p>
    <w:p w:rsidR="002A40A2" w:rsidRPr="002A40A2" w:rsidRDefault="002A40A2" w:rsidP="002A40A2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2A40A2">
        <w:rPr>
          <w:rFonts w:ascii="Arial Narrow" w:hAnsi="Arial Narrow" w:cs="Arial"/>
          <w:b/>
          <w:sz w:val="22"/>
          <w:szCs w:val="22"/>
        </w:rPr>
        <w:t>- do dnia 30 września  2023 r</w:t>
      </w:r>
      <w:r w:rsidRPr="002A40A2">
        <w:rPr>
          <w:rFonts w:ascii="Arial Narrow" w:hAnsi="Arial Narrow" w:cs="Arial"/>
          <w:sz w:val="22"/>
          <w:szCs w:val="22"/>
        </w:rPr>
        <w:t xml:space="preserve">  - w odniesieniu do węzłów cieplnych do budynków zlokalizowanych przy</w:t>
      </w:r>
    </w:p>
    <w:p w:rsidR="002A40A2" w:rsidRPr="002A40A2" w:rsidRDefault="002A40A2" w:rsidP="002A40A2">
      <w:pPr>
        <w:tabs>
          <w:tab w:val="num" w:pos="126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A40A2">
        <w:rPr>
          <w:rFonts w:ascii="Arial Narrow" w:hAnsi="Arial Narrow" w:cs="Arial"/>
          <w:sz w:val="22"/>
          <w:szCs w:val="22"/>
        </w:rPr>
        <w:t>ul. 3-go Maja 10/12, Celulozowej B1 i B2 oraz Broniewskiego.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F95233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lastRenderedPageBreak/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254FB7" w:rsidRPr="002A40A2" w:rsidRDefault="00BA527A" w:rsidP="002A40A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7575EE" w:rsidRDefault="002A40A2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931393" w:rsidRDefault="00931393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2A40A2">
        <w:rPr>
          <w:rFonts w:ascii="Arial Narrow" w:hAnsi="Arial Narrow" w:cs="Arial"/>
          <w:color w:val="000000"/>
        </w:rPr>
        <w:t>.43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F95233">
        <w:rPr>
          <w:rFonts w:ascii="Arial Narrow" w:hAnsi="Arial Narrow" w:cs="Arial"/>
          <w:color w:val="000000"/>
        </w:rPr>
        <w:t>3</w:t>
      </w:r>
      <w:r w:rsidR="001F6CA4" w:rsidRPr="00550845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2A40A2">
        <w:rPr>
          <w:rFonts w:ascii="Arial Narrow" w:hAnsi="Arial Narrow" w:cs="Arial"/>
        </w:rPr>
        <w:t>43</w:t>
      </w:r>
      <w:r w:rsidR="00142A07" w:rsidRPr="00550845">
        <w:rPr>
          <w:rFonts w:ascii="Arial Narrow" w:hAnsi="Arial Narrow" w:cs="Arial"/>
        </w:rPr>
        <w:t>.202</w:t>
      </w:r>
      <w:r w:rsidR="00F95233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2A40A2" w:rsidRDefault="002A40A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2A40A2">
        <w:rPr>
          <w:rFonts w:ascii="Arial Narrow" w:hAnsi="Arial Narrow" w:cs="Arial"/>
        </w:rPr>
        <w:t>43</w:t>
      </w:r>
      <w:r w:rsidRPr="00550845">
        <w:rPr>
          <w:rFonts w:ascii="Arial Narrow" w:hAnsi="Arial Narrow" w:cs="Arial"/>
        </w:rPr>
        <w:t>.202</w:t>
      </w:r>
      <w:r w:rsidR="00F95233">
        <w:rPr>
          <w:rFonts w:ascii="Arial Narrow" w:hAnsi="Arial Narrow" w:cs="Arial"/>
        </w:rPr>
        <w:t>3</w:t>
      </w:r>
      <w:r w:rsidRPr="00550845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2A40A2">
        <w:rPr>
          <w:rFonts w:ascii="Arial Narrow" w:eastAsiaTheme="minorHAnsi" w:hAnsi="Arial Narrow" w:cstheme="minorBidi"/>
          <w:lang w:eastAsia="en-US"/>
        </w:rPr>
        <w:t>43</w:t>
      </w:r>
      <w:bookmarkStart w:id="0" w:name="_GoBack"/>
      <w:bookmarkEnd w:id="0"/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F95233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8B12CA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</w:t>
      </w:r>
      <w:r w:rsidR="007575EE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5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7575EE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w ramach co najmniej 2</w:t>
      </w:r>
      <w:r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 xml:space="preserve"> dostaw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o łącznej wartości nie mniejszej niż  </w:t>
      </w:r>
      <w:r w:rsidR="007575EE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660A0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A40A2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575EE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393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1334A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523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37C3-6E7F-4A0C-9CEA-B44829A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6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110</cp:revision>
  <cp:lastPrinted>2020-08-03T06:40:00Z</cp:lastPrinted>
  <dcterms:created xsi:type="dcterms:W3CDTF">2016-11-24T06:06:00Z</dcterms:created>
  <dcterms:modified xsi:type="dcterms:W3CDTF">2023-07-12T12:12:00Z</dcterms:modified>
</cp:coreProperties>
</file>