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B1" w:rsidRPr="00B62DB1" w:rsidRDefault="000D2A83" w:rsidP="00B62DB1">
      <w:pPr>
        <w:spacing w:line="240" w:lineRule="auto"/>
        <w:jc w:val="center"/>
        <w:rPr>
          <w:smallCaps/>
        </w:rPr>
      </w:pPr>
      <w:r w:rsidRPr="00B62DB1">
        <w:rPr>
          <w:smallCaps/>
        </w:rPr>
        <w:t>REGULAMIN OBOWIĄZUJĄCY WYKONAWCÓW REALIZUJĄCYCH NA POTRZEBY KWP W GORZOWIE WLKP. ZAMÓWIENIA W TRYBIE ART. 4 PKT 8 USTAWY PRAWO ZAMÓWIEŃ PUBLICZNYCH.</w:t>
      </w:r>
    </w:p>
    <w:p w:rsidR="00B62DB1" w:rsidRDefault="00B62DB1" w:rsidP="00B62DB1">
      <w:pPr>
        <w:spacing w:line="240" w:lineRule="auto"/>
        <w:jc w:val="both"/>
      </w:pPr>
      <w:r>
        <w:br/>
      </w:r>
      <w:r>
        <w:br/>
        <w:t xml:space="preserve">1) Zakupy KWP w Gorzowie Wlkp. wystawione na platformie zakupowej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 xml:space="preserve"> </w:t>
      </w:r>
      <w:r>
        <w:br/>
        <w:t xml:space="preserve">realizowane są tylko i wyłącznie poprzez platformę (nie są przyjmowane oferty składane </w:t>
      </w:r>
      <w:r w:rsidR="00624BFF">
        <w:br/>
        <w:t xml:space="preserve">w </w:t>
      </w:r>
      <w:r>
        <w:t xml:space="preserve">inny sposób, niż poprzez formularz na stronie postępowania). Wyjątkiem są ogłoszenia </w:t>
      </w:r>
      <w:r w:rsidR="00624BFF">
        <w:br/>
        <w:t xml:space="preserve">o </w:t>
      </w:r>
      <w:r>
        <w:t xml:space="preserve">przetargu, gdzie ofertowanie odbywa się w sposób opisany w ogłoszeniu. </w:t>
      </w:r>
    </w:p>
    <w:p w:rsidR="00B62DB1" w:rsidRDefault="00B62DB1" w:rsidP="00B62DB1">
      <w:pPr>
        <w:spacing w:line="240" w:lineRule="auto"/>
        <w:jc w:val="both"/>
      </w:pPr>
      <w:r>
        <w:br/>
        <w:t xml:space="preserve">2) Składanie ofert poprzez platformę zakupową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 xml:space="preserve"> zapewnia transparentność </w:t>
      </w:r>
      <w:r>
        <w:br/>
        <w:t xml:space="preserve">postępowania w wyborze ofert. </w:t>
      </w:r>
    </w:p>
    <w:p w:rsidR="00B62DB1" w:rsidRDefault="00B62DB1" w:rsidP="00B62DB1">
      <w:pPr>
        <w:spacing w:line="240" w:lineRule="auto"/>
        <w:jc w:val="both"/>
      </w:pPr>
      <w:r>
        <w:br/>
        <w:t xml:space="preserve">3) Pełna specyfikacja zamówienia oraz ewentualne załączniki widoczne są na stronie </w:t>
      </w:r>
      <w:r>
        <w:br/>
        <w:t xml:space="preserve">postępowania, a dostawca/wykonawca składając ofertę </w:t>
      </w:r>
      <w:r w:rsidR="000D2A83">
        <w:t xml:space="preserve">zgadza się </w:t>
      </w:r>
      <w:r>
        <w:t xml:space="preserve">na te warunki i jest </w:t>
      </w:r>
      <w:r>
        <w:br/>
        <w:t xml:space="preserve">świadomy odpowiedzialności prawnej za złożoną ofertę. </w:t>
      </w:r>
    </w:p>
    <w:p w:rsidR="00B62DB1" w:rsidRDefault="00B62DB1" w:rsidP="00B62DB1">
      <w:pPr>
        <w:spacing w:line="240" w:lineRule="auto"/>
        <w:jc w:val="both"/>
      </w:pPr>
      <w:r>
        <w:br/>
        <w:t>4) Podana cena towaru lub usługi musi zawierać wszystkie koszty wykonawcy łącznie</w:t>
      </w:r>
      <w:r w:rsidR="00624BFF">
        <w:br/>
        <w:t xml:space="preserve">z </w:t>
      </w:r>
      <w:r>
        <w:t xml:space="preserve">kosztem dostawy, a ofertowanie odbywa się w oparciu o ceny brutto. </w:t>
      </w:r>
    </w:p>
    <w:p w:rsidR="00B62DB1" w:rsidRDefault="00B62DB1" w:rsidP="00B62DB1">
      <w:pPr>
        <w:spacing w:line="240" w:lineRule="auto"/>
        <w:jc w:val="both"/>
      </w:pPr>
      <w:r>
        <w:br/>
        <w:t xml:space="preserve">5) Jeżeli dostarczony towar jest niezgodny ze specyfikacją z zapytania ofertowego i złożoną </w:t>
      </w:r>
      <w:r>
        <w:br/>
        <w:t xml:space="preserve">przez dostawcę/wykonawcę ofertą - KWP w Gorzowie Wlkp. odsyła towar na koszt wykonawcy. </w:t>
      </w:r>
      <w:r>
        <w:br/>
      </w:r>
      <w:r>
        <w:br/>
        <w:t>6) Przeprowadzone postępowanie nie musi zakończyć s</w:t>
      </w:r>
      <w:r w:rsidR="000D2A83">
        <w:t>ię wyborem dostawcy/wykonawcy</w:t>
      </w:r>
      <w:r>
        <w:t xml:space="preserve">. </w:t>
      </w:r>
    </w:p>
    <w:p w:rsidR="00B62DB1" w:rsidRDefault="00B62DB1" w:rsidP="00B62DB1">
      <w:pPr>
        <w:spacing w:line="240" w:lineRule="auto"/>
        <w:jc w:val="both"/>
      </w:pPr>
      <w:r>
        <w:br/>
      </w:r>
      <w:r>
        <w:br/>
        <w:t xml:space="preserve">Warunkiem złożenia oferty jest zapoznanie się z treścią ww. Regulaminu i jego akceptacja. </w:t>
      </w:r>
      <w:r>
        <w:br/>
        <w:t xml:space="preserve">Akceptując Regulamin Użytkownik wyraża zgodę na jego wszystkie postanowienia </w:t>
      </w:r>
      <w:r w:rsidR="000D2A83">
        <w:br/>
        <w:t xml:space="preserve">i </w:t>
      </w:r>
      <w:r>
        <w:t xml:space="preserve">zobowiązuje się do ich przestrzegania. </w:t>
      </w:r>
    </w:p>
    <w:p w:rsidR="005716DD" w:rsidRDefault="00B62DB1" w:rsidP="00B62DB1">
      <w:pPr>
        <w:spacing w:line="240" w:lineRule="auto"/>
        <w:jc w:val="both"/>
      </w:pPr>
      <w:r>
        <w:t>Jeżeli nie wyrażasz zgody na powyższe warunki - proszę nie składać swojej oferty!</w:t>
      </w:r>
    </w:p>
    <w:sectPr w:rsidR="005716DD" w:rsidSect="0057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DB1"/>
    <w:rsid w:val="000D2A83"/>
    <w:rsid w:val="000E2654"/>
    <w:rsid w:val="00502D1B"/>
    <w:rsid w:val="0051353E"/>
    <w:rsid w:val="005716DD"/>
    <w:rsid w:val="00624BFF"/>
    <w:rsid w:val="00B03C47"/>
    <w:rsid w:val="00B62DB1"/>
    <w:rsid w:val="00D20CDB"/>
    <w:rsid w:val="00EE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53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Your User Name</cp:lastModifiedBy>
  <cp:revision>2</cp:revision>
  <cp:lastPrinted>2016-09-16T10:43:00Z</cp:lastPrinted>
  <dcterms:created xsi:type="dcterms:W3CDTF">2019-11-26T07:20:00Z</dcterms:created>
  <dcterms:modified xsi:type="dcterms:W3CDTF">2019-11-26T07:20:00Z</dcterms:modified>
</cp:coreProperties>
</file>