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EE27E" w14:textId="77777777" w:rsidR="009A02A8" w:rsidRPr="00227178" w:rsidRDefault="002D2940" w:rsidP="00693E16">
      <w:pPr>
        <w:spacing w:after="0" w:line="257" w:lineRule="auto"/>
        <w:jc w:val="right"/>
        <w:rPr>
          <w:rFonts w:cs="Calibri"/>
          <w:b/>
        </w:rPr>
      </w:pPr>
      <w:r w:rsidRPr="00227178">
        <w:rPr>
          <w:rFonts w:cs="Calibri"/>
          <w:b/>
        </w:rPr>
        <w:t xml:space="preserve"> </w:t>
      </w:r>
      <w:r w:rsidR="0021358D" w:rsidRPr="00227178">
        <w:rPr>
          <w:rFonts w:cs="Calibri"/>
          <w:b/>
        </w:rPr>
        <w:t xml:space="preserve">Załącznik nr </w:t>
      </w:r>
      <w:r w:rsidR="00D00EA8" w:rsidRPr="00227178">
        <w:rPr>
          <w:rFonts w:cs="Calibri"/>
          <w:b/>
        </w:rPr>
        <w:t>2c</w:t>
      </w:r>
      <w:r w:rsidR="0021358D" w:rsidRPr="00227178">
        <w:rPr>
          <w:rFonts w:cs="Calibri"/>
          <w:b/>
        </w:rPr>
        <w:t xml:space="preserve"> do SWZ </w:t>
      </w:r>
    </w:p>
    <w:p w14:paraId="1B23FD7A" w14:textId="77777777" w:rsidR="00693E16" w:rsidRDefault="00693E16" w:rsidP="00693E16">
      <w:pPr>
        <w:spacing w:after="0" w:line="257" w:lineRule="auto"/>
        <w:jc w:val="right"/>
        <w:rPr>
          <w:rFonts w:cs="Calibri"/>
          <w:b/>
        </w:rPr>
      </w:pPr>
      <w:r>
        <w:rPr>
          <w:rFonts w:cs="Calibri"/>
          <w:b/>
        </w:rPr>
        <w:t>(załącznik do formularza ofertowego</w:t>
      </w:r>
    </w:p>
    <w:p w14:paraId="4EBFF4E8" w14:textId="77777777" w:rsidR="00693E16" w:rsidRDefault="00693E16" w:rsidP="00693E16">
      <w:pPr>
        <w:spacing w:after="0" w:line="257" w:lineRule="auto"/>
        <w:jc w:val="right"/>
        <w:rPr>
          <w:rFonts w:cs="Calibri"/>
          <w:b/>
        </w:rPr>
      </w:pPr>
      <w:r>
        <w:rPr>
          <w:rFonts w:cs="Calibri"/>
          <w:b/>
        </w:rPr>
        <w:t xml:space="preserve"> składany na etapie składania ofert)</w:t>
      </w:r>
    </w:p>
    <w:p w14:paraId="35233BFA" w14:textId="77777777" w:rsidR="00693E16" w:rsidRPr="00693E16" w:rsidRDefault="00693E16" w:rsidP="00693E16">
      <w:pPr>
        <w:spacing w:after="0" w:line="257" w:lineRule="auto"/>
        <w:jc w:val="right"/>
        <w:rPr>
          <w:rFonts w:cs="Calibri"/>
          <w:b/>
        </w:rPr>
      </w:pPr>
    </w:p>
    <w:p w14:paraId="23C0BB8A" w14:textId="77777777" w:rsidR="009A02A8" w:rsidRDefault="0021358D">
      <w:pPr>
        <w:spacing w:after="0" w:line="240" w:lineRule="auto"/>
        <w:rPr>
          <w:rFonts w:cs="Calibri"/>
        </w:rPr>
      </w:pPr>
      <w:r>
        <w:rPr>
          <w:rFonts w:cs="Calibri"/>
        </w:rPr>
        <w:t>Dostawa urządzeń w ramach postępowania „</w:t>
      </w:r>
      <w:bookmarkStart w:id="0" w:name="_Hlk134783917"/>
      <w:r>
        <w:rPr>
          <w:rFonts w:cs="Calibri"/>
        </w:rPr>
        <w:t>Zestaw szkoleniowo - treningowy z zakresu ratownictwa medycznego przy zagrożeniach czynnikiem CBRN”</w:t>
      </w:r>
    </w:p>
    <w:p w14:paraId="33E76F2E" w14:textId="77777777" w:rsidR="009A02A8" w:rsidRDefault="0021358D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Nr postępowania: </w:t>
      </w:r>
    </w:p>
    <w:p w14:paraId="50A10D94" w14:textId="77777777" w:rsidR="009A02A8" w:rsidRDefault="009A02A8">
      <w:pPr>
        <w:spacing w:after="0" w:line="240" w:lineRule="auto"/>
        <w:rPr>
          <w:rFonts w:cs="Calibri"/>
          <w:bCs/>
        </w:rPr>
      </w:pPr>
    </w:p>
    <w:p w14:paraId="4D92C6C0" w14:textId="77777777" w:rsidR="009A02A8" w:rsidRDefault="0021358D">
      <w:pPr>
        <w:shd w:val="clear" w:color="auto" w:fill="F4B083"/>
        <w:spacing w:after="0" w:line="240" w:lineRule="auto"/>
        <w:jc w:val="center"/>
        <w:rPr>
          <w:rFonts w:cs="Calibri"/>
          <w:bCs/>
        </w:rPr>
      </w:pPr>
      <w:r>
        <w:rPr>
          <w:rFonts w:cs="Calibri"/>
          <w:bCs/>
        </w:rPr>
        <w:t>Parametry oferowanych urządzeń</w:t>
      </w:r>
    </w:p>
    <w:p w14:paraId="12DF8161" w14:textId="77777777" w:rsidR="009A02A8" w:rsidRDefault="009A02A8">
      <w:pPr>
        <w:pStyle w:val="Akapitzlist"/>
        <w:spacing w:after="0" w:line="240" w:lineRule="auto"/>
        <w:ind w:left="360"/>
        <w:rPr>
          <w:rFonts w:cs="Calibri"/>
          <w:bCs/>
        </w:rPr>
      </w:pPr>
    </w:p>
    <w:p w14:paraId="2373209C" w14:textId="77777777" w:rsidR="009A02A8" w:rsidRPr="001D2C03" w:rsidRDefault="001220F2">
      <w:pPr>
        <w:pStyle w:val="Akapitzlist"/>
        <w:spacing w:after="0" w:line="240" w:lineRule="auto"/>
        <w:ind w:left="360"/>
        <w:rPr>
          <w:rFonts w:cs="Calibri"/>
          <w:b/>
          <w:bCs/>
        </w:rPr>
      </w:pPr>
      <w:r w:rsidRPr="001D2C03">
        <w:rPr>
          <w:rFonts w:cs="Calibri"/>
          <w:b/>
          <w:bCs/>
        </w:rPr>
        <w:t xml:space="preserve">Część </w:t>
      </w:r>
      <w:r w:rsidR="00D237B2" w:rsidRPr="001D2C03">
        <w:rPr>
          <w:rFonts w:cs="Calibri"/>
          <w:b/>
          <w:bCs/>
        </w:rPr>
        <w:t>3</w:t>
      </w:r>
      <w:r w:rsidRPr="001D2C03">
        <w:rPr>
          <w:rFonts w:cs="Calibri"/>
          <w:b/>
          <w:bCs/>
        </w:rPr>
        <w:t xml:space="preserve"> </w:t>
      </w:r>
    </w:p>
    <w:p w14:paraId="12B6C742" w14:textId="77777777" w:rsidR="009A02A8" w:rsidRDefault="00713B5F" w:rsidP="00A5101E">
      <w:pPr>
        <w:spacing w:after="0" w:line="240" w:lineRule="auto"/>
        <w:rPr>
          <w:rFonts w:cs="Calibri"/>
          <w:bCs/>
        </w:rPr>
      </w:pPr>
      <w:r w:rsidRPr="00713B5F">
        <w:rPr>
          <w:rFonts w:cs="Calibri"/>
          <w:b/>
          <w:bCs/>
        </w:rPr>
        <w:t>Wózek transportowy z funkcją stołu zabiegowego</w:t>
      </w:r>
      <w:r>
        <w:rPr>
          <w:rFonts w:cs="Calibri"/>
          <w:b/>
          <w:bCs/>
        </w:rPr>
        <w:t xml:space="preserve"> </w:t>
      </w:r>
      <w:r w:rsidR="00A5101E" w:rsidRPr="00A5101E">
        <w:rPr>
          <w:rFonts w:cs="Calibri"/>
          <w:b/>
          <w:bCs/>
        </w:rPr>
        <w:t>stanowiąc</w:t>
      </w:r>
      <w:r>
        <w:rPr>
          <w:rFonts w:cs="Calibri"/>
          <w:b/>
          <w:bCs/>
        </w:rPr>
        <w:t>y</w:t>
      </w:r>
      <w:r w:rsidR="00A5101E" w:rsidRPr="00A5101E">
        <w:rPr>
          <w:rFonts w:cs="Calibri"/>
          <w:b/>
          <w:bCs/>
        </w:rPr>
        <w:t xml:space="preserve"> element wyposażenia pracowni symulacji medycznej powin</w:t>
      </w:r>
      <w:r>
        <w:rPr>
          <w:rFonts w:cs="Calibri"/>
          <w:b/>
          <w:bCs/>
        </w:rPr>
        <w:t>ie</w:t>
      </w:r>
      <w:r w:rsidR="00A5101E" w:rsidRPr="00A5101E">
        <w:rPr>
          <w:rFonts w:cs="Calibri"/>
          <w:b/>
          <w:bCs/>
        </w:rPr>
        <w:t>n spełniać następujące kryteria:</w:t>
      </w:r>
    </w:p>
    <w:tbl>
      <w:tblPr>
        <w:tblpPr w:leftFromText="141" w:rightFromText="141" w:vertAnchor="text" w:tblpY="1"/>
        <w:tblOverlap w:val="never"/>
        <w:tblW w:w="88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245"/>
        <w:gridCol w:w="3021"/>
      </w:tblGrid>
      <w:tr w:rsidR="009A02A8" w14:paraId="2BEF32D1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6E681" w14:textId="77777777" w:rsidR="009A02A8" w:rsidRDefault="0021358D" w:rsidP="005C123C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Lp.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86D4" w14:textId="77777777" w:rsidR="009A02A8" w:rsidRDefault="0093510E" w:rsidP="005C123C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93510E">
              <w:rPr>
                <w:rFonts w:cs="Calibri"/>
                <w:b/>
                <w:bCs/>
              </w:rPr>
              <w:t>Parametry wymagane – minimalne wymagane przez Zamawiającego parametry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2540B" w14:textId="77777777" w:rsidR="009A02A8" w:rsidRDefault="00D03DAE" w:rsidP="005C123C">
            <w:pPr>
              <w:spacing w:after="0" w:line="240" w:lineRule="auto"/>
              <w:jc w:val="center"/>
            </w:pPr>
            <w:r>
              <w:rPr>
                <w:rStyle w:val="markedcontent"/>
              </w:rPr>
              <w:t xml:space="preserve">Parametry oferowane (zaznacza Wykonawca) </w:t>
            </w:r>
            <w:r w:rsidR="0021358D">
              <w:rPr>
                <w:rFonts w:cs="Calibri"/>
                <w:b/>
              </w:rPr>
              <w:br/>
            </w:r>
          </w:p>
        </w:tc>
      </w:tr>
      <w:tr w:rsidR="005C123C" w14:paraId="6149A73F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D497B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8A715" w14:textId="77777777" w:rsidR="005C123C" w:rsidRPr="0093510E" w:rsidRDefault="00713B5F" w:rsidP="0093510E">
            <w:pPr>
              <w:suppressAutoHyphens w:val="0"/>
              <w:autoSpaceDN/>
              <w:spacing w:after="0" w:line="36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Możliwość ułożenia pacjenta w pozycji leżącej</w:t>
            </w:r>
            <w:r w:rsidR="0093510E" w:rsidRPr="0093510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EC1B3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Spełnia /nie spełnia*</w:t>
            </w:r>
          </w:p>
        </w:tc>
      </w:tr>
      <w:tr w:rsidR="005C123C" w14:paraId="4245C277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21711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BD8B2" w14:textId="77777777" w:rsidR="005C123C" w:rsidRPr="0093510E" w:rsidRDefault="00713B5F" w:rsidP="0093510E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713B5F">
              <w:rPr>
                <w:rFonts w:asciiTheme="minorHAnsi" w:hAnsiTheme="minorHAnsi" w:cstheme="minorHAnsi"/>
              </w:rPr>
              <w:t>Możliwość ułożenia pacjenta w pozycji półsiedzącej i siedzącej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4DF42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Spełnia / nie spełnia*</w:t>
            </w:r>
          </w:p>
        </w:tc>
      </w:tr>
      <w:tr w:rsidR="005C123C" w14:paraId="784D5271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220C2" w14:textId="77777777" w:rsidR="005C123C" w:rsidRDefault="00D237B2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F5791" w14:textId="62A186EB" w:rsidR="00227178" w:rsidRPr="00227178" w:rsidRDefault="0093510E" w:rsidP="0093510E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93510E">
              <w:rPr>
                <w:rFonts w:asciiTheme="minorHAnsi" w:hAnsiTheme="minorHAnsi" w:cstheme="minorHAnsi"/>
              </w:rPr>
              <w:t xml:space="preserve">Możliwość ułożenia pacjenta w pozycji </w:t>
            </w:r>
            <w:proofErr w:type="spellStart"/>
            <w:r w:rsidRPr="0093510E">
              <w:rPr>
                <w:rFonts w:asciiTheme="minorHAnsi" w:hAnsiTheme="minorHAnsi" w:cstheme="minorHAnsi"/>
              </w:rPr>
              <w:t>Trendelenburga</w:t>
            </w:r>
            <w:proofErr w:type="spellEnd"/>
            <w:r w:rsidRPr="0093510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F2C25" w14:textId="77777777" w:rsidR="005C123C" w:rsidRDefault="005C123C" w:rsidP="005C123C">
            <w:pPr>
              <w:spacing w:after="0" w:line="240" w:lineRule="auto"/>
            </w:pPr>
            <w:r>
              <w:t>Spełnia / nie spełnia*</w:t>
            </w:r>
          </w:p>
        </w:tc>
      </w:tr>
      <w:tr w:rsidR="005C123C" w14:paraId="663E1F6A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0B26F" w14:textId="77777777" w:rsidR="005C123C" w:rsidRDefault="00D237B2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A300E" w14:textId="77777777" w:rsidR="005C123C" w:rsidRPr="0093510E" w:rsidRDefault="0093510E" w:rsidP="0093510E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93510E">
              <w:rPr>
                <w:rFonts w:asciiTheme="minorHAnsi" w:hAnsiTheme="minorHAnsi" w:cstheme="minorHAnsi"/>
              </w:rPr>
              <w:t>Możliwość ułożenia pacjenta w pozycji anty-</w:t>
            </w:r>
            <w:proofErr w:type="spellStart"/>
            <w:r w:rsidRPr="0093510E">
              <w:rPr>
                <w:rFonts w:asciiTheme="minorHAnsi" w:hAnsiTheme="minorHAnsi" w:cstheme="minorHAnsi"/>
              </w:rPr>
              <w:t>Trendelenburga</w:t>
            </w:r>
            <w:proofErr w:type="spellEnd"/>
            <w:r w:rsidRPr="0093510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259DC" w14:textId="77777777" w:rsidR="005C123C" w:rsidRDefault="005C123C" w:rsidP="005C123C">
            <w:pPr>
              <w:spacing w:after="0" w:line="240" w:lineRule="auto"/>
            </w:pPr>
            <w:r>
              <w:t>Spełnia / nie spełnia*</w:t>
            </w:r>
          </w:p>
        </w:tc>
      </w:tr>
      <w:tr w:rsidR="001849B7" w14:paraId="12FAD69D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8252F" w14:textId="77777777" w:rsidR="001849B7" w:rsidRDefault="00D237B2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69B3" w14:textId="77777777" w:rsidR="001849B7" w:rsidRPr="00ED2A53" w:rsidRDefault="00713B5F" w:rsidP="0093510E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Cs/>
              </w:rPr>
            </w:pPr>
            <w:r w:rsidRPr="00ED2A53">
              <w:rPr>
                <w:rFonts w:asciiTheme="minorHAnsi" w:hAnsiTheme="minorHAnsi" w:cstheme="minorHAnsi"/>
                <w:bCs/>
              </w:rPr>
              <w:t xml:space="preserve">Wykonany z materiału </w:t>
            </w:r>
            <w:r w:rsidR="00ED2A53" w:rsidRPr="00ED2A53">
              <w:rPr>
                <w:rFonts w:asciiTheme="minorHAnsi" w:hAnsiTheme="minorHAnsi" w:cstheme="minorHAnsi"/>
                <w:bCs/>
              </w:rPr>
              <w:t>łatwego do dezynfekcji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EA19D" w14:textId="77777777" w:rsidR="001849B7" w:rsidRDefault="001849B7" w:rsidP="005C123C">
            <w:pPr>
              <w:spacing w:after="0" w:line="240" w:lineRule="auto"/>
            </w:pPr>
            <w:r>
              <w:t>Spełnia / nie spełnia*</w:t>
            </w:r>
          </w:p>
        </w:tc>
      </w:tr>
      <w:tr w:rsidR="00ED2A53" w14:paraId="5CEEC9BC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7EF98" w14:textId="77777777" w:rsidR="00ED2A53" w:rsidRDefault="00D237B2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F7AA7" w14:textId="77777777" w:rsidR="00ED2A53" w:rsidRPr="00ED2A53" w:rsidRDefault="00ED2A53" w:rsidP="0093510E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Cs/>
              </w:rPr>
            </w:pPr>
            <w:r w:rsidRPr="00ED2A53">
              <w:rPr>
                <w:rFonts w:asciiTheme="minorHAnsi" w:hAnsiTheme="minorHAnsi" w:cstheme="minorHAnsi"/>
                <w:bCs/>
              </w:rPr>
              <w:t xml:space="preserve">Centralna blokada wszystkich kół co do obrotu jak </w:t>
            </w:r>
          </w:p>
          <w:p w14:paraId="109129BE" w14:textId="77777777" w:rsidR="00ED2A53" w:rsidRPr="00ED2A53" w:rsidRDefault="00ED2A53" w:rsidP="0093510E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Cs/>
              </w:rPr>
            </w:pPr>
            <w:r w:rsidRPr="00ED2A53">
              <w:rPr>
                <w:rFonts w:asciiTheme="minorHAnsi" w:hAnsiTheme="minorHAnsi" w:cstheme="minorHAnsi"/>
                <w:bCs/>
              </w:rPr>
              <w:t xml:space="preserve">i toczenia.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B2608" w14:textId="77777777" w:rsidR="00ED2A53" w:rsidRDefault="00ED2A53" w:rsidP="005C123C">
            <w:pPr>
              <w:spacing w:after="0" w:line="240" w:lineRule="auto"/>
            </w:pPr>
            <w:r w:rsidRPr="00ED2A53">
              <w:t>Spełnia / nie spełnia*</w:t>
            </w:r>
          </w:p>
        </w:tc>
      </w:tr>
      <w:tr w:rsidR="00ED2A53" w14:paraId="5818C4DE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E206A" w14:textId="77777777" w:rsidR="00ED2A53" w:rsidRDefault="00D237B2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E6AA8" w14:textId="77777777" w:rsidR="00ED2A53" w:rsidRPr="00ED2A53" w:rsidRDefault="00ED2A53" w:rsidP="0093510E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Cs/>
              </w:rPr>
            </w:pPr>
            <w:r w:rsidRPr="00ED2A53">
              <w:rPr>
                <w:rFonts w:asciiTheme="minorHAnsi" w:hAnsiTheme="minorHAnsi" w:cstheme="minorHAnsi"/>
                <w:bCs/>
              </w:rPr>
              <w:t xml:space="preserve">Składane poręcze zabezpieczające podczas korzystania z funkcji wózka.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9B4E" w14:textId="77777777" w:rsidR="00ED2A53" w:rsidRDefault="00ED2A53" w:rsidP="005C123C">
            <w:pPr>
              <w:spacing w:after="0" w:line="240" w:lineRule="auto"/>
            </w:pPr>
            <w:r w:rsidRPr="00ED2A53">
              <w:t>Spełnia / nie spełnia*</w:t>
            </w:r>
          </w:p>
        </w:tc>
      </w:tr>
      <w:bookmarkEnd w:id="0"/>
    </w:tbl>
    <w:p w14:paraId="49456811" w14:textId="77777777" w:rsidR="00AF4958" w:rsidRDefault="00AF4958"/>
    <w:sectPr w:rsidR="00AF4958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E63DB" w14:textId="77777777" w:rsidR="00DB5097" w:rsidRDefault="00DB5097">
      <w:pPr>
        <w:spacing w:after="0" w:line="240" w:lineRule="auto"/>
      </w:pPr>
      <w:r>
        <w:separator/>
      </w:r>
    </w:p>
  </w:endnote>
  <w:endnote w:type="continuationSeparator" w:id="0">
    <w:p w14:paraId="647D7867" w14:textId="77777777" w:rsidR="00DB5097" w:rsidRDefault="00DB5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B400" w14:textId="77777777" w:rsidR="00693E16" w:rsidRDefault="00693E16">
    <w:pPr>
      <w:pStyle w:val="Stopka"/>
    </w:pPr>
    <w:r>
      <w:t xml:space="preserve">* niewłaściwe skreślić </w:t>
    </w:r>
    <w:r w:rsidR="00DD76EB">
      <w:rPr>
        <w:noProof/>
        <w:lang w:eastAsia="pl-PL"/>
      </w:rPr>
      <w:drawing>
        <wp:inline distT="0" distB="0" distL="0" distR="0" wp14:anchorId="7C55261B" wp14:editId="69A3C7CD">
          <wp:extent cx="5304155" cy="10788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415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631D7" w14:textId="77777777" w:rsidR="00DB5097" w:rsidRDefault="00DB509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BDABA6F" w14:textId="77777777" w:rsidR="00DB5097" w:rsidRDefault="00DB5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0AE7"/>
    <w:multiLevelType w:val="hybridMultilevel"/>
    <w:tmpl w:val="DF86A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7582A"/>
    <w:multiLevelType w:val="multilevel"/>
    <w:tmpl w:val="3C840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87F65"/>
    <w:multiLevelType w:val="hybridMultilevel"/>
    <w:tmpl w:val="7E6A297C"/>
    <w:lvl w:ilvl="0" w:tplc="007297A4">
      <w:start w:val="1"/>
      <w:numFmt w:val="decimal"/>
      <w:lvlText w:val="%1)"/>
      <w:lvlJc w:val="left"/>
      <w:pPr>
        <w:ind w:left="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DD06940">
      <w:start w:val="1"/>
      <w:numFmt w:val="lowerLetter"/>
      <w:lvlText w:val="%2"/>
      <w:lvlJc w:val="left"/>
      <w:pPr>
        <w:ind w:left="1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D0C1AF8">
      <w:start w:val="1"/>
      <w:numFmt w:val="lowerRoman"/>
      <w:lvlText w:val="%3"/>
      <w:lvlJc w:val="left"/>
      <w:pPr>
        <w:ind w:left="1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E42B132">
      <w:start w:val="1"/>
      <w:numFmt w:val="decimal"/>
      <w:lvlText w:val="%4"/>
      <w:lvlJc w:val="left"/>
      <w:pPr>
        <w:ind w:left="2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1B8E656">
      <w:start w:val="1"/>
      <w:numFmt w:val="lowerLetter"/>
      <w:lvlText w:val="%5"/>
      <w:lvlJc w:val="left"/>
      <w:pPr>
        <w:ind w:left="3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EDC57A6">
      <w:start w:val="1"/>
      <w:numFmt w:val="lowerRoman"/>
      <w:lvlText w:val="%6"/>
      <w:lvlJc w:val="left"/>
      <w:pPr>
        <w:ind w:left="4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682D532">
      <w:start w:val="1"/>
      <w:numFmt w:val="decimal"/>
      <w:lvlText w:val="%7"/>
      <w:lvlJc w:val="left"/>
      <w:pPr>
        <w:ind w:left="4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4146BE8">
      <w:start w:val="1"/>
      <w:numFmt w:val="lowerLetter"/>
      <w:lvlText w:val="%8"/>
      <w:lvlJc w:val="left"/>
      <w:pPr>
        <w:ind w:left="5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DA698D6">
      <w:start w:val="1"/>
      <w:numFmt w:val="lowerRoman"/>
      <w:lvlText w:val="%9"/>
      <w:lvlJc w:val="left"/>
      <w:pPr>
        <w:ind w:left="6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5EF42C6"/>
    <w:multiLevelType w:val="multilevel"/>
    <w:tmpl w:val="3C840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D7A2D"/>
    <w:multiLevelType w:val="hybridMultilevel"/>
    <w:tmpl w:val="45B22DE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4271E"/>
    <w:multiLevelType w:val="hybridMultilevel"/>
    <w:tmpl w:val="E0EEC1AC"/>
    <w:lvl w:ilvl="0" w:tplc="20BAD0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31649"/>
    <w:multiLevelType w:val="hybridMultilevel"/>
    <w:tmpl w:val="39EEC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233F7"/>
    <w:multiLevelType w:val="hybridMultilevel"/>
    <w:tmpl w:val="5B2407F4"/>
    <w:lvl w:ilvl="0" w:tplc="BF3872E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E07D8"/>
    <w:multiLevelType w:val="hybridMultilevel"/>
    <w:tmpl w:val="1C401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304A4"/>
    <w:multiLevelType w:val="hybridMultilevel"/>
    <w:tmpl w:val="7E6A297C"/>
    <w:lvl w:ilvl="0" w:tplc="007297A4">
      <w:start w:val="1"/>
      <w:numFmt w:val="decimal"/>
      <w:lvlText w:val="%1)"/>
      <w:lvlJc w:val="left"/>
      <w:pPr>
        <w:ind w:left="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DD06940">
      <w:start w:val="1"/>
      <w:numFmt w:val="lowerLetter"/>
      <w:lvlText w:val="%2"/>
      <w:lvlJc w:val="left"/>
      <w:pPr>
        <w:ind w:left="1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D0C1AF8">
      <w:start w:val="1"/>
      <w:numFmt w:val="lowerRoman"/>
      <w:lvlText w:val="%3"/>
      <w:lvlJc w:val="left"/>
      <w:pPr>
        <w:ind w:left="1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E42B132">
      <w:start w:val="1"/>
      <w:numFmt w:val="decimal"/>
      <w:lvlText w:val="%4"/>
      <w:lvlJc w:val="left"/>
      <w:pPr>
        <w:ind w:left="2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1B8E656">
      <w:start w:val="1"/>
      <w:numFmt w:val="lowerLetter"/>
      <w:lvlText w:val="%5"/>
      <w:lvlJc w:val="left"/>
      <w:pPr>
        <w:ind w:left="3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EDC57A6">
      <w:start w:val="1"/>
      <w:numFmt w:val="lowerRoman"/>
      <w:lvlText w:val="%6"/>
      <w:lvlJc w:val="left"/>
      <w:pPr>
        <w:ind w:left="4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682D532">
      <w:start w:val="1"/>
      <w:numFmt w:val="decimal"/>
      <w:lvlText w:val="%7"/>
      <w:lvlJc w:val="left"/>
      <w:pPr>
        <w:ind w:left="4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4146BE8">
      <w:start w:val="1"/>
      <w:numFmt w:val="lowerLetter"/>
      <w:lvlText w:val="%8"/>
      <w:lvlJc w:val="left"/>
      <w:pPr>
        <w:ind w:left="5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DA698D6">
      <w:start w:val="1"/>
      <w:numFmt w:val="lowerRoman"/>
      <w:lvlText w:val="%9"/>
      <w:lvlJc w:val="left"/>
      <w:pPr>
        <w:ind w:left="6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D087773"/>
    <w:multiLevelType w:val="hybridMultilevel"/>
    <w:tmpl w:val="7E6A297C"/>
    <w:lvl w:ilvl="0" w:tplc="007297A4">
      <w:start w:val="1"/>
      <w:numFmt w:val="decimal"/>
      <w:lvlText w:val="%1)"/>
      <w:lvlJc w:val="left"/>
      <w:pPr>
        <w:ind w:left="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DD06940">
      <w:start w:val="1"/>
      <w:numFmt w:val="lowerLetter"/>
      <w:lvlText w:val="%2"/>
      <w:lvlJc w:val="left"/>
      <w:pPr>
        <w:ind w:left="1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D0C1AF8">
      <w:start w:val="1"/>
      <w:numFmt w:val="lowerRoman"/>
      <w:lvlText w:val="%3"/>
      <w:lvlJc w:val="left"/>
      <w:pPr>
        <w:ind w:left="1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E42B132">
      <w:start w:val="1"/>
      <w:numFmt w:val="decimal"/>
      <w:lvlText w:val="%4"/>
      <w:lvlJc w:val="left"/>
      <w:pPr>
        <w:ind w:left="2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1B8E656">
      <w:start w:val="1"/>
      <w:numFmt w:val="lowerLetter"/>
      <w:lvlText w:val="%5"/>
      <w:lvlJc w:val="left"/>
      <w:pPr>
        <w:ind w:left="3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EDC57A6">
      <w:start w:val="1"/>
      <w:numFmt w:val="lowerRoman"/>
      <w:lvlText w:val="%6"/>
      <w:lvlJc w:val="left"/>
      <w:pPr>
        <w:ind w:left="4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682D532">
      <w:start w:val="1"/>
      <w:numFmt w:val="decimal"/>
      <w:lvlText w:val="%7"/>
      <w:lvlJc w:val="left"/>
      <w:pPr>
        <w:ind w:left="4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4146BE8">
      <w:start w:val="1"/>
      <w:numFmt w:val="lowerLetter"/>
      <w:lvlText w:val="%8"/>
      <w:lvlJc w:val="left"/>
      <w:pPr>
        <w:ind w:left="5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DA698D6">
      <w:start w:val="1"/>
      <w:numFmt w:val="lowerRoman"/>
      <w:lvlText w:val="%9"/>
      <w:lvlJc w:val="left"/>
      <w:pPr>
        <w:ind w:left="6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304090146">
    <w:abstractNumId w:val="1"/>
  </w:num>
  <w:num w:numId="2" w16cid:durableId="2126458410">
    <w:abstractNumId w:val="5"/>
  </w:num>
  <w:num w:numId="3" w16cid:durableId="264658347">
    <w:abstractNumId w:val="3"/>
  </w:num>
  <w:num w:numId="4" w16cid:durableId="8272898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6185317">
    <w:abstractNumId w:val="9"/>
  </w:num>
  <w:num w:numId="6" w16cid:durableId="525288798">
    <w:abstractNumId w:val="2"/>
  </w:num>
  <w:num w:numId="7" w16cid:durableId="788016908">
    <w:abstractNumId w:val="7"/>
  </w:num>
  <w:num w:numId="8" w16cid:durableId="1662461584">
    <w:abstractNumId w:val="10"/>
  </w:num>
  <w:num w:numId="9" w16cid:durableId="1568959360">
    <w:abstractNumId w:val="4"/>
  </w:num>
  <w:num w:numId="10" w16cid:durableId="2048337892">
    <w:abstractNumId w:val="6"/>
  </w:num>
  <w:num w:numId="11" w16cid:durableId="631791992">
    <w:abstractNumId w:val="8"/>
  </w:num>
  <w:num w:numId="12" w16cid:durableId="104301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2A8"/>
    <w:rsid w:val="000C3C4E"/>
    <w:rsid w:val="001220F2"/>
    <w:rsid w:val="001849B7"/>
    <w:rsid w:val="001950A6"/>
    <w:rsid w:val="001A6CAF"/>
    <w:rsid w:val="001C1259"/>
    <w:rsid w:val="001D2C03"/>
    <w:rsid w:val="0021358D"/>
    <w:rsid w:val="00227178"/>
    <w:rsid w:val="00276F43"/>
    <w:rsid w:val="0028031B"/>
    <w:rsid w:val="002872DA"/>
    <w:rsid w:val="002956F3"/>
    <w:rsid w:val="002C15A1"/>
    <w:rsid w:val="002D2940"/>
    <w:rsid w:val="00347FEA"/>
    <w:rsid w:val="00375A43"/>
    <w:rsid w:val="00415B5B"/>
    <w:rsid w:val="00585302"/>
    <w:rsid w:val="00597A03"/>
    <w:rsid w:val="005C123C"/>
    <w:rsid w:val="00693E16"/>
    <w:rsid w:val="006A2F47"/>
    <w:rsid w:val="00713B5F"/>
    <w:rsid w:val="007D4EA8"/>
    <w:rsid w:val="008A24B4"/>
    <w:rsid w:val="0093510E"/>
    <w:rsid w:val="009750D7"/>
    <w:rsid w:val="009A02A8"/>
    <w:rsid w:val="00A5101E"/>
    <w:rsid w:val="00AF4958"/>
    <w:rsid w:val="00B41958"/>
    <w:rsid w:val="00C513D1"/>
    <w:rsid w:val="00D00EA8"/>
    <w:rsid w:val="00D03DAE"/>
    <w:rsid w:val="00D237B2"/>
    <w:rsid w:val="00D254C2"/>
    <w:rsid w:val="00D736C7"/>
    <w:rsid w:val="00DB5097"/>
    <w:rsid w:val="00DC5677"/>
    <w:rsid w:val="00DD76EB"/>
    <w:rsid w:val="00DF2CD3"/>
    <w:rsid w:val="00E71D2C"/>
    <w:rsid w:val="00E8015C"/>
    <w:rsid w:val="00ED2A53"/>
    <w:rsid w:val="00F152EC"/>
    <w:rsid w:val="00F774D4"/>
    <w:rsid w:val="00FB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D56CCC"/>
  <w15:docId w15:val="{B67C101E-678F-45E0-89B0-52D91622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</w:style>
  <w:style w:type="paragraph" w:styleId="Akapitzlist">
    <w:name w:val="List Paragraph"/>
    <w:basedOn w:val="Normalny"/>
    <w:qFormat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table" w:styleId="Tabela-Siatka">
    <w:name w:val="Table Grid"/>
    <w:basedOn w:val="Standardowy"/>
    <w:uiPriority w:val="39"/>
    <w:rsid w:val="00195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950A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50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50A6"/>
    <w:pPr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50A6"/>
    <w:rPr>
      <w:rFonts w:ascii="Times New Roman" w:eastAsiaTheme="minorHAnsi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0A6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6C7"/>
    <w:pPr>
      <w:suppressAutoHyphens/>
      <w:autoSpaceDN w:val="0"/>
      <w:spacing w:after="160"/>
      <w:textAlignment w:val="baseline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6C7"/>
    <w:rPr>
      <w:rFonts w:ascii="Times New Roman" w:eastAsiaTheme="minorHAnsi" w:hAnsi="Times New Roman"/>
      <w:b/>
      <w:b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F774D4"/>
    <w:pPr>
      <w:autoSpaceDN/>
      <w:spacing w:after="0" w:line="360" w:lineRule="auto"/>
      <w:jc w:val="both"/>
      <w:textAlignment w:val="auto"/>
    </w:pPr>
    <w:rPr>
      <w:rFonts w:ascii="Arial" w:eastAsia="Times New Roman" w:hAnsi="Arial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flXPj/eNDrmYZpnYGH5lX8Vbi3z2WuAjwjjKYneQWv4=</DigestValue>
    </Reference>
    <Reference Type="http://www.w3.org/2000/09/xmldsig#Object" URI="#idOfficeObject">
      <DigestMethod Algorithm="http://www.w3.org/2001/04/xmlenc#sha256"/>
      <DigestValue>AlVU5OUSlx0ZdDKGPDUgZ80b02ztJY+NnrU0spxm1p4=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P/tIxgCfl3J3RcbLjiuGFA+7nhW0Jvz3PgVrzNNzLBQ=</DigestValue>
    </Reference>
  </SignedInfo>
  <SignatureValue>LKdZaCY+zi2wGPEOntRfB5u/WUM4TinvZXgWxTjlizsmX8xMbWOq2up+6qv4xmwfCPd6FTsoVWKT
/m6O5raKKMsrPTAE9ua8hh6Mv1n9FgfAbqBvrchtewEqIpCagwynwGVRgkXljD1JPMyrVH0C/61/
o66AjD0BAPjJRWTrmwliOFaPPvulEwaha31KGQM2zVMp+2rwAvSQgcl7hRD86v7Z7ngH9AStIra4
ISfanL1O83w0SL+MV1xnEfBcCHreZ7t9mxFsCPBwi4nbUzMyRrBp+OIXOSYB8ozAKaIt1A6EFlp0
+Ffy6m5/JsIe4qOPNJW6c7nQYN5pJp4+Pt07kQ==</SignatureValue>
  <KeyInfo>
    <X509Data>
      <X509Certificate>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QIQoeLam6zrj6x0P6QSR0I1osSfwMPe29Xs+gu1a0/c=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Dqd2euNY7GyOeb53+aI5PuMJUlB5zO86B0N6wkdbWzk=</DigestValue>
      </Reference>
      <Reference URI="/word/endnotes.xml?ContentType=application/vnd.openxmlformats-officedocument.wordprocessingml.endnotes+xml">
        <DigestMethod Algorithm="http://www.w3.org/2001/04/xmlenc#sha256"/>
        <DigestValue>o8R5/Y5wdkVU40u0/h3ERfl9UMga2xlJIMIrtsGefiY=</DigestValue>
      </Reference>
      <Reference URI="/word/fontTable.xml?ContentType=application/vnd.openxmlformats-officedocument.wordprocessingml.fontTable+xml">
        <DigestMethod Algorithm="http://www.w3.org/2001/04/xmlenc#sha256"/>
        <DigestValue>RbAx4JjJzRzIgpCi9DQRMUJxGvv3l5t1r7OaFV4NxI8=</DigestValue>
      </Reference>
      <Reference URI="/word/footer1.xml?ContentType=application/vnd.openxmlformats-officedocument.wordprocessingml.footer+xml">
        <DigestMethod Algorithm="http://www.w3.org/2001/04/xmlenc#sha256"/>
        <DigestValue>wUBgrKoQ9MiAfp52AKA7Jqhm10w4DQBOEBIiVAzznag=</DigestValue>
      </Reference>
      <Reference URI="/word/footnotes.xml?ContentType=application/vnd.openxmlformats-officedocument.wordprocessingml.footnotes+xml">
        <DigestMethod Algorithm="http://www.w3.org/2001/04/xmlenc#sha256"/>
        <DigestValue>pEssClA3TveFH+HK9HP546klI6DFE+mhmpneYmC7AkE=</DigestValue>
      </Reference>
      <Reference URI="/word/media/image1.png?ContentType=image/png">
        <DigestMethod Algorithm="http://www.w3.org/2001/04/xmlenc#sha256"/>
        <DigestValue>jDIifZ43PKNxm9tP9cNVe/qH8H8JayHuNQR9uu45qlU=</DigestValue>
      </Reference>
      <Reference URI="/word/numbering.xml?ContentType=application/vnd.openxmlformats-officedocument.wordprocessingml.numbering+xml">
        <DigestMethod Algorithm="http://www.w3.org/2001/04/xmlenc#sha256"/>
        <DigestValue>0LarvGs7QA+FDTI6DZuj6XvoYDefRwq0Mcs5f9PzVn8=</DigestValue>
      </Reference>
      <Reference URI="/word/settings.xml?ContentType=application/vnd.openxmlformats-officedocument.wordprocessingml.settings+xml">
        <DigestMethod Algorithm="http://www.w3.org/2001/04/xmlenc#sha256"/>
        <DigestValue>K6prgvYxUwCm60YNgSztJrEp7NNPu5F4kPhTmpT85BU=</DigestValue>
      </Reference>
      <Reference URI="/word/styles.xml?ContentType=application/vnd.openxmlformats-officedocument.wordprocessingml.styles+xml">
        <DigestMethod Algorithm="http://www.w3.org/2001/04/xmlenc#sha256"/>
        <DigestValue>QeATRxVs63tJLXAa7/KUnXzoYbesqwwJaBH26niBrus=</DigestValue>
      </Reference>
      <Reference URI="/word/theme/theme1.xml?ContentType=application/vnd.openxmlformats-officedocument.theme+xml">
        <DigestMethod Algorithm="http://www.w3.org/2001/04/xmlenc#sha256"/>
        <DigestValue>4xEDapDLGrtJfx7/NeE3+7W+JRGO7x9TKeIg0Dd+ACM=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2023-08-30T09:19:16Z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16.0.16626/25</OfficeVersion>
          <ApplicationVersion>16.0.16626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2023-08-30T09:19:16Z</xd:SigningTime>
          <xd:SigningCertificate>
            <xd:Cert>
              <xd:CertDigest>
                <DigestMethod Algorithm="http://www.w3.org/2001/04/xmlenc#sha256"/>
                <DigestValue>in3JiPlEcsK8tk4J8/BX+bmZI2YITF1gYKf+uvrX7Rk=</DigestValue>
              </xd:CertDigest>
              <xd:IssuerSerial>
                <X509IssuerName>OID.2.5.4.97=VATPL-5250001090, CN=CUZ Sigillum - QCA1, O=Polska Wytwórnia Papierów Wartościowych S.A., C=PL</X509IssuerName>
                <X509SerialNumber>572107403209178678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</xd:EncapsulatedX509Certificate>
            <xd:EncapsulatedX509Certificate>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Kuzyk</dc:creator>
  <dc:description/>
  <cp:lastModifiedBy>M.Białowąs (KW Gorzów Wlkp.)</cp:lastModifiedBy>
  <cp:revision>7</cp:revision>
  <cp:lastPrinted>2023-05-22T11:58:00Z</cp:lastPrinted>
  <dcterms:created xsi:type="dcterms:W3CDTF">2023-08-25T08:39:00Z</dcterms:created>
  <dcterms:modified xsi:type="dcterms:W3CDTF">2023-08-30T08:56:00Z</dcterms:modified>
</cp:coreProperties>
</file>