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FC4B" w14:textId="77777777" w:rsidR="002C7118" w:rsidRPr="00A57B28" w:rsidRDefault="00942299">
      <w:pPr>
        <w:spacing w:after="35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eastAsia="Arial" w:hAnsi="Arial" w:cs="Arial"/>
          <w:sz w:val="22"/>
        </w:rPr>
        <w:t xml:space="preserve"> </w:t>
      </w:r>
    </w:p>
    <w:p w14:paraId="500FB930" w14:textId="77777777" w:rsidR="002C7118" w:rsidRPr="00A57B28" w:rsidRDefault="00942299">
      <w:pPr>
        <w:spacing w:after="0" w:line="240" w:lineRule="auto"/>
        <w:ind w:left="142" w:right="9589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06404EAB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C169CA2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3A83DAA1" w14:textId="394A61AF" w:rsidR="002C7118" w:rsidRPr="00A57B28" w:rsidRDefault="006B3EBB">
      <w:pPr>
        <w:spacing w:after="1" w:line="259" w:lineRule="auto"/>
        <w:ind w:left="137" w:right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>Nr referencyjny</w:t>
      </w:r>
      <w:r w:rsidR="00942299" w:rsidRPr="00A57B28">
        <w:rPr>
          <w:rFonts w:ascii="Arial" w:hAnsi="Arial" w:cs="Arial"/>
          <w:color w:val="auto"/>
          <w:sz w:val="22"/>
        </w:rPr>
        <w:t xml:space="preserve">: </w:t>
      </w:r>
      <w:r w:rsidR="00444905" w:rsidRPr="00A57B28">
        <w:rPr>
          <w:rFonts w:ascii="Arial" w:hAnsi="Arial" w:cs="Arial"/>
          <w:color w:val="auto"/>
          <w:sz w:val="22"/>
        </w:rPr>
        <w:t>BZzp.261</w:t>
      </w:r>
      <w:r w:rsidR="003F2267">
        <w:rPr>
          <w:rFonts w:ascii="Arial" w:hAnsi="Arial" w:cs="Arial"/>
          <w:color w:val="auto"/>
          <w:sz w:val="22"/>
        </w:rPr>
        <w:t>.</w:t>
      </w:r>
      <w:r w:rsidR="00E766E1">
        <w:rPr>
          <w:rFonts w:ascii="Arial" w:hAnsi="Arial" w:cs="Arial"/>
          <w:color w:val="auto"/>
          <w:sz w:val="22"/>
        </w:rPr>
        <w:t>5</w:t>
      </w:r>
      <w:r w:rsidR="00EC4098">
        <w:rPr>
          <w:rFonts w:ascii="Arial" w:hAnsi="Arial" w:cs="Arial"/>
          <w:color w:val="auto"/>
          <w:sz w:val="22"/>
        </w:rPr>
        <w:t>9</w:t>
      </w:r>
      <w:r w:rsidR="007B74BA">
        <w:rPr>
          <w:rFonts w:ascii="Arial" w:hAnsi="Arial" w:cs="Arial"/>
          <w:color w:val="auto"/>
          <w:sz w:val="22"/>
        </w:rPr>
        <w:t>.2022</w:t>
      </w:r>
    </w:p>
    <w:p w14:paraId="6F671BFE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1A9C061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4632AA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126D0A" w14:textId="3D21F4B4" w:rsidR="002C7118" w:rsidRPr="00BF4BB6" w:rsidRDefault="00942299">
      <w:pPr>
        <w:spacing w:after="0" w:line="240" w:lineRule="auto"/>
        <w:ind w:left="3521" w:right="3325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SPECYFIKACJA WARUNKÓW ZAMÓWIENIA</w:t>
      </w:r>
    </w:p>
    <w:p w14:paraId="05EDE4D7" w14:textId="43582FAD" w:rsidR="002C7118" w:rsidRPr="009F5D29" w:rsidRDefault="00942299">
      <w:pPr>
        <w:spacing w:after="16" w:line="250" w:lineRule="auto"/>
        <w:jc w:val="center"/>
        <w:rPr>
          <w:rFonts w:ascii="Arial" w:hAnsi="Arial" w:cs="Arial"/>
          <w:sz w:val="22"/>
        </w:rPr>
      </w:pPr>
      <w:r w:rsidRPr="009F5D29">
        <w:rPr>
          <w:rFonts w:ascii="Arial" w:hAnsi="Arial" w:cs="Arial"/>
          <w:sz w:val="22"/>
        </w:rPr>
        <w:t>w postępowaniu prowadzonym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>w trybie podstawowym</w:t>
      </w:r>
      <w:r w:rsidR="00560A08" w:rsidRPr="009F5D29">
        <w:rPr>
          <w:rFonts w:ascii="Arial" w:hAnsi="Arial" w:cs="Arial"/>
          <w:sz w:val="22"/>
        </w:rPr>
        <w:t xml:space="preserve"> </w:t>
      </w:r>
      <w:r w:rsidR="009F5D29">
        <w:rPr>
          <w:rFonts w:ascii="Arial" w:hAnsi="Arial" w:cs="Arial"/>
          <w:sz w:val="22"/>
        </w:rPr>
        <w:t>bez przeprowadzania</w:t>
      </w:r>
      <w:r w:rsidR="00560A08" w:rsidRPr="009F5D29">
        <w:rPr>
          <w:rFonts w:ascii="Arial" w:hAnsi="Arial" w:cs="Arial"/>
          <w:sz w:val="22"/>
        </w:rPr>
        <w:t xml:space="preserve"> negocjacji</w:t>
      </w:r>
      <w:r w:rsidRPr="009F5D29">
        <w:rPr>
          <w:rFonts w:ascii="Arial" w:hAnsi="Arial" w:cs="Arial"/>
          <w:sz w:val="22"/>
        </w:rPr>
        <w:t>,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 xml:space="preserve">zgodnie z ustawą z dnia 11 września 2019 r. Prawo zamówień publicznych (Dz. U. z </w:t>
      </w:r>
      <w:r w:rsidR="00292811">
        <w:rPr>
          <w:rFonts w:ascii="Arial" w:hAnsi="Arial" w:cs="Arial"/>
          <w:sz w:val="22"/>
        </w:rPr>
        <w:t>2021</w:t>
      </w:r>
      <w:r w:rsidRPr="009F5D29">
        <w:rPr>
          <w:rFonts w:ascii="Arial" w:hAnsi="Arial" w:cs="Arial"/>
          <w:sz w:val="22"/>
        </w:rPr>
        <w:t xml:space="preserve"> r. poz. </w:t>
      </w:r>
      <w:r w:rsidR="00292811">
        <w:rPr>
          <w:rFonts w:ascii="Arial" w:hAnsi="Arial" w:cs="Arial"/>
          <w:sz w:val="22"/>
        </w:rPr>
        <w:t>1129</w:t>
      </w:r>
      <w:r w:rsidR="00611AD0">
        <w:rPr>
          <w:rFonts w:ascii="Arial" w:hAnsi="Arial" w:cs="Arial"/>
          <w:sz w:val="22"/>
        </w:rPr>
        <w:t xml:space="preserve">, z </w:t>
      </w:r>
      <w:proofErr w:type="spellStart"/>
      <w:r w:rsidR="00611AD0">
        <w:rPr>
          <w:rFonts w:ascii="Arial" w:hAnsi="Arial" w:cs="Arial"/>
          <w:sz w:val="22"/>
        </w:rPr>
        <w:t>późn</w:t>
      </w:r>
      <w:proofErr w:type="spellEnd"/>
      <w:r w:rsidR="00611AD0">
        <w:rPr>
          <w:rFonts w:ascii="Arial" w:hAnsi="Arial" w:cs="Arial"/>
          <w:sz w:val="22"/>
        </w:rPr>
        <w:t>. zm.</w:t>
      </w:r>
      <w:r w:rsidR="00560A08" w:rsidRPr="009F5D29">
        <w:rPr>
          <w:rFonts w:ascii="Arial" w:hAnsi="Arial" w:cs="Arial"/>
          <w:sz w:val="22"/>
        </w:rPr>
        <w:t>)</w:t>
      </w:r>
      <w:r w:rsidR="00A01EBA" w:rsidRPr="009F5D29">
        <w:rPr>
          <w:rFonts w:ascii="Arial" w:hAnsi="Arial" w:cs="Arial"/>
          <w:sz w:val="22"/>
        </w:rPr>
        <w:t>,</w:t>
      </w:r>
      <w:r w:rsidR="00560A08" w:rsidRPr="009F5D29">
        <w:rPr>
          <w:rFonts w:ascii="Arial" w:hAnsi="Arial" w:cs="Arial"/>
          <w:sz w:val="22"/>
        </w:rPr>
        <w:t xml:space="preserve"> zwaną dalej </w:t>
      </w:r>
      <w:r w:rsidR="00C91402" w:rsidRPr="009F5D29">
        <w:rPr>
          <w:rFonts w:ascii="Arial" w:hAnsi="Arial" w:cs="Arial"/>
          <w:sz w:val="22"/>
        </w:rPr>
        <w:t>„</w:t>
      </w:r>
      <w:r w:rsidR="00560A08" w:rsidRPr="009F5D29">
        <w:rPr>
          <w:rFonts w:ascii="Arial" w:hAnsi="Arial" w:cs="Arial"/>
          <w:sz w:val="22"/>
        </w:rPr>
        <w:t>Ustawą</w:t>
      </w:r>
      <w:r w:rsidR="00C91402" w:rsidRPr="009F5D29">
        <w:rPr>
          <w:rFonts w:ascii="Arial" w:hAnsi="Arial" w:cs="Arial"/>
          <w:sz w:val="22"/>
        </w:rPr>
        <w:t>”</w:t>
      </w:r>
    </w:p>
    <w:p w14:paraId="1270B52B" w14:textId="63D117A4" w:rsidR="002C7118" w:rsidRPr="00BF4BB6" w:rsidRDefault="002C7118">
      <w:pPr>
        <w:spacing w:after="0" w:line="259" w:lineRule="auto"/>
        <w:ind w:left="198" w:right="0" w:firstLine="0"/>
        <w:jc w:val="center"/>
        <w:rPr>
          <w:rFonts w:ascii="Arial" w:hAnsi="Arial" w:cs="Arial"/>
          <w:sz w:val="22"/>
        </w:rPr>
      </w:pPr>
    </w:p>
    <w:p w14:paraId="1495C09E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500B1E8D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8E2FAC8" w14:textId="198EC274" w:rsidR="002C7118" w:rsidRPr="00BF4BB6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  <w:r w:rsidRPr="00BF4BB6">
        <w:rPr>
          <w:rFonts w:ascii="Arial" w:hAnsi="Arial" w:cs="Arial"/>
          <w:sz w:val="22"/>
          <w:u w:val="single"/>
        </w:rPr>
        <w:t>Nazwa zamówienia:</w:t>
      </w:r>
    </w:p>
    <w:p w14:paraId="69E5377E" w14:textId="77777777" w:rsidR="00560A08" w:rsidRPr="00444905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616CD553" w14:textId="159E1E48" w:rsidR="002C7118" w:rsidRDefault="00EC4098" w:rsidP="004F0F98">
      <w:pPr>
        <w:spacing w:after="0" w:line="239" w:lineRule="auto"/>
        <w:ind w:left="0" w:right="0" w:firstLine="0"/>
        <w:jc w:val="center"/>
        <w:rPr>
          <w:rFonts w:ascii="Arial" w:eastAsia="Times New Roman" w:hAnsi="Arial" w:cs="Arial"/>
          <w:b/>
          <w:bCs/>
          <w:spacing w:val="-1"/>
          <w:sz w:val="22"/>
        </w:rPr>
      </w:pPr>
      <w:bookmarkStart w:id="0" w:name="_Hlk98318159"/>
      <w:r>
        <w:rPr>
          <w:rFonts w:ascii="Arial" w:eastAsia="Times New Roman" w:hAnsi="Arial" w:cs="Arial"/>
          <w:b/>
          <w:bCs/>
          <w:spacing w:val="-1"/>
          <w:sz w:val="22"/>
        </w:rPr>
        <w:t>Dostawa środków czystości i artykułów higienicznych do siedziby RARS</w:t>
      </w:r>
    </w:p>
    <w:p w14:paraId="3827976A" w14:textId="39B39F24" w:rsidR="004F0F98" w:rsidRDefault="004F0F98" w:rsidP="004F0F98">
      <w:pPr>
        <w:spacing w:after="0" w:line="239" w:lineRule="auto"/>
        <w:ind w:left="0" w:right="0" w:firstLine="0"/>
        <w:jc w:val="center"/>
        <w:rPr>
          <w:rFonts w:ascii="Arial" w:eastAsia="Times New Roman" w:hAnsi="Arial" w:cs="Arial"/>
          <w:b/>
          <w:bCs/>
          <w:spacing w:val="-1"/>
          <w:sz w:val="22"/>
        </w:rPr>
      </w:pPr>
    </w:p>
    <w:p w14:paraId="3AECF927" w14:textId="3D1E3578" w:rsidR="004F0F98" w:rsidRDefault="004F0F98" w:rsidP="004F0F98">
      <w:pPr>
        <w:spacing w:after="0" w:line="239" w:lineRule="auto"/>
        <w:ind w:left="0" w:right="0" w:firstLine="0"/>
        <w:jc w:val="center"/>
        <w:rPr>
          <w:rFonts w:ascii="Arial" w:eastAsia="Times New Roman" w:hAnsi="Arial" w:cs="Arial"/>
          <w:b/>
          <w:bCs/>
          <w:spacing w:val="-1"/>
          <w:sz w:val="22"/>
        </w:rPr>
      </w:pPr>
    </w:p>
    <w:p w14:paraId="4AF5FE61" w14:textId="1D4ED2AF" w:rsidR="004F0F98" w:rsidRDefault="004F0F98" w:rsidP="004F0F98">
      <w:pPr>
        <w:spacing w:after="0" w:line="239" w:lineRule="auto"/>
        <w:ind w:left="0" w:right="0" w:firstLine="0"/>
        <w:jc w:val="center"/>
        <w:rPr>
          <w:rFonts w:ascii="Arial" w:eastAsia="Times New Roman" w:hAnsi="Arial" w:cs="Arial"/>
          <w:b/>
          <w:bCs/>
          <w:spacing w:val="-1"/>
          <w:sz w:val="22"/>
        </w:rPr>
      </w:pPr>
    </w:p>
    <w:p w14:paraId="73F53ADF" w14:textId="77777777" w:rsidR="004F0F98" w:rsidRDefault="004F0F98" w:rsidP="004F0F98">
      <w:pPr>
        <w:spacing w:after="0" w:line="239" w:lineRule="auto"/>
        <w:ind w:left="0" w:right="0" w:firstLine="0"/>
        <w:jc w:val="center"/>
        <w:rPr>
          <w:rFonts w:ascii="Arial" w:hAnsi="Arial" w:cs="Arial"/>
          <w:sz w:val="22"/>
        </w:rPr>
      </w:pPr>
    </w:p>
    <w:bookmarkEnd w:id="0"/>
    <w:p w14:paraId="02A04FF7" w14:textId="77777777" w:rsidR="00F07970" w:rsidRPr="00B4410F" w:rsidRDefault="00F07970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40BA0E" w14:textId="7E59FFCF" w:rsidR="002C7118" w:rsidRDefault="00B4410F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536298">
        <w:rPr>
          <w:rFonts w:ascii="Arial" w:hAnsi="Arial" w:cs="Arial"/>
          <w:sz w:val="22"/>
          <w:u w:val="single"/>
        </w:rPr>
        <w:t>Kody</w:t>
      </w:r>
      <w:r w:rsidRPr="007A050F">
        <w:rPr>
          <w:rFonts w:ascii="Arial" w:hAnsi="Arial" w:cs="Arial"/>
          <w:sz w:val="22"/>
          <w:u w:val="single"/>
        </w:rPr>
        <w:t xml:space="preserve"> CPV:</w:t>
      </w:r>
    </w:p>
    <w:p w14:paraId="5781FA31" w14:textId="518A2D73" w:rsidR="00B36B88" w:rsidRDefault="00B36B88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</w:p>
    <w:tbl>
      <w:tblPr>
        <w:tblStyle w:val="Tabela-Siatka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8059"/>
      </w:tblGrid>
      <w:tr w:rsidR="008010B3" w14:paraId="42F4180E" w14:textId="77777777" w:rsidTr="00F5006A">
        <w:trPr>
          <w:trHeight w:val="362"/>
        </w:trPr>
        <w:tc>
          <w:tcPr>
            <w:tcW w:w="1706" w:type="dxa"/>
          </w:tcPr>
          <w:p w14:paraId="259BF39A" w14:textId="2F96B937" w:rsidR="008010B3" w:rsidRDefault="00EC4098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bookmarkStart w:id="1" w:name="_Hlk104195089"/>
            <w:r>
              <w:rPr>
                <w:rFonts w:ascii="Arial" w:eastAsia="Times New Roman" w:hAnsi="Arial" w:cs="Arial"/>
                <w:color w:val="auto"/>
                <w:sz w:val="22"/>
              </w:rPr>
              <w:t>39800000-0</w:t>
            </w:r>
          </w:p>
        </w:tc>
        <w:tc>
          <w:tcPr>
            <w:tcW w:w="8059" w:type="dxa"/>
          </w:tcPr>
          <w:p w14:paraId="6ADD32D5" w14:textId="47EC3315" w:rsidR="008010B3" w:rsidRDefault="00EC4098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Środki czyszczące i polerujące</w:t>
            </w:r>
          </w:p>
        </w:tc>
      </w:tr>
      <w:bookmarkEnd w:id="1"/>
    </w:tbl>
    <w:p w14:paraId="48E852F7" w14:textId="77777777" w:rsidR="00E200ED" w:rsidRDefault="00E200ED">
      <w:pPr>
        <w:spacing w:after="160" w:line="259" w:lineRule="auto"/>
        <w:ind w:left="0" w:right="0" w:firstLine="0"/>
        <w:jc w:val="left"/>
      </w:pPr>
      <w:r>
        <w:br w:type="page"/>
      </w:r>
    </w:p>
    <w:p w14:paraId="0E4BFB78" w14:textId="776A6D19" w:rsidR="002C7118" w:rsidRPr="003434C4" w:rsidRDefault="000F6ED1" w:rsidP="00676C43">
      <w:pPr>
        <w:tabs>
          <w:tab w:val="left" w:pos="3612"/>
        </w:tabs>
        <w:rPr>
          <w:rFonts w:ascii="Arial" w:eastAsiaTheme="minorEastAsia" w:hAnsi="Arial" w:cs="Arial"/>
          <w:sz w:val="22"/>
        </w:rPr>
      </w:pPr>
      <w:r>
        <w:lastRenderedPageBreak/>
        <w:tab/>
      </w:r>
      <w:r w:rsidR="00942299" w:rsidRPr="00BF4BB6">
        <w:rPr>
          <w:rFonts w:ascii="Arial" w:hAnsi="Arial" w:cs="Arial"/>
          <w:sz w:val="22"/>
        </w:rPr>
        <w:t>SPECYFIKACJA WARUNKÓW ZAMÓWIENIA, zwana dalej „SWZ”,</w:t>
      </w:r>
      <w:r w:rsidR="00A2669A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zawiera:</w:t>
      </w:r>
    </w:p>
    <w:tbl>
      <w:tblPr>
        <w:tblStyle w:val="TableGrid"/>
        <w:tblW w:w="9357" w:type="dxa"/>
        <w:tblInd w:w="132" w:type="dxa"/>
        <w:tblCellMar>
          <w:top w:w="6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59"/>
        <w:gridCol w:w="7798"/>
      </w:tblGrid>
      <w:tr w:rsidR="002C7118" w:rsidRPr="00BF4BB6" w14:paraId="30930A86" w14:textId="77777777" w:rsidTr="007A050F">
        <w:trPr>
          <w:trHeight w:val="36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262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9A80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Zamawiającym </w:t>
            </w:r>
          </w:p>
        </w:tc>
      </w:tr>
      <w:tr w:rsidR="002C7118" w:rsidRPr="00BF4BB6" w14:paraId="3CFF2CFD" w14:textId="77777777" w:rsidTr="007A050F">
        <w:trPr>
          <w:trHeight w:val="33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916C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Rozdział II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8E71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Tryb udzielenia zamówienia </w:t>
            </w:r>
          </w:p>
        </w:tc>
      </w:tr>
      <w:tr w:rsidR="00B42AF7" w:rsidRPr="00BF4BB6" w14:paraId="5C675B39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B8A2" w14:textId="5DF7236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I</w:t>
            </w:r>
            <w:r w:rsidR="007A56A1">
              <w:rPr>
                <w:rFonts w:ascii="Arial" w:hAnsi="Arial" w:cs="Arial"/>
                <w:sz w:val="22"/>
              </w:rPr>
              <w:t>II</w:t>
            </w:r>
            <w:r w:rsidRPr="00BF4BB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F22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przedmiotu zamówienia, termin wykonania zamówienia </w:t>
            </w:r>
          </w:p>
        </w:tc>
      </w:tr>
      <w:tr w:rsidR="00B42AF7" w:rsidRPr="00BF4BB6" w14:paraId="5C755D19" w14:textId="77777777" w:rsidTr="007A050F">
        <w:trPr>
          <w:trHeight w:val="100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805D" w14:textId="47A19EE4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</w:t>
            </w:r>
            <w:r w:rsidRPr="00BF4BB6">
              <w:rPr>
                <w:rFonts w:ascii="Arial" w:hAnsi="Arial" w:cs="Arial"/>
                <w:sz w:val="22"/>
              </w:rPr>
              <w:t xml:space="preserve">V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1D6A" w14:textId="056713CB" w:rsidR="00B42AF7" w:rsidRPr="00BF4BB6" w:rsidRDefault="00B42AF7" w:rsidP="00B42AF7">
            <w:pPr>
              <w:spacing w:after="0" w:line="259" w:lineRule="auto"/>
              <w:ind w:left="0" w:right="56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środkach komunikacji elektronicznej, przy użyciu których Zamawiający będzie komunikował się z Wykonawcami, oraz informacje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o wymaganiach technicznych i organizacyjnych sporządzania, wysyłania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i odbierania korespondencji elektronicznej </w:t>
            </w:r>
          </w:p>
        </w:tc>
      </w:tr>
      <w:tr w:rsidR="00B42AF7" w:rsidRPr="00BF4BB6" w14:paraId="2C7F6E9E" w14:textId="77777777" w:rsidTr="007A050F">
        <w:trPr>
          <w:trHeight w:val="3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7003" w14:textId="6D1750FB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D41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warunkach udziału w postępowaniu </w:t>
            </w:r>
          </w:p>
        </w:tc>
      </w:tr>
      <w:tr w:rsidR="00B42AF7" w:rsidRPr="00BF4BB6" w14:paraId="578E0EE6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6B55" w14:textId="328AB07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5DB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Podstawy wykluczenia Wykonawcy z postępowania </w:t>
            </w:r>
          </w:p>
        </w:tc>
      </w:tr>
      <w:tr w:rsidR="00B42AF7" w:rsidRPr="00BF4BB6" w14:paraId="06DA0FC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757A" w14:textId="0DA05B5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C70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podmiotowych środkach dowodowych </w:t>
            </w:r>
          </w:p>
        </w:tc>
      </w:tr>
      <w:tr w:rsidR="00B42AF7" w:rsidRPr="00BF4BB6" w14:paraId="2F879C67" w14:textId="77777777" w:rsidTr="007A050F">
        <w:trPr>
          <w:trHeight w:val="3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E6E" w14:textId="5BDCBC1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584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związania ofertą </w:t>
            </w:r>
          </w:p>
        </w:tc>
      </w:tr>
      <w:tr w:rsidR="00B42AF7" w:rsidRPr="00BF4BB6" w14:paraId="0AF29574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DCC2" w14:textId="3E29CED9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C0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sposobu przygotowania oferty </w:t>
            </w:r>
          </w:p>
        </w:tc>
      </w:tr>
      <w:tr w:rsidR="00B42AF7" w:rsidRPr="00BF4BB6" w14:paraId="03EEB7DE" w14:textId="77777777" w:rsidTr="007A050F">
        <w:trPr>
          <w:trHeight w:val="34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2F20" w14:textId="64F12FA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AA01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Wymagania dotyczące wadium </w:t>
            </w:r>
          </w:p>
        </w:tc>
      </w:tr>
      <w:tr w:rsidR="00B42AF7" w:rsidRPr="00BF4BB6" w14:paraId="2B486AB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6868" w14:textId="13BDE4D3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56C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oraz termin składania ofert </w:t>
            </w:r>
          </w:p>
        </w:tc>
      </w:tr>
      <w:tr w:rsidR="00B42AF7" w:rsidRPr="00BF4BB6" w14:paraId="0B0EFA37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8E1A" w14:textId="77002D3E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47F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otwarcia ofert </w:t>
            </w:r>
          </w:p>
        </w:tc>
      </w:tr>
      <w:tr w:rsidR="00B42AF7" w:rsidRPr="00BF4BB6" w14:paraId="16D68E9E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C7A7" w14:textId="5CD4A55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  <w:r w:rsidR="007A56A1">
              <w:rPr>
                <w:rFonts w:ascii="Arial" w:hAnsi="Arial" w:cs="Arial"/>
                <w:sz w:val="22"/>
              </w:rPr>
              <w:t>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29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obliczenia ceny </w:t>
            </w:r>
          </w:p>
        </w:tc>
      </w:tr>
      <w:tr w:rsidR="00B42AF7" w:rsidRPr="00BF4BB6" w14:paraId="1B8C7716" w14:textId="77777777" w:rsidTr="007A050F">
        <w:trPr>
          <w:trHeight w:val="50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003E" w14:textId="64D92578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0E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kryteriów oceny ofert wraz z podaniem wag tych kryteriów i sposobu oceny ofert </w:t>
            </w:r>
          </w:p>
        </w:tc>
      </w:tr>
      <w:tr w:rsidR="00B42AF7" w:rsidRPr="00BF4BB6" w14:paraId="1BB0ADB0" w14:textId="77777777" w:rsidTr="007A050F">
        <w:trPr>
          <w:trHeight w:val="35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3751" w14:textId="797F6560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24B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dotyczące zabezpieczenia należytego wykonania umowy </w:t>
            </w:r>
          </w:p>
        </w:tc>
      </w:tr>
      <w:tr w:rsidR="00B42AF7" w:rsidRPr="00BF4BB6" w14:paraId="783EA5EA" w14:textId="77777777" w:rsidTr="007A050F">
        <w:trPr>
          <w:trHeight w:val="5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F780" w14:textId="27610C9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DD0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B42AF7" w:rsidRPr="00BF4BB6" w14:paraId="4BC6594A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07AF" w14:textId="512CA1F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79D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Pouczenie o środkach ochrony prawnej przysługujących Wykonawcy </w:t>
            </w:r>
          </w:p>
        </w:tc>
      </w:tr>
      <w:tr w:rsidR="00B42AF7" w:rsidRPr="00BF4BB6" w14:paraId="408ABD2B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5576" w14:textId="384D976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40B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Klauzula informacyjna dotycząca przetwarzania danych osobowych </w:t>
            </w:r>
          </w:p>
        </w:tc>
      </w:tr>
      <w:tr w:rsidR="00B42AF7" w:rsidRPr="00BF4BB6" w14:paraId="4D9D3FA0" w14:textId="77777777" w:rsidTr="007A050F">
        <w:trPr>
          <w:trHeight w:val="4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87EACC" w14:textId="13B5559C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553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Projektowane postanowienia umowy</w:t>
            </w:r>
          </w:p>
        </w:tc>
      </w:tr>
    </w:tbl>
    <w:p w14:paraId="7A61D66E" w14:textId="77777777" w:rsidR="002C7118" w:rsidRDefault="00942299" w:rsidP="007A050F">
      <w:pPr>
        <w:spacing w:before="120" w:after="0" w:line="259" w:lineRule="auto"/>
        <w:ind w:left="142" w:right="0" w:firstLine="0"/>
        <w:jc w:val="left"/>
        <w:rPr>
          <w:rFonts w:ascii="Arial" w:hAnsi="Arial" w:cs="Arial"/>
          <w:sz w:val="22"/>
          <w:u w:val="single" w:color="000000"/>
        </w:rPr>
      </w:pPr>
      <w:r w:rsidRPr="000D29FC">
        <w:rPr>
          <w:rFonts w:ascii="Arial" w:hAnsi="Arial" w:cs="Arial"/>
          <w:sz w:val="22"/>
          <w:u w:val="single" w:color="000000"/>
        </w:rPr>
        <w:t>Załączniki do SWZ:</w:t>
      </w:r>
    </w:p>
    <w:tbl>
      <w:tblPr>
        <w:tblStyle w:val="TableGrid1"/>
        <w:tblW w:w="9357" w:type="dxa"/>
        <w:tblInd w:w="142" w:type="dxa"/>
        <w:tblCellMar>
          <w:top w:w="9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400"/>
        <w:gridCol w:w="6957"/>
      </w:tblGrid>
      <w:tr w:rsidR="00523B64" w:rsidRPr="00F02D52" w14:paraId="6230F1E9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0C62" w14:textId="4A5CF5A7" w:rsidR="00523B64" w:rsidRPr="00F02D52" w:rsidRDefault="00695B08" w:rsidP="00695B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 w:rsidR="00317CC3">
              <w:rPr>
                <w:rFonts w:ascii="Arial" w:hAnsi="Arial" w:cs="Arial"/>
                <w:color w:val="auto"/>
                <w:sz w:val="22"/>
              </w:rPr>
              <w:t>i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 xml:space="preserve"> nr </w:t>
            </w:r>
            <w:r w:rsidR="00FA35BE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0A74" w14:textId="4C4A7540" w:rsidR="00523B64" w:rsidRPr="00F02D52" w:rsidRDefault="0084515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Opis przedmiotu zamówienia</w:t>
            </w:r>
            <w:r w:rsidR="00E00D05">
              <w:rPr>
                <w:rFonts w:ascii="Arial" w:hAnsi="Arial" w:cs="Arial"/>
                <w:sz w:val="22"/>
              </w:rPr>
              <w:t xml:space="preserve"> (zwany dalej OPZ)</w:t>
            </w:r>
          </w:p>
        </w:tc>
      </w:tr>
      <w:tr w:rsidR="00523B64" w:rsidRPr="00F02D52" w14:paraId="04006955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5589" w14:textId="310E21B1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2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0CBD" w14:textId="7533CC8D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Formularz ofertowy</w:t>
            </w:r>
          </w:p>
        </w:tc>
      </w:tr>
      <w:tr w:rsidR="00D702F7" w:rsidRPr="00F02D52" w14:paraId="7A5191BF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9DF9" w14:textId="3327778F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>
              <w:rPr>
                <w:rFonts w:ascii="Arial" w:hAnsi="Arial" w:cs="Arial"/>
                <w:color w:val="auto"/>
                <w:sz w:val="22"/>
              </w:rPr>
              <w:t>i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 nr 3</w:t>
            </w:r>
            <w:r>
              <w:rPr>
                <w:rFonts w:ascii="Arial" w:hAnsi="Arial" w:cs="Arial"/>
                <w:color w:val="auto"/>
                <w:sz w:val="22"/>
              </w:rPr>
              <w:t>.1 – 3.2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26DD" w14:textId="1FE414E1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Oświadczeni</w:t>
            </w:r>
            <w:r>
              <w:rPr>
                <w:rFonts w:ascii="Arial" w:hAnsi="Arial" w:cs="Arial"/>
                <w:color w:val="auto"/>
                <w:sz w:val="22"/>
              </w:rPr>
              <w:t>a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468D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składane na podstawie art. 125 ust. 1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i 5</w:t>
            </w:r>
            <w:r w:rsidRPr="00C468D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Ustawy</w:t>
            </w:r>
          </w:p>
        </w:tc>
      </w:tr>
      <w:tr w:rsidR="00D702F7" w:rsidRPr="00F02D52" w14:paraId="6792FC5C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45B3" w14:textId="3BF2D161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ałącznik nr 4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9A81" w14:textId="4A00FCEE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Oświadczenie wykonawców występujących wspólnie, składane na podstawie art. 117 ust. 4 Ustawy</w:t>
            </w:r>
          </w:p>
        </w:tc>
      </w:tr>
      <w:tr w:rsidR="00D702F7" w:rsidRPr="00F02D52" w14:paraId="72618CC5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49CA" w14:textId="3D8568C0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5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813B" w14:textId="170595ED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Zobowiązanie podmiotu udostępniającego zasoby</w:t>
            </w:r>
          </w:p>
        </w:tc>
      </w:tr>
      <w:tr w:rsidR="00D702F7" w:rsidRPr="00F02D52" w14:paraId="12FD2EA8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67B1" w14:textId="736F3F74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6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AA2D" w14:textId="34BA8587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 xml:space="preserve">Wykaz </w:t>
            </w:r>
            <w:r w:rsidR="0084515A">
              <w:rPr>
                <w:rFonts w:ascii="Arial" w:hAnsi="Arial" w:cs="Arial"/>
                <w:color w:val="auto"/>
                <w:sz w:val="22"/>
              </w:rPr>
              <w:t>dostaw</w:t>
            </w:r>
          </w:p>
        </w:tc>
      </w:tr>
      <w:tr w:rsidR="0084515A" w:rsidRPr="00F02D52" w14:paraId="3CF378BB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A040" w14:textId="0FD60FB6" w:rsidR="0084515A" w:rsidRPr="00F02D52" w:rsidRDefault="0084515A" w:rsidP="0084515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7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7A16" w14:textId="2702CC29" w:rsidR="0084515A" w:rsidRPr="00F02D52" w:rsidRDefault="0084515A" w:rsidP="0084515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Projektowane postanowienia umowy</w:t>
            </w:r>
          </w:p>
        </w:tc>
      </w:tr>
    </w:tbl>
    <w:p w14:paraId="11254C5F" w14:textId="77777777" w:rsidR="003434C4" w:rsidRDefault="003434C4" w:rsidP="00177F88">
      <w:pPr>
        <w:pStyle w:val="Nagwek1"/>
        <w:numPr>
          <w:ilvl w:val="0"/>
          <w:numId w:val="19"/>
        </w:numPr>
        <w:tabs>
          <w:tab w:val="center" w:pos="426"/>
        </w:tabs>
        <w:spacing w:after="64"/>
        <w:ind w:left="426" w:right="0"/>
        <w:rPr>
          <w:rFonts w:ascii="Arial" w:hAnsi="Arial" w:cs="Arial"/>
        </w:rPr>
        <w:sectPr w:rsidR="003434C4" w:rsidSect="00E75F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1F2AF2DA" w14:textId="69C2321E" w:rsidR="002C7118" w:rsidRPr="00BF4BB6" w:rsidRDefault="00942299" w:rsidP="00177F88">
      <w:pPr>
        <w:pStyle w:val="Nagwek1"/>
        <w:numPr>
          <w:ilvl w:val="0"/>
          <w:numId w:val="19"/>
        </w:numPr>
        <w:tabs>
          <w:tab w:val="center" w:pos="426"/>
        </w:tabs>
        <w:spacing w:after="64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lastRenderedPageBreak/>
        <w:t>Informacje o Zamawiającym</w:t>
      </w:r>
    </w:p>
    <w:p w14:paraId="4DB351BD" w14:textId="1101516A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Zamawiający: </w:t>
      </w:r>
      <w:r w:rsidR="00717DA6" w:rsidRPr="00BF4BB6">
        <w:rPr>
          <w:rFonts w:ascii="Arial" w:hAnsi="Arial" w:cs="Arial"/>
          <w:b/>
          <w:sz w:val="22"/>
        </w:rPr>
        <w:t>RZĄDOWA AGENCJA REZERW STRATEGICZNYCH</w:t>
      </w:r>
    </w:p>
    <w:p w14:paraId="73539081" w14:textId="77777777" w:rsidR="00D64795" w:rsidRPr="00BF4BB6" w:rsidRDefault="00942299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ul. </w:t>
      </w:r>
      <w:r w:rsidR="00717DA6" w:rsidRPr="00BF4BB6">
        <w:rPr>
          <w:rFonts w:ascii="Arial" w:hAnsi="Arial" w:cs="Arial"/>
          <w:sz w:val="22"/>
        </w:rPr>
        <w:t>Grzybowska 45</w:t>
      </w:r>
      <w:r w:rsidRPr="00BF4BB6">
        <w:rPr>
          <w:rFonts w:ascii="Arial" w:hAnsi="Arial" w:cs="Arial"/>
          <w:sz w:val="22"/>
        </w:rPr>
        <w:t>, 00-</w:t>
      </w:r>
      <w:r w:rsidR="00717DA6" w:rsidRPr="00BF4BB6">
        <w:rPr>
          <w:rFonts w:ascii="Arial" w:hAnsi="Arial" w:cs="Arial"/>
          <w:sz w:val="22"/>
        </w:rPr>
        <w:t>844</w:t>
      </w:r>
      <w:r w:rsidRPr="00BF4BB6">
        <w:rPr>
          <w:rFonts w:ascii="Arial" w:hAnsi="Arial" w:cs="Arial"/>
          <w:sz w:val="22"/>
        </w:rPr>
        <w:t xml:space="preserve"> Warszawa</w:t>
      </w:r>
    </w:p>
    <w:p w14:paraId="67DBA4B0" w14:textId="77777777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NIP: 526-00-02-004; REGON 012199305</w:t>
      </w:r>
    </w:p>
    <w:p w14:paraId="7049EFA4" w14:textId="68066C2B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internetowa: </w:t>
      </w:r>
      <w:hyperlink r:id="rId14" w:history="1">
        <w:r w:rsidR="00547119" w:rsidRPr="00BF4BB6">
          <w:rPr>
            <w:rStyle w:val="Hipercze"/>
            <w:rFonts w:ascii="Arial" w:hAnsi="Arial" w:cs="Arial"/>
            <w:sz w:val="22"/>
          </w:rPr>
          <w:t>http://www.rars.gov.pl</w:t>
        </w:r>
      </w:hyperlink>
    </w:p>
    <w:p w14:paraId="5F7B6282" w14:textId="0C2E37B4" w:rsidR="002C7118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BIP: </w:t>
      </w:r>
      <w:hyperlink r:id="rId15" w:history="1">
        <w:r w:rsidR="00547119" w:rsidRPr="00BF4BB6">
          <w:rPr>
            <w:rStyle w:val="Hipercze"/>
            <w:rFonts w:ascii="Arial" w:hAnsi="Arial" w:cs="Arial"/>
            <w:sz w:val="22"/>
          </w:rPr>
          <w:t>http://bip.rars.gov.pl/</w:t>
        </w:r>
      </w:hyperlink>
    </w:p>
    <w:p w14:paraId="1B7EFFDA" w14:textId="77777777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Dane kontaktowe:</w:t>
      </w:r>
    </w:p>
    <w:p w14:paraId="722A13E0" w14:textId="33A02B40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nr telefonu: </w:t>
      </w:r>
      <w:r w:rsidR="00FA2747" w:rsidRPr="00FA2747">
        <w:rPr>
          <w:rFonts w:ascii="Arial" w:hAnsi="Arial" w:cs="Arial"/>
          <w:b/>
          <w:sz w:val="22"/>
        </w:rPr>
        <w:t xml:space="preserve">+48 </w:t>
      </w:r>
      <w:r w:rsidR="00543400" w:rsidRPr="00FA2747">
        <w:rPr>
          <w:rFonts w:ascii="Arial" w:hAnsi="Arial" w:cs="Arial"/>
          <w:b/>
          <w:sz w:val="22"/>
        </w:rPr>
        <w:t>22</w:t>
      </w:r>
      <w:r w:rsidR="00543400" w:rsidRPr="00BF4BB6">
        <w:rPr>
          <w:rFonts w:ascii="Arial" w:hAnsi="Arial" w:cs="Arial"/>
          <w:b/>
          <w:sz w:val="22"/>
        </w:rPr>
        <w:t xml:space="preserve"> 360 </w:t>
      </w:r>
      <w:r w:rsidR="002B1D7E" w:rsidRPr="00BF4BB6">
        <w:rPr>
          <w:rFonts w:ascii="Arial" w:hAnsi="Arial" w:cs="Arial"/>
          <w:b/>
          <w:sz w:val="22"/>
        </w:rPr>
        <w:t>92 6</w:t>
      </w:r>
      <w:r w:rsidR="009D45B3">
        <w:rPr>
          <w:rFonts w:ascii="Arial" w:hAnsi="Arial" w:cs="Arial"/>
          <w:b/>
          <w:sz w:val="22"/>
        </w:rPr>
        <w:t>5</w:t>
      </w:r>
      <w:r w:rsidRPr="00BF4BB6">
        <w:rPr>
          <w:rFonts w:ascii="Arial" w:hAnsi="Arial" w:cs="Arial"/>
          <w:b/>
          <w:sz w:val="22"/>
        </w:rPr>
        <w:t>;</w:t>
      </w:r>
    </w:p>
    <w:p w14:paraId="534975BB" w14:textId="52B82C0E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poczty elektronicznej: </w:t>
      </w:r>
      <w:hyperlink r:id="rId16" w:history="1">
        <w:r w:rsidR="00547119" w:rsidRPr="00BF4BB6">
          <w:rPr>
            <w:rStyle w:val="Hipercze"/>
            <w:rFonts w:ascii="Arial" w:hAnsi="Arial" w:cs="Arial"/>
            <w:sz w:val="22"/>
          </w:rPr>
          <w:t>zp@rars.gov.pl</w:t>
        </w:r>
      </w:hyperlink>
    </w:p>
    <w:p w14:paraId="22CC7748" w14:textId="45BFA4DD" w:rsidR="003C5CFA" w:rsidRPr="00BF4BB6" w:rsidRDefault="00B66C51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</w:t>
      </w:r>
      <w:r w:rsidR="00942299" w:rsidRPr="00BF4BB6">
        <w:rPr>
          <w:rFonts w:ascii="Arial" w:hAnsi="Arial" w:cs="Arial"/>
          <w:sz w:val="22"/>
        </w:rPr>
        <w:t>internetowej prowadzonego postępowania:</w:t>
      </w:r>
    </w:p>
    <w:p w14:paraId="44365C6D" w14:textId="1908C8BF" w:rsidR="00CC5D91" w:rsidRPr="00890E4C" w:rsidRDefault="00CC5D91" w:rsidP="00890E4C">
      <w:pPr>
        <w:ind w:left="862" w:right="2" w:hanging="11"/>
        <w:rPr>
          <w:rFonts w:ascii="Arial" w:hAnsi="Arial" w:cs="Arial"/>
          <w:sz w:val="22"/>
        </w:rPr>
      </w:pPr>
      <w:r w:rsidRPr="00890E4C">
        <w:rPr>
          <w:rStyle w:val="Hipercze"/>
          <w:rFonts w:ascii="Arial" w:hAnsi="Arial" w:cs="Arial"/>
          <w:sz w:val="22"/>
        </w:rPr>
        <w:t>htt</w:t>
      </w:r>
      <w:r w:rsidR="00547119" w:rsidRPr="00890E4C">
        <w:rPr>
          <w:rStyle w:val="Hipercze"/>
          <w:rFonts w:ascii="Arial" w:hAnsi="Arial" w:cs="Arial"/>
          <w:sz w:val="22"/>
        </w:rPr>
        <w:t>ps://platformazakupowa.pl/pn/rars</w:t>
      </w:r>
    </w:p>
    <w:p w14:paraId="7484A519" w14:textId="0109F4B9" w:rsidR="00CC5D91" w:rsidRPr="00BF4BB6" w:rsidRDefault="00942299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internetowej, na której udostępniane będą zmiany i wyjaśnienia treści SWZ </w:t>
      </w:r>
      <w:r w:rsidR="003C5CFA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oraz inne dokumenty zamówienia bezpośrednio związane z postępowaniem o udzielenie zamówienia</w:t>
      </w:r>
      <w:r w:rsidRPr="00890E4C">
        <w:rPr>
          <w:rFonts w:ascii="Arial" w:hAnsi="Arial" w:cs="Arial"/>
          <w:sz w:val="22"/>
        </w:rPr>
        <w:t xml:space="preserve">: </w:t>
      </w:r>
      <w:hyperlink r:id="rId17" w:history="1">
        <w:r w:rsidR="00547119" w:rsidRPr="00890E4C">
          <w:rPr>
            <w:rStyle w:val="Hipercze"/>
            <w:rFonts w:ascii="Arial" w:hAnsi="Arial" w:cs="Arial"/>
            <w:sz w:val="22"/>
          </w:rPr>
          <w:t>https://platformazakupowa.pl/pn/rars</w:t>
        </w:r>
      </w:hyperlink>
    </w:p>
    <w:p w14:paraId="1FBEB8AE" w14:textId="687EB57C" w:rsidR="002C7118" w:rsidRPr="00BF4BB6" w:rsidRDefault="00942299" w:rsidP="00890E4C">
      <w:pPr>
        <w:numPr>
          <w:ilvl w:val="0"/>
          <w:numId w:val="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Osobą uprawnioną do komunikowania się w zakresie zagadnień związanych z prowadzoną procedurą, jest </w:t>
      </w:r>
      <w:r w:rsidR="009D45B3">
        <w:rPr>
          <w:rFonts w:ascii="Arial" w:hAnsi="Arial" w:cs="Arial"/>
          <w:sz w:val="22"/>
        </w:rPr>
        <w:t>Monika Stefaniak</w:t>
      </w:r>
      <w:r w:rsidR="004215D4" w:rsidRPr="0037153C">
        <w:rPr>
          <w:rFonts w:ascii="Arial" w:hAnsi="Arial" w:cs="Arial"/>
          <w:sz w:val="22"/>
        </w:rPr>
        <w:t xml:space="preserve">, tel. </w:t>
      </w:r>
      <w:r w:rsidR="00FA2747" w:rsidRPr="0037153C">
        <w:rPr>
          <w:rFonts w:ascii="Arial" w:hAnsi="Arial" w:cs="Arial"/>
          <w:sz w:val="22"/>
        </w:rPr>
        <w:t xml:space="preserve">+48 </w:t>
      </w:r>
      <w:r w:rsidR="004215D4" w:rsidRPr="0037153C">
        <w:rPr>
          <w:rFonts w:ascii="Arial" w:hAnsi="Arial" w:cs="Arial"/>
          <w:sz w:val="22"/>
        </w:rPr>
        <w:t>22 360 9</w:t>
      </w:r>
      <w:r w:rsidR="00787DE5">
        <w:rPr>
          <w:rFonts w:ascii="Arial" w:hAnsi="Arial" w:cs="Arial"/>
          <w:sz w:val="22"/>
        </w:rPr>
        <w:t>2 6</w:t>
      </w:r>
      <w:r w:rsidR="009D45B3">
        <w:rPr>
          <w:rFonts w:ascii="Arial" w:hAnsi="Arial" w:cs="Arial"/>
          <w:sz w:val="22"/>
        </w:rPr>
        <w:t>5</w:t>
      </w:r>
      <w:r w:rsidR="00D719B0">
        <w:rPr>
          <w:rFonts w:ascii="Arial" w:hAnsi="Arial" w:cs="Arial"/>
          <w:sz w:val="22"/>
        </w:rPr>
        <w:t>;</w:t>
      </w:r>
    </w:p>
    <w:p w14:paraId="72BFA3C7" w14:textId="77777777" w:rsidR="002C7118" w:rsidRPr="00BF4BB6" w:rsidRDefault="00942299" w:rsidP="003C5CFA">
      <w:pPr>
        <w:spacing w:after="33" w:line="259" w:lineRule="auto"/>
        <w:ind w:left="850" w:right="0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CFB0ED1" w14:textId="43D6EAD7" w:rsidR="002C7118" w:rsidRPr="00BF4BB6" w:rsidRDefault="00942299" w:rsidP="00177F88">
      <w:pPr>
        <w:pStyle w:val="Nagwek1"/>
        <w:numPr>
          <w:ilvl w:val="0"/>
          <w:numId w:val="19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Tryb udzielenia zamówienia</w:t>
      </w:r>
    </w:p>
    <w:p w14:paraId="067435C8" w14:textId="5C041961" w:rsidR="002C7118" w:rsidRPr="00BF4BB6" w:rsidRDefault="00942299" w:rsidP="003434C4">
      <w:pPr>
        <w:ind w:left="42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Postępowanie o udzielenie zamówienia prowadzone jest w </w:t>
      </w:r>
      <w:r w:rsidRPr="00BF4BB6">
        <w:rPr>
          <w:rFonts w:ascii="Arial" w:hAnsi="Arial" w:cs="Arial"/>
          <w:b/>
          <w:sz w:val="22"/>
        </w:rPr>
        <w:t>trybie podstawowym</w:t>
      </w:r>
      <w:r w:rsidR="009F2F6E" w:rsidRPr="00BF4BB6">
        <w:rPr>
          <w:rFonts w:ascii="Arial" w:hAnsi="Arial" w:cs="Arial"/>
          <w:b/>
          <w:sz w:val="22"/>
        </w:rPr>
        <w:t xml:space="preserve"> </w:t>
      </w:r>
      <w:r w:rsidR="00A7431D">
        <w:rPr>
          <w:rFonts w:ascii="Arial" w:hAnsi="Arial" w:cs="Arial"/>
          <w:b/>
          <w:sz w:val="22"/>
        </w:rPr>
        <w:t>bez przeprowadzenia negocjacji,</w:t>
      </w:r>
      <w:r w:rsidR="00A7431D"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na podstawie art. 275</w:t>
      </w:r>
      <w:r w:rsidR="003C5CFA" w:rsidRPr="00BF4BB6">
        <w:rPr>
          <w:rFonts w:ascii="Arial" w:hAnsi="Arial" w:cs="Arial"/>
          <w:b/>
          <w:sz w:val="22"/>
        </w:rPr>
        <w:t xml:space="preserve"> pkt </w:t>
      </w:r>
      <w:r w:rsidR="00EA54B2">
        <w:rPr>
          <w:rFonts w:ascii="Arial" w:hAnsi="Arial" w:cs="Arial"/>
          <w:b/>
          <w:sz w:val="22"/>
        </w:rPr>
        <w:t>1</w:t>
      </w:r>
      <w:r w:rsidRPr="00BF4BB6">
        <w:rPr>
          <w:rFonts w:ascii="Arial" w:hAnsi="Arial" w:cs="Arial"/>
          <w:b/>
          <w:sz w:val="22"/>
        </w:rPr>
        <w:t xml:space="preserve"> Ustawy</w:t>
      </w:r>
      <w:r w:rsidR="00925D07">
        <w:rPr>
          <w:rFonts w:ascii="Arial" w:hAnsi="Arial" w:cs="Arial"/>
          <w:b/>
          <w:sz w:val="22"/>
        </w:rPr>
        <w:t>.</w:t>
      </w:r>
    </w:p>
    <w:p w14:paraId="4089EA87" w14:textId="77777777" w:rsidR="00EA54B2" w:rsidRPr="007A050F" w:rsidRDefault="00EA54B2" w:rsidP="007A050F">
      <w:pPr>
        <w:spacing w:before="120" w:after="0" w:line="259" w:lineRule="auto"/>
        <w:ind w:right="0"/>
        <w:rPr>
          <w:rFonts w:ascii="Arial" w:hAnsi="Arial" w:cs="Arial"/>
          <w:sz w:val="22"/>
        </w:rPr>
      </w:pPr>
    </w:p>
    <w:p w14:paraId="1EAD83FD" w14:textId="2FF7B831" w:rsidR="002C7118" w:rsidRPr="00BF4BB6" w:rsidRDefault="00942299" w:rsidP="00177F88">
      <w:pPr>
        <w:pStyle w:val="Nagwek1"/>
        <w:numPr>
          <w:ilvl w:val="0"/>
          <w:numId w:val="19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Opis przedmiotu zamówienia, termin wykonania zamówienia</w:t>
      </w:r>
    </w:p>
    <w:p w14:paraId="0299A485" w14:textId="6F223C10" w:rsidR="00272797" w:rsidRPr="00272797" w:rsidRDefault="00942299" w:rsidP="009C73E2">
      <w:pPr>
        <w:numPr>
          <w:ilvl w:val="0"/>
          <w:numId w:val="2"/>
        </w:numPr>
        <w:spacing w:after="4" w:line="250" w:lineRule="auto"/>
        <w:ind w:left="851" w:right="2" w:hanging="425"/>
        <w:rPr>
          <w:rFonts w:ascii="Arial" w:hAnsi="Arial" w:cs="Arial"/>
          <w:b/>
          <w:sz w:val="22"/>
        </w:rPr>
      </w:pPr>
      <w:r w:rsidRPr="00272797">
        <w:rPr>
          <w:rFonts w:ascii="Arial" w:hAnsi="Arial" w:cs="Arial"/>
          <w:sz w:val="22"/>
        </w:rPr>
        <w:t>Przedmiotem</w:t>
      </w:r>
      <w:r w:rsidRPr="00272797">
        <w:rPr>
          <w:rFonts w:ascii="Arial" w:hAnsi="Arial" w:cs="Arial"/>
          <w:b/>
          <w:sz w:val="22"/>
        </w:rPr>
        <w:t xml:space="preserve"> </w:t>
      </w:r>
      <w:r w:rsidRPr="00272797">
        <w:rPr>
          <w:rFonts w:ascii="Arial" w:hAnsi="Arial" w:cs="Arial"/>
          <w:sz w:val="22"/>
        </w:rPr>
        <w:t xml:space="preserve">zamówienia jest </w:t>
      </w:r>
      <w:r w:rsidR="0084515A">
        <w:rPr>
          <w:rFonts w:ascii="Arial" w:eastAsia="Times New Roman" w:hAnsi="Arial" w:cs="Arial"/>
          <w:b/>
          <w:bCs/>
          <w:spacing w:val="-1"/>
          <w:sz w:val="22"/>
        </w:rPr>
        <w:t>dostawa środków czystości i artykułów higienicznych do siedziby RARS</w:t>
      </w:r>
      <w:r w:rsidR="007B74BA">
        <w:rPr>
          <w:rFonts w:ascii="Arial" w:eastAsia="Times New Roman" w:hAnsi="Arial" w:cs="Arial"/>
          <w:b/>
          <w:bCs/>
          <w:spacing w:val="-1"/>
          <w:sz w:val="22"/>
        </w:rPr>
        <w:t>.</w:t>
      </w:r>
    </w:p>
    <w:p w14:paraId="6F550696" w14:textId="23880D9B" w:rsidR="007E398D" w:rsidRDefault="00942299" w:rsidP="007E398D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Szczegółowy opis przedmiotu zamówienia </w:t>
      </w:r>
      <w:r w:rsidR="00E20043">
        <w:rPr>
          <w:rFonts w:ascii="Arial" w:hAnsi="Arial" w:cs="Arial"/>
          <w:sz w:val="22"/>
        </w:rPr>
        <w:t xml:space="preserve">zawiera </w:t>
      </w:r>
      <w:r w:rsidR="0084515A">
        <w:rPr>
          <w:rFonts w:ascii="Arial" w:hAnsi="Arial" w:cs="Arial"/>
          <w:sz w:val="22"/>
        </w:rPr>
        <w:t>Opis przedmiotu zamówienia</w:t>
      </w:r>
      <w:r w:rsidR="00E20043">
        <w:rPr>
          <w:rFonts w:ascii="Arial" w:hAnsi="Arial" w:cs="Arial"/>
          <w:sz w:val="22"/>
        </w:rPr>
        <w:t xml:space="preserve">, </w:t>
      </w:r>
      <w:r w:rsidRPr="00BF4BB6">
        <w:rPr>
          <w:rFonts w:ascii="Arial" w:hAnsi="Arial" w:cs="Arial"/>
          <w:sz w:val="22"/>
        </w:rPr>
        <w:t>stanowi</w:t>
      </w:r>
      <w:r w:rsidR="00A43BCA">
        <w:rPr>
          <w:rFonts w:ascii="Arial" w:hAnsi="Arial" w:cs="Arial"/>
          <w:sz w:val="22"/>
        </w:rPr>
        <w:t>ąc</w:t>
      </w:r>
      <w:r w:rsidR="0084515A">
        <w:rPr>
          <w:rFonts w:ascii="Arial" w:hAnsi="Arial" w:cs="Arial"/>
          <w:sz w:val="22"/>
        </w:rPr>
        <w:t>y</w:t>
      </w:r>
      <w:r w:rsidRPr="00BF4BB6">
        <w:rPr>
          <w:rFonts w:ascii="Arial" w:hAnsi="Arial" w:cs="Arial"/>
          <w:sz w:val="22"/>
        </w:rPr>
        <w:t xml:space="preserve"> załącznik nr </w:t>
      </w:r>
      <w:r w:rsidR="000659EC">
        <w:rPr>
          <w:rFonts w:ascii="Arial" w:hAnsi="Arial" w:cs="Arial"/>
          <w:sz w:val="22"/>
        </w:rPr>
        <w:t>1</w:t>
      </w:r>
      <w:r w:rsidRPr="00BF4BB6">
        <w:rPr>
          <w:rFonts w:ascii="Arial" w:hAnsi="Arial" w:cs="Arial"/>
          <w:sz w:val="22"/>
        </w:rPr>
        <w:t xml:space="preserve"> do SWZ</w:t>
      </w:r>
      <w:r w:rsidR="00750194" w:rsidRPr="00F6083A">
        <w:rPr>
          <w:rFonts w:ascii="Arial" w:eastAsia="Times New Roman" w:hAnsi="Arial" w:cs="Arial"/>
          <w:sz w:val="22"/>
        </w:rPr>
        <w:t>.</w:t>
      </w:r>
    </w:p>
    <w:p w14:paraId="3FC07F6B" w14:textId="1A32F376" w:rsidR="00886163" w:rsidRDefault="00886163" w:rsidP="00886163">
      <w:pPr>
        <w:numPr>
          <w:ilvl w:val="0"/>
          <w:numId w:val="2"/>
        </w:numPr>
        <w:spacing w:after="4" w:line="250" w:lineRule="auto"/>
        <w:ind w:left="851" w:right="0" w:hanging="425"/>
        <w:rPr>
          <w:rFonts w:ascii="Arial" w:hAnsi="Arial" w:cs="Arial"/>
          <w:color w:val="auto"/>
          <w:sz w:val="22"/>
        </w:rPr>
      </w:pPr>
      <w:r w:rsidRPr="00032D97">
        <w:rPr>
          <w:rFonts w:ascii="Arial" w:hAnsi="Arial" w:cs="Arial"/>
          <w:color w:val="auto"/>
          <w:sz w:val="22"/>
        </w:rPr>
        <w:t xml:space="preserve">Zamawiający </w:t>
      </w:r>
      <w:r w:rsidR="007B74BA">
        <w:rPr>
          <w:rFonts w:ascii="Arial" w:hAnsi="Arial" w:cs="Arial"/>
          <w:color w:val="auto"/>
          <w:sz w:val="22"/>
        </w:rPr>
        <w:t xml:space="preserve">nie </w:t>
      </w:r>
      <w:r w:rsidRPr="00032D97">
        <w:rPr>
          <w:rFonts w:ascii="Arial" w:hAnsi="Arial" w:cs="Arial"/>
          <w:color w:val="auto"/>
          <w:sz w:val="22"/>
        </w:rPr>
        <w:t>dopuszcza składani</w:t>
      </w:r>
      <w:r w:rsidR="007B74BA">
        <w:rPr>
          <w:rFonts w:ascii="Arial" w:hAnsi="Arial" w:cs="Arial"/>
          <w:color w:val="auto"/>
          <w:sz w:val="22"/>
        </w:rPr>
        <w:t>a</w:t>
      </w:r>
      <w:r w:rsidRPr="00032D97">
        <w:rPr>
          <w:rFonts w:ascii="Arial" w:hAnsi="Arial" w:cs="Arial"/>
          <w:color w:val="auto"/>
          <w:sz w:val="22"/>
        </w:rPr>
        <w:t xml:space="preserve"> ofert częściowych</w:t>
      </w:r>
      <w:r w:rsidR="007B74BA">
        <w:rPr>
          <w:rFonts w:ascii="Arial" w:hAnsi="Arial" w:cs="Arial"/>
          <w:color w:val="auto"/>
          <w:sz w:val="22"/>
        </w:rPr>
        <w:t>.</w:t>
      </w:r>
    </w:p>
    <w:p w14:paraId="2FB2B329" w14:textId="1A4A6755" w:rsidR="00647A17" w:rsidRPr="00032D97" w:rsidRDefault="008B6EA0" w:rsidP="00886163">
      <w:pPr>
        <w:numPr>
          <w:ilvl w:val="0"/>
          <w:numId w:val="2"/>
        </w:numPr>
        <w:spacing w:after="4" w:line="250" w:lineRule="auto"/>
        <w:ind w:left="851" w:right="0" w:hanging="425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Zamawiający udziela zamówienia w częściach, z których każda stanowi przedmiot odrębnego postępowania o udzielenie zamówienia.</w:t>
      </w:r>
    </w:p>
    <w:p w14:paraId="4149975C" w14:textId="336AF5E1" w:rsidR="00E00D05" w:rsidRPr="0013379E" w:rsidRDefault="00E00D05" w:rsidP="00E00D05">
      <w:pPr>
        <w:pStyle w:val="Akapitzlist"/>
        <w:numPr>
          <w:ilvl w:val="0"/>
          <w:numId w:val="2"/>
        </w:numPr>
        <w:spacing w:after="120" w:line="240" w:lineRule="auto"/>
        <w:ind w:left="851" w:right="-1" w:hanging="435"/>
        <w:rPr>
          <w:rFonts w:ascii="Arial" w:hAnsi="Arial" w:cs="Arial"/>
          <w:sz w:val="22"/>
        </w:rPr>
      </w:pPr>
      <w:r w:rsidRPr="0013379E">
        <w:rPr>
          <w:rFonts w:ascii="Arial" w:hAnsi="Arial" w:cs="Arial"/>
          <w:sz w:val="22"/>
        </w:rPr>
        <w:t xml:space="preserve">Zamawiający </w:t>
      </w:r>
      <w:r w:rsidRPr="0013379E">
        <w:rPr>
          <w:rFonts w:ascii="Arial" w:hAnsi="Arial" w:cs="Arial"/>
          <w:b/>
          <w:bCs/>
          <w:sz w:val="22"/>
        </w:rPr>
        <w:t>żąda</w:t>
      </w:r>
      <w:r w:rsidRPr="0013379E">
        <w:rPr>
          <w:rFonts w:ascii="Arial" w:hAnsi="Arial" w:cs="Arial"/>
          <w:sz w:val="22"/>
        </w:rPr>
        <w:t>, by wykonawca w celu pot</w:t>
      </w:r>
      <w:r>
        <w:rPr>
          <w:rFonts w:ascii="Arial" w:hAnsi="Arial" w:cs="Arial"/>
          <w:sz w:val="22"/>
        </w:rPr>
        <w:t xml:space="preserve">wierdzenia, zgodności oferowanych produktów z wymaganiami, cechami lub kryteriami określonymi w opisie przedmiotu zamówienia, </w:t>
      </w:r>
      <w:r w:rsidR="008B6EA0">
        <w:rPr>
          <w:rFonts w:ascii="Arial" w:hAnsi="Arial" w:cs="Arial"/>
          <w:sz w:val="22"/>
        </w:rPr>
        <w:br/>
      </w:r>
      <w:r w:rsidRPr="00680D64">
        <w:rPr>
          <w:rFonts w:ascii="Arial" w:hAnsi="Arial" w:cs="Arial"/>
          <w:b/>
          <w:sz w:val="22"/>
        </w:rPr>
        <w:t>złożył wraz z ofertą</w:t>
      </w:r>
      <w:r>
        <w:rPr>
          <w:rFonts w:ascii="Arial" w:hAnsi="Arial" w:cs="Arial"/>
          <w:sz w:val="22"/>
        </w:rPr>
        <w:t xml:space="preserve"> </w:t>
      </w:r>
      <w:r w:rsidRPr="0013379E">
        <w:rPr>
          <w:rFonts w:ascii="Arial" w:hAnsi="Arial" w:cs="Arial"/>
          <w:sz w:val="22"/>
        </w:rPr>
        <w:t>przedmiotowe środki dowodowe</w:t>
      </w:r>
      <w:r>
        <w:rPr>
          <w:rFonts w:ascii="Arial" w:hAnsi="Arial" w:cs="Arial"/>
          <w:sz w:val="22"/>
        </w:rPr>
        <w:t xml:space="preserve"> w postaci karty charakterystyki produktu dla następujących produktów:</w:t>
      </w:r>
    </w:p>
    <w:p w14:paraId="66439254" w14:textId="50F4E92C" w:rsidR="00E00D05" w:rsidRDefault="00E00D05" w:rsidP="00177F88">
      <w:pPr>
        <w:pStyle w:val="Akapitzlist"/>
        <w:numPr>
          <w:ilvl w:val="0"/>
          <w:numId w:val="31"/>
        </w:numPr>
        <w:shd w:val="clear" w:color="auto" w:fill="FFFFFF"/>
        <w:spacing w:after="60" w:line="240" w:lineRule="auto"/>
        <w:ind w:righ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Odświeżacz powietrza w żelu (pozycja nr 2 OPZ)</w:t>
      </w:r>
      <w:r w:rsidR="000F5D05">
        <w:rPr>
          <w:rFonts w:ascii="Arial" w:hAnsi="Arial" w:cs="Arial"/>
          <w:sz w:val="22"/>
        </w:rPr>
        <w:t>,</w:t>
      </w:r>
    </w:p>
    <w:p w14:paraId="3DA47828" w14:textId="0EFB842B" w:rsidR="00E00D05" w:rsidRDefault="00E00D05" w:rsidP="00177F88">
      <w:pPr>
        <w:pStyle w:val="Akapitzlist"/>
        <w:numPr>
          <w:ilvl w:val="0"/>
          <w:numId w:val="31"/>
        </w:numPr>
        <w:shd w:val="clear" w:color="auto" w:fill="FFFFFF"/>
        <w:spacing w:after="60" w:line="240" w:lineRule="auto"/>
        <w:ind w:righ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Płyn do mycia powierzchni (pozycja nr 5 OPZ)</w:t>
      </w:r>
      <w:r w:rsidR="000F5D05">
        <w:rPr>
          <w:rFonts w:ascii="Arial" w:hAnsi="Arial" w:cs="Arial"/>
          <w:sz w:val="22"/>
        </w:rPr>
        <w:t>,</w:t>
      </w:r>
    </w:p>
    <w:p w14:paraId="46BE5D0D" w14:textId="3843A7D3" w:rsidR="00E00D05" w:rsidRDefault="00E00D05" w:rsidP="00177F88">
      <w:pPr>
        <w:pStyle w:val="Akapitzlist"/>
        <w:numPr>
          <w:ilvl w:val="0"/>
          <w:numId w:val="31"/>
        </w:numPr>
        <w:shd w:val="clear" w:color="auto" w:fill="FFFFFF"/>
        <w:spacing w:after="60" w:line="240" w:lineRule="auto"/>
        <w:ind w:righ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Płyn czyszcząco-dezynfekujący (pozycja nr 6 OPZ)</w:t>
      </w:r>
      <w:r w:rsidR="000F5D05">
        <w:rPr>
          <w:rFonts w:ascii="Arial" w:hAnsi="Arial" w:cs="Arial"/>
          <w:sz w:val="22"/>
        </w:rPr>
        <w:t>,</w:t>
      </w:r>
    </w:p>
    <w:p w14:paraId="26E9CC41" w14:textId="4AD13DD8" w:rsidR="00E00D05" w:rsidRDefault="00E00D05" w:rsidP="00177F88">
      <w:pPr>
        <w:pStyle w:val="Akapitzlist"/>
        <w:numPr>
          <w:ilvl w:val="0"/>
          <w:numId w:val="31"/>
        </w:numPr>
        <w:shd w:val="clear" w:color="auto" w:fill="FFFFFF"/>
        <w:spacing w:after="60" w:line="240" w:lineRule="auto"/>
        <w:ind w:righ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Płyn do mycia naczyń (pozycja nr 7 OPZ)</w:t>
      </w:r>
      <w:r w:rsidR="000F5D05">
        <w:rPr>
          <w:rFonts w:ascii="Arial" w:hAnsi="Arial" w:cs="Arial"/>
          <w:sz w:val="22"/>
        </w:rPr>
        <w:t>,</w:t>
      </w:r>
    </w:p>
    <w:p w14:paraId="4FBE0687" w14:textId="6CBD5EA5" w:rsidR="00E00D05" w:rsidRDefault="00E00D05" w:rsidP="00177F88">
      <w:pPr>
        <w:pStyle w:val="Akapitzlist"/>
        <w:numPr>
          <w:ilvl w:val="0"/>
          <w:numId w:val="31"/>
        </w:numPr>
        <w:shd w:val="clear" w:color="auto" w:fill="FFFFFF"/>
        <w:spacing w:after="60" w:line="240" w:lineRule="auto"/>
        <w:ind w:righ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Środek do pielęgnacji mebli (pozycja </w:t>
      </w:r>
      <w:r w:rsidR="000F5D05">
        <w:rPr>
          <w:rFonts w:ascii="Arial" w:hAnsi="Arial" w:cs="Arial"/>
          <w:sz w:val="22"/>
        </w:rPr>
        <w:t>nr 9 OPZ),</w:t>
      </w:r>
    </w:p>
    <w:p w14:paraId="6DBC3AFF" w14:textId="37E4C937" w:rsidR="000F5D05" w:rsidRDefault="000F5D05" w:rsidP="00177F88">
      <w:pPr>
        <w:pStyle w:val="Akapitzlist"/>
        <w:numPr>
          <w:ilvl w:val="0"/>
          <w:numId w:val="31"/>
        </w:numPr>
        <w:shd w:val="clear" w:color="auto" w:fill="FFFFFF"/>
        <w:spacing w:after="60" w:line="240" w:lineRule="auto"/>
        <w:ind w:righ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Płyn do mycia szyb (pozycja nr 14 OPZ),</w:t>
      </w:r>
    </w:p>
    <w:p w14:paraId="4DE6B885" w14:textId="5F0824C3" w:rsidR="000F5D05" w:rsidRDefault="000F5D05" w:rsidP="00177F88">
      <w:pPr>
        <w:pStyle w:val="Akapitzlist"/>
        <w:numPr>
          <w:ilvl w:val="0"/>
          <w:numId w:val="31"/>
        </w:numPr>
        <w:shd w:val="clear" w:color="auto" w:fill="FFFFFF"/>
        <w:spacing w:after="60" w:line="240" w:lineRule="auto"/>
        <w:ind w:righ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Mleczko do mycia łazienek (pozycja nr 15 OPZ),</w:t>
      </w:r>
    </w:p>
    <w:p w14:paraId="08036EFE" w14:textId="56772840" w:rsidR="000F5D05" w:rsidRDefault="000F5D05" w:rsidP="00177F88">
      <w:pPr>
        <w:pStyle w:val="Akapitzlist"/>
        <w:numPr>
          <w:ilvl w:val="0"/>
          <w:numId w:val="31"/>
        </w:numPr>
        <w:shd w:val="clear" w:color="auto" w:fill="FFFFFF"/>
        <w:spacing w:after="60" w:line="240" w:lineRule="auto"/>
        <w:ind w:righ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Papier toaletowy (pozycja nr 19 OPZ),</w:t>
      </w:r>
    </w:p>
    <w:p w14:paraId="55E5CC04" w14:textId="301C8F94" w:rsidR="000F5D05" w:rsidRDefault="000F5D05" w:rsidP="00177F88">
      <w:pPr>
        <w:pStyle w:val="Akapitzlist"/>
        <w:numPr>
          <w:ilvl w:val="0"/>
          <w:numId w:val="31"/>
        </w:numPr>
        <w:shd w:val="clear" w:color="auto" w:fill="FFFFFF"/>
        <w:spacing w:after="60" w:line="240" w:lineRule="auto"/>
        <w:ind w:righ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Ręczniki papierowe (pozycja nr 20 OPZ).</w:t>
      </w:r>
    </w:p>
    <w:p w14:paraId="52BCE912" w14:textId="0662EF62" w:rsidR="000F5D05" w:rsidRPr="000F5D05" w:rsidRDefault="000F5D05" w:rsidP="000F5D05">
      <w:pPr>
        <w:shd w:val="clear" w:color="auto" w:fill="FFFFFF"/>
        <w:spacing w:after="60" w:line="240" w:lineRule="auto"/>
        <w:ind w:left="851" w:right="0" w:firstLine="0"/>
        <w:rPr>
          <w:rFonts w:ascii="Arial" w:hAnsi="Arial" w:cs="Arial"/>
          <w:sz w:val="22"/>
        </w:rPr>
      </w:pPr>
      <w:r w:rsidRPr="000F5D05">
        <w:rPr>
          <w:rFonts w:ascii="Arial" w:hAnsi="Arial" w:cs="Arial"/>
          <w:b/>
          <w:bCs/>
          <w:sz w:val="22"/>
        </w:rPr>
        <w:t>Uwaga:</w:t>
      </w:r>
      <w:r>
        <w:rPr>
          <w:rFonts w:ascii="Arial" w:hAnsi="Arial" w:cs="Arial"/>
          <w:sz w:val="22"/>
        </w:rPr>
        <w:t xml:space="preserve"> Karty charakterystyki produktu winny zawierać zdjęcie proponowanego produktu, na którym widoczna i wyraźna jest jego etykieta.</w:t>
      </w:r>
    </w:p>
    <w:p w14:paraId="5AF44B7F" w14:textId="37563498" w:rsidR="00E00D05" w:rsidRPr="0013379E" w:rsidRDefault="00E00D05" w:rsidP="00E00D05">
      <w:pPr>
        <w:spacing w:after="120"/>
        <w:ind w:left="851" w:right="-1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20 ust. 3 ustawy, Zamawiający dopuszcza złożenie wyżej wymienionych przedmiotowych środków dowodowych </w:t>
      </w:r>
      <w:r w:rsidRPr="0013379E">
        <w:rPr>
          <w:rFonts w:ascii="Arial" w:hAnsi="Arial" w:cs="Arial"/>
          <w:sz w:val="22"/>
          <w:u w:val="single"/>
        </w:rPr>
        <w:t>w języku angielskim</w:t>
      </w:r>
      <w:r>
        <w:rPr>
          <w:rFonts w:ascii="Arial" w:hAnsi="Arial" w:cs="Arial"/>
          <w:sz w:val="22"/>
        </w:rPr>
        <w:t>.</w:t>
      </w:r>
    </w:p>
    <w:p w14:paraId="69013F3F" w14:textId="77777777" w:rsidR="00E00D05" w:rsidRDefault="00E00D05" w:rsidP="00E00D05">
      <w:pPr>
        <w:spacing w:before="120" w:after="120" w:line="240" w:lineRule="auto"/>
        <w:ind w:left="851" w:right="0" w:firstLine="0"/>
        <w:rPr>
          <w:rFonts w:ascii="Arial" w:hAnsi="Arial" w:cs="Arial"/>
          <w:sz w:val="22"/>
          <w:lang w:eastAsia="x-none"/>
        </w:rPr>
      </w:pPr>
      <w:r w:rsidRPr="0013379E">
        <w:rPr>
          <w:rFonts w:ascii="Arial" w:hAnsi="Arial" w:cs="Arial"/>
          <w:sz w:val="22"/>
          <w:lang w:eastAsia="x-none"/>
        </w:rPr>
        <w:t>Zgodnie z przepisem</w:t>
      </w:r>
      <w:r>
        <w:rPr>
          <w:rFonts w:ascii="Arial" w:hAnsi="Arial" w:cs="Arial"/>
          <w:sz w:val="22"/>
          <w:lang w:eastAsia="x-none"/>
        </w:rPr>
        <w:t xml:space="preserve"> art. 107 ust. 2 ustawy</w:t>
      </w:r>
      <w:r w:rsidRPr="0013379E">
        <w:rPr>
          <w:rFonts w:ascii="Arial" w:hAnsi="Arial" w:cs="Arial"/>
          <w:sz w:val="22"/>
          <w:lang w:eastAsia="x-none"/>
        </w:rPr>
        <w:t xml:space="preserve">, jeżeli wykonawca nie złoży wraz z ofertą przedmiotowych środków dowodowych lub złożone przedmiotowe środki dowodowe będą </w:t>
      </w:r>
      <w:r w:rsidRPr="0013379E">
        <w:rPr>
          <w:rFonts w:ascii="Arial" w:hAnsi="Arial" w:cs="Arial"/>
          <w:sz w:val="22"/>
          <w:lang w:eastAsia="x-none"/>
        </w:rPr>
        <w:lastRenderedPageBreak/>
        <w:t>niekompletne, Zamawiający wezwie wykonawcę do ich złożenia lub uzupełnienia w wyznaczonym terminie.</w:t>
      </w:r>
    </w:p>
    <w:p w14:paraId="772C5955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dopuszcza składania ofert wariantowych.</w:t>
      </w:r>
    </w:p>
    <w:p w14:paraId="6BCCF525" w14:textId="77777777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żąda wskazania przez Wykonawcę w ofercie części zamówienia, których wykonanie powierzy Podwykonawcom, oraz podania nazw ewentualnych Podwykonawców, jeżeli są już znani.</w:t>
      </w:r>
    </w:p>
    <w:p w14:paraId="6BEE8956" w14:textId="6710834F" w:rsidR="00760A49" w:rsidRPr="0025100F" w:rsidRDefault="00C31A14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Termin wykonania zamówienia:</w:t>
      </w:r>
    </w:p>
    <w:p w14:paraId="0B506606" w14:textId="4B7FE49F" w:rsidR="00125371" w:rsidRDefault="0084515A" w:rsidP="00E353F5">
      <w:pPr>
        <w:ind w:left="851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 miesięcy od dnia zawarcia umowy</w:t>
      </w:r>
      <w:r w:rsidR="00C50D67">
        <w:rPr>
          <w:rFonts w:ascii="Arial" w:hAnsi="Arial" w:cs="Arial"/>
          <w:sz w:val="22"/>
        </w:rPr>
        <w:t>.</w:t>
      </w:r>
    </w:p>
    <w:p w14:paraId="64DE2076" w14:textId="35D6D81E" w:rsidR="00760A49" w:rsidRPr="0025100F" w:rsidRDefault="00942299" w:rsidP="002C5EF4">
      <w:pPr>
        <w:numPr>
          <w:ilvl w:val="0"/>
          <w:numId w:val="2"/>
        </w:numPr>
        <w:spacing w:after="34" w:line="259" w:lineRule="auto"/>
        <w:ind w:left="851" w:right="0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Miejsce wykonania zamówienia:</w:t>
      </w:r>
    </w:p>
    <w:p w14:paraId="06786E34" w14:textId="14E2A95D" w:rsidR="002C7118" w:rsidRPr="00A7431D" w:rsidRDefault="00A7431D" w:rsidP="00A73997">
      <w:pPr>
        <w:spacing w:after="34" w:line="240" w:lineRule="auto"/>
        <w:ind w:left="851" w:right="0" w:firstLine="0"/>
        <w:rPr>
          <w:rFonts w:ascii="Arial" w:hAnsi="Arial" w:cs="Arial"/>
          <w:sz w:val="22"/>
        </w:rPr>
      </w:pPr>
      <w:r w:rsidRPr="00650B75">
        <w:rPr>
          <w:rStyle w:val="Pogrubienie"/>
          <w:rFonts w:ascii="Arial" w:hAnsi="Arial" w:cs="Arial"/>
          <w:b w:val="0"/>
          <w:bCs w:val="0"/>
          <w:sz w:val="22"/>
        </w:rPr>
        <w:t>Rządowa Agencja Rezerw Strategicznych</w:t>
      </w:r>
      <w:r w:rsidR="0084515A">
        <w:rPr>
          <w:rStyle w:val="Pogrubienie"/>
          <w:rFonts w:ascii="Arial" w:hAnsi="Arial" w:cs="Arial"/>
          <w:b w:val="0"/>
          <w:bCs w:val="0"/>
          <w:sz w:val="22"/>
        </w:rPr>
        <w:t>, ul. Grzybowska 45, 00-844 Warszawa</w:t>
      </w:r>
      <w:r w:rsidR="00856454" w:rsidRPr="00A7431D">
        <w:rPr>
          <w:rFonts w:ascii="Arial" w:hAnsi="Arial" w:cs="Arial"/>
          <w:sz w:val="22"/>
        </w:rPr>
        <w:t>.</w:t>
      </w:r>
    </w:p>
    <w:p w14:paraId="65BC9BE6" w14:textId="77777777" w:rsidR="000904E9" w:rsidRPr="00BF4BB6" w:rsidRDefault="000904E9" w:rsidP="000904E9">
      <w:pPr>
        <w:spacing w:after="34" w:line="259" w:lineRule="auto"/>
        <w:ind w:left="851" w:right="0" w:firstLine="0"/>
        <w:rPr>
          <w:rFonts w:ascii="Arial" w:hAnsi="Arial" w:cs="Arial"/>
          <w:sz w:val="22"/>
        </w:rPr>
      </w:pPr>
    </w:p>
    <w:p w14:paraId="55286588" w14:textId="6A1F7EDD" w:rsidR="002C7118" w:rsidRPr="00BF4BB6" w:rsidRDefault="00942299" w:rsidP="00177F88">
      <w:pPr>
        <w:pStyle w:val="Nagwek1"/>
        <w:numPr>
          <w:ilvl w:val="0"/>
          <w:numId w:val="19"/>
        </w:numPr>
        <w:spacing w:after="61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1E7620">
        <w:rPr>
          <w:rFonts w:ascii="Arial" w:hAnsi="Arial" w:cs="Arial"/>
        </w:rPr>
        <w:br/>
      </w:r>
      <w:r w:rsidRPr="00BF4BB6">
        <w:rPr>
          <w:rFonts w:ascii="Arial" w:hAnsi="Arial" w:cs="Arial"/>
        </w:rPr>
        <w:t>i organizacyjnych sporządzania, wysyłania i odbierania korespondencji elektronicznej</w:t>
      </w:r>
    </w:p>
    <w:p w14:paraId="09CBE56E" w14:textId="5552CEAF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Postępowanie prowadzone jest w języku polskim.</w:t>
      </w:r>
    </w:p>
    <w:p w14:paraId="6E2D6A53" w14:textId="0DE83C32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tj. </w:t>
      </w:r>
      <w:r w:rsidRPr="00BF4BB6">
        <w:rPr>
          <w:rFonts w:ascii="Arial" w:hAnsi="Arial" w:cs="Arial"/>
          <w:b/>
          <w:sz w:val="22"/>
        </w:rPr>
        <w:t xml:space="preserve">za pośrednictwem Platformy zakupowej zwanej dalej „Platformą” pod adresem: </w:t>
      </w:r>
      <w:hyperlink r:id="rId18" w:history="1">
        <w:r w:rsidR="009D2B61" w:rsidRPr="00BF4BB6">
          <w:rPr>
            <w:rStyle w:val="Hipercze"/>
            <w:rFonts w:ascii="Arial" w:hAnsi="Arial" w:cs="Arial"/>
            <w:b/>
            <w:sz w:val="22"/>
            <w:u w:color="0000FF"/>
          </w:rPr>
          <w:t>https://platformazakupowa.pl/pn/rars</w:t>
        </w:r>
      </w:hyperlink>
    </w:p>
    <w:p w14:paraId="5F54E949" w14:textId="64CFE6B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zamierzający wziąć udział w niniejszym postępowaniu o udzielenie zamówienia publicznego, </w:t>
      </w:r>
      <w:r w:rsidR="00547AB7" w:rsidRPr="00BF4BB6">
        <w:rPr>
          <w:rFonts w:ascii="Arial" w:hAnsi="Arial" w:cs="Arial"/>
          <w:sz w:val="22"/>
        </w:rPr>
        <w:t xml:space="preserve">nie </w:t>
      </w:r>
      <w:r w:rsidRPr="00BF4BB6">
        <w:rPr>
          <w:rFonts w:ascii="Arial" w:hAnsi="Arial" w:cs="Arial"/>
          <w:sz w:val="22"/>
        </w:rPr>
        <w:t>musi posiadać kont</w:t>
      </w:r>
      <w:r w:rsidR="00547AB7" w:rsidRPr="00BF4BB6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na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Platformie.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Korzystanie z Platformy przez Wykonawcę jest bezpłatne.</w:t>
      </w:r>
    </w:p>
    <w:p w14:paraId="57868E87" w14:textId="16D2DDD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Wymagania techniczne i organizacyjne sporządzania, wysyłania i odbierania korespondencji elektronicznej, zostały opisane w </w:t>
      </w:r>
      <w:r w:rsidRPr="00BF4BB6">
        <w:rPr>
          <w:rFonts w:ascii="Arial" w:hAnsi="Arial" w:cs="Arial"/>
          <w:b/>
          <w:sz w:val="22"/>
        </w:rPr>
        <w:t xml:space="preserve">Regulaminie Internetowej Platformy zakupowej platformazakupowa.pl Open </w:t>
      </w:r>
      <w:proofErr w:type="spellStart"/>
      <w:r w:rsidRPr="00BF4BB6">
        <w:rPr>
          <w:rFonts w:ascii="Arial" w:hAnsi="Arial" w:cs="Arial"/>
          <w:b/>
          <w:sz w:val="22"/>
        </w:rPr>
        <w:t>Nexus</w:t>
      </w:r>
      <w:proofErr w:type="spellEnd"/>
      <w:r w:rsidRPr="00BF4BB6">
        <w:rPr>
          <w:rFonts w:ascii="Arial" w:hAnsi="Arial" w:cs="Arial"/>
          <w:b/>
          <w:sz w:val="22"/>
        </w:rPr>
        <w:t xml:space="preserve"> Sp. z o.o., </w:t>
      </w:r>
      <w:r w:rsidRPr="00BF4BB6">
        <w:rPr>
          <w:rFonts w:ascii="Arial" w:hAnsi="Arial" w:cs="Arial"/>
          <w:sz w:val="22"/>
        </w:rPr>
        <w:t xml:space="preserve">zwany dalej Regulaminem </w:t>
      </w:r>
      <w:r w:rsidRPr="00BF4BB6">
        <w:rPr>
          <w:rFonts w:ascii="Arial" w:hAnsi="Arial" w:cs="Arial"/>
          <w:color w:val="333333"/>
          <w:sz w:val="22"/>
        </w:rPr>
        <w:t>na Platformie</w:t>
      </w:r>
      <w:r w:rsidRPr="00BF4BB6">
        <w:rPr>
          <w:rFonts w:ascii="Arial" w:hAnsi="Arial" w:cs="Arial"/>
          <w:i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Sposób sporządzenia, wysyłania i odbierania korespondencji elektronicznej musi być zgodny z wymaganiami określonymi w rozporządzeniu wydanym na podstawie art. 70 Ustawy.</w:t>
      </w:r>
    </w:p>
    <w:p w14:paraId="6016B84B" w14:textId="32952F0A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Wykonawca, przystępując do niniejszego postępowania o udzielenie zamówienia, akceptuje warunki korzystania z Platformy określone w Regulaminie oraz zobowiązuje się, korzystając z Platformy, przestrzegać postanowień Regulaminu.</w:t>
      </w:r>
    </w:p>
    <w:p w14:paraId="62A8FA9F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Maksymalny rozmiar plików przesyłanych za pośrednictwem Platformy </w:t>
      </w:r>
      <w:r w:rsidRPr="00BF4BB6">
        <w:rPr>
          <w:rFonts w:ascii="Arial" w:hAnsi="Arial" w:cs="Arial"/>
          <w:b/>
          <w:sz w:val="22"/>
        </w:rPr>
        <w:t>wynosi 150 MB.</w:t>
      </w:r>
      <w:r w:rsidRPr="00BF4BB6">
        <w:rPr>
          <w:rFonts w:ascii="Arial" w:hAnsi="Arial" w:cs="Arial"/>
          <w:sz w:val="22"/>
        </w:rPr>
        <w:t xml:space="preserve"> </w:t>
      </w:r>
    </w:p>
    <w:p w14:paraId="07A39CC0" w14:textId="203A5360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 datę:</w:t>
      </w:r>
    </w:p>
    <w:p w14:paraId="2AC13650" w14:textId="789D3AF3" w:rsidR="002C7118" w:rsidRPr="00BF4BB6" w:rsidRDefault="00942299" w:rsidP="002C5EF4">
      <w:pPr>
        <w:numPr>
          <w:ilvl w:val="1"/>
          <w:numId w:val="3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przekazania oferty przyjmuje się datę jej przekazania w systemie Platformy poprzez kliknięcie przycisku </w:t>
      </w:r>
      <w:r w:rsidRPr="00BF4BB6">
        <w:rPr>
          <w:rFonts w:ascii="Arial" w:hAnsi="Arial" w:cs="Arial"/>
          <w:b/>
          <w:sz w:val="22"/>
        </w:rPr>
        <w:t>Złóż ofertę</w:t>
      </w:r>
      <w:r w:rsidRPr="00BF4BB6">
        <w:rPr>
          <w:rFonts w:ascii="Arial" w:hAnsi="Arial" w:cs="Arial"/>
          <w:sz w:val="22"/>
        </w:rPr>
        <w:t xml:space="preserve"> w drugim kroku i wyświetlaniu komunikatu, że oferta została złożona</w:t>
      </w:r>
      <w:r w:rsidR="00E2622B">
        <w:rPr>
          <w:rFonts w:ascii="Arial" w:hAnsi="Arial" w:cs="Arial"/>
          <w:sz w:val="22"/>
        </w:rPr>
        <w:t>;</w:t>
      </w:r>
    </w:p>
    <w:p w14:paraId="514D5641" w14:textId="42EB7B81" w:rsidR="002C7118" w:rsidRPr="00BF4BB6" w:rsidRDefault="00E33D9C" w:rsidP="002C5EF4">
      <w:pPr>
        <w:numPr>
          <w:ilvl w:val="1"/>
          <w:numId w:val="3"/>
        </w:numPr>
        <w:ind w:left="1276" w:right="2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przekazania </w:t>
      </w:r>
      <w:r w:rsidR="00942299" w:rsidRPr="00BF4BB6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="00942299" w:rsidRPr="00BF4BB6">
        <w:rPr>
          <w:rFonts w:ascii="Arial" w:hAnsi="Arial" w:cs="Arial"/>
          <w:b/>
          <w:sz w:val="22"/>
        </w:rPr>
        <w:t>Wyślij wiadomość</w:t>
      </w:r>
      <w:r w:rsidR="00942299" w:rsidRPr="00BF4BB6">
        <w:rPr>
          <w:rFonts w:ascii="Arial" w:hAnsi="Arial" w:cs="Arial"/>
          <w:sz w:val="22"/>
        </w:rPr>
        <w:t xml:space="preserve"> po których pojawi się komunikat, że wiadomość została wysłana do Zamawiającego.</w:t>
      </w:r>
    </w:p>
    <w:p w14:paraId="1EF2E87D" w14:textId="5EEDEE2F" w:rsidR="002C7118" w:rsidRPr="00BF4BB6" w:rsidRDefault="00942299" w:rsidP="002C5EF4">
      <w:pPr>
        <w:numPr>
          <w:ilvl w:val="0"/>
          <w:numId w:val="3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67CDB3F6" w14:textId="77777777" w:rsidR="002C7118" w:rsidRPr="00BF4BB6" w:rsidRDefault="00942299">
      <w:pPr>
        <w:spacing w:after="93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 </w:t>
      </w:r>
    </w:p>
    <w:p w14:paraId="597DD92E" w14:textId="68D7779C" w:rsidR="002C7118" w:rsidRPr="00BF4BB6" w:rsidRDefault="00942299" w:rsidP="00177F88">
      <w:pPr>
        <w:pStyle w:val="Nagwek1"/>
        <w:numPr>
          <w:ilvl w:val="0"/>
          <w:numId w:val="19"/>
        </w:numPr>
        <w:spacing w:after="57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warunkach udziału w postępowaniu</w:t>
      </w:r>
    </w:p>
    <w:p w14:paraId="6FAF4EFD" w14:textId="77777777" w:rsidR="00FD6DEA" w:rsidRDefault="00942299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wymaga wykazania przez Wykonawcę spełnienia warunków określonych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art. 112 ust. 2 Ustawy dotyczących</w:t>
      </w:r>
      <w:r w:rsidR="005053B0" w:rsidRPr="00BF4BB6">
        <w:rPr>
          <w:rFonts w:ascii="Arial" w:hAnsi="Arial" w:cs="Arial"/>
          <w:sz w:val="22"/>
        </w:rPr>
        <w:t xml:space="preserve"> </w:t>
      </w:r>
      <w:r w:rsidR="00FD6DEA">
        <w:rPr>
          <w:rFonts w:ascii="Arial" w:hAnsi="Arial" w:cs="Arial"/>
          <w:b/>
          <w:sz w:val="22"/>
        </w:rPr>
        <w:t>zdolności technicznej lub zawodowej</w:t>
      </w:r>
      <w:r w:rsidR="00E33D9C">
        <w:rPr>
          <w:rFonts w:ascii="Arial" w:hAnsi="Arial" w:cs="Arial"/>
          <w:sz w:val="22"/>
        </w:rPr>
        <w:t>.</w:t>
      </w:r>
    </w:p>
    <w:p w14:paraId="102DF176" w14:textId="33762224" w:rsidR="00FD6DEA" w:rsidRDefault="00FD6DEA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bookmarkStart w:id="2" w:name="_Hlk84002469"/>
      <w:r w:rsidRPr="00FD6DEA">
        <w:rPr>
          <w:rFonts w:ascii="Arial" w:hAnsi="Arial" w:cs="Arial"/>
          <w:sz w:val="22"/>
        </w:rPr>
        <w:t>Wykonawca spełni warunek, o którym mowa w pkt 1, jeżeli wykaże, że:</w:t>
      </w:r>
    </w:p>
    <w:p w14:paraId="7CB98D31" w14:textId="50A211B6" w:rsidR="006071E0" w:rsidRPr="00527894" w:rsidRDefault="00C31A14" w:rsidP="000F5D05">
      <w:pPr>
        <w:pStyle w:val="Akapitzlist"/>
        <w:numPr>
          <w:ilvl w:val="1"/>
          <w:numId w:val="4"/>
        </w:numPr>
        <w:ind w:left="1276" w:right="56" w:hanging="425"/>
        <w:rPr>
          <w:rFonts w:ascii="Arial" w:hAnsi="Arial" w:cs="Arial"/>
          <w:sz w:val="22"/>
        </w:rPr>
      </w:pPr>
      <w:r w:rsidRPr="00856454">
        <w:rPr>
          <w:rFonts w:ascii="Arial" w:hAnsi="Arial" w:cs="Arial"/>
          <w:sz w:val="22"/>
        </w:rPr>
        <w:t xml:space="preserve">w okresie ostatnich </w:t>
      </w:r>
      <w:r w:rsidR="0084515A">
        <w:rPr>
          <w:rFonts w:ascii="Arial" w:hAnsi="Arial" w:cs="Arial"/>
          <w:sz w:val="22"/>
        </w:rPr>
        <w:t>3</w:t>
      </w:r>
      <w:r w:rsidRPr="00856454">
        <w:rPr>
          <w:rFonts w:ascii="Arial" w:hAnsi="Arial" w:cs="Arial"/>
          <w:sz w:val="22"/>
        </w:rPr>
        <w:t xml:space="preserve"> lat przed upływem terminu składania ofert, a jeżeli okres prowadzenia działalności jest krótszy – w tym okresie, wykonał</w:t>
      </w:r>
      <w:r w:rsidR="00527894">
        <w:rPr>
          <w:rFonts w:ascii="Arial" w:hAnsi="Arial" w:cs="Arial"/>
          <w:sz w:val="22"/>
        </w:rPr>
        <w:t xml:space="preserve">, </w:t>
      </w:r>
      <w:r w:rsidR="00527894" w:rsidRPr="00527894">
        <w:rPr>
          <w:rStyle w:val="markedcontent"/>
          <w:rFonts w:ascii="Arial" w:hAnsi="Arial" w:cs="Arial"/>
          <w:sz w:val="22"/>
        </w:rPr>
        <w:t>a w przypadku świadczeń powtarzających się lub ciągłych również wykonuje</w:t>
      </w:r>
      <w:r w:rsidR="002303AC">
        <w:rPr>
          <w:rStyle w:val="markedcontent"/>
          <w:rFonts w:ascii="Arial" w:hAnsi="Arial" w:cs="Arial"/>
          <w:sz w:val="22"/>
        </w:rPr>
        <w:t xml:space="preserve"> należycie</w:t>
      </w:r>
      <w:r w:rsidR="00527894" w:rsidRPr="00527894">
        <w:rPr>
          <w:rStyle w:val="markedcontent"/>
          <w:rFonts w:ascii="Arial" w:hAnsi="Arial" w:cs="Arial"/>
          <w:sz w:val="22"/>
        </w:rPr>
        <w:t>,</w:t>
      </w:r>
      <w:r w:rsidR="00856454" w:rsidRPr="00527894">
        <w:rPr>
          <w:rFonts w:ascii="Arial" w:hAnsi="Arial" w:cs="Arial"/>
          <w:sz w:val="22"/>
        </w:rPr>
        <w:t xml:space="preserve"> </w:t>
      </w:r>
      <w:r w:rsidR="00B22189" w:rsidRPr="00527894">
        <w:rPr>
          <w:rFonts w:ascii="Arial" w:hAnsi="Arial" w:cs="Arial"/>
          <w:sz w:val="22"/>
        </w:rPr>
        <w:t xml:space="preserve">co najmniej </w:t>
      </w:r>
      <w:r w:rsidR="00B22189" w:rsidRPr="00527894">
        <w:rPr>
          <w:rFonts w:ascii="Arial" w:hAnsi="Arial" w:cs="Arial"/>
          <w:b/>
          <w:bCs/>
          <w:sz w:val="22"/>
        </w:rPr>
        <w:t>2</w:t>
      </w:r>
      <w:r w:rsidR="002303AC">
        <w:rPr>
          <w:rFonts w:ascii="Arial" w:hAnsi="Arial" w:cs="Arial"/>
          <w:b/>
          <w:bCs/>
          <w:sz w:val="22"/>
        </w:rPr>
        <w:t> </w:t>
      </w:r>
      <w:r w:rsidR="000F5D05" w:rsidRPr="00527894">
        <w:rPr>
          <w:rFonts w:ascii="Arial" w:hAnsi="Arial" w:cs="Arial"/>
          <w:b/>
          <w:bCs/>
          <w:sz w:val="22"/>
        </w:rPr>
        <w:t xml:space="preserve">dostawy środków czystości </w:t>
      </w:r>
      <w:r w:rsidR="00BA2B70" w:rsidRPr="00527894">
        <w:rPr>
          <w:rFonts w:ascii="Arial" w:hAnsi="Arial" w:cs="Arial"/>
          <w:b/>
          <w:bCs/>
          <w:sz w:val="22"/>
        </w:rPr>
        <w:t xml:space="preserve"> </w:t>
      </w:r>
      <w:r w:rsidR="00B22189" w:rsidRPr="00527894">
        <w:rPr>
          <w:rFonts w:ascii="Arial" w:hAnsi="Arial" w:cs="Arial"/>
          <w:sz w:val="22"/>
        </w:rPr>
        <w:t>o wartości nie mniejszej niż</w:t>
      </w:r>
      <w:r w:rsidRPr="00527894">
        <w:rPr>
          <w:rFonts w:ascii="Arial" w:hAnsi="Arial" w:cs="Arial"/>
          <w:sz w:val="22"/>
        </w:rPr>
        <w:t xml:space="preserve"> </w:t>
      </w:r>
      <w:r w:rsidR="000F5D05" w:rsidRPr="00527894">
        <w:rPr>
          <w:rFonts w:ascii="Arial" w:hAnsi="Arial" w:cs="Arial"/>
          <w:b/>
          <w:bCs/>
          <w:sz w:val="22"/>
        </w:rPr>
        <w:t>70</w:t>
      </w:r>
      <w:r w:rsidRPr="00527894">
        <w:rPr>
          <w:rFonts w:ascii="Arial" w:hAnsi="Arial" w:cs="Arial"/>
          <w:b/>
          <w:bCs/>
          <w:sz w:val="22"/>
        </w:rPr>
        <w:t> 000,00 zł brutto</w:t>
      </w:r>
      <w:r w:rsidRPr="00527894">
        <w:rPr>
          <w:rFonts w:ascii="Arial" w:hAnsi="Arial" w:cs="Arial"/>
          <w:sz w:val="22"/>
        </w:rPr>
        <w:t xml:space="preserve"> każda</w:t>
      </w:r>
      <w:bookmarkStart w:id="3" w:name="_Hlk84002525"/>
      <w:bookmarkEnd w:id="2"/>
      <w:r w:rsidR="00321819" w:rsidRPr="00527894">
        <w:rPr>
          <w:rFonts w:ascii="Arial" w:hAnsi="Arial" w:cs="Arial"/>
          <w:sz w:val="22"/>
        </w:rPr>
        <w:t>.</w:t>
      </w:r>
    </w:p>
    <w:bookmarkEnd w:id="3"/>
    <w:p w14:paraId="6BFCE744" w14:textId="48EAE716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 może w celu potwierdzenia spełniania warunków udziału w postępowaniu, </w:t>
      </w:r>
      <w:r w:rsidRPr="004132F9">
        <w:rPr>
          <w:rFonts w:ascii="Arial" w:hAnsi="Arial" w:cs="Arial"/>
          <w:sz w:val="22"/>
        </w:rPr>
        <w:br/>
        <w:t xml:space="preserve">w stosownych sytuacjach polegać na zdolnościach technicznych lub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sytuacji finansowej lub ekonomicznej podmiotów udostępniających zasoby, niezależnie od charakteru prawnego łączących go z nimi stosunków prawnych.</w:t>
      </w:r>
    </w:p>
    <w:p w14:paraId="22C15279" w14:textId="76B01AB8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 odniesieniu do warunków dotyczących wykształcenia, kwalifikacji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doświadczenia Wykonawcy mogą polegać na zdolnościach podmiotów udostępniających zasoby, jeśli podmioty te wykonają roboty budowlane lub usługi, do realizacji których te zdolności są wymagane.</w:t>
      </w:r>
    </w:p>
    <w:p w14:paraId="7C60364F" w14:textId="786687C1" w:rsidR="004132F9" w:rsidRP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Wykonawca, który polega na zdolnościach lub sytuacji podmiotów udostępniających zasoby, </w:t>
      </w:r>
      <w:r w:rsidRPr="004132F9">
        <w:rPr>
          <w:rFonts w:ascii="Arial" w:hAnsi="Arial" w:cs="Arial"/>
          <w:b/>
          <w:sz w:val="22"/>
        </w:rPr>
        <w:t>składa wraz z ofertą</w:t>
      </w:r>
      <w:r w:rsidRPr="004132F9">
        <w:rPr>
          <w:rFonts w:ascii="Arial" w:hAnsi="Arial" w:cs="Arial"/>
          <w:sz w:val="22"/>
        </w:rPr>
        <w:t xml:space="preserve">, </w:t>
      </w:r>
      <w:r w:rsidRPr="00000E8B">
        <w:rPr>
          <w:rFonts w:ascii="Arial" w:hAnsi="Arial" w:cs="Arial"/>
          <w:b/>
          <w:sz w:val="22"/>
        </w:rPr>
        <w:t>zobowiązanie podmiotu udostępniającego</w:t>
      </w:r>
      <w:r w:rsidRPr="00BD6F75">
        <w:rPr>
          <w:rFonts w:ascii="Arial" w:hAnsi="Arial" w:cs="Arial"/>
          <w:b/>
          <w:sz w:val="22"/>
        </w:rPr>
        <w:t xml:space="preserve"> zasoby</w:t>
      </w:r>
      <w:r w:rsidRPr="007A050F">
        <w:rPr>
          <w:rFonts w:ascii="Arial" w:hAnsi="Arial" w:cs="Arial"/>
          <w:b/>
          <w:sz w:val="22"/>
        </w:rPr>
        <w:t xml:space="preserve"> </w:t>
      </w:r>
      <w:r w:rsidR="00000E8B" w:rsidRPr="007A050F">
        <w:rPr>
          <w:rFonts w:ascii="Arial" w:hAnsi="Arial" w:cs="Arial"/>
          <w:b/>
          <w:sz w:val="22"/>
        </w:rPr>
        <w:t xml:space="preserve">(wzór - załącznik nr </w:t>
      </w:r>
      <w:r w:rsidR="00155DB4">
        <w:rPr>
          <w:rFonts w:ascii="Arial" w:hAnsi="Arial" w:cs="Arial"/>
          <w:b/>
          <w:sz w:val="22"/>
        </w:rPr>
        <w:t>5</w:t>
      </w:r>
      <w:r w:rsidR="00000E8B" w:rsidRPr="007A050F">
        <w:rPr>
          <w:rFonts w:ascii="Arial" w:hAnsi="Arial" w:cs="Arial"/>
          <w:b/>
          <w:sz w:val="22"/>
        </w:rPr>
        <w:t xml:space="preserve"> SWZ)</w:t>
      </w:r>
      <w:r w:rsidR="00000E8B" w:rsidRPr="004132F9">
        <w:rPr>
          <w:rFonts w:ascii="Arial" w:hAnsi="Arial" w:cs="Arial"/>
          <w:sz w:val="22"/>
        </w:rPr>
        <w:t xml:space="preserve"> </w:t>
      </w:r>
      <w:r w:rsidRPr="004132F9">
        <w:rPr>
          <w:rFonts w:ascii="Arial" w:hAnsi="Arial" w:cs="Arial"/>
          <w:sz w:val="22"/>
        </w:rPr>
        <w:t xml:space="preserve">do oddania mu do dyspozycji niezbędnych zasobów na potrzeby realizacji danego zamówienia lub inny podmiotowy środek dowodowy potwierdzający, </w:t>
      </w:r>
      <w:r w:rsidR="00C044BF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12106F49" w14:textId="77777777" w:rsidR="004132F9" w:rsidRPr="00404513" w:rsidRDefault="004132F9" w:rsidP="00404513">
      <w:pPr>
        <w:numPr>
          <w:ilvl w:val="1"/>
          <w:numId w:val="4"/>
        </w:numPr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zakres dostępnych Wykonawcy zasobów podmiotu udostępniającego zasoby;</w:t>
      </w:r>
    </w:p>
    <w:p w14:paraId="1B89FD4B" w14:textId="77777777" w:rsidR="004132F9" w:rsidRPr="00404513" w:rsidRDefault="004132F9" w:rsidP="00404513">
      <w:pPr>
        <w:numPr>
          <w:ilvl w:val="1"/>
          <w:numId w:val="4"/>
        </w:numPr>
        <w:spacing w:after="0"/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sposób i okres udostępnienia Wykonawcy i wykorzystania przez niego zasobów podmiotu udostępniającego te zasoby przy wykonywaniu zamówienia;</w:t>
      </w:r>
    </w:p>
    <w:p w14:paraId="0A52FEAE" w14:textId="77777777" w:rsidR="00404513" w:rsidRPr="00404513" w:rsidRDefault="004132F9" w:rsidP="00404513">
      <w:pPr>
        <w:numPr>
          <w:ilvl w:val="1"/>
          <w:numId w:val="4"/>
        </w:numPr>
        <w:ind w:left="1276" w:right="56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3916C1" w14:textId="6661E2E0" w:rsidR="002026C4" w:rsidRPr="009312C1" w:rsidRDefault="00E766E1" w:rsidP="00404513">
      <w:pPr>
        <w:pStyle w:val="Akapitzlist"/>
        <w:numPr>
          <w:ilvl w:val="0"/>
          <w:numId w:val="4"/>
        </w:numPr>
        <w:spacing w:after="0"/>
        <w:ind w:left="851" w:right="2" w:hanging="435"/>
        <w:rPr>
          <w:rFonts w:ascii="Arial" w:hAnsi="Arial" w:cs="Arial"/>
          <w:b/>
          <w:sz w:val="22"/>
        </w:rPr>
      </w:pPr>
      <w:r w:rsidRPr="00404513">
        <w:rPr>
          <w:rFonts w:ascii="Arial" w:hAnsi="Arial" w:cs="Arial"/>
          <w:sz w:val="22"/>
        </w:rPr>
        <w:t>W</w:t>
      </w:r>
      <w:r w:rsidRPr="00404513">
        <w:rPr>
          <w:rFonts w:ascii="Arial" w:hAnsi="Arial" w:cs="Arial"/>
          <w:b/>
          <w:sz w:val="22"/>
        </w:rPr>
        <w:t xml:space="preserve"> </w:t>
      </w:r>
      <w:r w:rsidRPr="00404513">
        <w:rPr>
          <w:rFonts w:ascii="Arial" w:hAnsi="Arial" w:cs="Arial"/>
          <w:sz w:val="22"/>
        </w:rPr>
        <w:t xml:space="preserve">odniesieniu do warunków dotyczących wykształcenia, kwalifikacji zawodowych lub doświadczenia </w:t>
      </w:r>
      <w:r w:rsidRPr="00404513">
        <w:rPr>
          <w:rFonts w:ascii="Arial" w:hAnsi="Arial" w:cs="Arial"/>
          <w:b/>
          <w:sz w:val="22"/>
        </w:rPr>
        <w:t>Wykonawcy wspólnie ubiegający się o udzielenie zamówienia</w:t>
      </w:r>
      <w:r w:rsidRPr="00404513">
        <w:rPr>
          <w:rFonts w:ascii="Arial" w:hAnsi="Arial" w:cs="Arial"/>
          <w:sz w:val="22"/>
        </w:rPr>
        <w:t xml:space="preserve"> mogą polegać na zdolnościach tych z Wykonawców, którzy wykonają roboty budowlane lub usługi, do realizacji których te zdolności są wymagane. W takim przypadku Wykonawcy wspólnie ubiegający się o udzielenie zamówienia </w:t>
      </w:r>
      <w:r w:rsidRPr="00404513">
        <w:rPr>
          <w:rFonts w:ascii="Arial" w:hAnsi="Arial" w:cs="Arial"/>
          <w:b/>
          <w:sz w:val="22"/>
        </w:rPr>
        <w:t>dołączają do oferty oświadczenie</w:t>
      </w:r>
      <w:r w:rsidRPr="00404513">
        <w:rPr>
          <w:rFonts w:ascii="Arial" w:hAnsi="Arial" w:cs="Arial"/>
          <w:sz w:val="22"/>
        </w:rPr>
        <w:t>, z którego wynika, które roboty budowlane lub usługi wykonają poszczególni Wykonawcy</w:t>
      </w:r>
      <w:r>
        <w:rPr>
          <w:rFonts w:ascii="Arial" w:hAnsi="Arial" w:cs="Arial"/>
          <w:sz w:val="22"/>
        </w:rPr>
        <w:t xml:space="preserve"> </w:t>
      </w:r>
      <w:r w:rsidRPr="007A050F">
        <w:rPr>
          <w:rFonts w:ascii="Arial" w:hAnsi="Arial" w:cs="Arial"/>
          <w:b/>
          <w:sz w:val="22"/>
        </w:rPr>
        <w:t>(Wzór</w:t>
      </w:r>
      <w:r>
        <w:rPr>
          <w:rFonts w:ascii="Arial" w:hAnsi="Arial" w:cs="Arial"/>
          <w:b/>
          <w:sz w:val="22"/>
        </w:rPr>
        <w:t xml:space="preserve"> </w:t>
      </w:r>
      <w:r w:rsidRPr="007A050F">
        <w:rPr>
          <w:rFonts w:ascii="Arial" w:hAnsi="Arial" w:cs="Arial"/>
          <w:b/>
          <w:sz w:val="22"/>
        </w:rPr>
        <w:t xml:space="preserve">- Załącznik nr </w:t>
      </w:r>
      <w:r>
        <w:rPr>
          <w:rFonts w:ascii="Arial" w:hAnsi="Arial" w:cs="Arial"/>
          <w:b/>
          <w:sz w:val="22"/>
        </w:rPr>
        <w:t>4</w:t>
      </w:r>
      <w:r w:rsidRPr="007A050F">
        <w:rPr>
          <w:rFonts w:ascii="Arial" w:hAnsi="Arial" w:cs="Arial"/>
          <w:b/>
          <w:sz w:val="22"/>
        </w:rPr>
        <w:t xml:space="preserve"> do SWZ)</w:t>
      </w:r>
      <w:r w:rsidRPr="00404513">
        <w:rPr>
          <w:rFonts w:ascii="Arial" w:hAnsi="Arial" w:cs="Arial"/>
          <w:sz w:val="22"/>
        </w:rPr>
        <w:t>.</w:t>
      </w:r>
    </w:p>
    <w:p w14:paraId="5C8D9750" w14:textId="77777777" w:rsidR="009312C1" w:rsidRPr="00404513" w:rsidRDefault="009312C1" w:rsidP="009312C1">
      <w:pPr>
        <w:pStyle w:val="Akapitzlist"/>
        <w:spacing w:after="0"/>
        <w:ind w:left="851" w:right="2" w:firstLine="0"/>
        <w:rPr>
          <w:rFonts w:ascii="Arial" w:hAnsi="Arial" w:cs="Arial"/>
          <w:b/>
          <w:sz w:val="22"/>
        </w:rPr>
      </w:pPr>
    </w:p>
    <w:p w14:paraId="5B36E691" w14:textId="3FCAA7A1" w:rsidR="002C7118" w:rsidRPr="00BF4BB6" w:rsidRDefault="00942299" w:rsidP="00177F88">
      <w:pPr>
        <w:pStyle w:val="Nagwek1"/>
        <w:numPr>
          <w:ilvl w:val="0"/>
          <w:numId w:val="19"/>
        </w:numPr>
        <w:spacing w:after="47" w:line="259" w:lineRule="auto"/>
        <w:ind w:right="0"/>
        <w:jc w:val="left"/>
        <w:rPr>
          <w:rFonts w:ascii="Arial" w:hAnsi="Arial" w:cs="Arial"/>
        </w:rPr>
      </w:pPr>
      <w:r w:rsidRPr="00D0121A">
        <w:rPr>
          <w:rFonts w:ascii="Arial" w:hAnsi="Arial" w:cs="Arial"/>
        </w:rPr>
        <w:t>Podstawy</w:t>
      </w:r>
      <w:r w:rsidRPr="00BF4BB6">
        <w:rPr>
          <w:rFonts w:ascii="Arial" w:hAnsi="Arial" w:cs="Arial"/>
        </w:rPr>
        <w:t xml:space="preserve"> wykluczenia Wykonawcy z postępowania</w:t>
      </w:r>
    </w:p>
    <w:p w14:paraId="7EA2152D" w14:textId="77777777" w:rsidR="00E766E1" w:rsidRDefault="00E766E1" w:rsidP="00E766E1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 udzielenie przedmiotowego zamówienia mogą ubiegać się </w:t>
      </w:r>
      <w:r w:rsidRPr="00BF4BB6">
        <w:rPr>
          <w:rFonts w:ascii="Arial" w:hAnsi="Arial" w:cs="Arial"/>
          <w:b/>
          <w:sz w:val="22"/>
        </w:rPr>
        <w:t>Wykonawcy,</w:t>
      </w:r>
      <w:r w:rsidRPr="00BF4BB6">
        <w:rPr>
          <w:rFonts w:ascii="Arial" w:hAnsi="Arial" w:cs="Arial"/>
          <w:sz w:val="22"/>
        </w:rPr>
        <w:t xml:space="preserve"> którzy nie podlegają wykluczeniu</w:t>
      </w:r>
      <w:r>
        <w:rPr>
          <w:rFonts w:ascii="Arial" w:hAnsi="Arial" w:cs="Arial"/>
          <w:sz w:val="22"/>
        </w:rPr>
        <w:t xml:space="preserve"> na podstawie:</w:t>
      </w:r>
    </w:p>
    <w:p w14:paraId="2B13634C" w14:textId="77777777" w:rsidR="00E766E1" w:rsidRDefault="00E766E1" w:rsidP="00E766E1">
      <w:pPr>
        <w:pStyle w:val="Akapitzlist"/>
        <w:numPr>
          <w:ilvl w:val="1"/>
          <w:numId w:val="4"/>
        </w:numPr>
        <w:ind w:right="2"/>
        <w:rPr>
          <w:rFonts w:ascii="Arial" w:hAnsi="Arial" w:cs="Arial"/>
          <w:sz w:val="22"/>
        </w:rPr>
      </w:pPr>
      <w:r w:rsidRPr="00CB4015">
        <w:rPr>
          <w:rFonts w:ascii="Arial" w:hAnsi="Arial" w:cs="Arial"/>
          <w:sz w:val="22"/>
        </w:rPr>
        <w:t>art. 108 ust. 1 Ustawy</w:t>
      </w:r>
      <w:r>
        <w:rPr>
          <w:rFonts w:ascii="Arial" w:hAnsi="Arial" w:cs="Arial"/>
          <w:sz w:val="22"/>
        </w:rPr>
        <w:t>;</w:t>
      </w:r>
    </w:p>
    <w:p w14:paraId="21D52F81" w14:textId="3815AF12" w:rsidR="00E766E1" w:rsidRPr="00C468D6" w:rsidRDefault="00E766E1" w:rsidP="00E766E1">
      <w:pPr>
        <w:pStyle w:val="Akapitzlist"/>
        <w:numPr>
          <w:ilvl w:val="1"/>
          <w:numId w:val="4"/>
        </w:numPr>
        <w:ind w:right="2" w:firstLine="0"/>
        <w:rPr>
          <w:rFonts w:ascii="Arial" w:hAnsi="Arial" w:cs="Arial"/>
          <w:sz w:val="22"/>
        </w:rPr>
      </w:pPr>
      <w:bookmarkStart w:id="4" w:name="_Hlk101337931"/>
      <w:r w:rsidRPr="00C468D6">
        <w:rPr>
          <w:rFonts w:ascii="Arial" w:hAnsi="Arial" w:cs="Arial"/>
          <w:sz w:val="22"/>
        </w:rPr>
        <w:t xml:space="preserve">art. 7 ust. 1 ustawy z dnia 13 kwietnia 2022 r. o szczególnych rozwiązaniach </w:t>
      </w:r>
      <w:r w:rsidR="00BA2B70">
        <w:rPr>
          <w:rFonts w:ascii="Arial" w:hAnsi="Arial" w:cs="Arial"/>
          <w:sz w:val="22"/>
        </w:rPr>
        <w:br/>
      </w:r>
      <w:r w:rsidRPr="00C468D6">
        <w:rPr>
          <w:rFonts w:ascii="Arial" w:hAnsi="Arial" w:cs="Arial"/>
          <w:sz w:val="22"/>
        </w:rPr>
        <w:t>w zakresie przeciwdziałania wspieraniu agresji na Ukrainę oraz służących ochronie bezpieczeństwa narodowego (Dz.U. z 2022 r. poz. 835).</w:t>
      </w:r>
      <w:bookmarkEnd w:id="4"/>
    </w:p>
    <w:p w14:paraId="0A8C39FD" w14:textId="77777777" w:rsidR="00E766E1" w:rsidRPr="00BF4BB6" w:rsidRDefault="00E766E1" w:rsidP="00D702F7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Wykonawca </w:t>
      </w:r>
      <w:r w:rsidRPr="00BF4BB6">
        <w:rPr>
          <w:rFonts w:ascii="Arial" w:hAnsi="Arial" w:cs="Arial"/>
          <w:b/>
          <w:sz w:val="22"/>
        </w:rPr>
        <w:t>polega na zdolnościach lub sytuacji podmiotów</w:t>
      </w:r>
      <w:r w:rsidRPr="00BF4BB6">
        <w:rPr>
          <w:rFonts w:ascii="Arial" w:hAnsi="Arial" w:cs="Arial"/>
          <w:sz w:val="22"/>
        </w:rPr>
        <w:t xml:space="preserve"> udostępniających zasoby Zamawiający zbada, czy nie zachodzą wobec tego podmiotu podstawy wykluczenia, które zostały przewidziane względem Wykonawcy.</w:t>
      </w:r>
    </w:p>
    <w:p w14:paraId="04BA87DE" w14:textId="4A1BD2C8" w:rsidR="002C7118" w:rsidRPr="00BF4BB6" w:rsidRDefault="00E766E1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W przypadku </w:t>
      </w:r>
      <w:r w:rsidRPr="00BF4BB6">
        <w:rPr>
          <w:rFonts w:ascii="Arial" w:hAnsi="Arial" w:cs="Arial"/>
          <w:b/>
          <w:sz w:val="22"/>
        </w:rPr>
        <w:t>wspólnego ubiegania się Wykonawców</w:t>
      </w:r>
      <w:r w:rsidRPr="00BF4BB6">
        <w:rPr>
          <w:rFonts w:ascii="Arial" w:hAnsi="Arial" w:cs="Arial"/>
          <w:sz w:val="22"/>
        </w:rPr>
        <w:t xml:space="preserve"> o udzielenie zamówienia Zamawiający bada, czy nie zachodzą podstawy wykluczenia wobec każdego z tych Wykonawców.</w:t>
      </w:r>
    </w:p>
    <w:p w14:paraId="72BC53E8" w14:textId="6A69C77C" w:rsidR="002C7118" w:rsidRPr="00BF4BB6" w:rsidRDefault="002C7118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3DEBDEAC" w14:textId="7D1ECE8F" w:rsidR="002C7118" w:rsidRPr="00BF4BB6" w:rsidRDefault="00942299" w:rsidP="00177F88">
      <w:pPr>
        <w:pStyle w:val="Nagwek1"/>
        <w:numPr>
          <w:ilvl w:val="0"/>
          <w:numId w:val="19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Informacja o podmiotowych środkach dowodowych</w:t>
      </w:r>
    </w:p>
    <w:p w14:paraId="1CCA52EA" w14:textId="1072FF90" w:rsidR="002C7118" w:rsidRPr="00BF4BB6" w:rsidRDefault="00DD5837" w:rsidP="002C5EF4">
      <w:pPr>
        <w:numPr>
          <w:ilvl w:val="0"/>
          <w:numId w:val="6"/>
        </w:numPr>
        <w:ind w:right="2" w:hanging="424"/>
        <w:rPr>
          <w:rFonts w:ascii="Arial" w:hAnsi="Arial" w:cs="Arial"/>
          <w:sz w:val="22"/>
        </w:rPr>
      </w:pPr>
      <w:r w:rsidRPr="00DD5837">
        <w:rPr>
          <w:rFonts w:ascii="Arial" w:hAnsi="Arial" w:cs="Arial"/>
          <w:sz w:val="22"/>
        </w:rPr>
        <w:t xml:space="preserve">Zamawiający wezwie Wykonawcę, którego oferta została najwyżej oceniona, do złożenia </w:t>
      </w:r>
      <w:r w:rsidR="00C044BF">
        <w:rPr>
          <w:rFonts w:ascii="Arial" w:hAnsi="Arial" w:cs="Arial"/>
          <w:sz w:val="22"/>
        </w:rPr>
        <w:br/>
      </w:r>
      <w:r w:rsidRPr="00DD5837">
        <w:rPr>
          <w:rFonts w:ascii="Arial" w:hAnsi="Arial" w:cs="Arial"/>
          <w:sz w:val="22"/>
        </w:rPr>
        <w:t>w wyznaczon</w:t>
      </w:r>
      <w:r>
        <w:rPr>
          <w:rFonts w:ascii="Arial" w:hAnsi="Arial" w:cs="Arial"/>
          <w:sz w:val="22"/>
        </w:rPr>
        <w:t>ym terminie, nie krótszym niż 5</w:t>
      </w:r>
      <w:r w:rsidRPr="00DD5837">
        <w:rPr>
          <w:rFonts w:ascii="Arial" w:hAnsi="Arial" w:cs="Arial"/>
          <w:sz w:val="22"/>
        </w:rPr>
        <w:t xml:space="preserve"> dni od dnia wezwania, aktualnych na dzień złożenia następujących podmiotowych środków dowodowych potwierdzających brak podstaw wykluczenia wykonawcy z udziału w postępowaniu oraz spełnianie warunków udziału w postępowaniu:</w:t>
      </w:r>
    </w:p>
    <w:p w14:paraId="38F1A2D4" w14:textId="5919E1FC" w:rsidR="00C35038" w:rsidRPr="00F02D52" w:rsidRDefault="00EE0CCD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EE0CCD">
        <w:rPr>
          <w:rFonts w:ascii="Arial" w:hAnsi="Arial" w:cs="Arial"/>
          <w:sz w:val="22"/>
        </w:rPr>
        <w:t>wykaz dostaw wykonanych, a w przypadku świadczeń powtarzających się lub ciągłych również wykonywanych, w okresie ostatnich 3 lat, a jeżeli okres prowadzenia działalności jest krótszy – w tym okresie, wraz</w:t>
      </w:r>
      <w:r>
        <w:rPr>
          <w:rFonts w:ascii="Arial" w:hAnsi="Arial" w:cs="Arial"/>
          <w:sz w:val="22"/>
        </w:rPr>
        <w:t xml:space="preserve"> </w:t>
      </w:r>
      <w:r w:rsidRPr="00EE0CCD">
        <w:rPr>
          <w:rFonts w:ascii="Arial" w:hAnsi="Arial" w:cs="Arial"/>
          <w:sz w:val="22"/>
        </w:rPr>
        <w:t>z podaniem ich wartości, przedmiotu, dat wykonania i podmiotów, na rzecz których dostawy zostały wykonane lub są wykonywane, oraz załączeniem dowodów określających, czy te dostawy zostały wykonane lub</w:t>
      </w:r>
      <w:r>
        <w:rPr>
          <w:rFonts w:ascii="Arial" w:hAnsi="Arial" w:cs="Arial"/>
          <w:sz w:val="22"/>
        </w:rPr>
        <w:t xml:space="preserve"> </w:t>
      </w:r>
      <w:r w:rsidRPr="00EE0CCD">
        <w:rPr>
          <w:rFonts w:ascii="Arial" w:hAnsi="Arial" w:cs="Arial"/>
          <w:sz w:val="22"/>
        </w:rPr>
        <w:t>są wykonywane należycie, przy czym dowodami, o których mowa, są referencje bądź inne dokumenty sporządzone</w:t>
      </w:r>
      <w:r>
        <w:rPr>
          <w:rFonts w:ascii="Arial" w:hAnsi="Arial" w:cs="Arial"/>
          <w:sz w:val="22"/>
        </w:rPr>
        <w:t xml:space="preserve"> </w:t>
      </w:r>
      <w:r w:rsidRPr="00EE0CCD">
        <w:rPr>
          <w:rFonts w:ascii="Arial" w:hAnsi="Arial" w:cs="Arial"/>
          <w:sz w:val="22"/>
        </w:rPr>
        <w:t>przez podmiot, na rzecz którego dostawy lub usługi zostały wykonane, a w przypadku świadczeń powtarzających się</w:t>
      </w:r>
      <w:r>
        <w:rPr>
          <w:rFonts w:ascii="Arial" w:hAnsi="Arial" w:cs="Arial"/>
          <w:sz w:val="22"/>
        </w:rPr>
        <w:t xml:space="preserve"> </w:t>
      </w:r>
      <w:r w:rsidRPr="00EE0CCD">
        <w:rPr>
          <w:rFonts w:ascii="Arial" w:hAnsi="Arial" w:cs="Arial"/>
          <w:sz w:val="22"/>
        </w:rPr>
        <w:t>lub ciągłych są wykonywane, a jeżeli wykonawca z przyczyn niezależnych od niego nie jest w stanie uzyskać tych</w:t>
      </w:r>
      <w:r>
        <w:rPr>
          <w:rFonts w:ascii="Arial" w:hAnsi="Arial" w:cs="Arial"/>
          <w:sz w:val="22"/>
        </w:rPr>
        <w:t xml:space="preserve"> </w:t>
      </w:r>
      <w:r w:rsidRPr="00EE0CCD">
        <w:rPr>
          <w:rFonts w:ascii="Arial" w:hAnsi="Arial" w:cs="Arial"/>
          <w:sz w:val="22"/>
        </w:rPr>
        <w:t>dokumentów – oświadczenie wykonawcy; w przypadku świadczeń powtarzających się lub ciągłych nadal wykonywanych referencje bądź inne dokumenty potwierdzające ich należyte wykonywanie powinny być wystawione w okresie</w:t>
      </w:r>
      <w:r>
        <w:rPr>
          <w:rFonts w:ascii="Arial" w:hAnsi="Arial" w:cs="Arial"/>
          <w:sz w:val="22"/>
        </w:rPr>
        <w:t xml:space="preserve"> </w:t>
      </w:r>
      <w:r w:rsidRPr="00EE0CCD">
        <w:rPr>
          <w:rFonts w:ascii="Arial" w:hAnsi="Arial" w:cs="Arial"/>
          <w:sz w:val="22"/>
        </w:rPr>
        <w:t>ostatnich 3 miesięcy</w:t>
      </w:r>
      <w:r w:rsidRPr="00EE0CCD">
        <w:rPr>
          <w:rFonts w:ascii="Arial" w:hAnsi="Arial" w:cs="Arial"/>
          <w:b/>
          <w:sz w:val="22"/>
        </w:rPr>
        <w:t xml:space="preserve"> </w:t>
      </w:r>
      <w:r w:rsidR="00155DB4">
        <w:rPr>
          <w:rFonts w:ascii="Arial" w:hAnsi="Arial" w:cs="Arial"/>
          <w:b/>
          <w:color w:val="00000A"/>
          <w:sz w:val="22"/>
        </w:rPr>
        <w:t>(Wzór- Załącznik nr 6</w:t>
      </w:r>
      <w:r w:rsidR="00C35038" w:rsidRPr="007A050F">
        <w:rPr>
          <w:rFonts w:ascii="Arial" w:hAnsi="Arial" w:cs="Arial"/>
          <w:b/>
          <w:color w:val="00000A"/>
          <w:sz w:val="22"/>
        </w:rPr>
        <w:t xml:space="preserve"> do SWZ);</w:t>
      </w:r>
    </w:p>
    <w:p w14:paraId="19307374" w14:textId="76504DA4" w:rsidR="002C7118" w:rsidRPr="00BF4BB6" w:rsidRDefault="00942299" w:rsidP="002C5EF4">
      <w:pPr>
        <w:numPr>
          <w:ilvl w:val="0"/>
          <w:numId w:val="6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Podmiotowe środki dowodowe oraz inne dokumenty lub oświadczenia należy przekazać Zamawiającemu przy użyciu środków komunikacji elektronicznej dopuszczonych w SWZ,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zakresie i sposób określony w przepisach rozporządzenia wydanego na podstawie art. 70 Ustawy. Podmiotowe środki dowodowe sporządzone w języku obcym muszą być złożone wraz z tłumaczeniem na język polski.</w:t>
      </w:r>
    </w:p>
    <w:p w14:paraId="72C9EC33" w14:textId="77777777" w:rsidR="002C7118" w:rsidRPr="00BF4BB6" w:rsidRDefault="00942299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777502C" w14:textId="3FD26D98" w:rsidR="002C7118" w:rsidRPr="00BF4BB6" w:rsidRDefault="00942299" w:rsidP="00177F88">
      <w:pPr>
        <w:pStyle w:val="Nagwek1"/>
        <w:numPr>
          <w:ilvl w:val="0"/>
          <w:numId w:val="19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Termin związania ofertą</w:t>
      </w:r>
    </w:p>
    <w:p w14:paraId="474B7456" w14:textId="0F00F942" w:rsidR="002C7118" w:rsidRPr="00B37C24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37C24">
        <w:rPr>
          <w:rFonts w:ascii="Arial" w:hAnsi="Arial" w:cs="Arial"/>
          <w:sz w:val="22"/>
        </w:rPr>
        <w:t xml:space="preserve">Wykonawca jest związany ofertą </w:t>
      </w:r>
      <w:r w:rsidR="005537B4" w:rsidRPr="00B37C24">
        <w:rPr>
          <w:rFonts w:ascii="Arial" w:hAnsi="Arial" w:cs="Arial"/>
          <w:sz w:val="22"/>
        </w:rPr>
        <w:t>w terminie</w:t>
      </w:r>
      <w:r w:rsidRPr="00B37C24">
        <w:rPr>
          <w:rFonts w:ascii="Arial" w:hAnsi="Arial" w:cs="Arial"/>
          <w:sz w:val="22"/>
        </w:rPr>
        <w:t xml:space="preserve"> do dnia </w:t>
      </w:r>
      <w:r w:rsidR="000C28A8">
        <w:rPr>
          <w:rFonts w:ascii="Arial" w:hAnsi="Arial" w:cs="Arial"/>
          <w:b/>
          <w:sz w:val="22"/>
        </w:rPr>
        <w:t>1</w:t>
      </w:r>
      <w:r w:rsidR="00647A17">
        <w:rPr>
          <w:rFonts w:ascii="Arial" w:hAnsi="Arial" w:cs="Arial"/>
          <w:b/>
          <w:sz w:val="22"/>
        </w:rPr>
        <w:t>3</w:t>
      </w:r>
      <w:r w:rsidR="00633665" w:rsidRPr="00BA2B70">
        <w:rPr>
          <w:rFonts w:ascii="Arial" w:hAnsi="Arial" w:cs="Arial"/>
          <w:b/>
          <w:sz w:val="22"/>
        </w:rPr>
        <w:t>.0</w:t>
      </w:r>
      <w:r w:rsidR="00E766E1" w:rsidRPr="00BA2B70">
        <w:rPr>
          <w:rFonts w:ascii="Arial" w:hAnsi="Arial" w:cs="Arial"/>
          <w:b/>
          <w:sz w:val="22"/>
        </w:rPr>
        <w:t>7</w:t>
      </w:r>
      <w:r w:rsidR="00856454">
        <w:rPr>
          <w:rFonts w:ascii="Arial" w:hAnsi="Arial" w:cs="Arial"/>
          <w:b/>
          <w:sz w:val="22"/>
        </w:rPr>
        <w:t>.2022</w:t>
      </w:r>
      <w:r w:rsidRPr="00B37C24">
        <w:rPr>
          <w:rFonts w:ascii="Arial" w:hAnsi="Arial" w:cs="Arial"/>
          <w:b/>
          <w:sz w:val="22"/>
        </w:rPr>
        <w:t xml:space="preserve"> r.</w:t>
      </w:r>
    </w:p>
    <w:p w14:paraId="34BAE49B" w14:textId="469EBA4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00E0CE3A" w14:textId="525DDD9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4B543839" w14:textId="760B8801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78FDC28A" w14:textId="336D8281" w:rsidR="002C7118" w:rsidRPr="00BF4BB6" w:rsidRDefault="00942299" w:rsidP="002C5EF4">
      <w:pPr>
        <w:numPr>
          <w:ilvl w:val="0"/>
          <w:numId w:val="7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termin związania ofertą upłynie przed wyborem najkorzystniejszej oferty, zamawiający wzywa wykonawcę, którego oferta otrzymała najwyższą ocenę, do wyrażenia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wyznaczonym przez zamawiającego terminie pisemnej zgody na wybór jego oferty.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przypadku braku zgody Zamawiający zwraca się o wyrażenie takiej zgody do kolejnego wykonawcy, którego oferta została najwyżej oceniona, chyba że zachodzą przesłanki do unieważnienia postępowania.</w:t>
      </w:r>
    </w:p>
    <w:p w14:paraId="3A1D19A6" w14:textId="77777777" w:rsidR="002C7118" w:rsidRPr="00BF4BB6" w:rsidRDefault="00942299">
      <w:pPr>
        <w:spacing w:after="9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96DD657" w14:textId="0B345753" w:rsidR="002C7118" w:rsidRPr="00BF4BB6" w:rsidRDefault="00942299" w:rsidP="00177F88">
      <w:pPr>
        <w:pStyle w:val="Nagwek1"/>
        <w:numPr>
          <w:ilvl w:val="0"/>
          <w:numId w:val="19"/>
        </w:numPr>
        <w:spacing w:after="5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Opis sposobu przygotowania oferty</w:t>
      </w:r>
    </w:p>
    <w:p w14:paraId="68F3A5F5" w14:textId="6327EF1D" w:rsidR="00E766E1" w:rsidRPr="00F02D52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może złożyć </w:t>
      </w:r>
      <w:r w:rsidR="00D807C9">
        <w:rPr>
          <w:rFonts w:ascii="Arial" w:hAnsi="Arial" w:cs="Arial"/>
          <w:sz w:val="22"/>
        </w:rPr>
        <w:t xml:space="preserve">tylko jedną </w:t>
      </w:r>
      <w:r w:rsidRPr="00F02D52">
        <w:rPr>
          <w:rFonts w:ascii="Arial" w:hAnsi="Arial" w:cs="Arial"/>
          <w:sz w:val="22"/>
        </w:rPr>
        <w:t>ofertę</w:t>
      </w:r>
      <w:r>
        <w:rPr>
          <w:rFonts w:ascii="Arial" w:hAnsi="Arial" w:cs="Arial"/>
          <w:sz w:val="22"/>
        </w:rPr>
        <w:t>.</w:t>
      </w:r>
    </w:p>
    <w:p w14:paraId="66328FED" w14:textId="2F3C90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Oferta musi być sporządzona w języku polskim, w formie elektronicznej opatrzonej kwalifikowanym podpisem elektronicznym lub w postaci elektronicznej opatrzonej podpisem zaufanym lub podpisem osobistym, w ogólnie dostępnych formatach danych, </w:t>
      </w:r>
      <w:r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szczególności w formatach: .txt, .rtf, .pdf, .</w:t>
      </w:r>
      <w:proofErr w:type="spellStart"/>
      <w:r w:rsidRPr="00BF4BB6">
        <w:rPr>
          <w:rFonts w:ascii="Arial" w:hAnsi="Arial" w:cs="Arial"/>
          <w:sz w:val="22"/>
        </w:rPr>
        <w:t>doc</w:t>
      </w:r>
      <w:proofErr w:type="spellEnd"/>
      <w:r w:rsidRPr="00BF4BB6">
        <w:rPr>
          <w:rFonts w:ascii="Arial" w:hAnsi="Arial" w:cs="Arial"/>
          <w:sz w:val="22"/>
        </w:rPr>
        <w:t>, .</w:t>
      </w:r>
      <w:proofErr w:type="spellStart"/>
      <w:r w:rsidRPr="00BF4BB6">
        <w:rPr>
          <w:rFonts w:ascii="Arial" w:hAnsi="Arial" w:cs="Arial"/>
          <w:sz w:val="22"/>
        </w:rPr>
        <w:t>docx</w:t>
      </w:r>
      <w:proofErr w:type="spellEnd"/>
      <w:r w:rsidRPr="00BF4BB6">
        <w:rPr>
          <w:rFonts w:ascii="Arial" w:hAnsi="Arial" w:cs="Arial"/>
          <w:sz w:val="22"/>
        </w:rPr>
        <w:t>. Do przygotowania oferty zaleca się skorzystanie z Formularz</w:t>
      </w:r>
      <w:r w:rsidR="005C18E4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ofert</w:t>
      </w:r>
      <w:r>
        <w:rPr>
          <w:rFonts w:ascii="Arial" w:hAnsi="Arial" w:cs="Arial"/>
          <w:sz w:val="22"/>
        </w:rPr>
        <w:t>ow</w:t>
      </w:r>
      <w:r w:rsidR="005C18E4">
        <w:rPr>
          <w:rFonts w:ascii="Arial" w:hAnsi="Arial" w:cs="Arial"/>
          <w:sz w:val="22"/>
        </w:rPr>
        <w:t>ego</w:t>
      </w:r>
      <w:r w:rsidRPr="00BF4BB6">
        <w:rPr>
          <w:rFonts w:ascii="Arial" w:hAnsi="Arial" w:cs="Arial"/>
          <w:sz w:val="22"/>
        </w:rPr>
        <w:t>, stanowiąc</w:t>
      </w:r>
      <w:r w:rsidR="005C18E4">
        <w:rPr>
          <w:rFonts w:ascii="Arial" w:hAnsi="Arial" w:cs="Arial"/>
          <w:sz w:val="22"/>
        </w:rPr>
        <w:t>ego</w:t>
      </w:r>
      <w:r w:rsidRPr="00BF4BB6">
        <w:rPr>
          <w:rFonts w:ascii="Arial" w:hAnsi="Arial" w:cs="Arial"/>
          <w:sz w:val="22"/>
        </w:rPr>
        <w:t xml:space="preserve"> załącznik nr 2 do SWZ. W przypadku gdy Wykonawca nie korzysta z przygotowanego przez Zamawiającego wzoru Formularza oferty, oferta powinna zawierać wszystkie informacje wymagane we wzorze.</w:t>
      </w:r>
    </w:p>
    <w:p w14:paraId="3CC874D4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 xml:space="preserve">Wykonawca </w:t>
      </w:r>
      <w:r w:rsidRPr="002A4EA0">
        <w:rPr>
          <w:rFonts w:ascii="Arial" w:hAnsi="Arial" w:cs="Arial"/>
          <w:b/>
          <w:bCs/>
          <w:sz w:val="22"/>
        </w:rPr>
        <w:t>dołącza do oferty oświadczenie</w:t>
      </w:r>
      <w:r w:rsidRPr="00BF4BB6">
        <w:rPr>
          <w:rFonts w:ascii="Arial" w:hAnsi="Arial" w:cs="Arial"/>
          <w:sz w:val="22"/>
        </w:rPr>
        <w:t xml:space="preserve">, o którym mowa w art. 125 ust. 1 Ustawy, którego wzór stanowi </w:t>
      </w:r>
      <w:r w:rsidRPr="005059C4">
        <w:rPr>
          <w:rFonts w:ascii="Arial" w:hAnsi="Arial" w:cs="Arial"/>
          <w:b/>
          <w:bCs/>
          <w:sz w:val="22"/>
        </w:rPr>
        <w:t>załącznik nr 3.1</w:t>
      </w:r>
      <w:r w:rsidRPr="00BF4BB6">
        <w:rPr>
          <w:rFonts w:ascii="Arial" w:hAnsi="Arial" w:cs="Arial"/>
          <w:sz w:val="22"/>
        </w:rPr>
        <w:t xml:space="preserve"> do SWZ. Oświadczenie stanowi dowód potwierdzający brak podstaw wykluczenia, spełnianie warunków udziału w postępowaniu na dzień składania ofert, tymczasowo zastępujący wymagane przez Zamawiającego podmiotowe środki dowodowe.</w:t>
      </w:r>
    </w:p>
    <w:p w14:paraId="7136BAE9" w14:textId="32EA234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>W przypadku wspólnego ubiegania się o zamówienie przez Wykonawców</w:t>
      </w:r>
      <w:r w:rsidRPr="00BF4BB6">
        <w:rPr>
          <w:rFonts w:ascii="Arial" w:hAnsi="Arial" w:cs="Arial"/>
          <w:sz w:val="22"/>
        </w:rPr>
        <w:t xml:space="preserve"> </w:t>
      </w:r>
      <w:r w:rsidRPr="005059C4">
        <w:rPr>
          <w:rFonts w:ascii="Arial" w:hAnsi="Arial" w:cs="Arial"/>
          <w:bCs/>
          <w:sz w:val="22"/>
        </w:rPr>
        <w:t>oświadczenie,</w:t>
      </w:r>
      <w:r w:rsidRPr="00BF4BB6">
        <w:rPr>
          <w:rFonts w:ascii="Arial" w:hAnsi="Arial" w:cs="Arial"/>
          <w:sz w:val="22"/>
        </w:rPr>
        <w:t xml:space="preserve"> o którym mowa w </w:t>
      </w:r>
      <w:r>
        <w:rPr>
          <w:rFonts w:ascii="Arial" w:hAnsi="Arial" w:cs="Arial"/>
          <w:sz w:val="22"/>
        </w:rPr>
        <w:t>pkt</w:t>
      </w:r>
      <w:r w:rsidRPr="00BF4B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 w:rsidRPr="00BF4BB6">
        <w:rPr>
          <w:rFonts w:ascii="Arial" w:hAnsi="Arial" w:cs="Arial"/>
          <w:sz w:val="22"/>
        </w:rPr>
        <w:t xml:space="preserve"> - </w:t>
      </w:r>
      <w:r w:rsidRPr="005059C4">
        <w:rPr>
          <w:rFonts w:ascii="Arial" w:hAnsi="Arial" w:cs="Arial"/>
          <w:b/>
          <w:bCs/>
          <w:sz w:val="22"/>
        </w:rPr>
        <w:t xml:space="preserve">załącznik nr 3.1 do SWZ, składa każdy </w:t>
      </w:r>
      <w:r w:rsidR="00BA2B70">
        <w:rPr>
          <w:rFonts w:ascii="Arial" w:hAnsi="Arial" w:cs="Arial"/>
          <w:b/>
          <w:bCs/>
          <w:sz w:val="22"/>
        </w:rPr>
        <w:br/>
      </w:r>
      <w:r w:rsidRPr="005059C4">
        <w:rPr>
          <w:rFonts w:ascii="Arial" w:hAnsi="Arial" w:cs="Arial"/>
          <w:b/>
          <w:bCs/>
          <w:sz w:val="22"/>
        </w:rPr>
        <w:t>z Wykonawców</w:t>
      </w:r>
      <w:r w:rsidRPr="00BF4BB6">
        <w:rPr>
          <w:rFonts w:ascii="Arial" w:hAnsi="Arial" w:cs="Arial"/>
          <w:sz w:val="22"/>
        </w:rPr>
        <w:t>. Oświadczeni</w:t>
      </w:r>
      <w:r>
        <w:rPr>
          <w:rFonts w:ascii="Arial" w:hAnsi="Arial" w:cs="Arial"/>
          <w:sz w:val="22"/>
        </w:rPr>
        <w:t>e</w:t>
      </w:r>
      <w:r w:rsidRPr="00BF4BB6">
        <w:rPr>
          <w:rFonts w:ascii="Arial" w:hAnsi="Arial" w:cs="Arial"/>
          <w:sz w:val="22"/>
        </w:rPr>
        <w:t xml:space="preserve"> te potwierdza brak podstaw wykluczenia oraz spełnianie warunków udziału w postępowaniu w zakresie, w jakim każdy z Wykonawców wykazuje spełnianie warunków udziału w postępowaniu.</w:t>
      </w:r>
    </w:p>
    <w:p w14:paraId="5BAD6AF0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>W przypadku polegania przez Wykonawcę na zdolnościach lub sytuacji podmiotów udostępniających zasoby</w:t>
      </w:r>
      <w:r w:rsidRPr="00BF4BB6">
        <w:rPr>
          <w:rFonts w:ascii="Arial" w:hAnsi="Arial" w:cs="Arial"/>
          <w:sz w:val="22"/>
        </w:rPr>
        <w:t xml:space="preserve">, Wykonawca przedstawia, wraz z oświadczeniem, o którym mowa w </w:t>
      </w:r>
      <w:r>
        <w:rPr>
          <w:rFonts w:ascii="Arial" w:hAnsi="Arial" w:cs="Arial"/>
          <w:sz w:val="22"/>
        </w:rPr>
        <w:t>pkt</w:t>
      </w:r>
      <w:r w:rsidRPr="00BF4B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 w:rsidRPr="00BF4BB6">
        <w:rPr>
          <w:rFonts w:ascii="Arial" w:hAnsi="Arial" w:cs="Arial"/>
          <w:sz w:val="22"/>
        </w:rPr>
        <w:t xml:space="preserve">, także oświadczenie podmiotu udostępniającego zasoby - </w:t>
      </w:r>
      <w:r w:rsidRPr="005059C4">
        <w:rPr>
          <w:rFonts w:ascii="Arial" w:hAnsi="Arial" w:cs="Arial"/>
          <w:b/>
          <w:bCs/>
          <w:sz w:val="22"/>
        </w:rPr>
        <w:t>załączniki nr 3.2</w:t>
      </w:r>
      <w:r w:rsidRPr="00BF4BB6">
        <w:rPr>
          <w:rFonts w:ascii="Arial" w:hAnsi="Arial" w:cs="Arial"/>
          <w:sz w:val="22"/>
        </w:rPr>
        <w:t xml:space="preserve"> do SWZ, potwierdzające brak podstaw wykluczenia tego podmiotu oraz odpowiednio spełnianie warunków udziału w postępowaniu w zakresie, w jakim Wykonawca powołuje się na jego zasoby.</w:t>
      </w:r>
    </w:p>
    <w:p w14:paraId="62E0CDE5" w14:textId="32470C96" w:rsidR="0028790D" w:rsidRPr="00F02D52" w:rsidRDefault="00E766E1" w:rsidP="00B943C9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Oświadczenia</w:t>
      </w:r>
      <w:r>
        <w:rPr>
          <w:rFonts w:ascii="Arial" w:hAnsi="Arial" w:cs="Arial"/>
          <w:b/>
          <w:sz w:val="22"/>
        </w:rPr>
        <w:t>, o których mowa w pkt 3–5</w:t>
      </w:r>
      <w:r w:rsidRPr="00BF4BB6">
        <w:rPr>
          <w:rFonts w:ascii="Arial" w:hAnsi="Arial" w:cs="Arial"/>
          <w:b/>
          <w:sz w:val="22"/>
        </w:rPr>
        <w:t>, składa się wraz z ofertą</w:t>
      </w:r>
      <w:r w:rsidRPr="00BF4BB6">
        <w:rPr>
          <w:rFonts w:ascii="Arial" w:hAnsi="Arial" w:cs="Arial"/>
          <w:sz w:val="22"/>
        </w:rPr>
        <w:t>, pod rygorem nieważności, w formie elektronicznej opatrzonej kwalifikowanym podpisem elektronicznym lub w postaci elektronicznej opatrzonej podpisem zaufanym lub podpisem osobistym.</w:t>
      </w:r>
    </w:p>
    <w:p w14:paraId="4C48D849" w14:textId="77777777" w:rsidR="00C50D67" w:rsidRDefault="00C50D67" w:rsidP="00C50D67">
      <w:pPr>
        <w:spacing w:after="9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19E56E4" w14:textId="77777777" w:rsidR="00C50D67" w:rsidRPr="001E7620" w:rsidRDefault="00C50D67" w:rsidP="00177F88">
      <w:pPr>
        <w:pStyle w:val="Akapitzlist"/>
        <w:numPr>
          <w:ilvl w:val="0"/>
          <w:numId w:val="19"/>
        </w:numPr>
        <w:spacing w:after="93" w:line="259" w:lineRule="auto"/>
        <w:ind w:right="0"/>
        <w:jc w:val="left"/>
        <w:rPr>
          <w:rFonts w:ascii="Arial" w:hAnsi="Arial" w:cs="Arial"/>
          <w:sz w:val="22"/>
        </w:rPr>
      </w:pPr>
      <w:r w:rsidRPr="001E7620">
        <w:rPr>
          <w:rFonts w:ascii="Arial" w:hAnsi="Arial" w:cs="Arial"/>
          <w:b/>
          <w:sz w:val="22"/>
        </w:rPr>
        <w:t>Wymagania dotyczące wadium</w:t>
      </w:r>
    </w:p>
    <w:p w14:paraId="0C0035DD" w14:textId="7ED61753" w:rsidR="00C50D67" w:rsidRPr="00647A17" w:rsidRDefault="00C50D67" w:rsidP="00647A17">
      <w:pPr>
        <w:pStyle w:val="Akapitzlist"/>
        <w:autoSpaceDE w:val="0"/>
        <w:autoSpaceDN w:val="0"/>
        <w:adjustRightInd w:val="0"/>
        <w:spacing w:after="0" w:line="240" w:lineRule="auto"/>
        <w:ind w:left="851" w:right="0" w:firstLine="0"/>
        <w:rPr>
          <w:rFonts w:ascii="Arial" w:hAnsi="Arial" w:cs="Arial"/>
          <w:sz w:val="22"/>
        </w:rPr>
      </w:pPr>
      <w:r w:rsidRPr="00647A17">
        <w:rPr>
          <w:rFonts w:ascii="Arial" w:hAnsi="Arial" w:cs="Arial"/>
          <w:sz w:val="22"/>
        </w:rPr>
        <w:t xml:space="preserve">Zamawiający </w:t>
      </w:r>
      <w:r w:rsidR="00647A17" w:rsidRPr="00647A17">
        <w:rPr>
          <w:rFonts w:ascii="Arial" w:hAnsi="Arial" w:cs="Arial"/>
          <w:sz w:val="22"/>
        </w:rPr>
        <w:t xml:space="preserve">nie </w:t>
      </w:r>
      <w:r w:rsidRPr="00647A17">
        <w:rPr>
          <w:rFonts w:ascii="Arial" w:hAnsi="Arial" w:cs="Arial"/>
          <w:sz w:val="22"/>
        </w:rPr>
        <w:t>wymaga wniesienia wadium</w:t>
      </w:r>
      <w:r w:rsidRPr="00647A17">
        <w:rPr>
          <w:rFonts w:ascii="Arial" w:eastAsia="Calibri" w:hAnsi="Arial" w:cs="Arial"/>
          <w:color w:val="auto"/>
          <w:sz w:val="22"/>
          <w:lang w:eastAsia="en-US"/>
        </w:rPr>
        <w:t>.</w:t>
      </w:r>
    </w:p>
    <w:p w14:paraId="7F1F1A40" w14:textId="77777777" w:rsidR="00C50D67" w:rsidRPr="00BF4BB6" w:rsidRDefault="00C50D67" w:rsidP="00C50D67">
      <w:pPr>
        <w:ind w:left="851" w:right="57"/>
        <w:rPr>
          <w:rFonts w:ascii="Arial" w:hAnsi="Arial" w:cs="Arial"/>
          <w:sz w:val="22"/>
        </w:rPr>
      </w:pPr>
    </w:p>
    <w:p w14:paraId="524AB992" w14:textId="2807FB58" w:rsidR="002C7118" w:rsidRPr="00BF4BB6" w:rsidRDefault="00942299" w:rsidP="00177F88">
      <w:pPr>
        <w:pStyle w:val="Nagwek1"/>
        <w:numPr>
          <w:ilvl w:val="0"/>
          <w:numId w:val="19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oraz termin składania ofert</w:t>
      </w:r>
    </w:p>
    <w:p w14:paraId="6C971D2F" w14:textId="554219DD" w:rsidR="002C7118" w:rsidRPr="00BF4BB6" w:rsidRDefault="00942299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składa ofertę, pod rygorem nieważności, w formie elektronicznej (tj. w postaci elektronicznej opatrzonej kwalifikowanym podpisem elektronicznym) lub w postaci opatrzonej podpisem zaufanym lub podpisem osobistym.</w:t>
      </w:r>
    </w:p>
    <w:p w14:paraId="5B42A874" w14:textId="2B734CD3" w:rsidR="009A5902" w:rsidRPr="00BF4BB6" w:rsidRDefault="009A5902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sporządzona zgodnie z wzorem formularza ofertowego (załącznik</w:t>
      </w:r>
      <w:r w:rsidR="00942CC6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8D2177">
        <w:rPr>
          <w:rFonts w:ascii="Arial" w:hAnsi="Arial" w:cs="Arial"/>
          <w:sz w:val="22"/>
        </w:rPr>
        <w:t>2</w:t>
      </w:r>
      <w:r w:rsidR="00EB10E9">
        <w:rPr>
          <w:rFonts w:ascii="Arial" w:hAnsi="Arial" w:cs="Arial"/>
          <w:sz w:val="22"/>
        </w:rPr>
        <w:t xml:space="preserve"> do</w:t>
      </w:r>
      <w:r w:rsidRPr="00BF4BB6">
        <w:rPr>
          <w:rFonts w:ascii="Arial" w:hAnsi="Arial" w:cs="Arial"/>
          <w:sz w:val="22"/>
        </w:rPr>
        <w:t xml:space="preserve"> SWZ).</w:t>
      </w:r>
    </w:p>
    <w:p w14:paraId="7C478630" w14:textId="63E70448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podpisana przez osob</w:t>
      </w:r>
      <w:r w:rsidR="000B2CEF" w:rsidRPr="00BF4BB6">
        <w:rPr>
          <w:rFonts w:ascii="Arial" w:hAnsi="Arial" w:cs="Arial"/>
          <w:sz w:val="22"/>
        </w:rPr>
        <w:t>ę upoważnioną/osoby upoważnione</w:t>
      </w:r>
      <w:r w:rsidRPr="00BF4BB6">
        <w:rPr>
          <w:rFonts w:ascii="Arial" w:hAnsi="Arial" w:cs="Arial"/>
          <w:sz w:val="22"/>
        </w:rPr>
        <w:t xml:space="preserve"> do reprezentowania Wykonawcy.</w:t>
      </w:r>
    </w:p>
    <w:p w14:paraId="5EF3D1DA" w14:textId="309C258F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BF4BB6">
        <w:rPr>
          <w:rFonts w:ascii="Arial" w:hAnsi="Arial" w:cs="Arial"/>
          <w:sz w:val="22"/>
        </w:rPr>
        <w:t>CEiDG</w:t>
      </w:r>
      <w:proofErr w:type="spellEnd"/>
      <w:r w:rsidRPr="00BF4BB6">
        <w:rPr>
          <w:rFonts w:ascii="Arial" w:hAnsi="Arial" w:cs="Arial"/>
          <w:sz w:val="22"/>
        </w:rPr>
        <w:t xml:space="preserve"> lub innego właściwego rejestru), Wykonawca dołącza do oferty pełnomocnictwo.</w:t>
      </w:r>
    </w:p>
    <w:p w14:paraId="4AC6801F" w14:textId="7159ABE6" w:rsidR="002C7118" w:rsidRPr="00BF4BB6" w:rsidRDefault="00942299" w:rsidP="002C5EF4">
      <w:pPr>
        <w:numPr>
          <w:ilvl w:val="0"/>
          <w:numId w:val="9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Pełnomocnictwo do złożenia oferty lub oświadczenia, o którym mowa w art. 125 ust. 1 Ustawy, przekazuje się:</w:t>
      </w:r>
    </w:p>
    <w:p w14:paraId="3C2DFCA1" w14:textId="1824854D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– jeżeli oferta została złożona w formie elektronicznej opatrzonej kwalifikowanym podpisem elektronicznym</w:t>
      </w:r>
      <w:r w:rsidR="001B1DFA">
        <w:rPr>
          <w:rFonts w:ascii="Arial" w:hAnsi="Arial" w:cs="Arial"/>
          <w:sz w:val="22"/>
        </w:rPr>
        <w:t>;</w:t>
      </w:r>
    </w:p>
    <w:p w14:paraId="4B417E62" w14:textId="4C1AA06E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zaufanym – jeżeli oferta została złożona w postaci elektronicznej opatrzonej podpisem zaufanym;</w:t>
      </w:r>
    </w:p>
    <w:p w14:paraId="2A9A63E6" w14:textId="34898469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osobistym – jeżeli oferta została złożona w postaci elektronicznej opatrzonej podpisem osobistym.</w:t>
      </w:r>
    </w:p>
    <w:p w14:paraId="7FF7306A" w14:textId="1AA991EE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W przypadku gdy pełnomocnictwo do złożenia oferty lub oświadczenia, o którym mowa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art. 125 ust. 1 Ustawy, zostało sporządzone jako dokument w postaci papierowej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opatrzone własnoręcznym podpisem, przekazuje się cyfrowe odwzorowanie tego dokumentu opatrzone kwalifikowanym podpisem elektronicznym lub podpisem zaufanym lub podpisem osobistym –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490945BF" w14:textId="76500C82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Wykonawców ubiegających się wspólnie o udzielenie zamówienia do oferty należy załączyć pełnomocnictwo dla pełnomocnika do reprezentowania ich w postępowaniu o udzielenie zamówienia albo do reprezentowania w postępowaniu i zawarcia umowy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sprawie zamówienia publicznego.</w:t>
      </w:r>
    </w:p>
    <w:p w14:paraId="03C59851" w14:textId="77777777" w:rsidR="00BC4788" w:rsidRPr="00BF4BB6" w:rsidRDefault="00942299" w:rsidP="002C5EF4">
      <w:pPr>
        <w:numPr>
          <w:ilvl w:val="0"/>
          <w:numId w:val="9"/>
        </w:numPr>
        <w:ind w:right="2" w:hanging="42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składa </w:t>
      </w:r>
      <w:r w:rsidRPr="00BF4BB6">
        <w:rPr>
          <w:rFonts w:ascii="Arial" w:hAnsi="Arial" w:cs="Arial"/>
          <w:sz w:val="22"/>
        </w:rPr>
        <w:tab/>
        <w:t>ofertę za pośrednictwem Platformy</w:t>
      </w:r>
    </w:p>
    <w:p w14:paraId="4E710C6E" w14:textId="67E97789" w:rsidR="002C7118" w:rsidRPr="00BF4BB6" w:rsidRDefault="00BC4788" w:rsidP="002B499F">
      <w:pPr>
        <w:ind w:left="850" w:right="2" w:firstLine="0"/>
        <w:jc w:val="left"/>
        <w:rPr>
          <w:rFonts w:ascii="Arial" w:hAnsi="Arial" w:cs="Arial"/>
          <w:sz w:val="22"/>
        </w:rPr>
      </w:pPr>
      <w:r w:rsidRPr="003A4787">
        <w:rPr>
          <w:rStyle w:val="Hipercze"/>
          <w:rFonts w:ascii="Arial" w:hAnsi="Arial" w:cs="Arial"/>
          <w:b/>
          <w:sz w:val="22"/>
          <w:u w:color="0000FF"/>
        </w:rPr>
        <w:t>https://platformazakupowa.pl/pn/</w:t>
      </w:r>
      <w:r w:rsidR="003A4787">
        <w:rPr>
          <w:rStyle w:val="Hipercze"/>
          <w:rFonts w:ascii="Arial" w:hAnsi="Arial" w:cs="Arial"/>
          <w:b/>
          <w:sz w:val="22"/>
          <w:u w:color="0000FF"/>
        </w:rPr>
        <w:t>rars</w:t>
      </w:r>
    </w:p>
    <w:p w14:paraId="61F6A9DB" w14:textId="77FCC824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Sposób złożenia oferty został opisany w Regulaminie.</w:t>
      </w:r>
    </w:p>
    <w:p w14:paraId="4EDF24DA" w14:textId="5B58172F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Wszelkie informacje stanowiące tajemnicę przedsiębiorstwa w rozumieniu ustawy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z 16 kwietnia 1993 r. o zwalczaniu nieuczciwej konkurencji </w:t>
      </w:r>
      <w:r w:rsidR="00E766E1" w:rsidRPr="00E766E1">
        <w:rPr>
          <w:rFonts w:ascii="Arial" w:hAnsi="Arial" w:cs="Arial"/>
          <w:sz w:val="22"/>
        </w:rPr>
        <w:t>(Dz.U. z 2020 r. poz. 1913</w:t>
      </w:r>
      <w:r w:rsidR="00E766E1">
        <w:rPr>
          <w:rFonts w:ascii="Arial" w:hAnsi="Arial" w:cs="Arial"/>
          <w:sz w:val="22"/>
        </w:rPr>
        <w:t xml:space="preserve">, </w:t>
      </w:r>
      <w:r w:rsidR="00BA2B70">
        <w:rPr>
          <w:rFonts w:ascii="Arial" w:hAnsi="Arial" w:cs="Arial"/>
          <w:sz w:val="22"/>
        </w:rPr>
        <w:br/>
      </w:r>
      <w:r w:rsidR="00E766E1">
        <w:rPr>
          <w:rFonts w:ascii="Arial" w:hAnsi="Arial" w:cs="Arial"/>
          <w:sz w:val="22"/>
        </w:rPr>
        <w:t xml:space="preserve">z </w:t>
      </w:r>
      <w:proofErr w:type="spellStart"/>
      <w:r w:rsidR="00E766E1">
        <w:rPr>
          <w:rFonts w:ascii="Arial" w:hAnsi="Arial" w:cs="Arial"/>
          <w:sz w:val="22"/>
        </w:rPr>
        <w:t>późn</w:t>
      </w:r>
      <w:proofErr w:type="spellEnd"/>
      <w:r w:rsidR="00E766E1">
        <w:rPr>
          <w:rFonts w:ascii="Arial" w:hAnsi="Arial" w:cs="Arial"/>
          <w:sz w:val="22"/>
        </w:rPr>
        <w:t>. zm.</w:t>
      </w:r>
      <w:r w:rsidR="00E766E1" w:rsidRPr="00E766E1">
        <w:rPr>
          <w:rFonts w:ascii="Arial" w:hAnsi="Arial" w:cs="Arial"/>
          <w:sz w:val="22"/>
        </w:rPr>
        <w:t>)</w:t>
      </w:r>
      <w:r w:rsidRPr="00BF4BB6">
        <w:rPr>
          <w:rFonts w:ascii="Arial" w:hAnsi="Arial" w:cs="Arial"/>
          <w:sz w:val="22"/>
        </w:rPr>
        <w:t xml:space="preserve">, które Wykonawca zastrzeże jako tajemnicę przedsiębiorstwa, powinny zostać przekazane w wydzielonym i odpowiednio oznaczonym pliku. Wykonawca zobowiązany jest wraz 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celu utrzymania poufności objętych klauzulą informacji zgodnie z art. 18 ust. 3 Ustawy. </w:t>
      </w:r>
    </w:p>
    <w:p w14:paraId="6195A76B" w14:textId="09F99D91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Termin składania ofert upływa w dniu </w:t>
      </w:r>
      <w:r w:rsidR="000C28A8">
        <w:rPr>
          <w:rFonts w:ascii="Arial" w:hAnsi="Arial" w:cs="Arial"/>
          <w:b/>
          <w:sz w:val="22"/>
        </w:rPr>
        <w:t>1</w:t>
      </w:r>
      <w:r w:rsidR="00647A17">
        <w:rPr>
          <w:rFonts w:ascii="Arial" w:hAnsi="Arial" w:cs="Arial"/>
          <w:b/>
          <w:sz w:val="22"/>
        </w:rPr>
        <w:t>4</w:t>
      </w:r>
      <w:r w:rsidR="00856454">
        <w:rPr>
          <w:rFonts w:ascii="Arial" w:hAnsi="Arial" w:cs="Arial"/>
          <w:b/>
          <w:sz w:val="22"/>
        </w:rPr>
        <w:t>.0</w:t>
      </w:r>
      <w:r w:rsidR="00E766E1">
        <w:rPr>
          <w:rFonts w:ascii="Arial" w:hAnsi="Arial" w:cs="Arial"/>
          <w:b/>
          <w:sz w:val="22"/>
        </w:rPr>
        <w:t>6</w:t>
      </w:r>
      <w:r w:rsidR="00856454">
        <w:rPr>
          <w:rFonts w:ascii="Arial" w:hAnsi="Arial" w:cs="Arial"/>
          <w:b/>
          <w:sz w:val="22"/>
        </w:rPr>
        <w:t>.2022</w:t>
      </w:r>
      <w:r w:rsidRPr="00BF4BB6">
        <w:rPr>
          <w:rFonts w:ascii="Arial" w:hAnsi="Arial" w:cs="Arial"/>
          <w:b/>
          <w:sz w:val="22"/>
        </w:rPr>
        <w:t xml:space="preserve">r. o godz. </w:t>
      </w:r>
      <w:r w:rsidR="00B61D5F">
        <w:rPr>
          <w:rFonts w:ascii="Arial" w:hAnsi="Arial" w:cs="Arial"/>
          <w:b/>
          <w:sz w:val="22"/>
        </w:rPr>
        <w:t>1</w:t>
      </w:r>
      <w:r w:rsidR="00BA2B70">
        <w:rPr>
          <w:rFonts w:ascii="Arial" w:hAnsi="Arial" w:cs="Arial"/>
          <w:b/>
          <w:sz w:val="22"/>
        </w:rPr>
        <w:t>1</w:t>
      </w:r>
      <w:r w:rsidR="005537B4">
        <w:rPr>
          <w:rFonts w:ascii="Arial" w:hAnsi="Arial" w:cs="Arial"/>
          <w:b/>
          <w:sz w:val="22"/>
        </w:rPr>
        <w:t>:00.</w:t>
      </w:r>
      <w:r w:rsidRPr="00BF4BB6">
        <w:rPr>
          <w:rFonts w:ascii="Arial" w:hAnsi="Arial" w:cs="Arial"/>
          <w:color w:val="FF0000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Decyduje data oraz dokładny czas (</w:t>
      </w:r>
      <w:proofErr w:type="spellStart"/>
      <w:r w:rsidRPr="00BF4BB6">
        <w:rPr>
          <w:rFonts w:ascii="Arial" w:hAnsi="Arial" w:cs="Arial"/>
          <w:sz w:val="22"/>
        </w:rPr>
        <w:t>hh:mm:ss</w:t>
      </w:r>
      <w:proofErr w:type="spellEnd"/>
      <w:r w:rsidRPr="00BF4BB6">
        <w:rPr>
          <w:rFonts w:ascii="Arial" w:hAnsi="Arial" w:cs="Arial"/>
          <w:sz w:val="22"/>
        </w:rPr>
        <w:t>) generowany wg czasu lokalnego serwera synchronizowanego zegarem Głównego Urzędu Miar.</w:t>
      </w:r>
    </w:p>
    <w:p w14:paraId="4544A71C" w14:textId="77777777" w:rsidR="002C7118" w:rsidRPr="00BF4BB6" w:rsidRDefault="00942299" w:rsidP="002C5EF4">
      <w:pPr>
        <w:numPr>
          <w:ilvl w:val="0"/>
          <w:numId w:val="9"/>
        </w:numPr>
        <w:spacing w:after="16" w:line="250" w:lineRule="auto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75CBC4F2" w14:textId="6E948C51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przed upływem terminu do składania ofert może zmienić lub wycofać ofertę. Zasady wycofania lub zmiany oferty określa Regulamin.</w:t>
      </w:r>
    </w:p>
    <w:p w14:paraId="254F67B6" w14:textId="53D8047F" w:rsidR="002C7118" w:rsidRPr="00BF4BB6" w:rsidRDefault="00942299" w:rsidP="002C5EF4">
      <w:pPr>
        <w:numPr>
          <w:ilvl w:val="0"/>
          <w:numId w:val="9"/>
        </w:numPr>
        <w:spacing w:after="0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nie może skutecznie wycofać oferty ani wprowadzić zmian w treści oferty po upływie terminu składania ofert.</w:t>
      </w:r>
    </w:p>
    <w:p w14:paraId="724A64E4" w14:textId="77777777" w:rsidR="002C7118" w:rsidRPr="00BF4BB6" w:rsidRDefault="00942299">
      <w:pPr>
        <w:spacing w:after="3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B0D6C60" w14:textId="21316CC2" w:rsidR="002C7118" w:rsidRPr="00BF4BB6" w:rsidRDefault="00942299" w:rsidP="00177F88">
      <w:pPr>
        <w:pStyle w:val="Nagwek1"/>
        <w:numPr>
          <w:ilvl w:val="0"/>
          <w:numId w:val="19"/>
        </w:numPr>
        <w:spacing w:after="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Termin otwarcia ofert</w:t>
      </w:r>
    </w:p>
    <w:p w14:paraId="3D0367EE" w14:textId="520D7904" w:rsidR="002C7118" w:rsidRPr="00BF4BB6" w:rsidRDefault="00942299" w:rsidP="002C5EF4">
      <w:pPr>
        <w:numPr>
          <w:ilvl w:val="0"/>
          <w:numId w:val="10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Otwarcie ofert nastąpi niezwłocznie po upływie terminu składania ofert, tj. w dniu </w:t>
      </w:r>
      <w:r w:rsidR="000C28A8">
        <w:rPr>
          <w:rFonts w:ascii="Arial" w:hAnsi="Arial" w:cs="Arial"/>
          <w:b/>
          <w:sz w:val="22"/>
        </w:rPr>
        <w:t>1</w:t>
      </w:r>
      <w:r w:rsidR="00647A17">
        <w:rPr>
          <w:rFonts w:ascii="Arial" w:hAnsi="Arial" w:cs="Arial"/>
          <w:b/>
          <w:sz w:val="22"/>
        </w:rPr>
        <w:t>4</w:t>
      </w:r>
      <w:r w:rsidR="00856454">
        <w:rPr>
          <w:rFonts w:ascii="Arial" w:hAnsi="Arial" w:cs="Arial"/>
          <w:b/>
          <w:sz w:val="22"/>
        </w:rPr>
        <w:t>.0</w:t>
      </w:r>
      <w:r w:rsidR="00E766E1">
        <w:rPr>
          <w:rFonts w:ascii="Arial" w:hAnsi="Arial" w:cs="Arial"/>
          <w:b/>
          <w:sz w:val="22"/>
        </w:rPr>
        <w:t>6</w:t>
      </w:r>
      <w:r w:rsidR="00856454">
        <w:rPr>
          <w:rFonts w:ascii="Arial" w:hAnsi="Arial" w:cs="Arial"/>
          <w:b/>
          <w:sz w:val="22"/>
        </w:rPr>
        <w:t>.2022</w:t>
      </w:r>
      <w:r w:rsidRPr="00BF4BB6">
        <w:rPr>
          <w:rFonts w:ascii="Arial" w:hAnsi="Arial" w:cs="Arial"/>
          <w:b/>
          <w:sz w:val="22"/>
        </w:rPr>
        <w:t xml:space="preserve"> r.</w:t>
      </w:r>
      <w:r w:rsidR="00E4342F">
        <w:rPr>
          <w:rFonts w:ascii="Arial" w:hAnsi="Arial" w:cs="Arial"/>
          <w:b/>
          <w:sz w:val="22"/>
        </w:rPr>
        <w:t xml:space="preserve"> o</w:t>
      </w:r>
      <w:r w:rsidRPr="00BF4BB6">
        <w:rPr>
          <w:rFonts w:ascii="Arial" w:hAnsi="Arial" w:cs="Arial"/>
          <w:b/>
          <w:sz w:val="22"/>
        </w:rPr>
        <w:t xml:space="preserve"> godz. </w:t>
      </w:r>
      <w:r w:rsidR="00B61D5F">
        <w:rPr>
          <w:rFonts w:ascii="Arial" w:hAnsi="Arial" w:cs="Arial"/>
          <w:b/>
          <w:sz w:val="22"/>
        </w:rPr>
        <w:t>1</w:t>
      </w:r>
      <w:r w:rsidR="00BA2B70">
        <w:rPr>
          <w:rFonts w:ascii="Arial" w:hAnsi="Arial" w:cs="Arial"/>
          <w:b/>
          <w:sz w:val="22"/>
        </w:rPr>
        <w:t>1</w:t>
      </w:r>
      <w:r w:rsidR="00EC4C1F">
        <w:rPr>
          <w:rFonts w:ascii="Arial" w:hAnsi="Arial" w:cs="Arial"/>
          <w:b/>
          <w:sz w:val="22"/>
        </w:rPr>
        <w:t>:</w:t>
      </w:r>
      <w:r w:rsidR="008A0277">
        <w:rPr>
          <w:rFonts w:ascii="Arial" w:hAnsi="Arial" w:cs="Arial"/>
          <w:b/>
          <w:sz w:val="22"/>
        </w:rPr>
        <w:t>05</w:t>
      </w:r>
      <w:r w:rsidR="005537B4">
        <w:rPr>
          <w:rFonts w:ascii="Arial" w:hAnsi="Arial" w:cs="Arial"/>
          <w:b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Otwarcie ofert dokonywane jest przez odszyfrowanie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otwarcie ofert.</w:t>
      </w:r>
    </w:p>
    <w:p w14:paraId="46B6F31F" w14:textId="7E54532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</w:t>
      </w:r>
      <w:r w:rsidR="00BF7BF1">
        <w:rPr>
          <w:rFonts w:ascii="Arial" w:hAnsi="Arial" w:cs="Arial"/>
          <w:sz w:val="22"/>
        </w:rPr>
        <w:t>zyć na sfinansowanie zamówienia.</w:t>
      </w:r>
    </w:p>
    <w:p w14:paraId="7399C80C" w14:textId="1E72E45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6D9C61C1" w14:textId="38AF802E" w:rsidR="002C7118" w:rsidRPr="00BF4BB6" w:rsidRDefault="00942299" w:rsidP="002C5EF4">
      <w:pPr>
        <w:numPr>
          <w:ilvl w:val="0"/>
          <w:numId w:val="10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Niezwłocznie po otwarciu ofert Zamawiający udostępni na stronie internetowej prowadzonego postępowania (Platformie) informacje o:</w:t>
      </w:r>
    </w:p>
    <w:p w14:paraId="235F0A72" w14:textId="3FD5279F" w:rsidR="002C7118" w:rsidRPr="00BF4BB6" w:rsidRDefault="00942299" w:rsidP="002C5EF4">
      <w:pPr>
        <w:numPr>
          <w:ilvl w:val="1"/>
          <w:numId w:val="10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nazwach albo imionach i nazwiskach oraz siedzibach lub miejscach prowadzonej działalności gospodarczej albo miejscach zamieszkania wykonawców, których oferty zostały otwarte;</w:t>
      </w:r>
    </w:p>
    <w:p w14:paraId="10208F75" w14:textId="6F5DE077" w:rsidR="002C7118" w:rsidRPr="00BF4BB6" w:rsidRDefault="00942299" w:rsidP="002C5EF4">
      <w:pPr>
        <w:numPr>
          <w:ilvl w:val="1"/>
          <w:numId w:val="10"/>
        </w:numPr>
        <w:spacing w:after="4" w:line="250" w:lineRule="auto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cenach zawartych w ofertach.</w:t>
      </w:r>
    </w:p>
    <w:p w14:paraId="4C2C3F63" w14:textId="2A6635C5" w:rsidR="002C7118" w:rsidRPr="00BF4BB6" w:rsidRDefault="002C7118" w:rsidP="0038152F">
      <w:pPr>
        <w:spacing w:after="38" w:line="259" w:lineRule="auto"/>
        <w:ind w:left="1276" w:right="0" w:hanging="425"/>
        <w:jc w:val="left"/>
        <w:rPr>
          <w:rFonts w:ascii="Arial" w:hAnsi="Arial" w:cs="Arial"/>
          <w:sz w:val="22"/>
        </w:rPr>
      </w:pPr>
    </w:p>
    <w:p w14:paraId="5888A888" w14:textId="7F793009" w:rsidR="002C7118" w:rsidRPr="00BF4BB6" w:rsidRDefault="00942299" w:rsidP="00177F88">
      <w:pPr>
        <w:pStyle w:val="Nagwek1"/>
        <w:numPr>
          <w:ilvl w:val="0"/>
          <w:numId w:val="19"/>
        </w:numPr>
        <w:spacing w:after="129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obliczenia ceny</w:t>
      </w:r>
    </w:p>
    <w:p w14:paraId="4AAF937D" w14:textId="48C3CA41" w:rsidR="00647A17" w:rsidRPr="002C2A80" w:rsidRDefault="00647A17" w:rsidP="00177F88">
      <w:pPr>
        <w:widowControl w:val="0"/>
        <w:numPr>
          <w:ilvl w:val="3"/>
          <w:numId w:val="32"/>
        </w:numPr>
        <w:tabs>
          <w:tab w:val="clear" w:pos="2880"/>
        </w:tabs>
        <w:autoSpaceDE w:val="0"/>
        <w:autoSpaceDN w:val="0"/>
        <w:spacing w:before="120" w:after="0" w:line="240" w:lineRule="auto"/>
        <w:ind w:left="993" w:right="0" w:hanging="425"/>
        <w:rPr>
          <w:rFonts w:ascii="Arial" w:hAnsi="Arial" w:cs="Arial"/>
          <w:sz w:val="22"/>
        </w:rPr>
      </w:pPr>
      <w:r w:rsidRPr="002C2A80">
        <w:rPr>
          <w:rFonts w:ascii="Arial" w:hAnsi="Arial" w:cs="Arial"/>
          <w:sz w:val="22"/>
        </w:rPr>
        <w:t xml:space="preserve">Kalkulację ceny oferty należy obliczyć w oparciu o formularz ofertowy stanowiący </w:t>
      </w:r>
      <w:r w:rsidRPr="00647A17">
        <w:rPr>
          <w:rFonts w:ascii="Arial" w:hAnsi="Arial" w:cs="Arial"/>
          <w:iCs/>
          <w:sz w:val="22"/>
        </w:rPr>
        <w:t>załącznik nr 2 do specyfikacji istotnych warunków zamówienia</w:t>
      </w:r>
      <w:r w:rsidRPr="002C2A80">
        <w:rPr>
          <w:rFonts w:ascii="Arial" w:hAnsi="Arial" w:cs="Arial"/>
          <w:sz w:val="22"/>
        </w:rPr>
        <w:t>.</w:t>
      </w:r>
    </w:p>
    <w:p w14:paraId="3EA11770" w14:textId="77777777" w:rsidR="00647A17" w:rsidRDefault="00647A17" w:rsidP="00177F88">
      <w:pPr>
        <w:widowControl w:val="0"/>
        <w:numPr>
          <w:ilvl w:val="0"/>
          <w:numId w:val="33"/>
        </w:numPr>
        <w:autoSpaceDE w:val="0"/>
        <w:autoSpaceDN w:val="0"/>
        <w:spacing w:before="120" w:after="0" w:line="240" w:lineRule="auto"/>
        <w:ind w:left="993" w:right="2" w:hanging="426"/>
        <w:rPr>
          <w:rFonts w:ascii="Arial" w:hAnsi="Arial" w:cs="Arial"/>
          <w:sz w:val="22"/>
        </w:rPr>
      </w:pPr>
      <w:r w:rsidRPr="00647A17">
        <w:rPr>
          <w:rFonts w:ascii="Arial" w:hAnsi="Arial" w:cs="Arial"/>
          <w:sz w:val="22"/>
        </w:rPr>
        <w:t>Wartość brutto podana w ofercie powinna zawierać wszelkie koszy jednostkowe mające wpływ na realizację zamówienia, w tym ewentualne opusty i rabaty zastosowane przez Wykonawcę.</w:t>
      </w:r>
    </w:p>
    <w:p w14:paraId="172C6131" w14:textId="77777777" w:rsidR="00647A17" w:rsidRDefault="00A81516" w:rsidP="00177F88">
      <w:pPr>
        <w:widowControl w:val="0"/>
        <w:numPr>
          <w:ilvl w:val="0"/>
          <w:numId w:val="33"/>
        </w:numPr>
        <w:autoSpaceDE w:val="0"/>
        <w:autoSpaceDN w:val="0"/>
        <w:spacing w:before="120" w:after="0" w:line="240" w:lineRule="auto"/>
        <w:ind w:left="993" w:right="2" w:hanging="426"/>
        <w:rPr>
          <w:rFonts w:ascii="Arial" w:hAnsi="Arial" w:cs="Arial"/>
          <w:sz w:val="22"/>
        </w:rPr>
      </w:pPr>
      <w:r w:rsidRPr="00647A17">
        <w:rPr>
          <w:rFonts w:ascii="Arial" w:hAnsi="Arial" w:cs="Arial"/>
          <w:sz w:val="22"/>
        </w:rPr>
        <w:t>Ceny wskazane przez Wykonawcę muszą być podane w PLN cyfrowo w zaokrągleniu do dwóch miejsc po przecinku (groszy). Zasada zaokrąglenia – poniżej 5 należy końcówkę pominąć, powyżej i równe 5 należy zaokrąglić w górę.</w:t>
      </w:r>
    </w:p>
    <w:p w14:paraId="4FAF4E35" w14:textId="4977E22B" w:rsidR="00A81516" w:rsidRPr="00647A17" w:rsidRDefault="00A81516" w:rsidP="00177F88">
      <w:pPr>
        <w:widowControl w:val="0"/>
        <w:numPr>
          <w:ilvl w:val="0"/>
          <w:numId w:val="33"/>
        </w:numPr>
        <w:autoSpaceDE w:val="0"/>
        <w:autoSpaceDN w:val="0"/>
        <w:spacing w:before="120" w:after="0" w:line="240" w:lineRule="auto"/>
        <w:ind w:left="993" w:right="2" w:hanging="426"/>
        <w:rPr>
          <w:rFonts w:ascii="Arial" w:hAnsi="Arial" w:cs="Arial"/>
          <w:sz w:val="22"/>
        </w:rPr>
      </w:pPr>
      <w:r w:rsidRPr="00647A17">
        <w:rPr>
          <w:rFonts w:ascii="Arial" w:hAnsi="Arial" w:cs="Arial"/>
          <w:sz w:val="22"/>
        </w:rPr>
        <w:t>Rozliczenia pomiędzy Wykonawcą, a Zamawiającym będą dokonywane w złotych polskich (PLN).</w:t>
      </w:r>
    </w:p>
    <w:p w14:paraId="15DFBAF5" w14:textId="77777777" w:rsidR="0072493B" w:rsidRDefault="0072493B" w:rsidP="0072493B">
      <w:pPr>
        <w:pStyle w:val="Nagwek1"/>
        <w:spacing w:after="0" w:line="259" w:lineRule="auto"/>
        <w:ind w:left="0" w:right="0" w:firstLine="0"/>
        <w:rPr>
          <w:rFonts w:ascii="Arial" w:hAnsi="Arial" w:cs="Arial"/>
        </w:rPr>
      </w:pPr>
    </w:p>
    <w:p w14:paraId="6CA73959" w14:textId="5873EA2E" w:rsidR="002C7118" w:rsidRPr="00BF4BB6" w:rsidRDefault="0072493B" w:rsidP="00177F88">
      <w:pPr>
        <w:pStyle w:val="Nagwek1"/>
        <w:numPr>
          <w:ilvl w:val="0"/>
          <w:numId w:val="19"/>
        </w:numPr>
        <w:spacing w:after="0" w:line="259" w:lineRule="auto"/>
        <w:ind w:left="851" w:right="0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Opis kryteriów oceny ofert wraz z podaniem wag tych kryteriów i sposobu oceny ofert</w:t>
      </w:r>
    </w:p>
    <w:p w14:paraId="664FF521" w14:textId="77777777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Przy wyborze oferty najkorzystniejszej Zamawiający będzie kierował się następującymi kryteriami</w:t>
      </w:r>
      <w:r w:rsidR="00960608" w:rsidRPr="00BF4BB6">
        <w:rPr>
          <w:rFonts w:ascii="Arial" w:hAnsi="Arial" w:cs="Arial"/>
          <w:sz w:val="22"/>
        </w:rPr>
        <w:t>:</w:t>
      </w:r>
      <w:r w:rsidR="00206412" w:rsidRPr="00BF4BB6">
        <w:rPr>
          <w:rFonts w:ascii="Arial" w:hAnsi="Arial" w:cs="Arial"/>
          <w:sz w:val="22"/>
        </w:rPr>
        <w:t xml:space="preserve"> </w:t>
      </w:r>
      <w:r w:rsidR="00206412" w:rsidRPr="00BF4BB6">
        <w:rPr>
          <w:rFonts w:ascii="Arial" w:hAnsi="Arial" w:cs="Arial"/>
          <w:b/>
          <w:sz w:val="22"/>
        </w:rPr>
        <w:t>najniższa cena.</w:t>
      </w:r>
    </w:p>
    <w:p w14:paraId="3F2B1322" w14:textId="71EBBC80" w:rsidR="002C7118" w:rsidRPr="00BF4BB6" w:rsidRDefault="005325A6" w:rsidP="00D525A7">
      <w:pPr>
        <w:numPr>
          <w:ilvl w:val="0"/>
          <w:numId w:val="11"/>
        </w:numPr>
        <w:ind w:right="2" w:hanging="436"/>
        <w:rPr>
          <w:rFonts w:ascii="Arial" w:hAnsi="Arial" w:cs="Arial"/>
          <w:sz w:val="22"/>
        </w:rPr>
      </w:pPr>
      <w:r w:rsidRPr="00BF4BB6">
        <w:rPr>
          <w:rStyle w:val="fontstyle01"/>
          <w:rFonts w:ascii="Arial" w:hAnsi="Arial" w:cs="Arial"/>
          <w:sz w:val="22"/>
          <w:szCs w:val="22"/>
        </w:rPr>
        <w:t xml:space="preserve">Jeżeli nie 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 xml:space="preserve">będzie 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można dokonać wyboru najkorzystniejszej oferty ze względu na to, </w:t>
      </w:r>
      <w:r w:rsidR="008D2177">
        <w:rPr>
          <w:rStyle w:val="fontstyle01"/>
          <w:rFonts w:ascii="Arial" w:hAnsi="Arial" w:cs="Arial"/>
          <w:sz w:val="22"/>
          <w:szCs w:val="22"/>
        </w:rPr>
        <w:br/>
      </w:r>
      <w:r w:rsidRPr="00BF4BB6">
        <w:rPr>
          <w:rStyle w:val="fontstyle01"/>
          <w:rFonts w:ascii="Arial" w:hAnsi="Arial" w:cs="Arial"/>
          <w:sz w:val="22"/>
          <w:szCs w:val="22"/>
        </w:rPr>
        <w:t>że zostały złożone oferty o takiej samej cenie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, Zamawiający wezwie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 wykonawców, którzy złożyli te oferty, do złożen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ia w terminie określonym przez Z</w:t>
      </w:r>
      <w:r w:rsidRPr="00BF4BB6">
        <w:rPr>
          <w:rStyle w:val="fontstyle01"/>
          <w:rFonts w:ascii="Arial" w:hAnsi="Arial" w:cs="Arial"/>
          <w:sz w:val="22"/>
          <w:szCs w:val="22"/>
        </w:rPr>
        <w:t>amawiającego ofert dodatkowych zawierają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cych nową cenę</w:t>
      </w:r>
      <w:r w:rsidRPr="00BF4BB6">
        <w:rPr>
          <w:rStyle w:val="fontstyle01"/>
          <w:rFonts w:ascii="Arial" w:hAnsi="Arial" w:cs="Arial"/>
          <w:sz w:val="22"/>
          <w:szCs w:val="22"/>
        </w:rPr>
        <w:t>.</w:t>
      </w:r>
    </w:p>
    <w:p w14:paraId="7289D0A5" w14:textId="7BAB79E0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Wykonawcy, składając oferty dodatkowe, nie mogą oferować cen wyższych niż zaoferowane w uprzednio złożonych przez nich ofertach.</w:t>
      </w:r>
    </w:p>
    <w:p w14:paraId="2C164D38" w14:textId="2E29873B" w:rsidR="002C7118" w:rsidRPr="00BF4BB6" w:rsidRDefault="002C7118">
      <w:pPr>
        <w:spacing w:after="34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6E9D19CF" w14:textId="7C6F7E7B" w:rsidR="002C7118" w:rsidRPr="00BF4BB6" w:rsidRDefault="0072493B" w:rsidP="00177F88">
      <w:pPr>
        <w:pStyle w:val="Nagwek1"/>
        <w:numPr>
          <w:ilvl w:val="0"/>
          <w:numId w:val="19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Informacje dotyczące zabezpieczenia należytego wykonania umowy</w:t>
      </w:r>
    </w:p>
    <w:p w14:paraId="31A87F67" w14:textId="77777777" w:rsidR="00A43A8A" w:rsidRDefault="0052612D" w:rsidP="00A43A8A">
      <w:pPr>
        <w:spacing w:after="120" w:line="240" w:lineRule="auto"/>
        <w:ind w:left="851" w:right="0"/>
        <w:rPr>
          <w:rFonts w:ascii="Arial" w:hAnsi="Arial" w:cs="Arial"/>
          <w:sz w:val="22"/>
        </w:rPr>
      </w:pPr>
      <w:r w:rsidRPr="00A43A8A">
        <w:rPr>
          <w:rFonts w:ascii="Arial" w:hAnsi="Arial" w:cs="Arial"/>
          <w:sz w:val="22"/>
        </w:rPr>
        <w:t xml:space="preserve">Zamawiający </w:t>
      </w:r>
      <w:r w:rsidR="00A43A8A">
        <w:rPr>
          <w:rFonts w:ascii="Arial" w:hAnsi="Arial" w:cs="Arial"/>
          <w:sz w:val="22"/>
        </w:rPr>
        <w:t xml:space="preserve">nie </w:t>
      </w:r>
      <w:r w:rsidRPr="00A43A8A">
        <w:rPr>
          <w:rFonts w:ascii="Arial" w:hAnsi="Arial" w:cs="Arial"/>
          <w:sz w:val="22"/>
        </w:rPr>
        <w:t>będzie żądał od Wykonawcy, którego oferta zostanie wybrana jako najkorzystniejsza wniesienia zabezpieczenia należytego wykonania umowy</w:t>
      </w:r>
      <w:r w:rsidR="00A43A8A">
        <w:rPr>
          <w:rFonts w:ascii="Arial" w:hAnsi="Arial" w:cs="Arial"/>
          <w:sz w:val="22"/>
        </w:rPr>
        <w:t>.</w:t>
      </w:r>
    </w:p>
    <w:p w14:paraId="084FC7F3" w14:textId="77777777" w:rsidR="0072493B" w:rsidRPr="00BF4BB6" w:rsidRDefault="0072493B" w:rsidP="0072493B">
      <w:pPr>
        <w:ind w:left="426" w:right="2"/>
        <w:rPr>
          <w:rFonts w:ascii="Arial" w:hAnsi="Arial" w:cs="Arial"/>
          <w:sz w:val="22"/>
        </w:rPr>
      </w:pPr>
    </w:p>
    <w:p w14:paraId="7543F7C6" w14:textId="76670B23" w:rsidR="002C7118" w:rsidRPr="00BF4BB6" w:rsidRDefault="00942299" w:rsidP="00177F88">
      <w:pPr>
        <w:pStyle w:val="Nagwek1"/>
        <w:numPr>
          <w:ilvl w:val="0"/>
          <w:numId w:val="19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Informacje o formalnościach, jakie muszą zostać dopełnione po wyborze oferty </w:t>
      </w:r>
      <w:r w:rsidR="00745526">
        <w:rPr>
          <w:rFonts w:ascii="Arial" w:hAnsi="Arial" w:cs="Arial"/>
        </w:rPr>
        <w:br/>
      </w:r>
      <w:r w:rsidRPr="00BF4BB6">
        <w:rPr>
          <w:rFonts w:ascii="Arial" w:hAnsi="Arial" w:cs="Arial"/>
        </w:rPr>
        <w:t>w celu zawarcia umowy w sprawie zamówienia publicznego</w:t>
      </w:r>
    </w:p>
    <w:p w14:paraId="4B85505A" w14:textId="4B91F05A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4687C6A" w14:textId="38BE97C5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powiadomi wybranego Wykonawcę o terminie podpisania umowy w sprawie zamówienia publicznego.</w:t>
      </w:r>
    </w:p>
    <w:p w14:paraId="4779C1AE" w14:textId="02D129B3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2507FB84" w14:textId="2D39764B" w:rsidR="002C7118" w:rsidRDefault="00942299" w:rsidP="00D525A7">
      <w:pPr>
        <w:numPr>
          <w:ilvl w:val="0"/>
          <w:numId w:val="12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2CA48B6" w14:textId="77777777" w:rsidR="009751E5" w:rsidRPr="00BF4BB6" w:rsidRDefault="009751E5" w:rsidP="009751E5">
      <w:pPr>
        <w:spacing w:after="0"/>
        <w:ind w:left="850" w:right="2" w:firstLine="0"/>
        <w:rPr>
          <w:rFonts w:ascii="Arial" w:hAnsi="Arial" w:cs="Arial"/>
          <w:sz w:val="22"/>
        </w:rPr>
      </w:pPr>
    </w:p>
    <w:p w14:paraId="07E6CB4C" w14:textId="107BF2EB" w:rsidR="002C7118" w:rsidRPr="00BF4BB6" w:rsidRDefault="00942299" w:rsidP="00177F88">
      <w:pPr>
        <w:pStyle w:val="Nagwek1"/>
        <w:numPr>
          <w:ilvl w:val="0"/>
          <w:numId w:val="19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>Pouczenie o środkach ochrony prawnej przysługujących Wykonawcy</w:t>
      </w:r>
    </w:p>
    <w:p w14:paraId="1E87EB41" w14:textId="77777777" w:rsidR="00F87F3F" w:rsidRPr="007D5AE8" w:rsidRDefault="00F87F3F" w:rsidP="00177F88">
      <w:pPr>
        <w:numPr>
          <w:ilvl w:val="0"/>
          <w:numId w:val="26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Wykonawcy, a także innemu podmiotowi, jeżeli ma lub miał interes w uzyskaniu zamówienia oraz poniósł lub może ponieść szkodę w wyniku naruszenia przez Zamawiającego przepisów Ustawy, przysługują środki ochrony prawnej określone w Dziale IX Ustawy. Środki ochrony prawnej wobec ogłoszenia o zamówieniu oraz dokumentów zamówienia przysługują również organizacjom wpisanym na listę, o której mowa w art. 469 pkt 15 Ustawy oraz Rzecznikowi Małych i Średnich Przedsiębiorców.</w:t>
      </w:r>
    </w:p>
    <w:p w14:paraId="5F58D3AF" w14:textId="77777777" w:rsidR="00F87F3F" w:rsidRPr="007D5AE8" w:rsidRDefault="00F87F3F" w:rsidP="00177F88">
      <w:pPr>
        <w:numPr>
          <w:ilvl w:val="0"/>
          <w:numId w:val="26"/>
        </w:numPr>
        <w:tabs>
          <w:tab w:val="num" w:pos="2880"/>
        </w:tabs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przysługuje na:</w:t>
      </w:r>
    </w:p>
    <w:p w14:paraId="6DBDCDD1" w14:textId="10677840" w:rsidR="00F87F3F" w:rsidRPr="007D5AE8" w:rsidRDefault="00F87F3F" w:rsidP="00177F88">
      <w:pPr>
        <w:numPr>
          <w:ilvl w:val="1"/>
          <w:numId w:val="24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lastRenderedPageBreak/>
        <w:t xml:space="preserve">niezgodną z przepisami Ustawy czynność Zamawiającego, podjętą w postępowaniu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>o udzielenie zamówienia w tym na projektowane postanowienia umowy;</w:t>
      </w:r>
    </w:p>
    <w:p w14:paraId="258DC4B0" w14:textId="77777777" w:rsidR="00F87F3F" w:rsidRPr="007D5AE8" w:rsidRDefault="00F87F3F" w:rsidP="00177F88">
      <w:pPr>
        <w:numPr>
          <w:ilvl w:val="1"/>
          <w:numId w:val="24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zaniechanie czynności w postępowaniu o udzieleniu zamówienia, do której Zamawiający był zobowiązany na podstawie Ustawy.</w:t>
      </w:r>
    </w:p>
    <w:p w14:paraId="4ABF4DDB" w14:textId="6C7CE92B" w:rsidR="00F87F3F" w:rsidRPr="007D5AE8" w:rsidRDefault="00F87F3F" w:rsidP="00177F88">
      <w:pPr>
        <w:numPr>
          <w:ilvl w:val="0"/>
          <w:numId w:val="26"/>
        </w:numPr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sz w:val="22"/>
        </w:rPr>
        <w:t xml:space="preserve">Odwołanie wnosi się do Prezesa Izby w formie pisemnej albo w formie elektronicznej albo </w:t>
      </w:r>
      <w:r w:rsidR="00A90D4E">
        <w:rPr>
          <w:rFonts w:ascii="Arial" w:eastAsia="Times New Roman" w:hAnsi="Arial" w:cs="Arial"/>
          <w:sz w:val="22"/>
        </w:rPr>
        <w:br/>
      </w:r>
      <w:r w:rsidRPr="007D5AE8">
        <w:rPr>
          <w:rFonts w:ascii="Arial" w:eastAsia="Times New Roman" w:hAnsi="Arial" w:cs="Arial"/>
          <w:sz w:val="22"/>
        </w:rPr>
        <w:t>w postaci elektronicznej opatrzonej podpisem zaufanym.</w:t>
      </w:r>
    </w:p>
    <w:p w14:paraId="281AB40F" w14:textId="0F0A0020" w:rsidR="00F87F3F" w:rsidRPr="007D5AE8" w:rsidRDefault="00F87F3F" w:rsidP="00177F88">
      <w:pPr>
        <w:numPr>
          <w:ilvl w:val="0"/>
          <w:numId w:val="26"/>
        </w:numPr>
        <w:ind w:right="-35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 xml:space="preserve">Odwołujący przekazuje Zamawiającemu odwołanie wniesione w formie elektronicznej albo </w:t>
      </w:r>
      <w:r w:rsidR="00A90D4E">
        <w:rPr>
          <w:rFonts w:ascii="Arial" w:eastAsia="Times New Roman" w:hAnsi="Arial" w:cs="Arial"/>
          <w:color w:val="auto"/>
          <w:sz w:val="22"/>
        </w:rPr>
        <w:br/>
      </w:r>
      <w:r w:rsidRPr="007D5AE8">
        <w:rPr>
          <w:rFonts w:ascii="Arial" w:eastAsia="Times New Roman" w:hAnsi="Arial" w:cs="Arial"/>
          <w:color w:val="auto"/>
          <w:sz w:val="22"/>
        </w:rPr>
        <w:t xml:space="preserve">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237A73B3" w14:textId="77777777" w:rsidR="00F87F3F" w:rsidRPr="007D5AE8" w:rsidRDefault="00F87F3F" w:rsidP="00177F88">
      <w:pPr>
        <w:numPr>
          <w:ilvl w:val="0"/>
          <w:numId w:val="26"/>
        </w:numPr>
        <w:spacing w:after="109" w:line="249" w:lineRule="auto"/>
        <w:ind w:right="337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wnosi się w terminach:</w:t>
      </w:r>
    </w:p>
    <w:p w14:paraId="2BB5621C" w14:textId="77777777" w:rsidR="00F87F3F" w:rsidRPr="007D5AE8" w:rsidRDefault="00F87F3F" w:rsidP="00177F88">
      <w:pPr>
        <w:numPr>
          <w:ilvl w:val="0"/>
          <w:numId w:val="25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5 dni od dnia przesłania informacji o czynności Zamawiającego stanowiącej podstawę jego wniesienia, jeżeli informacja została przekazana przy użyciu środków komunikacji elektronicznej albo w terminie 10 dni – jeżeli informacja została przekazana w inny sposób;</w:t>
      </w:r>
    </w:p>
    <w:p w14:paraId="68819BF8" w14:textId="0DB37583" w:rsidR="00F87F3F" w:rsidRPr="007D5AE8" w:rsidRDefault="00F87F3F" w:rsidP="00177F88">
      <w:pPr>
        <w:numPr>
          <w:ilvl w:val="0"/>
          <w:numId w:val="25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5 dni od dnia publikacji ogłoszenia w Biuletynie Zamówień Publicznych lub zamieszczenia dokumentów zamówienia na Platformie wobec treści ogłoszenia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 xml:space="preserve">o zamówieniu lub wobec treści dokumentów zamówienia; </w:t>
      </w:r>
    </w:p>
    <w:p w14:paraId="4F496417" w14:textId="77777777" w:rsidR="00F87F3F" w:rsidRPr="007D5AE8" w:rsidRDefault="00F87F3F" w:rsidP="00177F88">
      <w:pPr>
        <w:numPr>
          <w:ilvl w:val="0"/>
          <w:numId w:val="25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Odwołanie w przypadkach innych niż określone w pkt 1 i 2 wnosi się w terminie 5 dni od dnia, w którym powzięto lub przy zachowaniu należytej staranności można było powziąć wiadomość o okolicznościach stanowiących podstawę jego wniesienia. </w:t>
      </w:r>
    </w:p>
    <w:p w14:paraId="4D91AEE1" w14:textId="77777777" w:rsidR="00F87F3F" w:rsidRPr="007D5AE8" w:rsidRDefault="00F87F3F" w:rsidP="00177F88">
      <w:pPr>
        <w:numPr>
          <w:ilvl w:val="0"/>
          <w:numId w:val="26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Szczegółowe zasady postępowania po wniesieniu odwołania, określają stosowne przepisy Działu IX Ustawy.</w:t>
      </w:r>
    </w:p>
    <w:p w14:paraId="68EED67C" w14:textId="77777777" w:rsidR="00F87F3F" w:rsidRPr="007D5AE8" w:rsidRDefault="00F87F3F" w:rsidP="00177F88">
      <w:pPr>
        <w:numPr>
          <w:ilvl w:val="0"/>
          <w:numId w:val="26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Na orzeczenie Krajowej Izby Odwoławczej oraz postanowienie Prezesa Izby, o którym mowa w art. 519 ust. 1 Ustawy, stronom oraz uczestnikom postępowania odwoławczego przysługuje skarga do sądu.</w:t>
      </w:r>
    </w:p>
    <w:p w14:paraId="2DA750B4" w14:textId="77777777" w:rsidR="00F87F3F" w:rsidRPr="007D5AE8" w:rsidRDefault="00F87F3F" w:rsidP="00177F88">
      <w:pPr>
        <w:numPr>
          <w:ilvl w:val="0"/>
          <w:numId w:val="26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do Sądu Okręgowego w Warszawie – sądu zamówień publicznych.</w:t>
      </w:r>
    </w:p>
    <w:p w14:paraId="06CFD453" w14:textId="77777777" w:rsidR="00F87F3F" w:rsidRPr="007D5AE8" w:rsidRDefault="00F87F3F" w:rsidP="00177F88">
      <w:pPr>
        <w:numPr>
          <w:ilvl w:val="0"/>
          <w:numId w:val="26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za pośrednictwem Prezesa Krajowej Izby Odwoławczej w terminie 14 dni od dnia doręczenia orzeczenia Krajowej Izby Odwoławczej lub postanowienia Prezesa Izby, o którym mowa w art. 519 ust. 1 Ustawy przesyłając jednocześnie jej odpis przeciwnikowi skargi. Złożenie skargi w placówce pocztowej operatora wyznaczonego w rozumieniu ustawy z dnia 23 listopada 2012 Prawo pocztowe jest równoznaczne z jej wniesieniem.</w:t>
      </w:r>
    </w:p>
    <w:p w14:paraId="76C560A6" w14:textId="6E1119D7" w:rsidR="00AF37CE" w:rsidRPr="00A57B28" w:rsidRDefault="00F87F3F" w:rsidP="00177F88">
      <w:pPr>
        <w:pStyle w:val="Akapitzlist"/>
        <w:numPr>
          <w:ilvl w:val="0"/>
          <w:numId w:val="26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2"/>
        </w:rPr>
      </w:pPr>
      <w:r w:rsidRPr="00BA5F48">
        <w:rPr>
          <w:rFonts w:ascii="Arial" w:eastAsia="Times New Roman" w:hAnsi="Arial" w:cs="Arial"/>
          <w:color w:val="auto"/>
          <w:sz w:val="22"/>
        </w:rPr>
        <w:t>Od wyroku sądu lub postanowienia kończącego postępowanie w sprawie przysługuje skarga kasacyjna do Sądu Najwyższego</w:t>
      </w:r>
      <w:r w:rsidR="008F542E">
        <w:rPr>
          <w:rFonts w:ascii="Arial" w:eastAsia="Times New Roman" w:hAnsi="Arial" w:cs="Arial"/>
          <w:color w:val="auto"/>
          <w:sz w:val="22"/>
        </w:rPr>
        <w:t>.</w:t>
      </w:r>
    </w:p>
    <w:p w14:paraId="122C88BB" w14:textId="77777777" w:rsidR="002C7118" w:rsidRPr="00BF4BB6" w:rsidRDefault="00942299" w:rsidP="00A57B28">
      <w:pPr>
        <w:pStyle w:val="Akapitzlist"/>
        <w:spacing w:after="0"/>
        <w:ind w:left="127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1861B31" w14:textId="19FBB29E" w:rsidR="002C7118" w:rsidRPr="00BF4BB6" w:rsidRDefault="00942299" w:rsidP="00177F88">
      <w:pPr>
        <w:pStyle w:val="Nagwek1"/>
        <w:numPr>
          <w:ilvl w:val="0"/>
          <w:numId w:val="19"/>
        </w:numPr>
        <w:ind w:left="851" w:right="0"/>
        <w:rPr>
          <w:rFonts w:ascii="Arial" w:hAnsi="Arial" w:cs="Arial"/>
        </w:rPr>
      </w:pPr>
      <w:r w:rsidRPr="00BF4BB6">
        <w:rPr>
          <w:rFonts w:ascii="Arial" w:hAnsi="Arial" w:cs="Arial"/>
        </w:rPr>
        <w:t>Klauzula informacyjna dotycząca przetwarzania danych osobowych</w:t>
      </w:r>
    </w:p>
    <w:p w14:paraId="34DF296E" w14:textId="77777777" w:rsidR="00136E61" w:rsidRPr="00136E61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045364D" w14:textId="58FA1C3F" w:rsidR="00136E61" w:rsidRPr="00136E61" w:rsidRDefault="00136E61" w:rsidP="00177F88">
      <w:pPr>
        <w:pStyle w:val="Akapitzlist"/>
        <w:numPr>
          <w:ilvl w:val="0"/>
          <w:numId w:val="14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administratorem Pani/Pana danych osobowych jest Rządowa Agencja Rezerw Strategicznych z siedzibą w Warszawie (00-844), ul. Grzybowska 45, tel. +48 22 36 09 100, adres e-mail: </w:t>
      </w:r>
      <w:hyperlink r:id="rId19" w:history="1">
        <w:r w:rsidR="004206E6" w:rsidRPr="00D84C5B">
          <w:rPr>
            <w:rStyle w:val="Hipercze"/>
            <w:rFonts w:ascii="Arial" w:eastAsia="Calibri" w:hAnsi="Arial" w:cs="Arial"/>
            <w:sz w:val="22"/>
            <w:lang w:eastAsia="en-US"/>
          </w:rPr>
          <w:t>kancelaria@rars.gov.pl</w:t>
        </w:r>
      </w:hyperlink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>;</w:t>
      </w:r>
    </w:p>
    <w:p w14:paraId="2A4123E8" w14:textId="77777777" w:rsidR="00136E61" w:rsidRPr="00136E61" w:rsidRDefault="00136E61" w:rsidP="00177F88">
      <w:pPr>
        <w:numPr>
          <w:ilvl w:val="0"/>
          <w:numId w:val="14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 wyznaczył Inspektora Ochrony Danych, z którym można się skontaktować poprzez e-mail: </w:t>
      </w:r>
      <w:hyperlink r:id="rId20" w:history="1">
        <w:r w:rsidRPr="00136E61">
          <w:rPr>
            <w:rStyle w:val="Hipercze"/>
            <w:rFonts w:ascii="Arial" w:eastAsia="Calibri" w:hAnsi="Arial" w:cs="Arial"/>
            <w:sz w:val="22"/>
            <w:lang w:eastAsia="en-US"/>
          </w:rPr>
          <w:t>iod@rars.gov.pl</w:t>
        </w:r>
      </w:hyperlink>
      <w:r w:rsidRPr="00136E61">
        <w:rPr>
          <w:rFonts w:ascii="Arial" w:eastAsia="Calibri" w:hAnsi="Arial" w:cs="Arial"/>
          <w:color w:val="auto"/>
          <w:sz w:val="22"/>
          <w:lang w:eastAsia="en-US"/>
        </w:rPr>
        <w:t>, lub tel. +48 22 36 09 237;</w:t>
      </w:r>
    </w:p>
    <w:p w14:paraId="200B3F8B" w14:textId="77777777" w:rsidR="00136E61" w:rsidRPr="00136E61" w:rsidRDefault="00136E61" w:rsidP="00177F88">
      <w:pPr>
        <w:numPr>
          <w:ilvl w:val="0"/>
          <w:numId w:val="14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Pani/Pana dane osobowe przetwarzane będą na podstawie art. 6 ust. 1 lit. c</w:t>
      </w:r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 xml:space="preserve"> 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RODO w celu związanym z przedmiotowym postępowaniem o udzielenie zamówienia publicznego;</w:t>
      </w:r>
    </w:p>
    <w:p w14:paraId="6A917D2D" w14:textId="77777777" w:rsidR="00136E61" w:rsidRPr="00136E61" w:rsidRDefault="00136E61" w:rsidP="00177F88">
      <w:pPr>
        <w:numPr>
          <w:ilvl w:val="0"/>
          <w:numId w:val="14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odbiorcami Pani/Pana danych osobowych będą:</w:t>
      </w:r>
    </w:p>
    <w:p w14:paraId="6A7C24B3" w14:textId="38AFEAAC" w:rsidR="00136E61" w:rsidRPr="00C90C33" w:rsidRDefault="00136E61" w:rsidP="00177F88">
      <w:pPr>
        <w:pStyle w:val="Akapitzlist"/>
        <w:numPr>
          <w:ilvl w:val="2"/>
          <w:numId w:val="17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lastRenderedPageBreak/>
        <w:t xml:space="preserve">osoby lub podmioty, którym udostępniona zostanie dokumentacja postępowania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w oparciu o art. 18 oraz art. 74 ustawy z dnia 11 września 2019 r. – Prawo zamówień publicznych;</w:t>
      </w:r>
    </w:p>
    <w:p w14:paraId="3798E2CF" w14:textId="3E82DE01" w:rsidR="00136E61" w:rsidRPr="00C90C33" w:rsidRDefault="00136E61" w:rsidP="00177F88">
      <w:pPr>
        <w:pStyle w:val="Akapitzlist"/>
        <w:numPr>
          <w:ilvl w:val="2"/>
          <w:numId w:val="17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administrator udzieli informacji publicznej zgodnie z ustawą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z dnia 6 września 2001 r. o dostępie do informacji publicznej </w:t>
      </w:r>
      <w:r w:rsidR="00661BED" w:rsidRPr="00EF404E">
        <w:rPr>
          <w:rStyle w:val="Hipercze"/>
          <w:rFonts w:ascii="Arial" w:eastAsia="Calibri" w:hAnsi="Arial" w:cs="Arial"/>
          <w:color w:val="auto"/>
          <w:sz w:val="22"/>
          <w:u w:val="none"/>
          <w:lang w:eastAsia="en-US"/>
        </w:rPr>
        <w:t>(Dz.U. z 2020 r. poz. 2176)</w:t>
      </w:r>
      <w:r w:rsidRPr="00EF404E">
        <w:rPr>
          <w:rFonts w:ascii="Arial" w:eastAsia="Calibri" w:hAnsi="Arial" w:cs="Arial"/>
          <w:color w:val="auto"/>
          <w:sz w:val="22"/>
          <w:lang w:eastAsia="en-US"/>
        </w:rPr>
        <w:t>;</w:t>
      </w:r>
    </w:p>
    <w:p w14:paraId="7F41FBBB" w14:textId="5D68A4B1" w:rsidR="00136E61" w:rsidRPr="00136E61" w:rsidRDefault="00136E61" w:rsidP="00177F88">
      <w:pPr>
        <w:numPr>
          <w:ilvl w:val="0"/>
          <w:numId w:val="14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Pani/Pana dane osobowe będą przechowywane, zgodnie z art.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t>78 ust. 1 ustawy, przez okres 4 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lat od dnia zakończenia postępowania o udzielenie zamówienia, a jeżeli czas trwania umowy przekracza 4 lata, okres przechowywania obejmuje cały czas trwania umowy, a po ich wykorzystaniu przetwarzane będą dla celów archiwalnych na podstawie ustawy z dnia 14 lipca 1983 r. o narodowym zasobie archiwalnym i archiwach (Dz. U. z 2019 r. poz. 553);</w:t>
      </w:r>
    </w:p>
    <w:p w14:paraId="216341A7" w14:textId="0D0C2A63" w:rsidR="00136E61" w:rsidRPr="00136E61" w:rsidRDefault="00136E61" w:rsidP="00177F88">
      <w:pPr>
        <w:numPr>
          <w:ilvl w:val="0"/>
          <w:numId w:val="14"/>
        </w:numPr>
        <w:spacing w:after="120" w:line="240" w:lineRule="auto"/>
        <w:ind w:left="851" w:right="0" w:hanging="426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obowiązek podania przez Panią/Pana danych osobowych bezpośrednio Pani/Pana dotyczących jest wymogiem ustawowym określonym w przepisach ustawy, związanym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z udziałem w postępowaniu o udzielenie zamówienia publicznego; konsekwencje niepodania określonych danych wynikają z ustawy;</w:t>
      </w:r>
    </w:p>
    <w:p w14:paraId="77DA5BF0" w14:textId="77777777" w:rsidR="00136E61" w:rsidRPr="00136E61" w:rsidRDefault="00136E61" w:rsidP="00177F88">
      <w:pPr>
        <w:numPr>
          <w:ilvl w:val="0"/>
          <w:numId w:val="14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0F05EFD7" w14:textId="77777777" w:rsidR="00136E61" w:rsidRPr="00136E61" w:rsidRDefault="00136E61" w:rsidP="00177F88">
      <w:pPr>
        <w:numPr>
          <w:ilvl w:val="0"/>
          <w:numId w:val="14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posiada Pani/Pan:</w:t>
      </w:r>
    </w:p>
    <w:p w14:paraId="71CEC313" w14:textId="2A60CBC8" w:rsidR="00136E61" w:rsidRPr="00C90C33" w:rsidRDefault="00136E61" w:rsidP="00177F88">
      <w:pPr>
        <w:pStyle w:val="Akapitzlist"/>
        <w:numPr>
          <w:ilvl w:val="2"/>
          <w:numId w:val="18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na podstawie art. 15 RODO prawo dostępu do danych osobowych Pani/Pana dotyczących;</w:t>
      </w:r>
    </w:p>
    <w:p w14:paraId="241EA40B" w14:textId="1AEC73F9" w:rsidR="00136E61" w:rsidRPr="00C90C33" w:rsidRDefault="00136E61" w:rsidP="00177F88">
      <w:pPr>
        <w:pStyle w:val="Akapitzlist"/>
        <w:numPr>
          <w:ilvl w:val="2"/>
          <w:numId w:val="18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16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6880274" w14:textId="265566F1" w:rsidR="00136E61" w:rsidRPr="00C90C33" w:rsidRDefault="00136E61" w:rsidP="00177F88">
      <w:pPr>
        <w:pStyle w:val="Akapitzlist"/>
        <w:numPr>
          <w:ilvl w:val="2"/>
          <w:numId w:val="18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żądania od administratora ograniczenia przetwarzania danych osobowych z zastrzeżeniem przypadków, o których mowa w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ust. 2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AD2E86A" w14:textId="19545899" w:rsidR="00136E61" w:rsidRPr="00C90C33" w:rsidRDefault="00136E61" w:rsidP="00177F88">
      <w:pPr>
        <w:pStyle w:val="Akapitzlist"/>
        <w:numPr>
          <w:ilvl w:val="2"/>
          <w:numId w:val="18"/>
        </w:numPr>
        <w:spacing w:after="120" w:line="240" w:lineRule="auto"/>
        <w:ind w:left="1134" w:right="0" w:hanging="283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382B2744" w14:textId="5BE4DD3D" w:rsidR="00136E61" w:rsidRPr="00C90C33" w:rsidRDefault="00136E61" w:rsidP="00177F88">
      <w:pPr>
        <w:pStyle w:val="Akapitzlist"/>
        <w:numPr>
          <w:ilvl w:val="0"/>
          <w:numId w:val="14"/>
        </w:numPr>
        <w:spacing w:after="120" w:line="240" w:lineRule="auto"/>
        <w:ind w:left="851" w:right="0" w:hanging="426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nie przysługuje Pani/Panu:</w:t>
      </w:r>
    </w:p>
    <w:p w14:paraId="6A8E1FD0" w14:textId="00D562C0" w:rsidR="00136E61" w:rsidRPr="00C90C33" w:rsidRDefault="00136E61" w:rsidP="00177F88">
      <w:pPr>
        <w:pStyle w:val="Akapitzlist"/>
        <w:numPr>
          <w:ilvl w:val="0"/>
          <w:numId w:val="20"/>
        </w:numPr>
        <w:spacing w:after="0" w:line="240" w:lineRule="auto"/>
        <w:ind w:left="1276" w:right="0" w:hanging="425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w związku z art. 17 ust. 3 lit. b, d lub e RODO prawo do usunięcia danych osobowych;</w:t>
      </w:r>
    </w:p>
    <w:p w14:paraId="69674CAC" w14:textId="6751B255" w:rsidR="00136E61" w:rsidRPr="00C90C33" w:rsidRDefault="00136E61" w:rsidP="00177F88">
      <w:pPr>
        <w:pStyle w:val="Akapitzlist"/>
        <w:numPr>
          <w:ilvl w:val="0"/>
          <w:numId w:val="20"/>
        </w:numPr>
        <w:spacing w:after="0" w:line="240" w:lineRule="auto"/>
        <w:ind w:left="1276" w:right="0" w:hanging="425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przenoszenia danych osobowych, o którym mowa w art. 20 RODO;</w:t>
      </w:r>
    </w:p>
    <w:p w14:paraId="3AF541B8" w14:textId="77777777" w:rsidR="00136E61" w:rsidRPr="00136E61" w:rsidRDefault="00136E61" w:rsidP="00177F88">
      <w:pPr>
        <w:numPr>
          <w:ilvl w:val="0"/>
          <w:numId w:val="20"/>
        </w:numPr>
        <w:spacing w:after="0" w:line="240" w:lineRule="auto"/>
        <w:ind w:left="1276" w:right="0" w:hanging="425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color w:val="auto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46F23F1" w14:textId="26C2BDA8" w:rsidR="00DA3A51" w:rsidRPr="00BF4BB6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="00A90D4E">
        <w:rPr>
          <w:rFonts w:ascii="Arial" w:eastAsia="Calibri" w:hAnsi="Arial" w:cs="Arial"/>
          <w:bCs/>
          <w:iCs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>co najmniej jedno z wyłączeń, o których mowa w art. 14 ust. 5 RODO.</w:t>
      </w:r>
    </w:p>
    <w:p w14:paraId="281C6DE3" w14:textId="77777777" w:rsidR="001D018C" w:rsidRDefault="001D018C" w:rsidP="001D018C">
      <w:pPr>
        <w:pStyle w:val="Nagwek1"/>
        <w:ind w:left="0" w:right="0" w:firstLine="0"/>
        <w:rPr>
          <w:rFonts w:ascii="Arial" w:hAnsi="Arial" w:cs="Arial"/>
        </w:rPr>
      </w:pPr>
    </w:p>
    <w:p w14:paraId="4F19791E" w14:textId="496F6A24" w:rsidR="002C7118" w:rsidRPr="00BF4BB6" w:rsidRDefault="003E494A" w:rsidP="00177F88">
      <w:pPr>
        <w:pStyle w:val="Nagwek1"/>
        <w:numPr>
          <w:ilvl w:val="0"/>
          <w:numId w:val="19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Projektowane postanowienia umowy</w:t>
      </w:r>
    </w:p>
    <w:p w14:paraId="1F485336" w14:textId="05F0639F" w:rsidR="002C7118" w:rsidRPr="00BF4BB6" w:rsidRDefault="00DE6B30" w:rsidP="003C3564">
      <w:pPr>
        <w:spacing w:after="43" w:line="259" w:lineRule="auto"/>
        <w:ind w:left="426" w:right="0" w:firstLine="0"/>
        <w:jc w:val="left"/>
        <w:rPr>
          <w:rFonts w:ascii="Arial" w:hAnsi="Arial" w:cs="Arial"/>
          <w:sz w:val="22"/>
        </w:rPr>
      </w:pPr>
      <w:r w:rsidRPr="00C73EEF">
        <w:rPr>
          <w:rFonts w:ascii="Arial" w:hAnsi="Arial" w:cs="Arial"/>
          <w:sz w:val="22"/>
        </w:rPr>
        <w:t>Projektowane postanowienia umowy stanowią załączn</w:t>
      </w:r>
      <w:r w:rsidR="00D90B93" w:rsidRPr="00C73EEF">
        <w:rPr>
          <w:rFonts w:ascii="Arial" w:hAnsi="Arial" w:cs="Arial"/>
          <w:sz w:val="22"/>
        </w:rPr>
        <w:t xml:space="preserve">ik nr </w:t>
      </w:r>
      <w:r w:rsidR="008B6EA0">
        <w:rPr>
          <w:rFonts w:ascii="Arial" w:hAnsi="Arial" w:cs="Arial"/>
          <w:sz w:val="22"/>
        </w:rPr>
        <w:t>7</w:t>
      </w:r>
      <w:r w:rsidRPr="00C73EEF">
        <w:rPr>
          <w:rFonts w:ascii="Arial" w:hAnsi="Arial" w:cs="Arial"/>
          <w:sz w:val="22"/>
        </w:rPr>
        <w:t xml:space="preserve"> do SWZ.</w:t>
      </w:r>
    </w:p>
    <w:p w14:paraId="3DF73840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</w:pPr>
    </w:p>
    <w:p w14:paraId="5035C711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  <w:sectPr w:rsidR="007E08FF" w:rsidRPr="00BF4BB6" w:rsidSect="00E75F40"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4EDC4718" w14:textId="160BC0B8" w:rsidR="000916C1" w:rsidRPr="00BF4BB6" w:rsidRDefault="0018737E" w:rsidP="002B499F">
      <w:pPr>
        <w:spacing w:before="120" w:after="160" w:line="240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Arial" w:hAnsi="Arial" w:cs="Arial"/>
          <w:b/>
          <w:color w:val="auto"/>
          <w:sz w:val="22"/>
          <w:lang w:eastAsia="en-US"/>
        </w:rPr>
        <w:lastRenderedPageBreak/>
        <w:t xml:space="preserve">Załącznik nr </w:t>
      </w:r>
      <w:r w:rsidR="003C27A1" w:rsidRPr="00BF4BB6">
        <w:rPr>
          <w:rFonts w:ascii="Arial" w:eastAsia="Arial" w:hAnsi="Arial" w:cs="Arial"/>
          <w:b/>
          <w:color w:val="auto"/>
          <w:sz w:val="22"/>
          <w:lang w:eastAsia="en-US"/>
        </w:rPr>
        <w:t>1</w:t>
      </w:r>
      <w:r w:rsidR="000916C1" w:rsidRPr="00BF4BB6">
        <w:rPr>
          <w:rFonts w:ascii="Arial" w:eastAsia="Arial" w:hAnsi="Arial" w:cs="Arial"/>
          <w:b/>
          <w:color w:val="auto"/>
          <w:sz w:val="22"/>
          <w:lang w:eastAsia="en-US"/>
        </w:rPr>
        <w:t xml:space="preserve"> do SWZ</w:t>
      </w:r>
    </w:p>
    <w:p w14:paraId="5113266A" w14:textId="77777777" w:rsidR="004E73E8" w:rsidRDefault="004E73E8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</w:p>
    <w:p w14:paraId="4DCFD9A6" w14:textId="2A3A3F13" w:rsidR="00C14F18" w:rsidRDefault="008B6EA0" w:rsidP="00C6078D">
      <w:pPr>
        <w:spacing w:after="0" w:line="240" w:lineRule="auto"/>
        <w:ind w:left="0" w:right="0" w:firstLine="0"/>
        <w:jc w:val="center"/>
        <w:rPr>
          <w:rFonts w:ascii="Arial" w:eastAsia="Arial" w:hAnsi="Arial" w:cs="Arial"/>
          <w:b/>
          <w:color w:val="auto"/>
          <w:sz w:val="22"/>
          <w:lang w:eastAsia="en-US"/>
        </w:rPr>
      </w:pPr>
      <w:r>
        <w:rPr>
          <w:rFonts w:ascii="Arial" w:eastAsia="Arial" w:hAnsi="Arial" w:cs="Arial"/>
          <w:b/>
          <w:color w:val="auto"/>
          <w:sz w:val="22"/>
          <w:lang w:eastAsia="en-US"/>
        </w:rPr>
        <w:t>Opis przedmiotu zamówienia</w:t>
      </w:r>
    </w:p>
    <w:p w14:paraId="73012D0F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400"/>
        <w:gridCol w:w="4299"/>
        <w:gridCol w:w="1060"/>
        <w:gridCol w:w="1300"/>
      </w:tblGrid>
      <w:tr w:rsidR="00C6078D" w:rsidRPr="00C6078D" w14:paraId="7DFFD6E0" w14:textId="77777777" w:rsidTr="00C6078D">
        <w:trPr>
          <w:trHeight w:val="510"/>
        </w:trPr>
        <w:tc>
          <w:tcPr>
            <w:tcW w:w="460" w:type="dxa"/>
            <w:vAlign w:val="center"/>
            <w:hideMark/>
          </w:tcPr>
          <w:p w14:paraId="4058B76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center"/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</w:pPr>
            <w:proofErr w:type="spellStart"/>
            <w:r w:rsidRPr="00C6078D"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  <w:t>Lp</w:t>
            </w:r>
            <w:proofErr w:type="spellEnd"/>
          </w:p>
        </w:tc>
        <w:tc>
          <w:tcPr>
            <w:tcW w:w="2400" w:type="dxa"/>
            <w:vAlign w:val="center"/>
            <w:hideMark/>
          </w:tcPr>
          <w:p w14:paraId="2681C69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center"/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  <w:t>Nazwa artykułu</w:t>
            </w:r>
          </w:p>
        </w:tc>
        <w:tc>
          <w:tcPr>
            <w:tcW w:w="4640" w:type="dxa"/>
            <w:vAlign w:val="center"/>
            <w:hideMark/>
          </w:tcPr>
          <w:p w14:paraId="5BAD2BBB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center"/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  <w:t>Opis artykułu</w:t>
            </w:r>
          </w:p>
        </w:tc>
        <w:tc>
          <w:tcPr>
            <w:tcW w:w="1060" w:type="dxa"/>
            <w:vAlign w:val="center"/>
            <w:hideMark/>
          </w:tcPr>
          <w:p w14:paraId="1D7395B4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center"/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  <w:t>Jedn. miary</w:t>
            </w:r>
          </w:p>
        </w:tc>
        <w:tc>
          <w:tcPr>
            <w:tcW w:w="1300" w:type="dxa"/>
            <w:vAlign w:val="center"/>
            <w:hideMark/>
          </w:tcPr>
          <w:p w14:paraId="7642DC06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center"/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  <w:t>Ilość</w:t>
            </w:r>
          </w:p>
        </w:tc>
      </w:tr>
      <w:tr w:rsidR="00C6078D" w:rsidRPr="00C6078D" w14:paraId="618C575B" w14:textId="77777777" w:rsidTr="00C6078D">
        <w:trPr>
          <w:trHeight w:val="2295"/>
        </w:trPr>
        <w:tc>
          <w:tcPr>
            <w:tcW w:w="460" w:type="dxa"/>
            <w:hideMark/>
          </w:tcPr>
          <w:p w14:paraId="5AE34396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2400" w:type="dxa"/>
            <w:hideMark/>
          </w:tcPr>
          <w:p w14:paraId="5BA4C734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Kostka toaletowa do WC </w:t>
            </w:r>
          </w:p>
        </w:tc>
        <w:tc>
          <w:tcPr>
            <w:tcW w:w="4640" w:type="dxa"/>
            <w:hideMark/>
          </w:tcPr>
          <w:p w14:paraId="5B7AFD71" w14:textId="0426072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Kostka toaletowa do WC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Domestos</w:t>
            </w:r>
            <w:proofErr w:type="spellEnd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równoważne. Kryteria równoważności: chroni przed zabrudzeniami muszlę klozetową, z aktywnymi granulkami </w:t>
            </w:r>
            <w:r>
              <w:rPr>
                <w:rFonts w:ascii="Arial" w:eastAsia="Arial" w:hAnsi="Arial" w:cs="Arial"/>
                <w:color w:val="auto"/>
                <w:sz w:val="22"/>
                <w:lang w:eastAsia="en-US"/>
              </w:rPr>
              <w:br/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o działaniu odświeżającym, antybakteryjnym, czyszczącym </w:t>
            </w:r>
            <w:r>
              <w:rPr>
                <w:rFonts w:ascii="Arial" w:eastAsia="Arial" w:hAnsi="Arial" w:cs="Arial"/>
                <w:color w:val="auto"/>
                <w:sz w:val="22"/>
                <w:lang w:eastAsia="en-US"/>
              </w:rPr>
              <w:br/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i zapobiegającym osadzaniu się kamienia. Kostka z koszykiem umożliwiającym powieszenie na muszli klozetowej, waga 1 szt. kostki min. 40g., różne zapachy.</w:t>
            </w:r>
          </w:p>
        </w:tc>
        <w:tc>
          <w:tcPr>
            <w:tcW w:w="1060" w:type="dxa"/>
            <w:hideMark/>
          </w:tcPr>
          <w:p w14:paraId="1859B2F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szt.</w:t>
            </w:r>
          </w:p>
        </w:tc>
        <w:tc>
          <w:tcPr>
            <w:tcW w:w="1300" w:type="dxa"/>
            <w:hideMark/>
          </w:tcPr>
          <w:p w14:paraId="443287B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650</w:t>
            </w:r>
          </w:p>
        </w:tc>
      </w:tr>
      <w:tr w:rsidR="00C6078D" w:rsidRPr="00C6078D" w14:paraId="35E495FC" w14:textId="77777777" w:rsidTr="00C6078D">
        <w:trPr>
          <w:trHeight w:val="1530"/>
        </w:trPr>
        <w:tc>
          <w:tcPr>
            <w:tcW w:w="460" w:type="dxa"/>
            <w:hideMark/>
          </w:tcPr>
          <w:p w14:paraId="600037E4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400" w:type="dxa"/>
            <w:hideMark/>
          </w:tcPr>
          <w:p w14:paraId="036D0D0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Odświeżacz powietrza w żelu </w:t>
            </w:r>
          </w:p>
        </w:tc>
        <w:tc>
          <w:tcPr>
            <w:tcW w:w="4640" w:type="dxa"/>
            <w:hideMark/>
          </w:tcPr>
          <w:p w14:paraId="0998BDC7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Odświeżacz powietrza w żelu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Glade</w:t>
            </w:r>
            <w:proofErr w:type="spellEnd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by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Brise</w:t>
            </w:r>
            <w:proofErr w:type="spellEnd"/>
            <w:r w:rsidRPr="00C6078D">
              <w:rPr>
                <w:rFonts w:ascii="Arial" w:eastAsia="Arial" w:hAnsi="Arial" w:cs="Arial"/>
                <w:i/>
                <w:iCs/>
                <w:color w:val="auto"/>
                <w:sz w:val="22"/>
                <w:lang w:eastAsia="en-US"/>
              </w:rPr>
              <w:t xml:space="preserve"> 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lub równoważne. Kryteria równoważności: odświeżaczu w plastikowym pojemniku w postaci granulek żelowych, neutralizuje nieprzyjemne zapachy przez 3-4 tygodnie, waga 1 opak. min. 150g, różne zapachy.</w:t>
            </w:r>
          </w:p>
        </w:tc>
        <w:tc>
          <w:tcPr>
            <w:tcW w:w="1060" w:type="dxa"/>
            <w:hideMark/>
          </w:tcPr>
          <w:p w14:paraId="43B529A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180C960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700</w:t>
            </w:r>
          </w:p>
        </w:tc>
      </w:tr>
      <w:tr w:rsidR="00C6078D" w:rsidRPr="00C6078D" w14:paraId="07435C12" w14:textId="77777777" w:rsidTr="00C6078D">
        <w:trPr>
          <w:trHeight w:val="1020"/>
        </w:trPr>
        <w:tc>
          <w:tcPr>
            <w:tcW w:w="460" w:type="dxa"/>
            <w:hideMark/>
          </w:tcPr>
          <w:p w14:paraId="1D5ABFA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2400" w:type="dxa"/>
            <w:hideMark/>
          </w:tcPr>
          <w:p w14:paraId="3D778B70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Odświeżacz powietrza w aerozolu </w:t>
            </w:r>
          </w:p>
        </w:tc>
        <w:tc>
          <w:tcPr>
            <w:tcW w:w="4640" w:type="dxa"/>
            <w:hideMark/>
          </w:tcPr>
          <w:p w14:paraId="2E2D27BF" w14:textId="55ECDCA5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Odświeżacz powietrza w aerozolu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Glade</w:t>
            </w:r>
            <w:proofErr w:type="spellEnd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by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Brise</w:t>
            </w:r>
            <w:proofErr w:type="spellEnd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równoważne. Kryteria równoważności: aktywnie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neutralizujący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nieprzyjemny zapach, op. min. 300ml, różne zapachy.</w:t>
            </w:r>
          </w:p>
        </w:tc>
        <w:tc>
          <w:tcPr>
            <w:tcW w:w="1060" w:type="dxa"/>
            <w:hideMark/>
          </w:tcPr>
          <w:p w14:paraId="155A9EF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5091DFCB" w14:textId="7D5158EB" w:rsidR="00C6078D" w:rsidRPr="00C6078D" w:rsidRDefault="00BF18BE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US"/>
              </w:rPr>
              <w:t>3</w:t>
            </w:r>
            <w:r>
              <w:rPr>
                <w:rFonts w:eastAsia="Arial"/>
                <w:color w:val="auto"/>
                <w:lang w:eastAsia="en-US"/>
              </w:rPr>
              <w:t>00</w:t>
            </w:r>
          </w:p>
        </w:tc>
      </w:tr>
      <w:tr w:rsidR="00C6078D" w:rsidRPr="00C6078D" w14:paraId="4B60270D" w14:textId="77777777" w:rsidTr="00C6078D">
        <w:trPr>
          <w:trHeight w:val="1275"/>
        </w:trPr>
        <w:tc>
          <w:tcPr>
            <w:tcW w:w="460" w:type="dxa"/>
            <w:hideMark/>
          </w:tcPr>
          <w:p w14:paraId="3E2FD28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2400" w:type="dxa"/>
            <w:hideMark/>
          </w:tcPr>
          <w:p w14:paraId="4BACD438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Odświeżacz powietrza elektryczny</w:t>
            </w:r>
          </w:p>
        </w:tc>
        <w:tc>
          <w:tcPr>
            <w:tcW w:w="4640" w:type="dxa"/>
            <w:hideMark/>
          </w:tcPr>
          <w:p w14:paraId="40564B40" w14:textId="03FC995C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Odświeżacz elektryczny z wkładem</w:t>
            </w:r>
            <w:r w:rsidRPr="00C6078D">
              <w:rPr>
                <w:rFonts w:ascii="Arial" w:eastAsia="Arial" w:hAnsi="Arial" w:cs="Arial"/>
                <w:i/>
                <w:iCs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Glade</w:t>
            </w:r>
            <w:proofErr w:type="spellEnd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by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Brise</w:t>
            </w:r>
            <w:proofErr w:type="spellEnd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równoważne. Kryteria równoważności: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odświeżacz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z regulacją natężenia intensywności zapachu, wydajność wkładu min. 80 dni, op. min. 20ml, różne zapachy. </w:t>
            </w:r>
          </w:p>
        </w:tc>
        <w:tc>
          <w:tcPr>
            <w:tcW w:w="1060" w:type="dxa"/>
            <w:hideMark/>
          </w:tcPr>
          <w:p w14:paraId="4991A71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73C4438B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250</w:t>
            </w:r>
          </w:p>
        </w:tc>
      </w:tr>
      <w:tr w:rsidR="00C6078D" w:rsidRPr="00C6078D" w14:paraId="7D1D35CB" w14:textId="77777777" w:rsidTr="00C6078D">
        <w:trPr>
          <w:trHeight w:val="2805"/>
        </w:trPr>
        <w:tc>
          <w:tcPr>
            <w:tcW w:w="460" w:type="dxa"/>
            <w:hideMark/>
          </w:tcPr>
          <w:p w14:paraId="42C70BCB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400" w:type="dxa"/>
            <w:hideMark/>
          </w:tcPr>
          <w:p w14:paraId="691C3E10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Płyn do mycia powierzchni</w:t>
            </w:r>
          </w:p>
        </w:tc>
        <w:tc>
          <w:tcPr>
            <w:tcW w:w="4640" w:type="dxa"/>
            <w:hideMark/>
          </w:tcPr>
          <w:p w14:paraId="7B85EB6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Uniwersalny płyn do mycia dużych powierzchni podłóg, ścian, glazury</w:t>
            </w:r>
            <w:r w:rsidRPr="00C6078D">
              <w:rPr>
                <w:rFonts w:ascii="Arial" w:eastAsia="Arial" w:hAnsi="Arial" w:cs="Arial"/>
                <w:b/>
                <w:bCs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Ajax</w:t>
            </w:r>
            <w:proofErr w:type="spellEnd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równoważny. Kryteria równoważności: skutecznie czyści, jednocześnie chroniąc delikatne powierzchnie (marmur, ceramika), pozostawiając je błyszczące i pachnące, nie wymaga szorowania i spłukiwania, nie pozostawia smug,  zawiera &lt;5% anionowych środków powierzchniowo czynnych. Zawiera kompozycję zapachową wzbogaconą o naturalne ekstrakty z kwiatów i olejki eteryczne, op. min. 1000ml, różne zapachy.</w:t>
            </w:r>
          </w:p>
        </w:tc>
        <w:tc>
          <w:tcPr>
            <w:tcW w:w="1060" w:type="dxa"/>
            <w:hideMark/>
          </w:tcPr>
          <w:p w14:paraId="5BA5282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6A02810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150</w:t>
            </w:r>
          </w:p>
        </w:tc>
      </w:tr>
      <w:tr w:rsidR="00C6078D" w:rsidRPr="00C6078D" w14:paraId="0BB2C00B" w14:textId="77777777" w:rsidTr="00C6078D">
        <w:trPr>
          <w:trHeight w:val="2040"/>
        </w:trPr>
        <w:tc>
          <w:tcPr>
            <w:tcW w:w="460" w:type="dxa"/>
            <w:hideMark/>
          </w:tcPr>
          <w:p w14:paraId="64A5B2C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lastRenderedPageBreak/>
              <w:t>6</w:t>
            </w:r>
          </w:p>
        </w:tc>
        <w:tc>
          <w:tcPr>
            <w:tcW w:w="2400" w:type="dxa"/>
            <w:hideMark/>
          </w:tcPr>
          <w:p w14:paraId="43C8EDF0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Płyn czyszcząco-dezynfekujący </w:t>
            </w:r>
          </w:p>
        </w:tc>
        <w:tc>
          <w:tcPr>
            <w:tcW w:w="4640" w:type="dxa"/>
            <w:hideMark/>
          </w:tcPr>
          <w:p w14:paraId="0E5CE203" w14:textId="0C94112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Antybakteryjny zagęszczony płyn czyszcząco-dezynfekująco-wybielający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Domestos</w:t>
            </w:r>
            <w:proofErr w:type="spellEnd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równoważny. Kryteria równoważności: możliwość stosowania do muszli klozetowych, umywalek, zlewów, usuwa przykre zapachy, zawiera &lt; 5% związków wybielających na bazie chloru niejonowe środki powierzchniowo czynne, kationowe środki powierzchniowo czynne, op. min. 750ml.</w:t>
            </w:r>
          </w:p>
        </w:tc>
        <w:tc>
          <w:tcPr>
            <w:tcW w:w="1060" w:type="dxa"/>
            <w:hideMark/>
          </w:tcPr>
          <w:p w14:paraId="1C574E0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5C5A351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140</w:t>
            </w:r>
          </w:p>
        </w:tc>
      </w:tr>
      <w:tr w:rsidR="00C6078D" w:rsidRPr="00C6078D" w14:paraId="5EAC1F28" w14:textId="77777777" w:rsidTr="00C6078D">
        <w:trPr>
          <w:trHeight w:val="1785"/>
        </w:trPr>
        <w:tc>
          <w:tcPr>
            <w:tcW w:w="460" w:type="dxa"/>
            <w:hideMark/>
          </w:tcPr>
          <w:p w14:paraId="637E2AE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2400" w:type="dxa"/>
            <w:hideMark/>
          </w:tcPr>
          <w:p w14:paraId="7A41CA7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Płyn do mycia naczyń </w:t>
            </w:r>
          </w:p>
        </w:tc>
        <w:tc>
          <w:tcPr>
            <w:tcW w:w="4640" w:type="dxa"/>
            <w:hideMark/>
          </w:tcPr>
          <w:p w14:paraId="49024267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Płyn do mycia naczyń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Fairy</w:t>
            </w:r>
            <w:proofErr w:type="spellEnd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lub równoważny. Kryteria równoważności: skutecznie usuwa tłuszcz, delikatny dla skóry rąk, wydajny w użyciu, zawiera &lt;5% niejonowych środków powierzchniowo czynnych oraz 5-15% anionowych środków powierzchniowo czynnych, op. min. 450ml.</w:t>
            </w:r>
          </w:p>
        </w:tc>
        <w:tc>
          <w:tcPr>
            <w:tcW w:w="1060" w:type="dxa"/>
            <w:hideMark/>
          </w:tcPr>
          <w:p w14:paraId="76BA425B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62908E3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300</w:t>
            </w:r>
          </w:p>
        </w:tc>
      </w:tr>
      <w:tr w:rsidR="00C6078D" w:rsidRPr="00C6078D" w14:paraId="73AF7BD0" w14:textId="77777777" w:rsidTr="00C6078D">
        <w:trPr>
          <w:trHeight w:val="1275"/>
        </w:trPr>
        <w:tc>
          <w:tcPr>
            <w:tcW w:w="460" w:type="dxa"/>
            <w:hideMark/>
          </w:tcPr>
          <w:p w14:paraId="0C34193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2400" w:type="dxa"/>
            <w:hideMark/>
          </w:tcPr>
          <w:p w14:paraId="45B780EF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Mydło w płynie</w:t>
            </w:r>
          </w:p>
        </w:tc>
        <w:tc>
          <w:tcPr>
            <w:tcW w:w="4640" w:type="dxa"/>
            <w:hideMark/>
          </w:tcPr>
          <w:p w14:paraId="2BDA2EA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Mydło w postaci płynu 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Merida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równoważne. Kryteria równoważności: bardzo dobre właściwości myjąco-pielęgnacyjne, zawiera pochodne lanoliny i inne substancje zapobiegające wysuszaniu skóry, op. 5L.</w:t>
            </w:r>
          </w:p>
        </w:tc>
        <w:tc>
          <w:tcPr>
            <w:tcW w:w="1060" w:type="dxa"/>
            <w:hideMark/>
          </w:tcPr>
          <w:p w14:paraId="6C3BE69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51097A8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80</w:t>
            </w:r>
          </w:p>
        </w:tc>
      </w:tr>
      <w:tr w:rsidR="00C6078D" w:rsidRPr="00C6078D" w14:paraId="3FB49DED" w14:textId="77777777" w:rsidTr="00C6078D">
        <w:trPr>
          <w:trHeight w:val="1785"/>
        </w:trPr>
        <w:tc>
          <w:tcPr>
            <w:tcW w:w="460" w:type="dxa"/>
            <w:hideMark/>
          </w:tcPr>
          <w:p w14:paraId="2E2DDFC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2400" w:type="dxa"/>
            <w:hideMark/>
          </w:tcPr>
          <w:p w14:paraId="30EEFA5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Środek do pielęgnacji mebli</w:t>
            </w:r>
          </w:p>
        </w:tc>
        <w:tc>
          <w:tcPr>
            <w:tcW w:w="4640" w:type="dxa"/>
            <w:hideMark/>
          </w:tcPr>
          <w:p w14:paraId="5B077B2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Środek przeciw kurzowi w aerozolu 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Pronto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równoważny. Kryteria równoważności: do wszystkich powierzchni od drewna po szkło, zawierający składniki antystatyczne, nie pozostawiający smug, zawiera &lt;5% niejonowych środków powierzchniowo czynnych oraz 5-15% węglowodorów alifatycznych, op. min. 250ml.</w:t>
            </w:r>
          </w:p>
        </w:tc>
        <w:tc>
          <w:tcPr>
            <w:tcW w:w="1060" w:type="dxa"/>
            <w:hideMark/>
          </w:tcPr>
          <w:p w14:paraId="490D72CB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23F9C2D8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100</w:t>
            </w:r>
          </w:p>
        </w:tc>
      </w:tr>
      <w:tr w:rsidR="00C6078D" w:rsidRPr="00C6078D" w14:paraId="065777F4" w14:textId="77777777" w:rsidTr="00C6078D">
        <w:trPr>
          <w:trHeight w:val="765"/>
        </w:trPr>
        <w:tc>
          <w:tcPr>
            <w:tcW w:w="460" w:type="dxa"/>
            <w:hideMark/>
          </w:tcPr>
          <w:p w14:paraId="0F1B758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2400" w:type="dxa"/>
            <w:hideMark/>
          </w:tcPr>
          <w:p w14:paraId="2B795DA4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Nabłyszczacz do zmywarek</w:t>
            </w:r>
          </w:p>
        </w:tc>
        <w:tc>
          <w:tcPr>
            <w:tcW w:w="4640" w:type="dxa"/>
            <w:hideMark/>
          </w:tcPr>
          <w:p w14:paraId="6A0A37F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Preparat nabłyszczający do zmywarek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Finish</w:t>
            </w:r>
            <w:proofErr w:type="spellEnd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równoważne. Kryteria równoważności: zapobiega powstawaniu zacieków, op. min. 400ml.</w:t>
            </w:r>
          </w:p>
        </w:tc>
        <w:tc>
          <w:tcPr>
            <w:tcW w:w="1060" w:type="dxa"/>
            <w:hideMark/>
          </w:tcPr>
          <w:p w14:paraId="2512D5D4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5EA1F597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20</w:t>
            </w:r>
          </w:p>
        </w:tc>
      </w:tr>
      <w:tr w:rsidR="00C6078D" w:rsidRPr="00C6078D" w14:paraId="704E14C6" w14:textId="77777777" w:rsidTr="00C6078D">
        <w:trPr>
          <w:trHeight w:val="1785"/>
        </w:trPr>
        <w:tc>
          <w:tcPr>
            <w:tcW w:w="460" w:type="dxa"/>
            <w:hideMark/>
          </w:tcPr>
          <w:p w14:paraId="64A173C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2400" w:type="dxa"/>
            <w:hideMark/>
          </w:tcPr>
          <w:p w14:paraId="20E4671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Kostki do zmywarki</w:t>
            </w:r>
          </w:p>
        </w:tc>
        <w:tc>
          <w:tcPr>
            <w:tcW w:w="4640" w:type="dxa"/>
            <w:hideMark/>
          </w:tcPr>
          <w:p w14:paraId="75540BEF" w14:textId="6DFEDE1D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Preparat do zmywarek w kostkach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Calgonit</w:t>
            </w:r>
            <w:proofErr w:type="spellEnd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Finish</w:t>
            </w:r>
            <w:proofErr w:type="spellEnd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all</w:t>
            </w:r>
            <w:proofErr w:type="spellEnd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 in one 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lub równoważne. kryteria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równoważności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: skutecznie usuwa tłuszcz, ze środkiem nabłyszczającym i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okamieniającym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, zawiera od 5 do 15% związków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wybielających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na bazie tlenu i &lt;5% niejonowych środków powierzchniowo czynnych, op. min. 52 szt.</w:t>
            </w:r>
          </w:p>
        </w:tc>
        <w:tc>
          <w:tcPr>
            <w:tcW w:w="1060" w:type="dxa"/>
            <w:hideMark/>
          </w:tcPr>
          <w:p w14:paraId="345AD89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1C331F8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150</w:t>
            </w:r>
          </w:p>
        </w:tc>
      </w:tr>
      <w:tr w:rsidR="00C6078D" w:rsidRPr="00C6078D" w14:paraId="547D6A04" w14:textId="77777777" w:rsidTr="00C6078D">
        <w:trPr>
          <w:trHeight w:val="435"/>
        </w:trPr>
        <w:tc>
          <w:tcPr>
            <w:tcW w:w="460" w:type="dxa"/>
            <w:hideMark/>
          </w:tcPr>
          <w:p w14:paraId="7E7FE4B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2400" w:type="dxa"/>
            <w:hideMark/>
          </w:tcPr>
          <w:p w14:paraId="0B772DC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Sól do zmywarek</w:t>
            </w:r>
          </w:p>
        </w:tc>
        <w:tc>
          <w:tcPr>
            <w:tcW w:w="4640" w:type="dxa"/>
            <w:hideMark/>
          </w:tcPr>
          <w:p w14:paraId="7623322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Sól do zmywarek, op. min. 1,5kg.</w:t>
            </w:r>
          </w:p>
        </w:tc>
        <w:tc>
          <w:tcPr>
            <w:tcW w:w="1060" w:type="dxa"/>
            <w:hideMark/>
          </w:tcPr>
          <w:p w14:paraId="3F472735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27B7E29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15</w:t>
            </w:r>
          </w:p>
        </w:tc>
      </w:tr>
      <w:tr w:rsidR="00C6078D" w:rsidRPr="00C6078D" w14:paraId="77538F41" w14:textId="77777777" w:rsidTr="00C6078D">
        <w:trPr>
          <w:trHeight w:val="1785"/>
        </w:trPr>
        <w:tc>
          <w:tcPr>
            <w:tcW w:w="460" w:type="dxa"/>
            <w:hideMark/>
          </w:tcPr>
          <w:p w14:paraId="6A58F225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2400" w:type="dxa"/>
            <w:hideMark/>
          </w:tcPr>
          <w:p w14:paraId="714E555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Proszek do prania kolorowych tkanin </w:t>
            </w:r>
          </w:p>
        </w:tc>
        <w:tc>
          <w:tcPr>
            <w:tcW w:w="4640" w:type="dxa"/>
            <w:hideMark/>
          </w:tcPr>
          <w:p w14:paraId="652D245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Proszek do prania kolorowych tkanin 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Persil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równoważne. Kryteria równoważności: do prania we wszystkich typach pralek, zakres temp. prania od 30º, zawiera 5-15% anionowych środków powierzchniowo czynnych, &lt;5% niejonowych środków powierzchniowo czynnych, op. min. 1,5 kg.</w:t>
            </w:r>
          </w:p>
        </w:tc>
        <w:tc>
          <w:tcPr>
            <w:tcW w:w="1060" w:type="dxa"/>
            <w:hideMark/>
          </w:tcPr>
          <w:p w14:paraId="0FD875A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7E25484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10</w:t>
            </w:r>
          </w:p>
        </w:tc>
      </w:tr>
      <w:tr w:rsidR="00C6078D" w:rsidRPr="00C6078D" w14:paraId="046930D0" w14:textId="77777777" w:rsidTr="00C6078D">
        <w:trPr>
          <w:trHeight w:val="2040"/>
        </w:trPr>
        <w:tc>
          <w:tcPr>
            <w:tcW w:w="460" w:type="dxa"/>
            <w:hideMark/>
          </w:tcPr>
          <w:p w14:paraId="5BABB65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lastRenderedPageBreak/>
              <w:t>14</w:t>
            </w:r>
          </w:p>
        </w:tc>
        <w:tc>
          <w:tcPr>
            <w:tcW w:w="2400" w:type="dxa"/>
            <w:hideMark/>
          </w:tcPr>
          <w:p w14:paraId="657FCA1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Płyn do mycia szyb</w:t>
            </w:r>
          </w:p>
        </w:tc>
        <w:tc>
          <w:tcPr>
            <w:tcW w:w="4640" w:type="dxa"/>
            <w:hideMark/>
          </w:tcPr>
          <w:p w14:paraId="727929C0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Płyn w sprayu z rozpylaczem do mycia szyb, luster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Clin</w:t>
            </w:r>
            <w:proofErr w:type="spellEnd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równoważne. Kryteria równoważności: do użycia wewnątrz pomieszczeń i poza nimi. Zapewnia czystość bez smug poprzez impregnację szklanych powierzchni, która utrudnia ich zwilżanie wodą i osadzanie się na nich kurzu. Zawiera alkohol oraz &lt;5 % anionowych środków powierzchniowo czynnych, op. min. 500 ml.</w:t>
            </w:r>
          </w:p>
        </w:tc>
        <w:tc>
          <w:tcPr>
            <w:tcW w:w="1060" w:type="dxa"/>
            <w:hideMark/>
          </w:tcPr>
          <w:p w14:paraId="2D439094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140E51E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150</w:t>
            </w:r>
          </w:p>
        </w:tc>
      </w:tr>
      <w:tr w:rsidR="00C6078D" w:rsidRPr="00C6078D" w14:paraId="324545DB" w14:textId="77777777" w:rsidTr="00C6078D">
        <w:trPr>
          <w:trHeight w:val="1530"/>
        </w:trPr>
        <w:tc>
          <w:tcPr>
            <w:tcW w:w="460" w:type="dxa"/>
            <w:hideMark/>
          </w:tcPr>
          <w:p w14:paraId="528254E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400" w:type="dxa"/>
            <w:hideMark/>
          </w:tcPr>
          <w:p w14:paraId="6CFF3A37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Mleczko do mycia łazienek</w:t>
            </w:r>
          </w:p>
        </w:tc>
        <w:tc>
          <w:tcPr>
            <w:tcW w:w="4640" w:type="dxa"/>
            <w:hideMark/>
          </w:tcPr>
          <w:p w14:paraId="1669413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Mleczko w sprayu 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Cif Łazienka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równoważne. Kryteria równoważności: błyskawicznie usuwa zabrudzenia w łazience z kamienia i mydła, pozostawiając błyszczące powierzchnie, zawiera &lt;5% niejonowych środków powierzchniowo czynnych, op. min. 500ml.</w:t>
            </w:r>
          </w:p>
        </w:tc>
        <w:tc>
          <w:tcPr>
            <w:tcW w:w="1060" w:type="dxa"/>
            <w:hideMark/>
          </w:tcPr>
          <w:p w14:paraId="5EF706AF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45C85A84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90</w:t>
            </w:r>
          </w:p>
        </w:tc>
      </w:tr>
      <w:tr w:rsidR="00C6078D" w:rsidRPr="00C6078D" w14:paraId="48108A57" w14:textId="77777777" w:rsidTr="00C6078D">
        <w:trPr>
          <w:trHeight w:val="1785"/>
        </w:trPr>
        <w:tc>
          <w:tcPr>
            <w:tcW w:w="460" w:type="dxa"/>
            <w:hideMark/>
          </w:tcPr>
          <w:p w14:paraId="2695BC7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2400" w:type="dxa"/>
            <w:hideMark/>
          </w:tcPr>
          <w:p w14:paraId="596C469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Żel usuwający kamień i rdzę </w:t>
            </w:r>
          </w:p>
        </w:tc>
        <w:tc>
          <w:tcPr>
            <w:tcW w:w="4640" w:type="dxa"/>
            <w:hideMark/>
          </w:tcPr>
          <w:p w14:paraId="29DD30D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Żel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Cilit</w:t>
            </w:r>
            <w:proofErr w:type="spellEnd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-kamień i rdza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równoważne. Kryteria równoważności: usuwa kamień, rdzę, osady z mydła, zacieki wodne, tłuste plamy i inny brud bez szorowania. Możliwość stosowania do glazury, umywalek, toalet, szkła, zawiera &lt;5% niejonowych środków powierzchniowo czynnych, op. min. 420g.</w:t>
            </w:r>
          </w:p>
        </w:tc>
        <w:tc>
          <w:tcPr>
            <w:tcW w:w="1060" w:type="dxa"/>
            <w:hideMark/>
          </w:tcPr>
          <w:p w14:paraId="25A7E9C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35C0FF57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100</w:t>
            </w:r>
          </w:p>
        </w:tc>
      </w:tr>
      <w:tr w:rsidR="00C6078D" w:rsidRPr="00C6078D" w14:paraId="5420B148" w14:textId="77777777" w:rsidTr="00C6078D">
        <w:trPr>
          <w:trHeight w:val="2295"/>
        </w:trPr>
        <w:tc>
          <w:tcPr>
            <w:tcW w:w="460" w:type="dxa"/>
            <w:hideMark/>
          </w:tcPr>
          <w:p w14:paraId="3D980E5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2400" w:type="dxa"/>
            <w:hideMark/>
          </w:tcPr>
          <w:p w14:paraId="0D6BC8B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Żel do udrażniania rur</w:t>
            </w:r>
          </w:p>
        </w:tc>
        <w:tc>
          <w:tcPr>
            <w:tcW w:w="4640" w:type="dxa"/>
            <w:hideMark/>
          </w:tcPr>
          <w:p w14:paraId="7AFF365E" w14:textId="778F04B6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Żel do udrażniania rur 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Kret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równoważny. Kryteria równoważności: o działaniu antybakteryjnym i grzybobójczym, usuwa zatory i nieprzyjemny zapach. Działa samoczynnie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usuwając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zatory stałe i organiczne, dociera do trudno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dostępnych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miejsc nawet przez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stojącą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wodę. Nie niszczy armatury, rur i uszczelek. Zawiera &lt;5% anionowych środków powierzchniowo czynnych, wodorotlenek sodu, poj. min. 500g. </w:t>
            </w:r>
          </w:p>
        </w:tc>
        <w:tc>
          <w:tcPr>
            <w:tcW w:w="1060" w:type="dxa"/>
            <w:hideMark/>
          </w:tcPr>
          <w:p w14:paraId="2BD5AEF5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3FA5BBC1" w14:textId="2CF84FD3" w:rsidR="00C6078D" w:rsidRPr="00C6078D" w:rsidRDefault="00BF18BE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US"/>
              </w:rPr>
              <w:t>10</w:t>
            </w:r>
            <w:r w:rsidR="00C6078D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0</w:t>
            </w:r>
          </w:p>
        </w:tc>
      </w:tr>
      <w:tr w:rsidR="00C6078D" w:rsidRPr="00C6078D" w14:paraId="59DBEC3F" w14:textId="77777777" w:rsidTr="00C6078D">
        <w:trPr>
          <w:trHeight w:val="510"/>
        </w:trPr>
        <w:tc>
          <w:tcPr>
            <w:tcW w:w="460" w:type="dxa"/>
            <w:hideMark/>
          </w:tcPr>
          <w:p w14:paraId="053DECA7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2400" w:type="dxa"/>
            <w:hideMark/>
          </w:tcPr>
          <w:p w14:paraId="33AC7FCF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Odkamieniacz</w:t>
            </w:r>
          </w:p>
        </w:tc>
        <w:tc>
          <w:tcPr>
            <w:tcW w:w="4640" w:type="dxa"/>
            <w:hideMark/>
          </w:tcPr>
          <w:p w14:paraId="7BB00A6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Odkamieniacz do czajników i ekspresów, op. min. 150 g, </w:t>
            </w:r>
          </w:p>
        </w:tc>
        <w:tc>
          <w:tcPr>
            <w:tcW w:w="1060" w:type="dxa"/>
            <w:hideMark/>
          </w:tcPr>
          <w:p w14:paraId="2B8CFCD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5ACBDCA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40</w:t>
            </w:r>
          </w:p>
        </w:tc>
      </w:tr>
      <w:tr w:rsidR="00C6078D" w:rsidRPr="00C6078D" w14:paraId="327C12A7" w14:textId="77777777" w:rsidTr="00C6078D">
        <w:trPr>
          <w:trHeight w:val="1710"/>
        </w:trPr>
        <w:tc>
          <w:tcPr>
            <w:tcW w:w="460" w:type="dxa"/>
            <w:hideMark/>
          </w:tcPr>
          <w:p w14:paraId="65030BF8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19</w:t>
            </w:r>
          </w:p>
        </w:tc>
        <w:tc>
          <w:tcPr>
            <w:tcW w:w="2400" w:type="dxa"/>
            <w:hideMark/>
          </w:tcPr>
          <w:p w14:paraId="40EF163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Papier toaletowy </w:t>
            </w:r>
          </w:p>
        </w:tc>
        <w:tc>
          <w:tcPr>
            <w:tcW w:w="4640" w:type="dxa"/>
            <w:hideMark/>
          </w:tcPr>
          <w:p w14:paraId="2F331B4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Papier toaletowy 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Merida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równoważny. Kryteria równoważności: kolor biały, 100% celulozy, dwuwarstwowy(2x17g/m²), perforowany, miękki,  gofrowany, perforowany, wymiary 1 rolki: dł. rolki min. 120mb, śr. rolki 180-190mm, w op. 12 rolek papieru.</w:t>
            </w:r>
          </w:p>
        </w:tc>
        <w:tc>
          <w:tcPr>
            <w:tcW w:w="1060" w:type="dxa"/>
            <w:hideMark/>
          </w:tcPr>
          <w:p w14:paraId="56A99B6D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43BC866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200</w:t>
            </w:r>
          </w:p>
        </w:tc>
      </w:tr>
      <w:tr w:rsidR="00C6078D" w:rsidRPr="00C6078D" w14:paraId="4FE8B671" w14:textId="77777777" w:rsidTr="00C6078D">
        <w:trPr>
          <w:trHeight w:val="1530"/>
        </w:trPr>
        <w:tc>
          <w:tcPr>
            <w:tcW w:w="460" w:type="dxa"/>
            <w:hideMark/>
          </w:tcPr>
          <w:p w14:paraId="5CE45B38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2400" w:type="dxa"/>
            <w:hideMark/>
          </w:tcPr>
          <w:p w14:paraId="3F8C6948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Ręczniki papierowe </w:t>
            </w:r>
          </w:p>
        </w:tc>
        <w:tc>
          <w:tcPr>
            <w:tcW w:w="4640" w:type="dxa"/>
            <w:hideMark/>
          </w:tcPr>
          <w:p w14:paraId="08AFC541" w14:textId="44CF8D3B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Ręcznik w roli 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Merida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równoważny. Kryteria równoważności: kolor biały, 100% celulozy, dwuwarstwowy, perforowany,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wysokość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rolki min. 21cm, średnica rolki min. 20,5 cm, długość rolki min. 100mb, ilość listków min. 500szt. w op. 6 rolek ręczników.</w:t>
            </w:r>
          </w:p>
        </w:tc>
        <w:tc>
          <w:tcPr>
            <w:tcW w:w="1060" w:type="dxa"/>
            <w:hideMark/>
          </w:tcPr>
          <w:p w14:paraId="5A2EF6C6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56BDF18E" w14:textId="7103C774" w:rsidR="00C6078D" w:rsidRPr="00C6078D" w:rsidRDefault="00BF18BE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lang w:eastAsia="en-US"/>
              </w:rPr>
              <w:t>800</w:t>
            </w:r>
          </w:p>
        </w:tc>
      </w:tr>
      <w:tr w:rsidR="00C6078D" w:rsidRPr="00C6078D" w14:paraId="7397B13B" w14:textId="77777777" w:rsidTr="00C6078D">
        <w:trPr>
          <w:trHeight w:val="1275"/>
        </w:trPr>
        <w:tc>
          <w:tcPr>
            <w:tcW w:w="460" w:type="dxa"/>
            <w:hideMark/>
          </w:tcPr>
          <w:p w14:paraId="2DABEF6F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lastRenderedPageBreak/>
              <w:t>21</w:t>
            </w:r>
          </w:p>
        </w:tc>
        <w:tc>
          <w:tcPr>
            <w:tcW w:w="2400" w:type="dxa"/>
            <w:noWrap/>
            <w:hideMark/>
          </w:tcPr>
          <w:p w14:paraId="380D3BC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Ręczniki papierowe ZZ</w:t>
            </w:r>
          </w:p>
        </w:tc>
        <w:tc>
          <w:tcPr>
            <w:tcW w:w="4640" w:type="dxa"/>
            <w:hideMark/>
          </w:tcPr>
          <w:p w14:paraId="6EBA516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Ręcznik składany </w:t>
            </w:r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 xml:space="preserve">Merida Top </w:t>
            </w:r>
            <w:proofErr w:type="spellStart"/>
            <w:r w:rsidRPr="00C6078D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lang w:eastAsia="en-US"/>
              </w:rPr>
              <w:t>Slim</w:t>
            </w:r>
            <w:proofErr w:type="spellEnd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lub równoważny. Kryteria równoważności: kolor biały, 100% celulozy, gofrowany, perforowany, wymiary 1 op.: 240mmx216mm, w 1 op. 200szt. ręczników składanych, w 1 kartonie 21 op.</w:t>
            </w:r>
          </w:p>
        </w:tc>
        <w:tc>
          <w:tcPr>
            <w:tcW w:w="1060" w:type="dxa"/>
            <w:noWrap/>
            <w:hideMark/>
          </w:tcPr>
          <w:p w14:paraId="7CD2952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kart.</w:t>
            </w:r>
          </w:p>
        </w:tc>
        <w:tc>
          <w:tcPr>
            <w:tcW w:w="1300" w:type="dxa"/>
            <w:noWrap/>
            <w:hideMark/>
          </w:tcPr>
          <w:p w14:paraId="35B1730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10</w:t>
            </w:r>
          </w:p>
        </w:tc>
      </w:tr>
      <w:tr w:rsidR="00C6078D" w:rsidRPr="00C6078D" w14:paraId="554010DD" w14:textId="77777777" w:rsidTr="00C6078D">
        <w:trPr>
          <w:trHeight w:val="1275"/>
        </w:trPr>
        <w:tc>
          <w:tcPr>
            <w:tcW w:w="460" w:type="dxa"/>
            <w:hideMark/>
          </w:tcPr>
          <w:p w14:paraId="1D7719C6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22</w:t>
            </w:r>
          </w:p>
        </w:tc>
        <w:tc>
          <w:tcPr>
            <w:tcW w:w="2400" w:type="dxa"/>
            <w:hideMark/>
          </w:tcPr>
          <w:p w14:paraId="7D2485C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Worki na śmieci</w:t>
            </w:r>
          </w:p>
        </w:tc>
        <w:tc>
          <w:tcPr>
            <w:tcW w:w="4640" w:type="dxa"/>
            <w:hideMark/>
          </w:tcPr>
          <w:p w14:paraId="7D2D6D7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Worki na śmieci wykonane z tworzywa sztucznego LDPE - folii o zwiększonej wytrzymałości na obciążenia i przypadkowe rozdarcia, min. 15szt. w roli, kolor czarny, pojemność 35L </w:t>
            </w:r>
          </w:p>
        </w:tc>
        <w:tc>
          <w:tcPr>
            <w:tcW w:w="1060" w:type="dxa"/>
            <w:hideMark/>
          </w:tcPr>
          <w:p w14:paraId="52CCB150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11BB307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1700</w:t>
            </w:r>
          </w:p>
        </w:tc>
      </w:tr>
      <w:tr w:rsidR="00C6078D" w:rsidRPr="00C6078D" w14:paraId="316E4D54" w14:textId="77777777" w:rsidTr="00C6078D">
        <w:trPr>
          <w:trHeight w:val="1275"/>
        </w:trPr>
        <w:tc>
          <w:tcPr>
            <w:tcW w:w="460" w:type="dxa"/>
            <w:hideMark/>
          </w:tcPr>
          <w:p w14:paraId="15D3C5E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2400" w:type="dxa"/>
            <w:hideMark/>
          </w:tcPr>
          <w:p w14:paraId="785B092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Worki na śmieci</w:t>
            </w:r>
          </w:p>
        </w:tc>
        <w:tc>
          <w:tcPr>
            <w:tcW w:w="4640" w:type="dxa"/>
            <w:hideMark/>
          </w:tcPr>
          <w:p w14:paraId="577BE547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Worki na śmieci wykonane z tworzywa sztucznego LDPE - folii o zwiększonej wytrzymałości na obciążenia i przypadkowe rozdarcia, min. 10szt. w roli, kolor czarny, pojemność 60L</w:t>
            </w:r>
          </w:p>
        </w:tc>
        <w:tc>
          <w:tcPr>
            <w:tcW w:w="1060" w:type="dxa"/>
            <w:hideMark/>
          </w:tcPr>
          <w:p w14:paraId="4717BE38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74E9339F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1300</w:t>
            </w:r>
          </w:p>
        </w:tc>
      </w:tr>
      <w:tr w:rsidR="00C6078D" w:rsidRPr="00C6078D" w14:paraId="077B412A" w14:textId="77777777" w:rsidTr="00C6078D">
        <w:trPr>
          <w:trHeight w:val="1275"/>
        </w:trPr>
        <w:tc>
          <w:tcPr>
            <w:tcW w:w="460" w:type="dxa"/>
            <w:hideMark/>
          </w:tcPr>
          <w:p w14:paraId="6F995F0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2400" w:type="dxa"/>
            <w:hideMark/>
          </w:tcPr>
          <w:p w14:paraId="69DEEB9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Worki na śmieci</w:t>
            </w:r>
          </w:p>
        </w:tc>
        <w:tc>
          <w:tcPr>
            <w:tcW w:w="4640" w:type="dxa"/>
            <w:hideMark/>
          </w:tcPr>
          <w:p w14:paraId="28005F6A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Worki na śmieci wykonane z tworzywa sztucznego LDPE - folii o zwiększonej wytrzymałości na obciążenia i przypadkowe rozdarcia, min. 10szt. w roli, kolor czarny, pojemność 120L</w:t>
            </w:r>
          </w:p>
        </w:tc>
        <w:tc>
          <w:tcPr>
            <w:tcW w:w="1060" w:type="dxa"/>
            <w:hideMark/>
          </w:tcPr>
          <w:p w14:paraId="31592666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noWrap/>
            <w:hideMark/>
          </w:tcPr>
          <w:p w14:paraId="4422D61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300</w:t>
            </w:r>
          </w:p>
        </w:tc>
      </w:tr>
      <w:tr w:rsidR="00C6078D" w:rsidRPr="00C6078D" w14:paraId="60B8C8B8" w14:textId="77777777" w:rsidTr="00C6078D">
        <w:trPr>
          <w:trHeight w:val="1275"/>
        </w:trPr>
        <w:tc>
          <w:tcPr>
            <w:tcW w:w="460" w:type="dxa"/>
            <w:hideMark/>
          </w:tcPr>
          <w:p w14:paraId="1E7FACD2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25</w:t>
            </w:r>
          </w:p>
        </w:tc>
        <w:tc>
          <w:tcPr>
            <w:tcW w:w="2400" w:type="dxa"/>
            <w:hideMark/>
          </w:tcPr>
          <w:p w14:paraId="2315AF7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Worki na śmieci</w:t>
            </w:r>
          </w:p>
        </w:tc>
        <w:tc>
          <w:tcPr>
            <w:tcW w:w="4640" w:type="dxa"/>
            <w:hideMark/>
          </w:tcPr>
          <w:p w14:paraId="11F9EE8F" w14:textId="77777777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Worki na śmieci wykonane z tworzywa sztucznego LDPE - folii o zwiększonej wytrzymałości na obciążenia i przypadkowe rozdarcia, min. 10szt. w roli, kolor czarny, pojemność 160L, </w:t>
            </w:r>
          </w:p>
        </w:tc>
        <w:tc>
          <w:tcPr>
            <w:tcW w:w="1060" w:type="dxa"/>
            <w:hideMark/>
          </w:tcPr>
          <w:p w14:paraId="3C41948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noWrap/>
            <w:hideMark/>
          </w:tcPr>
          <w:p w14:paraId="3AEAE750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300</w:t>
            </w:r>
          </w:p>
        </w:tc>
      </w:tr>
      <w:tr w:rsidR="00C6078D" w:rsidRPr="00C6078D" w14:paraId="4CCCF5DC" w14:textId="77777777" w:rsidTr="00C6078D">
        <w:trPr>
          <w:trHeight w:val="1275"/>
        </w:trPr>
        <w:tc>
          <w:tcPr>
            <w:tcW w:w="460" w:type="dxa"/>
            <w:hideMark/>
          </w:tcPr>
          <w:p w14:paraId="2BF920D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2400" w:type="dxa"/>
            <w:hideMark/>
          </w:tcPr>
          <w:p w14:paraId="0F6CFA4C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Gąbka do zmywania</w:t>
            </w:r>
          </w:p>
        </w:tc>
        <w:tc>
          <w:tcPr>
            <w:tcW w:w="4640" w:type="dxa"/>
            <w:hideMark/>
          </w:tcPr>
          <w:p w14:paraId="62CAFF90" w14:textId="212155E9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Gąbka do zmywania, dwuwarstwowa, miękka do zmywania i szorstka fibra do szorowania, wielokrotnego użytku, wymiary szer. min. 5,5 cm, wys. min 2,6 cm,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długość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min. 10cm, op. min. 5szt.</w:t>
            </w:r>
          </w:p>
        </w:tc>
        <w:tc>
          <w:tcPr>
            <w:tcW w:w="1060" w:type="dxa"/>
            <w:hideMark/>
          </w:tcPr>
          <w:p w14:paraId="20BB1BD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4528E459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130</w:t>
            </w:r>
          </w:p>
        </w:tc>
      </w:tr>
      <w:tr w:rsidR="00C6078D" w:rsidRPr="00C6078D" w14:paraId="2C357373" w14:textId="77777777" w:rsidTr="00C6078D">
        <w:trPr>
          <w:trHeight w:val="510"/>
        </w:trPr>
        <w:tc>
          <w:tcPr>
            <w:tcW w:w="460" w:type="dxa"/>
            <w:hideMark/>
          </w:tcPr>
          <w:p w14:paraId="6E00D65B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27</w:t>
            </w:r>
          </w:p>
        </w:tc>
        <w:tc>
          <w:tcPr>
            <w:tcW w:w="2400" w:type="dxa"/>
            <w:hideMark/>
          </w:tcPr>
          <w:p w14:paraId="312C4E4E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Ścierka </w:t>
            </w:r>
          </w:p>
        </w:tc>
        <w:tc>
          <w:tcPr>
            <w:tcW w:w="4640" w:type="dxa"/>
            <w:hideMark/>
          </w:tcPr>
          <w:p w14:paraId="0BC4D9E2" w14:textId="25897A51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Z mikr</w:t>
            </w:r>
            <w:r w:rsidR="00AE4855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wł</w:t>
            </w:r>
            <w:r w:rsidR="00AE4855">
              <w:rPr>
                <w:rFonts w:ascii="Arial" w:eastAsia="Arial" w:hAnsi="Arial" w:cs="Arial"/>
                <w:color w:val="auto"/>
                <w:sz w:val="22"/>
                <w:lang w:eastAsia="en-US"/>
              </w:rPr>
              <w:t>ó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kna, o </w:t>
            </w:r>
            <w:proofErr w:type="spellStart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gramat</w:t>
            </w:r>
            <w:proofErr w:type="spellEnd"/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. 250g., wymiary 40x40 cm.</w:t>
            </w:r>
          </w:p>
        </w:tc>
        <w:tc>
          <w:tcPr>
            <w:tcW w:w="1060" w:type="dxa"/>
            <w:hideMark/>
          </w:tcPr>
          <w:p w14:paraId="19E77AE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szt.</w:t>
            </w:r>
          </w:p>
        </w:tc>
        <w:tc>
          <w:tcPr>
            <w:tcW w:w="1300" w:type="dxa"/>
            <w:hideMark/>
          </w:tcPr>
          <w:p w14:paraId="60620A63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90</w:t>
            </w:r>
          </w:p>
        </w:tc>
      </w:tr>
      <w:tr w:rsidR="00C6078D" w:rsidRPr="00C6078D" w14:paraId="56EA6AB7" w14:textId="77777777" w:rsidTr="00C6078D">
        <w:trPr>
          <w:trHeight w:val="1020"/>
        </w:trPr>
        <w:tc>
          <w:tcPr>
            <w:tcW w:w="460" w:type="dxa"/>
            <w:hideMark/>
          </w:tcPr>
          <w:p w14:paraId="199AC371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2400" w:type="dxa"/>
            <w:hideMark/>
          </w:tcPr>
          <w:p w14:paraId="61489686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Ścierka</w:t>
            </w:r>
          </w:p>
        </w:tc>
        <w:tc>
          <w:tcPr>
            <w:tcW w:w="4640" w:type="dxa"/>
            <w:hideMark/>
          </w:tcPr>
          <w:p w14:paraId="38C36FAB" w14:textId="1A2592C0" w:rsidR="00C6078D" w:rsidRPr="00C6078D" w:rsidRDefault="00C6078D" w:rsidP="00C6078D">
            <w:pPr>
              <w:spacing w:after="0" w:line="240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Uniwersalne, miękkie, dobrze wchłaniają wodę i brud, do użycia na mokro i na sucho, skład: 100% wiskoza, </w:t>
            </w:r>
            <w:r w:rsidR="00AE4855"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możliwość</w:t>
            </w: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 xml:space="preserve"> prania w 60 stopni C, w op. 10szt.</w:t>
            </w:r>
          </w:p>
        </w:tc>
        <w:tc>
          <w:tcPr>
            <w:tcW w:w="1060" w:type="dxa"/>
            <w:hideMark/>
          </w:tcPr>
          <w:p w14:paraId="3C9FB68F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op.</w:t>
            </w:r>
          </w:p>
        </w:tc>
        <w:tc>
          <w:tcPr>
            <w:tcW w:w="1300" w:type="dxa"/>
            <w:hideMark/>
          </w:tcPr>
          <w:p w14:paraId="562B51B5" w14:textId="77777777" w:rsidR="00C6078D" w:rsidRPr="00C6078D" w:rsidRDefault="00C6078D" w:rsidP="00C6078D">
            <w:pPr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auto"/>
                <w:sz w:val="22"/>
                <w:lang w:eastAsia="en-US"/>
              </w:rPr>
            </w:pPr>
            <w:r w:rsidRPr="00C6078D">
              <w:rPr>
                <w:rFonts w:ascii="Arial" w:eastAsia="Arial" w:hAnsi="Arial" w:cs="Arial"/>
                <w:color w:val="auto"/>
                <w:sz w:val="22"/>
                <w:lang w:eastAsia="en-US"/>
              </w:rPr>
              <w:t>90</w:t>
            </w:r>
          </w:p>
        </w:tc>
      </w:tr>
    </w:tbl>
    <w:p w14:paraId="4A1364ED" w14:textId="3B9935D9" w:rsidR="00745526" w:rsidRPr="007D018D" w:rsidRDefault="00745526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25AF40F2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6B7A4EB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1B6ADA82" w14:textId="77777777" w:rsidR="00CA057E" w:rsidRDefault="00CA057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20E6303" w14:textId="330EFBCF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5B4ACDDD" w14:textId="130E050B" w:rsidR="00DC0BA3" w:rsidRDefault="008B6EA0" w:rsidP="009C40EF">
      <w:pPr>
        <w:ind w:left="0" w:right="56"/>
        <w:rPr>
          <w:rFonts w:ascii="Arial" w:eastAsia="Times New Roman" w:hAnsi="Arial" w:cs="Arial"/>
          <w:b/>
          <w:bCs/>
          <w:spacing w:val="-1"/>
          <w:sz w:val="22"/>
        </w:rPr>
      </w:pPr>
      <w:r>
        <w:rPr>
          <w:rFonts w:ascii="Arial" w:eastAsia="Times New Roman" w:hAnsi="Arial" w:cs="Arial"/>
          <w:b/>
          <w:bCs/>
          <w:spacing w:val="-1"/>
          <w:sz w:val="22"/>
        </w:rPr>
        <w:t xml:space="preserve">Dostawa środków czystości i artykułów higienicznych do siedziby RARS </w:t>
      </w:r>
      <w:r w:rsidR="00C50D67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C50D67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E766E1">
        <w:rPr>
          <w:rFonts w:ascii="Arial" w:eastAsia="Calibri" w:hAnsi="Arial" w:cs="Arial"/>
          <w:b/>
          <w:color w:val="auto"/>
          <w:sz w:val="22"/>
          <w:lang w:eastAsia="en-US"/>
        </w:rPr>
        <w:t>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9</w:t>
      </w:r>
      <w:r w:rsidR="00C50D67"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</w:p>
    <w:p w14:paraId="700EE21B" w14:textId="77777777" w:rsidR="00FA42D0" w:rsidRPr="00BF4BB6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 w:rsidR="00BD345A">
        <w:rPr>
          <w:rFonts w:ascii="Arial" w:hAnsi="Arial" w:cs="Arial"/>
          <w:sz w:val="22"/>
        </w:rPr>
        <w:t xml:space="preserve"> </w:t>
      </w:r>
      <w:r w:rsidR="00BD345A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BD345A">
        <w:rPr>
          <w:rFonts w:ascii="Arial" w:hAnsi="Arial" w:cs="Arial"/>
          <w:sz w:val="22"/>
        </w:rPr>
        <w:t>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C04F7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B26A4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FF0000"/>
          <w:sz w:val="22"/>
        </w:rPr>
      </w:pPr>
      <w:r w:rsidRPr="00B26A43">
        <w:rPr>
          <w:rFonts w:ascii="Arial" w:eastAsia="CIDFont+F6" w:hAnsi="Arial" w:cs="Arial"/>
          <w:color w:val="FF0000"/>
          <w:sz w:val="22"/>
        </w:rPr>
        <w:t>(proszę o za</w:t>
      </w:r>
      <w:r w:rsidR="00371293" w:rsidRPr="00B26A43">
        <w:rPr>
          <w:rFonts w:ascii="Arial" w:eastAsia="CIDFont+F6" w:hAnsi="Arial" w:cs="Arial"/>
          <w:color w:val="FF0000"/>
          <w:sz w:val="22"/>
        </w:rPr>
        <w:t xml:space="preserve">kreślenie właściwej odpowiedzi) </w:t>
      </w:r>
    </w:p>
    <w:p w14:paraId="72EC4047" w14:textId="77777777" w:rsidR="00371293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>
        <w:rPr>
          <w:rFonts w:ascii="Arial" w:eastAsia="CIDFont+F6" w:hAnsi="Arial" w:cs="Arial"/>
          <w:sz w:val="22"/>
        </w:rPr>
        <w:t xml:space="preserve"> </w:t>
      </w:r>
      <w:r w:rsidRPr="00C04F76">
        <w:rPr>
          <w:rFonts w:ascii="Arial" w:eastAsia="CIDFont+F6" w:hAnsi="Arial" w:cs="Arial"/>
          <w:sz w:val="22"/>
        </w:rPr>
        <w:t>Mikroprzedsiębiorstwo: przedsiębiorstwo, które zatrudnia mniej niż 10 osób i którego roczny obrót lub roczna suma bilansowa</w:t>
      </w:r>
      <w:r w:rsidR="00371293">
        <w:rPr>
          <w:rFonts w:ascii="Arial" w:eastAsia="CIDFont+F6" w:hAnsi="Arial" w:cs="Arial"/>
          <w:sz w:val="22"/>
        </w:rPr>
        <w:t xml:space="preserve"> nie przekracza 2 milionów EUR. </w:t>
      </w:r>
    </w:p>
    <w:p w14:paraId="526B85B7" w14:textId="18C24CA4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 xml:space="preserve">Małe przedsiębiorstwo: przedsiębiorstwo, które zatrudnia mniej niż 50 osób i którego roczny obrót lub roczna suma bilansowa </w:t>
      </w:r>
      <w:r w:rsidR="00371293">
        <w:rPr>
          <w:rFonts w:ascii="Arial" w:eastAsia="CIDFont+F6" w:hAnsi="Arial" w:cs="Arial"/>
          <w:sz w:val="22"/>
        </w:rPr>
        <w:t>nie przekracza 10 milionów EUR.</w:t>
      </w:r>
    </w:p>
    <w:p w14:paraId="42D24C95" w14:textId="5BD4610C" w:rsidR="00CA057E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</w:t>
      </w:r>
      <w:r w:rsidR="00371293">
        <w:rPr>
          <w:rFonts w:ascii="Arial" w:eastAsia="CIDFont+F6" w:hAnsi="Arial" w:cs="Arial"/>
          <w:sz w:val="22"/>
        </w:rPr>
        <w:t xml:space="preserve"> roczny obrót nie przekracza 50 </w:t>
      </w:r>
      <w:r w:rsidRPr="00C04F76">
        <w:rPr>
          <w:rFonts w:ascii="Arial" w:eastAsia="CIDFont+F6" w:hAnsi="Arial" w:cs="Arial"/>
          <w:sz w:val="22"/>
        </w:rPr>
        <w:t>milionów EUR lub roczna suma bilansowa nie przekracza 43 milionów EUR.</w:t>
      </w:r>
      <w:r w:rsidRPr="00C04F76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>
        <w:rPr>
          <w:rFonts w:ascii="Arial" w:hAnsi="Arial" w:cs="Arial"/>
          <w:sz w:val="22"/>
        </w:rPr>
        <w:t>.</w:t>
      </w:r>
    </w:p>
    <w:p w14:paraId="51E6B4A4" w14:textId="77777777" w:rsidR="007E398D" w:rsidRDefault="007E398D" w:rsidP="007E398D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F176478" w14:textId="77777777" w:rsidR="00260C41" w:rsidRDefault="00260C41" w:rsidP="00463BAD">
      <w:pPr>
        <w:spacing w:after="4" w:line="250" w:lineRule="auto"/>
        <w:ind w:left="-5" w:right="47"/>
        <w:rPr>
          <w:rFonts w:ascii="Arial" w:hAnsi="Arial" w:cs="Arial"/>
          <w:sz w:val="22"/>
        </w:rPr>
        <w:sectPr w:rsidR="00260C4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046" w:right="1075" w:bottom="948" w:left="1277" w:header="708" w:footer="291" w:gutter="0"/>
          <w:cols w:space="708"/>
        </w:sectPr>
      </w:pPr>
    </w:p>
    <w:p w14:paraId="70756663" w14:textId="12BAF006" w:rsidR="002C7118" w:rsidRPr="00DA525E" w:rsidRDefault="00942299" w:rsidP="00463BA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5" w:name="_Hlk105143998"/>
      <w:bookmarkStart w:id="6" w:name="_Hlk98497053"/>
      <w:r w:rsidR="008B6EA0" w:rsidRPr="00111610">
        <w:rPr>
          <w:rFonts w:ascii="Arial" w:hAnsi="Arial" w:cs="Arial"/>
          <w:b/>
          <w:bCs/>
          <w:sz w:val="22"/>
        </w:rPr>
        <w:t>d</w:t>
      </w:r>
      <w:r w:rsidR="008B6EA0" w:rsidRPr="00111610">
        <w:rPr>
          <w:rFonts w:ascii="Arial" w:eastAsia="Times New Roman" w:hAnsi="Arial" w:cs="Arial"/>
          <w:b/>
          <w:bCs/>
          <w:spacing w:val="-1"/>
          <w:sz w:val="22"/>
        </w:rPr>
        <w:t>o</w:t>
      </w:r>
      <w:r w:rsidR="008B6EA0" w:rsidRPr="008B6EA0">
        <w:rPr>
          <w:rFonts w:ascii="Arial" w:eastAsia="Times New Roman" w:hAnsi="Arial" w:cs="Arial"/>
          <w:b/>
          <w:bCs/>
          <w:spacing w:val="-1"/>
          <w:sz w:val="22"/>
        </w:rPr>
        <w:t>staw</w:t>
      </w:r>
      <w:r w:rsidR="008B6EA0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8B6EA0" w:rsidRPr="008B6EA0">
        <w:rPr>
          <w:rFonts w:ascii="Arial" w:eastAsia="Times New Roman" w:hAnsi="Arial" w:cs="Arial"/>
          <w:b/>
          <w:bCs/>
          <w:spacing w:val="-1"/>
          <w:sz w:val="22"/>
        </w:rPr>
        <w:t xml:space="preserve"> środków czystości i artykułów higienicznych do siedziby RARS – nr referencyjny: BZzp.261.59.2022</w:t>
      </w:r>
      <w:bookmarkEnd w:id="5"/>
    </w:p>
    <w:bookmarkEnd w:id="6"/>
    <w:p w14:paraId="62E5C54B" w14:textId="4763C0C0" w:rsidR="002C7118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3CECCA7" w14:textId="19382B65" w:rsidR="002C7118" w:rsidRPr="00BF4BB6" w:rsidRDefault="00942299" w:rsidP="00E310C8">
      <w:pPr>
        <w:spacing w:after="4" w:line="250" w:lineRule="auto"/>
        <w:ind w:left="142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>
        <w:rPr>
          <w:rFonts w:ascii="Arial" w:hAnsi="Arial" w:cs="Arial"/>
          <w:b/>
          <w:sz w:val="22"/>
        </w:rPr>
        <w:t>cenę</w:t>
      </w:r>
      <w:r w:rsidR="00E310C8">
        <w:rPr>
          <w:rFonts w:ascii="Arial" w:hAnsi="Arial" w:cs="Arial"/>
          <w:b/>
          <w:sz w:val="22"/>
        </w:rPr>
        <w:t xml:space="preserve"> </w:t>
      </w:r>
      <w:r w:rsidR="00E310C8" w:rsidRPr="00C47A20">
        <w:rPr>
          <w:rFonts w:ascii="Arial" w:hAnsi="Arial" w:cs="Arial"/>
          <w:bCs/>
          <w:i/>
          <w:iCs/>
          <w:sz w:val="22"/>
        </w:rPr>
        <w:t xml:space="preserve">(należy wypełnić </w:t>
      </w:r>
      <w:r w:rsidR="00C47A20" w:rsidRPr="00C47A20">
        <w:rPr>
          <w:rFonts w:ascii="Arial" w:hAnsi="Arial" w:cs="Arial"/>
          <w:bCs/>
          <w:i/>
          <w:iCs/>
          <w:sz w:val="22"/>
        </w:rPr>
        <w:t>Formularz asortymentowo-cenowy stanowiący integralną część Formularza ofertowego</w:t>
      </w:r>
      <w:r w:rsidR="00E310C8" w:rsidRPr="00C47A20">
        <w:rPr>
          <w:rFonts w:ascii="Arial" w:hAnsi="Arial" w:cs="Arial"/>
          <w:bCs/>
          <w:i/>
          <w:iCs/>
          <w:sz w:val="22"/>
        </w:rPr>
        <w:t>)</w:t>
      </w:r>
      <w:r w:rsidR="009751E5" w:rsidRPr="00C47A20">
        <w:rPr>
          <w:rFonts w:ascii="Arial" w:hAnsi="Arial" w:cs="Arial"/>
          <w:bCs/>
          <w:sz w:val="22"/>
        </w:rPr>
        <w:t>:</w:t>
      </w:r>
    </w:p>
    <w:p w14:paraId="247DBE64" w14:textId="2AE2E234" w:rsidR="0041300E" w:rsidRPr="00B141AE" w:rsidRDefault="00B141AE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  <w:vertAlign w:val="superscript"/>
        </w:rPr>
      </w:pPr>
      <w:r>
        <w:rPr>
          <w:rFonts w:ascii="Arial" w:eastAsia="Times New Roman" w:hAnsi="Arial" w:cs="Arial"/>
          <w:color w:val="auto"/>
          <w:sz w:val="22"/>
        </w:rPr>
        <w:t>Wartość netto ……………………………………………</w:t>
      </w:r>
      <w:r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1DA7B1" w14:textId="7B8819E3" w:rsidR="00B141AE" w:rsidRPr="00C47A20" w:rsidRDefault="00B141AE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  <w:vertAlign w:val="superscript"/>
        </w:rPr>
      </w:pPr>
      <w:r w:rsidRPr="00C47A20">
        <w:rPr>
          <w:rFonts w:ascii="Arial" w:eastAsia="Times New Roman" w:hAnsi="Arial" w:cs="Arial"/>
          <w:color w:val="auto"/>
          <w:sz w:val="22"/>
        </w:rPr>
        <w:t>Wartość podatku VAT …………………………………</w:t>
      </w:r>
      <w:r w:rsidR="00C47A20">
        <w:rPr>
          <w:rFonts w:ascii="Arial" w:eastAsia="Times New Roman" w:hAnsi="Arial" w:cs="Arial"/>
          <w:color w:val="auto"/>
          <w:sz w:val="22"/>
        </w:rPr>
        <w:t>.</w:t>
      </w:r>
      <w:r w:rsidRPr="00C47A20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64B310B1" w14:textId="68FAE09F" w:rsidR="0041300E" w:rsidRPr="0041300E" w:rsidRDefault="00C47A20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b/>
          <w:bCs/>
          <w:color w:val="auto"/>
          <w:sz w:val="22"/>
        </w:rPr>
      </w:pPr>
      <w:r>
        <w:rPr>
          <w:rFonts w:ascii="Arial" w:eastAsia="Times New Roman" w:hAnsi="Arial" w:cs="Arial"/>
          <w:b/>
          <w:bCs/>
          <w:color w:val="auto"/>
          <w:sz w:val="22"/>
        </w:rPr>
        <w:t>W</w:t>
      </w:r>
      <w:r w:rsidR="00961BF7" w:rsidRPr="0041300E">
        <w:rPr>
          <w:rFonts w:ascii="Arial" w:eastAsia="Times New Roman" w:hAnsi="Arial" w:cs="Arial"/>
          <w:b/>
          <w:bCs/>
          <w:color w:val="auto"/>
          <w:sz w:val="22"/>
        </w:rPr>
        <w:t xml:space="preserve">artość brutto </w:t>
      </w:r>
      <w:r w:rsidR="009751E5" w:rsidRPr="0041300E">
        <w:rPr>
          <w:rFonts w:ascii="Arial" w:eastAsia="Times New Roman" w:hAnsi="Arial" w:cs="Arial"/>
          <w:b/>
          <w:bCs/>
          <w:color w:val="auto"/>
          <w:sz w:val="22"/>
        </w:rPr>
        <w:t>………………………………………</w:t>
      </w:r>
      <w:r>
        <w:rPr>
          <w:rFonts w:ascii="Arial" w:eastAsia="Times New Roman" w:hAnsi="Arial" w:cs="Arial"/>
          <w:b/>
          <w:bCs/>
          <w:color w:val="auto"/>
          <w:sz w:val="22"/>
        </w:rPr>
        <w:t>….</w:t>
      </w:r>
      <w:r w:rsidR="00961BF7" w:rsidRPr="0041300E">
        <w:rPr>
          <w:rFonts w:ascii="Arial" w:eastAsia="Times New Roman" w:hAnsi="Arial" w:cs="Arial"/>
          <w:b/>
          <w:bCs/>
          <w:color w:val="auto"/>
          <w:sz w:val="22"/>
          <w:vertAlign w:val="superscript"/>
        </w:rPr>
        <w:t>1</w:t>
      </w:r>
      <w:r w:rsidR="00961BF7" w:rsidRPr="0041300E">
        <w:rPr>
          <w:rFonts w:ascii="Arial" w:eastAsia="Times New Roman" w:hAnsi="Arial" w:cs="Arial"/>
          <w:b/>
          <w:bCs/>
          <w:color w:val="auto"/>
          <w:sz w:val="22"/>
        </w:rPr>
        <w:t xml:space="preserve"> zł, </w:t>
      </w:r>
    </w:p>
    <w:p w14:paraId="582296FB" w14:textId="2BAB4642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71E2A845" w:rsidR="002C7118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B628D9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5B0B3F8E" w:rsidR="002C711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42299" w:rsidRPr="00BF4BB6">
        <w:rPr>
          <w:rFonts w:ascii="Arial" w:hAnsi="Arial" w:cs="Arial"/>
          <w:sz w:val="22"/>
        </w:rPr>
        <w:t xml:space="preserve">ferujemy </w:t>
      </w:r>
      <w:r w:rsidR="0038437D" w:rsidRPr="00BF4BB6">
        <w:rPr>
          <w:rFonts w:ascii="Arial" w:hAnsi="Arial" w:cs="Arial"/>
          <w:sz w:val="22"/>
        </w:rPr>
        <w:t xml:space="preserve">wykonanie </w:t>
      </w:r>
      <w:r w:rsidR="00942299" w:rsidRPr="00BF4BB6">
        <w:rPr>
          <w:rFonts w:ascii="Arial" w:hAnsi="Arial" w:cs="Arial"/>
          <w:sz w:val="22"/>
        </w:rPr>
        <w:t xml:space="preserve">zamówienia </w:t>
      </w:r>
      <w:r w:rsidR="0038437D" w:rsidRPr="00BF4BB6">
        <w:rPr>
          <w:rFonts w:ascii="Arial" w:hAnsi="Arial" w:cs="Arial"/>
          <w:sz w:val="22"/>
        </w:rPr>
        <w:t xml:space="preserve">zgodnie z </w:t>
      </w:r>
      <w:r w:rsidR="00942299" w:rsidRPr="00BF4BB6">
        <w:rPr>
          <w:rFonts w:ascii="Arial" w:hAnsi="Arial" w:cs="Arial"/>
          <w:sz w:val="22"/>
        </w:rPr>
        <w:t>wymagania</w:t>
      </w:r>
      <w:r w:rsidR="0038437D" w:rsidRPr="00BF4BB6">
        <w:rPr>
          <w:rFonts w:ascii="Arial" w:hAnsi="Arial" w:cs="Arial"/>
          <w:sz w:val="22"/>
        </w:rPr>
        <w:t>mi</w:t>
      </w:r>
      <w:r w:rsidR="00942299" w:rsidRPr="00BF4BB6">
        <w:rPr>
          <w:rFonts w:ascii="Arial" w:hAnsi="Arial" w:cs="Arial"/>
          <w:sz w:val="22"/>
        </w:rPr>
        <w:t xml:space="preserve"> wyszczególnion</w:t>
      </w:r>
      <w:r w:rsidR="0038437D" w:rsidRPr="00BF4BB6">
        <w:rPr>
          <w:rFonts w:ascii="Arial" w:hAnsi="Arial" w:cs="Arial"/>
          <w:sz w:val="22"/>
        </w:rPr>
        <w:t>ymi</w:t>
      </w:r>
      <w:r w:rsidR="00942299" w:rsidRPr="00BF4BB6">
        <w:rPr>
          <w:rFonts w:ascii="Arial" w:hAnsi="Arial" w:cs="Arial"/>
          <w:sz w:val="22"/>
        </w:rPr>
        <w:t xml:space="preserve"> </w:t>
      </w:r>
      <w:r w:rsidR="00111610">
        <w:rPr>
          <w:rFonts w:ascii="Arial" w:hAnsi="Arial" w:cs="Arial"/>
          <w:sz w:val="22"/>
        </w:rPr>
        <w:t>opisie przedmiotu zamówienia stanowiącym załącznik nr 1 do SWZ i projektowanymi postanowienia umowy stanowiącymi załącznik nr 7 do</w:t>
      </w:r>
      <w:r w:rsidR="00942299" w:rsidRPr="00BF4BB6">
        <w:rPr>
          <w:rFonts w:ascii="Arial" w:hAnsi="Arial" w:cs="Arial"/>
          <w:sz w:val="22"/>
        </w:rPr>
        <w:t xml:space="preserve"> SWZ</w:t>
      </w:r>
      <w:r w:rsidR="007E18AB">
        <w:rPr>
          <w:rFonts w:ascii="Arial" w:hAnsi="Arial" w:cs="Arial"/>
          <w:sz w:val="22"/>
        </w:rPr>
        <w:t>.</w:t>
      </w:r>
    </w:p>
    <w:p w14:paraId="3C109FB3" w14:textId="213C7AAF" w:rsidR="00DB45C7" w:rsidRPr="00615E20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przedmi</w:t>
      </w:r>
      <w:r w:rsidR="00615E20">
        <w:rPr>
          <w:rFonts w:ascii="Arial" w:hAnsi="Arial" w:cs="Arial"/>
          <w:sz w:val="22"/>
        </w:rPr>
        <w:t xml:space="preserve">ot zamówienia </w:t>
      </w:r>
      <w:r w:rsidR="00E310C8">
        <w:rPr>
          <w:rFonts w:ascii="Arial" w:hAnsi="Arial" w:cs="Arial"/>
          <w:sz w:val="22"/>
        </w:rPr>
        <w:t xml:space="preserve">będzie realizowany </w:t>
      </w:r>
      <w:r w:rsidRPr="007D018D">
        <w:rPr>
          <w:rFonts w:ascii="Arial" w:hAnsi="Arial" w:cs="Arial"/>
          <w:b/>
          <w:sz w:val="22"/>
        </w:rPr>
        <w:t xml:space="preserve">w terminie </w:t>
      </w:r>
      <w:r w:rsidR="00E310C8">
        <w:rPr>
          <w:rFonts w:ascii="Arial" w:hAnsi="Arial" w:cs="Arial"/>
          <w:b/>
          <w:sz w:val="22"/>
        </w:rPr>
        <w:t>12 miesięcy od daty zawarcia umowy</w:t>
      </w:r>
      <w:r w:rsidR="00463BAD">
        <w:rPr>
          <w:rFonts w:ascii="Arial" w:hAnsi="Arial" w:cs="Arial"/>
          <w:b/>
          <w:sz w:val="22"/>
        </w:rPr>
        <w:t>.</w:t>
      </w:r>
    </w:p>
    <w:p w14:paraId="3C526966" w14:textId="5EBE849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E3A65" w:rsidRPr="00BF4BB6">
        <w:rPr>
          <w:rFonts w:ascii="Arial" w:hAnsi="Arial" w:cs="Arial"/>
          <w:sz w:val="22"/>
        </w:rPr>
        <w:t xml:space="preserve">rojektowane postanowienia </w:t>
      </w:r>
      <w:r w:rsidR="00942299" w:rsidRPr="00BF4BB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8646D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="00942299" w:rsidRPr="008646D1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8646D1">
        <w:rPr>
          <w:rFonts w:ascii="Arial" w:hAnsi="Arial" w:cs="Arial"/>
          <w:color w:val="auto"/>
          <w:sz w:val="22"/>
        </w:rPr>
        <w:t xml:space="preserve">do dnia </w:t>
      </w:r>
      <w:r w:rsidR="008F3596">
        <w:rPr>
          <w:rFonts w:ascii="Arial" w:hAnsi="Arial" w:cs="Arial"/>
          <w:color w:val="auto"/>
          <w:sz w:val="22"/>
        </w:rPr>
        <w:t>wskazanego w SWZ.</w:t>
      </w:r>
    </w:p>
    <w:p w14:paraId="1A83370B" w14:textId="2E8A2D9A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akceptujemy w</w:t>
      </w:r>
      <w:r w:rsidR="00F25EF8" w:rsidRPr="00BF4BB6">
        <w:rPr>
          <w:rFonts w:ascii="Arial" w:hAnsi="Arial" w:cs="Arial"/>
          <w:color w:val="auto"/>
          <w:sz w:val="22"/>
        </w:rPr>
        <w:t xml:space="preserve">arunki płatności: </w:t>
      </w:r>
      <w:r w:rsidR="00111610" w:rsidRPr="00111610">
        <w:rPr>
          <w:rFonts w:ascii="Arial" w:hAnsi="Arial" w:cs="Arial"/>
          <w:b/>
          <w:bCs/>
          <w:color w:val="auto"/>
          <w:sz w:val="22"/>
        </w:rPr>
        <w:t>14</w:t>
      </w:r>
      <w:r w:rsidR="00942299" w:rsidRPr="00DB45C7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BF4BB6">
        <w:rPr>
          <w:rFonts w:ascii="Arial" w:hAnsi="Arial" w:cs="Arial"/>
          <w:color w:val="auto"/>
          <w:sz w:val="22"/>
        </w:rPr>
        <w:t xml:space="preserve"> od dnia </w:t>
      </w:r>
      <w:r w:rsidR="00A34C76" w:rsidRPr="00BF4BB6">
        <w:rPr>
          <w:rFonts w:ascii="Arial" w:hAnsi="Arial" w:cs="Arial"/>
          <w:color w:val="auto"/>
          <w:sz w:val="22"/>
        </w:rPr>
        <w:t>otrzymania</w:t>
      </w:r>
      <w:r w:rsidR="00942299" w:rsidRPr="00BF4BB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przez Zamawiającego </w:t>
      </w:r>
      <w:r w:rsidR="00636C2B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BF4BB6">
        <w:rPr>
          <w:rFonts w:ascii="Arial" w:hAnsi="Arial" w:cs="Arial"/>
          <w:color w:val="auto"/>
          <w:sz w:val="22"/>
        </w:rPr>
        <w:t>faktury.</w:t>
      </w:r>
    </w:p>
    <w:p w14:paraId="36E35812" w14:textId="7B388A02" w:rsidR="002C7118" w:rsidRPr="00BF4BB6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4AB6716C" w14:textId="050683A3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Default="00463BAD" w:rsidP="00177F88">
      <w:pPr>
        <w:numPr>
          <w:ilvl w:val="0"/>
          <w:numId w:val="2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7" w:name="_Hlk83628503"/>
      <w:r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</w:t>
      </w:r>
      <w:bookmarkStart w:id="8" w:name="_Hlk83627794"/>
      <w:r w:rsidR="00260C41">
        <w:rPr>
          <w:rFonts w:ascii="Arial" w:hAnsi="Arial" w:cs="Arial"/>
          <w:sz w:val="22"/>
        </w:rPr>
        <w:t>………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tel.: ……..…………………………………………………</w:t>
      </w:r>
      <w:r w:rsidR="00260C41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A03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9" w:name="_Hlk88827933"/>
      <w:bookmarkStart w:id="10" w:name="_Hlk83627851"/>
      <w:r>
        <w:rPr>
          <w:rFonts w:ascii="Arial" w:hAnsi="Arial" w:cs="Arial"/>
          <w:sz w:val="22"/>
          <w:vertAlign w:val="superscript"/>
        </w:rPr>
        <w:t>1)</w:t>
      </w:r>
      <w:bookmarkEnd w:id="9"/>
      <w:r>
        <w:rPr>
          <w:rFonts w:ascii="Arial" w:hAnsi="Arial" w:cs="Arial"/>
          <w:sz w:val="22"/>
        </w:rPr>
        <w:t xml:space="preserve"> </w:t>
      </w:r>
      <w:bookmarkEnd w:id="8"/>
      <w:bookmarkEnd w:id="10"/>
    </w:p>
    <w:p w14:paraId="53824382" w14:textId="77777777" w:rsidR="00463BAD" w:rsidRDefault="00463BAD" w:rsidP="00177F88">
      <w:pPr>
        <w:numPr>
          <w:ilvl w:val="0"/>
          <w:numId w:val="27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11" w:name="_Hlk83628126"/>
      <w:r>
        <w:rPr>
          <w:rFonts w:ascii="Arial" w:hAnsi="Arial" w:cs="Arial"/>
          <w:sz w:val="22"/>
        </w:rPr>
        <w:t xml:space="preserve">Dane </w:t>
      </w:r>
      <w:bookmarkStart w:id="12" w:name="_Hlk83629039"/>
      <w:r>
        <w:rPr>
          <w:rFonts w:ascii="Arial" w:hAnsi="Arial" w:cs="Arial"/>
          <w:sz w:val="22"/>
        </w:rPr>
        <w:t>osób/osoby wskazanych do podpisania umowy ze strony Wykonawcy</w:t>
      </w:r>
      <w:bookmarkEnd w:id="12"/>
      <w:r>
        <w:rPr>
          <w:rFonts w:ascii="Arial" w:hAnsi="Arial" w:cs="Arial"/>
          <w:sz w:val="22"/>
        </w:rPr>
        <w:t>:</w:t>
      </w:r>
    </w:p>
    <w:p w14:paraId="1AAA5A0F" w14:textId="0F1A056F" w:rsidR="00260C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="00463BAD"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  <w:r w:rsidR="00463BAD">
        <w:rPr>
          <w:rFonts w:ascii="Arial" w:hAnsi="Arial" w:cs="Arial"/>
          <w:sz w:val="22"/>
        </w:rPr>
        <w:t xml:space="preserve"> </w:t>
      </w:r>
      <w:r w:rsidR="00463BAD" w:rsidRPr="00692838">
        <w:rPr>
          <w:rFonts w:ascii="Arial" w:hAnsi="Arial" w:cs="Arial"/>
          <w:sz w:val="22"/>
        </w:rPr>
        <w:t xml:space="preserve">, </w:t>
      </w:r>
    </w:p>
    <w:p w14:paraId="16460371" w14:textId="744F3436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</w:t>
      </w:r>
      <w:r w:rsidR="00260C41">
        <w:rPr>
          <w:rFonts w:ascii="Arial" w:hAnsi="Arial" w:cs="Arial"/>
          <w:sz w:val="22"/>
        </w:rPr>
        <w:t>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D51EC86" w14:textId="779C2523" w:rsidR="00463BAD" w:rsidRPr="008667B4" w:rsidRDefault="00463BAD" w:rsidP="008667B4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  <w:bookmarkEnd w:id="11"/>
    </w:p>
    <w:p w14:paraId="4AEBCDF6" w14:textId="77777777" w:rsidR="00463BAD" w:rsidRDefault="00463BAD" w:rsidP="00177F88">
      <w:pPr>
        <w:numPr>
          <w:ilvl w:val="0"/>
          <w:numId w:val="27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</w:p>
    <w:p w14:paraId="534924D1" w14:textId="77777777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………………………………..……………</w:t>
      </w:r>
      <w:bookmarkStart w:id="13" w:name="_Hlk88816837"/>
      <w:r>
        <w:rPr>
          <w:rFonts w:ascii="Arial" w:hAnsi="Arial" w:cs="Arial"/>
          <w:sz w:val="22"/>
        </w:rPr>
        <w:t>………………………………………………………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  <w:bookmarkEnd w:id="13"/>
    </w:p>
    <w:p w14:paraId="71B8956E" w14:textId="77777777" w:rsidR="00260C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8164696" w14:textId="51498B1B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zakres ……………….......……...……………………………………………………………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</w:p>
    <w:bookmarkEnd w:id="7"/>
    <w:p w14:paraId="499EA81B" w14:textId="77777777" w:rsidR="00463BAD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Uwaga:</w:t>
      </w:r>
    </w:p>
    <w:p w14:paraId="3B1A1CE1" w14:textId="77777777" w:rsidR="00463BAD" w:rsidRDefault="00463BAD" w:rsidP="00463BAD">
      <w:pPr>
        <w:spacing w:after="53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należy wpisać,</w:t>
      </w:r>
    </w:p>
    <w:p w14:paraId="73D2C84A" w14:textId="5F803CA8" w:rsidR="00463BAD" w:rsidRDefault="00463BAD" w:rsidP="00463BAD">
      <w:pPr>
        <w:spacing w:after="7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</w:t>
      </w:r>
      <w:r w:rsidR="008667B4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, Zamawiający uzna, że Wykonawca nie zamierza powierzyć części zamówienia Podwykonawcom.</w:t>
      </w:r>
    </w:p>
    <w:p w14:paraId="785AB5F1" w14:textId="77777777" w:rsidR="00463BAD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6063C6F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77777777" w:rsidR="00463BAD" w:rsidRDefault="00463BAD" w:rsidP="00177F88">
      <w:pPr>
        <w:numPr>
          <w:ilvl w:val="0"/>
          <w:numId w:val="2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Default="00463BAD" w:rsidP="00177F88">
      <w:pPr>
        <w:numPr>
          <w:ilvl w:val="0"/>
          <w:numId w:val="2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7777777" w:rsidR="00463BAD" w:rsidRPr="001D6857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37A2A8B2" w14:textId="77777777" w:rsidR="00463BAD" w:rsidRPr="001D6857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B5D7B51" w14:textId="77777777" w:rsidR="00B141AE" w:rsidRDefault="00B141AE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B141AE">
          <w:pgSz w:w="11906" w:h="16838"/>
          <w:pgMar w:top="1046" w:right="1075" w:bottom="948" w:left="1277" w:header="708" w:footer="291" w:gutter="0"/>
          <w:cols w:space="708"/>
        </w:sectPr>
      </w:pPr>
    </w:p>
    <w:p w14:paraId="0E1CA8B3" w14:textId="18B43176" w:rsidR="00260C41" w:rsidRDefault="00B141AE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do Formularza ofertowego</w:t>
      </w:r>
    </w:p>
    <w:p w14:paraId="5F424B2C" w14:textId="77777777" w:rsidR="00B141AE" w:rsidRDefault="00B141AE" w:rsidP="00B141AE">
      <w:pPr>
        <w:ind w:left="0"/>
        <w:jc w:val="center"/>
        <w:rPr>
          <w:rFonts w:ascii="Arial" w:hAnsi="Arial" w:cs="Arial"/>
          <w:b/>
          <w:bCs/>
          <w:sz w:val="22"/>
        </w:rPr>
      </w:pPr>
    </w:p>
    <w:p w14:paraId="53DA4AB1" w14:textId="7EE4B40F" w:rsidR="00B141AE" w:rsidRPr="00B141AE" w:rsidRDefault="00B141AE" w:rsidP="00B141AE">
      <w:pPr>
        <w:ind w:left="0"/>
        <w:jc w:val="center"/>
        <w:rPr>
          <w:rFonts w:ascii="Arial" w:hAnsi="Arial" w:cs="Arial"/>
          <w:b/>
          <w:bCs/>
          <w:sz w:val="22"/>
        </w:rPr>
      </w:pPr>
      <w:r w:rsidRPr="00B141AE">
        <w:rPr>
          <w:rFonts w:ascii="Arial" w:hAnsi="Arial" w:cs="Arial"/>
          <w:b/>
          <w:bCs/>
          <w:sz w:val="22"/>
        </w:rPr>
        <w:t>Formularz asortymentowo -</w:t>
      </w:r>
      <w:r w:rsidR="008667B4">
        <w:rPr>
          <w:rFonts w:ascii="Arial" w:hAnsi="Arial" w:cs="Arial"/>
          <w:b/>
          <w:bCs/>
          <w:sz w:val="22"/>
        </w:rPr>
        <w:t xml:space="preserve"> </w:t>
      </w:r>
      <w:r w:rsidRPr="00B141AE">
        <w:rPr>
          <w:rFonts w:ascii="Arial" w:hAnsi="Arial" w:cs="Arial"/>
          <w:b/>
          <w:bCs/>
          <w:sz w:val="22"/>
        </w:rPr>
        <w:t>cenowy</w:t>
      </w:r>
    </w:p>
    <w:p w14:paraId="06229497" w14:textId="408AB893" w:rsidR="00B141AE" w:rsidRDefault="00B141AE" w:rsidP="00B141AE">
      <w:pPr>
        <w:ind w:left="0"/>
        <w:jc w:val="center"/>
        <w:rPr>
          <w:rFonts w:ascii="Arial" w:hAnsi="Arial" w:cs="Arial"/>
          <w:b/>
          <w:bCs/>
          <w:sz w:val="22"/>
        </w:rPr>
      </w:pPr>
      <w:r w:rsidRPr="00B141AE">
        <w:rPr>
          <w:rFonts w:ascii="Arial" w:hAnsi="Arial" w:cs="Arial"/>
          <w:b/>
          <w:bCs/>
          <w:sz w:val="22"/>
        </w:rPr>
        <w:t>(</w:t>
      </w:r>
      <w:r w:rsidRPr="00B141AE">
        <w:rPr>
          <w:rFonts w:ascii="Arial" w:hAnsi="Arial" w:cs="Arial"/>
          <w:b/>
          <w:bCs/>
          <w:color w:val="2F5496" w:themeColor="accent5" w:themeShade="BF"/>
          <w:sz w:val="22"/>
        </w:rPr>
        <w:t>stanowi integralną część Formularza ofertowego</w:t>
      </w:r>
      <w:r w:rsidRPr="00B141AE">
        <w:rPr>
          <w:rFonts w:ascii="Arial" w:hAnsi="Arial" w:cs="Arial"/>
          <w:b/>
          <w:bCs/>
          <w:sz w:val="22"/>
        </w:rPr>
        <w:t>)</w:t>
      </w:r>
    </w:p>
    <w:p w14:paraId="24D7A769" w14:textId="77777777" w:rsidR="00B141AE" w:rsidRPr="00B141AE" w:rsidRDefault="00B141AE" w:rsidP="00B141AE">
      <w:pPr>
        <w:ind w:left="0"/>
        <w:jc w:val="center"/>
        <w:rPr>
          <w:rFonts w:ascii="Arial" w:hAnsi="Arial" w:cs="Arial"/>
          <w:b/>
          <w:bCs/>
          <w:sz w:val="22"/>
        </w:rPr>
      </w:pPr>
    </w:p>
    <w:tbl>
      <w:tblPr>
        <w:tblW w:w="1025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400"/>
        <w:gridCol w:w="1060"/>
        <w:gridCol w:w="1300"/>
        <w:gridCol w:w="1360"/>
        <w:gridCol w:w="1240"/>
        <w:gridCol w:w="996"/>
        <w:gridCol w:w="1440"/>
      </w:tblGrid>
      <w:tr w:rsidR="00B141AE" w:rsidRPr="0041300E" w14:paraId="20DF040F" w14:textId="77777777" w:rsidTr="0039718E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E2A9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proofErr w:type="spellStart"/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Lp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4FFC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Nazwa artykułu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4769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Jedn. miary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652C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Ilość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2608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Cena jedn. netto za j.m. [zł]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EED4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Wartość netto [zł]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1470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stawka podatku VAT [%]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FDFF1" w14:textId="09D80D81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Wartość brutto [zł]</w:t>
            </w:r>
          </w:p>
        </w:tc>
      </w:tr>
      <w:tr w:rsidR="00B141AE" w:rsidRPr="0041300E" w14:paraId="02B800D6" w14:textId="77777777" w:rsidTr="0039718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B6F5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A554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6A9B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97CF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AEA8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38FE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6 = 4*5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5B6B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E693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8 = 6+(6*7)</w:t>
            </w:r>
          </w:p>
        </w:tc>
      </w:tr>
      <w:tr w:rsidR="00B141AE" w:rsidRPr="0041300E" w14:paraId="5230822D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C3A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69B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Kostka toaletowa do WC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252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B9B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2B1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5B0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4DC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AFF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50685E6C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E45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EDD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Odświeżacz powietrza w żelu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1E1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A79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CF5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A8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081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532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1018C0F6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46F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B45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Odświeżacz powietrza w aerozolu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7CE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EFA7" w14:textId="12EBCF30" w:rsidR="00B141AE" w:rsidRPr="0041300E" w:rsidRDefault="00FF2284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0E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DCB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825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616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587DE854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448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D55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Odświeżacz powietrza elektryczny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A86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2EA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1E6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FA3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A43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871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5DFD3D44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D05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235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Płyn do mycia powierzchni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D87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EE0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7D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B7B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94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0F1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11014EC1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531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6B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Płyn czyszcząco-dezynfekujący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C7F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BAA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E8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3C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E1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F6B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0C612A28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032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BC1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Płyn do mycia naczyń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B9B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941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3FA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42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473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BA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3D5EEF13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FDC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719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Mydło w płynie</w:t>
            </w:r>
            <w:r>
              <w:rPr>
                <w:rFonts w:ascii="Arial" w:eastAsia="Times New Roman" w:hAnsi="Arial" w:cs="Arial"/>
                <w:color w:val="auto"/>
                <w:sz w:val="22"/>
              </w:rPr>
              <w:t xml:space="preserve"> 5l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623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4A0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74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96F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C6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B4D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1999B434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7F5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6B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Środek do pielęgnacji mebli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AC6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86F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85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rPr>
                <w:rFonts w:ascii="Open Sans" w:eastAsia="Times New Roman" w:hAnsi="Open Sans" w:cs="Open Sans"/>
                <w:sz w:val="22"/>
              </w:rPr>
            </w:pPr>
            <w:r w:rsidRPr="0041300E">
              <w:rPr>
                <w:rFonts w:ascii="Open Sans" w:eastAsia="Times New Roman" w:hAnsi="Open Sans" w:cs="Open Sans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672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1E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0A7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524D536F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E61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BB5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Nabłyszcza</w:t>
            </w:r>
            <w:r>
              <w:rPr>
                <w:rFonts w:ascii="Arial" w:eastAsia="Times New Roman" w:hAnsi="Arial" w:cs="Arial"/>
                <w:color w:val="auto"/>
                <w:sz w:val="22"/>
              </w:rPr>
              <w:t>c</w:t>
            </w: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z do zmywarek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5D3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C19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FE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F5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B2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74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2172254D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9C5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FB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Kostki do zmywarki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06E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98E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52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C7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F0D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281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465DEB8F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AE2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3F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Sól do zmywarek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C49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3B0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A21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DD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0D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62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21EE72C2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98E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CF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Proszek do prania kolorowych tkanin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1DB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580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1C5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5C5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57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1B1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088EBF5F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418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F6E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Płyn do mycia szyb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8BC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6B0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549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F4E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5B5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255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185EEAA0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528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465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Mleczko do mycia łazienek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032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A15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CE0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3C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20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1B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5DB03408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B14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5C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Żel usuwający kamień i rdzę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86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DE1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238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5E9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B18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13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2EB834C6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ECB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38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Żel do udrażniania rur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0BF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85A7" w14:textId="01FFF657" w:rsidR="00B141AE" w:rsidRPr="0041300E" w:rsidRDefault="00FF2284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34B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45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F3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BD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3BDFAFFB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5F3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E7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Odkamieniacz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B70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E7B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B66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02C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6E1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A5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18110DB2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FFD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6B7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Papier toaletowy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987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822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7D6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194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DD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FC5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5C39AF0E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290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lastRenderedPageBreak/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B05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Ręczniki papierowe </w:t>
            </w:r>
            <w:r>
              <w:rPr>
                <w:rFonts w:ascii="Arial" w:eastAsia="Times New Roman" w:hAnsi="Arial" w:cs="Arial"/>
                <w:color w:val="auto"/>
                <w:sz w:val="22"/>
              </w:rPr>
              <w:br/>
              <w:t>w roli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8EF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444A" w14:textId="20A7F2AF" w:rsidR="00B141AE" w:rsidRPr="0041300E" w:rsidRDefault="00FF2284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26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BB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3B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756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42185654" w14:textId="77777777" w:rsidTr="0039718E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A69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E6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Ręczniki papierowe ZZ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054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kart.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99A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CD1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09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FB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F5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7B08ED2F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B0C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69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Worki na śmieci</w:t>
            </w:r>
            <w:r>
              <w:rPr>
                <w:rFonts w:ascii="Arial" w:eastAsia="Times New Roman" w:hAnsi="Arial" w:cs="Arial"/>
                <w:color w:val="auto"/>
                <w:sz w:val="22"/>
              </w:rPr>
              <w:t xml:space="preserve"> 35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DD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41300E">
              <w:rPr>
                <w:rFonts w:ascii="Arial" w:eastAsia="Times New Roman" w:hAnsi="Arial" w:cs="Arial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C1D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2FCD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04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041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2D6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65CBC3DC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0E5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4F8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Worki na śmieci</w:t>
            </w:r>
            <w:r>
              <w:rPr>
                <w:rFonts w:ascii="Arial" w:eastAsia="Times New Roman" w:hAnsi="Arial" w:cs="Arial"/>
                <w:color w:val="auto"/>
                <w:sz w:val="22"/>
              </w:rPr>
              <w:t xml:space="preserve"> 60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16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41300E">
              <w:rPr>
                <w:rFonts w:ascii="Arial" w:eastAsia="Times New Roman" w:hAnsi="Arial" w:cs="Arial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718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5EB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9DA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C3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34A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69F58C59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C82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C5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Worki na śmieci</w:t>
            </w:r>
            <w:r>
              <w:rPr>
                <w:rFonts w:ascii="Arial" w:eastAsia="Times New Roman" w:hAnsi="Arial" w:cs="Arial"/>
                <w:color w:val="auto"/>
                <w:sz w:val="22"/>
              </w:rPr>
              <w:t xml:space="preserve"> 120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52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41300E">
              <w:rPr>
                <w:rFonts w:ascii="Arial" w:eastAsia="Times New Roman" w:hAnsi="Arial" w:cs="Arial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2245F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A8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E75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740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92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3E99F5AF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2F3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92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Worki na śmieci</w:t>
            </w:r>
            <w:r>
              <w:rPr>
                <w:rFonts w:ascii="Arial" w:eastAsia="Times New Roman" w:hAnsi="Arial" w:cs="Arial"/>
                <w:color w:val="auto"/>
                <w:sz w:val="22"/>
              </w:rPr>
              <w:t xml:space="preserve"> 160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C4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41300E">
              <w:rPr>
                <w:rFonts w:ascii="Arial" w:eastAsia="Times New Roman" w:hAnsi="Arial" w:cs="Arial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775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B5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DA0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0B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AE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28D981BC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0C0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06AA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Gąbka do zmywania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825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5AF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5E9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6D9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154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8B6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42647B8D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C743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77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 xml:space="preserve">Ścierka </w:t>
            </w:r>
            <w:r>
              <w:rPr>
                <w:rFonts w:ascii="Arial" w:eastAsia="Times New Roman" w:hAnsi="Arial" w:cs="Arial"/>
                <w:color w:val="auto"/>
                <w:sz w:val="22"/>
              </w:rPr>
              <w:t>z mikrowłókna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DB0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77E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BDE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211B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D6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2C4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62DF68A9" w14:textId="77777777" w:rsidTr="0039718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A41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03D5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Ścierka</w:t>
            </w:r>
            <w:r>
              <w:rPr>
                <w:rFonts w:ascii="Arial" w:eastAsia="Times New Roman" w:hAnsi="Arial" w:cs="Arial"/>
                <w:color w:val="auto"/>
                <w:sz w:val="22"/>
              </w:rPr>
              <w:t xml:space="preserve"> uniwersalna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CC30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op.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FDB2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483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D4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9774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06DE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  <w:tr w:rsidR="00B141AE" w:rsidRPr="0041300E" w14:paraId="790AACEA" w14:textId="77777777" w:rsidTr="0039718E">
        <w:trPr>
          <w:trHeight w:val="600"/>
        </w:trPr>
        <w:tc>
          <w:tcPr>
            <w:tcW w:w="6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BEF888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b/>
                <w:bCs/>
                <w:color w:val="auto"/>
                <w:sz w:val="22"/>
              </w:rPr>
              <w:t>Suma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AC7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E982C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AEB1" w14:textId="77777777" w:rsidR="00B141AE" w:rsidRPr="0041300E" w:rsidRDefault="00B141AE" w:rsidP="0039718E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 w:rsidRPr="0041300E">
              <w:rPr>
                <w:rFonts w:ascii="Arial" w:eastAsia="Times New Roman" w:hAnsi="Arial" w:cs="Arial"/>
                <w:color w:val="auto"/>
                <w:sz w:val="22"/>
              </w:rPr>
              <w:t> </w:t>
            </w:r>
          </w:p>
        </w:tc>
      </w:tr>
    </w:tbl>
    <w:p w14:paraId="399AC900" w14:textId="008324AE" w:rsidR="00B141AE" w:rsidRDefault="00B141AE" w:rsidP="00B141AE"/>
    <w:p w14:paraId="5A9496AE" w14:textId="77777777" w:rsidR="008667B4" w:rsidRPr="001D6857" w:rsidRDefault="008667B4" w:rsidP="008667B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1165867A" w14:textId="77777777" w:rsidR="008667B4" w:rsidRPr="001D6857" w:rsidRDefault="008667B4" w:rsidP="008667B4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4222DD16" w14:textId="77777777" w:rsidR="008667B4" w:rsidRDefault="008667B4" w:rsidP="008667B4">
      <w:pPr>
        <w:ind w:left="0"/>
      </w:pPr>
    </w:p>
    <w:p w14:paraId="3CCB21F0" w14:textId="3DE948CE" w:rsidR="00B141AE" w:rsidRPr="00B141AE" w:rsidRDefault="00B141AE" w:rsidP="00B141AE">
      <w:pPr>
        <w:ind w:left="0"/>
        <w:sectPr w:rsidR="00B141AE" w:rsidRPr="00B141AE">
          <w:pgSz w:w="11906" w:h="16838"/>
          <w:pgMar w:top="1046" w:right="1075" w:bottom="948" w:left="1277" w:header="708" w:footer="291" w:gutter="0"/>
          <w:cols w:space="708"/>
        </w:sectPr>
      </w:pPr>
    </w:p>
    <w:p w14:paraId="681E24CC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>Załącznik nr 3</w:t>
      </w:r>
      <w:r>
        <w:rPr>
          <w:rFonts w:ascii="Arial" w:hAnsi="Arial" w:cs="Arial"/>
          <w:sz w:val="22"/>
        </w:rPr>
        <w:t>.1</w:t>
      </w:r>
      <w:r w:rsidRPr="00E22CA3">
        <w:rPr>
          <w:rFonts w:ascii="Arial" w:hAnsi="Arial" w:cs="Arial"/>
          <w:sz w:val="22"/>
        </w:rPr>
        <w:t xml:space="preserve"> do SWZ</w:t>
      </w:r>
    </w:p>
    <w:p w14:paraId="6776A27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D448354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86F1943" w14:textId="4AFB2162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392900D3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75115E30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365758D7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4FF7FE41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7E1EEC2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31917EF0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35BF9DC5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3146D94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11BC868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</w:p>
    <w:p w14:paraId="0881D8FD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86E239F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34597011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62D05D4" w14:textId="77777777" w:rsidR="00A45D95" w:rsidRPr="00C468D6" w:rsidRDefault="00A45D95" w:rsidP="00A45D95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C468D6">
        <w:rPr>
          <w:rFonts w:ascii="Arial" w:eastAsia="Calibri" w:hAnsi="Arial" w:cs="Arial"/>
          <w:color w:val="auto"/>
          <w:sz w:val="22"/>
          <w:lang w:eastAsia="en-US"/>
        </w:rPr>
        <w:t xml:space="preserve">składane na podstawie art. 125 ust. 1 ustawy </w:t>
      </w:r>
      <w:proofErr w:type="spellStart"/>
      <w:r w:rsidRPr="00C468D6">
        <w:rPr>
          <w:rFonts w:ascii="Arial" w:eastAsia="Calibri" w:hAnsi="Arial" w:cs="Arial"/>
          <w:color w:val="auto"/>
          <w:sz w:val="22"/>
          <w:lang w:eastAsia="en-US"/>
        </w:rPr>
        <w:t>Pzp</w:t>
      </w:r>
      <w:proofErr w:type="spellEnd"/>
    </w:p>
    <w:p w14:paraId="6845850F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E0E71A1" w14:textId="207941C1" w:rsidR="00A45D95" w:rsidRPr="004E2C4F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 w:rsidR="00111610" w:rsidRPr="00111610">
        <w:rPr>
          <w:rFonts w:ascii="Arial" w:hAnsi="Arial" w:cs="Arial"/>
          <w:b/>
          <w:bCs/>
          <w:sz w:val="22"/>
        </w:rPr>
        <w:t>d</w:t>
      </w:r>
      <w:r w:rsidR="00111610" w:rsidRPr="00111610">
        <w:rPr>
          <w:rFonts w:ascii="Arial" w:eastAsia="Times New Roman" w:hAnsi="Arial" w:cs="Arial"/>
          <w:b/>
          <w:bCs/>
          <w:spacing w:val="-1"/>
          <w:sz w:val="22"/>
        </w:rPr>
        <w:t>o</w:t>
      </w:r>
      <w:r w:rsidR="00111610" w:rsidRPr="008B6EA0">
        <w:rPr>
          <w:rFonts w:ascii="Arial" w:eastAsia="Times New Roman" w:hAnsi="Arial" w:cs="Arial"/>
          <w:b/>
          <w:bCs/>
          <w:spacing w:val="-1"/>
          <w:sz w:val="22"/>
        </w:rPr>
        <w:t>staw</w:t>
      </w:r>
      <w:r w:rsidR="00111610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111610" w:rsidRPr="008B6EA0">
        <w:rPr>
          <w:rFonts w:ascii="Arial" w:eastAsia="Times New Roman" w:hAnsi="Arial" w:cs="Arial"/>
          <w:b/>
          <w:bCs/>
          <w:spacing w:val="-1"/>
          <w:sz w:val="22"/>
        </w:rPr>
        <w:t xml:space="preserve"> środków czystości i artykułów higienicznych do siedziby RARS – nr referencyjny: BZzp.261.59.2022</w:t>
      </w:r>
      <w:r w:rsidRPr="001C24EF">
        <w:rPr>
          <w:rFonts w:ascii="Arial" w:hAnsi="Arial" w:cs="Arial"/>
          <w:b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E2C4F">
        <w:rPr>
          <w:rFonts w:ascii="Arial" w:hAnsi="Arial" w:cs="Arial"/>
          <w:b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1B2A1DE2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9C92C43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14" w:name="_Hlk103784221"/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</w:t>
      </w:r>
      <w:bookmarkEnd w:id="14"/>
      <w:r w:rsidRPr="00C468D6">
        <w:rPr>
          <w:rFonts w:ascii="Arial" w:hAnsi="Arial" w:cs="Arial"/>
          <w:b/>
          <w:sz w:val="22"/>
          <w:highlight w:val="lightGray"/>
        </w:rPr>
        <w:t>:</w:t>
      </w:r>
    </w:p>
    <w:p w14:paraId="75B3D2EA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EAF4D47" w14:textId="77777777" w:rsidR="00A45D95" w:rsidRPr="00C468D6" w:rsidRDefault="00A45D95" w:rsidP="00177F88">
      <w:pPr>
        <w:pStyle w:val="Akapitzlist"/>
        <w:numPr>
          <w:ilvl w:val="3"/>
          <w:numId w:val="25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634506A" w14:textId="77777777" w:rsidR="00A45D95" w:rsidRDefault="00A45D95" w:rsidP="00177F88">
      <w:pPr>
        <w:pStyle w:val="Akapitzlist"/>
        <w:numPr>
          <w:ilvl w:val="3"/>
          <w:numId w:val="25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FFDF87B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5D3257D4" w14:textId="77777777" w:rsidR="00A45D95" w:rsidRPr="00C468D6" w:rsidRDefault="00A45D95" w:rsidP="00177F88">
      <w:pPr>
        <w:pStyle w:val="Akapitzlist"/>
        <w:numPr>
          <w:ilvl w:val="3"/>
          <w:numId w:val="25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6F60555A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DB748C4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5B6F76C5" w14:textId="77777777" w:rsidR="00A45D95" w:rsidRPr="001C24E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5E2C4F29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bookmarkStart w:id="15" w:name="_Hlk99016333"/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64E5D1CD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>amawiającego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.</w:t>
      </w:r>
      <w:bookmarkEnd w:id="15"/>
    </w:p>
    <w:p w14:paraId="5FAE939E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4761EEB0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lastRenderedPageBreak/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130EAB0F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amawiającego w następującym zakresie: </w:t>
      </w:r>
    </w:p>
    <w:p w14:paraId="34C51F1D" w14:textId="77777777" w:rsidR="00A45D95" w:rsidRPr="009F69D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………………………………………………………..………………….…………………………………...</w:t>
      </w:r>
    </w:p>
    <w:p w14:paraId="09476C0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0765B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INFORMACJA W ZWIĄZKU Z POLEGANIEM NA ZDOLNOŚCIACH LUB SYTUACJI PODMIOTÓW UDOSTEPNIAJĄCYCH ZASOBY</w:t>
      </w:r>
      <w:r w:rsidRPr="00C468D6">
        <w:rPr>
          <w:rFonts w:ascii="Arial" w:eastAsia="Segoe UI" w:hAnsi="Arial" w:cs="Arial"/>
          <w:bCs/>
          <w:iCs/>
          <w:color w:val="auto"/>
          <w:sz w:val="22"/>
          <w:highlight w:val="lightGray"/>
        </w:rPr>
        <w:t>: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 </w:t>
      </w:r>
    </w:p>
    <w:p w14:paraId="7AD5E0EA" w14:textId="77777777" w:rsidR="00A45D95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3BE30A0" w14:textId="77777777" w:rsidR="004B45F1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4E2C4F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16" w:name="_Hlk99014455"/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16"/>
    </w:p>
    <w:p w14:paraId="7A225D20" w14:textId="257B40D1" w:rsidR="00A45D95" w:rsidRPr="004E2C4F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………………………………………...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.…………</w:t>
      </w:r>
      <w:r w:rsidR="004B45F1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w następującym zakresie: ………………………………………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</w:t>
      </w:r>
      <w:r w:rsidR="004B45F1">
        <w:rPr>
          <w:rFonts w:ascii="Arial" w:eastAsiaTheme="minorHAnsi" w:hAnsi="Arial" w:cs="Arial"/>
          <w:color w:val="auto"/>
          <w:sz w:val="22"/>
          <w:lang w:eastAsia="en-US"/>
        </w:rPr>
        <w:t>…</w:t>
      </w:r>
    </w:p>
    <w:p w14:paraId="135B990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3C0A5385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332F512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04F0B8F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1F588B8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38AC745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E0B8665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7B2FB2D8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FED06B8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327C39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578776B5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2E1EB8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015517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CE41223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989E8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E05BA3E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7CC6AE44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D186D6C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5D2AB8DA" w14:textId="77777777" w:rsidR="00A45D95" w:rsidRPr="00BF4BB6" w:rsidRDefault="00A45D95" w:rsidP="00A45D95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025D55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bookmarkStart w:id="17" w:name="_Hlk103787650"/>
      <w:r w:rsidRPr="00E22CA3">
        <w:rPr>
          <w:rFonts w:ascii="Arial" w:hAnsi="Arial" w:cs="Arial"/>
          <w:sz w:val="22"/>
        </w:rPr>
        <w:t>Załącznik nr 3</w:t>
      </w:r>
      <w:r>
        <w:rPr>
          <w:rFonts w:ascii="Arial" w:hAnsi="Arial" w:cs="Arial"/>
          <w:sz w:val="22"/>
        </w:rPr>
        <w:t>.2</w:t>
      </w:r>
      <w:r w:rsidRPr="00E22CA3">
        <w:rPr>
          <w:rFonts w:ascii="Arial" w:hAnsi="Arial" w:cs="Arial"/>
          <w:sz w:val="22"/>
        </w:rPr>
        <w:t xml:space="preserve"> do SWZ</w:t>
      </w:r>
    </w:p>
    <w:p w14:paraId="34C3736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92FE581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4D845596" w14:textId="42DAC533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8D43F85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3195BDF7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8A56EBE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Podmiot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5D9649D6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99B7646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C154BFA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bookmarkStart w:id="18" w:name="_Hlk103785576"/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</w:t>
      </w:r>
      <w:bookmarkEnd w:id="18"/>
      <w:r w:rsidRPr="00BF4BB6">
        <w:rPr>
          <w:rFonts w:ascii="Arial" w:hAnsi="Arial" w:cs="Arial"/>
          <w:b/>
          <w:sz w:val="22"/>
        </w:rPr>
        <w:t>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2810628E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7A1A5EC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F671B63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219277D6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0C228A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  <w:t>Oświadczenia podmiotu udostępniającego zasoby</w:t>
      </w:r>
    </w:p>
    <w:p w14:paraId="6B95BAC8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A2B82C4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Pzp</w:t>
      </w:r>
      <w:proofErr w:type="spellEnd"/>
    </w:p>
    <w:p w14:paraId="224479A3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FB334A" w14:textId="00DDDA07" w:rsidR="00A45D95" w:rsidRPr="004E2C4F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 w:rsidR="004B45F1" w:rsidRPr="00111610">
        <w:rPr>
          <w:rFonts w:ascii="Arial" w:hAnsi="Arial" w:cs="Arial"/>
          <w:b/>
          <w:bCs/>
          <w:sz w:val="22"/>
        </w:rPr>
        <w:t>d</w:t>
      </w:r>
      <w:r w:rsidR="004B45F1" w:rsidRPr="00111610">
        <w:rPr>
          <w:rFonts w:ascii="Arial" w:eastAsia="Times New Roman" w:hAnsi="Arial" w:cs="Arial"/>
          <w:b/>
          <w:bCs/>
          <w:spacing w:val="-1"/>
          <w:sz w:val="22"/>
        </w:rPr>
        <w:t>o</w:t>
      </w:r>
      <w:r w:rsidR="004B45F1" w:rsidRPr="008B6EA0">
        <w:rPr>
          <w:rFonts w:ascii="Arial" w:eastAsia="Times New Roman" w:hAnsi="Arial" w:cs="Arial"/>
          <w:b/>
          <w:bCs/>
          <w:spacing w:val="-1"/>
          <w:sz w:val="22"/>
        </w:rPr>
        <w:t>staw</w:t>
      </w:r>
      <w:r w:rsidR="004B45F1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4B45F1" w:rsidRPr="008B6EA0">
        <w:rPr>
          <w:rFonts w:ascii="Arial" w:eastAsia="Times New Roman" w:hAnsi="Arial" w:cs="Arial"/>
          <w:b/>
          <w:bCs/>
          <w:spacing w:val="-1"/>
          <w:sz w:val="22"/>
        </w:rPr>
        <w:t xml:space="preserve"> środków czystości i artykułów higienicznych do siedziby RARS – nr referencyjny: BZzp.261.59.2022</w:t>
      </w:r>
      <w:r w:rsidRPr="001C24EF">
        <w:rPr>
          <w:rFonts w:ascii="Arial" w:hAnsi="Arial" w:cs="Arial"/>
          <w:b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E2C4F">
        <w:rPr>
          <w:rFonts w:ascii="Arial" w:hAnsi="Arial" w:cs="Arial"/>
          <w:b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3AEB65E4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3B0A4A8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WYKLUCZENIA:</w:t>
      </w:r>
    </w:p>
    <w:p w14:paraId="5AA9B026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AD78A08" w14:textId="77777777" w:rsidR="00A45D95" w:rsidRPr="00C468D6" w:rsidRDefault="00A45D95" w:rsidP="00177F88">
      <w:pPr>
        <w:pStyle w:val="Akapitzlist"/>
        <w:numPr>
          <w:ilvl w:val="0"/>
          <w:numId w:val="29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9D721C8" w14:textId="77777777" w:rsidR="00A45D95" w:rsidRDefault="00A45D95" w:rsidP="00177F88">
      <w:pPr>
        <w:pStyle w:val="Akapitzlist"/>
        <w:numPr>
          <w:ilvl w:val="0"/>
          <w:numId w:val="29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D37DD6E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7336B4D3" w14:textId="77777777" w:rsidR="00A45D95" w:rsidRPr="00C468D6" w:rsidRDefault="00A45D95" w:rsidP="00177F88">
      <w:pPr>
        <w:pStyle w:val="Akapitzlist"/>
        <w:numPr>
          <w:ilvl w:val="0"/>
          <w:numId w:val="29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14C40A20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3FC530B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AE99939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EA7C58C" w14:textId="77777777" w:rsidR="00A45D95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45525B49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0384C7A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…………..…………………………………………</w:t>
      </w: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</w:t>
      </w: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………..…………………………………………..</w:t>
      </w:r>
      <w:r w:rsidRPr="001C24EF"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14:paraId="17ED0E9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C5683E9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1E0F6A8C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0773BB9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19" w:name="_Hlk103788106"/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  <w:bookmarkEnd w:id="19"/>
    </w:p>
    <w:p w14:paraId="093B114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A11DDC7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5A75FC1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B553EFE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105E966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17BCB846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DF61A84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563FF9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8500757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13647C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A6C9FD2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543BFECD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  <w:bookmarkEnd w:id="17"/>
    </w:p>
    <w:p w14:paraId="1CAAD6B4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60FB797A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br w:type="page"/>
      </w:r>
    </w:p>
    <w:p w14:paraId="2A701F1A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 xml:space="preserve">Załącznik nr </w:t>
      </w:r>
      <w:r>
        <w:rPr>
          <w:rFonts w:ascii="Arial" w:hAnsi="Arial" w:cs="Arial"/>
          <w:sz w:val="22"/>
        </w:rPr>
        <w:t>4</w:t>
      </w:r>
      <w:r w:rsidRPr="00E22CA3">
        <w:rPr>
          <w:rFonts w:ascii="Arial" w:hAnsi="Arial" w:cs="Arial"/>
          <w:sz w:val="22"/>
        </w:rPr>
        <w:t xml:space="preserve"> do SWZ</w:t>
      </w:r>
    </w:p>
    <w:p w14:paraId="2A6603DC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26AED97A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CD9ECE6" w14:textId="71798E48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F61E348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1959360C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Wykonawca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0E7B2BA0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2645549F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CCC13C7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4C1FA617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533904D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5633D2E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1D2EEEB7" w14:textId="77777777" w:rsidR="00A45D95" w:rsidRPr="005059C4" w:rsidRDefault="00A45D95" w:rsidP="00A45D95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5059C4">
        <w:rPr>
          <w:rFonts w:ascii="Arial" w:hAnsi="Arial" w:cs="Arial"/>
          <w:i/>
          <w:iCs/>
          <w:sz w:val="22"/>
        </w:rPr>
        <w:t>Wzór</w:t>
      </w:r>
    </w:p>
    <w:p w14:paraId="2C88B38E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ów wspólnie ubiegających się o udzielenie zamówienia</w:t>
      </w:r>
    </w:p>
    <w:p w14:paraId="135D1698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ustawy </w:t>
      </w:r>
      <w:proofErr w:type="spellStart"/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Pzp</w:t>
      </w:r>
      <w:proofErr w:type="spellEnd"/>
    </w:p>
    <w:p w14:paraId="75388E0C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5AE517B" w14:textId="162A6CF4" w:rsidR="00A45D95" w:rsidRPr="0061074D" w:rsidRDefault="00A45D95" w:rsidP="00A45D95">
      <w:pPr>
        <w:autoSpaceDE w:val="0"/>
        <w:autoSpaceDN w:val="0"/>
        <w:adjustRightInd w:val="0"/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publicznego, którego przedmiotem jest: </w:t>
      </w:r>
      <w:r w:rsidR="004B45F1" w:rsidRPr="00111610">
        <w:rPr>
          <w:rFonts w:ascii="Arial" w:hAnsi="Arial" w:cs="Arial"/>
          <w:b/>
          <w:bCs/>
          <w:sz w:val="22"/>
        </w:rPr>
        <w:t>d</w:t>
      </w:r>
      <w:r w:rsidR="004B45F1" w:rsidRPr="00111610">
        <w:rPr>
          <w:rFonts w:ascii="Arial" w:eastAsia="Times New Roman" w:hAnsi="Arial" w:cs="Arial"/>
          <w:b/>
          <w:bCs/>
          <w:spacing w:val="-1"/>
          <w:sz w:val="22"/>
        </w:rPr>
        <w:t>o</w:t>
      </w:r>
      <w:r w:rsidR="004B45F1" w:rsidRPr="008B6EA0">
        <w:rPr>
          <w:rFonts w:ascii="Arial" w:eastAsia="Times New Roman" w:hAnsi="Arial" w:cs="Arial"/>
          <w:b/>
          <w:bCs/>
          <w:spacing w:val="-1"/>
          <w:sz w:val="22"/>
        </w:rPr>
        <w:t>staw</w:t>
      </w:r>
      <w:r w:rsidR="004B45F1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4B45F1" w:rsidRPr="008B6EA0">
        <w:rPr>
          <w:rFonts w:ascii="Arial" w:eastAsia="Times New Roman" w:hAnsi="Arial" w:cs="Arial"/>
          <w:b/>
          <w:bCs/>
          <w:spacing w:val="-1"/>
          <w:sz w:val="22"/>
        </w:rPr>
        <w:t xml:space="preserve"> środków czystości i artykułów higienicznych do siedziby RARS – nr referencyjny: BZzp.261.59.2022</w:t>
      </w:r>
      <w:r>
        <w:rPr>
          <w:rFonts w:ascii="Arial" w:hAnsi="Arial" w:cs="Arial"/>
          <w:b/>
          <w:sz w:val="22"/>
        </w:rPr>
        <w:t>,</w:t>
      </w:r>
      <w:r w:rsidRPr="005059C4">
        <w:rPr>
          <w:rFonts w:ascii="Arial" w:hAnsi="Arial" w:cs="Arial"/>
          <w:bCs/>
          <w:sz w:val="22"/>
        </w:rPr>
        <w:t xml:space="preserve"> o</w:t>
      </w:r>
      <w:r w:rsidRPr="005059C4">
        <w:rPr>
          <w:rFonts w:ascii="Arial" w:eastAsia="Calibri" w:hAnsi="Arial" w:cs="Arial"/>
          <w:bCs/>
          <w:color w:val="auto"/>
          <w:sz w:val="22"/>
          <w:lang w:eastAsia="en-US"/>
        </w:rPr>
        <w:t>świadczam co następuje:</w:t>
      </w:r>
    </w:p>
    <w:p w14:paraId="5B789D8B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D40D0BC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7A94A41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33673655" w14:textId="77777777" w:rsidR="00A45D95" w:rsidRPr="005059C4" w:rsidRDefault="00A45D95" w:rsidP="00177F88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99C3505" w14:textId="77777777" w:rsidR="00A45D95" w:rsidRPr="005059C4" w:rsidRDefault="00A45D95" w:rsidP="00177F88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8AAC800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AC770E7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0043440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2F94BE65" w14:textId="77777777" w:rsidR="00A45D95" w:rsidRPr="005059C4" w:rsidRDefault="00A45D95" w:rsidP="00177F88">
      <w:pPr>
        <w:pStyle w:val="Akapitzlist"/>
        <w:numPr>
          <w:ilvl w:val="0"/>
          <w:numId w:val="30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858EEF9" w14:textId="77777777" w:rsidR="00A45D95" w:rsidRPr="005059C4" w:rsidRDefault="00A45D95" w:rsidP="00177F88">
      <w:pPr>
        <w:pStyle w:val="Akapitzlist"/>
        <w:numPr>
          <w:ilvl w:val="0"/>
          <w:numId w:val="30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6D4BD39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A6BE370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8010E37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614F48A8" w14:textId="246A1CDF" w:rsidR="002C7118" w:rsidRPr="00BF4BB6" w:rsidRDefault="00A45D95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3A89EA57" w14:textId="0052D664" w:rsidR="00721248" w:rsidRPr="005F4A3D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  <w:r w:rsidR="00721248" w:rsidRPr="005F4A3D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BF4BB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9A519C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9A519C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9A519C">
        <w:rPr>
          <w:rFonts w:ascii="Arial" w:hAnsi="Arial" w:cs="Arial"/>
          <w:sz w:val="22"/>
          <w:u w:val="single"/>
        </w:rPr>
        <w:t xml:space="preserve"> </w:t>
      </w:r>
      <w:r w:rsidRPr="009A519C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9A519C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9A519C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Ja/My</w:t>
      </w:r>
    </w:p>
    <w:p w14:paraId="1487A92C" w14:textId="77777777" w:rsidR="009A519C" w:rsidRPr="009A519C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9A519C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9A519C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9A519C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9A519C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9A519C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5BBAFF49" w:rsidR="009A519C" w:rsidRPr="009A519C" w:rsidRDefault="009A519C" w:rsidP="009A519C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 xml:space="preserve">niezbędnych zasobów na potrzeby wykonania zamówienia </w:t>
      </w:r>
      <w:r w:rsidR="00F7244B">
        <w:rPr>
          <w:rFonts w:ascii="Arial" w:hAnsi="Arial" w:cs="Arial"/>
          <w:sz w:val="22"/>
        </w:rPr>
        <w:t>na</w:t>
      </w:r>
      <w:r w:rsidR="0028790D" w:rsidRPr="0028790D">
        <w:rPr>
          <w:rFonts w:ascii="Arial" w:hAnsi="Arial" w:cs="Arial"/>
          <w:b/>
          <w:sz w:val="22"/>
        </w:rPr>
        <w:t xml:space="preserve"> </w:t>
      </w:r>
      <w:r w:rsidR="004B45F1" w:rsidRPr="00111610">
        <w:rPr>
          <w:rFonts w:ascii="Arial" w:hAnsi="Arial" w:cs="Arial"/>
          <w:b/>
          <w:bCs/>
          <w:sz w:val="22"/>
        </w:rPr>
        <w:t>d</w:t>
      </w:r>
      <w:r w:rsidR="004B45F1" w:rsidRPr="00111610">
        <w:rPr>
          <w:rFonts w:ascii="Arial" w:eastAsia="Times New Roman" w:hAnsi="Arial" w:cs="Arial"/>
          <w:b/>
          <w:bCs/>
          <w:spacing w:val="-1"/>
          <w:sz w:val="22"/>
        </w:rPr>
        <w:t>o</w:t>
      </w:r>
      <w:r w:rsidR="004B45F1" w:rsidRPr="008B6EA0">
        <w:rPr>
          <w:rFonts w:ascii="Arial" w:eastAsia="Times New Roman" w:hAnsi="Arial" w:cs="Arial"/>
          <w:b/>
          <w:bCs/>
          <w:spacing w:val="-1"/>
          <w:sz w:val="22"/>
        </w:rPr>
        <w:t>staw</w:t>
      </w:r>
      <w:r w:rsidR="004B45F1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4B45F1" w:rsidRPr="008B6EA0">
        <w:rPr>
          <w:rFonts w:ascii="Arial" w:eastAsia="Times New Roman" w:hAnsi="Arial" w:cs="Arial"/>
          <w:b/>
          <w:bCs/>
          <w:spacing w:val="-1"/>
          <w:sz w:val="22"/>
        </w:rPr>
        <w:t xml:space="preserve"> środków czystości </w:t>
      </w:r>
      <w:r w:rsidR="004B45F1">
        <w:rPr>
          <w:rFonts w:ascii="Arial" w:eastAsia="Times New Roman" w:hAnsi="Arial" w:cs="Arial"/>
          <w:b/>
          <w:bCs/>
          <w:spacing w:val="-1"/>
          <w:sz w:val="22"/>
        </w:rPr>
        <w:br/>
      </w:r>
      <w:r w:rsidR="004B45F1" w:rsidRPr="008B6EA0">
        <w:rPr>
          <w:rFonts w:ascii="Arial" w:eastAsia="Times New Roman" w:hAnsi="Arial" w:cs="Arial"/>
          <w:b/>
          <w:bCs/>
          <w:spacing w:val="-1"/>
          <w:sz w:val="22"/>
        </w:rPr>
        <w:t>i artykułów higienicznych do siedziby RARS – nr referencyjny: BZzp.261.59.2022</w:t>
      </w:r>
      <w:r w:rsidR="004B45F1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Pr="009A519C">
        <w:rPr>
          <w:rFonts w:ascii="Arial" w:hAnsi="Arial" w:cs="Arial"/>
          <w:sz w:val="22"/>
        </w:rPr>
        <w:t xml:space="preserve">prowadzonego przez </w:t>
      </w:r>
      <w:r w:rsidRPr="009A519C">
        <w:rPr>
          <w:rFonts w:ascii="Arial" w:hAnsi="Arial" w:cs="Arial"/>
          <w:b/>
          <w:sz w:val="22"/>
        </w:rPr>
        <w:t>Rządową Agencję Rezerw Strategicznych</w:t>
      </w:r>
      <w:r w:rsidRPr="009A519C">
        <w:rPr>
          <w:rFonts w:ascii="Arial" w:hAnsi="Arial" w:cs="Arial"/>
          <w:sz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9A519C">
        <w:rPr>
          <w:rFonts w:ascii="Arial" w:hAnsi="Arial" w:cs="Arial"/>
          <w:b/>
          <w:sz w:val="22"/>
        </w:rPr>
        <w:t>podwykonawcy/w inny</w:t>
      </w:r>
      <w:r w:rsidR="00F9278B">
        <w:rPr>
          <w:rFonts w:ascii="Arial" w:hAnsi="Arial" w:cs="Arial"/>
          <w:b/>
          <w:sz w:val="22"/>
        </w:rPr>
        <w:t>m</w:t>
      </w:r>
      <w:r w:rsidRPr="009A519C">
        <w:rPr>
          <w:rFonts w:ascii="Arial" w:hAnsi="Arial" w:cs="Arial"/>
          <w:b/>
          <w:sz w:val="22"/>
        </w:rPr>
        <w:t xml:space="preserve"> charakterze</w:t>
      </w:r>
      <w:r w:rsidRPr="009A519C">
        <w:rPr>
          <w:rFonts w:ascii="Arial" w:hAnsi="Arial" w:cs="Arial"/>
          <w:b/>
          <w:sz w:val="22"/>
          <w:vertAlign w:val="superscript"/>
        </w:rPr>
        <w:t>2</w:t>
      </w:r>
      <w:r w:rsidRPr="009A519C">
        <w:rPr>
          <w:rFonts w:ascii="Arial" w:hAnsi="Arial" w:cs="Arial"/>
          <w:sz w:val="22"/>
        </w:rPr>
        <w:t xml:space="preserve"> w zakresie </w:t>
      </w:r>
      <w:r w:rsidR="007A5024">
        <w:rPr>
          <w:rFonts w:ascii="Arial" w:hAnsi="Arial" w:cs="Arial"/>
          <w:sz w:val="22"/>
        </w:rPr>
        <w:t>…………………</w:t>
      </w:r>
      <w:r w:rsidR="00260C41">
        <w:rPr>
          <w:rFonts w:ascii="Arial" w:hAnsi="Arial" w:cs="Arial"/>
          <w:sz w:val="22"/>
        </w:rPr>
        <w:t>…</w:t>
      </w:r>
      <w:r w:rsidRPr="009A519C">
        <w:rPr>
          <w:rFonts w:ascii="Arial" w:hAnsi="Arial" w:cs="Arial"/>
          <w:sz w:val="22"/>
          <w:vertAlign w:val="superscript"/>
        </w:rPr>
        <w:t>1</w:t>
      </w:r>
      <w:r w:rsidRPr="009A519C">
        <w:rPr>
          <w:rFonts w:ascii="Arial" w:hAnsi="Arial" w:cs="Arial"/>
          <w:sz w:val="22"/>
        </w:rPr>
        <w:t xml:space="preserve"> </w:t>
      </w:r>
      <w:r w:rsidRPr="009A519C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9A519C">
        <w:rPr>
          <w:rFonts w:ascii="Arial" w:hAnsi="Arial" w:cs="Arial"/>
          <w:sz w:val="22"/>
        </w:rPr>
        <w:t xml:space="preserve"> na okres ………….……………………..</w:t>
      </w:r>
      <w:r w:rsidRPr="009A519C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9D2C371" w14:textId="77777777" w:rsidR="009A519C" w:rsidRPr="009A519C" w:rsidRDefault="009A519C" w:rsidP="00177F88">
      <w:pPr>
        <w:numPr>
          <w:ilvl w:val="0"/>
          <w:numId w:val="23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9A519C" w:rsidRDefault="009A519C" w:rsidP="00177F88">
      <w:pPr>
        <w:numPr>
          <w:ilvl w:val="0"/>
          <w:numId w:val="23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9A519C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br/>
      </w:r>
      <w:r w:rsidRPr="009A519C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BF4BB6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>
          <w:pgSz w:w="11906" w:h="16838"/>
          <w:pgMar w:top="1046" w:right="1075" w:bottom="948" w:left="1277" w:header="708" w:footer="291" w:gutter="0"/>
          <w:cols w:space="708"/>
        </w:sectPr>
      </w:pPr>
    </w:p>
    <w:p w14:paraId="48AD4D7A" w14:textId="77777777" w:rsidR="00BB2948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61D2D0F" w:rsidR="005F4A3D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 xml:space="preserve">WYKAZ </w:t>
      </w:r>
      <w:r w:rsidR="004B45F1">
        <w:rPr>
          <w:rFonts w:ascii="Arial" w:eastAsia="Calibri" w:hAnsi="Arial" w:cs="Arial"/>
          <w:b/>
          <w:color w:val="auto"/>
          <w:sz w:val="22"/>
          <w:lang w:eastAsia="en-US"/>
        </w:rPr>
        <w:t>DOSTAW</w:t>
      </w:r>
    </w:p>
    <w:p w14:paraId="29AC140F" w14:textId="43C47ADD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 na </w:t>
      </w:r>
      <w:r w:rsidR="004B45F1" w:rsidRPr="00111610">
        <w:rPr>
          <w:rFonts w:ascii="Arial" w:hAnsi="Arial" w:cs="Arial"/>
          <w:b/>
          <w:bCs/>
          <w:sz w:val="22"/>
        </w:rPr>
        <w:t>d</w:t>
      </w:r>
      <w:r w:rsidR="004B45F1" w:rsidRPr="00111610">
        <w:rPr>
          <w:rFonts w:ascii="Arial" w:eastAsia="Times New Roman" w:hAnsi="Arial" w:cs="Arial"/>
          <w:b/>
          <w:bCs/>
          <w:spacing w:val="-1"/>
          <w:sz w:val="22"/>
        </w:rPr>
        <w:t>o</w:t>
      </w:r>
      <w:r w:rsidR="004B45F1" w:rsidRPr="008B6EA0">
        <w:rPr>
          <w:rFonts w:ascii="Arial" w:eastAsia="Times New Roman" w:hAnsi="Arial" w:cs="Arial"/>
          <w:b/>
          <w:bCs/>
          <w:spacing w:val="-1"/>
          <w:sz w:val="22"/>
        </w:rPr>
        <w:t>staw</w:t>
      </w:r>
      <w:r w:rsidR="004B45F1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4B45F1" w:rsidRPr="008B6EA0">
        <w:rPr>
          <w:rFonts w:ascii="Arial" w:eastAsia="Times New Roman" w:hAnsi="Arial" w:cs="Arial"/>
          <w:b/>
          <w:bCs/>
          <w:spacing w:val="-1"/>
          <w:sz w:val="22"/>
        </w:rPr>
        <w:t xml:space="preserve"> środków czystości i artykułów higienicznych do siedziby RARS – nr referencyjny: BZzp.261.59.2022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 w:rsidR="00FA42D0" w:rsidRPr="00650B75">
        <w:rPr>
          <w:rFonts w:ascii="Arial" w:eastAsia="Times New Roman" w:hAnsi="Arial" w:cs="Arial"/>
          <w:spacing w:val="-1"/>
          <w:sz w:val="22"/>
        </w:rPr>
        <w:t xml:space="preserve"> </w:t>
      </w:r>
      <w:r w:rsidRPr="00F02D52">
        <w:rPr>
          <w:rFonts w:ascii="Arial" w:hAnsi="Arial" w:cs="Arial"/>
          <w:sz w:val="22"/>
        </w:rPr>
        <w:t xml:space="preserve">prowadzonego przez </w:t>
      </w:r>
      <w:r w:rsidRPr="00B8517D">
        <w:rPr>
          <w:rFonts w:ascii="Arial" w:hAnsi="Arial" w:cs="Arial"/>
          <w:sz w:val="22"/>
        </w:rPr>
        <w:t>Rządową Agencję Rezerw Strategicznych</w:t>
      </w:r>
      <w:r w:rsidRPr="00B8517D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t xml:space="preserve">oświadczam, że wykonałem następujące </w:t>
      </w:r>
      <w:r w:rsidR="004B45F1">
        <w:rPr>
          <w:rFonts w:ascii="Arial" w:eastAsia="Calibri" w:hAnsi="Arial" w:cs="Arial"/>
          <w:color w:val="auto"/>
          <w:sz w:val="22"/>
          <w:lang w:eastAsia="en-US"/>
        </w:rPr>
        <w:t>dostawy</w:t>
      </w:r>
      <w:r w:rsidRPr="00F02D52">
        <w:rPr>
          <w:rFonts w:ascii="Arial" w:eastAsia="Calibri" w:hAnsi="Arial" w:cs="Arial"/>
          <w:color w:val="auto"/>
          <w:sz w:val="22"/>
          <w:lang w:eastAsia="en-US"/>
        </w:rPr>
        <w:t>:</w:t>
      </w:r>
    </w:p>
    <w:p w14:paraId="498A50A0" w14:textId="673CC2CB" w:rsidR="005F4A3D" w:rsidRDefault="005F4A3D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(należy wskazać</w:t>
      </w:r>
      <w:r w:rsidR="0002614C">
        <w:rPr>
          <w:rFonts w:ascii="Arial" w:hAnsi="Arial" w:cs="Arial"/>
          <w:bCs/>
          <w:i/>
          <w:sz w:val="22"/>
        </w:rPr>
        <w:t xml:space="preserve"> </w:t>
      </w:r>
      <w:r w:rsidR="000B0091" w:rsidRPr="000B0091">
        <w:rPr>
          <w:rFonts w:ascii="Arial" w:hAnsi="Arial" w:cs="Arial"/>
          <w:bCs/>
          <w:i/>
          <w:sz w:val="22"/>
        </w:rPr>
        <w:t xml:space="preserve">co najmniej </w:t>
      </w:r>
      <w:r w:rsidR="000C28A8" w:rsidRPr="000C28A8">
        <w:rPr>
          <w:rFonts w:ascii="Arial" w:hAnsi="Arial" w:cs="Arial"/>
          <w:bCs/>
          <w:i/>
          <w:sz w:val="22"/>
        </w:rPr>
        <w:t xml:space="preserve">2 </w:t>
      </w:r>
      <w:r w:rsidR="004B45F1">
        <w:rPr>
          <w:rFonts w:ascii="Arial" w:hAnsi="Arial" w:cs="Arial"/>
          <w:bCs/>
          <w:i/>
          <w:sz w:val="22"/>
        </w:rPr>
        <w:t>dostawy</w:t>
      </w:r>
      <w:r w:rsidR="000C28A8" w:rsidRPr="000C28A8">
        <w:rPr>
          <w:rFonts w:ascii="Arial" w:hAnsi="Arial" w:cs="Arial"/>
          <w:bCs/>
          <w:i/>
          <w:sz w:val="22"/>
        </w:rPr>
        <w:t xml:space="preserve"> </w:t>
      </w:r>
      <w:r w:rsidR="004B45F1">
        <w:rPr>
          <w:rFonts w:ascii="Arial" w:hAnsi="Arial" w:cs="Arial"/>
          <w:bCs/>
          <w:i/>
          <w:sz w:val="22"/>
        </w:rPr>
        <w:t>środków czystości</w:t>
      </w:r>
      <w:r w:rsidR="000C28A8" w:rsidRPr="000C28A8">
        <w:rPr>
          <w:rFonts w:ascii="Arial" w:hAnsi="Arial" w:cs="Arial"/>
          <w:bCs/>
          <w:i/>
          <w:sz w:val="22"/>
        </w:rPr>
        <w:t xml:space="preserve"> o wartości nie mniejszej niż </w:t>
      </w:r>
      <w:r w:rsidR="004B45F1">
        <w:rPr>
          <w:rFonts w:ascii="Arial" w:hAnsi="Arial" w:cs="Arial"/>
          <w:bCs/>
          <w:i/>
          <w:sz w:val="22"/>
        </w:rPr>
        <w:t>7</w:t>
      </w:r>
      <w:r w:rsidR="000C28A8" w:rsidRPr="000C28A8">
        <w:rPr>
          <w:rFonts w:ascii="Arial" w:hAnsi="Arial" w:cs="Arial"/>
          <w:bCs/>
          <w:i/>
          <w:sz w:val="22"/>
        </w:rPr>
        <w:t>0 000,00</w:t>
      </w:r>
      <w:r w:rsidR="004B45F1">
        <w:rPr>
          <w:rFonts w:ascii="Arial" w:hAnsi="Arial" w:cs="Arial"/>
          <w:bCs/>
          <w:i/>
          <w:sz w:val="22"/>
        </w:rPr>
        <w:t> </w:t>
      </w:r>
      <w:r w:rsidR="000C28A8" w:rsidRPr="000C28A8">
        <w:rPr>
          <w:rFonts w:ascii="Arial" w:hAnsi="Arial" w:cs="Arial"/>
          <w:bCs/>
          <w:i/>
          <w:sz w:val="22"/>
        </w:rPr>
        <w:t>zł brutto każda</w:t>
      </w:r>
      <w:r w:rsidR="002C5C94">
        <w:rPr>
          <w:rFonts w:ascii="Arial" w:hAnsi="Arial" w:cs="Arial"/>
          <w:bCs/>
          <w:i/>
          <w:sz w:val="22"/>
        </w:rPr>
        <w:t>,</w:t>
      </w:r>
      <w:r w:rsidR="00260C41">
        <w:rPr>
          <w:rFonts w:ascii="Arial" w:hAnsi="Arial" w:cs="Arial"/>
          <w:bCs/>
          <w:i/>
          <w:sz w:val="22"/>
        </w:rPr>
        <w:t xml:space="preserve"> </w:t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 xml:space="preserve">wykonane w okresie ostatnich </w:t>
      </w:r>
      <w:r w:rsidR="004B45F1">
        <w:rPr>
          <w:rFonts w:ascii="Arial" w:eastAsia="Calibri" w:hAnsi="Arial" w:cs="Arial"/>
          <w:i/>
          <w:color w:val="auto"/>
          <w:sz w:val="22"/>
          <w:lang w:eastAsia="en-US"/>
        </w:rPr>
        <w:t>trzech</w:t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 xml:space="preserve"> lat przed upływem terminu składania ofert, </w:t>
      </w:r>
      <w:r w:rsidR="004B45F1">
        <w:rPr>
          <w:rFonts w:ascii="Arial" w:eastAsia="Calibri" w:hAnsi="Arial" w:cs="Arial"/>
          <w:i/>
          <w:color w:val="auto"/>
          <w:sz w:val="22"/>
          <w:lang w:eastAsia="en-US"/>
        </w:rPr>
        <w:br/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 xml:space="preserve">a jeżeli okres prowadzenia działalności jest krótszy – w tym okresie, </w:t>
      </w:r>
      <w:r w:rsidR="00AD25FE" w:rsidRPr="00AD25FE">
        <w:rPr>
          <w:rStyle w:val="markedcontent"/>
          <w:rFonts w:ascii="Arial" w:hAnsi="Arial" w:cs="Arial"/>
          <w:i/>
          <w:iCs/>
          <w:sz w:val="22"/>
        </w:rPr>
        <w:t>a w przypadku świadczeń powtarzających się lub ciągłych również wykonywanych na</w:t>
      </w:r>
      <w:r w:rsidR="00AD25FE">
        <w:rPr>
          <w:rStyle w:val="markedcontent"/>
          <w:rFonts w:ascii="Arial" w:hAnsi="Arial" w:cs="Arial"/>
          <w:sz w:val="22"/>
        </w:rPr>
        <w:t>leżycie</w:t>
      </w:r>
      <w:r w:rsidR="00AD25FE" w:rsidRPr="00F6083A">
        <w:rPr>
          <w:rFonts w:ascii="Arial" w:eastAsia="Calibri" w:hAnsi="Arial" w:cs="Arial"/>
          <w:i/>
          <w:color w:val="auto"/>
          <w:sz w:val="22"/>
          <w:lang w:eastAsia="en-US"/>
        </w:rPr>
        <w:t xml:space="preserve"> </w:t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 xml:space="preserve">wraz z podaniem ich rodzaju, wartości, daty i miejsca wykonania oraz podmiotów, na rzecz których </w:t>
      </w:r>
      <w:r w:rsidR="004B45F1">
        <w:rPr>
          <w:rFonts w:ascii="Arial" w:eastAsia="Calibri" w:hAnsi="Arial" w:cs="Arial"/>
          <w:i/>
          <w:color w:val="auto"/>
          <w:sz w:val="22"/>
          <w:lang w:eastAsia="en-US"/>
        </w:rPr>
        <w:t>dostawy</w:t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 xml:space="preserve"> te zostały </w:t>
      </w:r>
      <w:r w:rsidR="00AD25FE">
        <w:rPr>
          <w:rFonts w:ascii="Arial" w:eastAsia="Calibri" w:hAnsi="Arial" w:cs="Arial"/>
          <w:i/>
          <w:color w:val="auto"/>
          <w:sz w:val="22"/>
          <w:lang w:eastAsia="en-US"/>
        </w:rPr>
        <w:t>wykonane lub są wykonywane</w:t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)</w:t>
      </w:r>
    </w:p>
    <w:p w14:paraId="20E33D01" w14:textId="77777777" w:rsidR="00A45D95" w:rsidRPr="00F6083A" w:rsidRDefault="00A45D95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418"/>
        <w:gridCol w:w="2487"/>
        <w:gridCol w:w="1985"/>
        <w:gridCol w:w="1947"/>
      </w:tblGrid>
      <w:tr w:rsidR="00712D6F" w:rsidRPr="00F02D52" w14:paraId="0A06D2C1" w14:textId="77777777" w:rsidTr="00712D6F">
        <w:trPr>
          <w:trHeight w:val="115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712D6F" w:rsidRPr="00814D5F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07BC4ADC" w:rsidR="00712D6F" w:rsidRPr="00814D5F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,</w:t>
            </w: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na rzecz którego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dostawy zostały zrealizowane</w:t>
            </w: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(adres)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611328A8" w:rsidR="00712D6F" w:rsidRPr="00814D5F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Przedmiot dostawy (należy opisać w sposób umożliwiający Zamawiającemu ocenę spełniania warunku)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3967E4D7" w:rsidR="00712D6F" w:rsidRPr="00814D5F" w:rsidRDefault="00712D6F" w:rsidP="00AA201F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Data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realizacji dostawy</w:t>
            </w: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(dzień – miesiąc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</w: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– rok)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442" w14:textId="1372E2F2" w:rsidR="00712D6F" w:rsidRPr="00814D5F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Wartość brutto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dostawy</w:t>
            </w:r>
          </w:p>
        </w:tc>
      </w:tr>
      <w:tr w:rsidR="00712D6F" w:rsidRPr="00F02D52" w14:paraId="67A43B2B" w14:textId="77777777" w:rsidTr="00712D6F">
        <w:trPr>
          <w:trHeight w:val="84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712D6F" w:rsidRPr="00F02D52" w14:paraId="704BA38B" w14:textId="77777777" w:rsidTr="00712D6F">
        <w:trPr>
          <w:trHeight w:val="84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712D6F" w:rsidRPr="00F02D52" w14:paraId="30021813" w14:textId="77777777" w:rsidTr="00712D6F">
        <w:trPr>
          <w:trHeight w:val="84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712D6F" w:rsidRPr="00B8517D" w:rsidRDefault="00712D6F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7E93E138" w:rsidR="005F4A3D" w:rsidRPr="0024123B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Uwaga: Do wykazu należy dołączyć dowody określające czy te </w:t>
      </w:r>
      <w:r w:rsidR="00712D6F">
        <w:rPr>
          <w:rFonts w:ascii="Arial" w:eastAsia="Calibri" w:hAnsi="Arial" w:cs="Arial"/>
          <w:color w:val="auto"/>
          <w:szCs w:val="20"/>
          <w:lang w:eastAsia="en-US"/>
        </w:rPr>
        <w:t>dostawy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 zostały </w:t>
      </w:r>
      <w:r w:rsidR="00AD25FE">
        <w:rPr>
          <w:rFonts w:ascii="Arial" w:eastAsia="Calibri" w:hAnsi="Arial" w:cs="Arial"/>
          <w:color w:val="auto"/>
          <w:szCs w:val="20"/>
          <w:lang w:eastAsia="en-US"/>
        </w:rPr>
        <w:t>wykonane lub są wykonywane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 należycie, przy czym dowodami, o których mowa, są referencje bądź inne dokumenty sporządzone przez podmiot, na rzecz którego </w:t>
      </w:r>
      <w:r w:rsidR="00712D6F">
        <w:rPr>
          <w:rFonts w:ascii="Arial" w:eastAsia="Calibri" w:hAnsi="Arial" w:cs="Arial"/>
          <w:color w:val="auto"/>
          <w:szCs w:val="20"/>
          <w:lang w:eastAsia="en-US"/>
        </w:rPr>
        <w:t>dostawy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 zostały </w:t>
      </w:r>
      <w:r w:rsidR="00AD25FE">
        <w:rPr>
          <w:rFonts w:ascii="Arial" w:eastAsia="Calibri" w:hAnsi="Arial" w:cs="Arial"/>
          <w:color w:val="auto"/>
          <w:szCs w:val="20"/>
          <w:lang w:eastAsia="en-US"/>
        </w:rPr>
        <w:t>wykonane lub są wykonywane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>, a jeżeli wykonawca z przyczyn niezależnych od niego nie jest w stanie uzyskać tych dokumentów – inne odpowiednie dokumenty.</w:t>
      </w:r>
    </w:p>
    <w:p w14:paraId="6F74D1BF" w14:textId="260BD9B8" w:rsidR="00FF393F" w:rsidRPr="002303AC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Uwaga: Jeżeli wykonawca powołuje się na doświadczenie w realizacji </w:t>
      </w:r>
      <w:r w:rsidR="00712D6F">
        <w:rPr>
          <w:rFonts w:ascii="Arial" w:eastAsia="Calibri" w:hAnsi="Arial" w:cs="Arial"/>
          <w:color w:val="auto"/>
          <w:szCs w:val="20"/>
          <w:lang w:eastAsia="en-US"/>
        </w:rPr>
        <w:t>dostaw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, wykonywanych wspólnie </w:t>
      </w:r>
      <w:r w:rsidR="00712D6F">
        <w:rPr>
          <w:rFonts w:ascii="Arial" w:eastAsia="Calibri" w:hAnsi="Arial" w:cs="Arial"/>
          <w:color w:val="auto"/>
          <w:szCs w:val="20"/>
          <w:lang w:eastAsia="en-US"/>
        </w:rPr>
        <w:br/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z innymi wykonawcami, wykaz dotyczy </w:t>
      </w:r>
      <w:r w:rsidR="00712D6F">
        <w:rPr>
          <w:rFonts w:ascii="Arial" w:eastAsia="Calibri" w:hAnsi="Arial" w:cs="Arial"/>
          <w:color w:val="auto"/>
          <w:szCs w:val="20"/>
          <w:lang w:eastAsia="en-US"/>
        </w:rPr>
        <w:t>dostaw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, </w:t>
      </w:r>
      <w:r w:rsidR="002303AC" w:rsidRPr="002303AC">
        <w:rPr>
          <w:rStyle w:val="markedcontent"/>
          <w:rFonts w:ascii="Arial" w:hAnsi="Arial" w:cs="Arial"/>
          <w:szCs w:val="20"/>
        </w:rPr>
        <w:t>w których wykonaniu wykonawca ten bezpośrednio uczestniczył, a w przypadku świadczeń powtarzających się lub ciągłych, w których wykonywaniu bezpośrednio uczestniczył</w:t>
      </w:r>
      <w:r w:rsidR="002303AC">
        <w:rPr>
          <w:szCs w:val="20"/>
        </w:rPr>
        <w:t xml:space="preserve"> </w:t>
      </w:r>
      <w:r w:rsidR="002303AC" w:rsidRPr="002303AC">
        <w:rPr>
          <w:rStyle w:val="markedcontent"/>
          <w:rFonts w:ascii="Arial" w:hAnsi="Arial" w:cs="Arial"/>
          <w:szCs w:val="20"/>
        </w:rPr>
        <w:t>lub uczestniczy</w:t>
      </w:r>
      <w:r w:rsidRPr="002303AC">
        <w:rPr>
          <w:rFonts w:ascii="Arial" w:eastAsia="Calibri" w:hAnsi="Arial" w:cs="Arial"/>
          <w:color w:val="auto"/>
          <w:szCs w:val="20"/>
          <w:lang w:eastAsia="en-US"/>
        </w:rPr>
        <w:t>.</w:t>
      </w:r>
    </w:p>
    <w:p w14:paraId="4C77D44E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C7E86FA" w14:textId="77777777" w:rsidR="00362B06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Sect="006461B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ECDE0A7" w:rsidR="005F4A3D" w:rsidRDefault="005F4A3D" w:rsidP="00DE505D">
      <w:pPr>
        <w:ind w:left="0" w:right="56" w:firstLine="0"/>
        <w:jc w:val="center"/>
        <w:rPr>
          <w:rFonts w:ascii="Arial" w:hAnsi="Arial" w:cs="Arial"/>
          <w:b/>
          <w:sz w:val="22"/>
        </w:rPr>
      </w:pPr>
    </w:p>
    <w:p w14:paraId="3B305E08" w14:textId="0F6E2200" w:rsidR="00DE505D" w:rsidRDefault="00DE505D" w:rsidP="00DE505D">
      <w:pPr>
        <w:ind w:left="0" w:right="56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PROJEKTOWANE POSTANOWIENIA UMOWY</w:t>
      </w:r>
    </w:p>
    <w:p w14:paraId="0F1B217C" w14:textId="09BD57E1" w:rsidR="00DE505D" w:rsidRDefault="00DE505D" w:rsidP="00DE505D">
      <w:pPr>
        <w:ind w:left="0" w:right="56" w:firstLine="0"/>
        <w:jc w:val="center"/>
        <w:rPr>
          <w:rFonts w:ascii="Arial" w:hAnsi="Arial" w:cs="Arial"/>
          <w:b/>
          <w:sz w:val="22"/>
        </w:rPr>
      </w:pPr>
    </w:p>
    <w:p w14:paraId="7347F74D" w14:textId="77777777" w:rsidR="00DE505D" w:rsidRPr="00DE505D" w:rsidRDefault="00DE505D" w:rsidP="00DE505D">
      <w:pPr>
        <w:pStyle w:val="Nagwek3"/>
        <w:spacing w:after="132" w:line="360" w:lineRule="auto"/>
        <w:ind w:left="10" w:right="28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§ 1</w:t>
      </w:r>
      <w:r w:rsidRPr="00DE505D">
        <w:rPr>
          <w:rFonts w:ascii="Arial" w:hAnsi="Arial" w:cs="Arial"/>
          <w:sz w:val="22"/>
        </w:rPr>
        <w:br/>
        <w:t xml:space="preserve"> Przedmiot umowy </w:t>
      </w:r>
    </w:p>
    <w:p w14:paraId="2AE74267" w14:textId="77777777" w:rsidR="00DE505D" w:rsidRPr="00DE505D" w:rsidRDefault="00DE505D" w:rsidP="00177F88">
      <w:pPr>
        <w:numPr>
          <w:ilvl w:val="0"/>
          <w:numId w:val="34"/>
        </w:numPr>
        <w:spacing w:after="135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Przedmiotem umowy jest sukcesywna dostawa środków czystości i artykułów higienicznych na potrzeby Rządowej Agencji Rezerw Strategicznych, zwanych dalej „artykułami”, określonych w formularzu asortymentowo - cenowym, stanowiącym integralną część Formularza oferty (Załącznik nr 1 do umowy).</w:t>
      </w:r>
    </w:p>
    <w:p w14:paraId="04EB45F5" w14:textId="546F5028" w:rsidR="00DE505D" w:rsidRPr="00DE505D" w:rsidRDefault="00DE505D" w:rsidP="00177F88">
      <w:pPr>
        <w:numPr>
          <w:ilvl w:val="0"/>
          <w:numId w:val="34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w okresie obowiązywania umowy zobowiązany jest do sprzedaży oraz sukcesywnego dostarczania do miejsca zgodnie z § 2 ust. 8 i w terminie wskazanym </w:t>
      </w:r>
      <w:r w:rsidR="00177F88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>w niniejszej umowie, artykułów zgodnie z Formularzem asortymentowo - cenowym - (Załącznik nr 1 do umowy</w:t>
      </w:r>
      <w:r w:rsidRPr="00DE505D">
        <w:rPr>
          <w:rFonts w:ascii="Arial" w:eastAsia="Calibri" w:hAnsi="Arial" w:cs="Arial"/>
          <w:iCs/>
          <w:sz w:val="22"/>
        </w:rPr>
        <w:t>)</w:t>
      </w:r>
      <w:r w:rsidRPr="00DE505D">
        <w:rPr>
          <w:rFonts w:ascii="Arial" w:hAnsi="Arial" w:cs="Arial"/>
          <w:sz w:val="22"/>
        </w:rPr>
        <w:t xml:space="preserve">. </w:t>
      </w:r>
    </w:p>
    <w:p w14:paraId="50E787FE" w14:textId="77777777" w:rsidR="00DE505D" w:rsidRPr="00DE505D" w:rsidRDefault="00DE505D" w:rsidP="00177F88">
      <w:pPr>
        <w:numPr>
          <w:ilvl w:val="0"/>
          <w:numId w:val="34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Ilości artykułów określonych w Formularzu asortymentowo - cenowym są ilościami szacunkowymi, które Zamawiający zamierza zrealizować w okresie obowiązywania umowy i nie stanowi zobowiązania Zamawiającego do zakupu wszystkich artykułów. </w:t>
      </w:r>
    </w:p>
    <w:p w14:paraId="5D58F9C2" w14:textId="77777777" w:rsidR="00DE505D" w:rsidRPr="00DE505D" w:rsidRDefault="00DE505D" w:rsidP="00177F88">
      <w:pPr>
        <w:numPr>
          <w:ilvl w:val="0"/>
          <w:numId w:val="34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Zamawiającemu przysługuje prawo zwiększenia lub zmniejszenia ilości poszczególnych artykułów, a także zmiany na inny artykuł (nawet wstępnie niezapotrzebowany przez Zamawiającego) wymieniony w formularzu asortymentowo - cenowym (Załączniku nr 1 do umowy) pod warunkiem nieprzekroczenia wartości umowy (maksymalnego wynagrodzenia Wykonawcy określonego w § 7 ust. 1 umowy). Uprawnienie to nie stanowi zmiany przedmiotu umowy i nie wymaga dokonania zmiany umowy. Wykonawcy nie przysługuje prawo do roszczeń z tego tytułu. </w:t>
      </w:r>
    </w:p>
    <w:p w14:paraId="39726331" w14:textId="4D62FFBF" w:rsidR="00DE505D" w:rsidRPr="00DE505D" w:rsidRDefault="00DE505D" w:rsidP="00177F88">
      <w:pPr>
        <w:numPr>
          <w:ilvl w:val="0"/>
          <w:numId w:val="34"/>
        </w:numPr>
        <w:spacing w:after="156" w:line="360" w:lineRule="auto"/>
        <w:ind w:left="425" w:right="79" w:hanging="42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ma prawo do niezrealizowania pełnej szacunkowej wielkości zamówienia. Zakres zamówienia zostanie zrealizowany w co najmniej 50% ogólnej wartości umowy (maksymalne wynagrodzenie Wykonawcy określone w § 7 ust. 1 umowy). Wykonawcy nie przysługują jakiekolwiek roszczenia z tego tytułu.   </w:t>
      </w:r>
    </w:p>
    <w:p w14:paraId="74540EDD" w14:textId="77777777" w:rsidR="00DE505D" w:rsidRPr="00DE505D" w:rsidRDefault="00DE505D" w:rsidP="00177F88">
      <w:pPr>
        <w:numPr>
          <w:ilvl w:val="0"/>
          <w:numId w:val="34"/>
        </w:numPr>
        <w:spacing w:after="156" w:line="360" w:lineRule="auto"/>
        <w:ind w:left="425" w:right="79" w:hanging="42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Dostarczane środki czystości muszą znajdować się w oryginalnych opakowaniach, fabrycznie zamkniętych i nienaruszonych, posiadające zabezpieczenia zastosowane przez producenta oraz znaki identyfikujące produkt. </w:t>
      </w:r>
    </w:p>
    <w:p w14:paraId="57CB19BD" w14:textId="1DF4BCB9" w:rsidR="00DE505D" w:rsidRPr="00DE505D" w:rsidRDefault="00DE505D" w:rsidP="00177F88">
      <w:pPr>
        <w:numPr>
          <w:ilvl w:val="0"/>
          <w:numId w:val="34"/>
        </w:numPr>
        <w:spacing w:after="156" w:line="360" w:lineRule="auto"/>
        <w:ind w:left="425" w:right="79" w:hanging="42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Dostarczone środki muszą posiadać termin przydatności do zużycia nie krótszy niż 6</w:t>
      </w:r>
      <w:r w:rsidR="00177F88">
        <w:rPr>
          <w:rFonts w:ascii="Arial" w:hAnsi="Arial" w:cs="Arial"/>
          <w:sz w:val="22"/>
        </w:rPr>
        <w:t> </w:t>
      </w:r>
      <w:r w:rsidRPr="00DE505D">
        <w:rPr>
          <w:rFonts w:ascii="Arial" w:hAnsi="Arial" w:cs="Arial"/>
          <w:sz w:val="22"/>
        </w:rPr>
        <w:t xml:space="preserve">miesięcy, licząc od daty dostarczenia do siedziby Zamawiającego. </w:t>
      </w:r>
    </w:p>
    <w:p w14:paraId="25A73F67" w14:textId="77777777" w:rsidR="00DE505D" w:rsidRPr="00DE505D" w:rsidRDefault="00DE505D" w:rsidP="00177F88">
      <w:pPr>
        <w:numPr>
          <w:ilvl w:val="0"/>
          <w:numId w:val="34"/>
        </w:numPr>
        <w:spacing w:after="156" w:line="360" w:lineRule="auto"/>
        <w:ind w:left="425" w:right="79" w:hanging="42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lastRenderedPageBreak/>
        <w:t xml:space="preserve">Wykonawca zobowiązuje się do wykonania przedmiotu umowy przy zachowaniu należytej staranności z uwzględnieniem profesjonalnego charakteru prowadzonej przez Wykonawcę działalności. </w:t>
      </w:r>
    </w:p>
    <w:p w14:paraId="1C3820CC" w14:textId="77777777" w:rsidR="00DE505D" w:rsidRPr="00DE505D" w:rsidRDefault="00DE505D" w:rsidP="00177F88">
      <w:pPr>
        <w:numPr>
          <w:ilvl w:val="0"/>
          <w:numId w:val="34"/>
        </w:numPr>
        <w:spacing w:after="156" w:line="360" w:lineRule="auto"/>
        <w:ind w:left="425" w:right="79" w:hanging="42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zobowiązuje się do współdziałania z Wykonawcą w realizacji przedmiotu umowy. </w:t>
      </w:r>
    </w:p>
    <w:p w14:paraId="304EE570" w14:textId="77777777" w:rsidR="00DE505D" w:rsidRPr="00DE505D" w:rsidRDefault="00DE505D" w:rsidP="00DE505D">
      <w:pPr>
        <w:pStyle w:val="Nagwek3"/>
        <w:spacing w:after="132" w:line="360" w:lineRule="auto"/>
        <w:ind w:left="513" w:right="28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§ 2</w:t>
      </w:r>
      <w:r w:rsidRPr="00DE505D">
        <w:rPr>
          <w:rFonts w:ascii="Arial" w:hAnsi="Arial" w:cs="Arial"/>
          <w:sz w:val="22"/>
        </w:rPr>
        <w:br/>
        <w:t xml:space="preserve"> Termin i warunki realizacji umowy </w:t>
      </w:r>
    </w:p>
    <w:p w14:paraId="5DC4BD6C" w14:textId="77777777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Termin realizacji umowy: sukcesywnie przez okres 12 miesięcy od dnia podpisania umowy, lub do momentu wyczerpania kwoty umowy określonej w § 7 ust. 1. </w:t>
      </w:r>
    </w:p>
    <w:p w14:paraId="5FA3B9DD" w14:textId="77777777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Dostawy będą odbywać się sukcesywnie w zależności od zgłaszanych potrzeb Zamawiającego. Wielkość oraz asortyment dostaw zostaną określone przy każdorazowym zamówieniu.  </w:t>
      </w:r>
    </w:p>
    <w:p w14:paraId="271E4720" w14:textId="77777777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Termin każdorazowej dostawy nie może być dłuższy niż 3 dni roboczych, licząc od dnia złożenia zamówienia przez Zamawiającego przekazanego Wykonawcy za pośrednictwem e-mail (zgodnie z danymi w § 4).  Przez dni robocze rozumie się dni od poniedziałku do piątku z wyjątkiem dni ustawowo wolnych od pracy. Dostawy będą realizowane w godzinach pracy Zamawiającego.  </w:t>
      </w:r>
    </w:p>
    <w:p w14:paraId="4F9B696C" w14:textId="77777777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Zamówienia złożone przez Zamawiającego za pośrednictwem poczty elektronicznej na adres: </w:t>
      </w:r>
      <w:hyperlink r:id="rId33" w:history="1">
        <w:r w:rsidRPr="00DE505D">
          <w:rPr>
            <w:rStyle w:val="Hipercze"/>
            <w:rFonts w:ascii="Arial" w:hAnsi="Arial" w:cs="Arial"/>
            <w:sz w:val="22"/>
          </w:rPr>
          <w:t>………………………..</w:t>
        </w:r>
      </w:hyperlink>
      <w:r w:rsidRPr="00DE505D">
        <w:rPr>
          <w:rFonts w:ascii="Arial" w:hAnsi="Arial" w:cs="Arial"/>
          <w:sz w:val="22"/>
        </w:rPr>
        <w:t xml:space="preserve"> do godz. 16.00 będą traktowane przez Wykonawcę jako złożone w danym dniu, natomiast zamówienia złożone po godz. 16.00 będą uznawane jako złożone następnego dnia roboczego otrzymane o godz. 08.00. </w:t>
      </w:r>
    </w:p>
    <w:p w14:paraId="18282310" w14:textId="77777777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Termin wysłania zamówienia drogą elektroniczną (zgodnie z danymi zawartymi w § 4) uważa się jednocześnie za datę przyjęcia zamówienia do realizacji. </w:t>
      </w:r>
    </w:p>
    <w:p w14:paraId="56D5D396" w14:textId="50F8B862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jest zobowiązany powiadomić Zamawiającego o przygotowaniu dostawy artykułów telefonicznie pod numerem: ………………… lub e-mailem …………………, </w:t>
      </w:r>
      <w:r w:rsidR="00177F88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nie później niż na 1 dzień roboczy przed jej zrealizowaniem. </w:t>
      </w:r>
    </w:p>
    <w:p w14:paraId="6422F2DD" w14:textId="70C663C3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zapewni w ramach wynagrodzenia określonego w § 7 ust. 1 umowy transport </w:t>
      </w:r>
      <w:r w:rsidR="00177F88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i rozładunek zamówionych artykułów do wskazanych miejsc. Wykonawca zobowiązany jest do wniesienia dostarczonych artykułów do pomieszczeń wskazanych przez pracownika Zamawiającego.  </w:t>
      </w:r>
    </w:p>
    <w:p w14:paraId="2BCBEC2B" w14:textId="77777777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lastRenderedPageBreak/>
        <w:t xml:space="preserve">Wykonawca zobowiązuje się dostarczać towar w ustalonym dniu tygodnia od poniedziałku do piątku, własnym transportem do poniższego miejsca, wskazanego przez osobę mającą nadzór nad realizacją umowy wskazaną w § 4 ust. 1 umowy, tj. do:  </w:t>
      </w:r>
    </w:p>
    <w:p w14:paraId="492FE5F8" w14:textId="05EE19B8" w:rsidR="00DE505D" w:rsidRPr="00DE505D" w:rsidRDefault="00DE505D" w:rsidP="00177F88">
      <w:pPr>
        <w:numPr>
          <w:ilvl w:val="1"/>
          <w:numId w:val="36"/>
        </w:numPr>
        <w:spacing w:after="156" w:line="360" w:lineRule="auto"/>
        <w:ind w:left="993" w:right="80" w:hanging="453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Rządowa Agencja Rezerw Strategicznych, ul. Grzybowska 45, 00-844 Warszawa </w:t>
      </w:r>
      <w:r w:rsidR="00177F88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w godzinach 8:00 - 14:00, tel. 22 36 09 100, email: </w:t>
      </w:r>
      <w:hyperlink r:id="rId34" w:history="1">
        <w:r w:rsidRPr="00DE505D">
          <w:rPr>
            <w:rStyle w:val="Hipercze"/>
            <w:rFonts w:ascii="Arial" w:hAnsi="Arial" w:cs="Arial"/>
            <w:sz w:val="22"/>
          </w:rPr>
          <w:t>kancelaria@rars.gov.pl</w:t>
        </w:r>
      </w:hyperlink>
      <w:r w:rsidRPr="00DE505D">
        <w:rPr>
          <w:rFonts w:ascii="Arial" w:hAnsi="Arial" w:cs="Arial"/>
          <w:sz w:val="22"/>
        </w:rPr>
        <w:t>;</w:t>
      </w:r>
    </w:p>
    <w:p w14:paraId="4D962559" w14:textId="77777777" w:rsidR="00DE505D" w:rsidRPr="00DE505D" w:rsidRDefault="00DE505D" w:rsidP="00177F88">
      <w:pPr>
        <w:pStyle w:val="Akapitzlist"/>
        <w:numPr>
          <w:ilvl w:val="1"/>
          <w:numId w:val="36"/>
        </w:numPr>
        <w:spacing w:after="160" w:line="360" w:lineRule="auto"/>
        <w:ind w:left="993" w:right="0" w:hanging="453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Przez dostawę należy rozumieć umieszczenie przez Wykonawcę dostarczanego towaru w miejscu wskazanym w niniejszym ustępie. </w:t>
      </w:r>
    </w:p>
    <w:p w14:paraId="1423A166" w14:textId="1A5D4E49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Dostawa do miejsca wskazanego w ustępie poprzednim odbędzie się obligatoryjnie transportem własnym Wykonawcy, na jego koszt i ryzyko. Powyższe obejmuje </w:t>
      </w:r>
      <w:r w:rsidR="00177F88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w szczególności koszty opakowania, ubezpieczenia na czas transportu oraz koszty wydania towaru Zamawiającemu. </w:t>
      </w:r>
    </w:p>
    <w:p w14:paraId="35F38645" w14:textId="77777777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Do dnia odbioru ryzyko utraty lub uszkodzenia przedmiotu umowy obciąża Wykonawcę. </w:t>
      </w:r>
    </w:p>
    <w:p w14:paraId="5A72D217" w14:textId="77777777" w:rsidR="00DE505D" w:rsidRPr="00DE505D" w:rsidRDefault="00DE505D" w:rsidP="00177F88">
      <w:pPr>
        <w:numPr>
          <w:ilvl w:val="0"/>
          <w:numId w:val="3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zobowiązany jest na czas transportu zabezpieczyć przedmiot umowy w taki sposób, by nie dopuścić do jego uszkodzenia. Za szkody wynikłe w czasie transportu odpowiedzialność ponosi Wykonawca. </w:t>
      </w:r>
    </w:p>
    <w:p w14:paraId="01F2B212" w14:textId="77777777" w:rsidR="00DE505D" w:rsidRPr="00DE505D" w:rsidRDefault="00DE505D" w:rsidP="00177F88">
      <w:pPr>
        <w:numPr>
          <w:ilvl w:val="0"/>
          <w:numId w:val="35"/>
        </w:numPr>
        <w:spacing w:after="120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będzie dostarczał towar oznakowany na opakowaniach jednostkowych lub zbiorczych posiadających etykietę identyfikacyjną wystawioną przez producenta. Opakowanie towaru winno być nienaruszone. Oznakowanie sporządzone będzie w języku polskim. </w:t>
      </w:r>
    </w:p>
    <w:p w14:paraId="56A61DBA" w14:textId="77777777" w:rsidR="00DE505D" w:rsidRPr="00DE505D" w:rsidRDefault="00DE505D" w:rsidP="00DE505D">
      <w:pPr>
        <w:pStyle w:val="Nagwek3"/>
        <w:spacing w:after="132" w:line="360" w:lineRule="auto"/>
        <w:ind w:left="513" w:right="28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§ 3 </w:t>
      </w:r>
      <w:r w:rsidRPr="00DE505D">
        <w:rPr>
          <w:rFonts w:ascii="Arial" w:hAnsi="Arial" w:cs="Arial"/>
          <w:sz w:val="22"/>
        </w:rPr>
        <w:br/>
        <w:t>Odbiory</w:t>
      </w:r>
    </w:p>
    <w:p w14:paraId="3DCF4376" w14:textId="77777777" w:rsidR="00DE505D" w:rsidRPr="00DE505D" w:rsidRDefault="00DE505D" w:rsidP="00177F88">
      <w:pPr>
        <w:numPr>
          <w:ilvl w:val="0"/>
          <w:numId w:val="3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 toku realizacji niniejszej umowy odbywać się będą sukcesywne odbiory partii dostarczanych artykułów od dnia podpisania umowy. </w:t>
      </w:r>
    </w:p>
    <w:p w14:paraId="535BDD02" w14:textId="77777777" w:rsidR="00DE505D" w:rsidRPr="00DE505D" w:rsidRDefault="00DE505D" w:rsidP="00177F88">
      <w:pPr>
        <w:numPr>
          <w:ilvl w:val="0"/>
          <w:numId w:val="3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Każdorazowo po dostarczeniu danej partii artykułów (w terminie zgodnym z zapisami § 2 ust. 3 umowy), w ilości i rodzaju zgodnych z danym zamówieniem, a także pod warunkiem braku zewnętrznych uszkodzeń opakowań, upoważniony przedstawiciel Zamawiającego potwierdzi dostarczenie artykułów, podpisując protokół odbioru – załącznik nr 2 do Umowy.  </w:t>
      </w:r>
    </w:p>
    <w:p w14:paraId="063A7916" w14:textId="77777777" w:rsidR="00DE505D" w:rsidRPr="00DE505D" w:rsidRDefault="00DE505D" w:rsidP="00177F88">
      <w:pPr>
        <w:numPr>
          <w:ilvl w:val="0"/>
          <w:numId w:val="3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- przy odbiorze - zobowiązuje się do sprawdzenia każdorazowo zgodności dostawy z przedmiotem umowy. W przypadku stwierdzenia w trakcie odbioru niezgodność dostawy  z przedmiotem umowy lub wad w toku odbioru lub wolnych od wad artykułów Zamawiający odmówi podpisania protokołu odbioru do czasu dostarczenia właściwych lub wolnych od wad produktów. W takim przypadku Wykonawca zobowiązany jest uzupełnić </w:t>
      </w:r>
      <w:r w:rsidRPr="00DE505D">
        <w:rPr>
          <w:rFonts w:ascii="Arial" w:hAnsi="Arial" w:cs="Arial"/>
          <w:sz w:val="22"/>
        </w:rPr>
        <w:lastRenderedPageBreak/>
        <w:t xml:space="preserve">materiały w terminie 3 dni roboczych od momentu zgłoszenia niezgodności lub braków ilościowych oraz dostarczyć je do wskazanego miejsca przez Zamawiającego.  </w:t>
      </w:r>
    </w:p>
    <w:p w14:paraId="0C43EEED" w14:textId="77777777" w:rsidR="00DE505D" w:rsidRPr="00DE505D" w:rsidRDefault="00DE505D" w:rsidP="00177F88">
      <w:pPr>
        <w:numPr>
          <w:ilvl w:val="0"/>
          <w:numId w:val="3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Zgłoszenie niezgodności dostawy z umową, braków ilościowych lub wad przedmiotu umowy winno nastąpić niezwłocznie przez przedstawiciela Zamawiającego za pośrednictwem poczty elektronicznej lub telefonicznie (zgodnie z danymi wskazanymi w § 4). </w:t>
      </w:r>
    </w:p>
    <w:p w14:paraId="2531BAD6" w14:textId="089100F8" w:rsidR="00DE505D" w:rsidRPr="00DE505D" w:rsidRDefault="00DE505D" w:rsidP="00177F88">
      <w:pPr>
        <w:numPr>
          <w:ilvl w:val="0"/>
          <w:numId w:val="3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zobowiązany jest niezwłocznie potwierdzić za pośrednictwem poczty elektronicznej osobę odpowiedzialną za nadzór nad realizacją umowy przyjęcie zawiadomienia o niezgodności dostawy z umową. Brak reakcji ze strony Wykonawcy </w:t>
      </w:r>
      <w:r w:rsidR="00177F88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w ciągu 24 godzin od chwili doręczenia zawiadomienia przez Zamawiającego jest równoznaczny z przyjęciem zawiadomienia przez Wykonawcę.  </w:t>
      </w:r>
    </w:p>
    <w:p w14:paraId="7FD97B2E" w14:textId="77777777" w:rsidR="00DE505D" w:rsidRPr="00DE505D" w:rsidRDefault="00DE505D" w:rsidP="00177F88">
      <w:pPr>
        <w:numPr>
          <w:ilvl w:val="0"/>
          <w:numId w:val="3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Podpisanie protokołu odbioru nie ogranicza prawa Zamawiającego do reklamacji części lub całości przedmiotu dostawy w przypadku stwierdzenia niezgodności w trakcie użytkowania dostarczonych artykułów. W razie stwierdzenia wad w ilości lub dostarczonych artykułach Zamawiający zawiadomi Wykonawcę o stwierdzonych niezgodnościach. Zgłoszenie niezgodności dostawy z umową lub wad przedmiotu umowy nastąpi za pośrednictwem poczty elektronicznej (zgodnie  z danymi wskazanymi w § 4). Wykonawca zobowiązany jest uzupełnić materiały w terminie 3 dni roboczych od zawiadomienia o niezgodności lub braków ilościowych oraz dostarczyć je na zasadach umowy do wskazanego miejsca przez Zamawiającego.  </w:t>
      </w:r>
    </w:p>
    <w:p w14:paraId="555792F0" w14:textId="77777777" w:rsidR="00DE505D" w:rsidRPr="00DE505D" w:rsidRDefault="00DE505D" w:rsidP="00177F88">
      <w:pPr>
        <w:numPr>
          <w:ilvl w:val="0"/>
          <w:numId w:val="3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każdorazowo przy dostawie artykułów dostarczy do Zamawiającego fakturę VAT.   </w:t>
      </w:r>
    </w:p>
    <w:p w14:paraId="1BACEB83" w14:textId="77777777" w:rsidR="00DE505D" w:rsidRPr="00DE505D" w:rsidRDefault="00DE505D" w:rsidP="00177F88">
      <w:pPr>
        <w:numPr>
          <w:ilvl w:val="0"/>
          <w:numId w:val="3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Warunkiem przyjęcia faktury przez Zamawiającego jest podpisanie protokołu odbioru przez obie Strony umowy.  </w:t>
      </w:r>
    </w:p>
    <w:p w14:paraId="53D3D0C3" w14:textId="77777777" w:rsidR="00DE505D" w:rsidRPr="00DE505D" w:rsidRDefault="00DE505D" w:rsidP="00177F88">
      <w:pPr>
        <w:numPr>
          <w:ilvl w:val="0"/>
          <w:numId w:val="37"/>
        </w:numPr>
        <w:spacing w:after="120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każdorazowo dokonuje we własnym zakresie kontroli jakościowej, dostarczonego przedmiotu umowy. </w:t>
      </w:r>
    </w:p>
    <w:p w14:paraId="7FFCB050" w14:textId="77777777" w:rsidR="00DE505D" w:rsidRPr="00DE505D" w:rsidRDefault="00DE505D" w:rsidP="00DE505D">
      <w:pPr>
        <w:pStyle w:val="Nagwek3"/>
        <w:spacing w:line="360" w:lineRule="auto"/>
        <w:ind w:left="513" w:right="1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§ 4</w:t>
      </w:r>
      <w:r w:rsidRPr="00DE505D">
        <w:rPr>
          <w:rFonts w:ascii="Arial" w:hAnsi="Arial" w:cs="Arial"/>
          <w:sz w:val="22"/>
        </w:rPr>
        <w:br/>
        <w:t xml:space="preserve"> Nadzór nad umową </w:t>
      </w:r>
      <w:r w:rsidRPr="00DE505D">
        <w:rPr>
          <w:rFonts w:ascii="Arial" w:eastAsia="Calibri" w:hAnsi="Arial" w:cs="Arial"/>
          <w:sz w:val="22"/>
        </w:rPr>
        <w:t xml:space="preserve"> </w:t>
      </w:r>
    </w:p>
    <w:p w14:paraId="1C04E759" w14:textId="77777777" w:rsidR="00DE505D" w:rsidRPr="00DE505D" w:rsidRDefault="00DE505D" w:rsidP="00177F88">
      <w:pPr>
        <w:numPr>
          <w:ilvl w:val="0"/>
          <w:numId w:val="38"/>
        </w:numPr>
        <w:spacing w:after="12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Nadzór nad realizacją umowy ze strony Zamawiającego sprawuje:  </w:t>
      </w:r>
    </w:p>
    <w:p w14:paraId="032C0599" w14:textId="77777777" w:rsidR="00DE505D" w:rsidRPr="00DE505D" w:rsidRDefault="00DE505D" w:rsidP="00DE505D">
      <w:pPr>
        <w:spacing w:line="360" w:lineRule="auto"/>
        <w:ind w:left="426" w:right="80" w:firstLine="0"/>
        <w:jc w:val="left"/>
        <w:rPr>
          <w:rFonts w:ascii="Arial" w:hAnsi="Arial" w:cs="Arial"/>
          <w:sz w:val="22"/>
          <w:vertAlign w:val="subscript"/>
        </w:rPr>
      </w:pPr>
      <w:bookmarkStart w:id="20" w:name="_Hlk100736245"/>
      <w:r w:rsidRPr="00DE505D">
        <w:rPr>
          <w:rFonts w:ascii="Arial" w:hAnsi="Arial" w:cs="Arial"/>
          <w:sz w:val="22"/>
        </w:rPr>
        <w:t>…………………., tel. …………………………, email: ………………………………</w:t>
      </w:r>
      <w:bookmarkEnd w:id="20"/>
      <w:r w:rsidRPr="00DE505D">
        <w:rPr>
          <w:rFonts w:ascii="Arial" w:hAnsi="Arial" w:cs="Arial"/>
          <w:sz w:val="22"/>
          <w:vertAlign w:val="subscript"/>
        </w:rPr>
        <w:t xml:space="preserve">   </w:t>
      </w:r>
    </w:p>
    <w:p w14:paraId="4ADF5DE7" w14:textId="77777777" w:rsidR="00DE505D" w:rsidRPr="00DE505D" w:rsidRDefault="00DE505D" w:rsidP="00DE505D">
      <w:pPr>
        <w:spacing w:line="360" w:lineRule="auto"/>
        <w:ind w:left="426" w:right="80" w:firstLine="0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Nadzór nad realizacją umowy ze strony Wykonawcy sprawuje:  </w:t>
      </w:r>
    </w:p>
    <w:p w14:paraId="76223DE9" w14:textId="77777777" w:rsidR="00DE505D" w:rsidRPr="00DE505D" w:rsidRDefault="00DE505D" w:rsidP="00DE505D">
      <w:pPr>
        <w:spacing w:line="360" w:lineRule="auto"/>
        <w:ind w:left="426" w:right="80" w:firstLine="0"/>
        <w:jc w:val="left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………………….., tel. …………………………, email: ……………………………... </w:t>
      </w:r>
    </w:p>
    <w:p w14:paraId="1AAE0012" w14:textId="77777777" w:rsidR="00DE505D" w:rsidRPr="00DE505D" w:rsidRDefault="00DE505D" w:rsidP="00177F88">
      <w:pPr>
        <w:numPr>
          <w:ilvl w:val="0"/>
          <w:numId w:val="38"/>
        </w:numPr>
        <w:spacing w:after="123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lastRenderedPageBreak/>
        <w:t xml:space="preserve">Strony dopuszczają możliwość zmiany osób nadzorujących umowę bez konieczności zmiany umowy. Zmiana taka dla swej skuteczności wymaga jednostronnego pisemnego oświadczenia Strony, której zmiana dotyczy. </w:t>
      </w:r>
    </w:p>
    <w:p w14:paraId="20455FB9" w14:textId="77777777" w:rsidR="00DE505D" w:rsidRPr="00DE505D" w:rsidRDefault="00DE505D" w:rsidP="00DE505D">
      <w:pPr>
        <w:pStyle w:val="Nagwek3"/>
        <w:spacing w:line="360" w:lineRule="auto"/>
        <w:ind w:left="513" w:right="28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§ 5</w:t>
      </w:r>
      <w:r w:rsidRPr="00DE505D">
        <w:rPr>
          <w:rFonts w:ascii="Arial" w:hAnsi="Arial" w:cs="Arial"/>
          <w:sz w:val="22"/>
        </w:rPr>
        <w:br/>
        <w:t xml:space="preserve"> Kary umowne </w:t>
      </w:r>
      <w:r w:rsidRPr="00DE505D">
        <w:rPr>
          <w:rFonts w:ascii="Arial" w:eastAsia="Calibri" w:hAnsi="Arial" w:cs="Arial"/>
          <w:sz w:val="22"/>
        </w:rPr>
        <w:t xml:space="preserve"> </w:t>
      </w:r>
    </w:p>
    <w:p w14:paraId="207603FE" w14:textId="77777777" w:rsidR="00DE505D" w:rsidRPr="00DE505D" w:rsidRDefault="00DE505D" w:rsidP="00177F88">
      <w:pPr>
        <w:pStyle w:val="Akapitzlist"/>
        <w:numPr>
          <w:ilvl w:val="0"/>
          <w:numId w:val="39"/>
        </w:numPr>
        <w:spacing w:after="83" w:line="360" w:lineRule="auto"/>
        <w:ind w:left="426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może naliczyć kary umowne w następujących przypadkach: </w:t>
      </w:r>
    </w:p>
    <w:p w14:paraId="6A83DB32" w14:textId="77777777" w:rsidR="00DE505D" w:rsidRPr="00DE505D" w:rsidRDefault="00DE505D" w:rsidP="00177F88">
      <w:pPr>
        <w:numPr>
          <w:ilvl w:val="0"/>
          <w:numId w:val="40"/>
        </w:numPr>
        <w:spacing w:after="135" w:line="360" w:lineRule="auto"/>
        <w:ind w:left="851" w:right="80" w:hanging="35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 każdy przypadek niewykonania umowy (innego niż zwłoka) - w wysokości 10 % wartości brutto niewykonanej dostawy cząstkowej za każdy stwierdzony przypadek; </w:t>
      </w:r>
    </w:p>
    <w:p w14:paraId="5F7D08A5" w14:textId="77777777" w:rsidR="00DE505D" w:rsidRPr="00DE505D" w:rsidRDefault="00DE505D" w:rsidP="00177F88">
      <w:pPr>
        <w:numPr>
          <w:ilvl w:val="0"/>
          <w:numId w:val="40"/>
        </w:numPr>
        <w:spacing w:after="134" w:line="360" w:lineRule="auto"/>
        <w:ind w:left="851" w:right="80" w:hanging="35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za zwłokę w realizacji dostawy, o której mowa w  § 2 ust. 3 - w wysokości 1% wartości danej dostawy cząstkowej, za każdy kolejny roboczy dzień zwłoki;</w:t>
      </w:r>
    </w:p>
    <w:p w14:paraId="5AC188F7" w14:textId="77777777" w:rsidR="00DE505D" w:rsidRPr="00DE505D" w:rsidRDefault="00DE505D" w:rsidP="00177F88">
      <w:pPr>
        <w:numPr>
          <w:ilvl w:val="0"/>
          <w:numId w:val="40"/>
        </w:numPr>
        <w:spacing w:after="156" w:line="360" w:lineRule="auto"/>
        <w:ind w:left="851" w:right="80" w:hanging="35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 każdy przypadek dostarczenia produktów o niewłaściwej jakości (gorszej niż deklarowana)  i odmowę wymiany - w wysokości 1% wartości brutto danej dostawy cząstkowej za każdy stwierdzony przypadek; </w:t>
      </w:r>
    </w:p>
    <w:p w14:paraId="4DB06291" w14:textId="77777777" w:rsidR="00DE505D" w:rsidRPr="00DE505D" w:rsidRDefault="00DE505D" w:rsidP="00177F88">
      <w:pPr>
        <w:numPr>
          <w:ilvl w:val="0"/>
          <w:numId w:val="40"/>
        </w:numPr>
        <w:spacing w:after="156" w:line="360" w:lineRule="auto"/>
        <w:ind w:left="851" w:right="80" w:hanging="35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po bezskutecznym upływie terminu, o którym mowa w § 3 ust. 3 i 6 - w wysokości 1% wartości brutto części zamówienia, której dotyczy nierozpatrzona reklamacja, za każdy przypadek; </w:t>
      </w:r>
    </w:p>
    <w:p w14:paraId="02C231AA" w14:textId="77777777" w:rsidR="00DE505D" w:rsidRPr="00DE505D" w:rsidRDefault="00DE505D" w:rsidP="00177F88">
      <w:pPr>
        <w:numPr>
          <w:ilvl w:val="0"/>
          <w:numId w:val="40"/>
        </w:numPr>
        <w:spacing w:after="156" w:line="360" w:lineRule="auto"/>
        <w:ind w:left="851" w:right="80" w:hanging="35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 odstąpienie od umowy z przyczyn leżących po stronie Wykonawcy - w wysokości 20 % wartości brutto niewykonanej części umowy. </w:t>
      </w:r>
    </w:p>
    <w:p w14:paraId="6EF80A31" w14:textId="60F6B418" w:rsidR="00DE505D" w:rsidRPr="00DE505D" w:rsidRDefault="00DE505D" w:rsidP="00177F88">
      <w:pPr>
        <w:numPr>
          <w:ilvl w:val="0"/>
          <w:numId w:val="41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Łączna maksymalna wysokość kar umownych wynosić będzie 30% wartości określonej w</w:t>
      </w:r>
      <w:r w:rsidR="00177F88">
        <w:rPr>
          <w:rFonts w:ascii="Arial" w:hAnsi="Arial" w:cs="Arial"/>
          <w:sz w:val="22"/>
        </w:rPr>
        <w:t> </w:t>
      </w:r>
      <w:r w:rsidRPr="00DE505D">
        <w:rPr>
          <w:rFonts w:ascii="Arial" w:hAnsi="Arial" w:cs="Arial"/>
          <w:sz w:val="22"/>
        </w:rPr>
        <w:t>§</w:t>
      </w:r>
      <w:r w:rsidR="00177F88">
        <w:rPr>
          <w:rFonts w:ascii="Arial" w:hAnsi="Arial" w:cs="Arial"/>
          <w:sz w:val="22"/>
        </w:rPr>
        <w:t> </w:t>
      </w:r>
      <w:r w:rsidRPr="00DE505D">
        <w:rPr>
          <w:rFonts w:ascii="Arial" w:hAnsi="Arial" w:cs="Arial"/>
          <w:sz w:val="22"/>
        </w:rPr>
        <w:t xml:space="preserve">7 ust. 1 niniejszej umowy. </w:t>
      </w:r>
    </w:p>
    <w:p w14:paraId="3CABE5ED" w14:textId="77777777" w:rsidR="00DE505D" w:rsidRPr="00DE505D" w:rsidRDefault="00DE505D" w:rsidP="00177F88">
      <w:pPr>
        <w:numPr>
          <w:ilvl w:val="0"/>
          <w:numId w:val="41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Naliczenie kar umownych nie zwalnia Wykonawcy ze zobowiązań wynikających z umowy.</w:t>
      </w:r>
    </w:p>
    <w:p w14:paraId="29A083B3" w14:textId="7367F37A" w:rsidR="00DE505D" w:rsidRPr="00DE505D" w:rsidRDefault="00DE505D" w:rsidP="00177F88">
      <w:pPr>
        <w:numPr>
          <w:ilvl w:val="0"/>
          <w:numId w:val="41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Kara umowna będzie płatna w terminie 14 dni od wystąpienia przez Zamawiającego </w:t>
      </w:r>
      <w:r w:rsidR="00177F88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z żądaniem zapłaty. </w:t>
      </w:r>
    </w:p>
    <w:p w14:paraId="0DE93243" w14:textId="77777777" w:rsidR="00DE505D" w:rsidRPr="00DE505D" w:rsidRDefault="00DE505D" w:rsidP="00177F88">
      <w:pPr>
        <w:numPr>
          <w:ilvl w:val="0"/>
          <w:numId w:val="41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wyraża zgodę na potrącenie wymagalnych kar umownych z przysługującemu mu wynagrodzenia.   </w:t>
      </w:r>
    </w:p>
    <w:p w14:paraId="4639EBB6" w14:textId="77777777" w:rsidR="00DE505D" w:rsidRPr="00DE505D" w:rsidRDefault="00DE505D" w:rsidP="00177F88">
      <w:pPr>
        <w:numPr>
          <w:ilvl w:val="0"/>
          <w:numId w:val="41"/>
        </w:numPr>
        <w:spacing w:after="123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zastrzega sobie prawo do odszkodowania uzupełniającego przewyższającego wysokość kar umownych - do wysokości rzeczywiście poniesionej szkody. </w:t>
      </w:r>
    </w:p>
    <w:p w14:paraId="371487E0" w14:textId="77777777" w:rsidR="00DE505D" w:rsidRPr="00DE505D" w:rsidRDefault="00DE505D" w:rsidP="00DE505D">
      <w:pPr>
        <w:pStyle w:val="Nagwek3"/>
        <w:spacing w:line="360" w:lineRule="auto"/>
        <w:ind w:left="513" w:right="28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§ 6</w:t>
      </w:r>
      <w:r w:rsidRPr="00DE505D">
        <w:rPr>
          <w:rFonts w:ascii="Arial" w:hAnsi="Arial" w:cs="Arial"/>
          <w:sz w:val="22"/>
        </w:rPr>
        <w:br/>
        <w:t xml:space="preserve"> Odstąpienie od umowy </w:t>
      </w:r>
    </w:p>
    <w:p w14:paraId="29AD5F4A" w14:textId="77777777" w:rsidR="00DE505D" w:rsidRPr="00DE505D" w:rsidRDefault="00DE505D" w:rsidP="00177F88">
      <w:pPr>
        <w:numPr>
          <w:ilvl w:val="0"/>
          <w:numId w:val="42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ma prawo, bez wyznaczania dodatkowego terminu, odstąpić od umowy w terminie do 14 dni, w razie rażącego naruszenia przez Wykonawcę postanowień umowy, w szczególności: </w:t>
      </w:r>
    </w:p>
    <w:p w14:paraId="7B2D5539" w14:textId="77777777" w:rsidR="00DE505D" w:rsidRPr="00DE505D" w:rsidRDefault="00DE505D" w:rsidP="00177F88">
      <w:pPr>
        <w:numPr>
          <w:ilvl w:val="1"/>
          <w:numId w:val="42"/>
        </w:numPr>
        <w:spacing w:after="156" w:line="360" w:lineRule="auto"/>
        <w:ind w:left="851" w:right="80" w:hanging="432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lastRenderedPageBreak/>
        <w:t xml:space="preserve">co najmniej trzykrotnych zastrzeżeń wniesionych na piśmie lub elektronicznie w zakresie realizacji umowy, przede wszystkim co do zgodności produktów z opisem zawartym w Załączniku nr 1 do umowy, terminowości dostaw, jakości dostarczonego towaru; </w:t>
      </w:r>
    </w:p>
    <w:p w14:paraId="152B6684" w14:textId="77777777" w:rsidR="00DE505D" w:rsidRPr="00DE505D" w:rsidRDefault="00DE505D" w:rsidP="00177F88">
      <w:pPr>
        <w:numPr>
          <w:ilvl w:val="1"/>
          <w:numId w:val="42"/>
        </w:numPr>
        <w:spacing w:after="156" w:line="360" w:lineRule="auto"/>
        <w:ind w:left="851" w:right="80" w:hanging="432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co najmniej trzech przypadków nie uzupełnienia materiałów oraz uchybienia terminowi, o którym mowa w § 3 ust. 3.  </w:t>
      </w:r>
    </w:p>
    <w:p w14:paraId="3D08A4B4" w14:textId="77777777" w:rsidR="00DE505D" w:rsidRPr="00DE505D" w:rsidRDefault="00DE505D" w:rsidP="00177F88">
      <w:pPr>
        <w:numPr>
          <w:ilvl w:val="1"/>
          <w:numId w:val="42"/>
        </w:numPr>
        <w:spacing w:after="156" w:line="360" w:lineRule="auto"/>
        <w:ind w:left="851" w:right="80" w:hanging="432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gdy zwłoka w dostarczeniu danej części towaru przekroczy 10 dni roboczych od daty przekazania zapotrzebowania na zamówienie cząstkowe Wykonawcy; </w:t>
      </w:r>
    </w:p>
    <w:p w14:paraId="0FA36390" w14:textId="77777777" w:rsidR="00DE505D" w:rsidRPr="00DE505D" w:rsidRDefault="00DE505D" w:rsidP="00177F88">
      <w:pPr>
        <w:numPr>
          <w:ilvl w:val="1"/>
          <w:numId w:val="42"/>
        </w:numPr>
        <w:spacing w:after="156" w:line="360" w:lineRule="auto"/>
        <w:ind w:left="851" w:right="80" w:hanging="432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gdy Wykonawca, bez uprzedniej zgody Zamawiającego, zleci wykonanie całości lub części przedmiotu umowy osobie trzeciej lub gdy Wykonawca wykonuje przedmiot umowy przy udziale podmiotów, które nie uzyskały pisemnej akceptacji Zamawiającego. </w:t>
      </w:r>
    </w:p>
    <w:p w14:paraId="0A2F3A72" w14:textId="77777777" w:rsidR="00DE505D" w:rsidRPr="00DE505D" w:rsidRDefault="00DE505D" w:rsidP="00177F88">
      <w:pPr>
        <w:numPr>
          <w:ilvl w:val="0"/>
          <w:numId w:val="42"/>
        </w:numPr>
        <w:spacing w:after="135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Zamawiającemu przysługuje prawo odstąpienia od umowy w terminie 7 dni w całości lub części niewykonanej, jeżeli wykonanie przedmiotu umowy stanie się niemożliwe wskutek okoliczności leżących po stronie Wykonawcy. </w:t>
      </w:r>
    </w:p>
    <w:p w14:paraId="50E1E48E" w14:textId="77777777" w:rsidR="00DE505D" w:rsidRPr="00DE505D" w:rsidRDefault="00DE505D" w:rsidP="00177F88">
      <w:pPr>
        <w:numPr>
          <w:ilvl w:val="0"/>
          <w:numId w:val="42"/>
        </w:numPr>
        <w:spacing w:after="134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Zamawiającemu przysługuje prawo odstąpienia od umowy w terminie 7 dni, w przypadku naruszenia przez Wykonawcę postanowień niniejszej umowy, pomimo pisemnego wezwania Wykonawcy do zaniechania naruszenia i należytego wykonania umowy. </w:t>
      </w:r>
    </w:p>
    <w:p w14:paraId="0509FDD2" w14:textId="77777777" w:rsidR="00DE505D" w:rsidRPr="00DE505D" w:rsidRDefault="00DE505D" w:rsidP="00177F88">
      <w:pPr>
        <w:numPr>
          <w:ilvl w:val="0"/>
          <w:numId w:val="42"/>
        </w:numPr>
        <w:spacing w:after="135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Powyższe nie dotyczy sytuacji, gdy zamówienie nie może być realizowane w sposób należyty  z powodu siły wyższej, tj. zdarzeń o charakterze nadzwyczajnym, niemożliwych wcześniej do przewidzenia. Ciężar wskazania zaistniałych okoliczności spoczywa na Wykonawcy. </w:t>
      </w:r>
    </w:p>
    <w:p w14:paraId="6B5B19C8" w14:textId="77777777" w:rsidR="00DE505D" w:rsidRPr="00DE505D" w:rsidRDefault="00DE505D" w:rsidP="00177F88">
      <w:pPr>
        <w:numPr>
          <w:ilvl w:val="0"/>
          <w:numId w:val="42"/>
        </w:numPr>
        <w:spacing w:after="135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 razie zaistnienia istotnej zmiany okoliczności powodującej, że wykonanie umowy nie leży 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 o tych okolicznościach. </w:t>
      </w:r>
    </w:p>
    <w:p w14:paraId="20F90C36" w14:textId="77777777" w:rsidR="00DE505D" w:rsidRPr="00DE505D" w:rsidRDefault="00DE505D" w:rsidP="00177F88">
      <w:pPr>
        <w:numPr>
          <w:ilvl w:val="0"/>
          <w:numId w:val="42"/>
        </w:numPr>
        <w:spacing w:after="134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Odstąpienie od umowy winno nastąpić w formie pisemnej pod rygorem nieważności takiego oświadczenia. </w:t>
      </w:r>
    </w:p>
    <w:p w14:paraId="0D564584" w14:textId="77777777" w:rsidR="00DE505D" w:rsidRPr="00DE505D" w:rsidRDefault="00DE505D" w:rsidP="00177F88">
      <w:pPr>
        <w:numPr>
          <w:ilvl w:val="0"/>
          <w:numId w:val="42"/>
        </w:numPr>
        <w:spacing w:after="15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 przypadku rozwiązania umowy przez Zamawiającego z przyczyn leżących po stronie Wykonawcy, Zamawiający zobowiązany jest do zapłaty jedynie za należycie wykonane dostawy. </w:t>
      </w:r>
    </w:p>
    <w:p w14:paraId="41B5A0E2" w14:textId="77777777" w:rsidR="00DE505D" w:rsidRPr="00DE505D" w:rsidRDefault="00DE505D" w:rsidP="00DE505D">
      <w:pPr>
        <w:pStyle w:val="Nagwek3"/>
        <w:spacing w:after="132" w:line="360" w:lineRule="auto"/>
        <w:ind w:left="513" w:right="28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lastRenderedPageBreak/>
        <w:t>§ 7</w:t>
      </w:r>
      <w:r w:rsidRPr="00DE505D">
        <w:rPr>
          <w:rFonts w:ascii="Arial" w:hAnsi="Arial" w:cs="Arial"/>
          <w:sz w:val="22"/>
        </w:rPr>
        <w:br/>
        <w:t xml:space="preserve"> Wartość umowy </w:t>
      </w:r>
    </w:p>
    <w:p w14:paraId="6FE9E653" w14:textId="77777777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Maksymalna wartość wynagrodzenia przysługująca Wykonawcy za przedmiot umowy wynosi brutto </w:t>
      </w:r>
      <w:r w:rsidRPr="00DE505D">
        <w:rPr>
          <w:rFonts w:ascii="Arial" w:eastAsia="Calibri" w:hAnsi="Arial" w:cs="Arial"/>
          <w:i/>
          <w:sz w:val="22"/>
        </w:rPr>
        <w:t>(kwota przeznaczona na realizację zamówienia)</w:t>
      </w:r>
      <w:r w:rsidRPr="00DE505D">
        <w:rPr>
          <w:rFonts w:ascii="Arial" w:hAnsi="Arial" w:cs="Arial"/>
          <w:sz w:val="22"/>
        </w:rPr>
        <w:t xml:space="preserve"> </w:t>
      </w:r>
      <w:r w:rsidRPr="00DE505D">
        <w:rPr>
          <w:rFonts w:ascii="Arial" w:hAnsi="Arial" w:cs="Arial"/>
          <w:b/>
          <w:bCs/>
          <w:sz w:val="22"/>
        </w:rPr>
        <w:t>…………… złotych</w:t>
      </w:r>
      <w:r w:rsidRPr="00DE505D">
        <w:rPr>
          <w:rFonts w:ascii="Arial" w:hAnsi="Arial" w:cs="Arial"/>
          <w:sz w:val="22"/>
        </w:rPr>
        <w:t xml:space="preserve">, (słownie złotych: ……………………………………………………………), w tym 23% VAT. </w:t>
      </w:r>
    </w:p>
    <w:p w14:paraId="7B35F164" w14:textId="77777777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Wartość umowy wymieniona w ust. 1 jest wartością zawierającą wszystkie koszty związane z realizacją przedmiotu umowy. </w:t>
      </w:r>
    </w:p>
    <w:p w14:paraId="5F7A7141" w14:textId="1B2399A4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Wynagrodzenie Wykonawcy zostanie naliczone w oparciu o faktyczną ilość dostarczonych artykułów, na podstawie cen jednostkowych brutto określonych w Formularzu asortymentowo - cenowym, stanowiącym integralną część Formularza oferty (Załącznik nr</w:t>
      </w:r>
      <w:r w:rsidR="00E917A3">
        <w:rPr>
          <w:rFonts w:ascii="Arial" w:hAnsi="Arial" w:cs="Arial"/>
          <w:sz w:val="22"/>
        </w:rPr>
        <w:t> </w:t>
      </w:r>
      <w:r w:rsidRPr="00DE505D">
        <w:rPr>
          <w:rFonts w:ascii="Arial" w:hAnsi="Arial" w:cs="Arial"/>
          <w:sz w:val="22"/>
        </w:rPr>
        <w:t xml:space="preserve">1 do umowy). </w:t>
      </w:r>
    </w:p>
    <w:p w14:paraId="7757A20D" w14:textId="77777777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Strony ustalają, że ceny jednostkowe brutto określone przez Wykonawcę w Formularzu asortymentowo - cenowym obowiązują w okresie trwania niniejszej umowy i nie będą podlegały zmianom. </w:t>
      </w:r>
    </w:p>
    <w:p w14:paraId="77F0CBF3" w14:textId="77777777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jest płatnikiem faktur wystawionych przez Wykonawcę. </w:t>
      </w:r>
    </w:p>
    <w:p w14:paraId="6BCD1399" w14:textId="69B4F088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Faktura wystawiona będzie na Rządową Agencję Rezerw Strategicznych, ul.</w:t>
      </w:r>
      <w:r w:rsidR="00E917A3">
        <w:rPr>
          <w:rFonts w:ascii="Arial" w:hAnsi="Arial" w:cs="Arial"/>
          <w:sz w:val="22"/>
        </w:rPr>
        <w:t> </w:t>
      </w:r>
      <w:r w:rsidRPr="00DE505D">
        <w:rPr>
          <w:rFonts w:ascii="Arial" w:hAnsi="Arial" w:cs="Arial"/>
          <w:sz w:val="22"/>
        </w:rPr>
        <w:t>Grzybowska</w:t>
      </w:r>
      <w:r w:rsidR="00E917A3">
        <w:rPr>
          <w:rFonts w:ascii="Arial" w:hAnsi="Arial" w:cs="Arial"/>
          <w:sz w:val="22"/>
        </w:rPr>
        <w:t> </w:t>
      </w:r>
      <w:r w:rsidRPr="00DE505D">
        <w:rPr>
          <w:rFonts w:ascii="Arial" w:hAnsi="Arial" w:cs="Arial"/>
          <w:sz w:val="22"/>
        </w:rPr>
        <w:t>45, 00-844 Warszawa, NIP 526-00-02-004.</w:t>
      </w:r>
    </w:p>
    <w:p w14:paraId="3575CB32" w14:textId="77777777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Wynagrodzenie Wykonawcy zostanie wypłacone na podstawie prawidłowo wystawionej faktury  w terminie do 14 dni od daty jej dostarczenia do siedziby Zamawiającego. Zamawiający dopuszcza możliwość przesyłania faktury drogą elektroniczną na adres: </w:t>
      </w:r>
      <w:hyperlink r:id="rId35" w:history="1">
        <w:r w:rsidRPr="00DE505D">
          <w:rPr>
            <w:rStyle w:val="Hipercze"/>
            <w:rFonts w:ascii="Arial" w:hAnsi="Arial" w:cs="Arial"/>
            <w:sz w:val="22"/>
          </w:rPr>
          <w:t>efakturacent@rars.gov.pl</w:t>
        </w:r>
      </w:hyperlink>
      <w:r w:rsidRPr="00DE505D">
        <w:rPr>
          <w:rFonts w:ascii="Arial" w:hAnsi="Arial" w:cs="Arial"/>
          <w:sz w:val="22"/>
        </w:rPr>
        <w:t xml:space="preserve">. </w:t>
      </w:r>
    </w:p>
    <w:p w14:paraId="03010553" w14:textId="5D7C7642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oświadcza, że płatność za fakturę zawierającą kwotę podatku VAT, będzie dokonana w formie mechanizmu podzielonej płatności, o której mowa w art. 108a ustawy </w:t>
      </w:r>
      <w:r w:rsidR="00E917A3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z dnia 11 marca 2004 r. o podatku od towarów i usług (Dz.U. z 2022 r. poz. 931 z </w:t>
      </w:r>
      <w:proofErr w:type="spellStart"/>
      <w:r w:rsidRPr="00DE505D">
        <w:rPr>
          <w:rFonts w:ascii="Arial" w:hAnsi="Arial" w:cs="Arial"/>
          <w:sz w:val="22"/>
        </w:rPr>
        <w:t>późn</w:t>
      </w:r>
      <w:proofErr w:type="spellEnd"/>
      <w:r w:rsidRPr="00DE505D">
        <w:rPr>
          <w:rFonts w:ascii="Arial" w:hAnsi="Arial" w:cs="Arial"/>
          <w:sz w:val="22"/>
        </w:rPr>
        <w:t>. zm.).</w:t>
      </w:r>
    </w:p>
    <w:p w14:paraId="5935F18E" w14:textId="77777777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 każdą partię towarów dostarczoną na podstawie zamówienia cząstkowego, Wykonawca będzie obciążał Zamawiającego fakturami (na fakturze obligatoryjnie winien być wpisany numer umowy). </w:t>
      </w:r>
    </w:p>
    <w:p w14:paraId="0580BB78" w14:textId="77777777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nie może wpisać do wystawionych zgodnie z umową faktur innego terminu płatności niż określony w ust. 7.  </w:t>
      </w:r>
    </w:p>
    <w:p w14:paraId="36A49DC5" w14:textId="0AD1AE8D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Za niedotrzymanie terminu płatności faktury</w:t>
      </w:r>
      <w:r w:rsidRPr="00DE505D">
        <w:rPr>
          <w:rFonts w:ascii="Arial" w:eastAsia="Calibri" w:hAnsi="Arial" w:cs="Arial"/>
          <w:b/>
          <w:sz w:val="22"/>
        </w:rPr>
        <w:t xml:space="preserve"> </w:t>
      </w:r>
      <w:r w:rsidRPr="00DE505D">
        <w:rPr>
          <w:rFonts w:ascii="Arial" w:hAnsi="Arial" w:cs="Arial"/>
          <w:sz w:val="22"/>
        </w:rPr>
        <w:t>Wykonawca</w:t>
      </w:r>
      <w:r w:rsidRPr="00DE505D">
        <w:rPr>
          <w:rFonts w:ascii="Arial" w:eastAsia="Calibri" w:hAnsi="Arial" w:cs="Arial"/>
          <w:b/>
          <w:sz w:val="22"/>
        </w:rPr>
        <w:t xml:space="preserve"> </w:t>
      </w:r>
      <w:r w:rsidRPr="00DE505D">
        <w:rPr>
          <w:rFonts w:ascii="Arial" w:hAnsi="Arial" w:cs="Arial"/>
          <w:sz w:val="22"/>
        </w:rPr>
        <w:t xml:space="preserve">może naliczyć odsetki </w:t>
      </w:r>
      <w:r w:rsidR="00E917A3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w ustawowej wysokości. </w:t>
      </w:r>
    </w:p>
    <w:p w14:paraId="64456ABA" w14:textId="77777777" w:rsidR="00DE505D" w:rsidRPr="00DE505D" w:rsidRDefault="00DE505D" w:rsidP="00177F88">
      <w:pPr>
        <w:numPr>
          <w:ilvl w:val="0"/>
          <w:numId w:val="43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lastRenderedPageBreak/>
        <w:t xml:space="preserve">Za datę zapłaty przyjmuje się datę obciążenia rachunku bankowego Zamawiającego. </w:t>
      </w:r>
    </w:p>
    <w:p w14:paraId="561C4B71" w14:textId="77777777" w:rsidR="00DE505D" w:rsidRPr="00DE505D" w:rsidRDefault="00DE505D" w:rsidP="00177F88">
      <w:pPr>
        <w:numPr>
          <w:ilvl w:val="0"/>
          <w:numId w:val="43"/>
        </w:numPr>
        <w:spacing w:after="12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nie wyraża zgody na cesję wierzytelności wynikającą z niniejszej umowy. </w:t>
      </w:r>
    </w:p>
    <w:p w14:paraId="16872125" w14:textId="77777777" w:rsidR="00DE505D" w:rsidRPr="00DE505D" w:rsidRDefault="00DE505D" w:rsidP="00DE505D">
      <w:pPr>
        <w:pStyle w:val="Nagwek3"/>
        <w:spacing w:after="132" w:line="360" w:lineRule="auto"/>
        <w:ind w:left="513" w:right="28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§ 8</w:t>
      </w:r>
      <w:r w:rsidRPr="00DE505D">
        <w:rPr>
          <w:rFonts w:ascii="Arial" w:hAnsi="Arial" w:cs="Arial"/>
          <w:sz w:val="22"/>
        </w:rPr>
        <w:br/>
        <w:t xml:space="preserve"> Zmiany umowy </w:t>
      </w:r>
    </w:p>
    <w:p w14:paraId="590F3BEA" w14:textId="77777777" w:rsidR="00DE505D" w:rsidRPr="00DE505D" w:rsidRDefault="00DE505D" w:rsidP="00177F88">
      <w:pPr>
        <w:numPr>
          <w:ilvl w:val="0"/>
          <w:numId w:val="44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zastrzega sobie prawo do zmian treści umowy oraz zmian będących następstwem działania organów administracji, w szczególności zmiany wysokości podatku od towarów i usług.  </w:t>
      </w:r>
    </w:p>
    <w:p w14:paraId="387A780B" w14:textId="77777777" w:rsidR="00DE505D" w:rsidRPr="00DE505D" w:rsidRDefault="00DE505D" w:rsidP="00177F88">
      <w:pPr>
        <w:numPr>
          <w:ilvl w:val="0"/>
          <w:numId w:val="44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Wszelkie zmiany w umowie będą mogły być dokonywane wyłącznie w zakresie dopuszczonym ustawą Prawo zamówień publicznych, wymagają zgodnej woli Stron oraz zachowania formy pisemnej, pod rygorem nieważności. </w:t>
      </w:r>
    </w:p>
    <w:p w14:paraId="4D5C1763" w14:textId="77777777" w:rsidR="00DE505D" w:rsidRPr="00DE505D" w:rsidRDefault="00DE505D" w:rsidP="00177F88">
      <w:pPr>
        <w:numPr>
          <w:ilvl w:val="0"/>
          <w:numId w:val="44"/>
        </w:numPr>
        <w:spacing w:after="156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Strony przewidują możliwość wprowadzenia istotnych zmian umowy w stosunku do treści oferty w przypadku, gdy: </w:t>
      </w:r>
    </w:p>
    <w:p w14:paraId="60F9FF30" w14:textId="77777777" w:rsidR="00DE505D" w:rsidRPr="00DE505D" w:rsidRDefault="00DE505D" w:rsidP="00177F88">
      <w:pPr>
        <w:numPr>
          <w:ilvl w:val="1"/>
          <w:numId w:val="44"/>
        </w:numPr>
        <w:spacing w:after="156" w:line="360" w:lineRule="auto"/>
        <w:ind w:left="851" w:right="80" w:hanging="360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nastąpi zmiana nazwy handlowej lub innego oznaczenia towaru wskazanego w ofercie nie powodująca zmiany przedmiotu umowy; </w:t>
      </w:r>
    </w:p>
    <w:p w14:paraId="71BFC68D" w14:textId="77777777" w:rsidR="00DE505D" w:rsidRPr="00DE505D" w:rsidRDefault="00DE505D" w:rsidP="00177F88">
      <w:pPr>
        <w:numPr>
          <w:ilvl w:val="1"/>
          <w:numId w:val="44"/>
        </w:numPr>
        <w:spacing w:after="156" w:line="360" w:lineRule="auto"/>
        <w:ind w:left="851" w:right="80" w:hanging="360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nastąpi zmiana nazwy, adresu, statusu firmy;</w:t>
      </w:r>
    </w:p>
    <w:p w14:paraId="65310190" w14:textId="77777777" w:rsidR="00DE505D" w:rsidRPr="00DE505D" w:rsidRDefault="00DE505D" w:rsidP="00177F88">
      <w:pPr>
        <w:numPr>
          <w:ilvl w:val="1"/>
          <w:numId w:val="44"/>
        </w:numPr>
        <w:spacing w:after="156" w:line="360" w:lineRule="auto"/>
        <w:ind w:left="851" w:right="80" w:hanging="360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zmiany terminu realizacji dostaw z uwagi na: </w:t>
      </w:r>
    </w:p>
    <w:p w14:paraId="2415D259" w14:textId="77777777" w:rsidR="00DE505D" w:rsidRPr="00DE505D" w:rsidRDefault="00DE505D" w:rsidP="00177F88">
      <w:pPr>
        <w:numPr>
          <w:ilvl w:val="2"/>
          <w:numId w:val="44"/>
        </w:numPr>
        <w:spacing w:after="156" w:line="360" w:lineRule="auto"/>
        <w:ind w:left="1276" w:right="80" w:hanging="42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konieczność zmiany sposobu wykonania umowy, o ile zmiana taka jest konieczna w celu prawidłowego wykonania umowy; </w:t>
      </w:r>
    </w:p>
    <w:p w14:paraId="74335C6C" w14:textId="77777777" w:rsidR="00DE505D" w:rsidRPr="00DE505D" w:rsidRDefault="00DE505D" w:rsidP="00177F88">
      <w:pPr>
        <w:numPr>
          <w:ilvl w:val="2"/>
          <w:numId w:val="44"/>
        </w:numPr>
        <w:spacing w:after="156" w:line="360" w:lineRule="auto"/>
        <w:ind w:left="1276" w:right="80" w:hanging="42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okoliczności wynikających z działania siły wyższej, uniemożliwiających wykonanie przedmiotu umowy. </w:t>
      </w:r>
    </w:p>
    <w:p w14:paraId="716D8EFF" w14:textId="3ED7ED93" w:rsidR="00DE505D" w:rsidRPr="00DE505D" w:rsidRDefault="00DE505D" w:rsidP="00177F88">
      <w:pPr>
        <w:numPr>
          <w:ilvl w:val="0"/>
          <w:numId w:val="44"/>
        </w:numPr>
        <w:spacing w:after="120" w:line="360" w:lineRule="auto"/>
        <w:ind w:left="426" w:right="80" w:hanging="428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Zamawiający dopuszcza także, w szczególnych sytuacjach i za jego pisemną zgodą, </w:t>
      </w:r>
      <w:r w:rsidR="00E917A3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w trakcie obowiązywania umowy, zmianę towaru dostarczanego przez Wykonawcę, </w:t>
      </w:r>
      <w:r w:rsidR="00E917A3">
        <w:rPr>
          <w:rFonts w:ascii="Arial" w:hAnsi="Arial" w:cs="Arial"/>
          <w:sz w:val="22"/>
        </w:rPr>
        <w:br/>
      </w:r>
      <w:r w:rsidRPr="00DE505D">
        <w:rPr>
          <w:rFonts w:ascii="Arial" w:hAnsi="Arial" w:cs="Arial"/>
          <w:sz w:val="22"/>
        </w:rPr>
        <w:t xml:space="preserve">w szczególności w sytuacji gdy zaprzestano lub zawieszono produkcję danego towaru objętego umową, na inny towar o parametrach nie gorszych niż opisane w Formularzu asortymentowo-cenowym stanowiącym Załączniku nr 1 do umowy. Zamawiający zastrzega, iż cena towaru zamiennego nie może przekraczać ceny towaru zamienianego. W przypadku zaprzestania lub zawieszenia produkcji towaru objętego umową Wykonawca winien udokumentować ten fakt. </w:t>
      </w:r>
    </w:p>
    <w:p w14:paraId="1313BEE8" w14:textId="77777777" w:rsidR="00DE505D" w:rsidRPr="00DE505D" w:rsidRDefault="00DE505D" w:rsidP="00DE505D">
      <w:pPr>
        <w:pStyle w:val="Nagwek3"/>
        <w:spacing w:after="112" w:line="360" w:lineRule="auto"/>
        <w:ind w:left="513" w:right="285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lastRenderedPageBreak/>
        <w:t xml:space="preserve">§ 9 </w:t>
      </w:r>
      <w:r w:rsidRPr="00DE505D">
        <w:rPr>
          <w:rFonts w:ascii="Arial" w:hAnsi="Arial" w:cs="Arial"/>
          <w:sz w:val="22"/>
        </w:rPr>
        <w:br/>
        <w:t xml:space="preserve">Podwykonawstwo </w:t>
      </w:r>
    </w:p>
    <w:p w14:paraId="778F7DE7" w14:textId="77777777" w:rsidR="00DE505D" w:rsidRPr="00DE505D" w:rsidRDefault="00DE505D" w:rsidP="00177F88">
      <w:pPr>
        <w:numPr>
          <w:ilvl w:val="0"/>
          <w:numId w:val="4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eastAsia="Calibri" w:hAnsi="Arial" w:cs="Arial"/>
          <w:sz w:val="22"/>
        </w:rPr>
        <w:t>Zgodnie z oświadczeniem zawartym w ofercie Wykonawca nie powierza/powierza podwykonawcy(om) wykonania żadnej części przedmiotu umowy/ wykonanie części przedmiotu umowy w zakresie…………………..…. .</w:t>
      </w:r>
    </w:p>
    <w:p w14:paraId="56DE0CE4" w14:textId="77777777" w:rsidR="00DE505D" w:rsidRPr="00DE505D" w:rsidRDefault="00DE505D" w:rsidP="00177F88">
      <w:pPr>
        <w:numPr>
          <w:ilvl w:val="0"/>
          <w:numId w:val="4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eastAsia="Calibri" w:hAnsi="Arial" w:cs="Arial"/>
          <w:sz w:val="22"/>
        </w:rPr>
        <w:t>Wykonawca za działania lub zaniechania podwykonawców ponosi odpowiedzialność jak za własne działania lub zaniechania i nie może zwolnić się od odpowiedzialności względem Zamawiającego z tego powodu, że niewykonanie lub nienależyte wykonanie umowy przez Wykonawcę było następstwem niewykonania lub nienależytego wykonania zobowiązań wobec Wykonawcy przez jego podwykonawców</w:t>
      </w:r>
      <w:r w:rsidRPr="00DE505D">
        <w:rPr>
          <w:rFonts w:ascii="Arial" w:hAnsi="Arial" w:cs="Arial"/>
          <w:sz w:val="22"/>
        </w:rPr>
        <w:t>.</w:t>
      </w:r>
    </w:p>
    <w:p w14:paraId="1FA157FA" w14:textId="7CC2081A" w:rsidR="00DE505D" w:rsidRPr="00DE505D" w:rsidRDefault="00DE505D" w:rsidP="00177F88">
      <w:pPr>
        <w:numPr>
          <w:ilvl w:val="0"/>
          <w:numId w:val="45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eastAsia="Calibri" w:hAnsi="Arial" w:cs="Arial"/>
          <w:sz w:val="22"/>
        </w:rPr>
        <w:t xml:space="preserve">Wykonawca zobowiązany jest niezwłocznie tj. w terminie 2 dni od dnia podpisania umowy podwykonawczej przedłożyć Zamawiającemu kopię tej umowy. Umowa z Podwykonawcą musi zawierać co najmniej, zakres usług wykonywanych przez Podwykonawcę, cenę świadczonej usługi i informację nt. ewentualnych innych kosztów związanych z realizacją usługi, terminy wykonania usługi, procedurę odbioru należytego wykonania usługi </w:t>
      </w:r>
      <w:r w:rsidR="00E917A3">
        <w:rPr>
          <w:rFonts w:ascii="Arial" w:eastAsia="Calibri" w:hAnsi="Arial" w:cs="Arial"/>
          <w:sz w:val="22"/>
        </w:rPr>
        <w:br/>
      </w:r>
      <w:r w:rsidRPr="00DE505D">
        <w:rPr>
          <w:rFonts w:ascii="Arial" w:eastAsia="Calibri" w:hAnsi="Arial" w:cs="Arial"/>
          <w:sz w:val="22"/>
        </w:rPr>
        <w:t>z uwzględnieniem, że termin odbiorów musi odbywać się z udziałem Zamawiającego.</w:t>
      </w:r>
    </w:p>
    <w:p w14:paraId="0BB8E0CC" w14:textId="77777777" w:rsidR="00DE505D" w:rsidRPr="00DE505D" w:rsidRDefault="00DE505D" w:rsidP="00177F88">
      <w:pPr>
        <w:numPr>
          <w:ilvl w:val="0"/>
          <w:numId w:val="45"/>
        </w:numPr>
        <w:spacing w:after="120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zobowiązany jest do poinformowania Zamawiającego, o każdej zmianie danych dotyczących Podwykonawców, jak również o ewentualnych nowych Podwykonawcach, którym zamierza powierzyć wykonanie części przedmiotu umowy. </w:t>
      </w:r>
    </w:p>
    <w:p w14:paraId="4E94B6D1" w14:textId="77777777" w:rsidR="00DE505D" w:rsidRPr="00DE505D" w:rsidRDefault="00DE505D" w:rsidP="00DE505D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2"/>
        </w:rPr>
      </w:pPr>
      <w:r w:rsidRPr="00DE505D">
        <w:rPr>
          <w:rFonts w:ascii="Arial" w:eastAsia="Times New Roman" w:hAnsi="Arial" w:cs="Arial"/>
          <w:b/>
          <w:sz w:val="22"/>
        </w:rPr>
        <w:t>§ 10</w:t>
      </w:r>
    </w:p>
    <w:p w14:paraId="3A365F6B" w14:textId="77777777" w:rsidR="00DE505D" w:rsidRPr="00DE505D" w:rsidRDefault="00DE505D" w:rsidP="00DE505D">
      <w:pPr>
        <w:spacing w:after="120" w:line="360" w:lineRule="auto"/>
        <w:jc w:val="center"/>
        <w:rPr>
          <w:rFonts w:ascii="Arial" w:eastAsia="Calibri" w:hAnsi="Arial" w:cs="Arial"/>
          <w:b/>
          <w:sz w:val="22"/>
        </w:rPr>
      </w:pPr>
      <w:r w:rsidRPr="00DE505D">
        <w:rPr>
          <w:rFonts w:ascii="Arial" w:eastAsia="Calibri" w:hAnsi="Arial" w:cs="Arial"/>
          <w:b/>
          <w:sz w:val="22"/>
        </w:rPr>
        <w:t>Ochrona danych osobowych</w:t>
      </w:r>
    </w:p>
    <w:p w14:paraId="52F77080" w14:textId="77777777" w:rsidR="00DE505D" w:rsidRPr="00DE505D" w:rsidRDefault="00DE505D" w:rsidP="00177F88">
      <w:pPr>
        <w:numPr>
          <w:ilvl w:val="0"/>
          <w:numId w:val="46"/>
        </w:numPr>
        <w:spacing w:after="120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Wykonawca zobowiązuje się do zapewnienia w toku realizacji umowy stosowania przepisów o ochronie danych osobowych, w tym do stosowania wszelkich środków technicznych i organizacyjnych koniecznych dla zapewnienia przetwarzania danych osobowych zgodnego z powszechnie obowiązującymi przepisami prawa. </w:t>
      </w:r>
    </w:p>
    <w:p w14:paraId="79A3B62A" w14:textId="77777777" w:rsidR="00DE505D" w:rsidRPr="00DE505D" w:rsidRDefault="00DE505D" w:rsidP="00177F88">
      <w:pPr>
        <w:numPr>
          <w:ilvl w:val="0"/>
          <w:numId w:val="46"/>
        </w:numPr>
        <w:spacing w:after="120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Wykonawca jest uprawniony do przetwarzania danych osobowych wyłącznie dla celów związanych z prawidłową realizacją umowy. W szczególności Wykonawca nie jest uprawniony do udostępniania danych osobowych innym podmiotom niż uprawnionym na podstawie przepisów prawa.</w:t>
      </w:r>
    </w:p>
    <w:p w14:paraId="18905708" w14:textId="77777777" w:rsidR="00DE505D" w:rsidRPr="00DE505D" w:rsidRDefault="00DE505D" w:rsidP="00177F88">
      <w:pPr>
        <w:numPr>
          <w:ilvl w:val="0"/>
          <w:numId w:val="46"/>
        </w:numPr>
        <w:spacing w:after="120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Strony zobowiązują się do rzetelnego wypełniania ciążącego na nich obowiązku informacyjnego wynikającego z art. 13 lub art. 14 RODO.</w:t>
      </w:r>
    </w:p>
    <w:p w14:paraId="7467856D" w14:textId="77777777" w:rsidR="00DE505D" w:rsidRPr="00DE505D" w:rsidRDefault="00DE505D" w:rsidP="00DE505D">
      <w:pPr>
        <w:pStyle w:val="Nagwek3"/>
        <w:spacing w:line="360" w:lineRule="auto"/>
        <w:ind w:left="513" w:right="285"/>
        <w:rPr>
          <w:rFonts w:ascii="Arial" w:hAnsi="Arial" w:cs="Arial"/>
          <w:sz w:val="22"/>
        </w:rPr>
      </w:pPr>
      <w:r w:rsidRPr="00DE505D">
        <w:rPr>
          <w:rFonts w:ascii="Arial" w:eastAsia="Times New Roman" w:hAnsi="Arial" w:cs="Arial"/>
          <w:sz w:val="22"/>
        </w:rPr>
        <w:lastRenderedPageBreak/>
        <w:t>§</w:t>
      </w:r>
      <w:r w:rsidRPr="00DE505D">
        <w:rPr>
          <w:rFonts w:ascii="Arial" w:hAnsi="Arial" w:cs="Arial"/>
          <w:sz w:val="22"/>
        </w:rPr>
        <w:t xml:space="preserve"> 11 </w:t>
      </w:r>
      <w:r w:rsidRPr="00DE505D">
        <w:rPr>
          <w:rFonts w:ascii="Arial" w:hAnsi="Arial" w:cs="Arial"/>
          <w:sz w:val="22"/>
        </w:rPr>
        <w:br/>
        <w:t xml:space="preserve">Postanowienia końcowe </w:t>
      </w:r>
    </w:p>
    <w:p w14:paraId="4276974A" w14:textId="77777777" w:rsidR="00DE505D" w:rsidRPr="00DE505D" w:rsidRDefault="00DE505D" w:rsidP="00177F88">
      <w:pPr>
        <w:numPr>
          <w:ilvl w:val="0"/>
          <w:numId w:val="4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Umowa zostaje zawarta z dniem jej podpisania przez obie Strony. </w:t>
      </w:r>
    </w:p>
    <w:p w14:paraId="5A96D2EA" w14:textId="77777777" w:rsidR="00DE505D" w:rsidRPr="00DE505D" w:rsidRDefault="00DE505D" w:rsidP="00177F88">
      <w:pPr>
        <w:numPr>
          <w:ilvl w:val="0"/>
          <w:numId w:val="4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Wszelkie zmiany w treści umowy wymagają formy pisemnej i zgody obu Stron pod rygorem nieważności oraz mogą być dokonywane w zakresie i formie zgodnej z obowiązującymi przepisami. </w:t>
      </w:r>
    </w:p>
    <w:p w14:paraId="67263D76" w14:textId="77777777" w:rsidR="00DE505D" w:rsidRPr="00DE505D" w:rsidRDefault="00DE505D" w:rsidP="00177F88">
      <w:pPr>
        <w:numPr>
          <w:ilvl w:val="0"/>
          <w:numId w:val="4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 xml:space="preserve">Strony dołożą wszelkich starań, by ewentualne spory rozstrzygnąć polubownie. W przypadku, gdy nie dojdą do porozumienia, spory rozstrzygane będą przez Sąd Powszechny właściwy dla siedziby Zamawiającego. </w:t>
      </w:r>
    </w:p>
    <w:p w14:paraId="4110CBA2" w14:textId="0A4C3BE9" w:rsidR="00DE505D" w:rsidRPr="00DE505D" w:rsidRDefault="00DE505D" w:rsidP="00177F88">
      <w:pPr>
        <w:numPr>
          <w:ilvl w:val="0"/>
          <w:numId w:val="4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W sprawach nie uregulowanych umową stosuje się przepisy Kodeksu cywilnego oraz ustawy  z dnia 11 września 2019 r. Prawo zamówień publicznych (Dz. U. z  2021 r. poz.</w:t>
      </w:r>
      <w:r w:rsidR="00177F88">
        <w:rPr>
          <w:rFonts w:ascii="Arial" w:hAnsi="Arial" w:cs="Arial"/>
          <w:sz w:val="22"/>
        </w:rPr>
        <w:t> </w:t>
      </w:r>
      <w:r w:rsidRPr="00DE505D">
        <w:rPr>
          <w:rFonts w:ascii="Arial" w:hAnsi="Arial" w:cs="Arial"/>
          <w:sz w:val="22"/>
        </w:rPr>
        <w:t xml:space="preserve">1129 z </w:t>
      </w:r>
      <w:proofErr w:type="spellStart"/>
      <w:r w:rsidRPr="00DE505D">
        <w:rPr>
          <w:rFonts w:ascii="Arial" w:hAnsi="Arial" w:cs="Arial"/>
          <w:sz w:val="22"/>
        </w:rPr>
        <w:t>późn</w:t>
      </w:r>
      <w:proofErr w:type="spellEnd"/>
      <w:r w:rsidRPr="00DE505D">
        <w:rPr>
          <w:rFonts w:ascii="Arial" w:hAnsi="Arial" w:cs="Arial"/>
          <w:sz w:val="22"/>
        </w:rPr>
        <w:t xml:space="preserve">. zm.). </w:t>
      </w:r>
    </w:p>
    <w:p w14:paraId="3C60D1AE" w14:textId="77777777" w:rsidR="00DE505D" w:rsidRPr="00DE505D" w:rsidRDefault="00DE505D" w:rsidP="00177F88">
      <w:pPr>
        <w:numPr>
          <w:ilvl w:val="0"/>
          <w:numId w:val="47"/>
        </w:numPr>
        <w:spacing w:after="156" w:line="360" w:lineRule="auto"/>
        <w:ind w:left="426" w:right="80" w:hanging="426"/>
        <w:rPr>
          <w:rFonts w:ascii="Arial" w:hAnsi="Arial" w:cs="Arial"/>
          <w:sz w:val="22"/>
        </w:rPr>
      </w:pPr>
      <w:r w:rsidRPr="00DE505D">
        <w:rPr>
          <w:rFonts w:ascii="Arial" w:hAnsi="Arial" w:cs="Arial"/>
          <w:sz w:val="22"/>
        </w:rPr>
        <w:t>Umowę sporządzono w dwóch jednobrzmiących egzemplarzach, z których jeden otrzymuje Wykonawca, a drugi Zamawiający.</w:t>
      </w:r>
    </w:p>
    <w:p w14:paraId="08A41AC9" w14:textId="3E990AE9" w:rsidR="00C47A20" w:rsidRDefault="00C47A20" w:rsidP="00C47A20">
      <w:pPr>
        <w:spacing w:after="156" w:line="360" w:lineRule="auto"/>
        <w:ind w:left="0" w:right="80" w:firstLine="0"/>
        <w:rPr>
          <w:rFonts w:ascii="Arial" w:hAnsi="Arial" w:cs="Arial"/>
          <w:b/>
          <w:sz w:val="22"/>
        </w:rPr>
      </w:pPr>
    </w:p>
    <w:p w14:paraId="10445255" w14:textId="0B310B36" w:rsidR="00C47A20" w:rsidRPr="00C47A20" w:rsidRDefault="00C47A20" w:rsidP="00C47A20">
      <w:pPr>
        <w:spacing w:after="156" w:line="360" w:lineRule="auto"/>
        <w:ind w:left="0" w:right="80" w:firstLine="0"/>
        <w:rPr>
          <w:rFonts w:ascii="Arial" w:hAnsi="Arial" w:cs="Arial"/>
          <w:bCs/>
          <w:sz w:val="22"/>
        </w:rPr>
      </w:pPr>
      <w:r w:rsidRPr="00C47A20">
        <w:rPr>
          <w:rFonts w:ascii="Arial" w:hAnsi="Arial" w:cs="Arial"/>
          <w:bCs/>
          <w:sz w:val="22"/>
        </w:rPr>
        <w:t>Załączniki:</w:t>
      </w:r>
    </w:p>
    <w:p w14:paraId="7387D52E" w14:textId="02796A4D" w:rsidR="00C47A20" w:rsidRPr="00C47A20" w:rsidRDefault="00C47A20" w:rsidP="00C47A20">
      <w:pPr>
        <w:spacing w:after="156" w:line="360" w:lineRule="auto"/>
        <w:ind w:left="0" w:right="80" w:firstLine="0"/>
        <w:rPr>
          <w:rFonts w:ascii="Arial" w:hAnsi="Arial" w:cs="Arial"/>
          <w:bCs/>
          <w:sz w:val="22"/>
        </w:rPr>
      </w:pPr>
      <w:r w:rsidRPr="00C47A20">
        <w:rPr>
          <w:rFonts w:ascii="Arial" w:hAnsi="Arial" w:cs="Arial"/>
          <w:bCs/>
          <w:sz w:val="22"/>
        </w:rPr>
        <w:t>Załącznik nr 1 – Formularz asortymentowo-cenowy</w:t>
      </w:r>
    </w:p>
    <w:p w14:paraId="06EFB63C" w14:textId="4260659B" w:rsidR="00C47A20" w:rsidRPr="00C47A20" w:rsidRDefault="00C47A20" w:rsidP="00C47A20">
      <w:pPr>
        <w:spacing w:after="156" w:line="360" w:lineRule="auto"/>
        <w:ind w:left="0" w:right="80" w:firstLine="0"/>
        <w:rPr>
          <w:rFonts w:ascii="Arial" w:hAnsi="Arial" w:cs="Arial"/>
          <w:bCs/>
          <w:sz w:val="22"/>
        </w:rPr>
      </w:pPr>
      <w:r w:rsidRPr="00C47A20">
        <w:rPr>
          <w:rFonts w:ascii="Arial" w:hAnsi="Arial" w:cs="Arial"/>
          <w:bCs/>
          <w:sz w:val="22"/>
        </w:rPr>
        <w:t>Załącznik nr 2 – Protokół odbioru</w:t>
      </w:r>
    </w:p>
    <w:p w14:paraId="54A940D5" w14:textId="7C290D28" w:rsidR="00177F88" w:rsidRDefault="00177F88" w:rsidP="00DE505D">
      <w:pPr>
        <w:spacing w:after="156" w:line="360" w:lineRule="auto"/>
        <w:ind w:left="0" w:right="80" w:firstLine="426"/>
        <w:rPr>
          <w:rFonts w:ascii="Arial" w:hAnsi="Arial" w:cs="Arial"/>
          <w:b/>
          <w:sz w:val="22"/>
        </w:rPr>
      </w:pPr>
    </w:p>
    <w:p w14:paraId="4DEAB94E" w14:textId="77777777" w:rsidR="00177F88" w:rsidRDefault="00177F88" w:rsidP="00DE505D">
      <w:pPr>
        <w:spacing w:after="156" w:line="360" w:lineRule="auto"/>
        <w:ind w:left="0" w:right="80" w:firstLine="426"/>
        <w:rPr>
          <w:rFonts w:ascii="Arial" w:hAnsi="Arial" w:cs="Arial"/>
          <w:b/>
          <w:sz w:val="22"/>
        </w:rPr>
      </w:pPr>
    </w:p>
    <w:p w14:paraId="6958D328" w14:textId="076C96E3" w:rsidR="00DE505D" w:rsidRPr="00DE505D" w:rsidRDefault="00DE505D" w:rsidP="00177F88">
      <w:pPr>
        <w:spacing w:after="156" w:line="360" w:lineRule="auto"/>
        <w:ind w:left="0" w:right="80" w:firstLine="426"/>
        <w:jc w:val="center"/>
        <w:rPr>
          <w:rFonts w:ascii="Arial" w:hAnsi="Arial" w:cs="Arial"/>
          <w:b/>
          <w:sz w:val="22"/>
        </w:rPr>
      </w:pPr>
      <w:r w:rsidRPr="00DE505D">
        <w:rPr>
          <w:rFonts w:ascii="Arial" w:hAnsi="Arial" w:cs="Arial"/>
          <w:b/>
          <w:sz w:val="22"/>
        </w:rPr>
        <w:t xml:space="preserve">ZAMAWIAJĄCY </w:t>
      </w:r>
      <w:r w:rsidRPr="00DE505D">
        <w:rPr>
          <w:rFonts w:ascii="Arial" w:hAnsi="Arial" w:cs="Arial"/>
          <w:b/>
          <w:sz w:val="22"/>
        </w:rPr>
        <w:tab/>
      </w:r>
      <w:r w:rsidRPr="00DE505D">
        <w:rPr>
          <w:rFonts w:ascii="Arial" w:hAnsi="Arial" w:cs="Arial"/>
          <w:b/>
          <w:sz w:val="22"/>
        </w:rPr>
        <w:tab/>
      </w:r>
      <w:r w:rsidRPr="00DE505D">
        <w:rPr>
          <w:rFonts w:ascii="Arial" w:hAnsi="Arial" w:cs="Arial"/>
          <w:b/>
          <w:sz w:val="22"/>
        </w:rPr>
        <w:tab/>
      </w:r>
      <w:r w:rsidRPr="00DE505D">
        <w:rPr>
          <w:rFonts w:ascii="Arial" w:hAnsi="Arial" w:cs="Arial"/>
          <w:b/>
          <w:sz w:val="22"/>
        </w:rPr>
        <w:tab/>
      </w:r>
      <w:r w:rsidRPr="00DE505D">
        <w:rPr>
          <w:rFonts w:ascii="Arial" w:hAnsi="Arial" w:cs="Arial"/>
          <w:b/>
          <w:sz w:val="22"/>
        </w:rPr>
        <w:tab/>
      </w:r>
      <w:r w:rsidR="00177F88">
        <w:rPr>
          <w:rFonts w:ascii="Arial" w:hAnsi="Arial" w:cs="Arial"/>
          <w:b/>
          <w:sz w:val="22"/>
        </w:rPr>
        <w:tab/>
      </w:r>
      <w:r w:rsidR="00177F88">
        <w:rPr>
          <w:rFonts w:ascii="Arial" w:hAnsi="Arial" w:cs="Arial"/>
          <w:b/>
          <w:sz w:val="22"/>
        </w:rPr>
        <w:tab/>
      </w:r>
      <w:r w:rsidR="00177F88">
        <w:rPr>
          <w:rFonts w:ascii="Arial" w:hAnsi="Arial" w:cs="Arial"/>
          <w:b/>
          <w:sz w:val="22"/>
        </w:rPr>
        <w:tab/>
      </w:r>
      <w:r w:rsidRPr="00DE505D">
        <w:rPr>
          <w:rFonts w:ascii="Arial" w:hAnsi="Arial" w:cs="Arial"/>
          <w:b/>
          <w:sz w:val="22"/>
        </w:rPr>
        <w:t>WYKONAWCA</w:t>
      </w:r>
    </w:p>
    <w:p w14:paraId="1B065367" w14:textId="77777777" w:rsidR="00E917A3" w:rsidRDefault="00E917A3" w:rsidP="00DE505D">
      <w:pPr>
        <w:ind w:left="0" w:right="56" w:firstLine="0"/>
        <w:jc w:val="center"/>
        <w:rPr>
          <w:rFonts w:ascii="Arial" w:hAnsi="Arial" w:cs="Arial"/>
          <w:b/>
          <w:sz w:val="22"/>
        </w:rPr>
        <w:sectPr w:rsidR="00E917A3" w:rsidSect="00DE505D">
          <w:pgSz w:w="11906" w:h="16838"/>
          <w:pgMar w:top="1531" w:right="1416" w:bottom="1474" w:left="1134" w:header="709" w:footer="709" w:gutter="0"/>
          <w:cols w:space="708"/>
          <w:docGrid w:linePitch="360"/>
        </w:sectPr>
      </w:pPr>
    </w:p>
    <w:p w14:paraId="3FE11055" w14:textId="5E9015F9" w:rsidR="00DE505D" w:rsidRDefault="00E917A3" w:rsidP="00E917A3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2 do Umowy</w:t>
      </w:r>
    </w:p>
    <w:p w14:paraId="6327FFEC" w14:textId="1091F972" w:rsidR="00E917A3" w:rsidRDefault="00E917A3" w:rsidP="00E917A3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75C36C02" w14:textId="25202DF7" w:rsidR="00E917A3" w:rsidRPr="00B0296D" w:rsidRDefault="00E917A3" w:rsidP="00E917A3">
      <w:pPr>
        <w:spacing w:after="74" w:line="240" w:lineRule="auto"/>
        <w:ind w:right="43"/>
        <w:jc w:val="right"/>
        <w:rPr>
          <w:rFonts w:ascii="Arial" w:eastAsia="Calibri" w:hAnsi="Arial" w:cs="Arial"/>
        </w:rPr>
      </w:pPr>
    </w:p>
    <w:p w14:paraId="651381BC" w14:textId="77777777" w:rsidR="00E917A3" w:rsidRDefault="00E917A3" w:rsidP="00E917A3">
      <w:pPr>
        <w:keepNext/>
        <w:keepLines/>
        <w:spacing w:after="55" w:line="240" w:lineRule="auto"/>
        <w:ind w:left="513" w:right="285"/>
        <w:jc w:val="center"/>
        <w:outlineLvl w:val="2"/>
        <w:rPr>
          <w:rFonts w:ascii="Arial" w:eastAsia="Calibri" w:hAnsi="Arial" w:cs="Arial"/>
          <w:b/>
        </w:rPr>
      </w:pPr>
    </w:p>
    <w:p w14:paraId="3864F0A0" w14:textId="77777777" w:rsidR="00E917A3" w:rsidRPr="00E917A3" w:rsidRDefault="00E917A3" w:rsidP="00E917A3">
      <w:pPr>
        <w:keepNext/>
        <w:keepLines/>
        <w:spacing w:after="55" w:line="240" w:lineRule="auto"/>
        <w:ind w:left="513" w:right="285"/>
        <w:jc w:val="center"/>
        <w:outlineLvl w:val="2"/>
        <w:rPr>
          <w:rFonts w:ascii="Arial" w:eastAsia="Calibri" w:hAnsi="Arial" w:cs="Arial"/>
          <w:b/>
          <w:sz w:val="22"/>
        </w:rPr>
      </w:pPr>
      <w:r w:rsidRPr="00E917A3">
        <w:rPr>
          <w:rFonts w:ascii="Arial" w:eastAsia="Calibri" w:hAnsi="Arial" w:cs="Arial"/>
          <w:b/>
          <w:sz w:val="22"/>
        </w:rPr>
        <w:t xml:space="preserve">Protokół odbioru  </w:t>
      </w:r>
    </w:p>
    <w:p w14:paraId="136FF01C" w14:textId="77777777" w:rsidR="00E917A3" w:rsidRPr="00E917A3" w:rsidRDefault="00E917A3" w:rsidP="00E917A3">
      <w:pPr>
        <w:spacing w:after="201" w:line="240" w:lineRule="auto"/>
        <w:ind w:left="31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</w:t>
      </w:r>
    </w:p>
    <w:p w14:paraId="485B2EAC" w14:textId="6F1D7A84" w:rsidR="00E917A3" w:rsidRPr="00E917A3" w:rsidRDefault="00E917A3" w:rsidP="00E917A3">
      <w:pPr>
        <w:spacing w:after="179" w:line="240" w:lineRule="auto"/>
        <w:ind w:left="307" w:right="8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W dniu _______________ r. w związku z umową nr _____________ z dnia _____________  </w:t>
      </w:r>
    </w:p>
    <w:p w14:paraId="6D1A67C7" w14:textId="77777777" w:rsidR="00E917A3" w:rsidRPr="00E917A3" w:rsidRDefault="00E917A3" w:rsidP="00E917A3">
      <w:pPr>
        <w:spacing w:after="201" w:line="240" w:lineRule="auto"/>
        <w:ind w:left="31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</w:t>
      </w:r>
    </w:p>
    <w:p w14:paraId="290C41B1" w14:textId="77777777" w:rsidR="00E917A3" w:rsidRPr="00E917A3" w:rsidRDefault="00E917A3" w:rsidP="00E917A3">
      <w:pPr>
        <w:spacing w:after="201" w:line="240" w:lineRule="auto"/>
        <w:ind w:left="310"/>
        <w:rPr>
          <w:rFonts w:ascii="Arial" w:eastAsia="Calibri" w:hAnsi="Arial" w:cs="Arial"/>
          <w:sz w:val="22"/>
        </w:rPr>
      </w:pPr>
    </w:p>
    <w:p w14:paraId="5640FBA4" w14:textId="77777777" w:rsidR="00E917A3" w:rsidRPr="00E917A3" w:rsidRDefault="00E917A3" w:rsidP="00E917A3">
      <w:pPr>
        <w:spacing w:after="0" w:line="240" w:lineRule="auto"/>
        <w:ind w:left="307" w:right="8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DOKONANO / NIE DOKONANO* odbioru: </w:t>
      </w:r>
    </w:p>
    <w:p w14:paraId="691F516A" w14:textId="77777777" w:rsidR="00E917A3" w:rsidRPr="00E917A3" w:rsidRDefault="00E917A3" w:rsidP="00E917A3">
      <w:pPr>
        <w:spacing w:after="91" w:line="240" w:lineRule="auto"/>
        <w:ind w:left="31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</w:t>
      </w:r>
    </w:p>
    <w:tbl>
      <w:tblPr>
        <w:tblStyle w:val="TableGrid2"/>
        <w:tblW w:w="9320" w:type="dxa"/>
        <w:tblInd w:w="314" w:type="dxa"/>
        <w:tblCellMar>
          <w:top w:w="8" w:type="dxa"/>
          <w:left w:w="108" w:type="dxa"/>
          <w:bottom w:w="6" w:type="dxa"/>
          <w:right w:w="73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711"/>
        <w:gridCol w:w="1558"/>
        <w:gridCol w:w="1702"/>
        <w:gridCol w:w="1419"/>
        <w:gridCol w:w="1101"/>
      </w:tblGrid>
      <w:tr w:rsidR="00E917A3" w:rsidRPr="00E917A3" w14:paraId="4B3E5185" w14:textId="77777777" w:rsidTr="0039718E">
        <w:trPr>
          <w:trHeight w:val="48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18330B0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43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Lp. 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FC054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32" w:firstLine="0"/>
              <w:jc w:val="center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Specyfikacja dostarczonych artykułów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8B2420A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12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Data odbioru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99C4637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29" w:firstLine="0"/>
              <w:jc w:val="center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Uwagi </w:t>
            </w:r>
          </w:p>
        </w:tc>
      </w:tr>
      <w:tr w:rsidR="00E917A3" w:rsidRPr="00E917A3" w14:paraId="07FD8E9D" w14:textId="77777777" w:rsidTr="0039718E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A353B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8F113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53B2C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BD595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DA3B9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ECDF2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F794F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</w:tr>
      <w:tr w:rsidR="00E917A3" w:rsidRPr="00E917A3" w14:paraId="1C2BA215" w14:textId="77777777" w:rsidTr="0039718E">
        <w:trPr>
          <w:trHeight w:val="238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D861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D5AF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31" w:firstLine="0"/>
              <w:jc w:val="center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Nazwa 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940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30" w:firstLine="0"/>
              <w:jc w:val="center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Ilość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B73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33" w:firstLine="0"/>
              <w:jc w:val="center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Producent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9465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32" w:firstLine="0"/>
              <w:jc w:val="center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Nr katalogowy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A375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A541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</w:p>
        </w:tc>
      </w:tr>
      <w:tr w:rsidR="00E917A3" w:rsidRPr="00E917A3" w14:paraId="3AACF887" w14:textId="77777777" w:rsidTr="0039718E">
        <w:trPr>
          <w:trHeight w:val="5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AFA8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2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AA6D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2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151B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3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69E0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91A3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2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FD32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3EFB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</w:tr>
      <w:tr w:rsidR="00E917A3" w:rsidRPr="00E917A3" w14:paraId="45A31954" w14:textId="77777777" w:rsidTr="0039718E">
        <w:trPr>
          <w:trHeight w:val="5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289D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2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D326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2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108D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3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D075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ED2C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2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9490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4182" w14:textId="77777777" w:rsidR="00E917A3" w:rsidRPr="00E917A3" w:rsidRDefault="00E917A3" w:rsidP="00E917A3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 w:val="22"/>
              </w:rPr>
            </w:pPr>
            <w:r w:rsidRPr="00E917A3">
              <w:rPr>
                <w:rFonts w:ascii="Arial" w:eastAsia="Calibri" w:hAnsi="Arial" w:cs="Arial"/>
                <w:color w:val="auto"/>
                <w:sz w:val="22"/>
              </w:rPr>
              <w:t xml:space="preserve"> </w:t>
            </w:r>
          </w:p>
        </w:tc>
      </w:tr>
    </w:tbl>
    <w:p w14:paraId="623DE9F9" w14:textId="590327EB" w:rsidR="00E917A3" w:rsidRPr="00E917A3" w:rsidRDefault="00E917A3" w:rsidP="00E917A3">
      <w:pPr>
        <w:spacing w:after="91" w:line="240" w:lineRule="auto"/>
        <w:ind w:left="310"/>
        <w:rPr>
          <w:rFonts w:ascii="Arial" w:eastAsia="Calibri" w:hAnsi="Arial" w:cs="Arial"/>
          <w:sz w:val="22"/>
        </w:rPr>
      </w:pPr>
    </w:p>
    <w:p w14:paraId="1F30F122" w14:textId="77777777" w:rsidR="00E917A3" w:rsidRPr="00E917A3" w:rsidRDefault="00E917A3" w:rsidP="00E917A3">
      <w:pPr>
        <w:spacing w:after="64" w:line="240" w:lineRule="auto"/>
        <w:ind w:left="307" w:right="8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Zgodnie z umową odbiór powinien nastąpić do dnia _________________. </w:t>
      </w:r>
    </w:p>
    <w:p w14:paraId="339F760D" w14:textId="77777777" w:rsidR="00E917A3" w:rsidRPr="00E917A3" w:rsidRDefault="00E917A3" w:rsidP="00E917A3">
      <w:pPr>
        <w:spacing w:after="88" w:line="240" w:lineRule="auto"/>
        <w:ind w:left="31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</w:t>
      </w:r>
    </w:p>
    <w:p w14:paraId="07809C41" w14:textId="77777777" w:rsidR="00E917A3" w:rsidRPr="00E917A3" w:rsidRDefault="00E917A3" w:rsidP="00E917A3">
      <w:pPr>
        <w:spacing w:after="44" w:line="240" w:lineRule="auto"/>
        <w:ind w:left="307" w:right="8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Odbiór asortymentu został wykonany w terminie/nie został wykonany w terminie.* </w:t>
      </w:r>
    </w:p>
    <w:p w14:paraId="6BF720AF" w14:textId="77777777" w:rsidR="00E917A3" w:rsidRPr="00E917A3" w:rsidRDefault="00E917A3" w:rsidP="00E917A3">
      <w:pPr>
        <w:spacing w:after="201" w:line="240" w:lineRule="auto"/>
        <w:ind w:left="31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</w:t>
      </w:r>
    </w:p>
    <w:p w14:paraId="02ADC6D3" w14:textId="77777777" w:rsidR="00E917A3" w:rsidRPr="00E917A3" w:rsidRDefault="00E917A3" w:rsidP="00E917A3">
      <w:pPr>
        <w:spacing w:after="177" w:line="240" w:lineRule="auto"/>
        <w:ind w:left="307" w:right="8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BEZ UWAG I ZASTRZEŻEŃ / UWAGI I ZASTRZEŻENIA* </w:t>
      </w:r>
    </w:p>
    <w:p w14:paraId="5FB139D5" w14:textId="77777777" w:rsidR="00E917A3" w:rsidRPr="00E917A3" w:rsidRDefault="00E917A3" w:rsidP="00E917A3">
      <w:pPr>
        <w:spacing w:after="110" w:line="240" w:lineRule="auto"/>
        <w:ind w:left="307" w:right="8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______________________________________________________________ ______________________________________________________________ </w:t>
      </w:r>
    </w:p>
    <w:p w14:paraId="2D048E87" w14:textId="77777777" w:rsidR="00E917A3" w:rsidRPr="00E917A3" w:rsidRDefault="00E917A3" w:rsidP="00E917A3">
      <w:pPr>
        <w:spacing w:after="42" w:line="240" w:lineRule="auto"/>
        <w:ind w:left="307" w:right="8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* niepotrzebne skreślić </w:t>
      </w:r>
    </w:p>
    <w:p w14:paraId="22DC9BF9" w14:textId="77777777" w:rsidR="00E917A3" w:rsidRPr="00E917A3" w:rsidRDefault="00E917A3" w:rsidP="00E917A3">
      <w:pPr>
        <w:spacing w:after="201" w:line="240" w:lineRule="auto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</w:t>
      </w:r>
    </w:p>
    <w:p w14:paraId="04586B83" w14:textId="77777777" w:rsidR="00E917A3" w:rsidRPr="00E917A3" w:rsidRDefault="00E917A3" w:rsidP="00E917A3">
      <w:pPr>
        <w:spacing w:after="179" w:line="240" w:lineRule="auto"/>
        <w:ind w:left="307" w:right="8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Załączniki: </w:t>
      </w:r>
    </w:p>
    <w:p w14:paraId="4F214214" w14:textId="77777777" w:rsidR="00E917A3" w:rsidRPr="00E917A3" w:rsidRDefault="00E917A3" w:rsidP="00E917A3">
      <w:pPr>
        <w:spacing w:after="1" w:line="240" w:lineRule="auto"/>
        <w:ind w:left="307" w:right="3983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__________________________ __________________________ </w:t>
      </w:r>
    </w:p>
    <w:p w14:paraId="49F0C9AA" w14:textId="77777777" w:rsidR="00E917A3" w:rsidRPr="00E917A3" w:rsidRDefault="00E917A3" w:rsidP="00E917A3">
      <w:pPr>
        <w:spacing w:after="203" w:line="240" w:lineRule="auto"/>
        <w:ind w:left="31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</w:t>
      </w:r>
    </w:p>
    <w:p w14:paraId="357554C7" w14:textId="77777777" w:rsidR="00E917A3" w:rsidRPr="00E917A3" w:rsidRDefault="00E917A3" w:rsidP="00E917A3">
      <w:pPr>
        <w:spacing w:after="89" w:line="240" w:lineRule="auto"/>
        <w:ind w:left="307" w:right="8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Protokół sporządzono w dwóch jednobrzmiących egzemplarzach, po jednym dla Zamawiającego  i Wykonawcy. </w:t>
      </w:r>
    </w:p>
    <w:p w14:paraId="71421DD9" w14:textId="77777777" w:rsidR="00E917A3" w:rsidRPr="00E917A3" w:rsidRDefault="00E917A3" w:rsidP="00E917A3">
      <w:pPr>
        <w:spacing w:after="328" w:line="240" w:lineRule="auto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</w:t>
      </w:r>
    </w:p>
    <w:p w14:paraId="107FF995" w14:textId="77777777" w:rsidR="00E917A3" w:rsidRPr="00E917A3" w:rsidRDefault="00E917A3" w:rsidP="00E917A3">
      <w:pPr>
        <w:spacing w:line="240" w:lineRule="auto"/>
        <w:ind w:left="0" w:right="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                </w:t>
      </w:r>
      <w:r w:rsidRPr="00E917A3">
        <w:rPr>
          <w:rFonts w:ascii="Arial" w:eastAsia="Calibri" w:hAnsi="Arial" w:cs="Arial"/>
          <w:sz w:val="22"/>
        </w:rPr>
        <w:tab/>
      </w:r>
      <w:r w:rsidRPr="00E917A3">
        <w:rPr>
          <w:rFonts w:ascii="Arial" w:eastAsia="Calibri" w:hAnsi="Arial" w:cs="Arial"/>
          <w:b/>
          <w:sz w:val="22"/>
        </w:rPr>
        <w:t>Za Zamawiającego:</w:t>
      </w:r>
      <w:r w:rsidRPr="00E917A3">
        <w:rPr>
          <w:rFonts w:ascii="Arial" w:eastAsia="Calibri" w:hAnsi="Arial" w:cs="Arial"/>
          <w:sz w:val="22"/>
        </w:rPr>
        <w:t xml:space="preserve"> </w:t>
      </w:r>
      <w:r w:rsidRPr="00E917A3">
        <w:rPr>
          <w:rFonts w:ascii="Arial" w:eastAsia="Calibri" w:hAnsi="Arial" w:cs="Arial"/>
          <w:sz w:val="22"/>
        </w:rPr>
        <w:tab/>
        <w:t xml:space="preserve"> </w:t>
      </w:r>
      <w:r w:rsidRPr="00E917A3">
        <w:rPr>
          <w:rFonts w:ascii="Arial" w:eastAsia="Calibri" w:hAnsi="Arial" w:cs="Arial"/>
          <w:sz w:val="22"/>
        </w:rPr>
        <w:tab/>
        <w:t xml:space="preserve"> </w:t>
      </w:r>
      <w:r w:rsidRPr="00E917A3">
        <w:rPr>
          <w:rFonts w:ascii="Arial" w:eastAsia="Calibri" w:hAnsi="Arial" w:cs="Arial"/>
          <w:sz w:val="22"/>
        </w:rPr>
        <w:tab/>
        <w:t xml:space="preserve"> </w:t>
      </w:r>
      <w:r w:rsidRPr="00E917A3">
        <w:rPr>
          <w:rFonts w:ascii="Arial" w:eastAsia="Calibri" w:hAnsi="Arial" w:cs="Arial"/>
          <w:sz w:val="22"/>
        </w:rPr>
        <w:tab/>
        <w:t xml:space="preserve">        </w:t>
      </w:r>
      <w:r w:rsidRPr="00E917A3">
        <w:rPr>
          <w:rFonts w:ascii="Arial" w:eastAsia="Calibri" w:hAnsi="Arial" w:cs="Arial"/>
          <w:sz w:val="22"/>
        </w:rPr>
        <w:tab/>
        <w:t xml:space="preserve"> </w:t>
      </w:r>
      <w:r w:rsidRPr="00E917A3">
        <w:rPr>
          <w:rFonts w:ascii="Arial" w:eastAsia="Calibri" w:hAnsi="Arial" w:cs="Arial"/>
          <w:sz w:val="22"/>
        </w:rPr>
        <w:tab/>
        <w:t xml:space="preserve">    </w:t>
      </w:r>
      <w:r w:rsidRPr="00E917A3">
        <w:rPr>
          <w:rFonts w:ascii="Arial" w:eastAsia="Calibri" w:hAnsi="Arial" w:cs="Arial"/>
          <w:b/>
          <w:sz w:val="22"/>
        </w:rPr>
        <w:t>Za Wykonawcę</w:t>
      </w:r>
    </w:p>
    <w:p w14:paraId="18968466" w14:textId="77777777" w:rsidR="00E917A3" w:rsidRPr="00E917A3" w:rsidRDefault="00E917A3" w:rsidP="00E917A3">
      <w:pPr>
        <w:spacing w:after="0" w:line="240" w:lineRule="auto"/>
        <w:ind w:left="310"/>
        <w:rPr>
          <w:rFonts w:ascii="Arial" w:eastAsia="Calibri" w:hAnsi="Arial" w:cs="Arial"/>
          <w:sz w:val="22"/>
        </w:rPr>
      </w:pPr>
      <w:r w:rsidRPr="00E917A3">
        <w:rPr>
          <w:rFonts w:ascii="Arial" w:eastAsia="Calibri" w:hAnsi="Arial" w:cs="Arial"/>
          <w:sz w:val="22"/>
        </w:rPr>
        <w:t xml:space="preserve"> </w:t>
      </w:r>
    </w:p>
    <w:p w14:paraId="61620A87" w14:textId="77777777" w:rsidR="00E917A3" w:rsidRPr="00E917A3" w:rsidRDefault="00E917A3" w:rsidP="00E917A3">
      <w:pPr>
        <w:rPr>
          <w:rFonts w:ascii="Arial" w:eastAsia="Calibri" w:hAnsi="Arial" w:cs="Arial"/>
          <w:sz w:val="22"/>
        </w:rPr>
      </w:pPr>
    </w:p>
    <w:p w14:paraId="093AD635" w14:textId="77777777" w:rsidR="00E917A3" w:rsidRPr="00E917A3" w:rsidRDefault="00E917A3" w:rsidP="00E917A3">
      <w:pPr>
        <w:rPr>
          <w:rFonts w:ascii="Arial" w:hAnsi="Arial" w:cs="Arial"/>
          <w:sz w:val="22"/>
        </w:rPr>
      </w:pPr>
    </w:p>
    <w:p w14:paraId="4B1B55CB" w14:textId="77777777" w:rsidR="00E917A3" w:rsidRPr="00DE505D" w:rsidRDefault="00E917A3" w:rsidP="00E917A3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sectPr w:rsidR="00E917A3" w:rsidRPr="00DE505D" w:rsidSect="00DE505D">
      <w:pgSz w:w="11906" w:h="16838"/>
      <w:pgMar w:top="1531" w:right="1416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FD9B" w14:textId="77777777" w:rsidR="00E766E1" w:rsidRDefault="00E766E1">
      <w:pPr>
        <w:spacing w:after="0" w:line="240" w:lineRule="auto"/>
      </w:pPr>
      <w:r>
        <w:separator/>
      </w:r>
    </w:p>
  </w:endnote>
  <w:endnote w:type="continuationSeparator" w:id="0">
    <w:p w14:paraId="44EDD42A" w14:textId="77777777" w:rsidR="00E766E1" w:rsidRDefault="00E7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A5B0" w14:textId="0B530F01" w:rsidR="00E766E1" w:rsidRDefault="00E766E1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69480960"/>
      <w:docPartObj>
        <w:docPartGallery w:val="Page Numbers (Bottom of Page)"/>
        <w:docPartUnique/>
      </w:docPartObj>
    </w:sdtPr>
    <w:sdtEndPr/>
    <w:sdtContent>
      <w:p w14:paraId="382409DC" w14:textId="27E8A3CE" w:rsidR="00E766E1" w:rsidRPr="004F288A" w:rsidRDefault="00E766E1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Numer referencyjny: BZzp.261.</w:t>
        </w:r>
        <w:r w:rsidR="003C66B3">
          <w:rPr>
            <w:rFonts w:ascii="Arial" w:hAnsi="Arial" w:cs="Arial"/>
          </w:rPr>
          <w:t>5</w:t>
        </w:r>
        <w:r w:rsidR="0084515A">
          <w:rPr>
            <w:rFonts w:ascii="Arial" w:hAnsi="Arial" w:cs="Arial"/>
          </w:rPr>
          <w:t>9</w:t>
        </w:r>
        <w:r>
          <w:rPr>
            <w:rFonts w:ascii="Arial" w:hAnsi="Arial" w:cs="Arial"/>
          </w:rPr>
          <w:t>.2022</w:t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fldChar w:fldCharType="begin"/>
        </w:r>
        <w:r w:rsidRPr="004F288A">
          <w:rPr>
            <w:rFonts w:ascii="Arial" w:hAnsi="Arial" w:cs="Arial"/>
          </w:rPr>
          <w:instrText>PAGE   \* MERGEFORMAT</w:instrText>
        </w:r>
        <w:r w:rsidRPr="004F288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Pr="004F288A">
          <w:rPr>
            <w:rFonts w:ascii="Arial" w:hAnsi="Arial" w:cs="Arial"/>
          </w:rPr>
          <w:fldChar w:fldCharType="end"/>
        </w:r>
      </w:p>
    </w:sdtContent>
  </w:sdt>
  <w:p w14:paraId="4E2E7F33" w14:textId="0D10FECC" w:rsidR="00E766E1" w:rsidRPr="00A83A3B" w:rsidRDefault="00E766E1">
    <w:pPr>
      <w:spacing w:after="0" w:line="259" w:lineRule="auto"/>
      <w:ind w:left="0" w:right="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5DDE" w14:textId="77777777" w:rsidR="00E766E1" w:rsidRDefault="00E766E1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77174B09" w:rsidR="00E766E1" w:rsidRPr="00DB471F" w:rsidRDefault="00E766E1" w:rsidP="00096EB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 w:rsidR="008B6EA0">
          <w:rPr>
            <w:rFonts w:ascii="Arial" w:hAnsi="Arial" w:cs="Arial"/>
          </w:rPr>
          <w:t>59</w:t>
        </w:r>
        <w:r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E766E1" w:rsidRPr="00096EBD" w:rsidRDefault="00E766E1" w:rsidP="00096E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536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3453D924" w:rsidR="00E766E1" w:rsidRPr="00DB471F" w:rsidRDefault="00E766E1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 w:rsidR="00E917A3">
          <w:rPr>
            <w:rFonts w:ascii="Arial" w:hAnsi="Arial" w:cs="Arial"/>
          </w:rPr>
          <w:t>59</w:t>
        </w:r>
        <w:r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77777777" w:rsidR="00E766E1" w:rsidRPr="00096EBD" w:rsidRDefault="00E766E1" w:rsidP="00096EBD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BD8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CD0F" w14:textId="77777777" w:rsidR="00E766E1" w:rsidRDefault="00E766E1">
      <w:pPr>
        <w:spacing w:after="0" w:line="240" w:lineRule="auto"/>
      </w:pPr>
      <w:r>
        <w:separator/>
      </w:r>
    </w:p>
  </w:footnote>
  <w:footnote w:type="continuationSeparator" w:id="0">
    <w:p w14:paraId="17AA35CF" w14:textId="77777777" w:rsidR="00E766E1" w:rsidRDefault="00E7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6061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D838" w14:textId="77777777" w:rsidR="00E766E1" w:rsidRPr="00C91402" w:rsidRDefault="00E766E1">
    <w:pPr>
      <w:spacing w:after="160" w:line="259" w:lineRule="auto"/>
      <w:ind w:left="0" w:right="0" w:firstLine="0"/>
      <w:jc w:val="lef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5D93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E766E1" w:rsidRDefault="00E766E1" w:rsidP="00BB2948">
    <w:pPr>
      <w:pStyle w:val="Nagwek"/>
      <w:ind w:left="0" w:firstLine="0"/>
    </w:pPr>
  </w:p>
  <w:p w14:paraId="63518021" w14:textId="77777777" w:rsidR="00E766E1" w:rsidRPr="00BB2948" w:rsidRDefault="00E766E1" w:rsidP="00BB2948">
    <w:pPr>
      <w:pStyle w:val="Nagwek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EDB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44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FDA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36E"/>
    <w:multiLevelType w:val="hybridMultilevel"/>
    <w:tmpl w:val="399ED21C"/>
    <w:lvl w:ilvl="0" w:tplc="25DA5DAE">
      <w:start w:val="1"/>
      <w:numFmt w:val="decimal"/>
      <w:lvlText w:val="%1."/>
      <w:lvlJc w:val="left"/>
      <w:pPr>
        <w:ind w:left="6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AA4284">
      <w:start w:val="1"/>
      <w:numFmt w:val="lowerLetter"/>
      <w:lvlText w:val="%2"/>
      <w:lvlJc w:val="left"/>
      <w:pPr>
        <w:ind w:left="1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CDEA2CA">
      <w:start w:val="1"/>
      <w:numFmt w:val="lowerRoman"/>
      <w:lvlText w:val="%3"/>
      <w:lvlJc w:val="left"/>
      <w:pPr>
        <w:ind w:left="1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0521AE8">
      <w:start w:val="1"/>
      <w:numFmt w:val="decimal"/>
      <w:lvlText w:val="%4"/>
      <w:lvlJc w:val="left"/>
      <w:pPr>
        <w:ind w:left="2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25A3750">
      <w:start w:val="1"/>
      <w:numFmt w:val="lowerLetter"/>
      <w:lvlText w:val="%5"/>
      <w:lvlJc w:val="left"/>
      <w:pPr>
        <w:ind w:left="3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61A25C0">
      <w:start w:val="1"/>
      <w:numFmt w:val="lowerRoman"/>
      <w:lvlText w:val="%6"/>
      <w:lvlJc w:val="left"/>
      <w:pPr>
        <w:ind w:left="3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22A8B06">
      <w:start w:val="1"/>
      <w:numFmt w:val="decimal"/>
      <w:lvlText w:val="%7"/>
      <w:lvlJc w:val="left"/>
      <w:pPr>
        <w:ind w:left="46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902113C">
      <w:start w:val="1"/>
      <w:numFmt w:val="lowerLetter"/>
      <w:lvlText w:val="%8"/>
      <w:lvlJc w:val="left"/>
      <w:pPr>
        <w:ind w:left="54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9208E58">
      <w:start w:val="1"/>
      <w:numFmt w:val="lowerRoman"/>
      <w:lvlText w:val="%9"/>
      <w:lvlJc w:val="left"/>
      <w:pPr>
        <w:ind w:left="6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94F74"/>
    <w:multiLevelType w:val="hybridMultilevel"/>
    <w:tmpl w:val="18143AFC"/>
    <w:lvl w:ilvl="0" w:tplc="4180328A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7E33F46"/>
    <w:multiLevelType w:val="hybridMultilevel"/>
    <w:tmpl w:val="8AA429B8"/>
    <w:lvl w:ilvl="0" w:tplc="B858AC1A">
      <w:start w:val="1"/>
      <w:numFmt w:val="decimal"/>
      <w:lvlText w:val="%1."/>
      <w:lvlJc w:val="left"/>
      <w:pPr>
        <w:ind w:left="788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3263404">
      <w:start w:val="1"/>
      <w:numFmt w:val="decimal"/>
      <w:lvlText w:val="%2)"/>
      <w:lvlJc w:val="left"/>
      <w:pPr>
        <w:ind w:left="1162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642D936">
      <w:start w:val="1"/>
      <w:numFmt w:val="bullet"/>
      <w:lvlText w:val="▪"/>
      <w:lvlJc w:val="left"/>
      <w:pPr>
        <w:ind w:left="16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0007392">
      <w:start w:val="1"/>
      <w:numFmt w:val="bullet"/>
      <w:lvlText w:val="•"/>
      <w:lvlJc w:val="left"/>
      <w:pPr>
        <w:ind w:left="2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A47588">
      <w:start w:val="1"/>
      <w:numFmt w:val="bullet"/>
      <w:lvlText w:val="o"/>
      <w:lvlJc w:val="left"/>
      <w:pPr>
        <w:ind w:left="30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8F2B0FA">
      <w:start w:val="1"/>
      <w:numFmt w:val="bullet"/>
      <w:lvlText w:val="▪"/>
      <w:lvlJc w:val="left"/>
      <w:pPr>
        <w:ind w:left="38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66409E">
      <w:start w:val="1"/>
      <w:numFmt w:val="bullet"/>
      <w:lvlText w:val="•"/>
      <w:lvlJc w:val="left"/>
      <w:pPr>
        <w:ind w:left="45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9403C6">
      <w:start w:val="1"/>
      <w:numFmt w:val="bullet"/>
      <w:lvlText w:val="o"/>
      <w:lvlJc w:val="left"/>
      <w:pPr>
        <w:ind w:left="52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5CE1210">
      <w:start w:val="1"/>
      <w:numFmt w:val="bullet"/>
      <w:lvlText w:val="▪"/>
      <w:lvlJc w:val="left"/>
      <w:pPr>
        <w:ind w:left="5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A57599"/>
    <w:multiLevelType w:val="hybridMultilevel"/>
    <w:tmpl w:val="656EA856"/>
    <w:lvl w:ilvl="0" w:tplc="77823EAA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EDA1922">
      <w:start w:val="1"/>
      <w:numFmt w:val="decimal"/>
      <w:lvlText w:val="%2)"/>
      <w:lvlJc w:val="left"/>
      <w:pPr>
        <w:ind w:left="44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7DC7BDA">
      <w:start w:val="1"/>
      <w:numFmt w:val="lowerRoman"/>
      <w:lvlText w:val="%3"/>
      <w:lvlJc w:val="left"/>
      <w:pPr>
        <w:ind w:left="7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93EF806">
      <w:start w:val="1"/>
      <w:numFmt w:val="decimal"/>
      <w:lvlText w:val="%4"/>
      <w:lvlJc w:val="left"/>
      <w:pPr>
        <w:ind w:left="15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42521C">
      <w:start w:val="1"/>
      <w:numFmt w:val="lowerLetter"/>
      <w:lvlText w:val="%5"/>
      <w:lvlJc w:val="left"/>
      <w:pPr>
        <w:ind w:left="22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E4431AE">
      <w:start w:val="1"/>
      <w:numFmt w:val="lowerRoman"/>
      <w:lvlText w:val="%6"/>
      <w:lvlJc w:val="left"/>
      <w:pPr>
        <w:ind w:left="29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5EE62D6">
      <w:start w:val="1"/>
      <w:numFmt w:val="decimal"/>
      <w:lvlText w:val="%7"/>
      <w:lvlJc w:val="left"/>
      <w:pPr>
        <w:ind w:left="36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50C8204">
      <w:start w:val="1"/>
      <w:numFmt w:val="lowerLetter"/>
      <w:lvlText w:val="%8"/>
      <w:lvlJc w:val="left"/>
      <w:pPr>
        <w:ind w:left="43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F453DC">
      <w:start w:val="1"/>
      <w:numFmt w:val="lowerRoman"/>
      <w:lvlText w:val="%9"/>
      <w:lvlJc w:val="left"/>
      <w:pPr>
        <w:ind w:left="51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A553D0"/>
    <w:multiLevelType w:val="hybridMultilevel"/>
    <w:tmpl w:val="7CB46FB2"/>
    <w:lvl w:ilvl="0" w:tplc="BC7089D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56048DF"/>
    <w:multiLevelType w:val="hybridMultilevel"/>
    <w:tmpl w:val="2B50F436"/>
    <w:lvl w:ilvl="0" w:tplc="46B2A25C">
      <w:start w:val="1"/>
      <w:numFmt w:val="decimal"/>
      <w:lvlText w:val="%1."/>
      <w:lvlJc w:val="left"/>
      <w:pPr>
        <w:ind w:left="65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1780890">
      <w:start w:val="1"/>
      <w:numFmt w:val="bullet"/>
      <w:lvlText w:val=""/>
      <w:lvlJc w:val="left"/>
      <w:pPr>
        <w:ind w:left="10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A8997A">
      <w:start w:val="1"/>
      <w:numFmt w:val="bullet"/>
      <w:lvlText w:val="▪"/>
      <w:lvlJc w:val="left"/>
      <w:pPr>
        <w:ind w:left="1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94611A">
      <w:start w:val="1"/>
      <w:numFmt w:val="bullet"/>
      <w:lvlText w:val="•"/>
      <w:lvlJc w:val="left"/>
      <w:pPr>
        <w:ind w:left="2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FE4DA0">
      <w:start w:val="1"/>
      <w:numFmt w:val="bullet"/>
      <w:lvlText w:val="o"/>
      <w:lvlJc w:val="left"/>
      <w:pPr>
        <w:ind w:left="2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9AC0586">
      <w:start w:val="1"/>
      <w:numFmt w:val="bullet"/>
      <w:lvlText w:val="▪"/>
      <w:lvlJc w:val="left"/>
      <w:pPr>
        <w:ind w:left="3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C2E33D0">
      <w:start w:val="1"/>
      <w:numFmt w:val="bullet"/>
      <w:lvlText w:val="•"/>
      <w:lvlJc w:val="left"/>
      <w:pPr>
        <w:ind w:left="4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B0D506">
      <w:start w:val="1"/>
      <w:numFmt w:val="bullet"/>
      <w:lvlText w:val="o"/>
      <w:lvlJc w:val="left"/>
      <w:pPr>
        <w:ind w:left="5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C76EA6C">
      <w:start w:val="1"/>
      <w:numFmt w:val="bullet"/>
      <w:lvlText w:val="▪"/>
      <w:lvlJc w:val="left"/>
      <w:pPr>
        <w:ind w:left="5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FCB5C11"/>
    <w:multiLevelType w:val="hybridMultilevel"/>
    <w:tmpl w:val="4A785C86"/>
    <w:lvl w:ilvl="0" w:tplc="050CE68C">
      <w:start w:val="1"/>
      <w:numFmt w:val="decimal"/>
      <w:lvlText w:val="%1."/>
      <w:lvlJc w:val="left"/>
      <w:pPr>
        <w:ind w:left="6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AA4284">
      <w:start w:val="1"/>
      <w:numFmt w:val="lowerLetter"/>
      <w:lvlText w:val="%2"/>
      <w:lvlJc w:val="left"/>
      <w:pPr>
        <w:ind w:left="1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CDEA2CA">
      <w:start w:val="1"/>
      <w:numFmt w:val="lowerRoman"/>
      <w:lvlText w:val="%3"/>
      <w:lvlJc w:val="left"/>
      <w:pPr>
        <w:ind w:left="1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0521AE8">
      <w:start w:val="1"/>
      <w:numFmt w:val="decimal"/>
      <w:lvlText w:val="%4"/>
      <w:lvlJc w:val="left"/>
      <w:pPr>
        <w:ind w:left="2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25A3750">
      <w:start w:val="1"/>
      <w:numFmt w:val="lowerLetter"/>
      <w:lvlText w:val="%5"/>
      <w:lvlJc w:val="left"/>
      <w:pPr>
        <w:ind w:left="3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61A25C0">
      <w:start w:val="1"/>
      <w:numFmt w:val="lowerRoman"/>
      <w:lvlText w:val="%6"/>
      <w:lvlJc w:val="left"/>
      <w:pPr>
        <w:ind w:left="3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22A8B06">
      <w:start w:val="1"/>
      <w:numFmt w:val="decimal"/>
      <w:lvlText w:val="%7"/>
      <w:lvlJc w:val="left"/>
      <w:pPr>
        <w:ind w:left="46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902113C">
      <w:start w:val="1"/>
      <w:numFmt w:val="lowerLetter"/>
      <w:lvlText w:val="%8"/>
      <w:lvlJc w:val="left"/>
      <w:pPr>
        <w:ind w:left="54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9208E58">
      <w:start w:val="1"/>
      <w:numFmt w:val="lowerRoman"/>
      <w:lvlText w:val="%9"/>
      <w:lvlJc w:val="left"/>
      <w:pPr>
        <w:ind w:left="6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45615FBC"/>
    <w:multiLevelType w:val="hybridMultilevel"/>
    <w:tmpl w:val="2B0854D4"/>
    <w:lvl w:ilvl="0" w:tplc="60AE52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7427B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0F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F05E17"/>
    <w:multiLevelType w:val="hybridMultilevel"/>
    <w:tmpl w:val="B9C8AD0A"/>
    <w:lvl w:ilvl="0" w:tplc="DCE4D968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96473"/>
    <w:multiLevelType w:val="hybridMultilevel"/>
    <w:tmpl w:val="146A636E"/>
    <w:lvl w:ilvl="0" w:tplc="01F46298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3" w15:restartNumberingAfterBreak="0">
    <w:nsid w:val="58DA720D"/>
    <w:multiLevelType w:val="hybridMultilevel"/>
    <w:tmpl w:val="FE849B20"/>
    <w:lvl w:ilvl="0" w:tplc="91FA8DE4">
      <w:start w:val="2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410" w:hanging="360"/>
      </w:pPr>
    </w:lvl>
    <w:lvl w:ilvl="2" w:tplc="0415001B">
      <w:start w:val="1"/>
      <w:numFmt w:val="lowerRoman"/>
      <w:lvlText w:val="%3."/>
      <w:lvlJc w:val="right"/>
      <w:pPr>
        <w:ind w:left="1130" w:hanging="180"/>
      </w:pPr>
    </w:lvl>
    <w:lvl w:ilvl="3" w:tplc="0415000F">
      <w:start w:val="1"/>
      <w:numFmt w:val="decimal"/>
      <w:lvlText w:val="%4."/>
      <w:lvlJc w:val="left"/>
      <w:pPr>
        <w:ind w:left="1850" w:hanging="360"/>
      </w:pPr>
    </w:lvl>
    <w:lvl w:ilvl="4" w:tplc="04150019">
      <w:start w:val="1"/>
      <w:numFmt w:val="lowerLetter"/>
      <w:lvlText w:val="%5."/>
      <w:lvlJc w:val="left"/>
      <w:pPr>
        <w:ind w:left="2570" w:hanging="360"/>
      </w:pPr>
    </w:lvl>
    <w:lvl w:ilvl="5" w:tplc="0415001B">
      <w:start w:val="1"/>
      <w:numFmt w:val="lowerRoman"/>
      <w:lvlText w:val="%6."/>
      <w:lvlJc w:val="right"/>
      <w:pPr>
        <w:ind w:left="3290" w:hanging="180"/>
      </w:pPr>
    </w:lvl>
    <w:lvl w:ilvl="6" w:tplc="0415000F">
      <w:start w:val="1"/>
      <w:numFmt w:val="decimal"/>
      <w:lvlText w:val="%7."/>
      <w:lvlJc w:val="left"/>
      <w:pPr>
        <w:ind w:left="4010" w:hanging="360"/>
      </w:pPr>
    </w:lvl>
    <w:lvl w:ilvl="7" w:tplc="04150019">
      <w:start w:val="1"/>
      <w:numFmt w:val="lowerLetter"/>
      <w:lvlText w:val="%8."/>
      <w:lvlJc w:val="left"/>
      <w:pPr>
        <w:ind w:left="4730" w:hanging="360"/>
      </w:pPr>
    </w:lvl>
    <w:lvl w:ilvl="8" w:tplc="0415001B">
      <w:start w:val="1"/>
      <w:numFmt w:val="lowerRoman"/>
      <w:lvlText w:val="%9."/>
      <w:lvlJc w:val="right"/>
      <w:pPr>
        <w:ind w:left="5450" w:hanging="180"/>
      </w:pPr>
    </w:lvl>
  </w:abstractNum>
  <w:abstractNum w:abstractNumId="34" w15:restartNumberingAfterBreak="0">
    <w:nsid w:val="5B2F51F3"/>
    <w:multiLevelType w:val="hybridMultilevel"/>
    <w:tmpl w:val="6C348E8E"/>
    <w:lvl w:ilvl="0" w:tplc="59C078CA">
      <w:start w:val="1"/>
      <w:numFmt w:val="decimal"/>
      <w:lvlText w:val="%1."/>
      <w:lvlJc w:val="left"/>
      <w:pPr>
        <w:ind w:left="72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E560C8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6160A1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48EDFE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4FE291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96A94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D6AFBD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D80F86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8A0FDA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BF21B4A"/>
    <w:multiLevelType w:val="hybridMultilevel"/>
    <w:tmpl w:val="E1C4A628"/>
    <w:lvl w:ilvl="0" w:tplc="E666944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D3694E"/>
    <w:multiLevelType w:val="hybridMultilevel"/>
    <w:tmpl w:val="4F88AB1C"/>
    <w:lvl w:ilvl="0" w:tplc="CFD4A4EA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0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4F84B03"/>
    <w:multiLevelType w:val="hybridMultilevel"/>
    <w:tmpl w:val="4ABC5DF2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57058"/>
    <w:multiLevelType w:val="hybridMultilevel"/>
    <w:tmpl w:val="99643B5A"/>
    <w:lvl w:ilvl="0" w:tplc="DD46837A">
      <w:start w:val="1"/>
      <w:numFmt w:val="decimal"/>
      <w:lvlText w:val="%1."/>
      <w:lvlJc w:val="left"/>
      <w:pPr>
        <w:ind w:left="72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F0267E8">
      <w:start w:val="1"/>
      <w:numFmt w:val="decimal"/>
      <w:lvlText w:val="%2)"/>
      <w:lvlJc w:val="left"/>
      <w:pPr>
        <w:ind w:left="103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C523F64">
      <w:start w:val="1"/>
      <w:numFmt w:val="lowerLetter"/>
      <w:lvlText w:val="%3)"/>
      <w:lvlJc w:val="left"/>
      <w:pPr>
        <w:ind w:left="144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36E8AC">
      <w:start w:val="1"/>
      <w:numFmt w:val="decimal"/>
      <w:lvlText w:val="%4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4243002">
      <w:start w:val="1"/>
      <w:numFmt w:val="lowerLetter"/>
      <w:lvlText w:val="%5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D6CCDA">
      <w:start w:val="1"/>
      <w:numFmt w:val="lowerRoman"/>
      <w:lvlText w:val="%6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B74E21A">
      <w:start w:val="1"/>
      <w:numFmt w:val="decimal"/>
      <w:lvlText w:val="%7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FE50EC">
      <w:start w:val="1"/>
      <w:numFmt w:val="lowerLetter"/>
      <w:lvlText w:val="%8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6641F6">
      <w:start w:val="1"/>
      <w:numFmt w:val="lowerRoman"/>
      <w:lvlText w:val="%9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44837F0"/>
    <w:multiLevelType w:val="hybridMultilevel"/>
    <w:tmpl w:val="E976F40A"/>
    <w:lvl w:ilvl="0" w:tplc="BD7E3FE8">
      <w:start w:val="1"/>
      <w:numFmt w:val="decimal"/>
      <w:lvlText w:val="%1)"/>
      <w:lvlJc w:val="left"/>
      <w:pPr>
        <w:ind w:left="10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35EA6E2">
      <w:start w:val="1"/>
      <w:numFmt w:val="lowerLetter"/>
      <w:lvlText w:val="%2"/>
      <w:lvlJc w:val="left"/>
      <w:pPr>
        <w:ind w:left="1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F92F18E">
      <w:start w:val="1"/>
      <w:numFmt w:val="lowerRoman"/>
      <w:lvlText w:val="%3"/>
      <w:lvlJc w:val="left"/>
      <w:pPr>
        <w:ind w:left="2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F259F2">
      <w:start w:val="1"/>
      <w:numFmt w:val="decimal"/>
      <w:lvlText w:val="%4"/>
      <w:lvlJc w:val="left"/>
      <w:pPr>
        <w:ind w:left="2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53052A6">
      <w:start w:val="1"/>
      <w:numFmt w:val="lowerLetter"/>
      <w:lvlText w:val="%5"/>
      <w:lvlJc w:val="left"/>
      <w:pPr>
        <w:ind w:left="36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E5A1992">
      <w:start w:val="1"/>
      <w:numFmt w:val="lowerRoman"/>
      <w:lvlText w:val="%6"/>
      <w:lvlJc w:val="left"/>
      <w:pPr>
        <w:ind w:left="43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07A8464">
      <w:start w:val="1"/>
      <w:numFmt w:val="decimal"/>
      <w:lvlText w:val="%7"/>
      <w:lvlJc w:val="left"/>
      <w:pPr>
        <w:ind w:left="50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1DAA856">
      <w:start w:val="1"/>
      <w:numFmt w:val="lowerLetter"/>
      <w:lvlText w:val="%8"/>
      <w:lvlJc w:val="left"/>
      <w:pPr>
        <w:ind w:left="57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D2E8D6">
      <w:start w:val="1"/>
      <w:numFmt w:val="lowerRoman"/>
      <w:lvlText w:val="%9"/>
      <w:lvlJc w:val="left"/>
      <w:pPr>
        <w:ind w:left="64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7141CCD"/>
    <w:multiLevelType w:val="hybridMultilevel"/>
    <w:tmpl w:val="CC5697FE"/>
    <w:lvl w:ilvl="0" w:tplc="75ACCFF2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1"/>
  </w:num>
  <w:num w:numId="3">
    <w:abstractNumId w:val="9"/>
  </w:num>
  <w:num w:numId="4">
    <w:abstractNumId w:val="17"/>
  </w:num>
  <w:num w:numId="5">
    <w:abstractNumId w:val="37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24"/>
  </w:num>
  <w:num w:numId="11">
    <w:abstractNumId w:val="6"/>
  </w:num>
  <w:num w:numId="12">
    <w:abstractNumId w:val="36"/>
  </w:num>
  <w:num w:numId="13">
    <w:abstractNumId w:val="15"/>
  </w:num>
  <w:num w:numId="14">
    <w:abstractNumId w:val="21"/>
  </w:num>
  <w:num w:numId="15">
    <w:abstractNumId w:val="30"/>
  </w:num>
  <w:num w:numId="16">
    <w:abstractNumId w:val="39"/>
  </w:num>
  <w:num w:numId="17">
    <w:abstractNumId w:val="8"/>
  </w:num>
  <w:num w:numId="18">
    <w:abstractNumId w:val="16"/>
  </w:num>
  <w:num w:numId="19">
    <w:abstractNumId w:val="23"/>
  </w:num>
  <w:num w:numId="20">
    <w:abstractNumId w:val="12"/>
  </w:num>
  <w:num w:numId="21">
    <w:abstractNumId w:val="32"/>
  </w:num>
  <w:num w:numId="22">
    <w:abstractNumId w:val="22"/>
  </w:num>
  <w:num w:numId="23">
    <w:abstractNumId w:val="3"/>
  </w:num>
  <w:num w:numId="24">
    <w:abstractNumId w:val="46"/>
  </w:num>
  <w:num w:numId="25">
    <w:abstractNumId w:val="41"/>
  </w:num>
  <w:num w:numId="26">
    <w:abstractNumId w:val="40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  <w:num w:numId="31">
    <w:abstractNumId w:val="11"/>
  </w:num>
  <w:num w:numId="32">
    <w:abstractNumId w:val="26"/>
  </w:num>
  <w:num w:numId="33">
    <w:abstractNumId w:val="3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2BFF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FA5"/>
    <w:rsid w:val="0007478B"/>
    <w:rsid w:val="00074C5B"/>
    <w:rsid w:val="000750AD"/>
    <w:rsid w:val="000755E9"/>
    <w:rsid w:val="00076A55"/>
    <w:rsid w:val="00076D93"/>
    <w:rsid w:val="000818F1"/>
    <w:rsid w:val="00081DB3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CEF"/>
    <w:rsid w:val="000B3B46"/>
    <w:rsid w:val="000C28A8"/>
    <w:rsid w:val="000C5256"/>
    <w:rsid w:val="000C7168"/>
    <w:rsid w:val="000D29FC"/>
    <w:rsid w:val="000E3E7B"/>
    <w:rsid w:val="000E7550"/>
    <w:rsid w:val="000F16FD"/>
    <w:rsid w:val="000F204D"/>
    <w:rsid w:val="000F5D05"/>
    <w:rsid w:val="000F6ED1"/>
    <w:rsid w:val="001074D6"/>
    <w:rsid w:val="00110810"/>
    <w:rsid w:val="001116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77F88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6412"/>
    <w:rsid w:val="002130C1"/>
    <w:rsid w:val="00215355"/>
    <w:rsid w:val="0021627E"/>
    <w:rsid w:val="00217258"/>
    <w:rsid w:val="00221576"/>
    <w:rsid w:val="0022288F"/>
    <w:rsid w:val="00222E59"/>
    <w:rsid w:val="002303AC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6672"/>
    <w:rsid w:val="002E041E"/>
    <w:rsid w:val="002E1C5E"/>
    <w:rsid w:val="002E5ECB"/>
    <w:rsid w:val="002E6241"/>
    <w:rsid w:val="002E7788"/>
    <w:rsid w:val="002F06E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2825"/>
    <w:rsid w:val="003434C4"/>
    <w:rsid w:val="00346050"/>
    <w:rsid w:val="00350849"/>
    <w:rsid w:val="003559BA"/>
    <w:rsid w:val="00356828"/>
    <w:rsid w:val="00356A4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4787"/>
    <w:rsid w:val="003A4CB9"/>
    <w:rsid w:val="003B4F09"/>
    <w:rsid w:val="003C0E0F"/>
    <w:rsid w:val="003C27A1"/>
    <w:rsid w:val="003C3053"/>
    <w:rsid w:val="003C3564"/>
    <w:rsid w:val="003C4C9A"/>
    <w:rsid w:val="003C5A03"/>
    <w:rsid w:val="003C5CFA"/>
    <w:rsid w:val="003C60C5"/>
    <w:rsid w:val="003C66B3"/>
    <w:rsid w:val="003D4FA4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4513"/>
    <w:rsid w:val="00405A43"/>
    <w:rsid w:val="00405C01"/>
    <w:rsid w:val="00411A44"/>
    <w:rsid w:val="004125D3"/>
    <w:rsid w:val="0041300E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45F1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0F98"/>
    <w:rsid w:val="004F288A"/>
    <w:rsid w:val="004F2F07"/>
    <w:rsid w:val="004F6117"/>
    <w:rsid w:val="004F6A7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62F4"/>
    <w:rsid w:val="0051759D"/>
    <w:rsid w:val="00520B5A"/>
    <w:rsid w:val="005227E4"/>
    <w:rsid w:val="0052397C"/>
    <w:rsid w:val="00523B64"/>
    <w:rsid w:val="00523D9C"/>
    <w:rsid w:val="0052612D"/>
    <w:rsid w:val="0052656C"/>
    <w:rsid w:val="00526BA5"/>
    <w:rsid w:val="00527894"/>
    <w:rsid w:val="00530933"/>
    <w:rsid w:val="00530ABA"/>
    <w:rsid w:val="005325A6"/>
    <w:rsid w:val="005329AF"/>
    <w:rsid w:val="00534E78"/>
    <w:rsid w:val="005351D2"/>
    <w:rsid w:val="00536298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A08"/>
    <w:rsid w:val="00561030"/>
    <w:rsid w:val="00562D3C"/>
    <w:rsid w:val="00562F39"/>
    <w:rsid w:val="00565161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18E4"/>
    <w:rsid w:val="005C38D4"/>
    <w:rsid w:val="005C5750"/>
    <w:rsid w:val="005C6D05"/>
    <w:rsid w:val="005C6E8B"/>
    <w:rsid w:val="005C72EF"/>
    <w:rsid w:val="005D1C10"/>
    <w:rsid w:val="005D2FF0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1B1"/>
    <w:rsid w:val="00647581"/>
    <w:rsid w:val="00647A17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2D4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2F91"/>
    <w:rsid w:val="006F3488"/>
    <w:rsid w:val="006F3EBC"/>
    <w:rsid w:val="006F5797"/>
    <w:rsid w:val="00700A3F"/>
    <w:rsid w:val="00705873"/>
    <w:rsid w:val="0071277D"/>
    <w:rsid w:val="00712D6F"/>
    <w:rsid w:val="007142E0"/>
    <w:rsid w:val="00717DA6"/>
    <w:rsid w:val="00721248"/>
    <w:rsid w:val="007247CC"/>
    <w:rsid w:val="0072493B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5644"/>
    <w:rsid w:val="00787DE5"/>
    <w:rsid w:val="007937EA"/>
    <w:rsid w:val="007949C3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800BC1"/>
    <w:rsid w:val="008010B3"/>
    <w:rsid w:val="00807570"/>
    <w:rsid w:val="008143BD"/>
    <w:rsid w:val="00816DB7"/>
    <w:rsid w:val="00821A34"/>
    <w:rsid w:val="00823895"/>
    <w:rsid w:val="008279B2"/>
    <w:rsid w:val="0083048A"/>
    <w:rsid w:val="00831233"/>
    <w:rsid w:val="008409B6"/>
    <w:rsid w:val="00842C70"/>
    <w:rsid w:val="008436D5"/>
    <w:rsid w:val="00843E26"/>
    <w:rsid w:val="00844E39"/>
    <w:rsid w:val="0084515A"/>
    <w:rsid w:val="008463A1"/>
    <w:rsid w:val="00847D21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667B4"/>
    <w:rsid w:val="00873DA6"/>
    <w:rsid w:val="00875BFD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B6EA0"/>
    <w:rsid w:val="008C04A7"/>
    <w:rsid w:val="008C0A83"/>
    <w:rsid w:val="008D0DE7"/>
    <w:rsid w:val="008D2177"/>
    <w:rsid w:val="008D3382"/>
    <w:rsid w:val="008D33FE"/>
    <w:rsid w:val="008D3D2C"/>
    <w:rsid w:val="008D3EC6"/>
    <w:rsid w:val="008D68A8"/>
    <w:rsid w:val="008D6AB4"/>
    <w:rsid w:val="008D6B7F"/>
    <w:rsid w:val="008D7B16"/>
    <w:rsid w:val="008D7E7F"/>
    <w:rsid w:val="008F19B7"/>
    <w:rsid w:val="008F1DE6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7353"/>
    <w:rsid w:val="00993D1B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7DA"/>
    <w:rsid w:val="009B7D8A"/>
    <w:rsid w:val="009C3C4D"/>
    <w:rsid w:val="009C40EF"/>
    <w:rsid w:val="009C4DC0"/>
    <w:rsid w:val="009C73E2"/>
    <w:rsid w:val="009C740A"/>
    <w:rsid w:val="009D0E9B"/>
    <w:rsid w:val="009D2B61"/>
    <w:rsid w:val="009D40D4"/>
    <w:rsid w:val="009D45B3"/>
    <w:rsid w:val="009D4E08"/>
    <w:rsid w:val="009D533D"/>
    <w:rsid w:val="009D57D2"/>
    <w:rsid w:val="009D5CB6"/>
    <w:rsid w:val="009D6A74"/>
    <w:rsid w:val="009D7AB3"/>
    <w:rsid w:val="009E3C77"/>
    <w:rsid w:val="009F2F6E"/>
    <w:rsid w:val="009F5D29"/>
    <w:rsid w:val="00A0106F"/>
    <w:rsid w:val="00A01630"/>
    <w:rsid w:val="00A01EBA"/>
    <w:rsid w:val="00A100A6"/>
    <w:rsid w:val="00A135CD"/>
    <w:rsid w:val="00A21E98"/>
    <w:rsid w:val="00A253BE"/>
    <w:rsid w:val="00A2571C"/>
    <w:rsid w:val="00A2669A"/>
    <w:rsid w:val="00A30184"/>
    <w:rsid w:val="00A30450"/>
    <w:rsid w:val="00A34C76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E8A"/>
    <w:rsid w:val="00A90D4E"/>
    <w:rsid w:val="00A92815"/>
    <w:rsid w:val="00AA087B"/>
    <w:rsid w:val="00AA201F"/>
    <w:rsid w:val="00AA3C8E"/>
    <w:rsid w:val="00AA792C"/>
    <w:rsid w:val="00AB2DDC"/>
    <w:rsid w:val="00AB741D"/>
    <w:rsid w:val="00AC0030"/>
    <w:rsid w:val="00AC3E47"/>
    <w:rsid w:val="00AC68B2"/>
    <w:rsid w:val="00AD0A01"/>
    <w:rsid w:val="00AD0C5E"/>
    <w:rsid w:val="00AD25FE"/>
    <w:rsid w:val="00AD34DC"/>
    <w:rsid w:val="00AD4F93"/>
    <w:rsid w:val="00AD7E5A"/>
    <w:rsid w:val="00AE4855"/>
    <w:rsid w:val="00AF01A9"/>
    <w:rsid w:val="00AF0C4B"/>
    <w:rsid w:val="00AF0F9D"/>
    <w:rsid w:val="00AF37CE"/>
    <w:rsid w:val="00AF40B2"/>
    <w:rsid w:val="00B12F6F"/>
    <w:rsid w:val="00B141AE"/>
    <w:rsid w:val="00B15E8D"/>
    <w:rsid w:val="00B2129C"/>
    <w:rsid w:val="00B22189"/>
    <w:rsid w:val="00B22E90"/>
    <w:rsid w:val="00B23C3F"/>
    <w:rsid w:val="00B2549D"/>
    <w:rsid w:val="00B26366"/>
    <w:rsid w:val="00B26A43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61D5F"/>
    <w:rsid w:val="00B628D9"/>
    <w:rsid w:val="00B64F8B"/>
    <w:rsid w:val="00B66C51"/>
    <w:rsid w:val="00B71945"/>
    <w:rsid w:val="00B71CB9"/>
    <w:rsid w:val="00B7388C"/>
    <w:rsid w:val="00B749CD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A1B12"/>
    <w:rsid w:val="00BA2509"/>
    <w:rsid w:val="00BA2B70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E1A"/>
    <w:rsid w:val="00BC69F9"/>
    <w:rsid w:val="00BC7DD4"/>
    <w:rsid w:val="00BD3131"/>
    <w:rsid w:val="00BD345A"/>
    <w:rsid w:val="00BD4B3D"/>
    <w:rsid w:val="00BD6BCC"/>
    <w:rsid w:val="00BD6F75"/>
    <w:rsid w:val="00BD6FDB"/>
    <w:rsid w:val="00BE51FC"/>
    <w:rsid w:val="00BE604D"/>
    <w:rsid w:val="00BF18BE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6A48"/>
    <w:rsid w:val="00C46D52"/>
    <w:rsid w:val="00C47A20"/>
    <w:rsid w:val="00C505D8"/>
    <w:rsid w:val="00C50D67"/>
    <w:rsid w:val="00C5279F"/>
    <w:rsid w:val="00C54FF7"/>
    <w:rsid w:val="00C551E5"/>
    <w:rsid w:val="00C57014"/>
    <w:rsid w:val="00C57A58"/>
    <w:rsid w:val="00C6078D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3338"/>
    <w:rsid w:val="00CC35D1"/>
    <w:rsid w:val="00CC58D4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6780"/>
    <w:rsid w:val="00D273E3"/>
    <w:rsid w:val="00D3029D"/>
    <w:rsid w:val="00D30E70"/>
    <w:rsid w:val="00D369C4"/>
    <w:rsid w:val="00D37476"/>
    <w:rsid w:val="00D41B75"/>
    <w:rsid w:val="00D44039"/>
    <w:rsid w:val="00D448A6"/>
    <w:rsid w:val="00D500F9"/>
    <w:rsid w:val="00D51F6E"/>
    <w:rsid w:val="00D525A7"/>
    <w:rsid w:val="00D52681"/>
    <w:rsid w:val="00D55E02"/>
    <w:rsid w:val="00D64795"/>
    <w:rsid w:val="00D649DE"/>
    <w:rsid w:val="00D6654A"/>
    <w:rsid w:val="00D702F7"/>
    <w:rsid w:val="00D710FE"/>
    <w:rsid w:val="00D719B0"/>
    <w:rsid w:val="00D75157"/>
    <w:rsid w:val="00D77051"/>
    <w:rsid w:val="00D7738E"/>
    <w:rsid w:val="00D801F7"/>
    <w:rsid w:val="00D80506"/>
    <w:rsid w:val="00D805A9"/>
    <w:rsid w:val="00D807C9"/>
    <w:rsid w:val="00D836D5"/>
    <w:rsid w:val="00D83A49"/>
    <w:rsid w:val="00D8423D"/>
    <w:rsid w:val="00D84C3B"/>
    <w:rsid w:val="00D86D4D"/>
    <w:rsid w:val="00D876BE"/>
    <w:rsid w:val="00D90B93"/>
    <w:rsid w:val="00D92C61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05D"/>
    <w:rsid w:val="00DE54AE"/>
    <w:rsid w:val="00DE6064"/>
    <w:rsid w:val="00DE6B30"/>
    <w:rsid w:val="00DF3DD0"/>
    <w:rsid w:val="00DF5E34"/>
    <w:rsid w:val="00DF6A7E"/>
    <w:rsid w:val="00DF724E"/>
    <w:rsid w:val="00DF7929"/>
    <w:rsid w:val="00E00D05"/>
    <w:rsid w:val="00E028C2"/>
    <w:rsid w:val="00E0390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10C8"/>
    <w:rsid w:val="00E33D9C"/>
    <w:rsid w:val="00E35305"/>
    <w:rsid w:val="00E353F5"/>
    <w:rsid w:val="00E367E8"/>
    <w:rsid w:val="00E401DB"/>
    <w:rsid w:val="00E4342F"/>
    <w:rsid w:val="00E45769"/>
    <w:rsid w:val="00E54280"/>
    <w:rsid w:val="00E542E9"/>
    <w:rsid w:val="00E620A3"/>
    <w:rsid w:val="00E623DB"/>
    <w:rsid w:val="00E661C7"/>
    <w:rsid w:val="00E67E78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17A3"/>
    <w:rsid w:val="00E92E11"/>
    <w:rsid w:val="00EA0F58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098"/>
    <w:rsid w:val="00EC4C1F"/>
    <w:rsid w:val="00EC60BE"/>
    <w:rsid w:val="00ED5DFA"/>
    <w:rsid w:val="00ED6DF6"/>
    <w:rsid w:val="00ED72F8"/>
    <w:rsid w:val="00EE0CCD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20BEA"/>
    <w:rsid w:val="00F21006"/>
    <w:rsid w:val="00F21383"/>
    <w:rsid w:val="00F224AA"/>
    <w:rsid w:val="00F25EF8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5F9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1D6D"/>
    <w:rsid w:val="00FF1E01"/>
    <w:rsid w:val="00FF2284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5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16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2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1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  <w:style w:type="table" w:customStyle="1" w:styleId="TableGrid2">
    <w:name w:val="TableGrid2"/>
    <w:rsid w:val="00E917A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platformazakupowa.pl/pn/rars" TargetMode="External"/><Relationship Id="rId26" Type="http://schemas.openxmlformats.org/officeDocument/2006/relationships/footer" Target="footer6.xml"/><Relationship Id="rId21" Type="http://schemas.openxmlformats.org/officeDocument/2006/relationships/header" Target="header4.xml"/><Relationship Id="rId34" Type="http://schemas.openxmlformats.org/officeDocument/2006/relationships/hyperlink" Target="mailto:kancelaria@rars.gov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latformazakupowa.pl/pn/rars" TargetMode="External"/><Relationship Id="rId25" Type="http://schemas.openxmlformats.org/officeDocument/2006/relationships/header" Target="header6.xml"/><Relationship Id="rId33" Type="http://schemas.openxmlformats.org/officeDocument/2006/relationships/hyperlink" Target="mailto:jobiko.hurt@inter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@rars.gov.pl" TargetMode="External"/><Relationship Id="rId20" Type="http://schemas.openxmlformats.org/officeDocument/2006/relationships/hyperlink" Target="mailto:iod@rars.gov.pl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p.rars.gov.pl/" TargetMode="Externa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kancelaria@rars.gov.pl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ars.gov.pl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hyperlink" Target="mailto:efakturacent@rars.gov.pl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B158-C8EF-44ED-9017-F583EF7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38</Pages>
  <Words>11309</Words>
  <Characters>67854</Characters>
  <Application>Microsoft Office Word</Application>
  <DocSecurity>0</DocSecurity>
  <Lines>565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79005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Stefaniak Monika</cp:lastModifiedBy>
  <cp:revision>47</cp:revision>
  <cp:lastPrinted>2022-06-06T08:16:00Z</cp:lastPrinted>
  <dcterms:created xsi:type="dcterms:W3CDTF">2021-09-03T06:04:00Z</dcterms:created>
  <dcterms:modified xsi:type="dcterms:W3CDTF">2022-06-06T08:16:00Z</dcterms:modified>
</cp:coreProperties>
</file>