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8F8FDEC" w14:textId="0DFEE308" w:rsidR="006019F2" w:rsidRPr="000209C4" w:rsidRDefault="006019F2" w:rsidP="006019F2">
      <w:pPr>
        <w:tabs>
          <w:tab w:val="left" w:pos="-1440"/>
        </w:tabs>
        <w:spacing w:line="240" w:lineRule="atLeast"/>
        <w:jc w:val="right"/>
        <w:rPr>
          <w:rFonts w:ascii="Arial" w:hAnsi="Arial" w:cs="Arial"/>
          <w:sz w:val="22"/>
          <w:szCs w:val="22"/>
        </w:rPr>
      </w:pPr>
      <w:r w:rsidRPr="000209C4">
        <w:rPr>
          <w:rFonts w:ascii="Arial" w:hAnsi="Arial" w:cs="Arial"/>
          <w:bCs/>
          <w:sz w:val="22"/>
          <w:szCs w:val="22"/>
        </w:rPr>
        <w:t>Załącznik nr 11</w:t>
      </w:r>
      <w:r w:rsidR="00870F16">
        <w:rPr>
          <w:rFonts w:ascii="Arial" w:hAnsi="Arial" w:cs="Arial"/>
          <w:bCs/>
          <w:sz w:val="22"/>
          <w:szCs w:val="22"/>
        </w:rPr>
        <w:t xml:space="preserve"> do SWZ</w:t>
      </w:r>
    </w:p>
    <w:p w14:paraId="43321B54" w14:textId="77777777" w:rsidR="006019F2" w:rsidRPr="000209C4" w:rsidRDefault="006019F2" w:rsidP="006019F2">
      <w:pPr>
        <w:spacing w:after="120"/>
        <w:jc w:val="center"/>
        <w:rPr>
          <w:rFonts w:ascii="Arial" w:hAnsi="Arial" w:cs="Arial"/>
          <w:bCs/>
          <w:sz w:val="22"/>
          <w:szCs w:val="22"/>
        </w:rPr>
      </w:pPr>
      <w:r w:rsidRPr="005540C0">
        <w:rPr>
          <w:rFonts w:ascii="Arial" w:hAnsi="Arial" w:cs="Arial"/>
          <w:bCs/>
          <w:sz w:val="22"/>
          <w:szCs w:val="22"/>
          <w:highlight w:val="yellow"/>
        </w:rPr>
        <w:t>Projekt umowy</w:t>
      </w:r>
    </w:p>
    <w:p w14:paraId="744F4220" w14:textId="77777777" w:rsidR="006019F2" w:rsidRPr="000209C4" w:rsidRDefault="006019F2" w:rsidP="006019F2">
      <w:pPr>
        <w:tabs>
          <w:tab w:val="right" w:pos="-1368"/>
          <w:tab w:val="right" w:pos="-1368"/>
        </w:tabs>
        <w:spacing w:line="360" w:lineRule="atLeast"/>
        <w:jc w:val="center"/>
        <w:rPr>
          <w:rFonts w:ascii="Arial" w:hAnsi="Arial" w:cs="Arial"/>
          <w:b/>
          <w:sz w:val="22"/>
          <w:szCs w:val="22"/>
        </w:rPr>
      </w:pPr>
      <w:r w:rsidRPr="000209C4">
        <w:rPr>
          <w:rFonts w:ascii="Arial" w:hAnsi="Arial" w:cs="Arial"/>
          <w:b/>
          <w:sz w:val="22"/>
          <w:szCs w:val="22"/>
        </w:rPr>
        <w:t>UMOWA Nr ...............</w:t>
      </w:r>
    </w:p>
    <w:p w14:paraId="1FA8B2F3" w14:textId="77777777" w:rsidR="006019F2" w:rsidRPr="000209C4" w:rsidRDefault="006019F2" w:rsidP="006019F2">
      <w:pPr>
        <w:tabs>
          <w:tab w:val="left" w:pos="-1440"/>
          <w:tab w:val="right" w:pos="-1368"/>
        </w:tabs>
        <w:spacing w:line="240" w:lineRule="atLeast"/>
        <w:jc w:val="both"/>
        <w:rPr>
          <w:rFonts w:ascii="Arial" w:hAnsi="Arial" w:cs="Arial"/>
          <w:sz w:val="22"/>
          <w:szCs w:val="22"/>
        </w:rPr>
      </w:pPr>
    </w:p>
    <w:p w14:paraId="25E5C85B" w14:textId="0BB9AEE8" w:rsidR="006019F2" w:rsidRPr="006477F1" w:rsidRDefault="006019F2" w:rsidP="006019F2">
      <w:pPr>
        <w:tabs>
          <w:tab w:val="left" w:pos="-1440"/>
          <w:tab w:val="right" w:pos="-1368"/>
        </w:tabs>
        <w:spacing w:line="240" w:lineRule="atLeast"/>
        <w:jc w:val="both"/>
        <w:rPr>
          <w:rFonts w:ascii="Arial" w:hAnsi="Arial" w:cs="Arial"/>
          <w:sz w:val="24"/>
          <w:szCs w:val="24"/>
        </w:rPr>
      </w:pPr>
      <w:r w:rsidRPr="006477F1">
        <w:rPr>
          <w:rFonts w:ascii="Arial" w:hAnsi="Arial" w:cs="Arial"/>
          <w:sz w:val="24"/>
          <w:szCs w:val="24"/>
        </w:rPr>
        <w:t>zawarta w dniu ……</w:t>
      </w:r>
      <w:r w:rsidR="00135223" w:rsidRPr="006477F1">
        <w:rPr>
          <w:rFonts w:ascii="Arial" w:hAnsi="Arial" w:cs="Arial"/>
          <w:sz w:val="24"/>
          <w:szCs w:val="24"/>
        </w:rPr>
        <w:t>202</w:t>
      </w:r>
      <w:r w:rsidR="005A265E" w:rsidRPr="006477F1">
        <w:rPr>
          <w:rFonts w:ascii="Arial" w:hAnsi="Arial" w:cs="Arial"/>
          <w:sz w:val="24"/>
          <w:szCs w:val="24"/>
        </w:rPr>
        <w:t>4</w:t>
      </w:r>
      <w:r w:rsidRPr="006477F1">
        <w:rPr>
          <w:rFonts w:ascii="Arial" w:hAnsi="Arial" w:cs="Arial"/>
          <w:sz w:val="24"/>
          <w:szCs w:val="24"/>
        </w:rPr>
        <w:t xml:space="preserve">r. w </w:t>
      </w:r>
      <w:r w:rsidR="000209C4" w:rsidRPr="006477F1">
        <w:rPr>
          <w:rFonts w:ascii="Arial" w:hAnsi="Arial" w:cs="Arial"/>
          <w:sz w:val="24"/>
          <w:szCs w:val="24"/>
        </w:rPr>
        <w:t xml:space="preserve">Korpelach </w:t>
      </w:r>
      <w:r w:rsidRPr="006477F1">
        <w:rPr>
          <w:rFonts w:ascii="Arial" w:hAnsi="Arial" w:cs="Arial"/>
          <w:sz w:val="24"/>
          <w:szCs w:val="24"/>
        </w:rPr>
        <w:t>pomiędzy</w:t>
      </w:r>
      <w:r w:rsidR="005A265E" w:rsidRPr="006477F1">
        <w:rPr>
          <w:rFonts w:ascii="Arial" w:hAnsi="Arial" w:cs="Arial"/>
          <w:sz w:val="24"/>
          <w:szCs w:val="24"/>
        </w:rPr>
        <w:t>;</w:t>
      </w:r>
    </w:p>
    <w:p w14:paraId="1D0D1BF0" w14:textId="1AF5838E" w:rsidR="006019F2" w:rsidRPr="006477F1" w:rsidRDefault="006019F2" w:rsidP="006019F2">
      <w:pPr>
        <w:widowControl w:val="0"/>
        <w:jc w:val="both"/>
        <w:rPr>
          <w:rFonts w:ascii="Arial" w:hAnsi="Arial" w:cs="Arial"/>
          <w:bCs/>
          <w:snapToGrid w:val="0"/>
          <w:sz w:val="24"/>
          <w:szCs w:val="24"/>
        </w:rPr>
      </w:pPr>
      <w:r w:rsidRPr="006477F1">
        <w:rPr>
          <w:rFonts w:ascii="Arial" w:hAnsi="Arial" w:cs="Arial"/>
          <w:bCs/>
          <w:snapToGrid w:val="0"/>
          <w:sz w:val="24"/>
          <w:szCs w:val="24"/>
        </w:rPr>
        <w:t xml:space="preserve">Skarbem Państwa – Państwowym Gospodarstwem Leśnym Lasy Państwowe Nadleśnictwem Korpele, z siedzibą w Korpelach 14, 12-100 Szczytno, NIP 745-000-48-75, </w:t>
      </w:r>
    </w:p>
    <w:p w14:paraId="3E44138D" w14:textId="77777777" w:rsidR="00FC51B3" w:rsidRPr="006477F1" w:rsidRDefault="006019F2" w:rsidP="006019F2">
      <w:pPr>
        <w:widowControl w:val="0"/>
        <w:jc w:val="both"/>
        <w:rPr>
          <w:rFonts w:ascii="Arial" w:hAnsi="Arial" w:cs="Arial"/>
          <w:bCs/>
          <w:snapToGrid w:val="0"/>
          <w:sz w:val="24"/>
          <w:szCs w:val="24"/>
        </w:rPr>
      </w:pPr>
      <w:r w:rsidRPr="006477F1">
        <w:rPr>
          <w:rFonts w:ascii="Arial" w:hAnsi="Arial" w:cs="Arial"/>
          <w:bCs/>
          <w:snapToGrid w:val="0"/>
          <w:sz w:val="24"/>
          <w:szCs w:val="24"/>
        </w:rPr>
        <w:t>reprezentowanym przez</w:t>
      </w:r>
      <w:r w:rsidR="00FC51B3" w:rsidRPr="006477F1">
        <w:rPr>
          <w:rFonts w:ascii="Arial" w:hAnsi="Arial" w:cs="Arial"/>
          <w:bCs/>
          <w:snapToGrid w:val="0"/>
          <w:sz w:val="24"/>
          <w:szCs w:val="24"/>
        </w:rPr>
        <w:t>:</w:t>
      </w:r>
    </w:p>
    <w:p w14:paraId="51E74B38" w14:textId="77777777" w:rsidR="00FC51B3" w:rsidRPr="006477F1" w:rsidRDefault="00FC51B3" w:rsidP="006019F2">
      <w:pPr>
        <w:widowControl w:val="0"/>
        <w:jc w:val="both"/>
        <w:rPr>
          <w:rFonts w:ascii="Arial" w:hAnsi="Arial" w:cs="Arial"/>
          <w:bCs/>
          <w:snapToGrid w:val="0"/>
          <w:sz w:val="24"/>
          <w:szCs w:val="24"/>
        </w:rPr>
      </w:pPr>
    </w:p>
    <w:p w14:paraId="7BEA2F88" w14:textId="442CF4D7" w:rsidR="006019F2" w:rsidRPr="006477F1" w:rsidRDefault="006019F2" w:rsidP="00183EE1">
      <w:pPr>
        <w:widowControl w:val="0"/>
        <w:jc w:val="both"/>
        <w:rPr>
          <w:rFonts w:ascii="Arial" w:hAnsi="Arial" w:cs="Arial"/>
          <w:bCs/>
          <w:snapToGrid w:val="0"/>
          <w:sz w:val="24"/>
          <w:szCs w:val="24"/>
        </w:rPr>
      </w:pPr>
      <w:r w:rsidRPr="006477F1">
        <w:rPr>
          <w:rFonts w:ascii="Arial" w:hAnsi="Arial" w:cs="Arial"/>
          <w:bCs/>
          <w:snapToGrid w:val="0"/>
          <w:sz w:val="24"/>
          <w:szCs w:val="24"/>
        </w:rPr>
        <w:t>Nadleśniczego</w:t>
      </w:r>
      <w:r w:rsidR="00FC51B3" w:rsidRPr="006477F1">
        <w:rPr>
          <w:rFonts w:ascii="Arial" w:hAnsi="Arial" w:cs="Arial"/>
          <w:bCs/>
          <w:snapToGrid w:val="0"/>
          <w:sz w:val="24"/>
          <w:szCs w:val="24"/>
        </w:rPr>
        <w:t xml:space="preserve">        </w:t>
      </w:r>
      <w:r w:rsidR="005A1632" w:rsidRPr="006477F1">
        <w:rPr>
          <w:rFonts w:ascii="Arial" w:hAnsi="Arial" w:cs="Arial"/>
          <w:bCs/>
          <w:snapToGrid w:val="0"/>
          <w:sz w:val="24"/>
          <w:szCs w:val="24"/>
        </w:rPr>
        <w:t xml:space="preserve"> </w:t>
      </w:r>
      <w:r w:rsidR="00FC51B3" w:rsidRPr="006477F1">
        <w:rPr>
          <w:rFonts w:ascii="Arial" w:hAnsi="Arial" w:cs="Arial"/>
          <w:bCs/>
          <w:snapToGrid w:val="0"/>
          <w:sz w:val="24"/>
          <w:szCs w:val="24"/>
        </w:rPr>
        <w:t xml:space="preserve"> - </w:t>
      </w:r>
      <w:r w:rsidRPr="006477F1">
        <w:rPr>
          <w:rFonts w:ascii="Arial" w:hAnsi="Arial" w:cs="Arial"/>
          <w:bCs/>
          <w:snapToGrid w:val="0"/>
          <w:sz w:val="24"/>
          <w:szCs w:val="24"/>
        </w:rPr>
        <w:t xml:space="preserve"> </w:t>
      </w:r>
      <w:r w:rsidR="005A265E" w:rsidRPr="006477F1">
        <w:rPr>
          <w:rFonts w:ascii="Arial" w:hAnsi="Arial" w:cs="Arial"/>
          <w:bCs/>
          <w:snapToGrid w:val="0"/>
          <w:sz w:val="24"/>
          <w:szCs w:val="24"/>
        </w:rPr>
        <w:t>Marcina Hińko</w:t>
      </w:r>
    </w:p>
    <w:p w14:paraId="3A7A18A4" w14:textId="0E930318" w:rsidR="00FC51B3" w:rsidRPr="006477F1" w:rsidRDefault="00FC51B3" w:rsidP="00183EE1">
      <w:pPr>
        <w:pStyle w:val="Akapitzlist"/>
        <w:widowControl w:val="0"/>
        <w:jc w:val="both"/>
        <w:rPr>
          <w:rFonts w:ascii="Arial" w:hAnsi="Arial" w:cs="Arial"/>
          <w:bCs/>
          <w:snapToGrid w:val="0"/>
          <w:sz w:val="24"/>
          <w:szCs w:val="24"/>
        </w:rPr>
      </w:pPr>
    </w:p>
    <w:p w14:paraId="6E07A2A6" w14:textId="77777777" w:rsidR="00FC51B3" w:rsidRPr="006477F1" w:rsidRDefault="00FC51B3" w:rsidP="00FC51B3">
      <w:pPr>
        <w:pStyle w:val="Akapitzlist"/>
        <w:widowControl w:val="0"/>
        <w:jc w:val="both"/>
        <w:rPr>
          <w:rFonts w:ascii="Arial" w:hAnsi="Arial" w:cs="Arial"/>
          <w:bCs/>
          <w:snapToGrid w:val="0"/>
          <w:sz w:val="24"/>
          <w:szCs w:val="24"/>
        </w:rPr>
      </w:pPr>
    </w:p>
    <w:p w14:paraId="622E6C11" w14:textId="6E15E3D6" w:rsidR="006019F2" w:rsidRPr="006477F1" w:rsidRDefault="006019F2" w:rsidP="006019F2">
      <w:pPr>
        <w:tabs>
          <w:tab w:val="left" w:pos="-1440"/>
        </w:tabs>
        <w:jc w:val="both"/>
        <w:rPr>
          <w:rFonts w:ascii="Arial" w:hAnsi="Arial" w:cs="Arial"/>
          <w:bCs/>
          <w:snapToGrid w:val="0"/>
          <w:sz w:val="24"/>
          <w:szCs w:val="24"/>
        </w:rPr>
      </w:pPr>
      <w:r w:rsidRPr="006477F1">
        <w:rPr>
          <w:rFonts w:ascii="Arial" w:hAnsi="Arial" w:cs="Arial"/>
          <w:bCs/>
          <w:snapToGrid w:val="0"/>
          <w:sz w:val="24"/>
          <w:szCs w:val="24"/>
        </w:rPr>
        <w:t xml:space="preserve">zwanym w umowie </w:t>
      </w:r>
      <w:r w:rsidR="00B83D3A" w:rsidRPr="006477F1">
        <w:rPr>
          <w:rFonts w:ascii="Arial" w:hAnsi="Arial" w:cs="Arial"/>
          <w:bCs/>
          <w:snapToGrid w:val="0"/>
          <w:sz w:val="24"/>
          <w:szCs w:val="24"/>
        </w:rPr>
        <w:t>„</w:t>
      </w:r>
      <w:r w:rsidRPr="006477F1">
        <w:rPr>
          <w:rFonts w:ascii="Arial" w:hAnsi="Arial" w:cs="Arial"/>
          <w:bCs/>
          <w:snapToGrid w:val="0"/>
          <w:sz w:val="24"/>
          <w:szCs w:val="24"/>
        </w:rPr>
        <w:t>Zamawiającym</w:t>
      </w:r>
      <w:r w:rsidR="00B83D3A" w:rsidRPr="006477F1">
        <w:rPr>
          <w:rFonts w:ascii="Arial" w:hAnsi="Arial" w:cs="Arial"/>
          <w:bCs/>
          <w:snapToGrid w:val="0"/>
          <w:sz w:val="24"/>
          <w:szCs w:val="24"/>
        </w:rPr>
        <w:t>”</w:t>
      </w:r>
    </w:p>
    <w:p w14:paraId="1773B033" w14:textId="77777777" w:rsidR="006019F2" w:rsidRPr="006477F1" w:rsidRDefault="006019F2" w:rsidP="006019F2">
      <w:pPr>
        <w:tabs>
          <w:tab w:val="left" w:pos="-1440"/>
        </w:tabs>
        <w:jc w:val="both"/>
        <w:rPr>
          <w:rFonts w:ascii="Arial" w:hAnsi="Arial" w:cs="Arial"/>
          <w:sz w:val="24"/>
          <w:szCs w:val="24"/>
        </w:rPr>
      </w:pPr>
    </w:p>
    <w:p w14:paraId="29F4A52A" w14:textId="77777777" w:rsidR="006019F2" w:rsidRPr="006477F1" w:rsidRDefault="006019F2" w:rsidP="006019F2">
      <w:pPr>
        <w:tabs>
          <w:tab w:val="left" w:pos="-1440"/>
          <w:tab w:val="right" w:pos="-1368"/>
        </w:tabs>
        <w:jc w:val="both"/>
        <w:rPr>
          <w:rFonts w:ascii="Arial" w:hAnsi="Arial" w:cs="Arial"/>
          <w:sz w:val="24"/>
          <w:szCs w:val="24"/>
        </w:rPr>
      </w:pPr>
      <w:r w:rsidRPr="006477F1">
        <w:rPr>
          <w:rFonts w:ascii="Arial" w:hAnsi="Arial" w:cs="Arial"/>
          <w:sz w:val="24"/>
          <w:szCs w:val="24"/>
        </w:rPr>
        <w:t xml:space="preserve">a </w:t>
      </w:r>
    </w:p>
    <w:p w14:paraId="2970FFB2" w14:textId="77777777" w:rsidR="006019F2" w:rsidRPr="006477F1" w:rsidRDefault="006019F2" w:rsidP="006019F2">
      <w:pPr>
        <w:tabs>
          <w:tab w:val="left" w:pos="-1440"/>
          <w:tab w:val="right" w:pos="-1368"/>
        </w:tabs>
        <w:jc w:val="both"/>
        <w:rPr>
          <w:rFonts w:ascii="Arial" w:hAnsi="Arial" w:cs="Arial"/>
          <w:i/>
          <w:sz w:val="24"/>
          <w:szCs w:val="24"/>
        </w:rPr>
      </w:pPr>
      <w:r w:rsidRPr="006477F1">
        <w:rPr>
          <w:rFonts w:ascii="Arial" w:hAnsi="Arial" w:cs="Arial"/>
          <w:i/>
          <w:sz w:val="24"/>
          <w:szCs w:val="24"/>
        </w:rPr>
        <w:t>(w przypadku osób prawnych i spółek handlowych nieposiadających osobowości prawnej)</w:t>
      </w:r>
    </w:p>
    <w:p w14:paraId="6F0E156B" w14:textId="77777777" w:rsidR="006019F2" w:rsidRPr="006477F1" w:rsidRDefault="006019F2" w:rsidP="006019F2">
      <w:pPr>
        <w:tabs>
          <w:tab w:val="left" w:pos="-1440"/>
          <w:tab w:val="right" w:pos="-1368"/>
        </w:tabs>
        <w:jc w:val="both"/>
        <w:rPr>
          <w:rFonts w:ascii="Arial" w:hAnsi="Arial" w:cs="Arial"/>
          <w:bCs/>
          <w:sz w:val="24"/>
          <w:szCs w:val="24"/>
        </w:rPr>
      </w:pPr>
      <w:r w:rsidRPr="006477F1">
        <w:rPr>
          <w:rFonts w:ascii="Arial" w:hAnsi="Arial" w:cs="Arial"/>
          <w:sz w:val="24"/>
          <w:szCs w:val="24"/>
        </w:rPr>
        <w:t xml:space="preserve">………………………..z siedzibą:…………………….., wpisaną do rejestru przedsiębiorców Krajowego Rejestru Sądowego w Sądzie Rejonowym w … pod numerem …………; NIP………….., Regon ………….. </w:t>
      </w:r>
      <w:r w:rsidRPr="006477F1">
        <w:rPr>
          <w:rFonts w:ascii="Arial" w:hAnsi="Arial" w:cs="Arial"/>
          <w:bCs/>
          <w:sz w:val="24"/>
          <w:szCs w:val="24"/>
        </w:rPr>
        <w:t xml:space="preserve">reprezentowaną przez, </w:t>
      </w:r>
    </w:p>
    <w:p w14:paraId="0A58AE33" w14:textId="77777777" w:rsidR="006019F2" w:rsidRPr="006477F1" w:rsidRDefault="006019F2" w:rsidP="006019F2">
      <w:pPr>
        <w:tabs>
          <w:tab w:val="left" w:pos="-1440"/>
          <w:tab w:val="right" w:pos="-1368"/>
        </w:tabs>
        <w:jc w:val="both"/>
        <w:rPr>
          <w:rFonts w:ascii="Arial" w:hAnsi="Arial" w:cs="Arial"/>
          <w:sz w:val="24"/>
          <w:szCs w:val="24"/>
        </w:rPr>
      </w:pPr>
      <w:r w:rsidRPr="006477F1">
        <w:rPr>
          <w:rFonts w:ascii="Arial" w:hAnsi="Arial" w:cs="Arial"/>
          <w:bCs/>
          <w:sz w:val="24"/>
          <w:szCs w:val="24"/>
        </w:rPr>
        <w:t xml:space="preserve">zwaną w umowie „Wykonawcą” </w:t>
      </w:r>
    </w:p>
    <w:p w14:paraId="071F859D" w14:textId="77777777" w:rsidR="006019F2" w:rsidRPr="006477F1" w:rsidRDefault="006019F2" w:rsidP="006019F2">
      <w:pPr>
        <w:tabs>
          <w:tab w:val="left" w:pos="-1440"/>
          <w:tab w:val="right" w:pos="-1368"/>
        </w:tabs>
        <w:jc w:val="both"/>
        <w:rPr>
          <w:rFonts w:ascii="Arial" w:hAnsi="Arial" w:cs="Arial"/>
          <w:sz w:val="24"/>
          <w:szCs w:val="24"/>
        </w:rPr>
      </w:pPr>
      <w:r w:rsidRPr="006477F1">
        <w:rPr>
          <w:rFonts w:ascii="Arial" w:hAnsi="Arial" w:cs="Arial"/>
          <w:sz w:val="24"/>
          <w:szCs w:val="24"/>
        </w:rPr>
        <w:t xml:space="preserve">lub </w:t>
      </w:r>
    </w:p>
    <w:p w14:paraId="5F559C85" w14:textId="77777777" w:rsidR="006019F2" w:rsidRPr="006477F1" w:rsidRDefault="006019F2" w:rsidP="006019F2">
      <w:pPr>
        <w:tabs>
          <w:tab w:val="left" w:pos="-1440"/>
          <w:tab w:val="right" w:pos="-1368"/>
        </w:tabs>
        <w:jc w:val="both"/>
        <w:rPr>
          <w:rFonts w:ascii="Arial" w:hAnsi="Arial" w:cs="Arial"/>
          <w:i/>
          <w:sz w:val="24"/>
          <w:szCs w:val="24"/>
        </w:rPr>
      </w:pPr>
      <w:r w:rsidRPr="006477F1">
        <w:rPr>
          <w:rFonts w:ascii="Arial" w:hAnsi="Arial" w:cs="Arial"/>
          <w:i/>
          <w:sz w:val="24"/>
          <w:szCs w:val="24"/>
        </w:rPr>
        <w:t xml:space="preserve">(w przypadku osób fizycznych wpisanych do Centralnej Ewidencji i Informacji o Działalności Gospodarczej) </w:t>
      </w:r>
    </w:p>
    <w:p w14:paraId="726274E7" w14:textId="77777777" w:rsidR="006019F2" w:rsidRPr="006477F1" w:rsidRDefault="006019F2" w:rsidP="006019F2">
      <w:pPr>
        <w:tabs>
          <w:tab w:val="left" w:pos="-1440"/>
          <w:tab w:val="right" w:pos="-1368"/>
        </w:tabs>
        <w:jc w:val="both"/>
        <w:rPr>
          <w:rFonts w:ascii="Arial" w:hAnsi="Arial" w:cs="Arial"/>
          <w:sz w:val="24"/>
          <w:szCs w:val="24"/>
        </w:rPr>
      </w:pPr>
      <w:r w:rsidRPr="006477F1">
        <w:rPr>
          <w:rFonts w:ascii="Arial" w:hAnsi="Arial" w:cs="Arial"/>
          <w:sz w:val="24"/>
          <w:szCs w:val="24"/>
        </w:rPr>
        <w:t xml:space="preserve"> …………………………..zamieszkałym:……………………..; prowadzącym działalność gospodarcza pod firmą: …………….….. z siedzibą: ………………..,   NIP………….., Regon ………….. </w:t>
      </w:r>
    </w:p>
    <w:p w14:paraId="483B9561" w14:textId="77777777" w:rsidR="006125D4" w:rsidRPr="006477F1" w:rsidRDefault="006019F2" w:rsidP="006019F2">
      <w:pPr>
        <w:tabs>
          <w:tab w:val="left" w:pos="-1440"/>
          <w:tab w:val="right" w:pos="-1368"/>
        </w:tabs>
        <w:jc w:val="both"/>
        <w:rPr>
          <w:rFonts w:ascii="Arial" w:hAnsi="Arial" w:cs="Arial"/>
          <w:bCs/>
          <w:sz w:val="24"/>
          <w:szCs w:val="24"/>
        </w:rPr>
      </w:pPr>
      <w:r w:rsidRPr="006477F1">
        <w:rPr>
          <w:rFonts w:ascii="Arial" w:hAnsi="Arial" w:cs="Arial"/>
          <w:bCs/>
          <w:sz w:val="24"/>
          <w:szCs w:val="24"/>
        </w:rPr>
        <w:t>zwanym w umowie „Wykonawcą”</w:t>
      </w:r>
      <w:r w:rsidR="006125D4" w:rsidRPr="006477F1">
        <w:rPr>
          <w:rFonts w:ascii="Arial" w:hAnsi="Arial" w:cs="Arial"/>
          <w:bCs/>
          <w:sz w:val="24"/>
          <w:szCs w:val="24"/>
        </w:rPr>
        <w:t>,</w:t>
      </w:r>
    </w:p>
    <w:p w14:paraId="462BB2E9" w14:textId="2D4A3AB7" w:rsidR="006019F2" w:rsidRPr="006477F1" w:rsidRDefault="006125D4" w:rsidP="006019F2">
      <w:pPr>
        <w:tabs>
          <w:tab w:val="left" w:pos="-1440"/>
          <w:tab w:val="right" w:pos="-1368"/>
        </w:tabs>
        <w:jc w:val="both"/>
        <w:rPr>
          <w:rFonts w:ascii="Arial" w:hAnsi="Arial" w:cs="Arial"/>
          <w:bCs/>
          <w:sz w:val="24"/>
          <w:szCs w:val="24"/>
        </w:rPr>
      </w:pPr>
      <w:r w:rsidRPr="006477F1">
        <w:rPr>
          <w:rFonts w:ascii="Arial" w:hAnsi="Arial" w:cs="Arial"/>
          <w:bCs/>
          <w:sz w:val="24"/>
          <w:szCs w:val="24"/>
        </w:rPr>
        <w:t>zaś wspólnie zwanymi w umowie „Stronami”</w:t>
      </w:r>
      <w:r w:rsidR="006019F2" w:rsidRPr="006477F1">
        <w:rPr>
          <w:rFonts w:ascii="Arial" w:hAnsi="Arial" w:cs="Arial"/>
          <w:bCs/>
          <w:sz w:val="24"/>
          <w:szCs w:val="24"/>
        </w:rPr>
        <w:t xml:space="preserve">  </w:t>
      </w:r>
    </w:p>
    <w:p w14:paraId="157B6B31" w14:textId="77777777" w:rsidR="006019F2" w:rsidRPr="006477F1" w:rsidRDefault="006019F2" w:rsidP="006477F1">
      <w:pPr>
        <w:tabs>
          <w:tab w:val="left" w:pos="-1440"/>
          <w:tab w:val="right" w:pos="-1368"/>
        </w:tabs>
        <w:jc w:val="center"/>
        <w:rPr>
          <w:rFonts w:ascii="Arial" w:hAnsi="Arial" w:cs="Arial"/>
          <w:sz w:val="24"/>
          <w:szCs w:val="24"/>
        </w:rPr>
      </w:pPr>
    </w:p>
    <w:p w14:paraId="3ACBE269" w14:textId="77777777" w:rsidR="006019F2" w:rsidRPr="006477F1" w:rsidRDefault="006019F2" w:rsidP="006477F1">
      <w:pPr>
        <w:tabs>
          <w:tab w:val="left" w:pos="-1440"/>
        </w:tabs>
        <w:jc w:val="center"/>
        <w:rPr>
          <w:rFonts w:ascii="Arial" w:hAnsi="Arial" w:cs="Arial"/>
          <w:b/>
          <w:sz w:val="24"/>
          <w:szCs w:val="24"/>
        </w:rPr>
      </w:pPr>
      <w:r w:rsidRPr="006477F1">
        <w:rPr>
          <w:rFonts w:ascii="Arial" w:hAnsi="Arial" w:cs="Arial"/>
          <w:b/>
          <w:sz w:val="24"/>
          <w:szCs w:val="24"/>
        </w:rPr>
        <w:t>§ 1</w:t>
      </w:r>
    </w:p>
    <w:p w14:paraId="3AB9A50B" w14:textId="31A08C66" w:rsidR="006019F2" w:rsidRPr="006477F1" w:rsidRDefault="006019F2" w:rsidP="006477F1">
      <w:pPr>
        <w:tabs>
          <w:tab w:val="left" w:pos="-1440"/>
        </w:tabs>
        <w:jc w:val="center"/>
        <w:rPr>
          <w:rFonts w:ascii="Arial" w:hAnsi="Arial" w:cs="Arial"/>
          <w:b/>
          <w:sz w:val="24"/>
          <w:szCs w:val="24"/>
        </w:rPr>
      </w:pPr>
      <w:r w:rsidRPr="006477F1">
        <w:rPr>
          <w:rFonts w:ascii="Arial" w:hAnsi="Arial" w:cs="Arial"/>
          <w:b/>
          <w:sz w:val="24"/>
          <w:szCs w:val="24"/>
        </w:rPr>
        <w:t>Przedmiot umowy</w:t>
      </w:r>
    </w:p>
    <w:p w14:paraId="7EFD7B19" w14:textId="77777777" w:rsidR="006019F2" w:rsidRPr="006477F1" w:rsidRDefault="006019F2" w:rsidP="006477F1">
      <w:pPr>
        <w:tabs>
          <w:tab w:val="left" w:pos="-1440"/>
        </w:tabs>
        <w:jc w:val="both"/>
        <w:rPr>
          <w:rFonts w:ascii="Arial" w:hAnsi="Arial" w:cs="Arial"/>
          <w:b/>
          <w:color w:val="000000" w:themeColor="text1"/>
          <w:sz w:val="24"/>
          <w:szCs w:val="24"/>
        </w:rPr>
      </w:pPr>
    </w:p>
    <w:p w14:paraId="5D6861B2" w14:textId="77B3DECE" w:rsidR="006019F2" w:rsidRPr="006477F1" w:rsidRDefault="006019F2" w:rsidP="006477F1">
      <w:pPr>
        <w:numPr>
          <w:ilvl w:val="0"/>
          <w:numId w:val="12"/>
        </w:numPr>
        <w:tabs>
          <w:tab w:val="left" w:pos="-1440"/>
        </w:tabs>
        <w:jc w:val="both"/>
        <w:rPr>
          <w:rFonts w:ascii="Arial" w:eastAsiaTheme="minorHAnsi" w:hAnsi="Arial" w:cs="Arial"/>
          <w:color w:val="000000" w:themeColor="text1"/>
          <w:sz w:val="24"/>
          <w:szCs w:val="24"/>
          <w:lang w:eastAsia="en-US"/>
        </w:rPr>
      </w:pPr>
      <w:r w:rsidRPr="006477F1">
        <w:rPr>
          <w:rFonts w:ascii="Arial" w:hAnsi="Arial" w:cs="Arial"/>
          <w:color w:val="000000" w:themeColor="text1"/>
          <w:sz w:val="24"/>
          <w:szCs w:val="24"/>
        </w:rPr>
        <w:t>Niniejsza umowa zostaje zawarta w wyniku rozstrzygnięcia przetargu</w:t>
      </w:r>
      <w:r w:rsidR="00101C47" w:rsidRPr="006477F1">
        <w:rPr>
          <w:rFonts w:ascii="Arial" w:hAnsi="Arial" w:cs="Arial"/>
          <w:color w:val="000000" w:themeColor="text1"/>
          <w:sz w:val="24"/>
          <w:szCs w:val="24"/>
        </w:rPr>
        <w:t xml:space="preserve"> pt.</w:t>
      </w:r>
      <w:r w:rsidRPr="006477F1">
        <w:rPr>
          <w:rFonts w:ascii="Arial" w:hAnsi="Arial" w:cs="Arial"/>
          <w:color w:val="000000" w:themeColor="text1"/>
          <w:sz w:val="24"/>
          <w:szCs w:val="24"/>
        </w:rPr>
        <w:t xml:space="preserve"> „</w:t>
      </w:r>
      <w:r w:rsidR="00BC63D0" w:rsidRPr="006477F1">
        <w:rPr>
          <w:rFonts w:ascii="Arial" w:hAnsi="Arial" w:cs="Arial"/>
          <w:b/>
          <w:color w:val="000000" w:themeColor="text1"/>
          <w:sz w:val="24"/>
          <w:szCs w:val="24"/>
        </w:rPr>
        <w:t>Utrzymanie dróg leśnych w leśnictwach Kulka, Dźwierzuty, Grzegrzółki, Wykno, Młyńsko, Dębówko, Olszyny, Grom, Marksewo, Jęczniki w Nadleśnictwie Korpele w roku 2024</w:t>
      </w:r>
      <w:r w:rsidR="009A73D8" w:rsidRPr="006477F1">
        <w:rPr>
          <w:rFonts w:ascii="Arial" w:hAnsi="Arial" w:cs="Arial"/>
          <w:b/>
          <w:color w:val="000000" w:themeColor="text1"/>
          <w:sz w:val="24"/>
          <w:szCs w:val="24"/>
        </w:rPr>
        <w:t xml:space="preserve">”, </w:t>
      </w:r>
      <w:r w:rsidRPr="006477F1">
        <w:rPr>
          <w:rFonts w:ascii="Arial" w:hAnsi="Arial" w:cs="Arial"/>
          <w:b/>
          <w:color w:val="000000" w:themeColor="text1"/>
          <w:sz w:val="24"/>
          <w:szCs w:val="24"/>
        </w:rPr>
        <w:t xml:space="preserve"> </w:t>
      </w:r>
      <w:r w:rsidRPr="006477F1">
        <w:rPr>
          <w:rFonts w:ascii="Arial" w:hAnsi="Arial" w:cs="Arial"/>
          <w:bCs/>
          <w:color w:val="000000" w:themeColor="text1"/>
          <w:sz w:val="24"/>
          <w:szCs w:val="24"/>
        </w:rPr>
        <w:t>prowadzonego</w:t>
      </w:r>
      <w:r w:rsidRPr="006477F1">
        <w:rPr>
          <w:rFonts w:ascii="Arial" w:hAnsi="Arial" w:cs="Arial"/>
          <w:b/>
          <w:color w:val="000000" w:themeColor="text1"/>
          <w:sz w:val="24"/>
          <w:szCs w:val="24"/>
        </w:rPr>
        <w:t xml:space="preserve"> </w:t>
      </w:r>
      <w:r w:rsidRPr="006477F1">
        <w:rPr>
          <w:rFonts w:ascii="Arial" w:hAnsi="Arial" w:cs="Arial"/>
          <w:color w:val="000000" w:themeColor="text1"/>
          <w:sz w:val="24"/>
          <w:szCs w:val="24"/>
        </w:rPr>
        <w:t xml:space="preserve">na podstawie art. 275 pkt 1 ustawy Prawo zamówień publicznych </w:t>
      </w:r>
      <w:r w:rsidRPr="006477F1">
        <w:rPr>
          <w:rFonts w:ascii="Arial" w:eastAsiaTheme="minorHAnsi" w:hAnsi="Arial" w:cs="Arial"/>
          <w:color w:val="000000" w:themeColor="text1"/>
          <w:sz w:val="24"/>
          <w:szCs w:val="24"/>
          <w:lang w:eastAsia="en-US"/>
        </w:rPr>
        <w:t xml:space="preserve"> (Dz.U.</w:t>
      </w:r>
      <w:r w:rsidR="00DB0585" w:rsidRPr="006477F1">
        <w:rPr>
          <w:rFonts w:ascii="Arial" w:eastAsiaTheme="minorHAnsi" w:hAnsi="Arial" w:cs="Arial"/>
          <w:color w:val="000000" w:themeColor="text1"/>
          <w:sz w:val="24"/>
          <w:szCs w:val="24"/>
          <w:lang w:eastAsia="en-US"/>
        </w:rPr>
        <w:t xml:space="preserve"> z </w:t>
      </w:r>
      <w:r w:rsidRPr="006477F1">
        <w:rPr>
          <w:rFonts w:ascii="Arial" w:eastAsiaTheme="minorHAnsi" w:hAnsi="Arial" w:cs="Arial"/>
          <w:color w:val="000000" w:themeColor="text1"/>
          <w:sz w:val="24"/>
          <w:szCs w:val="24"/>
          <w:lang w:eastAsia="en-US"/>
        </w:rPr>
        <w:t>202</w:t>
      </w:r>
      <w:r w:rsidR="00DB0585" w:rsidRPr="006477F1">
        <w:rPr>
          <w:rFonts w:ascii="Arial" w:eastAsiaTheme="minorHAnsi" w:hAnsi="Arial" w:cs="Arial"/>
          <w:color w:val="000000" w:themeColor="text1"/>
          <w:sz w:val="24"/>
          <w:szCs w:val="24"/>
          <w:lang w:eastAsia="en-US"/>
        </w:rPr>
        <w:t>3r</w:t>
      </w:r>
      <w:r w:rsidRPr="006477F1">
        <w:rPr>
          <w:rFonts w:ascii="Arial" w:eastAsiaTheme="minorHAnsi" w:hAnsi="Arial" w:cs="Arial"/>
          <w:color w:val="000000" w:themeColor="text1"/>
          <w:sz w:val="24"/>
          <w:szCs w:val="24"/>
          <w:lang w:eastAsia="en-US"/>
        </w:rPr>
        <w:t>.</w:t>
      </w:r>
      <w:r w:rsidR="00DB0585" w:rsidRPr="006477F1">
        <w:rPr>
          <w:rFonts w:ascii="Arial" w:eastAsiaTheme="minorHAnsi" w:hAnsi="Arial" w:cs="Arial"/>
          <w:color w:val="000000" w:themeColor="text1"/>
          <w:sz w:val="24"/>
          <w:szCs w:val="24"/>
          <w:lang w:eastAsia="en-US"/>
        </w:rPr>
        <w:t>, poz. 1605</w:t>
      </w:r>
      <w:r w:rsidR="006125D4" w:rsidRPr="006477F1">
        <w:rPr>
          <w:rFonts w:ascii="Arial" w:eastAsiaTheme="minorHAnsi" w:hAnsi="Arial" w:cs="Arial"/>
          <w:color w:val="000000" w:themeColor="text1"/>
          <w:sz w:val="24"/>
          <w:szCs w:val="24"/>
          <w:lang w:eastAsia="en-US"/>
        </w:rPr>
        <w:t xml:space="preserve"> ze zm.</w:t>
      </w:r>
      <w:r w:rsidR="00EE5518" w:rsidRPr="006477F1">
        <w:rPr>
          <w:rFonts w:ascii="Arial" w:eastAsiaTheme="minorHAnsi" w:hAnsi="Arial" w:cs="Arial"/>
          <w:color w:val="000000" w:themeColor="text1"/>
          <w:sz w:val="24"/>
          <w:szCs w:val="24"/>
          <w:lang w:eastAsia="en-US"/>
        </w:rPr>
        <w:t>)</w:t>
      </w:r>
      <w:r w:rsidRPr="006477F1">
        <w:rPr>
          <w:rFonts w:ascii="Arial" w:eastAsiaTheme="minorHAnsi" w:hAnsi="Arial" w:cs="Arial"/>
          <w:color w:val="000000" w:themeColor="text1"/>
          <w:sz w:val="24"/>
          <w:szCs w:val="24"/>
          <w:lang w:eastAsia="en-US"/>
        </w:rPr>
        <w:t>.</w:t>
      </w:r>
    </w:p>
    <w:p w14:paraId="0878CDFF" w14:textId="10374FCB" w:rsidR="006019F2" w:rsidRPr="006477F1" w:rsidRDefault="006019F2" w:rsidP="006477F1">
      <w:pPr>
        <w:numPr>
          <w:ilvl w:val="0"/>
          <w:numId w:val="12"/>
        </w:numPr>
        <w:jc w:val="both"/>
        <w:rPr>
          <w:rFonts w:ascii="Arial" w:hAnsi="Arial" w:cs="Arial"/>
          <w:sz w:val="24"/>
          <w:szCs w:val="24"/>
        </w:rPr>
      </w:pPr>
      <w:r w:rsidRPr="006477F1">
        <w:rPr>
          <w:rFonts w:ascii="Arial" w:hAnsi="Arial" w:cs="Arial"/>
          <w:color w:val="000000" w:themeColor="text1"/>
          <w:sz w:val="24"/>
          <w:szCs w:val="24"/>
        </w:rPr>
        <w:t xml:space="preserve">Zamawiający zamawia, a Wykonawca przyjmuje do wykonania zamówienie polegające na </w:t>
      </w:r>
      <w:r w:rsidR="00101C47" w:rsidRPr="006477F1">
        <w:rPr>
          <w:rFonts w:ascii="Arial" w:hAnsi="Arial" w:cs="Arial"/>
          <w:color w:val="000000" w:themeColor="text1"/>
          <w:sz w:val="24"/>
          <w:szCs w:val="24"/>
        </w:rPr>
        <w:t xml:space="preserve">pracach utrzymania </w:t>
      </w:r>
      <w:r w:rsidRPr="006477F1">
        <w:rPr>
          <w:rFonts w:ascii="Arial" w:hAnsi="Arial" w:cs="Arial"/>
          <w:color w:val="000000" w:themeColor="text1"/>
          <w:sz w:val="24"/>
          <w:szCs w:val="24"/>
        </w:rPr>
        <w:t xml:space="preserve">dróg leśnych nr </w:t>
      </w:r>
      <w:r w:rsidRPr="006477F1">
        <w:rPr>
          <w:rFonts w:ascii="Arial" w:hAnsi="Arial" w:cs="Arial"/>
          <w:color w:val="000000" w:themeColor="text1"/>
          <w:sz w:val="24"/>
          <w:szCs w:val="24"/>
          <w:highlight w:val="yellow"/>
        </w:rPr>
        <w:t>…</w:t>
      </w:r>
      <w:r w:rsidRPr="006477F1">
        <w:rPr>
          <w:rFonts w:ascii="Arial" w:hAnsi="Arial" w:cs="Arial"/>
          <w:color w:val="000000" w:themeColor="text1"/>
          <w:sz w:val="24"/>
          <w:szCs w:val="24"/>
        </w:rPr>
        <w:t xml:space="preserve">  w Nadleśnictwie Korpele w roku 202</w:t>
      </w:r>
      <w:r w:rsidR="00101C47" w:rsidRPr="006477F1">
        <w:rPr>
          <w:rFonts w:ascii="Arial" w:hAnsi="Arial" w:cs="Arial"/>
          <w:color w:val="000000" w:themeColor="text1"/>
          <w:sz w:val="24"/>
          <w:szCs w:val="24"/>
        </w:rPr>
        <w:t>4</w:t>
      </w:r>
      <w:r w:rsidRPr="006477F1">
        <w:rPr>
          <w:rFonts w:ascii="Arial" w:hAnsi="Arial" w:cs="Arial"/>
          <w:color w:val="000000" w:themeColor="text1"/>
          <w:sz w:val="24"/>
          <w:szCs w:val="24"/>
        </w:rPr>
        <w:t xml:space="preserve">, w zakresie określonym w specyfikacji technicznej wykonania i odbioru </w:t>
      </w:r>
      <w:r w:rsidRPr="006477F1">
        <w:rPr>
          <w:rFonts w:ascii="Arial" w:hAnsi="Arial" w:cs="Arial"/>
          <w:sz w:val="24"/>
          <w:szCs w:val="24"/>
        </w:rPr>
        <w:t>robót, dokumentacji technicznej</w:t>
      </w:r>
      <w:r w:rsidR="00E7614A" w:rsidRPr="006477F1">
        <w:rPr>
          <w:rFonts w:ascii="Arial" w:hAnsi="Arial" w:cs="Arial"/>
          <w:sz w:val="24"/>
          <w:szCs w:val="24"/>
        </w:rPr>
        <w:t xml:space="preserve">, ofercie wykonawcy z dnia </w:t>
      </w:r>
      <w:r w:rsidR="00E7614A" w:rsidRPr="006477F1">
        <w:rPr>
          <w:rFonts w:ascii="Arial" w:hAnsi="Arial" w:cs="Arial"/>
          <w:sz w:val="24"/>
          <w:szCs w:val="24"/>
          <w:highlight w:val="yellow"/>
        </w:rPr>
        <w:t>...</w:t>
      </w:r>
      <w:r w:rsidR="00E7614A" w:rsidRPr="006477F1">
        <w:rPr>
          <w:rFonts w:ascii="Arial" w:hAnsi="Arial" w:cs="Arial"/>
          <w:sz w:val="24"/>
          <w:szCs w:val="24"/>
        </w:rPr>
        <w:t xml:space="preserve"> </w:t>
      </w:r>
      <w:r w:rsidRPr="006477F1">
        <w:rPr>
          <w:rFonts w:ascii="Arial" w:hAnsi="Arial" w:cs="Arial"/>
          <w:sz w:val="24"/>
          <w:szCs w:val="24"/>
        </w:rPr>
        <w:t xml:space="preserve">oraz </w:t>
      </w:r>
      <w:r w:rsidR="00E7614A" w:rsidRPr="006477F1">
        <w:rPr>
          <w:rFonts w:ascii="Arial" w:hAnsi="Arial" w:cs="Arial"/>
          <w:sz w:val="24"/>
          <w:szCs w:val="24"/>
        </w:rPr>
        <w:t xml:space="preserve">w przedłożonym przez Wykonawcę </w:t>
      </w:r>
      <w:r w:rsidRPr="006477F1">
        <w:rPr>
          <w:rFonts w:ascii="Arial" w:hAnsi="Arial" w:cs="Arial"/>
          <w:sz w:val="24"/>
          <w:szCs w:val="24"/>
        </w:rPr>
        <w:t>kosztorysie ofertowym, któr</w:t>
      </w:r>
      <w:r w:rsidR="00E7614A" w:rsidRPr="006477F1">
        <w:rPr>
          <w:rFonts w:ascii="Arial" w:hAnsi="Arial" w:cs="Arial"/>
          <w:sz w:val="24"/>
          <w:szCs w:val="24"/>
        </w:rPr>
        <w:t>e</w:t>
      </w:r>
      <w:r w:rsidRPr="006477F1">
        <w:rPr>
          <w:rFonts w:ascii="Arial" w:hAnsi="Arial" w:cs="Arial"/>
          <w:sz w:val="24"/>
          <w:szCs w:val="24"/>
        </w:rPr>
        <w:t xml:space="preserve"> stanowi</w:t>
      </w:r>
      <w:r w:rsidR="00E7614A" w:rsidRPr="006477F1">
        <w:rPr>
          <w:rFonts w:ascii="Arial" w:hAnsi="Arial" w:cs="Arial"/>
          <w:sz w:val="24"/>
          <w:szCs w:val="24"/>
        </w:rPr>
        <w:t>ą</w:t>
      </w:r>
      <w:r w:rsidRPr="006477F1">
        <w:rPr>
          <w:rFonts w:ascii="Arial" w:hAnsi="Arial" w:cs="Arial"/>
          <w:sz w:val="24"/>
          <w:szCs w:val="24"/>
        </w:rPr>
        <w:t xml:space="preserve"> załącznik</w:t>
      </w:r>
      <w:r w:rsidR="00E7614A" w:rsidRPr="006477F1">
        <w:rPr>
          <w:rFonts w:ascii="Arial" w:hAnsi="Arial" w:cs="Arial"/>
          <w:sz w:val="24"/>
          <w:szCs w:val="24"/>
        </w:rPr>
        <w:t>i</w:t>
      </w:r>
      <w:r w:rsidRPr="006477F1">
        <w:rPr>
          <w:rFonts w:ascii="Arial" w:hAnsi="Arial" w:cs="Arial"/>
          <w:sz w:val="24"/>
          <w:szCs w:val="24"/>
        </w:rPr>
        <w:t xml:space="preserve"> nr </w:t>
      </w:r>
      <w:r w:rsidRPr="006477F1">
        <w:rPr>
          <w:rFonts w:ascii="Arial" w:hAnsi="Arial" w:cs="Arial"/>
          <w:sz w:val="24"/>
          <w:szCs w:val="24"/>
          <w:highlight w:val="yellow"/>
        </w:rPr>
        <w:t>…</w:t>
      </w:r>
      <w:r w:rsidRPr="006477F1">
        <w:rPr>
          <w:rFonts w:ascii="Arial" w:hAnsi="Arial" w:cs="Arial"/>
          <w:sz w:val="24"/>
          <w:szCs w:val="24"/>
        </w:rPr>
        <w:t xml:space="preserve"> do umowy.</w:t>
      </w:r>
    </w:p>
    <w:p w14:paraId="1D836B6F" w14:textId="77777777" w:rsidR="006019F2" w:rsidRPr="006477F1" w:rsidRDefault="006019F2" w:rsidP="006477F1">
      <w:pPr>
        <w:numPr>
          <w:ilvl w:val="0"/>
          <w:numId w:val="12"/>
        </w:numPr>
        <w:tabs>
          <w:tab w:val="left" w:pos="-1440"/>
        </w:tabs>
        <w:jc w:val="both"/>
        <w:rPr>
          <w:rFonts w:ascii="Arial" w:hAnsi="Arial" w:cs="Arial"/>
          <w:sz w:val="24"/>
          <w:szCs w:val="24"/>
        </w:rPr>
      </w:pPr>
      <w:r w:rsidRPr="006477F1">
        <w:rPr>
          <w:rFonts w:ascii="Arial" w:hAnsi="Arial" w:cs="Arial"/>
          <w:sz w:val="24"/>
          <w:szCs w:val="24"/>
        </w:rPr>
        <w:t>Zamawiający oświadcza, że przedmiotowa droga leśna, stanowi własność Skarbu Państwa i pozostaje w jego zarządzie.</w:t>
      </w:r>
    </w:p>
    <w:p w14:paraId="55BD32DA" w14:textId="77777777" w:rsidR="006019F2" w:rsidRPr="006477F1" w:rsidRDefault="006019F2" w:rsidP="006477F1">
      <w:pPr>
        <w:numPr>
          <w:ilvl w:val="0"/>
          <w:numId w:val="12"/>
        </w:numPr>
        <w:tabs>
          <w:tab w:val="left" w:pos="-1440"/>
        </w:tabs>
        <w:jc w:val="both"/>
        <w:rPr>
          <w:rFonts w:ascii="Arial" w:hAnsi="Arial" w:cs="Arial"/>
          <w:sz w:val="24"/>
          <w:szCs w:val="24"/>
        </w:rPr>
      </w:pPr>
      <w:r w:rsidRPr="006477F1">
        <w:rPr>
          <w:rFonts w:ascii="Arial" w:hAnsi="Arial" w:cs="Arial"/>
          <w:sz w:val="24"/>
          <w:szCs w:val="24"/>
        </w:rPr>
        <w:t>Przedmiot umowy zostanie wykonany zgodnie z:</w:t>
      </w:r>
    </w:p>
    <w:p w14:paraId="5654B182" w14:textId="77777777" w:rsidR="006019F2" w:rsidRPr="006477F1" w:rsidRDefault="006019F2" w:rsidP="006477F1">
      <w:pPr>
        <w:pStyle w:val="Tytu"/>
        <w:numPr>
          <w:ilvl w:val="0"/>
          <w:numId w:val="18"/>
        </w:numPr>
        <w:jc w:val="both"/>
        <w:rPr>
          <w:rFonts w:ascii="Arial" w:hAnsi="Arial" w:cs="Arial"/>
          <w:sz w:val="24"/>
          <w:szCs w:val="24"/>
        </w:rPr>
      </w:pPr>
      <w:r w:rsidRPr="006477F1">
        <w:rPr>
          <w:rFonts w:ascii="Arial" w:hAnsi="Arial" w:cs="Arial"/>
          <w:b w:val="0"/>
          <w:sz w:val="24"/>
          <w:szCs w:val="24"/>
        </w:rPr>
        <w:t>umową,</w:t>
      </w:r>
    </w:p>
    <w:p w14:paraId="0A2A99AD" w14:textId="77777777" w:rsidR="006019F2" w:rsidRPr="006477F1" w:rsidRDefault="006019F2" w:rsidP="006477F1">
      <w:pPr>
        <w:pStyle w:val="Tytu"/>
        <w:numPr>
          <w:ilvl w:val="0"/>
          <w:numId w:val="18"/>
        </w:numPr>
        <w:jc w:val="both"/>
        <w:rPr>
          <w:rFonts w:ascii="Arial" w:hAnsi="Arial" w:cs="Arial"/>
          <w:sz w:val="24"/>
          <w:szCs w:val="24"/>
        </w:rPr>
      </w:pPr>
      <w:r w:rsidRPr="006477F1">
        <w:rPr>
          <w:rFonts w:ascii="Arial" w:hAnsi="Arial" w:cs="Arial"/>
          <w:b w:val="0"/>
          <w:sz w:val="24"/>
          <w:szCs w:val="24"/>
        </w:rPr>
        <w:t>SWZ wraz z załącznikami,</w:t>
      </w:r>
    </w:p>
    <w:p w14:paraId="1F564656" w14:textId="77777777" w:rsidR="006019F2" w:rsidRPr="006477F1" w:rsidRDefault="006019F2" w:rsidP="006477F1">
      <w:pPr>
        <w:pStyle w:val="Tytu"/>
        <w:numPr>
          <w:ilvl w:val="0"/>
          <w:numId w:val="18"/>
        </w:numPr>
        <w:jc w:val="both"/>
        <w:rPr>
          <w:rFonts w:ascii="Arial" w:hAnsi="Arial" w:cs="Arial"/>
          <w:sz w:val="24"/>
          <w:szCs w:val="24"/>
        </w:rPr>
      </w:pPr>
      <w:r w:rsidRPr="006477F1">
        <w:rPr>
          <w:rFonts w:ascii="Arial" w:hAnsi="Arial" w:cs="Arial"/>
          <w:b w:val="0"/>
          <w:sz w:val="24"/>
          <w:szCs w:val="24"/>
        </w:rPr>
        <w:lastRenderedPageBreak/>
        <w:t xml:space="preserve">ofertą Wykonawcy, stanowiącą załącznik nr 1 do umowy, </w:t>
      </w:r>
    </w:p>
    <w:p w14:paraId="4BD50578" w14:textId="77777777" w:rsidR="006019F2" w:rsidRPr="006477F1" w:rsidRDefault="006019F2" w:rsidP="006477F1">
      <w:pPr>
        <w:pStyle w:val="Tytu"/>
        <w:numPr>
          <w:ilvl w:val="0"/>
          <w:numId w:val="18"/>
        </w:numPr>
        <w:jc w:val="both"/>
        <w:rPr>
          <w:rFonts w:ascii="Arial" w:hAnsi="Arial" w:cs="Arial"/>
          <w:sz w:val="24"/>
          <w:szCs w:val="24"/>
        </w:rPr>
      </w:pPr>
      <w:r w:rsidRPr="006477F1">
        <w:rPr>
          <w:rFonts w:ascii="Arial" w:hAnsi="Arial" w:cs="Arial"/>
          <w:b w:val="0"/>
          <w:sz w:val="24"/>
          <w:szCs w:val="24"/>
        </w:rPr>
        <w:t xml:space="preserve">obowiązującymi przepisami, zasadami sztuki budowlanej i zasadami wiedzy technicznej,  </w:t>
      </w:r>
    </w:p>
    <w:p w14:paraId="1AB46168" w14:textId="77777777" w:rsidR="009C769D" w:rsidRPr="006477F1" w:rsidRDefault="006019F2" w:rsidP="006477F1">
      <w:pPr>
        <w:pStyle w:val="Tytu"/>
        <w:numPr>
          <w:ilvl w:val="0"/>
          <w:numId w:val="18"/>
        </w:numPr>
        <w:jc w:val="both"/>
        <w:rPr>
          <w:rFonts w:ascii="Arial" w:hAnsi="Arial" w:cs="Arial"/>
          <w:sz w:val="24"/>
          <w:szCs w:val="24"/>
        </w:rPr>
      </w:pPr>
      <w:r w:rsidRPr="006477F1">
        <w:rPr>
          <w:rFonts w:ascii="Arial" w:hAnsi="Arial" w:cs="Arial"/>
          <w:b w:val="0"/>
          <w:sz w:val="24"/>
          <w:szCs w:val="24"/>
        </w:rPr>
        <w:t>dokumentacją techniczną</w:t>
      </w:r>
      <w:r w:rsidR="009C769D" w:rsidRPr="006477F1">
        <w:rPr>
          <w:rFonts w:ascii="Arial" w:hAnsi="Arial" w:cs="Arial"/>
          <w:b w:val="0"/>
          <w:sz w:val="24"/>
          <w:szCs w:val="24"/>
        </w:rPr>
        <w:t>,</w:t>
      </w:r>
    </w:p>
    <w:p w14:paraId="463F9739" w14:textId="7AD40D4B" w:rsidR="006019F2" w:rsidRPr="006477F1" w:rsidRDefault="009C769D" w:rsidP="006477F1">
      <w:pPr>
        <w:pStyle w:val="Tytu"/>
        <w:numPr>
          <w:ilvl w:val="0"/>
          <w:numId w:val="18"/>
        </w:numPr>
        <w:jc w:val="both"/>
        <w:rPr>
          <w:rFonts w:ascii="Arial" w:hAnsi="Arial" w:cs="Arial"/>
          <w:sz w:val="24"/>
          <w:szCs w:val="24"/>
        </w:rPr>
      </w:pPr>
      <w:r w:rsidRPr="006477F1">
        <w:rPr>
          <w:rFonts w:ascii="Arial" w:hAnsi="Arial" w:cs="Arial"/>
          <w:b w:val="0"/>
          <w:sz w:val="24"/>
          <w:szCs w:val="24"/>
        </w:rPr>
        <w:t xml:space="preserve">kosztorysem ofertowym, stanowiącym załącznik nr </w:t>
      </w:r>
      <w:r w:rsidRPr="006477F1">
        <w:rPr>
          <w:rFonts w:ascii="Arial" w:hAnsi="Arial" w:cs="Arial"/>
          <w:b w:val="0"/>
          <w:sz w:val="24"/>
          <w:szCs w:val="24"/>
          <w:highlight w:val="yellow"/>
        </w:rPr>
        <w:t>...</w:t>
      </w:r>
      <w:r w:rsidRPr="006477F1">
        <w:rPr>
          <w:rFonts w:ascii="Arial" w:hAnsi="Arial" w:cs="Arial"/>
          <w:b w:val="0"/>
          <w:sz w:val="24"/>
          <w:szCs w:val="24"/>
        </w:rPr>
        <w:t xml:space="preserve"> do umowy</w:t>
      </w:r>
      <w:r w:rsidR="006019F2" w:rsidRPr="006477F1">
        <w:rPr>
          <w:rFonts w:ascii="Arial" w:hAnsi="Arial" w:cs="Arial"/>
          <w:b w:val="0"/>
          <w:sz w:val="24"/>
          <w:szCs w:val="24"/>
        </w:rPr>
        <w:t>.</w:t>
      </w:r>
    </w:p>
    <w:p w14:paraId="10993C41" w14:textId="7183A139" w:rsidR="006019F2" w:rsidRPr="006477F1" w:rsidRDefault="006019F2" w:rsidP="006477F1">
      <w:pPr>
        <w:pStyle w:val="Tytu"/>
        <w:numPr>
          <w:ilvl w:val="0"/>
          <w:numId w:val="12"/>
        </w:numPr>
        <w:jc w:val="both"/>
        <w:rPr>
          <w:rFonts w:ascii="Arial" w:hAnsi="Arial" w:cs="Arial"/>
          <w:sz w:val="24"/>
          <w:szCs w:val="24"/>
        </w:rPr>
      </w:pPr>
      <w:r w:rsidRPr="006477F1">
        <w:rPr>
          <w:rFonts w:ascii="Arial" w:hAnsi="Arial" w:cs="Arial"/>
          <w:b w:val="0"/>
          <w:sz w:val="24"/>
          <w:szCs w:val="24"/>
        </w:rPr>
        <w:t xml:space="preserve">Z zastrzeżeniem zapisu § 16 ust. 4, strony przewidują, że w sytuacji, w której będzie to niezbędne do prawidłowego wykonania przedmiotu umowy, mogą być wykonane roboty dodatkowe, to jest roboty, które nie są objęte </w:t>
      </w:r>
      <w:commentRangeStart w:id="0"/>
      <w:commentRangeStart w:id="1"/>
      <w:commentRangeStart w:id="2"/>
      <w:r w:rsidRPr="006477F1">
        <w:rPr>
          <w:rFonts w:ascii="Arial" w:hAnsi="Arial" w:cs="Arial"/>
          <w:b w:val="0"/>
          <w:sz w:val="24"/>
          <w:szCs w:val="24"/>
        </w:rPr>
        <w:t>kosztorysem ofertowym</w:t>
      </w:r>
      <w:commentRangeEnd w:id="0"/>
      <w:r w:rsidR="00A84822" w:rsidRPr="006477F1">
        <w:rPr>
          <w:rStyle w:val="Odwoaniedokomentarza"/>
          <w:rFonts w:ascii="Arial" w:hAnsi="Arial" w:cs="Arial"/>
          <w:b w:val="0"/>
          <w:sz w:val="24"/>
          <w:szCs w:val="24"/>
        </w:rPr>
        <w:commentReference w:id="0"/>
      </w:r>
      <w:commentRangeEnd w:id="1"/>
      <w:r w:rsidR="005607E2" w:rsidRPr="006477F1">
        <w:rPr>
          <w:rStyle w:val="Odwoaniedokomentarza"/>
          <w:rFonts w:ascii="Arial" w:hAnsi="Arial" w:cs="Arial"/>
          <w:b w:val="0"/>
          <w:sz w:val="24"/>
          <w:szCs w:val="24"/>
        </w:rPr>
        <w:commentReference w:id="1"/>
      </w:r>
      <w:commentRangeEnd w:id="2"/>
      <w:r w:rsidR="005540C0" w:rsidRPr="006477F1">
        <w:rPr>
          <w:rStyle w:val="Odwoaniedokomentarza"/>
          <w:rFonts w:ascii="Arial" w:hAnsi="Arial" w:cs="Arial"/>
          <w:b w:val="0"/>
          <w:sz w:val="24"/>
          <w:szCs w:val="24"/>
        </w:rPr>
        <w:commentReference w:id="2"/>
      </w:r>
      <w:r w:rsidRPr="006477F1">
        <w:rPr>
          <w:rFonts w:ascii="Arial" w:hAnsi="Arial" w:cs="Arial"/>
          <w:b w:val="0"/>
          <w:sz w:val="24"/>
          <w:szCs w:val="24"/>
        </w:rPr>
        <w:t>. Roboty dodatkowe mogą być wykonane po zawarciu aneksu do umowy, którego integralną częścią będzie protokół konieczności, podpisany przez inspektora nadzoru inwestorskiego oraz zatwierdzony przez Zamawiającego</w:t>
      </w:r>
      <w:r w:rsidRPr="006477F1">
        <w:rPr>
          <w:rFonts w:ascii="Arial" w:hAnsi="Arial" w:cs="Arial"/>
          <w:b w:val="0"/>
          <w:bCs/>
          <w:sz w:val="24"/>
          <w:szCs w:val="24"/>
        </w:rPr>
        <w:t xml:space="preserve"> i w takiej sytuacji</w:t>
      </w:r>
      <w:r w:rsidRPr="006477F1">
        <w:rPr>
          <w:rFonts w:ascii="Arial" w:hAnsi="Arial" w:cs="Arial"/>
          <w:b w:val="0"/>
          <w:sz w:val="24"/>
          <w:szCs w:val="24"/>
        </w:rPr>
        <w:t xml:space="preserve"> roboty dodatkowe będą rozliczane zgodnie z zapisem § 8 ust. 3.</w:t>
      </w:r>
      <w:r w:rsidRPr="006477F1">
        <w:rPr>
          <w:rFonts w:ascii="Arial" w:hAnsi="Arial" w:cs="Arial"/>
          <w:sz w:val="24"/>
          <w:szCs w:val="24"/>
        </w:rPr>
        <w:t xml:space="preserve"> </w:t>
      </w:r>
      <w:r w:rsidRPr="006477F1">
        <w:rPr>
          <w:rFonts w:ascii="Arial" w:hAnsi="Arial" w:cs="Arial"/>
          <w:b w:val="0"/>
          <w:sz w:val="24"/>
          <w:szCs w:val="24"/>
        </w:rPr>
        <w:t>Roboty nie objęte niniejszą umową niezbędne do prawidłowego wykonania zamówienia podstawowego, w sytuacji w której nie są spełnione przesłanki pozwalające na zawarcie aneksu do umowy, mogą być także udzielane na podstawie protokołu konieczności, po uzgodnieniu obustronnym</w:t>
      </w:r>
      <w:r w:rsidR="00183EE1" w:rsidRPr="006477F1">
        <w:rPr>
          <w:rFonts w:ascii="Arial" w:hAnsi="Arial" w:cs="Arial"/>
          <w:b w:val="0"/>
          <w:sz w:val="24"/>
          <w:szCs w:val="24"/>
        </w:rPr>
        <w:t>.</w:t>
      </w:r>
    </w:p>
    <w:p w14:paraId="2D1740AC" w14:textId="77777777" w:rsidR="006019F2" w:rsidRPr="006477F1" w:rsidRDefault="006019F2" w:rsidP="006477F1">
      <w:pPr>
        <w:pStyle w:val="Tytu"/>
        <w:numPr>
          <w:ilvl w:val="0"/>
          <w:numId w:val="12"/>
        </w:numPr>
        <w:jc w:val="both"/>
        <w:rPr>
          <w:rFonts w:ascii="Arial" w:hAnsi="Arial" w:cs="Arial"/>
          <w:sz w:val="24"/>
          <w:szCs w:val="24"/>
        </w:rPr>
      </w:pPr>
      <w:r w:rsidRPr="006477F1">
        <w:rPr>
          <w:rFonts w:ascii="Arial" w:hAnsi="Arial" w:cs="Arial"/>
          <w:b w:val="0"/>
          <w:sz w:val="24"/>
          <w:szCs w:val="24"/>
        </w:rPr>
        <w:t>Roboty dodatkowe będą rozliczane zgodnie z zapisem § 8 ust. 3.</w:t>
      </w:r>
      <w:r w:rsidRPr="006477F1">
        <w:rPr>
          <w:rFonts w:ascii="Arial" w:hAnsi="Arial" w:cs="Arial"/>
          <w:sz w:val="24"/>
          <w:szCs w:val="24"/>
          <w:u w:val="single"/>
        </w:rPr>
        <w:t xml:space="preserve"> </w:t>
      </w:r>
    </w:p>
    <w:p w14:paraId="336B9A9C" w14:textId="2D7CF031" w:rsidR="006019F2" w:rsidRPr="006477F1" w:rsidRDefault="006019F2" w:rsidP="006477F1">
      <w:pPr>
        <w:pStyle w:val="Tytu"/>
        <w:numPr>
          <w:ilvl w:val="0"/>
          <w:numId w:val="12"/>
        </w:numPr>
        <w:jc w:val="both"/>
        <w:rPr>
          <w:rFonts w:ascii="Arial" w:hAnsi="Arial" w:cs="Arial"/>
          <w:sz w:val="24"/>
          <w:szCs w:val="24"/>
        </w:rPr>
      </w:pPr>
      <w:r w:rsidRPr="006477F1">
        <w:rPr>
          <w:rFonts w:ascii="Arial" w:hAnsi="Arial" w:cs="Arial"/>
          <w:b w:val="0"/>
          <w:sz w:val="24"/>
          <w:szCs w:val="24"/>
        </w:rPr>
        <w:t>Bez uprzedniej zgody Zamawiającego</w:t>
      </w:r>
      <w:r w:rsidRPr="006477F1">
        <w:rPr>
          <w:rFonts w:ascii="Arial" w:hAnsi="Arial" w:cs="Arial"/>
          <w:sz w:val="24"/>
          <w:szCs w:val="24"/>
        </w:rPr>
        <w:t xml:space="preserve"> </w:t>
      </w:r>
      <w:r w:rsidRPr="006477F1">
        <w:rPr>
          <w:rFonts w:ascii="Arial" w:hAnsi="Arial" w:cs="Arial"/>
          <w:b w:val="0"/>
          <w:sz w:val="24"/>
          <w:szCs w:val="24"/>
        </w:rPr>
        <w:t>mogą być wykonywane jedynie prace niezbędne ze względu na bezpieczeństwo lub konieczność zapobieżenia awarii.</w:t>
      </w:r>
      <w:r w:rsidRPr="006477F1">
        <w:rPr>
          <w:rFonts w:ascii="Arial" w:hAnsi="Arial" w:cs="Arial"/>
          <w:sz w:val="24"/>
          <w:szCs w:val="24"/>
          <w:u w:val="single"/>
        </w:rPr>
        <w:t xml:space="preserve"> </w:t>
      </w:r>
    </w:p>
    <w:p w14:paraId="4217106A" w14:textId="0353F800" w:rsidR="006019F2" w:rsidRPr="006477F1" w:rsidRDefault="006019F2" w:rsidP="006477F1">
      <w:pPr>
        <w:pStyle w:val="Tytu"/>
        <w:numPr>
          <w:ilvl w:val="0"/>
          <w:numId w:val="12"/>
        </w:numPr>
        <w:jc w:val="both"/>
        <w:rPr>
          <w:rFonts w:ascii="Arial" w:hAnsi="Arial" w:cs="Arial"/>
          <w:sz w:val="24"/>
          <w:szCs w:val="24"/>
        </w:rPr>
      </w:pPr>
      <w:r w:rsidRPr="006477F1">
        <w:rPr>
          <w:rFonts w:ascii="Arial" w:hAnsi="Arial" w:cs="Arial"/>
          <w:b w:val="0"/>
          <w:sz w:val="24"/>
          <w:szCs w:val="24"/>
        </w:rPr>
        <w:t xml:space="preserve">Strony przewidują, że w sytuacji, w której wykonanie niektórych robót wskazanych w </w:t>
      </w:r>
      <w:commentRangeStart w:id="3"/>
      <w:commentRangeStart w:id="4"/>
      <w:r w:rsidRPr="006477F1">
        <w:rPr>
          <w:rFonts w:ascii="Arial" w:hAnsi="Arial" w:cs="Arial"/>
          <w:b w:val="0"/>
          <w:sz w:val="24"/>
          <w:szCs w:val="24"/>
        </w:rPr>
        <w:t xml:space="preserve">kosztorysie ofertowym </w:t>
      </w:r>
      <w:commentRangeEnd w:id="3"/>
      <w:r w:rsidR="00A84822" w:rsidRPr="006477F1">
        <w:rPr>
          <w:rStyle w:val="Odwoaniedokomentarza"/>
          <w:rFonts w:ascii="Arial" w:hAnsi="Arial" w:cs="Arial"/>
          <w:b w:val="0"/>
          <w:sz w:val="24"/>
          <w:szCs w:val="24"/>
        </w:rPr>
        <w:commentReference w:id="3"/>
      </w:r>
      <w:commentRangeEnd w:id="4"/>
      <w:r w:rsidR="005607E2" w:rsidRPr="006477F1">
        <w:rPr>
          <w:rStyle w:val="Odwoaniedokomentarza"/>
          <w:rFonts w:ascii="Arial" w:hAnsi="Arial" w:cs="Arial"/>
          <w:b w:val="0"/>
          <w:sz w:val="24"/>
          <w:szCs w:val="24"/>
        </w:rPr>
        <w:commentReference w:id="4"/>
      </w:r>
      <w:r w:rsidRPr="006477F1">
        <w:rPr>
          <w:rFonts w:ascii="Arial" w:hAnsi="Arial" w:cs="Arial"/>
          <w:b w:val="0"/>
          <w:sz w:val="24"/>
          <w:szCs w:val="24"/>
        </w:rPr>
        <w:t>okaże się zbędne do prawidłowego wykonania przedmiotu umowy, roboty te mogą być zaniechane.</w:t>
      </w:r>
      <w:r w:rsidR="00183EE1" w:rsidRPr="006477F1">
        <w:rPr>
          <w:rFonts w:ascii="Arial" w:hAnsi="Arial" w:cs="Arial"/>
          <w:b w:val="0"/>
          <w:sz w:val="24"/>
          <w:szCs w:val="24"/>
        </w:rPr>
        <w:t xml:space="preserve"> Ilość robót zaniechanych nie będzie większa niż </w:t>
      </w:r>
      <w:r w:rsidR="00B000F0" w:rsidRPr="006477F1">
        <w:rPr>
          <w:rFonts w:ascii="Arial" w:hAnsi="Arial" w:cs="Arial"/>
          <w:b w:val="0"/>
          <w:sz w:val="24"/>
          <w:szCs w:val="24"/>
        </w:rPr>
        <w:t>1</w:t>
      </w:r>
      <w:r w:rsidR="00183EE1" w:rsidRPr="006477F1">
        <w:rPr>
          <w:rFonts w:ascii="Arial" w:hAnsi="Arial" w:cs="Arial"/>
          <w:b w:val="0"/>
          <w:sz w:val="24"/>
          <w:szCs w:val="24"/>
        </w:rPr>
        <w:t xml:space="preserve">0% </w:t>
      </w:r>
      <w:r w:rsidR="00A84822" w:rsidRPr="006477F1">
        <w:rPr>
          <w:rFonts w:ascii="Arial" w:hAnsi="Arial" w:cs="Arial"/>
          <w:b w:val="0"/>
          <w:sz w:val="24"/>
          <w:szCs w:val="24"/>
        </w:rPr>
        <w:t xml:space="preserve">wartości </w:t>
      </w:r>
      <w:r w:rsidR="00183EE1" w:rsidRPr="006477F1">
        <w:rPr>
          <w:rFonts w:ascii="Arial" w:hAnsi="Arial" w:cs="Arial"/>
          <w:b w:val="0"/>
          <w:sz w:val="24"/>
          <w:szCs w:val="24"/>
        </w:rPr>
        <w:t>zamówienia pierwotnego.</w:t>
      </w:r>
      <w:r w:rsidRPr="006477F1">
        <w:rPr>
          <w:rFonts w:ascii="Arial" w:hAnsi="Arial" w:cs="Arial"/>
          <w:b w:val="0"/>
          <w:sz w:val="24"/>
          <w:szCs w:val="24"/>
        </w:rPr>
        <w:t xml:space="preserve"> </w:t>
      </w:r>
    </w:p>
    <w:p w14:paraId="0D3343E9" w14:textId="627E49F2" w:rsidR="004E50DF" w:rsidRPr="006477F1" w:rsidRDefault="004E50DF" w:rsidP="006477F1">
      <w:pPr>
        <w:pStyle w:val="Tytu"/>
        <w:numPr>
          <w:ilvl w:val="0"/>
          <w:numId w:val="12"/>
        </w:numPr>
        <w:jc w:val="both"/>
        <w:rPr>
          <w:rFonts w:ascii="Arial" w:hAnsi="Arial" w:cs="Arial"/>
          <w:b w:val="0"/>
          <w:bCs/>
          <w:sz w:val="24"/>
          <w:szCs w:val="24"/>
        </w:rPr>
      </w:pPr>
      <w:r w:rsidRPr="006477F1">
        <w:rPr>
          <w:rFonts w:ascii="Arial" w:hAnsi="Arial" w:cs="Arial"/>
          <w:b w:val="0"/>
          <w:bCs/>
          <w:sz w:val="24"/>
          <w:szCs w:val="24"/>
        </w:rPr>
        <w:t xml:space="preserve">W stosunku do przedmiotu zamówienia Zamawiający jest uprawniony zlecić Wykonawcy dodatkowy zakres rzeczowy w stosunku do każdej wycenionej przez Wykonawcę pozycji w </w:t>
      </w:r>
      <w:r w:rsidR="00154C5C" w:rsidRPr="006477F1">
        <w:rPr>
          <w:rFonts w:ascii="Arial" w:hAnsi="Arial" w:cs="Arial"/>
          <w:b w:val="0"/>
          <w:bCs/>
          <w:sz w:val="24"/>
          <w:szCs w:val="24"/>
        </w:rPr>
        <w:t>kosztorysach ofertowych</w:t>
      </w:r>
      <w:r w:rsidRPr="006477F1">
        <w:rPr>
          <w:rFonts w:ascii="Arial" w:hAnsi="Arial" w:cs="Arial"/>
          <w:b w:val="0"/>
          <w:bCs/>
          <w:sz w:val="24"/>
          <w:szCs w:val="24"/>
        </w:rPr>
        <w:t xml:space="preserve"> („Opcja”). Przedmiotem Opcji będą takie same (analogiczne) prace, jak opisane </w:t>
      </w:r>
      <w:commentRangeStart w:id="5"/>
      <w:commentRangeStart w:id="6"/>
      <w:commentRangeStart w:id="7"/>
      <w:r w:rsidRPr="006477F1">
        <w:rPr>
          <w:rFonts w:ascii="Arial" w:hAnsi="Arial" w:cs="Arial"/>
          <w:b w:val="0"/>
          <w:bCs/>
          <w:sz w:val="24"/>
          <w:szCs w:val="24"/>
        </w:rPr>
        <w:t xml:space="preserve">w </w:t>
      </w:r>
      <w:r w:rsidR="00984B76">
        <w:rPr>
          <w:rFonts w:ascii="Arial" w:hAnsi="Arial" w:cs="Arial"/>
          <w:b w:val="0"/>
          <w:bCs/>
          <w:sz w:val="24"/>
          <w:szCs w:val="24"/>
        </w:rPr>
        <w:t>kosztorysach ofertowych</w:t>
      </w:r>
      <w:r w:rsidR="00984B76" w:rsidRPr="006477F1">
        <w:rPr>
          <w:rFonts w:ascii="Arial" w:hAnsi="Arial" w:cs="Arial"/>
          <w:b w:val="0"/>
          <w:bCs/>
          <w:sz w:val="24"/>
          <w:szCs w:val="24"/>
        </w:rPr>
        <w:t xml:space="preserve"> </w:t>
      </w:r>
      <w:commentRangeEnd w:id="5"/>
      <w:r w:rsidR="00BD332C">
        <w:rPr>
          <w:rStyle w:val="Odwoaniedokomentarza"/>
          <w:b w:val="0"/>
        </w:rPr>
        <w:commentReference w:id="5"/>
      </w:r>
      <w:commentRangeEnd w:id="6"/>
      <w:r w:rsidR="003C76D0">
        <w:rPr>
          <w:rStyle w:val="Odwoaniedokomentarza"/>
          <w:b w:val="0"/>
        </w:rPr>
        <w:commentReference w:id="6"/>
      </w:r>
      <w:commentRangeEnd w:id="7"/>
      <w:r w:rsidR="003C76D0">
        <w:rPr>
          <w:rStyle w:val="Odwoaniedokomentarza"/>
          <w:b w:val="0"/>
        </w:rPr>
        <w:commentReference w:id="7"/>
      </w:r>
      <w:r w:rsidRPr="006477F1">
        <w:rPr>
          <w:rFonts w:ascii="Arial" w:hAnsi="Arial" w:cs="Arial"/>
          <w:b w:val="0"/>
          <w:bCs/>
          <w:sz w:val="24"/>
          <w:szCs w:val="24"/>
        </w:rPr>
        <w:t xml:space="preserve">i wycenione przez Wykonawcę w którejkolwiek z pozycji kosztorysów ofertowych. </w:t>
      </w:r>
    </w:p>
    <w:p w14:paraId="02C102FC" w14:textId="583AC928" w:rsidR="004E50DF" w:rsidRPr="006477F1" w:rsidRDefault="004E50DF" w:rsidP="006477F1">
      <w:pPr>
        <w:pStyle w:val="Tytu"/>
        <w:numPr>
          <w:ilvl w:val="0"/>
          <w:numId w:val="12"/>
        </w:numPr>
        <w:jc w:val="both"/>
        <w:rPr>
          <w:rFonts w:ascii="Arial" w:hAnsi="Arial" w:cs="Arial"/>
          <w:b w:val="0"/>
          <w:bCs/>
          <w:sz w:val="24"/>
          <w:szCs w:val="24"/>
        </w:rPr>
      </w:pPr>
      <w:r w:rsidRPr="006477F1">
        <w:rPr>
          <w:rFonts w:ascii="Arial" w:hAnsi="Arial" w:cs="Arial"/>
          <w:b w:val="0"/>
          <w:bCs/>
          <w:sz w:val="24"/>
          <w:szCs w:val="24"/>
        </w:rPr>
        <w:t xml:space="preserve">W ramach Opcji, wedle wyboru Zamawiającego, mogą zostać zlecone wszystkie, niektóre lub tylko jedna z prac wskazanych </w:t>
      </w:r>
      <w:ins w:id="8" w:author="N.Korpele Mariusz Zapadka" w:date="2024-09-10T07:51:00Z" w16du:dateUtc="2024-09-10T05:51:00Z">
        <w:r w:rsidR="003C76D0">
          <w:rPr>
            <w:rFonts w:ascii="Arial" w:hAnsi="Arial" w:cs="Arial"/>
            <w:b w:val="0"/>
            <w:bCs/>
            <w:sz w:val="24"/>
            <w:szCs w:val="24"/>
          </w:rPr>
          <w:t xml:space="preserve">i </w:t>
        </w:r>
      </w:ins>
      <w:r w:rsidRPr="006477F1">
        <w:rPr>
          <w:rFonts w:ascii="Arial" w:hAnsi="Arial" w:cs="Arial"/>
          <w:b w:val="0"/>
          <w:bCs/>
          <w:sz w:val="24"/>
          <w:szCs w:val="24"/>
        </w:rPr>
        <w:t xml:space="preserve">wycenionych przez Wykonawcę w kosztorysach ofertowych. </w:t>
      </w:r>
    </w:p>
    <w:p w14:paraId="419C4002" w14:textId="77777777" w:rsidR="004E50DF" w:rsidRPr="006477F1" w:rsidRDefault="004E50DF" w:rsidP="006477F1">
      <w:pPr>
        <w:pStyle w:val="Tytu"/>
        <w:numPr>
          <w:ilvl w:val="0"/>
          <w:numId w:val="12"/>
        </w:numPr>
        <w:jc w:val="both"/>
        <w:rPr>
          <w:rFonts w:ascii="Arial" w:hAnsi="Arial" w:cs="Arial"/>
          <w:b w:val="0"/>
          <w:bCs/>
          <w:sz w:val="24"/>
          <w:szCs w:val="24"/>
        </w:rPr>
      </w:pPr>
      <w:r w:rsidRPr="006477F1">
        <w:rPr>
          <w:rFonts w:ascii="Arial" w:hAnsi="Arial" w:cs="Arial"/>
          <w:b w:val="0"/>
          <w:bCs/>
          <w:sz w:val="24"/>
          <w:szCs w:val="24"/>
        </w:rPr>
        <w:t xml:space="preserve">Prace będące przedmiotem Opcji mogą zostać zlecone w ilości, której łączna wartość nie będzie przekraczała 50 % łącznej maksymalnej wartości wynagrodzenia brutto z dnia zawarcia Umowy. Podstawą określenia wartości prac zleconych w ramach Opcji (w celu określenia jej zakresu) będą ceny jednostkowe poszczególnych prac zawarte w kosztorysach ofertowych. </w:t>
      </w:r>
    </w:p>
    <w:p w14:paraId="22506AFE" w14:textId="77777777" w:rsidR="004E50DF" w:rsidRPr="006477F1" w:rsidRDefault="004E50DF" w:rsidP="006477F1">
      <w:pPr>
        <w:pStyle w:val="Tytu"/>
        <w:numPr>
          <w:ilvl w:val="0"/>
          <w:numId w:val="12"/>
        </w:numPr>
        <w:jc w:val="both"/>
        <w:rPr>
          <w:rFonts w:ascii="Arial" w:hAnsi="Arial" w:cs="Arial"/>
          <w:b w:val="0"/>
          <w:bCs/>
          <w:sz w:val="24"/>
          <w:szCs w:val="24"/>
        </w:rPr>
      </w:pPr>
      <w:r w:rsidRPr="006477F1">
        <w:rPr>
          <w:rFonts w:ascii="Arial" w:hAnsi="Arial" w:cs="Arial"/>
          <w:b w:val="0"/>
          <w:bCs/>
          <w:sz w:val="24"/>
          <w:szCs w:val="24"/>
        </w:rPr>
        <w:t>Wykonawca nie może odmówić zrealizowania prac objętych przedmiotem Opcji.</w:t>
      </w:r>
    </w:p>
    <w:p w14:paraId="022549B9" w14:textId="77777777" w:rsidR="004E50DF" w:rsidRPr="006477F1" w:rsidRDefault="004E50DF" w:rsidP="006477F1">
      <w:pPr>
        <w:pStyle w:val="Tytu"/>
        <w:numPr>
          <w:ilvl w:val="0"/>
          <w:numId w:val="12"/>
        </w:numPr>
        <w:jc w:val="both"/>
        <w:rPr>
          <w:rFonts w:ascii="Arial" w:hAnsi="Arial" w:cs="Arial"/>
          <w:b w:val="0"/>
          <w:bCs/>
          <w:sz w:val="24"/>
          <w:szCs w:val="24"/>
        </w:rPr>
      </w:pPr>
      <w:r w:rsidRPr="006477F1">
        <w:rPr>
          <w:rFonts w:ascii="Arial" w:hAnsi="Arial" w:cs="Arial"/>
          <w:b w:val="0"/>
          <w:bCs/>
          <w:sz w:val="24"/>
          <w:szCs w:val="24"/>
        </w:rPr>
        <w:t xml:space="preserve">Zamawiający nie jest zobowiązany do zlecenia prac objętych przedmiotem Opcji, a Wykonawcy nie służy roszczenie o ich zlecenie.  </w:t>
      </w:r>
    </w:p>
    <w:p w14:paraId="6B8A0191" w14:textId="77777777" w:rsidR="004E50DF" w:rsidRPr="006477F1" w:rsidRDefault="004E50DF" w:rsidP="006477F1">
      <w:pPr>
        <w:pStyle w:val="Tytu"/>
        <w:numPr>
          <w:ilvl w:val="0"/>
          <w:numId w:val="12"/>
        </w:numPr>
        <w:jc w:val="both"/>
        <w:rPr>
          <w:rFonts w:ascii="Arial" w:hAnsi="Arial" w:cs="Arial"/>
          <w:b w:val="0"/>
          <w:bCs/>
          <w:sz w:val="24"/>
          <w:szCs w:val="24"/>
        </w:rPr>
      </w:pPr>
      <w:r w:rsidRPr="006477F1">
        <w:rPr>
          <w:rFonts w:ascii="Arial" w:hAnsi="Arial" w:cs="Arial"/>
          <w:b w:val="0"/>
          <w:bCs/>
          <w:sz w:val="24"/>
          <w:szCs w:val="24"/>
        </w:rPr>
        <w:t xml:space="preserve">Skorzystanie z Opcji może nastąpić przez cały okres realizacji Przedmiotu Umowy Zamawiający przewiduje możliwość skorzystania z Opcji w przypadku: </w:t>
      </w:r>
    </w:p>
    <w:p w14:paraId="286AFCD5" w14:textId="77777777" w:rsidR="004E50DF" w:rsidRPr="006477F1" w:rsidRDefault="004E50DF" w:rsidP="006477F1">
      <w:pPr>
        <w:pStyle w:val="Tytu"/>
        <w:numPr>
          <w:ilvl w:val="0"/>
          <w:numId w:val="25"/>
        </w:numPr>
        <w:jc w:val="both"/>
        <w:rPr>
          <w:rFonts w:ascii="Arial" w:hAnsi="Arial" w:cs="Arial"/>
          <w:b w:val="0"/>
          <w:bCs/>
          <w:sz w:val="24"/>
          <w:szCs w:val="24"/>
        </w:rPr>
      </w:pPr>
      <w:r w:rsidRPr="006477F1">
        <w:rPr>
          <w:rFonts w:ascii="Arial" w:hAnsi="Arial" w:cs="Arial"/>
          <w:b w:val="0"/>
          <w:bCs/>
          <w:sz w:val="24"/>
          <w:szCs w:val="24"/>
        </w:rPr>
        <w:t>wystąpienia konieczności zwiększenia zakresu rzeczowego robót stanowiących przedmiot zamówienia w następstwie przyczyn przyrodniczych, klimatycznych, atmosferycznych bądź związanych z prawidłowym prowadzeniem gospodarki leśnej,</w:t>
      </w:r>
    </w:p>
    <w:p w14:paraId="2B724A2D" w14:textId="77777777" w:rsidR="004E50DF" w:rsidRPr="006477F1" w:rsidRDefault="004E50DF" w:rsidP="006477F1">
      <w:pPr>
        <w:pStyle w:val="Tytu"/>
        <w:numPr>
          <w:ilvl w:val="0"/>
          <w:numId w:val="25"/>
        </w:numPr>
        <w:jc w:val="both"/>
        <w:rPr>
          <w:rFonts w:ascii="Arial" w:hAnsi="Arial" w:cs="Arial"/>
          <w:b w:val="0"/>
          <w:bCs/>
          <w:sz w:val="24"/>
          <w:szCs w:val="24"/>
        </w:rPr>
      </w:pPr>
      <w:r w:rsidRPr="006477F1">
        <w:rPr>
          <w:rFonts w:ascii="Arial" w:hAnsi="Arial" w:cs="Arial"/>
          <w:b w:val="0"/>
          <w:bCs/>
          <w:sz w:val="24"/>
          <w:szCs w:val="24"/>
        </w:rPr>
        <w:t>powierzania Wykonawcy prac stanowiących wykonawstwo zastępcze w stosunku do prac realizowanych przez innego wykonawcę (na obszarze realizacji przedmiotu zamówienia).</w:t>
      </w:r>
    </w:p>
    <w:p w14:paraId="5A946F2C" w14:textId="77777777" w:rsidR="004E50DF" w:rsidRPr="006477F1" w:rsidRDefault="004E50DF" w:rsidP="006477F1">
      <w:pPr>
        <w:pStyle w:val="Tytu"/>
        <w:numPr>
          <w:ilvl w:val="0"/>
          <w:numId w:val="12"/>
        </w:numPr>
        <w:jc w:val="both"/>
        <w:rPr>
          <w:rFonts w:ascii="Arial" w:hAnsi="Arial" w:cs="Arial"/>
          <w:b w:val="0"/>
          <w:bCs/>
          <w:sz w:val="24"/>
          <w:szCs w:val="24"/>
        </w:rPr>
      </w:pPr>
      <w:r w:rsidRPr="006477F1">
        <w:rPr>
          <w:rFonts w:ascii="Arial" w:hAnsi="Arial" w:cs="Arial"/>
          <w:b w:val="0"/>
          <w:bCs/>
          <w:sz w:val="24"/>
          <w:szCs w:val="24"/>
        </w:rPr>
        <w:t>Przedmiotem Opcji będą takie same (analogiczne) prace, jak opisane w SWZ i wycenione przez Wykonawcę w Ofercie.</w:t>
      </w:r>
    </w:p>
    <w:p w14:paraId="0B79C820" w14:textId="77777777" w:rsidR="004E50DF" w:rsidRPr="006477F1" w:rsidRDefault="004E50DF" w:rsidP="006477F1">
      <w:pPr>
        <w:pStyle w:val="Tytu"/>
        <w:numPr>
          <w:ilvl w:val="0"/>
          <w:numId w:val="12"/>
        </w:numPr>
        <w:jc w:val="both"/>
        <w:rPr>
          <w:rFonts w:ascii="Arial" w:hAnsi="Arial" w:cs="Arial"/>
          <w:b w:val="0"/>
          <w:bCs/>
          <w:sz w:val="24"/>
          <w:szCs w:val="24"/>
        </w:rPr>
      </w:pPr>
      <w:r w:rsidRPr="006477F1">
        <w:rPr>
          <w:rFonts w:ascii="Arial" w:hAnsi="Arial" w:cs="Arial"/>
          <w:b w:val="0"/>
          <w:bCs/>
          <w:sz w:val="24"/>
          <w:szCs w:val="24"/>
        </w:rPr>
        <w:lastRenderedPageBreak/>
        <w:t>Zlecanie prac będących przedmiotem Opcji, ich odbiór, ustalenie wartości tych prac, uiszczanie zapłaty oraz odpowiedzialność za ich niewykonanie lub nienależyte wykonanie, w tym odpowiedzialność w postaci kar umownych, jak również realizacja uprawnień Zamawiającego wynikających z Umowy, następować będzie na analogicznych zasadach, jak w przypadku prac będących Przedmiotem Umowy.</w:t>
      </w:r>
    </w:p>
    <w:p w14:paraId="4101A78F" w14:textId="77777777" w:rsidR="004E50DF" w:rsidRPr="006477F1" w:rsidRDefault="004E50DF" w:rsidP="006477F1">
      <w:pPr>
        <w:pStyle w:val="Tytu"/>
        <w:ind w:left="363"/>
        <w:jc w:val="both"/>
        <w:rPr>
          <w:rFonts w:ascii="Arial" w:hAnsi="Arial" w:cs="Arial"/>
          <w:sz w:val="24"/>
          <w:szCs w:val="24"/>
        </w:rPr>
      </w:pPr>
    </w:p>
    <w:p w14:paraId="09DD7FC3" w14:textId="77777777" w:rsidR="006019F2" w:rsidRPr="006477F1" w:rsidRDefault="006019F2" w:rsidP="006477F1">
      <w:pPr>
        <w:tabs>
          <w:tab w:val="left" w:pos="-1440"/>
          <w:tab w:val="right" w:pos="-1368"/>
        </w:tabs>
        <w:jc w:val="both"/>
        <w:rPr>
          <w:rFonts w:ascii="Arial" w:hAnsi="Arial" w:cs="Arial"/>
          <w:b/>
          <w:sz w:val="24"/>
          <w:szCs w:val="24"/>
        </w:rPr>
      </w:pPr>
    </w:p>
    <w:p w14:paraId="117B19BC" w14:textId="77777777" w:rsidR="006019F2" w:rsidRPr="006477F1" w:rsidRDefault="006019F2" w:rsidP="006477F1">
      <w:pPr>
        <w:tabs>
          <w:tab w:val="left" w:pos="-1440"/>
          <w:tab w:val="right" w:pos="-1368"/>
        </w:tabs>
        <w:jc w:val="center"/>
        <w:rPr>
          <w:rFonts w:ascii="Arial" w:hAnsi="Arial" w:cs="Arial"/>
          <w:b/>
          <w:sz w:val="24"/>
          <w:szCs w:val="24"/>
        </w:rPr>
      </w:pPr>
      <w:r w:rsidRPr="006477F1">
        <w:rPr>
          <w:rFonts w:ascii="Arial" w:hAnsi="Arial" w:cs="Arial"/>
          <w:b/>
          <w:sz w:val="24"/>
          <w:szCs w:val="24"/>
        </w:rPr>
        <w:t>§ 2</w:t>
      </w:r>
    </w:p>
    <w:p w14:paraId="3A96F61F" w14:textId="77777777" w:rsidR="006019F2" w:rsidRPr="006477F1" w:rsidRDefault="006019F2" w:rsidP="006477F1">
      <w:pPr>
        <w:tabs>
          <w:tab w:val="left" w:pos="-1440"/>
          <w:tab w:val="right" w:pos="-1368"/>
        </w:tabs>
        <w:jc w:val="center"/>
        <w:rPr>
          <w:rFonts w:ascii="Arial" w:hAnsi="Arial" w:cs="Arial"/>
          <w:b/>
          <w:sz w:val="24"/>
          <w:szCs w:val="24"/>
        </w:rPr>
      </w:pPr>
      <w:r w:rsidRPr="006477F1">
        <w:rPr>
          <w:rFonts w:ascii="Arial" w:hAnsi="Arial" w:cs="Arial"/>
          <w:b/>
          <w:sz w:val="24"/>
          <w:szCs w:val="24"/>
        </w:rPr>
        <w:t>Terminy realizacji umowy</w:t>
      </w:r>
    </w:p>
    <w:p w14:paraId="4C6CDF46" w14:textId="77777777" w:rsidR="006019F2" w:rsidRPr="006477F1" w:rsidRDefault="006019F2" w:rsidP="006477F1">
      <w:pPr>
        <w:tabs>
          <w:tab w:val="left" w:pos="-1440"/>
          <w:tab w:val="right" w:pos="-1368"/>
        </w:tabs>
        <w:jc w:val="both"/>
        <w:rPr>
          <w:rFonts w:ascii="Arial" w:hAnsi="Arial" w:cs="Arial"/>
          <w:b/>
          <w:sz w:val="24"/>
          <w:szCs w:val="24"/>
        </w:rPr>
      </w:pPr>
    </w:p>
    <w:p w14:paraId="07BE5C5F" w14:textId="77777777" w:rsidR="006019F2" w:rsidRPr="006477F1" w:rsidRDefault="006019F2" w:rsidP="006477F1">
      <w:pPr>
        <w:pStyle w:val="Tekstpodstawowy"/>
        <w:numPr>
          <w:ilvl w:val="0"/>
          <w:numId w:val="9"/>
        </w:numPr>
        <w:tabs>
          <w:tab w:val="right" w:pos="-1985"/>
        </w:tabs>
        <w:spacing w:line="240" w:lineRule="auto"/>
        <w:jc w:val="both"/>
        <w:rPr>
          <w:rFonts w:ascii="Arial" w:hAnsi="Arial" w:cs="Arial"/>
          <w:szCs w:val="24"/>
        </w:rPr>
      </w:pPr>
      <w:r w:rsidRPr="006477F1">
        <w:rPr>
          <w:rFonts w:ascii="Arial" w:hAnsi="Arial" w:cs="Arial"/>
          <w:szCs w:val="24"/>
        </w:rPr>
        <w:t>Strony ustalają następujące terminy realizacji robót:</w:t>
      </w:r>
    </w:p>
    <w:p w14:paraId="2CEA571E" w14:textId="77777777" w:rsidR="006019F2" w:rsidRPr="006477F1" w:rsidRDefault="006019F2" w:rsidP="006477F1">
      <w:pPr>
        <w:pStyle w:val="Tekstpodstawowy"/>
        <w:numPr>
          <w:ilvl w:val="1"/>
          <w:numId w:val="2"/>
        </w:numPr>
        <w:spacing w:line="240" w:lineRule="auto"/>
        <w:jc w:val="both"/>
        <w:rPr>
          <w:rFonts w:ascii="Arial" w:hAnsi="Arial" w:cs="Arial"/>
          <w:szCs w:val="24"/>
        </w:rPr>
      </w:pPr>
      <w:r w:rsidRPr="006477F1">
        <w:rPr>
          <w:rFonts w:ascii="Arial" w:hAnsi="Arial" w:cs="Arial"/>
          <w:szCs w:val="24"/>
        </w:rPr>
        <w:t xml:space="preserve">Przekazanie placu budowy </w:t>
      </w:r>
      <w:r w:rsidRPr="006477F1">
        <w:rPr>
          <w:rFonts w:ascii="Arial" w:hAnsi="Arial" w:cs="Arial"/>
          <w:szCs w:val="24"/>
        </w:rPr>
        <w:tab/>
      </w:r>
      <w:r w:rsidRPr="006477F1">
        <w:rPr>
          <w:rFonts w:ascii="Arial" w:hAnsi="Arial" w:cs="Arial"/>
          <w:b/>
          <w:szCs w:val="24"/>
        </w:rPr>
        <w:t xml:space="preserve">.................................... </w:t>
      </w:r>
    </w:p>
    <w:p w14:paraId="351CF2FD" w14:textId="77777777" w:rsidR="006019F2" w:rsidRPr="006477F1" w:rsidRDefault="006019F2" w:rsidP="006477F1">
      <w:pPr>
        <w:pStyle w:val="Tekstpodstawowy"/>
        <w:numPr>
          <w:ilvl w:val="1"/>
          <w:numId w:val="2"/>
        </w:numPr>
        <w:tabs>
          <w:tab w:val="num" w:pos="1440"/>
        </w:tabs>
        <w:spacing w:line="240" w:lineRule="auto"/>
        <w:jc w:val="both"/>
        <w:rPr>
          <w:rFonts w:ascii="Arial" w:hAnsi="Arial" w:cs="Arial"/>
          <w:szCs w:val="24"/>
        </w:rPr>
      </w:pPr>
      <w:r w:rsidRPr="006477F1">
        <w:rPr>
          <w:rFonts w:ascii="Arial" w:hAnsi="Arial" w:cs="Arial"/>
          <w:szCs w:val="24"/>
        </w:rPr>
        <w:t xml:space="preserve">Rozpoczęcie robót </w:t>
      </w:r>
      <w:r w:rsidRPr="006477F1">
        <w:rPr>
          <w:rFonts w:ascii="Arial" w:hAnsi="Arial" w:cs="Arial"/>
          <w:szCs w:val="24"/>
        </w:rPr>
        <w:tab/>
      </w:r>
      <w:r w:rsidRPr="006477F1">
        <w:rPr>
          <w:rFonts w:ascii="Arial" w:hAnsi="Arial" w:cs="Arial"/>
          <w:szCs w:val="24"/>
        </w:rPr>
        <w:tab/>
      </w:r>
      <w:r w:rsidRPr="006477F1">
        <w:rPr>
          <w:rFonts w:ascii="Arial" w:hAnsi="Arial" w:cs="Arial"/>
          <w:b/>
          <w:szCs w:val="24"/>
        </w:rPr>
        <w:t>.....................................</w:t>
      </w:r>
    </w:p>
    <w:p w14:paraId="32A2ACA0" w14:textId="533A0BAC" w:rsidR="006019F2" w:rsidRPr="006477F1" w:rsidRDefault="006019F2" w:rsidP="006477F1">
      <w:pPr>
        <w:pStyle w:val="Tekstpodstawowy"/>
        <w:numPr>
          <w:ilvl w:val="1"/>
          <w:numId w:val="2"/>
        </w:numPr>
        <w:tabs>
          <w:tab w:val="num" w:pos="1440"/>
        </w:tabs>
        <w:spacing w:line="240" w:lineRule="auto"/>
        <w:jc w:val="both"/>
        <w:rPr>
          <w:rFonts w:ascii="Arial" w:hAnsi="Arial" w:cs="Arial"/>
          <w:b/>
          <w:szCs w:val="24"/>
        </w:rPr>
      </w:pPr>
      <w:r w:rsidRPr="006477F1">
        <w:rPr>
          <w:rFonts w:ascii="Arial" w:hAnsi="Arial" w:cs="Arial"/>
          <w:szCs w:val="24"/>
        </w:rPr>
        <w:t xml:space="preserve">Zakończenie robót </w:t>
      </w:r>
      <w:r w:rsidRPr="006477F1">
        <w:rPr>
          <w:rFonts w:ascii="Arial" w:hAnsi="Arial" w:cs="Arial"/>
          <w:szCs w:val="24"/>
        </w:rPr>
        <w:tab/>
      </w:r>
      <w:r w:rsidRPr="006477F1">
        <w:rPr>
          <w:rFonts w:ascii="Arial" w:hAnsi="Arial" w:cs="Arial"/>
          <w:b/>
          <w:szCs w:val="24"/>
        </w:rPr>
        <w:tab/>
      </w:r>
      <w:r w:rsidR="00FC51B3" w:rsidRPr="006477F1">
        <w:rPr>
          <w:rFonts w:ascii="Arial" w:hAnsi="Arial" w:cs="Arial"/>
          <w:b/>
          <w:szCs w:val="24"/>
        </w:rPr>
        <w:t>60 dni</w:t>
      </w:r>
      <w:r w:rsidRPr="006477F1">
        <w:rPr>
          <w:rFonts w:ascii="Arial" w:hAnsi="Arial" w:cs="Arial"/>
          <w:b/>
          <w:szCs w:val="24"/>
        </w:rPr>
        <w:t xml:space="preserve"> od zawarcia umowy.</w:t>
      </w:r>
    </w:p>
    <w:p w14:paraId="25C5525D" w14:textId="398F1EC7" w:rsidR="006019F2" w:rsidRPr="006477F1" w:rsidRDefault="006019F2" w:rsidP="006477F1">
      <w:pPr>
        <w:pStyle w:val="Tekstpodstawowy"/>
        <w:tabs>
          <w:tab w:val="num" w:pos="1440"/>
        </w:tabs>
        <w:spacing w:line="240" w:lineRule="auto"/>
        <w:jc w:val="both"/>
        <w:rPr>
          <w:rFonts w:ascii="Arial" w:hAnsi="Arial" w:cs="Arial"/>
          <w:b/>
          <w:szCs w:val="24"/>
        </w:rPr>
      </w:pPr>
      <w:r w:rsidRPr="006477F1">
        <w:rPr>
          <w:rFonts w:ascii="Arial" w:hAnsi="Arial" w:cs="Arial"/>
          <w:b/>
          <w:szCs w:val="24"/>
        </w:rPr>
        <w:t xml:space="preserve">Przez termin zakończenia robót rozumie się datę podpisania </w:t>
      </w:r>
      <w:r w:rsidR="00437090" w:rsidRPr="006477F1">
        <w:rPr>
          <w:rFonts w:ascii="Arial" w:hAnsi="Arial" w:cs="Arial"/>
          <w:b/>
          <w:szCs w:val="24"/>
        </w:rPr>
        <w:t xml:space="preserve">przez Zamawiającego </w:t>
      </w:r>
      <w:r w:rsidRPr="006477F1">
        <w:rPr>
          <w:rFonts w:ascii="Arial" w:hAnsi="Arial" w:cs="Arial"/>
          <w:b/>
          <w:szCs w:val="24"/>
        </w:rPr>
        <w:t xml:space="preserve">protokołu odbioru ostatniego objętego umową elementu robót. </w:t>
      </w:r>
    </w:p>
    <w:p w14:paraId="1DF58444" w14:textId="1A677DD5" w:rsidR="006019F2" w:rsidRPr="006477F1" w:rsidRDefault="006019F2" w:rsidP="006477F1">
      <w:pPr>
        <w:pStyle w:val="Tekstpodstawowy"/>
        <w:numPr>
          <w:ilvl w:val="0"/>
          <w:numId w:val="9"/>
        </w:numPr>
        <w:tabs>
          <w:tab w:val="right" w:pos="-1985"/>
        </w:tabs>
        <w:spacing w:line="240" w:lineRule="auto"/>
        <w:jc w:val="both"/>
        <w:rPr>
          <w:rFonts w:ascii="Arial" w:hAnsi="Arial" w:cs="Arial"/>
          <w:szCs w:val="24"/>
        </w:rPr>
      </w:pPr>
      <w:r w:rsidRPr="006477F1">
        <w:rPr>
          <w:rFonts w:ascii="Arial" w:hAnsi="Arial" w:cs="Arial"/>
          <w:szCs w:val="24"/>
        </w:rPr>
        <w:t>Wykonawca zobowiązany jest niezwłocznie pisemnie poinformować Zamawiającego o zaistniałych przeszkodach i trudnościach mogących wpłynąć na opóźnienie robót w stosunku do terminu umownego. Okoliczności niezależne od Wykonawcy, w szczególności wystąpienie robót dodatkowych, o których mowa w § 8 ust. 3 niniejszej umowy, warunki pogodowe uniemożliwiające terminowe prowadzenie robót</w:t>
      </w:r>
      <w:r w:rsidR="00437090" w:rsidRPr="006477F1">
        <w:rPr>
          <w:rFonts w:ascii="Arial" w:hAnsi="Arial" w:cs="Arial"/>
          <w:szCs w:val="24"/>
        </w:rPr>
        <w:t>,</w:t>
      </w:r>
      <w:r w:rsidRPr="006477F1">
        <w:rPr>
          <w:rFonts w:ascii="Arial" w:hAnsi="Arial" w:cs="Arial"/>
          <w:szCs w:val="24"/>
        </w:rPr>
        <w:t xml:space="preserve"> stanowić będą, za zgodą </w:t>
      </w:r>
      <w:r w:rsidR="00437090" w:rsidRPr="006477F1">
        <w:rPr>
          <w:rFonts w:ascii="Arial" w:hAnsi="Arial" w:cs="Arial"/>
          <w:szCs w:val="24"/>
        </w:rPr>
        <w:t>S</w:t>
      </w:r>
      <w:r w:rsidRPr="006477F1">
        <w:rPr>
          <w:rFonts w:ascii="Arial" w:hAnsi="Arial" w:cs="Arial"/>
          <w:szCs w:val="24"/>
        </w:rPr>
        <w:t xml:space="preserve">tron, podstawę do przedłużenia terminu wykonania umowy. </w:t>
      </w:r>
    </w:p>
    <w:p w14:paraId="6EDFED4E" w14:textId="77777777" w:rsidR="006019F2" w:rsidRPr="006477F1" w:rsidRDefault="006019F2" w:rsidP="006477F1">
      <w:pPr>
        <w:numPr>
          <w:ilvl w:val="0"/>
          <w:numId w:val="9"/>
        </w:numPr>
        <w:jc w:val="both"/>
        <w:rPr>
          <w:rFonts w:ascii="Arial" w:hAnsi="Arial" w:cs="Arial"/>
          <w:sz w:val="24"/>
          <w:szCs w:val="24"/>
        </w:rPr>
      </w:pPr>
      <w:r w:rsidRPr="006477F1">
        <w:rPr>
          <w:rFonts w:ascii="Arial" w:hAnsi="Arial" w:cs="Arial"/>
          <w:sz w:val="24"/>
          <w:szCs w:val="24"/>
        </w:rPr>
        <w:t>Wydanie przez Zamawiającego i przejęcie przez Wykonawcę</w:t>
      </w:r>
      <w:r w:rsidRPr="006477F1">
        <w:rPr>
          <w:rFonts w:ascii="Arial" w:hAnsi="Arial" w:cs="Arial"/>
          <w:b/>
          <w:sz w:val="24"/>
          <w:szCs w:val="24"/>
        </w:rPr>
        <w:t xml:space="preserve"> </w:t>
      </w:r>
      <w:r w:rsidRPr="006477F1">
        <w:rPr>
          <w:rFonts w:ascii="Arial" w:hAnsi="Arial" w:cs="Arial"/>
          <w:sz w:val="24"/>
          <w:szCs w:val="24"/>
        </w:rPr>
        <w:t>terenu budowy nastąpi na podstawie pisemnego protokołu.</w:t>
      </w:r>
    </w:p>
    <w:p w14:paraId="1F9FC9EA" w14:textId="015D9526" w:rsidR="006019F2" w:rsidRPr="006477F1" w:rsidRDefault="006019F2" w:rsidP="006477F1">
      <w:pPr>
        <w:numPr>
          <w:ilvl w:val="0"/>
          <w:numId w:val="9"/>
        </w:numPr>
        <w:jc w:val="both"/>
        <w:rPr>
          <w:rFonts w:ascii="Arial" w:hAnsi="Arial" w:cs="Arial"/>
          <w:sz w:val="24"/>
          <w:szCs w:val="24"/>
        </w:rPr>
      </w:pPr>
      <w:r w:rsidRPr="006477F1">
        <w:rPr>
          <w:rFonts w:ascii="Arial" w:hAnsi="Arial" w:cs="Arial"/>
          <w:sz w:val="24"/>
          <w:szCs w:val="24"/>
        </w:rPr>
        <w:t>Czas usuwania wad</w:t>
      </w:r>
      <w:r w:rsidR="00F83808" w:rsidRPr="006477F1">
        <w:rPr>
          <w:rFonts w:ascii="Arial" w:hAnsi="Arial" w:cs="Arial"/>
          <w:sz w:val="24"/>
          <w:szCs w:val="24"/>
        </w:rPr>
        <w:t xml:space="preserve"> (w tym</w:t>
      </w:r>
      <w:r w:rsidRPr="006477F1">
        <w:rPr>
          <w:rFonts w:ascii="Arial" w:hAnsi="Arial" w:cs="Arial"/>
          <w:sz w:val="24"/>
          <w:szCs w:val="24"/>
        </w:rPr>
        <w:t xml:space="preserve"> usterek i zastrzeżeń</w:t>
      </w:r>
      <w:r w:rsidR="00F83808" w:rsidRPr="006477F1">
        <w:rPr>
          <w:rFonts w:ascii="Arial" w:hAnsi="Arial" w:cs="Arial"/>
          <w:sz w:val="24"/>
          <w:szCs w:val="24"/>
        </w:rPr>
        <w:t>)</w:t>
      </w:r>
      <w:r w:rsidRPr="006477F1">
        <w:rPr>
          <w:rFonts w:ascii="Arial" w:hAnsi="Arial" w:cs="Arial"/>
          <w:sz w:val="24"/>
          <w:szCs w:val="24"/>
        </w:rPr>
        <w:t xml:space="preserve"> jest ryzykiem Wykonawcy, który wlicza się w termin realizacji przedmiotu umowy. </w:t>
      </w:r>
    </w:p>
    <w:p w14:paraId="5011E428" w14:textId="77777777" w:rsidR="006019F2" w:rsidRPr="006477F1" w:rsidRDefault="006019F2" w:rsidP="006477F1">
      <w:pPr>
        <w:tabs>
          <w:tab w:val="left" w:pos="-1440"/>
        </w:tabs>
        <w:jc w:val="both"/>
        <w:rPr>
          <w:rFonts w:ascii="Arial" w:hAnsi="Arial" w:cs="Arial"/>
          <w:b/>
          <w:sz w:val="24"/>
          <w:szCs w:val="24"/>
        </w:rPr>
      </w:pPr>
    </w:p>
    <w:p w14:paraId="596ABDAD" w14:textId="77777777" w:rsidR="006019F2" w:rsidRPr="006477F1" w:rsidRDefault="006019F2" w:rsidP="006477F1">
      <w:pPr>
        <w:tabs>
          <w:tab w:val="left" w:pos="-1440"/>
        </w:tabs>
        <w:jc w:val="center"/>
        <w:rPr>
          <w:rFonts w:ascii="Arial" w:hAnsi="Arial" w:cs="Arial"/>
          <w:b/>
          <w:sz w:val="24"/>
          <w:szCs w:val="24"/>
        </w:rPr>
      </w:pPr>
      <w:r w:rsidRPr="006477F1">
        <w:rPr>
          <w:rFonts w:ascii="Arial" w:hAnsi="Arial" w:cs="Arial"/>
          <w:b/>
          <w:sz w:val="24"/>
          <w:szCs w:val="24"/>
        </w:rPr>
        <w:t>§ 3</w:t>
      </w:r>
    </w:p>
    <w:p w14:paraId="6EFB8C4F" w14:textId="77777777" w:rsidR="006019F2" w:rsidRPr="006477F1" w:rsidRDefault="006019F2" w:rsidP="006477F1">
      <w:pPr>
        <w:tabs>
          <w:tab w:val="left" w:pos="-1440"/>
        </w:tabs>
        <w:jc w:val="center"/>
        <w:rPr>
          <w:rFonts w:ascii="Arial" w:hAnsi="Arial" w:cs="Arial"/>
          <w:b/>
          <w:sz w:val="24"/>
          <w:szCs w:val="24"/>
        </w:rPr>
      </w:pPr>
      <w:r w:rsidRPr="006477F1">
        <w:rPr>
          <w:rFonts w:ascii="Arial" w:hAnsi="Arial" w:cs="Arial"/>
          <w:b/>
          <w:sz w:val="24"/>
          <w:szCs w:val="24"/>
        </w:rPr>
        <w:t>Obowiązki Zamawiającego</w:t>
      </w:r>
    </w:p>
    <w:p w14:paraId="43429335" w14:textId="77777777" w:rsidR="006019F2" w:rsidRPr="006477F1" w:rsidRDefault="006019F2" w:rsidP="006477F1">
      <w:pPr>
        <w:tabs>
          <w:tab w:val="left" w:pos="-1440"/>
        </w:tabs>
        <w:jc w:val="both"/>
        <w:rPr>
          <w:rFonts w:ascii="Arial" w:hAnsi="Arial" w:cs="Arial"/>
          <w:b/>
          <w:sz w:val="24"/>
          <w:szCs w:val="24"/>
        </w:rPr>
      </w:pPr>
      <w:r w:rsidRPr="006477F1">
        <w:rPr>
          <w:rFonts w:ascii="Arial" w:hAnsi="Arial" w:cs="Arial"/>
          <w:b/>
          <w:sz w:val="24"/>
          <w:szCs w:val="24"/>
        </w:rPr>
        <w:t xml:space="preserve"> </w:t>
      </w:r>
    </w:p>
    <w:p w14:paraId="6C16304B" w14:textId="77777777" w:rsidR="006019F2" w:rsidRPr="006477F1" w:rsidRDefault="006019F2" w:rsidP="006477F1">
      <w:pPr>
        <w:tabs>
          <w:tab w:val="left" w:pos="-1440"/>
        </w:tabs>
        <w:jc w:val="both"/>
        <w:rPr>
          <w:rFonts w:ascii="Arial" w:hAnsi="Arial" w:cs="Arial"/>
          <w:sz w:val="24"/>
          <w:szCs w:val="24"/>
        </w:rPr>
      </w:pPr>
      <w:r w:rsidRPr="006477F1">
        <w:rPr>
          <w:rFonts w:ascii="Arial" w:hAnsi="Arial" w:cs="Arial"/>
          <w:sz w:val="24"/>
          <w:szCs w:val="24"/>
        </w:rPr>
        <w:t>Do obowiązków Zamawiającego należy:</w:t>
      </w:r>
    </w:p>
    <w:p w14:paraId="2A47977F" w14:textId="3E7818DD" w:rsidR="006019F2" w:rsidRPr="006477F1" w:rsidRDefault="006019F2" w:rsidP="006477F1">
      <w:pPr>
        <w:numPr>
          <w:ilvl w:val="0"/>
          <w:numId w:val="6"/>
        </w:numPr>
        <w:tabs>
          <w:tab w:val="clear" w:pos="786"/>
          <w:tab w:val="left" w:pos="-1440"/>
          <w:tab w:val="num" w:pos="426"/>
        </w:tabs>
        <w:ind w:left="426" w:hanging="426"/>
        <w:jc w:val="both"/>
        <w:rPr>
          <w:rFonts w:ascii="Arial" w:hAnsi="Arial" w:cs="Arial"/>
          <w:sz w:val="24"/>
          <w:szCs w:val="24"/>
        </w:rPr>
      </w:pPr>
      <w:r w:rsidRPr="006477F1">
        <w:rPr>
          <w:rFonts w:ascii="Arial" w:hAnsi="Arial" w:cs="Arial"/>
          <w:sz w:val="24"/>
          <w:szCs w:val="24"/>
        </w:rPr>
        <w:t>protokolarne przekazanie placu budowy</w:t>
      </w:r>
      <w:r w:rsidR="00516DBF" w:rsidRPr="006477F1">
        <w:rPr>
          <w:rFonts w:ascii="Arial" w:hAnsi="Arial" w:cs="Arial"/>
          <w:sz w:val="24"/>
          <w:szCs w:val="24"/>
        </w:rPr>
        <w:t>, a po złożeniu przez osobę wskazaną przez Wykonawcę oświadczenia o podjęciu obowiązków kierownika budowy przekazanie dziennika budowy i kompletu dokumentacji</w:t>
      </w:r>
      <w:r w:rsidRPr="006477F1">
        <w:rPr>
          <w:rFonts w:ascii="Arial" w:hAnsi="Arial" w:cs="Arial"/>
          <w:sz w:val="24"/>
          <w:szCs w:val="24"/>
        </w:rPr>
        <w:t>;</w:t>
      </w:r>
    </w:p>
    <w:p w14:paraId="178BAC7F" w14:textId="77777777" w:rsidR="006019F2" w:rsidRPr="006477F1" w:rsidRDefault="006019F2" w:rsidP="006477F1">
      <w:pPr>
        <w:pStyle w:val="Tekstpodstawowywcity3"/>
        <w:numPr>
          <w:ilvl w:val="0"/>
          <w:numId w:val="6"/>
        </w:numPr>
        <w:tabs>
          <w:tab w:val="clear" w:pos="786"/>
          <w:tab w:val="left" w:pos="-1440"/>
          <w:tab w:val="right" w:pos="-1368"/>
          <w:tab w:val="num" w:pos="426"/>
        </w:tabs>
        <w:ind w:left="426" w:hanging="426"/>
        <w:jc w:val="both"/>
        <w:rPr>
          <w:rFonts w:ascii="Arial" w:hAnsi="Arial" w:cs="Arial"/>
          <w:b w:val="0"/>
        </w:rPr>
      </w:pPr>
      <w:r w:rsidRPr="006477F1">
        <w:rPr>
          <w:rFonts w:ascii="Arial" w:hAnsi="Arial" w:cs="Arial"/>
          <w:b w:val="0"/>
        </w:rPr>
        <w:t>wskazanie Wykonawcy miejsca na ustawienie zaplecza socjalno-magazynowego;</w:t>
      </w:r>
    </w:p>
    <w:p w14:paraId="646530F1" w14:textId="77777777" w:rsidR="006019F2" w:rsidRPr="006477F1" w:rsidRDefault="006019F2" w:rsidP="006477F1">
      <w:pPr>
        <w:pStyle w:val="Tekstpodstawowy"/>
        <w:numPr>
          <w:ilvl w:val="0"/>
          <w:numId w:val="6"/>
        </w:numPr>
        <w:tabs>
          <w:tab w:val="clear" w:pos="786"/>
          <w:tab w:val="left" w:pos="-1440"/>
          <w:tab w:val="right" w:pos="-1368"/>
          <w:tab w:val="num" w:pos="426"/>
        </w:tabs>
        <w:spacing w:line="240" w:lineRule="auto"/>
        <w:ind w:left="426" w:hanging="426"/>
        <w:jc w:val="both"/>
        <w:rPr>
          <w:rFonts w:ascii="Arial" w:hAnsi="Arial" w:cs="Arial"/>
          <w:szCs w:val="24"/>
        </w:rPr>
      </w:pPr>
      <w:r w:rsidRPr="006477F1">
        <w:rPr>
          <w:rFonts w:ascii="Arial" w:hAnsi="Arial" w:cs="Arial"/>
          <w:szCs w:val="24"/>
        </w:rPr>
        <w:t>ustanowienie nadzoru inwestorskiego;</w:t>
      </w:r>
    </w:p>
    <w:p w14:paraId="19137F38" w14:textId="77777777" w:rsidR="006019F2" w:rsidRPr="006477F1" w:rsidRDefault="006019F2" w:rsidP="006477F1">
      <w:pPr>
        <w:pStyle w:val="Tekstpodstawowy"/>
        <w:numPr>
          <w:ilvl w:val="0"/>
          <w:numId w:val="6"/>
        </w:numPr>
        <w:tabs>
          <w:tab w:val="clear" w:pos="786"/>
          <w:tab w:val="left" w:pos="-1440"/>
          <w:tab w:val="right" w:pos="-1368"/>
          <w:tab w:val="num" w:pos="426"/>
        </w:tabs>
        <w:spacing w:line="240" w:lineRule="auto"/>
        <w:ind w:left="426" w:hanging="426"/>
        <w:jc w:val="both"/>
        <w:rPr>
          <w:rFonts w:ascii="Arial" w:hAnsi="Arial" w:cs="Arial"/>
          <w:szCs w:val="24"/>
        </w:rPr>
      </w:pPr>
      <w:r w:rsidRPr="006477F1">
        <w:rPr>
          <w:rFonts w:ascii="Arial" w:hAnsi="Arial" w:cs="Arial"/>
          <w:szCs w:val="24"/>
        </w:rPr>
        <w:t>dokonywanie odbiorów robót budowlanych i zapłaty wynagrodzenia zgodnie z postanowieniami umowy.</w:t>
      </w:r>
    </w:p>
    <w:p w14:paraId="1C044FE0" w14:textId="77777777" w:rsidR="006019F2" w:rsidRPr="006477F1" w:rsidRDefault="006019F2" w:rsidP="006477F1">
      <w:pPr>
        <w:tabs>
          <w:tab w:val="left" w:pos="-1440"/>
          <w:tab w:val="right" w:pos="-1368"/>
          <w:tab w:val="left" w:pos="4395"/>
        </w:tabs>
        <w:jc w:val="both"/>
        <w:rPr>
          <w:rFonts w:ascii="Arial" w:hAnsi="Arial" w:cs="Arial"/>
          <w:b/>
          <w:sz w:val="24"/>
          <w:szCs w:val="24"/>
        </w:rPr>
      </w:pPr>
    </w:p>
    <w:p w14:paraId="6C79179E" w14:textId="77777777" w:rsidR="006019F2" w:rsidRPr="006477F1" w:rsidRDefault="006019F2" w:rsidP="006477F1">
      <w:pPr>
        <w:tabs>
          <w:tab w:val="left" w:pos="-1440"/>
          <w:tab w:val="right" w:pos="-1368"/>
          <w:tab w:val="left" w:pos="4395"/>
        </w:tabs>
        <w:jc w:val="both"/>
        <w:rPr>
          <w:rFonts w:ascii="Arial" w:hAnsi="Arial" w:cs="Arial"/>
          <w:b/>
          <w:sz w:val="24"/>
          <w:szCs w:val="24"/>
        </w:rPr>
      </w:pPr>
    </w:p>
    <w:p w14:paraId="7C8C0108" w14:textId="34311FC6" w:rsidR="006019F2" w:rsidRPr="006477F1" w:rsidRDefault="006019F2" w:rsidP="006477F1">
      <w:pPr>
        <w:tabs>
          <w:tab w:val="left" w:pos="-1440"/>
          <w:tab w:val="right" w:pos="-1368"/>
          <w:tab w:val="left" w:pos="4395"/>
        </w:tabs>
        <w:jc w:val="center"/>
        <w:rPr>
          <w:rFonts w:ascii="Arial" w:hAnsi="Arial" w:cs="Arial"/>
          <w:b/>
          <w:sz w:val="24"/>
          <w:szCs w:val="24"/>
        </w:rPr>
      </w:pPr>
      <w:r w:rsidRPr="006477F1">
        <w:rPr>
          <w:rFonts w:ascii="Arial" w:hAnsi="Arial" w:cs="Arial"/>
          <w:b/>
          <w:sz w:val="24"/>
          <w:szCs w:val="24"/>
        </w:rPr>
        <w:t>§ 4</w:t>
      </w:r>
    </w:p>
    <w:p w14:paraId="22107AD5" w14:textId="5B9CB3A3" w:rsidR="006019F2" w:rsidRPr="006477F1" w:rsidRDefault="006019F2" w:rsidP="006477F1">
      <w:pPr>
        <w:tabs>
          <w:tab w:val="left" w:pos="-1440"/>
          <w:tab w:val="right" w:pos="-1368"/>
          <w:tab w:val="left" w:pos="4395"/>
        </w:tabs>
        <w:jc w:val="center"/>
        <w:rPr>
          <w:rFonts w:ascii="Arial" w:hAnsi="Arial" w:cs="Arial"/>
          <w:b/>
          <w:sz w:val="24"/>
          <w:szCs w:val="24"/>
        </w:rPr>
      </w:pPr>
      <w:r w:rsidRPr="006477F1">
        <w:rPr>
          <w:rFonts w:ascii="Arial" w:hAnsi="Arial" w:cs="Arial"/>
          <w:b/>
          <w:sz w:val="24"/>
          <w:szCs w:val="24"/>
        </w:rPr>
        <w:t>Obowiązki Wykonawcy</w:t>
      </w:r>
    </w:p>
    <w:p w14:paraId="6D44F8A5" w14:textId="77777777" w:rsidR="006019F2" w:rsidRPr="006477F1" w:rsidRDefault="006019F2" w:rsidP="006477F1">
      <w:pPr>
        <w:tabs>
          <w:tab w:val="left" w:pos="-1440"/>
          <w:tab w:val="right" w:pos="-1368"/>
          <w:tab w:val="left" w:pos="4395"/>
        </w:tabs>
        <w:jc w:val="both"/>
        <w:rPr>
          <w:rFonts w:ascii="Arial" w:hAnsi="Arial" w:cs="Arial"/>
          <w:b/>
          <w:sz w:val="24"/>
          <w:szCs w:val="24"/>
        </w:rPr>
      </w:pPr>
    </w:p>
    <w:p w14:paraId="0A03C5C9" w14:textId="77777777" w:rsidR="006019F2" w:rsidRPr="006477F1" w:rsidRDefault="006019F2" w:rsidP="006477F1">
      <w:pPr>
        <w:tabs>
          <w:tab w:val="left" w:pos="-1440"/>
        </w:tabs>
        <w:jc w:val="both"/>
        <w:rPr>
          <w:rFonts w:ascii="Arial" w:hAnsi="Arial" w:cs="Arial"/>
          <w:sz w:val="24"/>
          <w:szCs w:val="24"/>
        </w:rPr>
      </w:pPr>
      <w:r w:rsidRPr="006477F1">
        <w:rPr>
          <w:rFonts w:ascii="Arial" w:hAnsi="Arial" w:cs="Arial"/>
          <w:sz w:val="24"/>
          <w:szCs w:val="24"/>
        </w:rPr>
        <w:t>1. Do obowiązków Wykonawcy należy:</w:t>
      </w:r>
    </w:p>
    <w:p w14:paraId="4DC75C9A" w14:textId="491B305E" w:rsidR="006019F2" w:rsidRPr="006477F1" w:rsidRDefault="006019F2" w:rsidP="006477F1">
      <w:pPr>
        <w:numPr>
          <w:ilvl w:val="0"/>
          <w:numId w:val="7"/>
        </w:numPr>
        <w:tabs>
          <w:tab w:val="clear" w:pos="786"/>
          <w:tab w:val="left" w:pos="-1071"/>
          <w:tab w:val="right" w:pos="-1368"/>
          <w:tab w:val="num" w:pos="360"/>
          <w:tab w:val="num" w:pos="426"/>
          <w:tab w:val="num" w:pos="7164"/>
        </w:tabs>
        <w:ind w:left="426" w:hanging="426"/>
        <w:jc w:val="both"/>
        <w:rPr>
          <w:rFonts w:ascii="Arial" w:hAnsi="Arial" w:cs="Arial"/>
          <w:sz w:val="24"/>
          <w:szCs w:val="24"/>
        </w:rPr>
      </w:pPr>
      <w:r w:rsidRPr="006477F1">
        <w:rPr>
          <w:rFonts w:ascii="Arial" w:hAnsi="Arial" w:cs="Arial"/>
          <w:sz w:val="24"/>
          <w:szCs w:val="24"/>
        </w:rPr>
        <w:t>przejęcie terenu robót</w:t>
      </w:r>
      <w:r w:rsidR="00516DBF" w:rsidRPr="006477F1">
        <w:rPr>
          <w:rFonts w:ascii="Arial" w:hAnsi="Arial" w:cs="Arial"/>
          <w:sz w:val="24"/>
          <w:szCs w:val="24"/>
        </w:rPr>
        <w:t xml:space="preserve">, złożenie przez osobę wskazaną przez Wykonawcę oświadczenia o podjęciu obowiązków kierownika budowy, </w:t>
      </w:r>
      <w:r w:rsidRPr="006477F1">
        <w:rPr>
          <w:rFonts w:ascii="Arial" w:hAnsi="Arial" w:cs="Arial"/>
          <w:sz w:val="24"/>
          <w:szCs w:val="24"/>
        </w:rPr>
        <w:t xml:space="preserve">przygotowanie na własny koszt zaplecza, skuteczne oznaczenie terenu robót, zapewnienie urządzeń </w:t>
      </w:r>
      <w:r w:rsidRPr="006477F1">
        <w:rPr>
          <w:rFonts w:ascii="Arial" w:hAnsi="Arial" w:cs="Arial"/>
          <w:sz w:val="24"/>
          <w:szCs w:val="24"/>
        </w:rPr>
        <w:lastRenderedPageBreak/>
        <w:t>ochronnych na placu robót, oraz zapewnienie przestrzegania warunków bhp i ochrony przeciwpożarowej;</w:t>
      </w:r>
    </w:p>
    <w:p w14:paraId="74385CB4" w14:textId="71B82621" w:rsidR="006019F2" w:rsidRPr="006477F1" w:rsidRDefault="006019F2" w:rsidP="006477F1">
      <w:pPr>
        <w:numPr>
          <w:ilvl w:val="0"/>
          <w:numId w:val="7"/>
        </w:numPr>
        <w:tabs>
          <w:tab w:val="clear" w:pos="786"/>
          <w:tab w:val="left" w:pos="-1071"/>
          <w:tab w:val="right" w:pos="-1205"/>
          <w:tab w:val="num" w:pos="360"/>
          <w:tab w:val="num" w:pos="426"/>
          <w:tab w:val="num" w:pos="7164"/>
        </w:tabs>
        <w:ind w:left="426" w:hanging="426"/>
        <w:jc w:val="both"/>
        <w:rPr>
          <w:rFonts w:ascii="Arial" w:hAnsi="Arial" w:cs="Arial"/>
          <w:sz w:val="24"/>
          <w:szCs w:val="24"/>
        </w:rPr>
      </w:pPr>
      <w:r w:rsidRPr="006477F1">
        <w:rPr>
          <w:rFonts w:ascii="Arial" w:hAnsi="Arial" w:cs="Arial"/>
          <w:sz w:val="24"/>
          <w:szCs w:val="24"/>
        </w:rPr>
        <w:t>zgłoszenie Zamawiającemu rozpoczęcia prac przed ich faktycznym rozpoczęciem, w szczególności zawiadomienie inspektora nadzoru inwestorskiego i osoby umocowanej ze strony Zamawiającego zgodnie z § 5;</w:t>
      </w:r>
    </w:p>
    <w:p w14:paraId="314960A6" w14:textId="77777777" w:rsidR="006019F2" w:rsidRPr="006477F1" w:rsidRDefault="006019F2" w:rsidP="006477F1">
      <w:pPr>
        <w:numPr>
          <w:ilvl w:val="0"/>
          <w:numId w:val="7"/>
        </w:numPr>
        <w:tabs>
          <w:tab w:val="clear" w:pos="786"/>
          <w:tab w:val="left" w:pos="-1071"/>
          <w:tab w:val="right" w:pos="-1205"/>
          <w:tab w:val="num" w:pos="360"/>
          <w:tab w:val="num" w:pos="426"/>
          <w:tab w:val="num" w:pos="7164"/>
        </w:tabs>
        <w:ind w:left="426" w:hanging="426"/>
        <w:jc w:val="both"/>
        <w:rPr>
          <w:rFonts w:ascii="Arial" w:hAnsi="Arial" w:cs="Arial"/>
          <w:sz w:val="24"/>
          <w:szCs w:val="24"/>
        </w:rPr>
      </w:pPr>
      <w:r w:rsidRPr="006477F1">
        <w:rPr>
          <w:rFonts w:ascii="Arial" w:hAnsi="Arial" w:cs="Arial"/>
          <w:sz w:val="24"/>
          <w:szCs w:val="24"/>
        </w:rPr>
        <w:t xml:space="preserve">wykonanie przedmiotu umowy zgodnie z jej postanowieniami, dokumentacją techniczną, obowiązującymi przepisami, normami, zasadami wiedzy i sztuki budowlanej oraz zaleceniami inspektora nadzoru inwestorskiego i Zamawiającego; </w:t>
      </w:r>
    </w:p>
    <w:p w14:paraId="670D9280" w14:textId="77777777" w:rsidR="006019F2" w:rsidRPr="006477F1" w:rsidRDefault="006019F2" w:rsidP="006477F1">
      <w:pPr>
        <w:numPr>
          <w:ilvl w:val="0"/>
          <w:numId w:val="7"/>
        </w:numPr>
        <w:tabs>
          <w:tab w:val="clear" w:pos="786"/>
          <w:tab w:val="left" w:pos="-1071"/>
          <w:tab w:val="right" w:pos="-1205"/>
          <w:tab w:val="num" w:pos="360"/>
          <w:tab w:val="num" w:pos="426"/>
          <w:tab w:val="num" w:pos="7164"/>
        </w:tabs>
        <w:ind w:left="426" w:hanging="426"/>
        <w:jc w:val="both"/>
        <w:rPr>
          <w:rFonts w:ascii="Arial" w:hAnsi="Arial" w:cs="Arial"/>
          <w:sz w:val="24"/>
          <w:szCs w:val="24"/>
        </w:rPr>
      </w:pPr>
      <w:r w:rsidRPr="006477F1">
        <w:rPr>
          <w:rFonts w:ascii="Arial" w:hAnsi="Arial" w:cs="Arial"/>
          <w:sz w:val="24"/>
          <w:szCs w:val="24"/>
        </w:rPr>
        <w:t xml:space="preserve">uzyskanie na własny koszt wymaganych prawem zezwoleń na zajęcie pasa drogowego od właściwych zarządców dróg;   </w:t>
      </w:r>
    </w:p>
    <w:p w14:paraId="0EBA1C4F" w14:textId="7E2F9483" w:rsidR="006019F2" w:rsidRPr="006477F1" w:rsidRDefault="006019F2" w:rsidP="006477F1">
      <w:pPr>
        <w:numPr>
          <w:ilvl w:val="0"/>
          <w:numId w:val="7"/>
        </w:numPr>
        <w:tabs>
          <w:tab w:val="clear" w:pos="786"/>
          <w:tab w:val="left" w:pos="-1071"/>
          <w:tab w:val="right" w:pos="-1205"/>
          <w:tab w:val="num" w:pos="360"/>
          <w:tab w:val="num" w:pos="426"/>
          <w:tab w:val="num" w:pos="7164"/>
        </w:tabs>
        <w:ind w:left="426" w:hanging="426"/>
        <w:jc w:val="both"/>
        <w:rPr>
          <w:rFonts w:ascii="Arial" w:hAnsi="Arial" w:cs="Arial"/>
          <w:sz w:val="24"/>
          <w:szCs w:val="24"/>
        </w:rPr>
      </w:pPr>
      <w:r w:rsidRPr="006477F1">
        <w:rPr>
          <w:rFonts w:ascii="Arial" w:hAnsi="Arial" w:cs="Arial"/>
          <w:sz w:val="24"/>
          <w:szCs w:val="24"/>
        </w:rPr>
        <w:t>wykonanie przedmiotu umowy z zakupionych przez siebie materiałów budowlanych (wyroby, maszyny, urządzenia). Materiały budowlane muszą odpowiadać wymogom wyrobów dopuszczonych do obrotu i stosowania w budownictwie zgodnie z ustawą z 16 kwietnia 2004 roku o wyrobach budowlanych (t. j.: Dz. U. 202</w:t>
      </w:r>
      <w:r w:rsidR="00697EDA" w:rsidRPr="006477F1">
        <w:rPr>
          <w:rFonts w:ascii="Arial" w:hAnsi="Arial" w:cs="Arial"/>
          <w:sz w:val="24"/>
          <w:szCs w:val="24"/>
        </w:rPr>
        <w:t>1</w:t>
      </w:r>
      <w:r w:rsidRPr="006477F1">
        <w:rPr>
          <w:rFonts w:ascii="Arial" w:hAnsi="Arial" w:cs="Arial"/>
          <w:sz w:val="24"/>
          <w:szCs w:val="24"/>
        </w:rPr>
        <w:t xml:space="preserve"> roku, poz. </w:t>
      </w:r>
      <w:r w:rsidR="003668D3" w:rsidRPr="006477F1">
        <w:rPr>
          <w:rFonts w:ascii="Arial" w:hAnsi="Arial" w:cs="Arial"/>
          <w:sz w:val="24"/>
          <w:szCs w:val="24"/>
        </w:rPr>
        <w:t>1</w:t>
      </w:r>
      <w:r w:rsidRPr="006477F1">
        <w:rPr>
          <w:rFonts w:ascii="Arial" w:hAnsi="Arial" w:cs="Arial"/>
          <w:sz w:val="24"/>
          <w:szCs w:val="24"/>
        </w:rPr>
        <w:t>21</w:t>
      </w:r>
      <w:r w:rsidR="003668D3" w:rsidRPr="006477F1">
        <w:rPr>
          <w:rFonts w:ascii="Arial" w:hAnsi="Arial" w:cs="Arial"/>
          <w:sz w:val="24"/>
          <w:szCs w:val="24"/>
        </w:rPr>
        <w:t>3</w:t>
      </w:r>
      <w:r w:rsidRPr="006477F1">
        <w:rPr>
          <w:rFonts w:ascii="Arial" w:hAnsi="Arial" w:cs="Arial"/>
          <w:sz w:val="24"/>
          <w:szCs w:val="24"/>
        </w:rPr>
        <w:t xml:space="preserve"> ) oraz zgodnie z prawem budowlanym. Ponadto muszą one posiadać odpowiednio atest, certyfikat na znak bezpieczeństwa, deklarację zgodności lub certyfikat zgodności z normą, aprobatę techniczną. Zamawiający może wstrzymać zapłatę za te elementy robót, które zawierają materiały nie spełniające powyższego wymogu oraz może zażądać ich usunięcia na koszt i ryzyko Wykonawcy;</w:t>
      </w:r>
    </w:p>
    <w:p w14:paraId="14DCB414" w14:textId="77777777" w:rsidR="006019F2" w:rsidRPr="006477F1" w:rsidRDefault="006019F2" w:rsidP="006477F1">
      <w:pPr>
        <w:numPr>
          <w:ilvl w:val="0"/>
          <w:numId w:val="7"/>
        </w:numPr>
        <w:tabs>
          <w:tab w:val="clear" w:pos="786"/>
          <w:tab w:val="left" w:pos="-1071"/>
          <w:tab w:val="right" w:pos="-1205"/>
          <w:tab w:val="num" w:pos="360"/>
          <w:tab w:val="num" w:pos="426"/>
          <w:tab w:val="num" w:pos="7164"/>
        </w:tabs>
        <w:ind w:left="426" w:hanging="426"/>
        <w:jc w:val="both"/>
        <w:rPr>
          <w:rFonts w:ascii="Arial" w:hAnsi="Arial" w:cs="Arial"/>
          <w:sz w:val="24"/>
          <w:szCs w:val="24"/>
        </w:rPr>
      </w:pPr>
      <w:r w:rsidRPr="006477F1">
        <w:rPr>
          <w:rFonts w:ascii="Arial" w:hAnsi="Arial" w:cs="Arial"/>
          <w:sz w:val="24"/>
          <w:szCs w:val="24"/>
        </w:rPr>
        <w:t>okazanie Zamawiającemu na każde jego żądanie certyfikatów, deklaracji bądź innych dokumentów w zakresie wymaganym wobec materiałów zastosowanych przy wykonaniu przedmiotu umowy; Wykonawca przekaże Zamawiającemu powyższe dokumenty podczas odbiorów częściowych (w zakresie dotyczącym danego odbioru), a w pozostałym zakresie podczas końcowego odbioru przedmiotu zamówienia;</w:t>
      </w:r>
    </w:p>
    <w:p w14:paraId="71F531A3" w14:textId="77777777" w:rsidR="006019F2" w:rsidRPr="006477F1" w:rsidRDefault="006019F2" w:rsidP="006477F1">
      <w:pPr>
        <w:numPr>
          <w:ilvl w:val="0"/>
          <w:numId w:val="7"/>
        </w:numPr>
        <w:tabs>
          <w:tab w:val="clear" w:pos="786"/>
          <w:tab w:val="left" w:pos="-1071"/>
          <w:tab w:val="right" w:pos="-1205"/>
          <w:tab w:val="num" w:pos="360"/>
          <w:tab w:val="num" w:pos="7164"/>
        </w:tabs>
        <w:ind w:left="426" w:hanging="426"/>
        <w:jc w:val="both"/>
        <w:rPr>
          <w:rFonts w:ascii="Arial" w:hAnsi="Arial" w:cs="Arial"/>
          <w:sz w:val="24"/>
          <w:szCs w:val="24"/>
        </w:rPr>
      </w:pPr>
      <w:r w:rsidRPr="006477F1">
        <w:rPr>
          <w:rFonts w:ascii="Arial" w:hAnsi="Arial" w:cs="Arial"/>
          <w:sz w:val="24"/>
          <w:szCs w:val="24"/>
        </w:rPr>
        <w:t xml:space="preserve">wykonanie przedmiotu umowy przy pomocy osób posiadających odpowiednie kwalifikacje i uprawnienia, przeszkolonych w zakresie BHP i p. </w:t>
      </w:r>
      <w:proofErr w:type="spellStart"/>
      <w:r w:rsidRPr="006477F1">
        <w:rPr>
          <w:rFonts w:ascii="Arial" w:hAnsi="Arial" w:cs="Arial"/>
          <w:sz w:val="24"/>
          <w:szCs w:val="24"/>
        </w:rPr>
        <w:t>poż</w:t>
      </w:r>
      <w:proofErr w:type="spellEnd"/>
      <w:r w:rsidRPr="006477F1">
        <w:rPr>
          <w:rFonts w:ascii="Arial" w:hAnsi="Arial" w:cs="Arial"/>
          <w:sz w:val="24"/>
          <w:szCs w:val="24"/>
        </w:rPr>
        <w:t>. oraz wyposażonych w odpowiedni sprzęt, narzędzia i odzież;</w:t>
      </w:r>
    </w:p>
    <w:p w14:paraId="667E3A44" w14:textId="77777777" w:rsidR="006019F2" w:rsidRPr="006477F1" w:rsidRDefault="006019F2" w:rsidP="006477F1">
      <w:pPr>
        <w:numPr>
          <w:ilvl w:val="0"/>
          <w:numId w:val="7"/>
        </w:numPr>
        <w:tabs>
          <w:tab w:val="clear" w:pos="786"/>
          <w:tab w:val="left" w:pos="-1071"/>
          <w:tab w:val="right" w:pos="-1205"/>
          <w:tab w:val="num" w:pos="360"/>
          <w:tab w:val="num" w:pos="7164"/>
        </w:tabs>
        <w:ind w:left="426" w:hanging="426"/>
        <w:jc w:val="both"/>
        <w:rPr>
          <w:rFonts w:ascii="Arial" w:hAnsi="Arial" w:cs="Arial"/>
          <w:sz w:val="24"/>
          <w:szCs w:val="24"/>
        </w:rPr>
      </w:pPr>
      <w:r w:rsidRPr="006477F1">
        <w:rPr>
          <w:rFonts w:ascii="Arial" w:hAnsi="Arial" w:cs="Arial"/>
          <w:sz w:val="24"/>
          <w:szCs w:val="24"/>
        </w:rPr>
        <w:t>traktowanie w</w:t>
      </w:r>
      <w:r w:rsidRPr="006477F1">
        <w:rPr>
          <w:rFonts w:ascii="Arial" w:hAnsi="Arial" w:cs="Arial"/>
          <w:bCs/>
          <w:sz w:val="24"/>
          <w:szCs w:val="24"/>
        </w:rPr>
        <w:t>szystkich napotkanych, niezainwentaryzowanych instalacji jako czynnych i powiadamianie o ich odkryciu Zamawiającego i użytkowników, uzgodnienie z nimi sposobu zabezpieczenia lub likwidacji sieci i wykonanie wynikających z tego robót;</w:t>
      </w:r>
    </w:p>
    <w:p w14:paraId="138E2CE1" w14:textId="77777777" w:rsidR="006019F2" w:rsidRPr="006477F1" w:rsidRDefault="006019F2" w:rsidP="006477F1">
      <w:pPr>
        <w:numPr>
          <w:ilvl w:val="0"/>
          <w:numId w:val="7"/>
        </w:numPr>
        <w:tabs>
          <w:tab w:val="clear" w:pos="786"/>
          <w:tab w:val="left" w:pos="-1071"/>
          <w:tab w:val="right" w:pos="-1205"/>
          <w:tab w:val="num" w:pos="360"/>
          <w:tab w:val="num" w:pos="7164"/>
        </w:tabs>
        <w:ind w:left="426" w:hanging="426"/>
        <w:jc w:val="both"/>
        <w:rPr>
          <w:rFonts w:ascii="Arial" w:hAnsi="Arial" w:cs="Arial"/>
          <w:sz w:val="24"/>
          <w:szCs w:val="24"/>
        </w:rPr>
      </w:pPr>
      <w:r w:rsidRPr="006477F1">
        <w:rPr>
          <w:rFonts w:ascii="Arial" w:hAnsi="Arial" w:cs="Arial"/>
          <w:sz w:val="24"/>
          <w:szCs w:val="24"/>
        </w:rPr>
        <w:t xml:space="preserve">zawiadomienie Inspektora Nadzoru o wykonaniu robót zanikających lub ulegających zakryciu z wyprzedzeniem 3 dni, oraz przedstawienie ich do odbioru przez Zamawiającego. Jeżeli Wykonawca nie dopełni tego obowiązku jest zobowiązany na własny koszt, na żądanie Inspektora Nadzoru odkryć roboty lub wykonać otwory niezbędne do zbadania robót, a następnie przywrócić roboty do stanu poprzedniego; </w:t>
      </w:r>
    </w:p>
    <w:p w14:paraId="505C75F9" w14:textId="77777777" w:rsidR="006019F2" w:rsidRPr="006477F1" w:rsidRDefault="006019F2" w:rsidP="006477F1">
      <w:pPr>
        <w:numPr>
          <w:ilvl w:val="0"/>
          <w:numId w:val="7"/>
        </w:numPr>
        <w:tabs>
          <w:tab w:val="clear" w:pos="786"/>
          <w:tab w:val="left" w:pos="-1071"/>
          <w:tab w:val="right" w:pos="-1205"/>
          <w:tab w:val="num" w:pos="360"/>
          <w:tab w:val="num" w:pos="426"/>
          <w:tab w:val="num" w:pos="7164"/>
        </w:tabs>
        <w:ind w:left="426" w:hanging="426"/>
        <w:jc w:val="both"/>
        <w:rPr>
          <w:rFonts w:ascii="Arial" w:hAnsi="Arial" w:cs="Arial"/>
          <w:sz w:val="24"/>
          <w:szCs w:val="24"/>
        </w:rPr>
      </w:pPr>
      <w:r w:rsidRPr="006477F1">
        <w:rPr>
          <w:rFonts w:ascii="Arial" w:hAnsi="Arial" w:cs="Arial"/>
          <w:sz w:val="24"/>
          <w:szCs w:val="24"/>
        </w:rPr>
        <w:t>zapewnienie skutecznego nadzoru technicznego nad realizowanym zadaniem, skutecznego nadzoru nad personelem w zakresie porządku i dyscypliny pracy oraz koordynowanie działań podwykonawców;</w:t>
      </w:r>
    </w:p>
    <w:p w14:paraId="0626C12E" w14:textId="77777777" w:rsidR="006019F2" w:rsidRPr="006477F1" w:rsidRDefault="006019F2" w:rsidP="006477F1">
      <w:pPr>
        <w:numPr>
          <w:ilvl w:val="0"/>
          <w:numId w:val="7"/>
        </w:numPr>
        <w:tabs>
          <w:tab w:val="clear" w:pos="786"/>
          <w:tab w:val="left" w:pos="-1071"/>
          <w:tab w:val="right" w:pos="-1205"/>
          <w:tab w:val="num" w:pos="360"/>
          <w:tab w:val="num" w:pos="426"/>
          <w:tab w:val="num" w:pos="7164"/>
        </w:tabs>
        <w:ind w:left="426" w:hanging="426"/>
        <w:jc w:val="both"/>
        <w:rPr>
          <w:rFonts w:ascii="Arial" w:hAnsi="Arial" w:cs="Arial"/>
          <w:sz w:val="24"/>
          <w:szCs w:val="24"/>
        </w:rPr>
      </w:pPr>
      <w:r w:rsidRPr="006477F1">
        <w:rPr>
          <w:rFonts w:ascii="Arial" w:hAnsi="Arial" w:cs="Arial"/>
          <w:sz w:val="24"/>
          <w:szCs w:val="24"/>
        </w:rPr>
        <w:t xml:space="preserve">zapewnienie w razie potrzeby nadzoru archeologicznego w trakcie wykonywania prac ziemnych oraz wykonywanie ich w taki sposób, aby nie naruszyć urządzeń podziemnych i obiektów sąsiadujących oraz zabezpieczenie wszystkich przedmiotów mogących mieć wartość archeologiczną i historyczną w przypadku ich zalezienia na terenie budowy podczas wykonywania robót ziemnych;  </w:t>
      </w:r>
    </w:p>
    <w:p w14:paraId="17CDAE85" w14:textId="6FB94D9E" w:rsidR="006019F2" w:rsidRPr="006477F1" w:rsidRDefault="006019F2" w:rsidP="006477F1">
      <w:pPr>
        <w:numPr>
          <w:ilvl w:val="0"/>
          <w:numId w:val="7"/>
        </w:numPr>
        <w:tabs>
          <w:tab w:val="clear" w:pos="786"/>
          <w:tab w:val="left" w:pos="-1061"/>
          <w:tab w:val="right" w:pos="-1186"/>
          <w:tab w:val="num" w:pos="360"/>
          <w:tab w:val="num" w:pos="426"/>
          <w:tab w:val="num" w:pos="7164"/>
        </w:tabs>
        <w:ind w:left="426" w:hanging="426"/>
        <w:jc w:val="both"/>
        <w:rPr>
          <w:rFonts w:ascii="Arial" w:hAnsi="Arial" w:cs="Arial"/>
          <w:sz w:val="24"/>
          <w:szCs w:val="24"/>
        </w:rPr>
      </w:pPr>
      <w:r w:rsidRPr="006477F1">
        <w:rPr>
          <w:rFonts w:ascii="Arial" w:hAnsi="Arial" w:cs="Arial"/>
          <w:sz w:val="24"/>
          <w:szCs w:val="24"/>
        </w:rPr>
        <w:t xml:space="preserve">utrzymanie porządku na terenie robót w czasie codziennej ich realizacji, jak i po ich zakończeniu (na koniec każdego dnia pracy), a w szczególności utrzymanie </w:t>
      </w:r>
      <w:r w:rsidRPr="006477F1">
        <w:rPr>
          <w:rFonts w:ascii="Arial" w:hAnsi="Arial" w:cs="Arial"/>
          <w:sz w:val="24"/>
          <w:szCs w:val="24"/>
        </w:rPr>
        <w:lastRenderedPageBreak/>
        <w:t>obszaru robót w stanie wolnym od przeszkód w tym: usuwanie wszelkich urządzeń pomocniczych i prowizorycznych, materiałów, dysponowanie kontenerami na odpady i usuwanie na bieżąco śmieci, odpadków, gruzu i ziemi z wykopów, zbędnych materiałów i urządzeń zgodnie z przepisami ustawy z dnia 14 grudnia 2012 r. o odpadach (</w:t>
      </w:r>
      <w:proofErr w:type="spellStart"/>
      <w:r w:rsidRPr="006477F1">
        <w:rPr>
          <w:rFonts w:ascii="Arial" w:hAnsi="Arial" w:cs="Arial"/>
          <w:sz w:val="24"/>
          <w:szCs w:val="24"/>
        </w:rPr>
        <w:t>t.j</w:t>
      </w:r>
      <w:proofErr w:type="spellEnd"/>
      <w:r w:rsidRPr="006477F1">
        <w:rPr>
          <w:rFonts w:ascii="Arial" w:hAnsi="Arial" w:cs="Arial"/>
          <w:sz w:val="24"/>
          <w:szCs w:val="24"/>
        </w:rPr>
        <w:t>.: Dz. U. z 202</w:t>
      </w:r>
      <w:r w:rsidR="0036411B" w:rsidRPr="006477F1">
        <w:rPr>
          <w:rFonts w:ascii="Arial" w:hAnsi="Arial" w:cs="Arial"/>
          <w:sz w:val="24"/>
          <w:szCs w:val="24"/>
        </w:rPr>
        <w:t>3</w:t>
      </w:r>
      <w:r w:rsidRPr="006477F1">
        <w:rPr>
          <w:rFonts w:ascii="Arial" w:hAnsi="Arial" w:cs="Arial"/>
          <w:sz w:val="24"/>
          <w:szCs w:val="24"/>
        </w:rPr>
        <w:t xml:space="preserve"> r., poz. </w:t>
      </w:r>
      <w:r w:rsidR="0036411B" w:rsidRPr="006477F1">
        <w:rPr>
          <w:rFonts w:ascii="Arial" w:hAnsi="Arial" w:cs="Arial"/>
          <w:sz w:val="24"/>
          <w:szCs w:val="24"/>
        </w:rPr>
        <w:t xml:space="preserve">1587 </w:t>
      </w:r>
      <w:r w:rsidRPr="006477F1">
        <w:rPr>
          <w:rFonts w:ascii="Arial" w:hAnsi="Arial" w:cs="Arial"/>
          <w:sz w:val="24"/>
          <w:szCs w:val="24"/>
        </w:rPr>
        <w:t xml:space="preserve">ze zm.) oraz okazywanie na każde żądanie Zamawiającego dokumentów potwierdzających te czynności; w każdym przypadku zaniechania wskazanych czynności przez Wykonawcę, Zamawiający może powierzyć ich wykonanie innemu podmiotowi na koszt Wykonawcy;    </w:t>
      </w:r>
    </w:p>
    <w:p w14:paraId="48ACEF9E" w14:textId="77777777" w:rsidR="006019F2" w:rsidRPr="006477F1" w:rsidRDefault="006019F2" w:rsidP="006477F1">
      <w:pPr>
        <w:pStyle w:val="Akapitzlist"/>
        <w:numPr>
          <w:ilvl w:val="0"/>
          <w:numId w:val="7"/>
        </w:numPr>
        <w:tabs>
          <w:tab w:val="clear" w:pos="786"/>
          <w:tab w:val="num" w:pos="7164"/>
        </w:tabs>
        <w:ind w:left="357" w:hanging="357"/>
        <w:jc w:val="both"/>
        <w:rPr>
          <w:rFonts w:ascii="Arial" w:hAnsi="Arial" w:cs="Arial"/>
          <w:sz w:val="24"/>
          <w:szCs w:val="24"/>
        </w:rPr>
      </w:pPr>
      <w:r w:rsidRPr="006477F1">
        <w:rPr>
          <w:rFonts w:ascii="Arial" w:hAnsi="Arial" w:cs="Arial"/>
          <w:sz w:val="24"/>
          <w:szCs w:val="24"/>
        </w:rPr>
        <w:t xml:space="preserve"> usuwanie z dróg dojazdowych do terenu budowy zanieczyszczeń spowodowanych przez samochody i ciężki sprzęt, z których korzysta Wykonawca, oraz ponoszenie odpowiedzialności wobec zarządcy drogi i innych podmiotów za zdarzenia drogowe wynikłe na skutek tychże zanieczyszczeń;</w:t>
      </w:r>
    </w:p>
    <w:p w14:paraId="2D716F4B" w14:textId="77777777" w:rsidR="006019F2" w:rsidRPr="006477F1" w:rsidRDefault="006019F2" w:rsidP="006477F1">
      <w:pPr>
        <w:pStyle w:val="Akapitzlist"/>
        <w:numPr>
          <w:ilvl w:val="0"/>
          <w:numId w:val="7"/>
        </w:numPr>
        <w:tabs>
          <w:tab w:val="clear" w:pos="786"/>
          <w:tab w:val="right" w:pos="-1186"/>
          <w:tab w:val="num" w:pos="7164"/>
        </w:tabs>
        <w:ind w:left="357" w:hanging="357"/>
        <w:jc w:val="both"/>
        <w:rPr>
          <w:rFonts w:ascii="Arial" w:hAnsi="Arial" w:cs="Arial"/>
          <w:sz w:val="24"/>
          <w:szCs w:val="24"/>
        </w:rPr>
      </w:pPr>
      <w:r w:rsidRPr="006477F1">
        <w:rPr>
          <w:rFonts w:ascii="Arial" w:hAnsi="Arial" w:cs="Arial"/>
          <w:sz w:val="24"/>
          <w:szCs w:val="24"/>
        </w:rPr>
        <w:t>zabezpieczenie instalacji i urządzeń na terenie robót i w jego bezpośrednim otoczeniu przed ich zniszczeniem lub uszkodzeniem w trakcie wykonywania robót stanowiących przedmiot umowy;</w:t>
      </w:r>
    </w:p>
    <w:p w14:paraId="73C7637D" w14:textId="77777777" w:rsidR="006019F2" w:rsidRPr="006477F1" w:rsidRDefault="006019F2" w:rsidP="006477F1">
      <w:pPr>
        <w:numPr>
          <w:ilvl w:val="0"/>
          <w:numId w:val="7"/>
        </w:numPr>
        <w:tabs>
          <w:tab w:val="clear" w:pos="786"/>
          <w:tab w:val="left" w:pos="-1440"/>
          <w:tab w:val="right" w:pos="-1368"/>
          <w:tab w:val="num" w:pos="360"/>
          <w:tab w:val="num" w:pos="426"/>
          <w:tab w:val="num" w:pos="7164"/>
        </w:tabs>
        <w:ind w:left="426" w:hanging="426"/>
        <w:jc w:val="both"/>
        <w:rPr>
          <w:rFonts w:ascii="Arial" w:hAnsi="Arial" w:cs="Arial"/>
          <w:sz w:val="24"/>
          <w:szCs w:val="24"/>
        </w:rPr>
      </w:pPr>
      <w:r w:rsidRPr="006477F1">
        <w:rPr>
          <w:rFonts w:ascii="Arial" w:hAnsi="Arial" w:cs="Arial"/>
          <w:sz w:val="24"/>
          <w:szCs w:val="24"/>
        </w:rPr>
        <w:t>zawiadomienie Zamawiającego o konieczności wykonania robót dodatkowych i sporządzenie z udziałem przedstawiciela Zamawiającego protokołu konieczności;</w:t>
      </w:r>
    </w:p>
    <w:p w14:paraId="4340AB0B" w14:textId="77777777" w:rsidR="006019F2" w:rsidRPr="006477F1" w:rsidRDefault="006019F2" w:rsidP="006477F1">
      <w:pPr>
        <w:numPr>
          <w:ilvl w:val="0"/>
          <w:numId w:val="7"/>
        </w:numPr>
        <w:tabs>
          <w:tab w:val="clear" w:pos="786"/>
          <w:tab w:val="left" w:pos="-1440"/>
          <w:tab w:val="right" w:pos="-1368"/>
          <w:tab w:val="num" w:pos="360"/>
          <w:tab w:val="num" w:pos="426"/>
          <w:tab w:val="num" w:pos="7164"/>
        </w:tabs>
        <w:ind w:left="426" w:hanging="426"/>
        <w:jc w:val="both"/>
        <w:rPr>
          <w:rFonts w:ascii="Arial" w:hAnsi="Arial" w:cs="Arial"/>
          <w:b/>
          <w:sz w:val="24"/>
          <w:szCs w:val="24"/>
        </w:rPr>
      </w:pPr>
      <w:r w:rsidRPr="006477F1">
        <w:rPr>
          <w:rFonts w:ascii="Arial" w:hAnsi="Arial" w:cs="Arial"/>
          <w:b/>
          <w:sz w:val="24"/>
          <w:szCs w:val="24"/>
        </w:rPr>
        <w:t xml:space="preserve">zgłoszenie Zamawiającemu gotowości do odbioru robót z określeniem daty zakończenia robót; </w:t>
      </w:r>
    </w:p>
    <w:p w14:paraId="22EEAFEC" w14:textId="32E389D4" w:rsidR="006019F2" w:rsidRPr="006477F1" w:rsidRDefault="006019F2" w:rsidP="006477F1">
      <w:pPr>
        <w:numPr>
          <w:ilvl w:val="0"/>
          <w:numId w:val="7"/>
        </w:numPr>
        <w:tabs>
          <w:tab w:val="clear" w:pos="786"/>
          <w:tab w:val="left" w:pos="-1440"/>
          <w:tab w:val="right" w:pos="-1368"/>
          <w:tab w:val="num" w:pos="360"/>
          <w:tab w:val="num" w:pos="426"/>
          <w:tab w:val="num" w:pos="7164"/>
        </w:tabs>
        <w:ind w:left="426" w:hanging="426"/>
        <w:jc w:val="both"/>
        <w:rPr>
          <w:rFonts w:ascii="Arial" w:hAnsi="Arial" w:cs="Arial"/>
          <w:sz w:val="24"/>
          <w:szCs w:val="24"/>
        </w:rPr>
      </w:pPr>
      <w:r w:rsidRPr="006477F1">
        <w:rPr>
          <w:rFonts w:ascii="Arial" w:hAnsi="Arial" w:cs="Arial"/>
          <w:sz w:val="24"/>
          <w:szCs w:val="24"/>
        </w:rPr>
        <w:t xml:space="preserve">pokrycie kosztów związanych ze szkodami, które spowodował Zamawiającemu lub osobom trzecim przy okazji wykonywania przedmiotu umowy oraz w czasie prac nad usuwaniem </w:t>
      </w:r>
      <w:r w:rsidR="001C4261" w:rsidRPr="006477F1">
        <w:rPr>
          <w:rFonts w:ascii="Arial" w:hAnsi="Arial" w:cs="Arial"/>
          <w:sz w:val="24"/>
          <w:szCs w:val="24"/>
        </w:rPr>
        <w:t>wad</w:t>
      </w:r>
      <w:r w:rsidRPr="006477F1">
        <w:rPr>
          <w:rFonts w:ascii="Arial" w:hAnsi="Arial" w:cs="Arial"/>
          <w:sz w:val="24"/>
          <w:szCs w:val="24"/>
        </w:rPr>
        <w:t>;</w:t>
      </w:r>
    </w:p>
    <w:p w14:paraId="39DFABEE" w14:textId="77777777" w:rsidR="006019F2" w:rsidRPr="006477F1" w:rsidRDefault="006019F2" w:rsidP="006477F1">
      <w:pPr>
        <w:numPr>
          <w:ilvl w:val="0"/>
          <w:numId w:val="7"/>
        </w:numPr>
        <w:tabs>
          <w:tab w:val="clear" w:pos="786"/>
          <w:tab w:val="left" w:pos="-1440"/>
          <w:tab w:val="right" w:pos="-1368"/>
          <w:tab w:val="left" w:pos="360"/>
          <w:tab w:val="num" w:pos="7164"/>
        </w:tabs>
        <w:ind w:left="360" w:hanging="357"/>
        <w:jc w:val="both"/>
        <w:rPr>
          <w:rFonts w:ascii="Arial" w:hAnsi="Arial" w:cs="Arial"/>
          <w:bCs/>
          <w:sz w:val="24"/>
          <w:szCs w:val="24"/>
        </w:rPr>
      </w:pPr>
      <w:r w:rsidRPr="006477F1">
        <w:rPr>
          <w:rFonts w:ascii="Arial" w:hAnsi="Arial" w:cs="Arial"/>
          <w:bCs/>
          <w:sz w:val="24"/>
          <w:szCs w:val="24"/>
        </w:rPr>
        <w:t xml:space="preserve">zapewnienie dostarczania mediów potrzebnych do realizacji prac na swój koszt i swoim staraniem; </w:t>
      </w:r>
    </w:p>
    <w:p w14:paraId="54D38FF8" w14:textId="77777777" w:rsidR="006019F2" w:rsidRPr="006477F1" w:rsidRDefault="006019F2" w:rsidP="006477F1">
      <w:pPr>
        <w:pStyle w:val="Tekstpodstawowy"/>
        <w:numPr>
          <w:ilvl w:val="0"/>
          <w:numId w:val="7"/>
        </w:numPr>
        <w:tabs>
          <w:tab w:val="clear" w:pos="786"/>
          <w:tab w:val="left" w:pos="360"/>
          <w:tab w:val="num" w:pos="7164"/>
        </w:tabs>
        <w:spacing w:line="240" w:lineRule="auto"/>
        <w:ind w:left="360" w:hanging="357"/>
        <w:jc w:val="both"/>
        <w:rPr>
          <w:rFonts w:ascii="Arial" w:hAnsi="Arial" w:cs="Arial"/>
          <w:bCs/>
          <w:szCs w:val="24"/>
        </w:rPr>
      </w:pPr>
      <w:r w:rsidRPr="006477F1">
        <w:rPr>
          <w:rFonts w:ascii="Arial" w:hAnsi="Arial" w:cs="Arial"/>
          <w:bCs/>
          <w:szCs w:val="24"/>
        </w:rPr>
        <w:t>segregowanie, składowanie, unieszkodliwianie odpadów, złomu, gruzu budowlanego pochodzącego z rozbiórki i ich wywóz na własny koszt oraz ponoszenie opłat za czas ich składowania (opłaty wynikające z przepisów wykonawczych do ustawy o odpadach);</w:t>
      </w:r>
    </w:p>
    <w:p w14:paraId="640BE58A" w14:textId="5E2B655A" w:rsidR="006019F2" w:rsidRPr="006477F1" w:rsidRDefault="006019F2" w:rsidP="006477F1">
      <w:pPr>
        <w:pStyle w:val="Tekstpodstawowy"/>
        <w:numPr>
          <w:ilvl w:val="0"/>
          <w:numId w:val="7"/>
        </w:numPr>
        <w:tabs>
          <w:tab w:val="clear" w:pos="786"/>
          <w:tab w:val="left" w:pos="360"/>
          <w:tab w:val="num" w:pos="7164"/>
        </w:tabs>
        <w:spacing w:line="240" w:lineRule="auto"/>
        <w:ind w:left="360" w:hanging="357"/>
        <w:jc w:val="both"/>
        <w:rPr>
          <w:rFonts w:ascii="Arial" w:hAnsi="Arial" w:cs="Arial"/>
          <w:bCs/>
          <w:szCs w:val="24"/>
        </w:rPr>
      </w:pPr>
      <w:r w:rsidRPr="006477F1">
        <w:rPr>
          <w:rFonts w:ascii="Arial" w:hAnsi="Arial" w:cs="Arial"/>
          <w:bCs/>
          <w:szCs w:val="24"/>
        </w:rPr>
        <w:t>wstrzymanie wykonania robót w przypadku stwierdzenia możliwości powstania zagrożenia oraz bezzwłoczne zawiadomienie o tym właściwego organu i Zamawiającego, a także wstrzymanie wykonania robót na żądanie Zamawiającego, zgłoszon</w:t>
      </w:r>
      <w:r w:rsidR="001C4261" w:rsidRPr="006477F1">
        <w:rPr>
          <w:rFonts w:ascii="Arial" w:hAnsi="Arial" w:cs="Arial"/>
          <w:bCs/>
          <w:szCs w:val="24"/>
        </w:rPr>
        <w:t>ego</w:t>
      </w:r>
      <w:r w:rsidRPr="006477F1">
        <w:rPr>
          <w:rFonts w:ascii="Arial" w:hAnsi="Arial" w:cs="Arial"/>
          <w:bCs/>
          <w:szCs w:val="24"/>
        </w:rPr>
        <w:t xml:space="preserve"> na piśmie wraz z uzasadnieniem;</w:t>
      </w:r>
    </w:p>
    <w:p w14:paraId="25124A10" w14:textId="339D6306" w:rsidR="00CC04FE" w:rsidRPr="006477F1" w:rsidRDefault="006019F2" w:rsidP="006477F1">
      <w:pPr>
        <w:numPr>
          <w:ilvl w:val="0"/>
          <w:numId w:val="7"/>
        </w:numPr>
        <w:tabs>
          <w:tab w:val="clear" w:pos="786"/>
          <w:tab w:val="num" w:pos="7164"/>
        </w:tabs>
        <w:ind w:left="426" w:hanging="357"/>
        <w:jc w:val="both"/>
        <w:rPr>
          <w:rFonts w:ascii="Arial" w:hAnsi="Arial" w:cs="Arial"/>
          <w:sz w:val="24"/>
          <w:szCs w:val="24"/>
        </w:rPr>
      </w:pPr>
      <w:r w:rsidRPr="006477F1">
        <w:rPr>
          <w:rFonts w:ascii="Arial" w:hAnsi="Arial" w:cs="Arial"/>
          <w:sz w:val="24"/>
          <w:szCs w:val="24"/>
        </w:rPr>
        <w:t>przed rozpoczęciem realizacji czynności</w:t>
      </w:r>
      <w:r w:rsidR="00B000F0" w:rsidRPr="006477F1">
        <w:rPr>
          <w:rFonts w:ascii="Arial" w:hAnsi="Arial" w:cs="Arial"/>
          <w:sz w:val="24"/>
          <w:szCs w:val="24"/>
        </w:rPr>
        <w:t xml:space="preserve"> </w:t>
      </w:r>
      <w:r w:rsidRPr="006477F1">
        <w:rPr>
          <w:rFonts w:ascii="Arial" w:hAnsi="Arial" w:cs="Arial"/>
          <w:sz w:val="24"/>
          <w:szCs w:val="24"/>
        </w:rPr>
        <w:t>, do których odnosi się Obowiązek Zatrudnienia, w stosunku do osób mających wykonywać te czynności</w:t>
      </w:r>
      <w:r w:rsidR="006A7692" w:rsidRPr="006477F1">
        <w:rPr>
          <w:rFonts w:ascii="Arial" w:hAnsi="Arial" w:cs="Arial"/>
          <w:sz w:val="24"/>
          <w:szCs w:val="24"/>
        </w:rPr>
        <w:t>, tj. wykonujących prace fizyczne, w tym operatorów sprzętu i kierowców związanych z wykonywaniem robót budowlanych stanowiących przedmiot umowy,  jeżeli wykonanie tych czynności polega na  wykonywaniu pracy w sposób określony w art. 22 § 1 ustawy z dnia 26 czerwca 1974 r. - Kodeks pracy (tekst jedn.: Dz. U. z 2023 r. poz. 1465</w:t>
      </w:r>
      <w:r w:rsidR="003923A2" w:rsidRPr="006477F1">
        <w:rPr>
          <w:rFonts w:ascii="Arial" w:hAnsi="Arial" w:cs="Arial"/>
          <w:sz w:val="24"/>
          <w:szCs w:val="24"/>
        </w:rPr>
        <w:t xml:space="preserve"> ze zm.</w:t>
      </w:r>
      <w:r w:rsidR="006A7692" w:rsidRPr="006477F1">
        <w:rPr>
          <w:rFonts w:ascii="Arial" w:hAnsi="Arial" w:cs="Arial"/>
          <w:sz w:val="24"/>
          <w:szCs w:val="24"/>
        </w:rPr>
        <w:t>).</w:t>
      </w:r>
      <w:r w:rsidRPr="006477F1">
        <w:rPr>
          <w:rFonts w:ascii="Arial" w:hAnsi="Arial" w:cs="Arial"/>
          <w:sz w:val="24"/>
          <w:szCs w:val="24"/>
        </w:rPr>
        <w:t>, Wykonawca obowiązany jest przedłożyć Zamawiającemu, następujące dokumenty:</w:t>
      </w:r>
    </w:p>
    <w:p w14:paraId="7F6235E4" w14:textId="35353ACB" w:rsidR="00CC04FE" w:rsidRPr="006477F1" w:rsidRDefault="00CC04FE" w:rsidP="006477F1">
      <w:pPr>
        <w:ind w:left="426"/>
        <w:jc w:val="both"/>
        <w:rPr>
          <w:rFonts w:ascii="Arial" w:hAnsi="Arial" w:cs="Arial"/>
          <w:sz w:val="24"/>
          <w:szCs w:val="24"/>
        </w:rPr>
      </w:pPr>
      <w:r w:rsidRPr="006477F1">
        <w:rPr>
          <w:rFonts w:ascii="Arial" w:hAnsi="Arial" w:cs="Arial"/>
          <w:sz w:val="24"/>
          <w:szCs w:val="24"/>
        </w:rPr>
        <w:t xml:space="preserve">a) jeżeli pracodawcą osób wykonujących czynności, do których odnosi się Obowiązek Zatrudnienia jest Wykonawca - oświadczenie Wykonawcy o zatrudnieniu tych osób na podstawie umowy o pracę w rozumieniu Kodeksu pracy; Oświadczenie to powinno zawierać w szczególności: dokładne określenie podmiotu składającego oświadczenie, datę złożenia oświadczenia, wskazanie, że czynności, do których odnosi się Obowiązek Zatrudnienia wykonują osoby zatrudnione na podstawie umowy o pracę w rozumieniu Kodeksu pracy wraz ze </w:t>
      </w:r>
      <w:r w:rsidRPr="006477F1">
        <w:rPr>
          <w:rFonts w:ascii="Arial" w:hAnsi="Arial" w:cs="Arial"/>
          <w:sz w:val="24"/>
          <w:szCs w:val="24"/>
        </w:rPr>
        <w:lastRenderedPageBreak/>
        <w:t xml:space="preserve">wskazaniem liczby tych osób, rodzaju umowy o pracę i wymiaru etatu oraz podpis osoby uprawnionej do złożenia oświadczenia w imieniu Wykonawcy; </w:t>
      </w:r>
    </w:p>
    <w:p w14:paraId="17B565BF" w14:textId="03AC2DB5" w:rsidR="00CC04FE" w:rsidRPr="006477F1" w:rsidRDefault="00CC04FE" w:rsidP="006477F1">
      <w:pPr>
        <w:ind w:left="426"/>
        <w:jc w:val="both"/>
        <w:rPr>
          <w:rFonts w:ascii="Arial" w:hAnsi="Arial" w:cs="Arial"/>
          <w:sz w:val="24"/>
          <w:szCs w:val="24"/>
        </w:rPr>
      </w:pPr>
      <w:r w:rsidRPr="006477F1">
        <w:rPr>
          <w:rFonts w:ascii="Arial" w:hAnsi="Arial" w:cs="Arial"/>
          <w:sz w:val="24"/>
          <w:szCs w:val="24"/>
        </w:rPr>
        <w:t>b) jeżeli pracodawcą osób wykonujących czynności, do których odnosi się Obowiązek Zatrudnienia jest podwykonawca - oświadczenie tego podwykonawcy o zatrudnieniu tych osób na podstawie umowy o pracę w rozumieniu Kodeksu pracy;</w:t>
      </w:r>
      <w:r w:rsidRPr="006477F1">
        <w:rPr>
          <w:rFonts w:ascii="Arial" w:hAnsi="Arial" w:cs="Arial"/>
          <w:sz w:val="24"/>
          <w:szCs w:val="24"/>
        </w:rPr>
        <w:tab/>
        <w:t xml:space="preserve"> </w:t>
      </w:r>
      <w:r w:rsidRPr="006477F1">
        <w:rPr>
          <w:rFonts w:ascii="Arial" w:hAnsi="Arial" w:cs="Arial"/>
          <w:sz w:val="24"/>
          <w:szCs w:val="24"/>
        </w:rPr>
        <w:br/>
        <w:t>Oświadczenie to powinno zawierać w szczególności: dokładne określenie podmiotu składającego oświadczenie, datę złożenia oświadczenia, wskazanie, że czynności, do których odnosi się Obowiązek Zatrudnienia wykonują osoby zatrudnione na podstawie umowy o pracę w rozumieniu Kodeksu pracy wraz ze wskazaniem liczby tych osób, rodzaju umowy o pracę i wymiaru etatu oraz podpis osoby uprawnionej do złożenia oświadczenia w imieniu podwykonawcy.</w:t>
      </w:r>
    </w:p>
    <w:p w14:paraId="433B1DF1" w14:textId="6809ACCB" w:rsidR="00CC04FE" w:rsidRPr="006477F1" w:rsidRDefault="00CC04FE" w:rsidP="006477F1">
      <w:pPr>
        <w:numPr>
          <w:ilvl w:val="0"/>
          <w:numId w:val="7"/>
        </w:numPr>
        <w:tabs>
          <w:tab w:val="clear" w:pos="786"/>
          <w:tab w:val="num" w:pos="7164"/>
        </w:tabs>
        <w:ind w:left="426" w:hanging="357"/>
        <w:jc w:val="both"/>
        <w:rPr>
          <w:rFonts w:ascii="Arial" w:hAnsi="Arial" w:cs="Arial"/>
          <w:sz w:val="24"/>
          <w:szCs w:val="24"/>
        </w:rPr>
      </w:pPr>
      <w:r w:rsidRPr="006477F1">
        <w:rPr>
          <w:rFonts w:ascii="Arial" w:hAnsi="Arial" w:cs="Arial"/>
          <w:sz w:val="24"/>
          <w:szCs w:val="24"/>
        </w:rPr>
        <w:t xml:space="preserve"> Wykonawca zobowiązany jest realizować przedmiot zamówienia z wykorzystaniem zasobów określonych w SWZ, w tym posiadać ubezpieczenie od odpowiedzialności cywilnej w zakresie prowadzonej działalności związanej z przedmiotem zamówienia na sumę co najmniej 200 000 zł (słownie: dwieście tysięcy złotych).</w:t>
      </w:r>
    </w:p>
    <w:p w14:paraId="170A135F" w14:textId="77777777" w:rsidR="00CC04FE" w:rsidRPr="006477F1" w:rsidRDefault="00CC04FE" w:rsidP="006477F1">
      <w:pPr>
        <w:numPr>
          <w:ilvl w:val="0"/>
          <w:numId w:val="7"/>
        </w:numPr>
        <w:tabs>
          <w:tab w:val="clear" w:pos="786"/>
          <w:tab w:val="num" w:pos="7164"/>
        </w:tabs>
        <w:ind w:left="426" w:hanging="357"/>
        <w:jc w:val="both"/>
        <w:rPr>
          <w:rFonts w:ascii="Arial" w:hAnsi="Arial" w:cs="Arial"/>
          <w:sz w:val="24"/>
          <w:szCs w:val="24"/>
        </w:rPr>
      </w:pPr>
      <w:r w:rsidRPr="006477F1">
        <w:rPr>
          <w:rFonts w:ascii="Arial" w:hAnsi="Arial" w:cs="Arial"/>
          <w:sz w:val="24"/>
          <w:szCs w:val="24"/>
        </w:rPr>
        <w:t>Wykonawca ponosi wyłączną, pełną odpowiedzialność za:</w:t>
      </w:r>
    </w:p>
    <w:p w14:paraId="4B5EEF6D" w14:textId="77777777" w:rsidR="00CC04FE" w:rsidRPr="006477F1" w:rsidRDefault="00CC04FE" w:rsidP="006477F1">
      <w:pPr>
        <w:ind w:left="426"/>
        <w:jc w:val="both"/>
        <w:rPr>
          <w:rFonts w:ascii="Arial" w:hAnsi="Arial" w:cs="Arial"/>
          <w:sz w:val="24"/>
          <w:szCs w:val="24"/>
        </w:rPr>
      </w:pPr>
      <w:r w:rsidRPr="006477F1">
        <w:rPr>
          <w:rFonts w:ascii="Arial" w:hAnsi="Arial" w:cs="Arial"/>
          <w:sz w:val="24"/>
          <w:szCs w:val="24"/>
        </w:rPr>
        <w:t xml:space="preserve">-wszelkie szkody będące następstwem niewykonania lub nienależytego wykonania przedmiotu umowy, w tym także będące następstwem nienależytego zabezpieczenia terenu budowy, </w:t>
      </w:r>
    </w:p>
    <w:p w14:paraId="2A1960E0" w14:textId="77777777" w:rsidR="00CC04FE" w:rsidRPr="006477F1" w:rsidRDefault="00CC04FE" w:rsidP="006477F1">
      <w:pPr>
        <w:ind w:left="426"/>
        <w:jc w:val="both"/>
        <w:rPr>
          <w:rFonts w:ascii="Arial" w:hAnsi="Arial" w:cs="Arial"/>
          <w:sz w:val="24"/>
          <w:szCs w:val="24"/>
        </w:rPr>
      </w:pPr>
      <w:r w:rsidRPr="006477F1">
        <w:rPr>
          <w:rFonts w:ascii="Arial" w:hAnsi="Arial" w:cs="Arial"/>
          <w:sz w:val="24"/>
          <w:szCs w:val="24"/>
        </w:rPr>
        <w:t xml:space="preserve">- stan i przestrzeganie przepisów bhp, ochronę p. </w:t>
      </w:r>
      <w:proofErr w:type="spellStart"/>
      <w:r w:rsidRPr="006477F1">
        <w:rPr>
          <w:rFonts w:ascii="Arial" w:hAnsi="Arial" w:cs="Arial"/>
          <w:sz w:val="24"/>
          <w:szCs w:val="24"/>
        </w:rPr>
        <w:t>poż</w:t>
      </w:r>
      <w:proofErr w:type="spellEnd"/>
      <w:r w:rsidRPr="006477F1">
        <w:rPr>
          <w:rFonts w:ascii="Arial" w:hAnsi="Arial" w:cs="Arial"/>
          <w:sz w:val="24"/>
          <w:szCs w:val="24"/>
        </w:rPr>
        <w:t>. i dozór mienia na terenie robót, jak i za wszelkie szkody powstałe w trakcie trwania robót na terenie przejętym od Zamawiającego lub mających związek z prowadzonymi robotami,</w:t>
      </w:r>
    </w:p>
    <w:p w14:paraId="198D4AF7" w14:textId="48A8EE44" w:rsidR="00CC04FE" w:rsidRPr="006477F1" w:rsidRDefault="00CC04FE" w:rsidP="006477F1">
      <w:pPr>
        <w:ind w:left="426"/>
        <w:jc w:val="both"/>
        <w:rPr>
          <w:rFonts w:ascii="Arial" w:hAnsi="Arial" w:cs="Arial"/>
          <w:sz w:val="24"/>
          <w:szCs w:val="24"/>
        </w:rPr>
      </w:pPr>
      <w:r w:rsidRPr="006477F1">
        <w:rPr>
          <w:rFonts w:ascii="Arial" w:hAnsi="Arial" w:cs="Arial"/>
          <w:sz w:val="24"/>
          <w:szCs w:val="24"/>
        </w:rPr>
        <w:t>- szkody oraz następstwa nieszczęśliwych wypadków pracowników i osób trzecich powstałe w związku z prowadzonymi robotami, w tym także ruchem pojazdów.</w:t>
      </w:r>
    </w:p>
    <w:p w14:paraId="5939D303" w14:textId="77777777" w:rsidR="00AE4F95" w:rsidRPr="006477F1" w:rsidRDefault="006019F2" w:rsidP="006477F1">
      <w:pPr>
        <w:tabs>
          <w:tab w:val="left" w:pos="1701"/>
        </w:tabs>
        <w:ind w:left="69"/>
        <w:jc w:val="both"/>
        <w:rPr>
          <w:rFonts w:ascii="Arial" w:hAnsi="Arial" w:cs="Arial"/>
          <w:sz w:val="24"/>
          <w:szCs w:val="24"/>
        </w:rPr>
      </w:pPr>
      <w:r w:rsidRPr="006477F1">
        <w:rPr>
          <w:rFonts w:ascii="Arial" w:hAnsi="Arial" w:cs="Arial"/>
          <w:sz w:val="24"/>
          <w:szCs w:val="24"/>
        </w:rPr>
        <w:t xml:space="preserve">2. Niezależnie od obowiązków Wykonawcy określonych w ust. 1 pkt 21 Zamawiający ma </w:t>
      </w:r>
    </w:p>
    <w:p w14:paraId="1143E2EB" w14:textId="18CA9179" w:rsidR="006019F2" w:rsidRPr="006477F1" w:rsidRDefault="00AE4F95" w:rsidP="006477F1">
      <w:pPr>
        <w:tabs>
          <w:tab w:val="left" w:pos="1701"/>
        </w:tabs>
        <w:ind w:left="69"/>
        <w:jc w:val="both"/>
        <w:rPr>
          <w:rFonts w:ascii="Arial" w:hAnsi="Arial" w:cs="Arial"/>
          <w:sz w:val="24"/>
          <w:szCs w:val="24"/>
        </w:rPr>
      </w:pPr>
      <w:r w:rsidRPr="006477F1">
        <w:rPr>
          <w:rFonts w:ascii="Arial" w:hAnsi="Arial" w:cs="Arial"/>
          <w:sz w:val="24"/>
          <w:szCs w:val="24"/>
        </w:rPr>
        <w:t xml:space="preserve">     </w:t>
      </w:r>
      <w:r w:rsidR="006019F2" w:rsidRPr="006477F1">
        <w:rPr>
          <w:rFonts w:ascii="Arial" w:hAnsi="Arial" w:cs="Arial"/>
          <w:sz w:val="24"/>
          <w:szCs w:val="24"/>
        </w:rPr>
        <w:t>prawo żądać od Wykonawcy albo podwykonawcy:</w:t>
      </w:r>
    </w:p>
    <w:p w14:paraId="74650F8F" w14:textId="77777777" w:rsidR="006019F2" w:rsidRPr="006477F1" w:rsidRDefault="006019F2" w:rsidP="006477F1">
      <w:pPr>
        <w:pStyle w:val="Akapitzlist"/>
        <w:tabs>
          <w:tab w:val="left" w:pos="1701"/>
        </w:tabs>
        <w:ind w:left="426"/>
        <w:jc w:val="both"/>
        <w:rPr>
          <w:rFonts w:ascii="Arial" w:hAnsi="Arial" w:cs="Arial"/>
          <w:sz w:val="24"/>
          <w:szCs w:val="24"/>
        </w:rPr>
      </w:pPr>
      <w:r w:rsidRPr="006477F1">
        <w:rPr>
          <w:rFonts w:ascii="Arial" w:hAnsi="Arial" w:cs="Arial"/>
          <w:sz w:val="24"/>
          <w:szCs w:val="24"/>
        </w:rPr>
        <w:t>a) oświadczenia zatrudnionego pracownika;</w:t>
      </w:r>
    </w:p>
    <w:p w14:paraId="6412D802" w14:textId="77777777" w:rsidR="006019F2" w:rsidRPr="006477F1" w:rsidRDefault="006019F2" w:rsidP="006477F1">
      <w:pPr>
        <w:pStyle w:val="Akapitzlist"/>
        <w:tabs>
          <w:tab w:val="left" w:pos="1701"/>
        </w:tabs>
        <w:ind w:left="426"/>
        <w:jc w:val="both"/>
        <w:rPr>
          <w:rFonts w:ascii="Arial" w:hAnsi="Arial" w:cs="Arial"/>
          <w:sz w:val="24"/>
          <w:szCs w:val="24"/>
        </w:rPr>
      </w:pPr>
      <w:r w:rsidRPr="006477F1">
        <w:rPr>
          <w:rFonts w:ascii="Arial" w:hAnsi="Arial" w:cs="Arial"/>
          <w:sz w:val="24"/>
          <w:szCs w:val="24"/>
        </w:rPr>
        <w:t>b) poświadczonej za zgodność z oryginałem kopii umowy o pracę zatrudnionego pracownika;</w:t>
      </w:r>
    </w:p>
    <w:p w14:paraId="41F5B6B1" w14:textId="77777777" w:rsidR="006019F2" w:rsidRPr="006477F1" w:rsidRDefault="006019F2" w:rsidP="006477F1">
      <w:pPr>
        <w:pStyle w:val="Akapitzlist"/>
        <w:tabs>
          <w:tab w:val="left" w:pos="1701"/>
        </w:tabs>
        <w:ind w:left="426"/>
        <w:jc w:val="both"/>
        <w:rPr>
          <w:rFonts w:ascii="Arial" w:hAnsi="Arial" w:cs="Arial"/>
          <w:sz w:val="24"/>
          <w:szCs w:val="24"/>
        </w:rPr>
      </w:pPr>
      <w:r w:rsidRPr="006477F1">
        <w:rPr>
          <w:rFonts w:ascii="Arial" w:hAnsi="Arial" w:cs="Arial"/>
          <w:sz w:val="24"/>
          <w:szCs w:val="24"/>
        </w:rPr>
        <w:t>c) innych dokumentów;</w:t>
      </w:r>
    </w:p>
    <w:p w14:paraId="0A6E88B5" w14:textId="77777777" w:rsidR="006019F2" w:rsidRPr="006477F1" w:rsidRDefault="006019F2" w:rsidP="006477F1">
      <w:pPr>
        <w:pStyle w:val="Akapitzlist"/>
        <w:tabs>
          <w:tab w:val="left" w:pos="1701"/>
        </w:tabs>
        <w:ind w:left="426"/>
        <w:jc w:val="both"/>
        <w:rPr>
          <w:rFonts w:ascii="Arial" w:hAnsi="Arial" w:cs="Arial"/>
          <w:sz w:val="24"/>
          <w:szCs w:val="24"/>
        </w:rPr>
      </w:pPr>
      <w:r w:rsidRPr="006477F1">
        <w:rPr>
          <w:rFonts w:ascii="Arial" w:hAnsi="Arial" w:cs="Arial"/>
          <w:sz w:val="24"/>
          <w:szCs w:val="24"/>
        </w:rPr>
        <w:t xml:space="preserve">- zawierających informacje, w tym dane osobowe, niezbędne do weryfikacji zatrudnienia na podstawie umowy o pracę, w szczególności imię i nazwisko zatrudnionego pracownika, datę zawarcia umowy o pracę, rodzaj umowy o pracę i zakres obowiązków pracownika. </w:t>
      </w:r>
    </w:p>
    <w:p w14:paraId="4D7F4A84" w14:textId="77777777" w:rsidR="006019F2" w:rsidRPr="006477F1" w:rsidRDefault="006019F2" w:rsidP="006477F1">
      <w:pPr>
        <w:tabs>
          <w:tab w:val="left" w:pos="-1440"/>
          <w:tab w:val="right" w:pos="-1368"/>
        </w:tabs>
        <w:jc w:val="both"/>
        <w:rPr>
          <w:rFonts w:ascii="Arial" w:hAnsi="Arial" w:cs="Arial"/>
          <w:b/>
          <w:sz w:val="24"/>
          <w:szCs w:val="24"/>
        </w:rPr>
      </w:pPr>
    </w:p>
    <w:p w14:paraId="275A7DBA" w14:textId="64642E6E" w:rsidR="006019F2" w:rsidRPr="006477F1" w:rsidRDefault="006019F2" w:rsidP="006477F1">
      <w:pPr>
        <w:tabs>
          <w:tab w:val="left" w:pos="-1440"/>
          <w:tab w:val="right" w:pos="-1368"/>
        </w:tabs>
        <w:jc w:val="center"/>
        <w:rPr>
          <w:rFonts w:ascii="Arial" w:hAnsi="Arial" w:cs="Arial"/>
          <w:b/>
          <w:sz w:val="24"/>
          <w:szCs w:val="24"/>
        </w:rPr>
      </w:pPr>
      <w:r w:rsidRPr="006477F1">
        <w:rPr>
          <w:rFonts w:ascii="Arial" w:hAnsi="Arial" w:cs="Arial"/>
          <w:b/>
          <w:sz w:val="24"/>
          <w:szCs w:val="24"/>
        </w:rPr>
        <w:t>§ 5</w:t>
      </w:r>
    </w:p>
    <w:p w14:paraId="5595FEE4" w14:textId="725630BD" w:rsidR="006019F2" w:rsidRPr="006477F1" w:rsidRDefault="006019F2" w:rsidP="006477F1">
      <w:pPr>
        <w:tabs>
          <w:tab w:val="left" w:pos="-1440"/>
          <w:tab w:val="right" w:pos="-1368"/>
        </w:tabs>
        <w:jc w:val="center"/>
        <w:rPr>
          <w:rFonts w:ascii="Arial" w:hAnsi="Arial" w:cs="Arial"/>
          <w:b/>
          <w:sz w:val="24"/>
          <w:szCs w:val="24"/>
        </w:rPr>
      </w:pPr>
      <w:r w:rsidRPr="006477F1">
        <w:rPr>
          <w:rFonts w:ascii="Arial" w:hAnsi="Arial" w:cs="Arial"/>
          <w:b/>
          <w:sz w:val="24"/>
          <w:szCs w:val="24"/>
        </w:rPr>
        <w:t>Osoby funkcyjne</w:t>
      </w:r>
    </w:p>
    <w:p w14:paraId="7660651D" w14:textId="77777777" w:rsidR="006019F2" w:rsidRPr="006477F1" w:rsidRDefault="006019F2" w:rsidP="006477F1">
      <w:pPr>
        <w:tabs>
          <w:tab w:val="left" w:pos="-1440"/>
          <w:tab w:val="right" w:pos="-1368"/>
        </w:tabs>
        <w:jc w:val="both"/>
        <w:rPr>
          <w:rFonts w:ascii="Arial" w:hAnsi="Arial" w:cs="Arial"/>
          <w:b/>
          <w:sz w:val="24"/>
          <w:szCs w:val="24"/>
        </w:rPr>
      </w:pPr>
    </w:p>
    <w:p w14:paraId="6B140623" w14:textId="7190EC77" w:rsidR="006019F2" w:rsidRPr="006477F1" w:rsidRDefault="006019F2" w:rsidP="006477F1">
      <w:pPr>
        <w:pStyle w:val="Tekstpodstawowywcity3"/>
        <w:numPr>
          <w:ilvl w:val="0"/>
          <w:numId w:val="15"/>
        </w:numPr>
        <w:tabs>
          <w:tab w:val="left" w:pos="-1440"/>
          <w:tab w:val="right" w:pos="-1368"/>
        </w:tabs>
        <w:jc w:val="both"/>
        <w:rPr>
          <w:rFonts w:ascii="Arial" w:hAnsi="Arial" w:cs="Arial"/>
          <w:b w:val="0"/>
        </w:rPr>
      </w:pPr>
      <w:r w:rsidRPr="006477F1">
        <w:rPr>
          <w:rFonts w:ascii="Arial" w:hAnsi="Arial" w:cs="Arial"/>
          <w:b w:val="0"/>
        </w:rPr>
        <w:t xml:space="preserve">Z ramienia Zamawiającego funkcję inspektora nadzoru w zakresie określonym przepisami ustawy z dnia 07.07.1994 r. Prawo budowlane pełnić będzie </w:t>
      </w:r>
      <w:r w:rsidRPr="006477F1">
        <w:rPr>
          <w:rFonts w:ascii="Arial" w:hAnsi="Arial" w:cs="Arial"/>
          <w:b w:val="0"/>
          <w:highlight w:val="yellow"/>
        </w:rPr>
        <w:t>…………</w:t>
      </w:r>
      <w:r w:rsidRPr="006477F1">
        <w:rPr>
          <w:rFonts w:ascii="Arial" w:hAnsi="Arial" w:cs="Arial"/>
          <w:b w:val="0"/>
        </w:rPr>
        <w:t xml:space="preserve"> Ponadto nadzór nad wykonaniem umowy ze strony Zamawiającego pełnić będzie: </w:t>
      </w:r>
      <w:r w:rsidR="00AE4F95" w:rsidRPr="006477F1">
        <w:rPr>
          <w:rFonts w:ascii="Arial" w:hAnsi="Arial" w:cs="Arial"/>
          <w:b w:val="0"/>
        </w:rPr>
        <w:t>Mariusz Zapadka, Ryszard Gnatkowski</w:t>
      </w:r>
      <w:r w:rsidRPr="006477F1">
        <w:rPr>
          <w:rFonts w:ascii="Arial" w:hAnsi="Arial" w:cs="Arial"/>
          <w:b w:val="0"/>
        </w:rPr>
        <w:t>.</w:t>
      </w:r>
    </w:p>
    <w:p w14:paraId="7A3C6F9D" w14:textId="77777777" w:rsidR="006019F2" w:rsidRPr="006477F1" w:rsidRDefault="006019F2" w:rsidP="006477F1">
      <w:pPr>
        <w:widowControl w:val="0"/>
        <w:numPr>
          <w:ilvl w:val="0"/>
          <w:numId w:val="15"/>
        </w:numPr>
        <w:tabs>
          <w:tab w:val="left" w:pos="-1440"/>
          <w:tab w:val="right" w:pos="2683"/>
        </w:tabs>
        <w:spacing w:after="120"/>
        <w:jc w:val="both"/>
        <w:rPr>
          <w:rFonts w:ascii="Arial" w:hAnsi="Arial" w:cs="Arial"/>
          <w:sz w:val="24"/>
          <w:szCs w:val="24"/>
          <w:highlight w:val="yellow"/>
        </w:rPr>
      </w:pPr>
      <w:r w:rsidRPr="006477F1">
        <w:rPr>
          <w:rFonts w:ascii="Arial" w:hAnsi="Arial" w:cs="Arial"/>
          <w:snapToGrid w:val="0"/>
          <w:sz w:val="24"/>
          <w:szCs w:val="24"/>
        </w:rPr>
        <w:t xml:space="preserve">Ze strony Wykonawcy koordynatorem prac i uprawnionym do dokonywania odbioru robót wyznaczony zostaje: </w:t>
      </w:r>
      <w:r w:rsidRPr="006477F1">
        <w:rPr>
          <w:rFonts w:ascii="Arial" w:hAnsi="Arial" w:cs="Arial"/>
          <w:b/>
          <w:snapToGrid w:val="0"/>
          <w:sz w:val="24"/>
          <w:szCs w:val="24"/>
          <w:highlight w:val="yellow"/>
        </w:rPr>
        <w:t xml:space="preserve">……………................................................... </w:t>
      </w:r>
    </w:p>
    <w:p w14:paraId="7B92C075" w14:textId="77777777" w:rsidR="006019F2" w:rsidRPr="006477F1" w:rsidRDefault="006019F2" w:rsidP="006477F1">
      <w:pPr>
        <w:pStyle w:val="Tekstpodstawowy"/>
        <w:numPr>
          <w:ilvl w:val="0"/>
          <w:numId w:val="15"/>
        </w:numPr>
        <w:tabs>
          <w:tab w:val="left" w:pos="-1440"/>
          <w:tab w:val="right" w:pos="2683"/>
        </w:tabs>
        <w:spacing w:after="120" w:line="240" w:lineRule="auto"/>
        <w:jc w:val="both"/>
        <w:rPr>
          <w:rFonts w:ascii="Arial" w:hAnsi="Arial" w:cs="Arial"/>
          <w:szCs w:val="24"/>
        </w:rPr>
      </w:pPr>
      <w:r w:rsidRPr="006477F1">
        <w:rPr>
          <w:rFonts w:ascii="Arial" w:hAnsi="Arial" w:cs="Arial"/>
          <w:szCs w:val="24"/>
        </w:rPr>
        <w:t>Zmiana osób pełniących funkcje określone w ust. 1 i 2 nastąpić może za pisemnym zawiadomieniem drugiej Strony umowy.</w:t>
      </w:r>
    </w:p>
    <w:p w14:paraId="47EE5465" w14:textId="77777777" w:rsidR="006019F2" w:rsidRPr="006477F1" w:rsidRDefault="006019F2" w:rsidP="006477F1">
      <w:pPr>
        <w:tabs>
          <w:tab w:val="left" w:pos="-1440"/>
        </w:tabs>
        <w:jc w:val="both"/>
        <w:rPr>
          <w:rFonts w:ascii="Arial" w:hAnsi="Arial" w:cs="Arial"/>
          <w:b/>
          <w:sz w:val="24"/>
          <w:szCs w:val="24"/>
        </w:rPr>
      </w:pPr>
    </w:p>
    <w:p w14:paraId="1D288554" w14:textId="77777777" w:rsidR="006019F2" w:rsidRPr="006477F1" w:rsidRDefault="006019F2" w:rsidP="006477F1">
      <w:pPr>
        <w:tabs>
          <w:tab w:val="left" w:pos="-1440"/>
        </w:tabs>
        <w:jc w:val="center"/>
        <w:rPr>
          <w:rFonts w:ascii="Arial" w:hAnsi="Arial" w:cs="Arial"/>
          <w:b/>
          <w:sz w:val="24"/>
          <w:szCs w:val="24"/>
        </w:rPr>
      </w:pPr>
      <w:r w:rsidRPr="006477F1">
        <w:rPr>
          <w:rFonts w:ascii="Arial" w:hAnsi="Arial" w:cs="Arial"/>
          <w:b/>
          <w:sz w:val="24"/>
          <w:szCs w:val="24"/>
        </w:rPr>
        <w:t>§ 6</w:t>
      </w:r>
    </w:p>
    <w:p w14:paraId="368FAACD" w14:textId="38AAC8C1" w:rsidR="006019F2" w:rsidRPr="006477F1" w:rsidRDefault="006019F2" w:rsidP="006477F1">
      <w:pPr>
        <w:tabs>
          <w:tab w:val="left" w:pos="-1440"/>
        </w:tabs>
        <w:jc w:val="center"/>
        <w:rPr>
          <w:rFonts w:ascii="Arial" w:hAnsi="Arial" w:cs="Arial"/>
          <w:b/>
          <w:sz w:val="24"/>
          <w:szCs w:val="24"/>
        </w:rPr>
      </w:pPr>
      <w:r w:rsidRPr="006477F1">
        <w:rPr>
          <w:rFonts w:ascii="Arial" w:hAnsi="Arial" w:cs="Arial"/>
          <w:b/>
          <w:sz w:val="24"/>
          <w:szCs w:val="24"/>
        </w:rPr>
        <w:t>Podwykonawstwo</w:t>
      </w:r>
    </w:p>
    <w:p w14:paraId="409858A8" w14:textId="77777777" w:rsidR="006019F2" w:rsidRPr="006477F1" w:rsidRDefault="006019F2" w:rsidP="006477F1">
      <w:pPr>
        <w:tabs>
          <w:tab w:val="left" w:pos="-1440"/>
        </w:tabs>
        <w:jc w:val="both"/>
        <w:rPr>
          <w:rFonts w:ascii="Arial" w:hAnsi="Arial" w:cs="Arial"/>
          <w:b/>
          <w:sz w:val="24"/>
          <w:szCs w:val="24"/>
        </w:rPr>
      </w:pPr>
    </w:p>
    <w:p w14:paraId="15CE906B" w14:textId="4CE2C673" w:rsidR="005D0AB3" w:rsidRPr="006477F1" w:rsidRDefault="005D0AB3" w:rsidP="006477F1">
      <w:pPr>
        <w:pStyle w:val="Akapitzlist"/>
        <w:numPr>
          <w:ilvl w:val="0"/>
          <w:numId w:val="23"/>
        </w:numPr>
        <w:tabs>
          <w:tab w:val="left" w:pos="-1440"/>
        </w:tabs>
        <w:spacing w:after="120"/>
        <w:ind w:left="357" w:hanging="357"/>
        <w:jc w:val="both"/>
        <w:rPr>
          <w:rFonts w:ascii="Arial" w:hAnsi="Arial" w:cs="Arial"/>
          <w:noProof/>
          <w:sz w:val="24"/>
          <w:szCs w:val="24"/>
        </w:rPr>
      </w:pPr>
      <w:r w:rsidRPr="006477F1">
        <w:rPr>
          <w:rFonts w:ascii="Arial" w:hAnsi="Arial" w:cs="Arial"/>
          <w:noProof/>
          <w:sz w:val="24"/>
          <w:szCs w:val="24"/>
        </w:rPr>
        <w:t>Zgodnie z art. 464 ust. 1 ustawy Wykonawca lub Podwykonawca zamówienia  na  roboty  budowlane  zamierzający  zawrzeć  umowę  o  podwykonawstwo, której przedmiotem są roboty budowlane, jest obowiązany w trakcie realizacji zamówienia publicznego na roboty budowlane do przedłożenia Zamawiającemu projektu tej umowy, przy czym Podwykonawca jest obowiązany dołączyć zgodę Wykonawcy na zawarcie umowy o podwykonawstwo o treści zgodnej z projektem umowy. Przedłożenie Zamawiającemu projektu umowy o podwykonawstwo, której przedmiotem są roboty budowlane musi nastąpić nie później niż 7 dni przed planowanym skierowaniem Podwykonawcy do wykonania robót.</w:t>
      </w:r>
    </w:p>
    <w:p w14:paraId="308719AF" w14:textId="4E56A99C" w:rsidR="005D0AB3" w:rsidRPr="006477F1" w:rsidRDefault="005D0AB3" w:rsidP="006477F1">
      <w:pPr>
        <w:pStyle w:val="Akapitzlist"/>
        <w:numPr>
          <w:ilvl w:val="0"/>
          <w:numId w:val="23"/>
        </w:numPr>
        <w:tabs>
          <w:tab w:val="left" w:pos="-1440"/>
        </w:tabs>
        <w:spacing w:before="100" w:beforeAutospacing="1"/>
        <w:ind w:left="357" w:hanging="357"/>
        <w:jc w:val="both"/>
        <w:rPr>
          <w:rFonts w:ascii="Arial" w:hAnsi="Arial" w:cs="Arial"/>
          <w:noProof/>
          <w:sz w:val="24"/>
          <w:szCs w:val="24"/>
        </w:rPr>
      </w:pPr>
      <w:r w:rsidRPr="006477F1">
        <w:rPr>
          <w:rFonts w:ascii="Arial" w:hAnsi="Arial" w:cs="Arial"/>
          <w:noProof/>
          <w:sz w:val="24"/>
          <w:szCs w:val="24"/>
        </w:rPr>
        <w:t>Zamawiający żąda, aby przed przystąpieniem do wykonania zamówienia Wykonawca podał nazwy, dane kontaktowe oraz przedstawicieli, podwykonawców zaangażowanych w takie roboty budowlane lub usługi, jeżeli są już znani. Wykonawca zawiadamia Zamawiającego owszelkich zmianach w odniesieniu do informacji, o których mowa w zdaniu pierwszym, w trakcie realizacji zamówienia, a także przekazuje wymagane informacje na temat nowych podwykonawców, którym wpóźniejszym okresie zamierza powierzyć realizację robót budowlanych  lub  usług.Termin  zapłaty  wynagrodzenia  podwykonawcy  przewidziany w umowie o podwykonawstwo nie może być dłuższy niż 30 dni od dnia doręczenia Wykonawcy lub podwykonawcy faktury lub   rachunku,   potwierdzających  wykonanie  zleconej  podwykonawcy  dostawy, usługi lub roboty budowlanej.</w:t>
      </w:r>
    </w:p>
    <w:p w14:paraId="49F12CFC" w14:textId="715D0B34" w:rsidR="005D0AB3" w:rsidRPr="006477F1" w:rsidRDefault="005D0AB3" w:rsidP="006477F1">
      <w:pPr>
        <w:pStyle w:val="Akapitzlist"/>
        <w:numPr>
          <w:ilvl w:val="0"/>
          <w:numId w:val="23"/>
        </w:numPr>
        <w:tabs>
          <w:tab w:val="left" w:pos="-1440"/>
        </w:tabs>
        <w:spacing w:before="100" w:beforeAutospacing="1"/>
        <w:jc w:val="both"/>
        <w:rPr>
          <w:rFonts w:ascii="Arial" w:hAnsi="Arial" w:cs="Arial"/>
          <w:noProof/>
          <w:sz w:val="24"/>
          <w:szCs w:val="24"/>
        </w:rPr>
      </w:pPr>
      <w:r w:rsidRPr="006477F1">
        <w:rPr>
          <w:rFonts w:ascii="Arial" w:hAnsi="Arial" w:cs="Arial"/>
          <w:noProof/>
          <w:sz w:val="24"/>
          <w:szCs w:val="24"/>
        </w:rPr>
        <w:t>Zamawiający, w terminie 14 dni od daty przedłożenia mu projektu do akceptacji, zgłasza w  formie  pisemnej,  pod  rygorem  nieważności,  zastrzeżenia  do  projektu  umowy  o podwykonawstwo, której przedmiotem są roboty budowlane, w przypadku gdy:</w:t>
      </w:r>
    </w:p>
    <w:p w14:paraId="4457944A" w14:textId="2887D047" w:rsidR="005D0AB3" w:rsidRPr="006477F1" w:rsidRDefault="005D0AB3" w:rsidP="006477F1">
      <w:pPr>
        <w:tabs>
          <w:tab w:val="left" w:pos="-1440"/>
        </w:tabs>
        <w:jc w:val="both"/>
        <w:rPr>
          <w:rFonts w:ascii="Arial" w:hAnsi="Arial" w:cs="Arial"/>
          <w:noProof/>
          <w:sz w:val="24"/>
          <w:szCs w:val="24"/>
        </w:rPr>
      </w:pPr>
      <w:r w:rsidRPr="006477F1">
        <w:rPr>
          <w:rFonts w:ascii="Arial" w:hAnsi="Arial" w:cs="Arial"/>
          <w:noProof/>
          <w:sz w:val="24"/>
          <w:szCs w:val="24"/>
        </w:rPr>
        <w:t xml:space="preserve">     1) nie spełnia ona wymagań określonych w dokumentach zamówienia;</w:t>
      </w:r>
    </w:p>
    <w:p w14:paraId="6EE0C56E" w14:textId="17BBFEDD" w:rsidR="005D0AB3" w:rsidRPr="006477F1" w:rsidRDefault="005D0AB3" w:rsidP="006477F1">
      <w:pPr>
        <w:tabs>
          <w:tab w:val="left" w:pos="-1440"/>
        </w:tabs>
        <w:jc w:val="both"/>
        <w:rPr>
          <w:rFonts w:ascii="Arial" w:hAnsi="Arial" w:cs="Arial"/>
          <w:noProof/>
          <w:sz w:val="24"/>
          <w:szCs w:val="24"/>
        </w:rPr>
      </w:pPr>
      <w:r w:rsidRPr="006477F1">
        <w:rPr>
          <w:rFonts w:ascii="Arial" w:hAnsi="Arial" w:cs="Arial"/>
          <w:noProof/>
          <w:sz w:val="24"/>
          <w:szCs w:val="24"/>
        </w:rPr>
        <w:t xml:space="preserve">     2) przewiduje ona termin zapłaty wynagrodzenia dłuższy niż określony w ust. 2;</w:t>
      </w:r>
    </w:p>
    <w:p w14:paraId="4002F20A" w14:textId="222D22B4" w:rsidR="005D0AB3" w:rsidRPr="006477F1" w:rsidRDefault="005D0AB3" w:rsidP="006477F1">
      <w:pPr>
        <w:tabs>
          <w:tab w:val="left" w:pos="-1440"/>
        </w:tabs>
        <w:jc w:val="both"/>
        <w:rPr>
          <w:rFonts w:ascii="Arial" w:hAnsi="Arial" w:cs="Arial"/>
          <w:noProof/>
          <w:sz w:val="24"/>
          <w:szCs w:val="24"/>
        </w:rPr>
      </w:pPr>
      <w:r w:rsidRPr="006477F1">
        <w:rPr>
          <w:rFonts w:ascii="Arial" w:hAnsi="Arial" w:cs="Arial"/>
          <w:noProof/>
          <w:sz w:val="24"/>
          <w:szCs w:val="24"/>
        </w:rPr>
        <w:t xml:space="preserve">     3) zawiera ona postanowienia niezgodne z art. 463 ustawy.</w:t>
      </w:r>
    </w:p>
    <w:p w14:paraId="4C0C44D2" w14:textId="5A604A25" w:rsidR="005D0AB3" w:rsidRPr="006477F1" w:rsidRDefault="005D0AB3" w:rsidP="006477F1">
      <w:pPr>
        <w:pStyle w:val="Akapitzlist"/>
        <w:numPr>
          <w:ilvl w:val="0"/>
          <w:numId w:val="23"/>
        </w:numPr>
        <w:tabs>
          <w:tab w:val="left" w:pos="-1440"/>
        </w:tabs>
        <w:jc w:val="both"/>
        <w:rPr>
          <w:rFonts w:ascii="Arial" w:hAnsi="Arial" w:cs="Arial"/>
          <w:noProof/>
          <w:sz w:val="24"/>
          <w:szCs w:val="24"/>
        </w:rPr>
      </w:pPr>
      <w:r w:rsidRPr="006477F1">
        <w:rPr>
          <w:rFonts w:ascii="Arial" w:hAnsi="Arial" w:cs="Arial"/>
          <w:noProof/>
          <w:sz w:val="24"/>
          <w:szCs w:val="24"/>
        </w:rPr>
        <w:t>Niezgłoszenie  zastrzeżeńw   formie   pisemnej do  przedłożonego  projektu  umowy o podwykonawstwo, której przedmiotem są roboty budowlane, w w/w terminie uważa się za akceptację projektu umowy przez Zamawiającego.</w:t>
      </w:r>
    </w:p>
    <w:p w14:paraId="0DB9084E" w14:textId="389912A2" w:rsidR="005D0AB3" w:rsidRPr="006477F1" w:rsidRDefault="005D0AB3" w:rsidP="006477F1">
      <w:pPr>
        <w:pStyle w:val="Akapitzlist"/>
        <w:numPr>
          <w:ilvl w:val="0"/>
          <w:numId w:val="23"/>
        </w:numPr>
        <w:tabs>
          <w:tab w:val="left" w:pos="-1440"/>
        </w:tabs>
        <w:jc w:val="both"/>
        <w:rPr>
          <w:rFonts w:ascii="Arial" w:hAnsi="Arial" w:cs="Arial"/>
          <w:noProof/>
          <w:sz w:val="24"/>
          <w:szCs w:val="24"/>
        </w:rPr>
      </w:pPr>
      <w:r w:rsidRPr="006477F1">
        <w:rPr>
          <w:rFonts w:ascii="Arial" w:hAnsi="Arial" w:cs="Arial"/>
          <w:noProof/>
          <w:sz w:val="24"/>
          <w:szCs w:val="24"/>
        </w:rPr>
        <w:t>Wykonawca lub podwykonawca zamówienia na roboty budowlane przedkłada  Zamawiającemu  poświadczoną  za  zgodność  z  oryginałem  kopię  zawartej umowy o podwykonawstwo, której przedmiotem są roboty budowlane, w terminie 7 dni od dnia jej zawarcia.</w:t>
      </w:r>
    </w:p>
    <w:p w14:paraId="0E804DEA" w14:textId="154EFDC6" w:rsidR="005D0AB3" w:rsidRPr="006477F1" w:rsidRDefault="005D0AB3" w:rsidP="006477F1">
      <w:pPr>
        <w:pStyle w:val="Akapitzlist"/>
        <w:numPr>
          <w:ilvl w:val="0"/>
          <w:numId w:val="23"/>
        </w:numPr>
        <w:tabs>
          <w:tab w:val="left" w:pos="-1440"/>
        </w:tabs>
        <w:jc w:val="both"/>
        <w:rPr>
          <w:rFonts w:ascii="Arial" w:hAnsi="Arial" w:cs="Arial"/>
          <w:noProof/>
          <w:sz w:val="24"/>
          <w:szCs w:val="24"/>
        </w:rPr>
      </w:pPr>
      <w:r w:rsidRPr="006477F1">
        <w:rPr>
          <w:rFonts w:ascii="Arial" w:hAnsi="Arial" w:cs="Arial"/>
          <w:noProof/>
          <w:sz w:val="24"/>
          <w:szCs w:val="24"/>
        </w:rPr>
        <w:t>Zamawiający, w  terminie  2  dni,  zgłasza  pisemny  sprzeciw  do  umowy  o podwykonawstwo, której przedmiotem są roboty budowlane, w przypadku o którym mowa w ust. 3.</w:t>
      </w:r>
    </w:p>
    <w:p w14:paraId="6B39B89C" w14:textId="13AD60D8" w:rsidR="005D0AB3" w:rsidRPr="006477F1" w:rsidRDefault="005D0AB3" w:rsidP="006477F1">
      <w:pPr>
        <w:pStyle w:val="Akapitzlist"/>
        <w:numPr>
          <w:ilvl w:val="0"/>
          <w:numId w:val="23"/>
        </w:numPr>
        <w:tabs>
          <w:tab w:val="left" w:pos="-1440"/>
        </w:tabs>
        <w:jc w:val="both"/>
        <w:rPr>
          <w:rFonts w:ascii="Arial" w:hAnsi="Arial" w:cs="Arial"/>
          <w:noProof/>
          <w:sz w:val="24"/>
          <w:szCs w:val="24"/>
        </w:rPr>
      </w:pPr>
      <w:r w:rsidRPr="006477F1">
        <w:rPr>
          <w:rFonts w:ascii="Arial" w:hAnsi="Arial" w:cs="Arial"/>
          <w:noProof/>
          <w:sz w:val="24"/>
          <w:szCs w:val="24"/>
        </w:rPr>
        <w:t>Niezgłoszenie sprzeciwu w formie pisemnej do przedłożonej umowy o podwykonawstwo, której przedmiotem są roboty budowlane, w terminie określonym w ust. 6 uważa się za akceptację umowy przez Zamawiającego.</w:t>
      </w:r>
    </w:p>
    <w:p w14:paraId="206C3821" w14:textId="7D68EC2C" w:rsidR="005D0AB3" w:rsidRPr="006477F1" w:rsidRDefault="005D0AB3" w:rsidP="006477F1">
      <w:pPr>
        <w:pStyle w:val="Akapitzlist"/>
        <w:numPr>
          <w:ilvl w:val="0"/>
          <w:numId w:val="23"/>
        </w:numPr>
        <w:tabs>
          <w:tab w:val="left" w:pos="-1440"/>
        </w:tabs>
        <w:jc w:val="both"/>
        <w:rPr>
          <w:rFonts w:ascii="Arial" w:hAnsi="Arial" w:cs="Arial"/>
          <w:noProof/>
          <w:sz w:val="24"/>
          <w:szCs w:val="24"/>
        </w:rPr>
      </w:pPr>
      <w:r w:rsidRPr="006477F1">
        <w:rPr>
          <w:rFonts w:ascii="Arial" w:hAnsi="Arial" w:cs="Arial"/>
          <w:noProof/>
          <w:sz w:val="24"/>
          <w:szCs w:val="24"/>
        </w:rPr>
        <w:t xml:space="preserve">Wykonawca lub podwykonawca    przedkłada Zamawiającemu poświadczoną za zgodność z oryginałem kopię zawartej umowy o podwykonawstwo, której przedmiotem są  dostawy lub usługi,  w terminie 7 dni od dnia jej zawarcia,  z wyłączeniem umów  o podwykonawstwo o wartości mniejszej niż 0,5% wartości umowy oraz umów o podwykonawstwo, których przedmiot został wskazany przez Zamawiającego w  dokumentach  zamówienia.  Wyłączenie,  o  którym  mowa  w  </w:t>
      </w:r>
      <w:r w:rsidRPr="006477F1">
        <w:rPr>
          <w:rFonts w:ascii="Arial" w:hAnsi="Arial" w:cs="Arial"/>
          <w:noProof/>
          <w:sz w:val="24"/>
          <w:szCs w:val="24"/>
        </w:rPr>
        <w:lastRenderedPageBreak/>
        <w:t>zdaniu  pierwszym,  nie dotyczy umów o podwykonawstwo o wartości większej niż 50 000 złotych.</w:t>
      </w:r>
    </w:p>
    <w:p w14:paraId="72B1FC6A" w14:textId="3D394C8B" w:rsidR="005D0AB3" w:rsidRPr="006477F1" w:rsidRDefault="005D0AB3" w:rsidP="006477F1">
      <w:pPr>
        <w:pStyle w:val="Akapitzlist"/>
        <w:numPr>
          <w:ilvl w:val="0"/>
          <w:numId w:val="23"/>
        </w:numPr>
        <w:tabs>
          <w:tab w:val="left" w:pos="-1440"/>
        </w:tabs>
        <w:jc w:val="both"/>
        <w:rPr>
          <w:rFonts w:ascii="Arial" w:hAnsi="Arial" w:cs="Arial"/>
          <w:noProof/>
          <w:sz w:val="24"/>
          <w:szCs w:val="24"/>
        </w:rPr>
      </w:pPr>
      <w:r w:rsidRPr="006477F1">
        <w:rPr>
          <w:rFonts w:ascii="Arial" w:hAnsi="Arial" w:cs="Arial"/>
          <w:noProof/>
          <w:sz w:val="24"/>
          <w:szCs w:val="24"/>
        </w:rPr>
        <w:t>W  przypadku,  o  którym  mowa  w  ust.  8,  podwykonawca   przedkłada poświadczoną za zgodność z oryginałem kopię umowy również Wykonawcy.</w:t>
      </w:r>
    </w:p>
    <w:p w14:paraId="312D51B7" w14:textId="5A3A5460" w:rsidR="005D0AB3" w:rsidRPr="006477F1" w:rsidRDefault="005D0AB3" w:rsidP="006477F1">
      <w:pPr>
        <w:pStyle w:val="Akapitzlist"/>
        <w:numPr>
          <w:ilvl w:val="0"/>
          <w:numId w:val="23"/>
        </w:numPr>
        <w:tabs>
          <w:tab w:val="left" w:pos="-1440"/>
        </w:tabs>
        <w:jc w:val="both"/>
        <w:rPr>
          <w:rFonts w:ascii="Arial" w:hAnsi="Arial" w:cs="Arial"/>
          <w:noProof/>
          <w:sz w:val="24"/>
          <w:szCs w:val="24"/>
        </w:rPr>
      </w:pPr>
      <w:r w:rsidRPr="006477F1">
        <w:rPr>
          <w:rFonts w:ascii="Arial" w:hAnsi="Arial" w:cs="Arial"/>
          <w:noProof/>
          <w:sz w:val="24"/>
          <w:szCs w:val="24"/>
        </w:rPr>
        <w:t>W przypadku, o którym mowa w ust. 9, jeżeli termin zapłaty wynagrodzenia jest dłuższy niż  określony  w ust.  2,  Zamawiający  informuje  o  tym  Wykonawcę  i  wzywa  go  do doprowadzenia do zmiany tej umowy pod rygorem wystąpienia o zapłatę kary umownej.</w:t>
      </w:r>
    </w:p>
    <w:p w14:paraId="32A49FD7" w14:textId="0AC3C597" w:rsidR="005D0AB3" w:rsidRPr="006477F1" w:rsidRDefault="005D0AB3" w:rsidP="006477F1">
      <w:pPr>
        <w:pStyle w:val="Akapitzlist"/>
        <w:numPr>
          <w:ilvl w:val="0"/>
          <w:numId w:val="23"/>
        </w:numPr>
        <w:tabs>
          <w:tab w:val="left" w:pos="-1440"/>
        </w:tabs>
        <w:jc w:val="both"/>
        <w:rPr>
          <w:rFonts w:ascii="Arial" w:hAnsi="Arial" w:cs="Arial"/>
          <w:noProof/>
          <w:sz w:val="24"/>
          <w:szCs w:val="24"/>
        </w:rPr>
      </w:pPr>
      <w:r w:rsidRPr="006477F1">
        <w:rPr>
          <w:rFonts w:ascii="Arial" w:hAnsi="Arial" w:cs="Arial"/>
          <w:noProof/>
          <w:sz w:val="24"/>
          <w:szCs w:val="24"/>
        </w:rPr>
        <w:t>Przepisy ust. 1 -10 stosuje się odpowiednio do zmian umowy o podwykonawstwo.</w:t>
      </w:r>
    </w:p>
    <w:p w14:paraId="7094C415" w14:textId="137FD5C0" w:rsidR="005D0AB3" w:rsidRPr="006477F1" w:rsidRDefault="005D0AB3" w:rsidP="006477F1">
      <w:pPr>
        <w:pStyle w:val="Akapitzlist"/>
        <w:numPr>
          <w:ilvl w:val="0"/>
          <w:numId w:val="23"/>
        </w:numPr>
        <w:tabs>
          <w:tab w:val="left" w:pos="-1440"/>
        </w:tabs>
        <w:jc w:val="both"/>
        <w:rPr>
          <w:rFonts w:ascii="Arial" w:hAnsi="Arial" w:cs="Arial"/>
          <w:noProof/>
          <w:sz w:val="24"/>
          <w:szCs w:val="24"/>
        </w:rPr>
      </w:pPr>
      <w:r w:rsidRPr="006477F1">
        <w:rPr>
          <w:rFonts w:ascii="Arial" w:hAnsi="Arial" w:cs="Arial"/>
          <w:noProof/>
          <w:sz w:val="24"/>
          <w:szCs w:val="24"/>
        </w:rPr>
        <w:t>Zmiana  podwykonawcy  lub  wprowadzenie  nowego  podwykonawcy  wymaga  zmiany umowy w formie pisemnego aneksu pod rygorem nieważności.</w:t>
      </w:r>
    </w:p>
    <w:p w14:paraId="163356B0" w14:textId="2A37DA74" w:rsidR="005D0AB3" w:rsidRPr="006477F1" w:rsidRDefault="005D0AB3" w:rsidP="006477F1">
      <w:pPr>
        <w:pStyle w:val="Akapitzlist"/>
        <w:numPr>
          <w:ilvl w:val="0"/>
          <w:numId w:val="23"/>
        </w:numPr>
        <w:tabs>
          <w:tab w:val="left" w:pos="-1440"/>
        </w:tabs>
        <w:jc w:val="both"/>
        <w:rPr>
          <w:rFonts w:ascii="Arial" w:hAnsi="Arial" w:cs="Arial"/>
          <w:noProof/>
          <w:sz w:val="24"/>
          <w:szCs w:val="24"/>
        </w:rPr>
      </w:pPr>
      <w:r w:rsidRPr="006477F1">
        <w:rPr>
          <w:rFonts w:ascii="Arial" w:hAnsi="Arial" w:cs="Arial"/>
          <w:noProof/>
          <w:sz w:val="24"/>
          <w:szCs w:val="24"/>
        </w:rPr>
        <w:t>Wykonawca jest odpowiedzialny za działania lub zaniechania podwykonawców, ich  przedstawicieli  lub  pracowników,  jak  za  własne  działania  lub zaniechania.</w:t>
      </w:r>
    </w:p>
    <w:p w14:paraId="4A91578F" w14:textId="3BC4545B" w:rsidR="005D0AB3" w:rsidRPr="006477F1" w:rsidRDefault="005D0AB3" w:rsidP="006477F1">
      <w:pPr>
        <w:pStyle w:val="Akapitzlist"/>
        <w:numPr>
          <w:ilvl w:val="0"/>
          <w:numId w:val="23"/>
        </w:numPr>
        <w:tabs>
          <w:tab w:val="left" w:pos="-1440"/>
        </w:tabs>
        <w:jc w:val="both"/>
        <w:rPr>
          <w:rFonts w:ascii="Arial" w:hAnsi="Arial" w:cs="Arial"/>
          <w:noProof/>
          <w:sz w:val="24"/>
          <w:szCs w:val="24"/>
        </w:rPr>
      </w:pPr>
      <w:r w:rsidRPr="006477F1">
        <w:rPr>
          <w:rFonts w:ascii="Arial" w:hAnsi="Arial" w:cs="Arial"/>
          <w:noProof/>
          <w:sz w:val="24"/>
          <w:szCs w:val="24"/>
        </w:rPr>
        <w:t>Okres odpowiedzialności podwykonawcy za wady (w  tym usterki, niedoróbki) przedmiotu umowy o podwykonawstwo, nie będzie  krótszy od okresu odpowiedzialności za wady (w tym usterki, niedoróbki) przedmiotu umowy Wykonawcy wobec Zamawiającego.</w:t>
      </w:r>
    </w:p>
    <w:p w14:paraId="6CB7B3E2" w14:textId="77777777" w:rsidR="00BE535A" w:rsidRPr="006477F1" w:rsidRDefault="005D0AB3" w:rsidP="006477F1">
      <w:pPr>
        <w:pStyle w:val="Akapitzlist"/>
        <w:numPr>
          <w:ilvl w:val="0"/>
          <w:numId w:val="23"/>
        </w:numPr>
        <w:jc w:val="both"/>
        <w:rPr>
          <w:rFonts w:ascii="Arial" w:hAnsi="Arial" w:cs="Arial"/>
          <w:sz w:val="24"/>
          <w:szCs w:val="24"/>
        </w:rPr>
      </w:pPr>
      <w:r w:rsidRPr="006477F1">
        <w:rPr>
          <w:rFonts w:ascii="Arial" w:hAnsi="Arial" w:cs="Arial"/>
          <w:noProof/>
          <w:sz w:val="24"/>
          <w:szCs w:val="24"/>
        </w:rPr>
        <w:t xml:space="preserve">Zamawiający może zażądać od Wykonawcy niezwłocznego usunięcia z terenu budowy podwykonawcy,  z  którym  nie  została  zawarta  umowa o  podwykonawstwo  zaakceptowana  przez  Zamawiającego,  lub  może  usunąć  takiego podwykonawcę na koszt Wykonawcy. </w:t>
      </w:r>
    </w:p>
    <w:p w14:paraId="4A4AE1E3" w14:textId="74F1CB2D" w:rsidR="006019F2" w:rsidRPr="006477F1" w:rsidRDefault="005D0AB3" w:rsidP="006477F1">
      <w:pPr>
        <w:pStyle w:val="Akapitzlist"/>
        <w:numPr>
          <w:ilvl w:val="0"/>
          <w:numId w:val="23"/>
        </w:numPr>
        <w:jc w:val="both"/>
        <w:rPr>
          <w:rFonts w:ascii="Arial" w:hAnsi="Arial" w:cs="Arial"/>
          <w:sz w:val="24"/>
          <w:szCs w:val="24"/>
        </w:rPr>
      </w:pPr>
      <w:r w:rsidRPr="006477F1">
        <w:rPr>
          <w:rFonts w:ascii="Arial" w:hAnsi="Arial" w:cs="Arial"/>
          <w:noProof/>
          <w:sz w:val="24"/>
          <w:szCs w:val="24"/>
        </w:rPr>
        <w:t>Zamawiający, może żądać od Wykonawcy zmiany lub odsunięcia podwykonawcy  od wykonywania świadczeń w zakresie realizacji przedmiotu  umowy, jeżeli sprzęt techniczny, osoby i kwalifikacje, którymi dysponuje podwykonawca,  nie  spełniają  warunków  lub  wymagań  dotyczących podwykonawstwa,  określonych  umową,  nie  dają  rękojmi  należytego  wykonania powierzonych podwykonawcy robót budowlanych, dostaw lub usług lub dotrzymania terminów realizacji tych robót. Wykonawca niezwłocznie  usunie  na  żądanie  Zamawiającego z  terenu  budowy,  jeżeli  działania podwykonawcy na terenie budowy naruszają postanowienia niniejszej umowy.</w:t>
      </w:r>
      <w:r w:rsidR="006019F2" w:rsidRPr="006477F1">
        <w:rPr>
          <w:rFonts w:ascii="Arial" w:hAnsi="Arial" w:cs="Arial"/>
          <w:kern w:val="24"/>
          <w:sz w:val="24"/>
          <w:szCs w:val="24"/>
        </w:rPr>
        <w:t xml:space="preserve"> </w:t>
      </w:r>
    </w:p>
    <w:p w14:paraId="1CB9334C" w14:textId="77777777" w:rsidR="00BE535A" w:rsidRPr="006477F1" w:rsidRDefault="00BE535A" w:rsidP="006477F1">
      <w:pPr>
        <w:numPr>
          <w:ilvl w:val="0"/>
          <w:numId w:val="23"/>
        </w:numPr>
        <w:tabs>
          <w:tab w:val="left" w:pos="-1440"/>
          <w:tab w:val="right" w:pos="-1368"/>
        </w:tabs>
        <w:jc w:val="both"/>
        <w:rPr>
          <w:rFonts w:ascii="Arial" w:hAnsi="Arial" w:cs="Arial"/>
          <w:sz w:val="24"/>
          <w:szCs w:val="24"/>
        </w:rPr>
      </w:pPr>
      <w:r w:rsidRPr="006477F1">
        <w:rPr>
          <w:rFonts w:ascii="Arial" w:hAnsi="Arial" w:cs="Arial"/>
          <w:sz w:val="24"/>
          <w:szCs w:val="24"/>
        </w:rPr>
        <w:t>Zamawiający nie wyraża zgody na zawarcie umowy przez podwykonawcę z dalszym jego podwykonawcą.</w:t>
      </w:r>
    </w:p>
    <w:p w14:paraId="07F1BD2F" w14:textId="213BDE0F" w:rsidR="00BE535A" w:rsidRPr="006477F1" w:rsidRDefault="00BE535A" w:rsidP="006477F1">
      <w:pPr>
        <w:numPr>
          <w:ilvl w:val="0"/>
          <w:numId w:val="23"/>
        </w:numPr>
        <w:tabs>
          <w:tab w:val="left" w:pos="-1440"/>
          <w:tab w:val="right" w:pos="-1368"/>
        </w:tabs>
        <w:jc w:val="both"/>
        <w:rPr>
          <w:rFonts w:ascii="Arial" w:hAnsi="Arial" w:cs="Arial"/>
          <w:sz w:val="24"/>
          <w:szCs w:val="24"/>
        </w:rPr>
      </w:pPr>
      <w:r w:rsidRPr="006477F1">
        <w:rPr>
          <w:rFonts w:ascii="Arial" w:hAnsi="Arial" w:cs="Arial"/>
          <w:sz w:val="24"/>
          <w:szCs w:val="24"/>
        </w:rPr>
        <w:t xml:space="preserve">Wykonawca zobowiązany jest do informowania Zamawiającego o zatrudnieniu podwykonawców innych niż wymienieni w załączniku do oferty i przedłożenia Zamawiającemu stosownych umów o roboty budowlane z zachowaniem zasad określonych w ust. 1 - </w:t>
      </w:r>
      <w:r w:rsidR="005F6CE6" w:rsidRPr="006477F1">
        <w:rPr>
          <w:rFonts w:ascii="Arial" w:hAnsi="Arial" w:cs="Arial"/>
          <w:sz w:val="24"/>
          <w:szCs w:val="24"/>
        </w:rPr>
        <w:t>11</w:t>
      </w:r>
      <w:r w:rsidRPr="006477F1">
        <w:rPr>
          <w:rFonts w:ascii="Arial" w:hAnsi="Arial" w:cs="Arial"/>
          <w:sz w:val="24"/>
          <w:szCs w:val="24"/>
        </w:rPr>
        <w:t>.</w:t>
      </w:r>
    </w:p>
    <w:p w14:paraId="5FF36DFE" w14:textId="77777777" w:rsidR="00BE535A" w:rsidRPr="006477F1" w:rsidRDefault="00BE535A" w:rsidP="006477F1">
      <w:pPr>
        <w:numPr>
          <w:ilvl w:val="0"/>
          <w:numId w:val="23"/>
        </w:numPr>
        <w:tabs>
          <w:tab w:val="left" w:pos="-1440"/>
          <w:tab w:val="right" w:pos="-1368"/>
        </w:tabs>
        <w:jc w:val="both"/>
        <w:rPr>
          <w:rFonts w:ascii="Arial" w:hAnsi="Arial" w:cs="Arial"/>
          <w:sz w:val="24"/>
          <w:szCs w:val="24"/>
        </w:rPr>
      </w:pPr>
      <w:r w:rsidRPr="006477F1">
        <w:rPr>
          <w:rFonts w:ascii="Arial" w:hAnsi="Arial" w:cs="Arial"/>
          <w:sz w:val="24"/>
          <w:szCs w:val="24"/>
        </w:rPr>
        <w:t>Nie dopełnienie przez Wykonawcę obowiązków, o których mowa w niniejszym paragrafie, stanowić będzie podstawę do odstąpienia od umowy przez Zamawiającego z winy Wykonawcy.</w:t>
      </w:r>
    </w:p>
    <w:p w14:paraId="18CF92C6" w14:textId="77777777" w:rsidR="00BE535A" w:rsidRPr="006477F1" w:rsidRDefault="00BE535A" w:rsidP="006477F1">
      <w:pPr>
        <w:numPr>
          <w:ilvl w:val="0"/>
          <w:numId w:val="23"/>
        </w:numPr>
        <w:tabs>
          <w:tab w:val="left" w:pos="-1440"/>
          <w:tab w:val="right" w:pos="-1368"/>
        </w:tabs>
        <w:jc w:val="both"/>
        <w:rPr>
          <w:rFonts w:ascii="Arial" w:hAnsi="Arial" w:cs="Arial"/>
          <w:sz w:val="24"/>
          <w:szCs w:val="24"/>
        </w:rPr>
      </w:pPr>
      <w:r w:rsidRPr="006477F1">
        <w:rPr>
          <w:rFonts w:ascii="Arial" w:hAnsi="Arial" w:cs="Arial"/>
          <w:sz w:val="24"/>
          <w:szCs w:val="24"/>
        </w:rPr>
        <w:t>Wykonawca odpowiada wobec Zamawiającego w pełnym zakresie za wszelkie roszczenia zgłoszone wobec Zamawiającego przez podwykonawców. Dotyczy to również osób, co do których Wykonawca zawiadomił Zamawiającego, że nie zawarł z nimi umowy, nie zawiadomił o zawarciu z nimi umowy, bądź też w ogóle nie wskazał ich jako podwykonawców.</w:t>
      </w:r>
    </w:p>
    <w:p w14:paraId="6E3E862D" w14:textId="77777777" w:rsidR="00BE535A" w:rsidRPr="006477F1" w:rsidRDefault="00BE535A" w:rsidP="006477F1">
      <w:pPr>
        <w:numPr>
          <w:ilvl w:val="0"/>
          <w:numId w:val="23"/>
        </w:numPr>
        <w:tabs>
          <w:tab w:val="left" w:pos="-1440"/>
          <w:tab w:val="right" w:pos="-1368"/>
        </w:tabs>
        <w:jc w:val="both"/>
        <w:rPr>
          <w:rFonts w:ascii="Arial" w:hAnsi="Arial" w:cs="Arial"/>
          <w:sz w:val="24"/>
          <w:szCs w:val="24"/>
        </w:rPr>
      </w:pPr>
      <w:r w:rsidRPr="006477F1">
        <w:rPr>
          <w:rFonts w:ascii="Arial" w:eastAsia="HiddenHorzOCR" w:hAnsi="Arial" w:cs="Arial"/>
          <w:color w:val="030303"/>
          <w:sz w:val="24"/>
          <w:szCs w:val="24"/>
        </w:rPr>
        <w:t>Zamawiający dokona bezpośredniej zapłaty wymagalnego wynagrodzenia przysługującego podwykonawcy, który zawarł zaakceptowaną przez Zamawiającego umowę o podwykonawstwo, której przedmiotem są roboty budowlane, lub zawarł przedłożoną Zamawiającemu umowę o podwykonawstwo, której przedmiotem są dostawy lub usługi, w przypadku uchylenia się od obowiązku zapłaty przez Wykonawcę.</w:t>
      </w:r>
    </w:p>
    <w:p w14:paraId="6FAE5ACA" w14:textId="629BC246" w:rsidR="00BE535A" w:rsidRPr="006477F1" w:rsidRDefault="00BE535A" w:rsidP="006477F1">
      <w:pPr>
        <w:numPr>
          <w:ilvl w:val="0"/>
          <w:numId w:val="23"/>
        </w:numPr>
        <w:tabs>
          <w:tab w:val="left" w:pos="-1440"/>
          <w:tab w:val="right" w:pos="-1368"/>
        </w:tabs>
        <w:jc w:val="both"/>
        <w:rPr>
          <w:rFonts w:ascii="Arial" w:hAnsi="Arial" w:cs="Arial"/>
          <w:sz w:val="24"/>
          <w:szCs w:val="24"/>
        </w:rPr>
      </w:pPr>
      <w:r w:rsidRPr="006477F1">
        <w:rPr>
          <w:rFonts w:ascii="Arial" w:eastAsia="HiddenHorzOCR" w:hAnsi="Arial" w:cs="Arial"/>
          <w:color w:val="030303"/>
          <w:sz w:val="24"/>
          <w:szCs w:val="24"/>
        </w:rPr>
        <w:lastRenderedPageBreak/>
        <w:t xml:space="preserve">Wynagrodzenie, o którym mowa w zapisie ust. </w:t>
      </w:r>
      <w:r w:rsidR="003407A7" w:rsidRPr="006477F1">
        <w:rPr>
          <w:rFonts w:ascii="Arial" w:eastAsia="HiddenHorzOCR" w:hAnsi="Arial" w:cs="Arial"/>
          <w:color w:val="030303"/>
          <w:sz w:val="24"/>
          <w:szCs w:val="24"/>
        </w:rPr>
        <w:t>21</w:t>
      </w:r>
      <w:r w:rsidRPr="006477F1">
        <w:rPr>
          <w:rFonts w:ascii="Arial" w:eastAsia="HiddenHorzOCR" w:hAnsi="Arial" w:cs="Arial"/>
          <w:color w:val="030303"/>
          <w:sz w:val="24"/>
          <w:szCs w:val="24"/>
        </w:rPr>
        <w:t>,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0EDDEDB3" w14:textId="7D3A15F1" w:rsidR="00BE535A" w:rsidRPr="006477F1" w:rsidRDefault="00BE535A" w:rsidP="006477F1">
      <w:pPr>
        <w:numPr>
          <w:ilvl w:val="0"/>
          <w:numId w:val="23"/>
        </w:numPr>
        <w:tabs>
          <w:tab w:val="left" w:pos="-1440"/>
          <w:tab w:val="right" w:pos="-1368"/>
        </w:tabs>
        <w:jc w:val="both"/>
        <w:rPr>
          <w:rFonts w:ascii="Arial" w:hAnsi="Arial" w:cs="Arial"/>
          <w:sz w:val="24"/>
          <w:szCs w:val="24"/>
        </w:rPr>
      </w:pPr>
      <w:r w:rsidRPr="006477F1">
        <w:rPr>
          <w:rFonts w:ascii="Arial" w:eastAsia="HiddenHorzOCR" w:hAnsi="Arial" w:cs="Arial"/>
          <w:color w:val="030303"/>
          <w:sz w:val="24"/>
          <w:szCs w:val="24"/>
        </w:rPr>
        <w:t xml:space="preserve">Bezpośrednia zapłata obejmuje wyłącznie należne wynagrodzenie, bez odsetek, przysługujących podwykonawcy i następuje w terminie 10 dni, licząc od upływu terminu, wskazanego w zapisie ust. </w:t>
      </w:r>
      <w:r w:rsidR="003407A7" w:rsidRPr="006477F1">
        <w:rPr>
          <w:rFonts w:ascii="Arial" w:eastAsia="HiddenHorzOCR" w:hAnsi="Arial" w:cs="Arial"/>
          <w:color w:val="030303"/>
          <w:sz w:val="24"/>
          <w:szCs w:val="24"/>
        </w:rPr>
        <w:t>27</w:t>
      </w:r>
      <w:r w:rsidRPr="006477F1">
        <w:rPr>
          <w:rFonts w:ascii="Arial" w:eastAsia="HiddenHorzOCR" w:hAnsi="Arial" w:cs="Arial"/>
          <w:color w:val="030303"/>
          <w:sz w:val="24"/>
          <w:szCs w:val="24"/>
        </w:rPr>
        <w:t xml:space="preserve"> </w:t>
      </w:r>
      <w:proofErr w:type="spellStart"/>
      <w:r w:rsidRPr="006477F1">
        <w:rPr>
          <w:rFonts w:ascii="Arial" w:eastAsia="HiddenHorzOCR" w:hAnsi="Arial" w:cs="Arial"/>
          <w:color w:val="030303"/>
          <w:sz w:val="24"/>
          <w:szCs w:val="24"/>
        </w:rPr>
        <w:t>zd</w:t>
      </w:r>
      <w:proofErr w:type="spellEnd"/>
      <w:r w:rsidRPr="006477F1">
        <w:rPr>
          <w:rFonts w:ascii="Arial" w:eastAsia="HiddenHorzOCR" w:hAnsi="Arial" w:cs="Arial"/>
          <w:color w:val="030303"/>
          <w:sz w:val="24"/>
          <w:szCs w:val="24"/>
        </w:rPr>
        <w:t xml:space="preserve">. 2 i z zastrzeżeniem zapisu ust. </w:t>
      </w:r>
      <w:r w:rsidR="003407A7" w:rsidRPr="006477F1">
        <w:rPr>
          <w:rFonts w:ascii="Arial" w:eastAsia="HiddenHorzOCR" w:hAnsi="Arial" w:cs="Arial"/>
          <w:color w:val="030303"/>
          <w:sz w:val="24"/>
          <w:szCs w:val="24"/>
        </w:rPr>
        <w:t>24</w:t>
      </w:r>
      <w:r w:rsidRPr="006477F1">
        <w:rPr>
          <w:rFonts w:ascii="Arial" w:eastAsia="HiddenHorzOCR" w:hAnsi="Arial" w:cs="Arial"/>
          <w:color w:val="030303"/>
          <w:sz w:val="24"/>
          <w:szCs w:val="24"/>
        </w:rPr>
        <w:t xml:space="preserve"> </w:t>
      </w:r>
      <w:proofErr w:type="spellStart"/>
      <w:r w:rsidRPr="006477F1">
        <w:rPr>
          <w:rFonts w:ascii="Arial" w:eastAsia="HiddenHorzOCR" w:hAnsi="Arial" w:cs="Arial"/>
          <w:color w:val="030303"/>
          <w:sz w:val="24"/>
          <w:szCs w:val="24"/>
        </w:rPr>
        <w:t>zd</w:t>
      </w:r>
      <w:proofErr w:type="spellEnd"/>
      <w:r w:rsidRPr="006477F1">
        <w:rPr>
          <w:rFonts w:ascii="Arial" w:eastAsia="HiddenHorzOCR" w:hAnsi="Arial" w:cs="Arial"/>
          <w:color w:val="030303"/>
          <w:sz w:val="24"/>
          <w:szCs w:val="24"/>
        </w:rPr>
        <w:t xml:space="preserve">. 1 i ust. </w:t>
      </w:r>
      <w:r w:rsidR="003407A7" w:rsidRPr="006477F1">
        <w:rPr>
          <w:rFonts w:ascii="Arial" w:eastAsia="HiddenHorzOCR" w:hAnsi="Arial" w:cs="Arial"/>
          <w:color w:val="030303"/>
          <w:sz w:val="24"/>
          <w:szCs w:val="24"/>
        </w:rPr>
        <w:t>25</w:t>
      </w:r>
      <w:r w:rsidRPr="006477F1">
        <w:rPr>
          <w:rFonts w:ascii="Arial" w:eastAsia="HiddenHorzOCR" w:hAnsi="Arial" w:cs="Arial"/>
          <w:color w:val="030303"/>
          <w:sz w:val="24"/>
          <w:szCs w:val="24"/>
        </w:rPr>
        <w:t>.</w:t>
      </w:r>
    </w:p>
    <w:p w14:paraId="72F4984F" w14:textId="0F6E644F" w:rsidR="00BE535A" w:rsidRPr="006477F1" w:rsidRDefault="00BE535A" w:rsidP="006477F1">
      <w:pPr>
        <w:numPr>
          <w:ilvl w:val="0"/>
          <w:numId w:val="23"/>
        </w:numPr>
        <w:tabs>
          <w:tab w:val="left" w:pos="-1440"/>
          <w:tab w:val="right" w:pos="-1368"/>
        </w:tabs>
        <w:jc w:val="both"/>
        <w:rPr>
          <w:rFonts w:ascii="Arial" w:hAnsi="Arial" w:cs="Arial"/>
          <w:sz w:val="24"/>
          <w:szCs w:val="24"/>
        </w:rPr>
      </w:pPr>
      <w:r w:rsidRPr="006477F1">
        <w:rPr>
          <w:rFonts w:ascii="Arial" w:eastAsia="HiddenHorzOCR" w:hAnsi="Arial" w:cs="Arial"/>
          <w:color w:val="030303"/>
          <w:sz w:val="24"/>
          <w:szCs w:val="24"/>
        </w:rPr>
        <w:t xml:space="preserve">Przed dokonaniem bezpośredniej zapłaty Zamawiający jest obowiązany umożliwić Wykonawcy zgłoszenie pisemnych uwag dotyczących zasadności bezpośredniej zapłaty wynagrodzenia podwykonawcy, o którym mowa w zapisie ust. </w:t>
      </w:r>
      <w:r w:rsidR="00F665C8" w:rsidRPr="006477F1">
        <w:rPr>
          <w:rFonts w:ascii="Arial" w:eastAsia="HiddenHorzOCR" w:hAnsi="Arial" w:cs="Arial"/>
          <w:color w:val="030303"/>
          <w:sz w:val="24"/>
          <w:szCs w:val="24"/>
        </w:rPr>
        <w:t>/zamawiający dokona/</w:t>
      </w:r>
      <w:r w:rsidRPr="006477F1">
        <w:rPr>
          <w:rFonts w:ascii="Arial" w:eastAsia="HiddenHorzOCR" w:hAnsi="Arial" w:cs="Arial"/>
          <w:color w:val="030303"/>
          <w:sz w:val="24"/>
          <w:szCs w:val="24"/>
        </w:rPr>
        <w:t>12. Zgłoszenie uwag może nastąpić w terminie 7 dni, licząc od dnia doręczenia Wykonawcy pisemnej informacji Zamawiającego o zamiarze bezpośredniej zapłaty wynagrodzenia podwykonawcy.</w:t>
      </w:r>
    </w:p>
    <w:p w14:paraId="2C83F5F4" w14:textId="5CB8AEE9" w:rsidR="00BE535A" w:rsidRPr="006477F1" w:rsidRDefault="00BE535A" w:rsidP="006477F1">
      <w:pPr>
        <w:numPr>
          <w:ilvl w:val="0"/>
          <w:numId w:val="23"/>
        </w:numPr>
        <w:tabs>
          <w:tab w:val="left" w:pos="-1440"/>
          <w:tab w:val="right" w:pos="-1368"/>
        </w:tabs>
        <w:jc w:val="both"/>
        <w:rPr>
          <w:rFonts w:ascii="Arial" w:hAnsi="Arial" w:cs="Arial"/>
          <w:sz w:val="24"/>
          <w:szCs w:val="24"/>
        </w:rPr>
      </w:pPr>
      <w:r w:rsidRPr="006477F1">
        <w:rPr>
          <w:rFonts w:ascii="Arial" w:eastAsia="HiddenHorzOCR" w:hAnsi="Arial" w:cs="Arial"/>
          <w:color w:val="030303"/>
          <w:sz w:val="24"/>
          <w:szCs w:val="24"/>
        </w:rPr>
        <w:t xml:space="preserve">W przypadku terminowego zgłoszenia uwag, o których mowa w zapisie ust. </w:t>
      </w:r>
      <w:r w:rsidR="003407A7" w:rsidRPr="006477F1">
        <w:rPr>
          <w:rFonts w:ascii="Arial" w:eastAsia="HiddenHorzOCR" w:hAnsi="Arial" w:cs="Arial"/>
          <w:color w:val="030303"/>
          <w:sz w:val="24"/>
          <w:szCs w:val="24"/>
        </w:rPr>
        <w:t>24</w:t>
      </w:r>
      <w:r w:rsidRPr="006477F1">
        <w:rPr>
          <w:rFonts w:ascii="Arial" w:eastAsia="HiddenHorzOCR" w:hAnsi="Arial" w:cs="Arial"/>
          <w:color w:val="030303"/>
          <w:sz w:val="24"/>
          <w:szCs w:val="24"/>
        </w:rPr>
        <w:t>, Zamawiający może:</w:t>
      </w:r>
    </w:p>
    <w:p w14:paraId="5D7F50CE" w14:textId="77777777" w:rsidR="00BE535A" w:rsidRPr="006477F1" w:rsidRDefault="00BE535A" w:rsidP="006477F1">
      <w:pPr>
        <w:numPr>
          <w:ilvl w:val="0"/>
          <w:numId w:val="19"/>
        </w:numPr>
        <w:spacing w:after="200"/>
        <w:contextualSpacing/>
        <w:jc w:val="both"/>
        <w:rPr>
          <w:rFonts w:ascii="Arial" w:eastAsia="HiddenHorzOCR" w:hAnsi="Arial" w:cs="Arial"/>
          <w:color w:val="030303"/>
          <w:sz w:val="24"/>
          <w:szCs w:val="24"/>
        </w:rPr>
      </w:pPr>
      <w:r w:rsidRPr="006477F1">
        <w:rPr>
          <w:rFonts w:ascii="Arial" w:eastAsia="HiddenHorzOCR" w:hAnsi="Arial" w:cs="Arial"/>
          <w:color w:val="030303"/>
          <w:sz w:val="24"/>
          <w:szCs w:val="24"/>
        </w:rPr>
        <w:t>nie dokonać bezpośredniej zapłaty wynagrodzenia podwykonawcy, jeżeli Wykonawca wykaże niezasadność tej zapłaty albo</w:t>
      </w:r>
    </w:p>
    <w:p w14:paraId="784BCD64" w14:textId="77777777" w:rsidR="00BE535A" w:rsidRPr="006477F1" w:rsidRDefault="00BE535A" w:rsidP="006477F1">
      <w:pPr>
        <w:numPr>
          <w:ilvl w:val="0"/>
          <w:numId w:val="19"/>
        </w:numPr>
        <w:spacing w:after="200"/>
        <w:contextualSpacing/>
        <w:jc w:val="both"/>
        <w:rPr>
          <w:rFonts w:ascii="Arial" w:eastAsia="HiddenHorzOCR" w:hAnsi="Arial" w:cs="Arial"/>
          <w:color w:val="030303"/>
          <w:sz w:val="24"/>
          <w:szCs w:val="24"/>
        </w:rPr>
      </w:pPr>
      <w:r w:rsidRPr="006477F1">
        <w:rPr>
          <w:rFonts w:ascii="Arial" w:eastAsia="HiddenHorzOCR" w:hAnsi="Arial" w:cs="Arial"/>
          <w:color w:val="030303"/>
          <w:sz w:val="24"/>
          <w:szCs w:val="24"/>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0F137E60" w14:textId="77777777" w:rsidR="00BE535A" w:rsidRPr="006477F1" w:rsidRDefault="00BE535A" w:rsidP="006477F1">
      <w:pPr>
        <w:numPr>
          <w:ilvl w:val="0"/>
          <w:numId w:val="19"/>
        </w:numPr>
        <w:spacing w:after="200"/>
        <w:contextualSpacing/>
        <w:jc w:val="both"/>
        <w:rPr>
          <w:rFonts w:ascii="Arial" w:eastAsia="HiddenHorzOCR" w:hAnsi="Arial" w:cs="Arial"/>
          <w:color w:val="030303"/>
          <w:sz w:val="24"/>
          <w:szCs w:val="24"/>
        </w:rPr>
      </w:pPr>
      <w:r w:rsidRPr="006477F1">
        <w:rPr>
          <w:rFonts w:ascii="Arial" w:eastAsia="HiddenHorzOCR" w:hAnsi="Arial" w:cs="Arial"/>
          <w:color w:val="030303"/>
          <w:sz w:val="24"/>
          <w:szCs w:val="24"/>
        </w:rPr>
        <w:t>dokonać bezpośredniej zapłaty wynagrodzenia podwykonawcy, jeżeli ten wykaże zasadność takiej zapłaty.</w:t>
      </w:r>
    </w:p>
    <w:p w14:paraId="79E3E4E4" w14:textId="718A5772" w:rsidR="00BE535A" w:rsidRPr="006477F1" w:rsidRDefault="00BE535A" w:rsidP="006477F1">
      <w:pPr>
        <w:pStyle w:val="Akapitzlist"/>
        <w:numPr>
          <w:ilvl w:val="0"/>
          <w:numId w:val="23"/>
        </w:numPr>
        <w:spacing w:after="200"/>
        <w:jc w:val="both"/>
        <w:rPr>
          <w:rFonts w:ascii="Arial" w:eastAsia="HiddenHorzOCR" w:hAnsi="Arial" w:cs="Arial"/>
          <w:color w:val="030303"/>
          <w:sz w:val="24"/>
          <w:szCs w:val="24"/>
        </w:rPr>
      </w:pPr>
      <w:r w:rsidRPr="006477F1">
        <w:rPr>
          <w:rFonts w:ascii="Arial" w:eastAsia="HiddenHorzOCR" w:hAnsi="Arial" w:cs="Arial"/>
          <w:sz w:val="24"/>
          <w:szCs w:val="24"/>
        </w:rPr>
        <w:t xml:space="preserve">W przypadku dokonywania bezpośredniej zapłaty wynagrodzenia podwykonawcy, o którym mowa w zapisie ust. </w:t>
      </w:r>
      <w:r w:rsidR="003407A7" w:rsidRPr="006477F1">
        <w:rPr>
          <w:rFonts w:ascii="Arial" w:eastAsia="HiddenHorzOCR" w:hAnsi="Arial" w:cs="Arial"/>
          <w:sz w:val="24"/>
          <w:szCs w:val="24"/>
        </w:rPr>
        <w:t>21</w:t>
      </w:r>
      <w:r w:rsidRPr="006477F1">
        <w:rPr>
          <w:rFonts w:ascii="Arial" w:eastAsia="HiddenHorzOCR" w:hAnsi="Arial" w:cs="Arial"/>
          <w:sz w:val="24"/>
          <w:szCs w:val="24"/>
        </w:rPr>
        <w:t xml:space="preserve">, Zamawiający potrąca kwotę wypłaconego wynagrodzenia z wynagrodzenia należnego Wykonawcy </w:t>
      </w:r>
      <w:r w:rsidRPr="006477F1">
        <w:rPr>
          <w:rFonts w:ascii="Arial" w:eastAsia="HiddenHorzOCR" w:hAnsi="Arial" w:cs="Arial"/>
          <w:bCs/>
          <w:sz w:val="24"/>
          <w:szCs w:val="24"/>
        </w:rPr>
        <w:t>lub z zabezpieczenia należytego wykonania umowy</w:t>
      </w:r>
      <w:r w:rsidRPr="006477F1">
        <w:rPr>
          <w:rFonts w:ascii="Arial" w:eastAsia="HiddenHorzOCR" w:hAnsi="Arial" w:cs="Arial"/>
          <w:sz w:val="24"/>
          <w:szCs w:val="24"/>
        </w:rPr>
        <w:t xml:space="preserve">. </w:t>
      </w:r>
    </w:p>
    <w:p w14:paraId="36D0EBA0" w14:textId="77777777" w:rsidR="00BE535A" w:rsidRPr="006477F1" w:rsidRDefault="00BE535A" w:rsidP="006477F1">
      <w:pPr>
        <w:pStyle w:val="Akapitzlist"/>
        <w:numPr>
          <w:ilvl w:val="0"/>
          <w:numId w:val="23"/>
        </w:numPr>
        <w:spacing w:after="200"/>
        <w:jc w:val="both"/>
        <w:rPr>
          <w:rFonts w:ascii="Arial" w:eastAsia="HiddenHorzOCR" w:hAnsi="Arial" w:cs="Arial"/>
          <w:color w:val="030303"/>
          <w:sz w:val="24"/>
          <w:szCs w:val="24"/>
        </w:rPr>
      </w:pPr>
      <w:r w:rsidRPr="006477F1">
        <w:rPr>
          <w:rFonts w:ascii="Arial" w:eastAsia="HiddenHorzOCR" w:hAnsi="Arial" w:cs="Arial"/>
          <w:sz w:val="24"/>
          <w:szCs w:val="24"/>
        </w:rPr>
        <w:t>Warunkiem zapłaty przez Zamawiającego wynagrodzenia należnego Wykonawcy za odebrane roboty budowlane, jest przedstawienie Zamawiającemu przez Wykonawcę dowodów zapłaty wymagalnego wynagrodzenia podwykonawcom biorącym udział w wykonywaniu odebranych robót budowlanych. W przypadku nieprzedstawienia przez Wykonawcę wszystkich dowodów zapłaty, Zamawiający wstrzymuje wypłatę należnego wynagrodzenia za odebrane roboty budowlane w części równej sumie kwot wynikających z nieprzedstawionych dowodów zapłaty. W</w:t>
      </w:r>
      <w:r w:rsidRPr="006477F1">
        <w:rPr>
          <w:rFonts w:ascii="Arial" w:hAnsi="Arial" w:cs="Arial"/>
          <w:color w:val="030303"/>
          <w:sz w:val="24"/>
          <w:szCs w:val="24"/>
        </w:rPr>
        <w:t xml:space="preserve">strzymanie wypłaty nie powoduje popadnięcia Zamawiającego w opóźnienie. </w:t>
      </w:r>
    </w:p>
    <w:p w14:paraId="07EC2914" w14:textId="77777777" w:rsidR="00BE535A" w:rsidRPr="006477F1" w:rsidRDefault="00BE535A" w:rsidP="006477F1">
      <w:pPr>
        <w:pStyle w:val="Akapitzlist"/>
        <w:numPr>
          <w:ilvl w:val="0"/>
          <w:numId w:val="23"/>
        </w:numPr>
        <w:spacing w:after="200"/>
        <w:jc w:val="both"/>
        <w:rPr>
          <w:rFonts w:ascii="Arial" w:hAnsi="Arial" w:cs="Arial"/>
          <w:sz w:val="24"/>
          <w:szCs w:val="24"/>
        </w:rPr>
      </w:pPr>
      <w:r w:rsidRPr="006477F1">
        <w:rPr>
          <w:rFonts w:ascii="Arial" w:hAnsi="Arial" w:cs="Arial"/>
          <w:sz w:val="24"/>
          <w:szCs w:val="24"/>
        </w:rPr>
        <w:t xml:space="preserve">Termin zapłaty wynagrodzenia podwykonawcy przewidziany w umowie o podwykonawstwo, nie może być dłuższy niż 30 dni od dnia doręczenia wykonawcy, podwykonawcy lub dalszemu podwykonawcy faktury lub rachunku. </w:t>
      </w:r>
    </w:p>
    <w:p w14:paraId="09F0907A" w14:textId="77777777" w:rsidR="00BE535A" w:rsidRPr="006477F1" w:rsidRDefault="00BE535A" w:rsidP="006477F1">
      <w:pPr>
        <w:pStyle w:val="Akapitzlist"/>
        <w:numPr>
          <w:ilvl w:val="0"/>
          <w:numId w:val="23"/>
        </w:numPr>
        <w:spacing w:after="200"/>
        <w:jc w:val="both"/>
        <w:rPr>
          <w:rFonts w:ascii="Arial" w:hAnsi="Arial" w:cs="Arial"/>
          <w:sz w:val="24"/>
          <w:szCs w:val="24"/>
        </w:rPr>
      </w:pPr>
      <w:r w:rsidRPr="006477F1">
        <w:rPr>
          <w:rFonts w:ascii="Arial" w:hAnsi="Arial" w:cs="Arial"/>
          <w:sz w:val="24"/>
          <w:szCs w:val="24"/>
        </w:rPr>
        <w:t xml:space="preserve">Konieczność wielokrotnego dokonywania bezpośredniej zapłaty podwykonawcy lub konieczność dokonania bezpośrednich zapłat na sumę większą niż 5% wartości umowy przez Zamawiającego stanowi podstawę do odstąpienia od umowy. </w:t>
      </w:r>
      <w:r w:rsidRPr="006477F1">
        <w:rPr>
          <w:rFonts w:ascii="Arial" w:hAnsi="Arial" w:cs="Arial"/>
          <w:kern w:val="24"/>
          <w:sz w:val="24"/>
          <w:szCs w:val="24"/>
        </w:rPr>
        <w:t xml:space="preserve">Odstąpienie od Umowy może nastąpić najpóźniej w terminie miesiąca od upływu terminu określonego w § 2 ust. 1 </w:t>
      </w:r>
      <w:proofErr w:type="spellStart"/>
      <w:r w:rsidRPr="006477F1">
        <w:rPr>
          <w:rFonts w:ascii="Arial" w:hAnsi="Arial" w:cs="Arial"/>
          <w:kern w:val="24"/>
          <w:sz w:val="24"/>
          <w:szCs w:val="24"/>
        </w:rPr>
        <w:t>ppkt</w:t>
      </w:r>
      <w:proofErr w:type="spellEnd"/>
      <w:r w:rsidRPr="006477F1">
        <w:rPr>
          <w:rFonts w:ascii="Arial" w:hAnsi="Arial" w:cs="Arial"/>
          <w:kern w:val="24"/>
          <w:sz w:val="24"/>
          <w:szCs w:val="24"/>
        </w:rPr>
        <w:t xml:space="preserve"> 1.3. § 10 ust. 2 znajduje zastosowanie. </w:t>
      </w:r>
    </w:p>
    <w:p w14:paraId="699AB259" w14:textId="77777777" w:rsidR="00BE535A" w:rsidRPr="006477F1" w:rsidRDefault="00BE535A" w:rsidP="006477F1">
      <w:pPr>
        <w:pStyle w:val="Akapitzlist"/>
        <w:ind w:left="360"/>
        <w:jc w:val="both"/>
        <w:rPr>
          <w:rFonts w:ascii="Arial" w:hAnsi="Arial" w:cs="Arial"/>
          <w:sz w:val="24"/>
          <w:szCs w:val="24"/>
        </w:rPr>
      </w:pPr>
    </w:p>
    <w:p w14:paraId="35C8A293" w14:textId="77777777" w:rsidR="006019F2" w:rsidRPr="006477F1" w:rsidRDefault="006019F2" w:rsidP="006477F1">
      <w:pPr>
        <w:spacing w:after="200"/>
        <w:jc w:val="both"/>
        <w:rPr>
          <w:rFonts w:ascii="Arial" w:eastAsia="HiddenHorzOCR" w:hAnsi="Arial" w:cs="Arial"/>
          <w:color w:val="030303"/>
          <w:sz w:val="24"/>
          <w:szCs w:val="24"/>
        </w:rPr>
      </w:pPr>
    </w:p>
    <w:p w14:paraId="2442FECC" w14:textId="77777777" w:rsidR="006477F1" w:rsidRDefault="006477F1">
      <w:pPr>
        <w:spacing w:before="100" w:beforeAutospacing="1" w:after="100" w:afterAutospacing="1"/>
        <w:rPr>
          <w:rFonts w:ascii="Arial" w:hAnsi="Arial" w:cs="Arial"/>
          <w:b/>
          <w:sz w:val="24"/>
          <w:szCs w:val="24"/>
        </w:rPr>
      </w:pPr>
      <w:r>
        <w:rPr>
          <w:rFonts w:ascii="Arial" w:hAnsi="Arial" w:cs="Arial"/>
          <w:b/>
          <w:sz w:val="24"/>
          <w:szCs w:val="24"/>
        </w:rPr>
        <w:br w:type="page"/>
      </w:r>
    </w:p>
    <w:p w14:paraId="6D11A476" w14:textId="4C098513" w:rsidR="006019F2" w:rsidRPr="006477F1" w:rsidRDefault="006019F2" w:rsidP="006477F1">
      <w:pPr>
        <w:jc w:val="center"/>
        <w:rPr>
          <w:rFonts w:ascii="Arial" w:hAnsi="Arial" w:cs="Arial"/>
          <w:b/>
          <w:sz w:val="24"/>
          <w:szCs w:val="24"/>
        </w:rPr>
      </w:pPr>
      <w:r w:rsidRPr="006477F1">
        <w:rPr>
          <w:rFonts w:ascii="Arial" w:hAnsi="Arial" w:cs="Arial"/>
          <w:b/>
          <w:sz w:val="24"/>
          <w:szCs w:val="24"/>
        </w:rPr>
        <w:lastRenderedPageBreak/>
        <w:t>§ 7</w:t>
      </w:r>
    </w:p>
    <w:p w14:paraId="58DF3282" w14:textId="51F844FB" w:rsidR="006019F2" w:rsidRPr="006477F1" w:rsidRDefault="006019F2" w:rsidP="006477F1">
      <w:pPr>
        <w:jc w:val="center"/>
        <w:rPr>
          <w:rFonts w:ascii="Arial" w:hAnsi="Arial" w:cs="Arial"/>
          <w:b/>
          <w:sz w:val="24"/>
          <w:szCs w:val="24"/>
        </w:rPr>
      </w:pPr>
      <w:r w:rsidRPr="006477F1">
        <w:rPr>
          <w:rFonts w:ascii="Arial" w:hAnsi="Arial" w:cs="Arial"/>
          <w:b/>
          <w:sz w:val="24"/>
          <w:szCs w:val="24"/>
        </w:rPr>
        <w:t>Wynagrodzenie</w:t>
      </w:r>
    </w:p>
    <w:p w14:paraId="05A197F2" w14:textId="77777777" w:rsidR="006019F2" w:rsidRPr="006477F1" w:rsidRDefault="006019F2" w:rsidP="006477F1">
      <w:pPr>
        <w:jc w:val="both"/>
        <w:rPr>
          <w:rFonts w:ascii="Arial" w:hAnsi="Arial" w:cs="Arial"/>
          <w:b/>
          <w:sz w:val="24"/>
          <w:szCs w:val="24"/>
        </w:rPr>
      </w:pPr>
    </w:p>
    <w:p w14:paraId="234ED5EA" w14:textId="77777777" w:rsidR="006019F2" w:rsidRPr="006477F1" w:rsidRDefault="006019F2" w:rsidP="006477F1">
      <w:pPr>
        <w:numPr>
          <w:ilvl w:val="0"/>
          <w:numId w:val="3"/>
        </w:numPr>
        <w:tabs>
          <w:tab w:val="left" w:pos="-1440"/>
          <w:tab w:val="right" w:pos="-888"/>
        </w:tabs>
        <w:jc w:val="both"/>
        <w:rPr>
          <w:rFonts w:ascii="Arial" w:hAnsi="Arial" w:cs="Arial"/>
          <w:sz w:val="24"/>
          <w:szCs w:val="24"/>
        </w:rPr>
      </w:pPr>
      <w:r w:rsidRPr="006477F1">
        <w:rPr>
          <w:rFonts w:ascii="Arial" w:hAnsi="Arial" w:cs="Arial"/>
          <w:sz w:val="24"/>
          <w:szCs w:val="24"/>
        </w:rPr>
        <w:t>Strony ustalają wynagrodzenie za roboty będące przedmiotem umowy:</w:t>
      </w:r>
    </w:p>
    <w:p w14:paraId="227131EC" w14:textId="77777777" w:rsidR="006019F2" w:rsidRPr="006477F1" w:rsidRDefault="006019F2" w:rsidP="006477F1">
      <w:pPr>
        <w:ind w:left="363"/>
        <w:jc w:val="both"/>
        <w:rPr>
          <w:rFonts w:ascii="Arial" w:hAnsi="Arial" w:cs="Arial"/>
          <w:b/>
          <w:sz w:val="24"/>
          <w:szCs w:val="24"/>
        </w:rPr>
      </w:pPr>
      <w:r w:rsidRPr="006477F1">
        <w:rPr>
          <w:rFonts w:ascii="Arial" w:hAnsi="Arial" w:cs="Arial"/>
          <w:b/>
          <w:sz w:val="24"/>
          <w:szCs w:val="24"/>
        </w:rPr>
        <w:t xml:space="preserve">Cena netto: …………….zł. </w:t>
      </w:r>
    </w:p>
    <w:p w14:paraId="6B950240" w14:textId="77777777" w:rsidR="006019F2" w:rsidRPr="006477F1" w:rsidRDefault="006019F2" w:rsidP="006477F1">
      <w:pPr>
        <w:ind w:left="363"/>
        <w:jc w:val="both"/>
        <w:rPr>
          <w:rFonts w:ascii="Arial" w:hAnsi="Arial" w:cs="Arial"/>
          <w:sz w:val="24"/>
          <w:szCs w:val="24"/>
        </w:rPr>
      </w:pPr>
      <w:r w:rsidRPr="006477F1">
        <w:rPr>
          <w:rFonts w:ascii="Arial" w:hAnsi="Arial" w:cs="Arial"/>
          <w:sz w:val="24"/>
          <w:szCs w:val="24"/>
        </w:rPr>
        <w:t>(słownie:……………………………)</w:t>
      </w:r>
    </w:p>
    <w:p w14:paraId="4E843115" w14:textId="77777777" w:rsidR="006019F2" w:rsidRPr="006477F1" w:rsidRDefault="006019F2" w:rsidP="006477F1">
      <w:pPr>
        <w:ind w:left="363"/>
        <w:jc w:val="both"/>
        <w:rPr>
          <w:rFonts w:ascii="Arial" w:hAnsi="Arial" w:cs="Arial"/>
          <w:b/>
          <w:sz w:val="24"/>
          <w:szCs w:val="24"/>
        </w:rPr>
      </w:pPr>
      <w:r w:rsidRPr="006477F1">
        <w:rPr>
          <w:rFonts w:ascii="Arial" w:hAnsi="Arial" w:cs="Arial"/>
          <w:b/>
          <w:sz w:val="24"/>
          <w:szCs w:val="24"/>
        </w:rPr>
        <w:t>podatek VAT 23 %, tj. ……….zł,</w:t>
      </w:r>
    </w:p>
    <w:p w14:paraId="405BD8C2" w14:textId="77777777" w:rsidR="006019F2" w:rsidRPr="006477F1" w:rsidRDefault="006019F2" w:rsidP="006477F1">
      <w:pPr>
        <w:ind w:firstLine="363"/>
        <w:jc w:val="both"/>
        <w:rPr>
          <w:rFonts w:ascii="Arial" w:hAnsi="Arial" w:cs="Arial"/>
          <w:b/>
          <w:sz w:val="24"/>
          <w:szCs w:val="24"/>
        </w:rPr>
      </w:pPr>
      <w:r w:rsidRPr="006477F1">
        <w:rPr>
          <w:rFonts w:ascii="Arial" w:hAnsi="Arial" w:cs="Arial"/>
          <w:b/>
          <w:sz w:val="24"/>
          <w:szCs w:val="24"/>
        </w:rPr>
        <w:t>cena brutto: ………….zł.</w:t>
      </w:r>
    </w:p>
    <w:p w14:paraId="1E97540F" w14:textId="77777777" w:rsidR="006019F2" w:rsidRPr="006477F1" w:rsidRDefault="006019F2" w:rsidP="006477F1">
      <w:pPr>
        <w:ind w:left="363"/>
        <w:jc w:val="both"/>
        <w:rPr>
          <w:rFonts w:ascii="Arial" w:hAnsi="Arial" w:cs="Arial"/>
          <w:sz w:val="24"/>
          <w:szCs w:val="24"/>
        </w:rPr>
      </w:pPr>
      <w:r w:rsidRPr="006477F1">
        <w:rPr>
          <w:rFonts w:ascii="Arial" w:hAnsi="Arial" w:cs="Arial"/>
          <w:sz w:val="24"/>
          <w:szCs w:val="24"/>
        </w:rPr>
        <w:t>(słownie: ……………..)</w:t>
      </w:r>
    </w:p>
    <w:p w14:paraId="2E80852A" w14:textId="77777777" w:rsidR="006019F2" w:rsidRPr="006477F1" w:rsidRDefault="006019F2" w:rsidP="006477F1">
      <w:pPr>
        <w:tabs>
          <w:tab w:val="left" w:pos="-1440"/>
          <w:tab w:val="right" w:pos="-888"/>
        </w:tabs>
        <w:ind w:left="363"/>
        <w:jc w:val="both"/>
        <w:rPr>
          <w:rFonts w:ascii="Arial" w:hAnsi="Arial" w:cs="Arial"/>
          <w:sz w:val="24"/>
          <w:szCs w:val="24"/>
        </w:rPr>
      </w:pPr>
      <w:r w:rsidRPr="006477F1">
        <w:rPr>
          <w:rFonts w:ascii="Arial" w:hAnsi="Arial" w:cs="Arial"/>
          <w:sz w:val="24"/>
          <w:szCs w:val="24"/>
        </w:rPr>
        <w:t>W przypadku zmiany stawki podatku VAT w trakcie realizacji niniejszej umowy, podatek będzie doliczany do wynagrodzenia netto w wartościach wynikających z obowiązujących przepisów.</w:t>
      </w:r>
    </w:p>
    <w:p w14:paraId="13815B33" w14:textId="3A1D7B68" w:rsidR="006019F2" w:rsidRPr="006477F1" w:rsidRDefault="006019F2" w:rsidP="006477F1">
      <w:pPr>
        <w:numPr>
          <w:ilvl w:val="0"/>
          <w:numId w:val="3"/>
        </w:numPr>
        <w:tabs>
          <w:tab w:val="left" w:pos="-1440"/>
        </w:tabs>
        <w:jc w:val="both"/>
        <w:rPr>
          <w:rFonts w:ascii="Arial" w:hAnsi="Arial" w:cs="Arial"/>
          <w:sz w:val="24"/>
          <w:szCs w:val="24"/>
        </w:rPr>
      </w:pPr>
      <w:r w:rsidRPr="006477F1">
        <w:rPr>
          <w:rFonts w:ascii="Arial" w:hAnsi="Arial" w:cs="Arial"/>
          <w:sz w:val="24"/>
          <w:szCs w:val="24"/>
        </w:rPr>
        <w:t>Wysokość wynagrodzenia określonego w ust. 1 będzie każdorazowo korygowana kosztorysami powykonawczymi sporządzonymi przez Wykonawcę i zatwierdzanymi przez Zamawiającego, stosownie do rzeczywistej ilości wykonanych robót i cen jednostkowych ujętych w poszczególnych pozycjach kosztorysu ofertowego</w:t>
      </w:r>
      <w:r w:rsidR="003F46A1" w:rsidRPr="006477F1">
        <w:rPr>
          <w:rFonts w:ascii="Arial" w:hAnsi="Arial" w:cs="Arial"/>
          <w:sz w:val="24"/>
          <w:szCs w:val="24"/>
        </w:rPr>
        <w:t xml:space="preserve"> stosownie do zapisów pkt 8 § 1 oraz pkt 4 § 16</w:t>
      </w:r>
      <w:r w:rsidRPr="006477F1">
        <w:rPr>
          <w:rFonts w:ascii="Arial" w:hAnsi="Arial" w:cs="Arial"/>
          <w:sz w:val="24"/>
          <w:szCs w:val="24"/>
        </w:rPr>
        <w:t xml:space="preserve">. </w:t>
      </w:r>
    </w:p>
    <w:p w14:paraId="64947D2E" w14:textId="6DA9924A" w:rsidR="006019F2" w:rsidRPr="006477F1" w:rsidRDefault="006019F2" w:rsidP="006477F1">
      <w:pPr>
        <w:numPr>
          <w:ilvl w:val="0"/>
          <w:numId w:val="3"/>
        </w:numPr>
        <w:tabs>
          <w:tab w:val="left" w:pos="-1440"/>
        </w:tabs>
        <w:jc w:val="both"/>
        <w:rPr>
          <w:rFonts w:ascii="Arial" w:hAnsi="Arial" w:cs="Arial"/>
          <w:sz w:val="24"/>
          <w:szCs w:val="24"/>
        </w:rPr>
      </w:pPr>
      <w:r w:rsidRPr="006477F1">
        <w:rPr>
          <w:rFonts w:ascii="Arial" w:hAnsi="Arial" w:cs="Arial"/>
          <w:sz w:val="24"/>
          <w:szCs w:val="24"/>
        </w:rPr>
        <w:t>Wynagrodzenie umowne obejmuje wszystkie koszty potrzebne do wykonania przedmiotu umowy, w tym koszty dodatkowych badań, sprawdzeń i odbiorów częściowych, a Wykonawca nie będzie uprawniony do jakiegokolwiek wynagrodzenia uzupełniającego, świadczeń dodatkowych, zwrotu wydatków lub kosztów. W szczególności wynagrodzenie obejmuje wszystkie koszty związane z wykonaniem przedmiotu zamówienia, w tym koszty zagospodarowania miejsca prowadzenia prac oraz jego likwidacji, koszt odbioru wykonanych prac, koszty zużycia mediów, wywozu lub utylizacji odpadów, ochrony mienia na miejscu prowadzenia prac, zapewnienia bezpieczeństwa i higieny pracy oraz ochrony przeciwpożarowe</w:t>
      </w:r>
      <w:r w:rsidR="00CC04FE" w:rsidRPr="006477F1">
        <w:rPr>
          <w:rFonts w:ascii="Arial" w:hAnsi="Arial" w:cs="Arial"/>
          <w:sz w:val="24"/>
          <w:szCs w:val="24"/>
        </w:rPr>
        <w:t>j, kosztów obsługi geologicznej i geodezyjnej, innych prac niezbędnych do prawidłowego wykonania przedmiotu umowy</w:t>
      </w:r>
      <w:r w:rsidRPr="006477F1">
        <w:rPr>
          <w:rFonts w:ascii="Arial" w:hAnsi="Arial" w:cs="Arial"/>
          <w:sz w:val="24"/>
          <w:szCs w:val="24"/>
        </w:rPr>
        <w:t>.</w:t>
      </w:r>
    </w:p>
    <w:p w14:paraId="2F933CC2" w14:textId="7621EB41" w:rsidR="006019F2" w:rsidRPr="006477F1" w:rsidRDefault="006019F2" w:rsidP="006477F1">
      <w:pPr>
        <w:numPr>
          <w:ilvl w:val="0"/>
          <w:numId w:val="3"/>
        </w:numPr>
        <w:tabs>
          <w:tab w:val="left" w:pos="-1440"/>
        </w:tabs>
        <w:jc w:val="both"/>
        <w:rPr>
          <w:rFonts w:ascii="Arial" w:hAnsi="Arial" w:cs="Arial"/>
          <w:sz w:val="24"/>
          <w:szCs w:val="24"/>
        </w:rPr>
      </w:pPr>
      <w:r w:rsidRPr="006477F1">
        <w:rPr>
          <w:rFonts w:ascii="Arial" w:hAnsi="Arial" w:cs="Arial"/>
          <w:sz w:val="24"/>
          <w:szCs w:val="24"/>
        </w:rPr>
        <w:t xml:space="preserve">Zapłata wynagrodzenia umownego nastąpi </w:t>
      </w:r>
      <w:r w:rsidR="00F81FFE" w:rsidRPr="006477F1">
        <w:rPr>
          <w:rFonts w:ascii="Arial" w:hAnsi="Arial" w:cs="Arial"/>
          <w:sz w:val="24"/>
          <w:szCs w:val="24"/>
        </w:rPr>
        <w:t>jednorazowo</w:t>
      </w:r>
      <w:r w:rsidRPr="006477F1">
        <w:rPr>
          <w:rFonts w:ascii="Arial" w:hAnsi="Arial" w:cs="Arial"/>
          <w:sz w:val="24"/>
          <w:szCs w:val="24"/>
        </w:rPr>
        <w:t>, na podstawie protokoł</w:t>
      </w:r>
      <w:r w:rsidR="00F81FFE" w:rsidRPr="006477F1">
        <w:rPr>
          <w:rFonts w:ascii="Arial" w:hAnsi="Arial" w:cs="Arial"/>
          <w:sz w:val="24"/>
          <w:szCs w:val="24"/>
        </w:rPr>
        <w:t xml:space="preserve">u  </w:t>
      </w:r>
      <w:r w:rsidRPr="006477F1">
        <w:rPr>
          <w:rFonts w:ascii="Arial" w:hAnsi="Arial" w:cs="Arial"/>
          <w:sz w:val="24"/>
          <w:szCs w:val="24"/>
        </w:rPr>
        <w:t>odbior</w:t>
      </w:r>
      <w:r w:rsidR="00F81FFE" w:rsidRPr="006477F1">
        <w:rPr>
          <w:rFonts w:ascii="Arial" w:hAnsi="Arial" w:cs="Arial"/>
          <w:sz w:val="24"/>
          <w:szCs w:val="24"/>
        </w:rPr>
        <w:t xml:space="preserve">u </w:t>
      </w:r>
      <w:r w:rsidRPr="006477F1">
        <w:rPr>
          <w:rFonts w:ascii="Arial" w:hAnsi="Arial" w:cs="Arial"/>
          <w:sz w:val="24"/>
          <w:szCs w:val="24"/>
        </w:rPr>
        <w:t xml:space="preserve">przedmiotu umowy, po zakończeniu i protokolarnym odbiorze całości robót, z zastrzeżeniem potrąceń dokonanych przez Zamawiającego. </w:t>
      </w:r>
    </w:p>
    <w:p w14:paraId="7F9BC2A3" w14:textId="5784A7A6" w:rsidR="006019F2" w:rsidRPr="006477F1" w:rsidRDefault="006019F2" w:rsidP="006477F1">
      <w:pPr>
        <w:numPr>
          <w:ilvl w:val="0"/>
          <w:numId w:val="3"/>
        </w:numPr>
        <w:tabs>
          <w:tab w:val="left" w:pos="-1440"/>
        </w:tabs>
        <w:jc w:val="both"/>
        <w:rPr>
          <w:rFonts w:ascii="Arial" w:hAnsi="Arial" w:cs="Arial"/>
          <w:sz w:val="24"/>
          <w:szCs w:val="24"/>
        </w:rPr>
      </w:pPr>
      <w:r w:rsidRPr="006477F1">
        <w:rPr>
          <w:rFonts w:ascii="Arial" w:hAnsi="Arial" w:cs="Arial"/>
          <w:sz w:val="24"/>
          <w:szCs w:val="24"/>
        </w:rPr>
        <w:t xml:space="preserve">Podstawę do wystawienia faktury stanowi protokół odbioru całości robót oraz zatwierdzony przez Zamawiającego kosztorys powykonawczy (oprócz innych dokumentów wymaganych umową, które Wykonawca zobowiązany jest przekazać Zamawiającemu przy odbiorze końcowym). </w:t>
      </w:r>
      <w:r w:rsidR="003F46A1" w:rsidRPr="006477F1">
        <w:rPr>
          <w:rFonts w:ascii="Arial" w:hAnsi="Arial" w:cs="Arial"/>
          <w:sz w:val="24"/>
          <w:szCs w:val="24"/>
        </w:rPr>
        <w:t xml:space="preserve"> Odbiór robót zanikających lub ulegających zakryciu nie stanowi podstawy do wystawienia faktury</w:t>
      </w:r>
    </w:p>
    <w:p w14:paraId="1586D2BD" w14:textId="172073E8" w:rsidR="006019F2" w:rsidRPr="006477F1" w:rsidRDefault="006019F2" w:rsidP="006477F1">
      <w:pPr>
        <w:numPr>
          <w:ilvl w:val="0"/>
          <w:numId w:val="3"/>
        </w:numPr>
        <w:tabs>
          <w:tab w:val="left" w:pos="-1440"/>
        </w:tabs>
        <w:jc w:val="both"/>
        <w:rPr>
          <w:rFonts w:ascii="Arial" w:hAnsi="Arial" w:cs="Arial"/>
          <w:sz w:val="24"/>
          <w:szCs w:val="24"/>
        </w:rPr>
      </w:pPr>
      <w:r w:rsidRPr="006477F1">
        <w:rPr>
          <w:rFonts w:ascii="Arial" w:hAnsi="Arial" w:cs="Arial"/>
          <w:sz w:val="24"/>
          <w:szCs w:val="24"/>
        </w:rPr>
        <w:t>Wykonawca zobowiązany jest wystawić fakturę do 30 dni od daty podpisania protokołu odbioru</w:t>
      </w:r>
      <w:r w:rsidR="00F81FFE" w:rsidRPr="006477F1">
        <w:rPr>
          <w:rFonts w:ascii="Arial" w:hAnsi="Arial" w:cs="Arial"/>
          <w:sz w:val="24"/>
          <w:szCs w:val="24"/>
        </w:rPr>
        <w:t>.</w:t>
      </w:r>
    </w:p>
    <w:p w14:paraId="704F694F" w14:textId="705FC154" w:rsidR="006019F2" w:rsidRPr="006477F1" w:rsidRDefault="006019F2" w:rsidP="006477F1">
      <w:pPr>
        <w:numPr>
          <w:ilvl w:val="0"/>
          <w:numId w:val="3"/>
        </w:numPr>
        <w:tabs>
          <w:tab w:val="left" w:pos="-1440"/>
        </w:tabs>
        <w:jc w:val="both"/>
        <w:rPr>
          <w:rFonts w:ascii="Arial" w:hAnsi="Arial" w:cs="Arial"/>
          <w:sz w:val="24"/>
          <w:szCs w:val="24"/>
        </w:rPr>
      </w:pPr>
      <w:r w:rsidRPr="006477F1">
        <w:rPr>
          <w:rFonts w:ascii="Arial" w:hAnsi="Arial" w:cs="Arial"/>
          <w:sz w:val="24"/>
          <w:szCs w:val="24"/>
        </w:rPr>
        <w:t>Zamawiający zobowiązuje się do opłacenia faktur przelewem bankowym na rachunek Wykonawcy w termin</w:t>
      </w:r>
      <w:r w:rsidR="00F81FFE" w:rsidRPr="006477F1">
        <w:rPr>
          <w:rFonts w:ascii="Arial" w:hAnsi="Arial" w:cs="Arial"/>
          <w:sz w:val="24"/>
          <w:szCs w:val="24"/>
        </w:rPr>
        <w:t>ie</w:t>
      </w:r>
      <w:r w:rsidRPr="006477F1">
        <w:rPr>
          <w:rFonts w:ascii="Arial" w:hAnsi="Arial" w:cs="Arial"/>
          <w:sz w:val="24"/>
          <w:szCs w:val="24"/>
        </w:rPr>
        <w:t>:</w:t>
      </w:r>
    </w:p>
    <w:p w14:paraId="47CC4AC4" w14:textId="75BE82D9" w:rsidR="006019F2" w:rsidRPr="006477F1" w:rsidRDefault="006019F2" w:rsidP="006477F1">
      <w:pPr>
        <w:tabs>
          <w:tab w:val="left" w:pos="-1440"/>
          <w:tab w:val="right" w:pos="-1215"/>
        </w:tabs>
        <w:ind w:left="708"/>
        <w:jc w:val="both"/>
        <w:rPr>
          <w:rFonts w:ascii="Arial" w:hAnsi="Arial" w:cs="Arial"/>
          <w:sz w:val="24"/>
          <w:szCs w:val="24"/>
        </w:rPr>
      </w:pPr>
      <w:r w:rsidRPr="006477F1">
        <w:rPr>
          <w:rFonts w:ascii="Arial" w:hAnsi="Arial" w:cs="Arial"/>
          <w:sz w:val="24"/>
          <w:szCs w:val="24"/>
        </w:rPr>
        <w:t xml:space="preserve">- 14 dni od otrzymania faktury z załączonym protokołem odbioru </w:t>
      </w:r>
      <w:r w:rsidR="00F81FFE" w:rsidRPr="006477F1">
        <w:rPr>
          <w:rFonts w:ascii="Arial" w:hAnsi="Arial" w:cs="Arial"/>
          <w:sz w:val="24"/>
          <w:szCs w:val="24"/>
        </w:rPr>
        <w:t>robót</w:t>
      </w:r>
      <w:r w:rsidRPr="006477F1">
        <w:rPr>
          <w:rFonts w:ascii="Arial" w:hAnsi="Arial" w:cs="Arial"/>
          <w:sz w:val="24"/>
          <w:szCs w:val="24"/>
        </w:rPr>
        <w:t xml:space="preserve"> z zastrzeżeniem ust. 10 i nast. niniejszego paragrafu.</w:t>
      </w:r>
    </w:p>
    <w:p w14:paraId="035D2829" w14:textId="77777777" w:rsidR="006019F2" w:rsidRPr="006477F1" w:rsidRDefault="006019F2" w:rsidP="006477F1">
      <w:pPr>
        <w:tabs>
          <w:tab w:val="left" w:pos="-1440"/>
          <w:tab w:val="right" w:pos="-1215"/>
        </w:tabs>
        <w:jc w:val="both"/>
        <w:rPr>
          <w:rFonts w:ascii="Arial" w:hAnsi="Arial" w:cs="Arial"/>
          <w:sz w:val="24"/>
          <w:szCs w:val="24"/>
        </w:rPr>
      </w:pPr>
      <w:r w:rsidRPr="006477F1">
        <w:rPr>
          <w:rFonts w:ascii="Arial" w:hAnsi="Arial" w:cs="Arial"/>
          <w:sz w:val="24"/>
          <w:szCs w:val="24"/>
        </w:rPr>
        <w:t>9. Strony mogą ustalić na piśmie rozliczenie całości bądź części wynagrodzenia Wykonawcy poprzez zapłatę bezpośrednio podwykonawcom.</w:t>
      </w:r>
    </w:p>
    <w:p w14:paraId="27DA500A" w14:textId="3C0CD545" w:rsidR="006019F2" w:rsidRPr="006477F1" w:rsidRDefault="006019F2" w:rsidP="006477F1">
      <w:pPr>
        <w:tabs>
          <w:tab w:val="left" w:pos="-1440"/>
          <w:tab w:val="right" w:pos="-1215"/>
        </w:tabs>
        <w:ind w:left="284" w:hanging="284"/>
        <w:jc w:val="both"/>
        <w:rPr>
          <w:rFonts w:ascii="Arial" w:hAnsi="Arial" w:cs="Arial"/>
          <w:sz w:val="24"/>
          <w:szCs w:val="24"/>
        </w:rPr>
      </w:pPr>
      <w:r w:rsidRPr="006477F1">
        <w:rPr>
          <w:rFonts w:ascii="Arial" w:hAnsi="Arial" w:cs="Arial"/>
          <w:sz w:val="24"/>
          <w:szCs w:val="24"/>
        </w:rPr>
        <w:t>10. Wykonawca przyjmuje do wiadomości, iż Zamawiający przy zapłacie Wynagrodzenia będzie stosował mechanizm podzielonej płatności, o którym mowa w art. 108a ust. 1 ustawy z dnia 11 marca 2004 r. o podatku od towarów i usług (t. j.: Dz. U. z 202</w:t>
      </w:r>
      <w:r w:rsidR="00746FB4" w:rsidRPr="006477F1">
        <w:rPr>
          <w:rFonts w:ascii="Arial" w:hAnsi="Arial" w:cs="Arial"/>
          <w:sz w:val="24"/>
          <w:szCs w:val="24"/>
        </w:rPr>
        <w:t>3</w:t>
      </w:r>
      <w:r w:rsidRPr="006477F1">
        <w:rPr>
          <w:rFonts w:ascii="Arial" w:hAnsi="Arial" w:cs="Arial"/>
          <w:sz w:val="24"/>
          <w:szCs w:val="24"/>
        </w:rPr>
        <w:t xml:space="preserve"> r. poz. </w:t>
      </w:r>
      <w:r w:rsidR="00746FB4" w:rsidRPr="006477F1">
        <w:rPr>
          <w:rFonts w:ascii="Arial" w:hAnsi="Arial" w:cs="Arial"/>
          <w:sz w:val="24"/>
          <w:szCs w:val="24"/>
        </w:rPr>
        <w:t xml:space="preserve">1570 </w:t>
      </w:r>
      <w:r w:rsidRPr="006477F1">
        <w:rPr>
          <w:rFonts w:ascii="Arial" w:hAnsi="Arial" w:cs="Arial"/>
          <w:sz w:val="24"/>
          <w:szCs w:val="24"/>
        </w:rPr>
        <w:t xml:space="preserve">ze zm.). Rachunek rozliczeniowy wskazany przez Wykonawcę na fakturze musi występować na tzw. białej liście podatników VAT. W przypadku, gdy rachunek rozliczeniowy nie będzie widniał na białej liście </w:t>
      </w:r>
      <w:r w:rsidRPr="006477F1">
        <w:rPr>
          <w:rFonts w:ascii="Arial" w:hAnsi="Arial" w:cs="Arial"/>
          <w:sz w:val="24"/>
          <w:szCs w:val="24"/>
        </w:rPr>
        <w:lastRenderedPageBreak/>
        <w:t>podatników VAT, Zamawiający uprawniony będzie do wstrzymania płatności do czasu wskazania przez Wykonawcę odpowiedniego rachunku. W takim przypadku Wykonawca nie będzie uprawniony do naliczenia odsetek za opóźnienie.</w:t>
      </w:r>
    </w:p>
    <w:p w14:paraId="7D3D4A60" w14:textId="48FF0836" w:rsidR="006019F2" w:rsidRPr="006477F1" w:rsidRDefault="006019F2" w:rsidP="006477F1">
      <w:pPr>
        <w:tabs>
          <w:tab w:val="left" w:pos="-1440"/>
          <w:tab w:val="right" w:pos="-1215"/>
        </w:tabs>
        <w:ind w:left="284" w:hanging="284"/>
        <w:jc w:val="both"/>
        <w:rPr>
          <w:rFonts w:ascii="Arial" w:hAnsi="Arial" w:cs="Arial"/>
          <w:sz w:val="24"/>
          <w:szCs w:val="24"/>
        </w:rPr>
      </w:pPr>
      <w:r w:rsidRPr="006477F1">
        <w:rPr>
          <w:rFonts w:ascii="Arial" w:hAnsi="Arial" w:cs="Arial"/>
          <w:sz w:val="24"/>
          <w:szCs w:val="24"/>
        </w:rPr>
        <w:t>11.Wykonawca może wystawiać ustrukturyzowane faktury elektroniczne w rozumieniu przepisów ustawy z dnia 9 listopada 2018 r. o elektronicznym fakturowaniu w zamówieniach publicznych, koncesjach na roboty budowlane lub usługi oraz partnerstwie publiczno-prywatnym (Dz. U. z 2020 r. poz. 1666</w:t>
      </w:r>
      <w:r w:rsidR="00707EDF" w:rsidRPr="006477F1">
        <w:rPr>
          <w:rFonts w:ascii="Arial" w:hAnsi="Arial" w:cs="Arial"/>
          <w:sz w:val="24"/>
          <w:szCs w:val="24"/>
        </w:rPr>
        <w:t xml:space="preserve"> ze zm.</w:t>
      </w:r>
      <w:r w:rsidRPr="006477F1">
        <w:rPr>
          <w:rFonts w:ascii="Arial" w:hAnsi="Arial" w:cs="Arial"/>
          <w:sz w:val="24"/>
          <w:szCs w:val="24"/>
        </w:rPr>
        <w:t xml:space="preserve"> – „Ustawa o Fakturowaniu”). </w:t>
      </w:r>
    </w:p>
    <w:p w14:paraId="335B2E4D" w14:textId="77777777" w:rsidR="006019F2" w:rsidRPr="006477F1" w:rsidRDefault="006019F2" w:rsidP="006477F1">
      <w:pPr>
        <w:tabs>
          <w:tab w:val="left" w:pos="-1440"/>
          <w:tab w:val="right" w:pos="-1215"/>
        </w:tabs>
        <w:ind w:left="284" w:hanging="284"/>
        <w:jc w:val="both"/>
        <w:rPr>
          <w:rFonts w:ascii="Arial" w:hAnsi="Arial" w:cs="Arial"/>
          <w:sz w:val="24"/>
          <w:szCs w:val="24"/>
        </w:rPr>
      </w:pPr>
      <w:r w:rsidRPr="006477F1">
        <w:rPr>
          <w:rFonts w:ascii="Arial" w:hAnsi="Arial" w:cs="Arial"/>
          <w:sz w:val="24"/>
          <w:szCs w:val="24"/>
        </w:rPr>
        <w:t xml:space="preserve">12.W przypadku wystawienia ustrukturyzowanej faktury elektronicznej, o której mowa w ust. 11 Wykonawca jest obowiązany do wysłania jej do Zamawiającego za pośrednictwem Platformy Elektronicznego Fakturowania („PEF”). Wystawiona przez Wykonawcę ustrukturyzowana faktura elektroniczna winna zawierać elementy, o których mowa w art. 1 Ustawy o Fakturowaniu, a nadto faktura lub załącznik do niej musi zawierać numer Umowy której dotyczy. </w:t>
      </w:r>
    </w:p>
    <w:p w14:paraId="4C0C0954" w14:textId="77777777" w:rsidR="006019F2" w:rsidRPr="006477F1" w:rsidRDefault="006019F2" w:rsidP="006477F1">
      <w:pPr>
        <w:tabs>
          <w:tab w:val="left" w:pos="-1440"/>
          <w:tab w:val="right" w:pos="-1215"/>
        </w:tabs>
        <w:ind w:left="284" w:hanging="284"/>
        <w:jc w:val="both"/>
        <w:rPr>
          <w:rFonts w:ascii="Arial" w:hAnsi="Arial" w:cs="Arial"/>
          <w:sz w:val="24"/>
          <w:szCs w:val="24"/>
        </w:rPr>
      </w:pPr>
      <w:r w:rsidRPr="006477F1">
        <w:rPr>
          <w:rFonts w:ascii="Arial" w:hAnsi="Arial" w:cs="Arial"/>
          <w:sz w:val="24"/>
          <w:szCs w:val="24"/>
        </w:rPr>
        <w:t xml:space="preserve">13.Ustrukturyzowaną fakturę elektroniczną należy wysyłać Zamawiającemu przy użyciu portalu (strony) PEF. </w:t>
      </w:r>
    </w:p>
    <w:p w14:paraId="04CEAEB1" w14:textId="77777777" w:rsidR="006019F2" w:rsidRPr="006477F1" w:rsidRDefault="006019F2" w:rsidP="006477F1">
      <w:pPr>
        <w:tabs>
          <w:tab w:val="left" w:pos="-1440"/>
          <w:tab w:val="right" w:pos="-1215"/>
        </w:tabs>
        <w:ind w:left="284" w:hanging="284"/>
        <w:jc w:val="both"/>
        <w:rPr>
          <w:rFonts w:ascii="Arial" w:hAnsi="Arial" w:cs="Arial"/>
          <w:sz w:val="24"/>
          <w:szCs w:val="24"/>
        </w:rPr>
      </w:pPr>
      <w:r w:rsidRPr="006477F1">
        <w:rPr>
          <w:rFonts w:ascii="Arial" w:hAnsi="Arial" w:cs="Arial"/>
          <w:sz w:val="24"/>
          <w:szCs w:val="24"/>
        </w:rPr>
        <w:t>14.Za chwilę doręczenia ustrukturyzowanej faktury elektronicznej uznawać się będzie chwilę wprowadzenia prawidłowo wystawionej faktury, zawierającej wszystkie elementy, o których mowa w ust. 12 powyżej, do konta Zamawiającego na PEF, w sposób umożliwiający Zamawiającemu zapoznanie się z jej treścią.</w:t>
      </w:r>
    </w:p>
    <w:p w14:paraId="0810613F" w14:textId="20B5AC0B" w:rsidR="006019F2" w:rsidRPr="006477F1" w:rsidRDefault="006019F2" w:rsidP="006477F1">
      <w:pPr>
        <w:tabs>
          <w:tab w:val="left" w:pos="-1440"/>
          <w:tab w:val="right" w:pos="-1215"/>
        </w:tabs>
        <w:ind w:left="284" w:hanging="284"/>
        <w:jc w:val="both"/>
        <w:rPr>
          <w:rFonts w:ascii="Arial" w:hAnsi="Arial" w:cs="Arial"/>
          <w:sz w:val="24"/>
          <w:szCs w:val="24"/>
        </w:rPr>
      </w:pPr>
      <w:r w:rsidRPr="006477F1">
        <w:rPr>
          <w:rFonts w:ascii="Arial" w:hAnsi="Arial" w:cs="Arial"/>
          <w:sz w:val="24"/>
          <w:szCs w:val="24"/>
        </w:rPr>
        <w:t xml:space="preserve">15. W przypadku wystawienia faktury w formie pisemnej, prawidłowo wystawiona faktura powinna być doręczona do </w:t>
      </w:r>
      <w:r w:rsidR="00FC51B3" w:rsidRPr="006477F1">
        <w:rPr>
          <w:rFonts w:ascii="Arial" w:hAnsi="Arial" w:cs="Arial"/>
          <w:b/>
          <w:sz w:val="24"/>
          <w:szCs w:val="24"/>
        </w:rPr>
        <w:t>Sekretariatu Nadleśnictwa Korpele</w:t>
      </w:r>
      <w:r w:rsidRPr="006477F1">
        <w:rPr>
          <w:rFonts w:ascii="Arial" w:hAnsi="Arial" w:cs="Arial"/>
          <w:b/>
          <w:sz w:val="24"/>
          <w:szCs w:val="24"/>
        </w:rPr>
        <w:t>.</w:t>
      </w:r>
      <w:r w:rsidRPr="006477F1">
        <w:rPr>
          <w:rFonts w:ascii="Arial" w:hAnsi="Arial" w:cs="Arial"/>
          <w:sz w:val="24"/>
          <w:szCs w:val="24"/>
        </w:rPr>
        <w:t xml:space="preserve"> </w:t>
      </w:r>
    </w:p>
    <w:p w14:paraId="776F500D" w14:textId="77777777" w:rsidR="006019F2" w:rsidRPr="006477F1" w:rsidRDefault="006019F2" w:rsidP="006477F1">
      <w:pPr>
        <w:tabs>
          <w:tab w:val="left" w:pos="-1440"/>
          <w:tab w:val="right" w:pos="-1215"/>
        </w:tabs>
        <w:ind w:left="284" w:hanging="284"/>
        <w:jc w:val="both"/>
        <w:rPr>
          <w:rFonts w:ascii="Arial" w:hAnsi="Arial" w:cs="Arial"/>
          <w:sz w:val="24"/>
          <w:szCs w:val="24"/>
        </w:rPr>
      </w:pPr>
      <w:r w:rsidRPr="006477F1">
        <w:rPr>
          <w:rFonts w:ascii="Arial" w:hAnsi="Arial" w:cs="Arial"/>
          <w:sz w:val="24"/>
          <w:szCs w:val="24"/>
        </w:rPr>
        <w:t>16.</w:t>
      </w:r>
      <w:r w:rsidRPr="006477F1">
        <w:rPr>
          <w:rFonts w:ascii="Arial" w:hAnsi="Arial" w:cs="Arial"/>
          <w:sz w:val="24"/>
          <w:szCs w:val="24"/>
        </w:rPr>
        <w:tab/>
        <w:t xml:space="preserve">Z zastrzeżeniem postanowień ust.  9 - 10 Wynagrodzenie będzie płatne na rachunek bankowy Wykonawcy wskazany w fakturze. Za dzień dokonania płatności przyjmuje się dzień obciążenia rachunku bankowego Zamawiającego. </w:t>
      </w:r>
    </w:p>
    <w:p w14:paraId="045EFC56" w14:textId="77777777" w:rsidR="006019F2" w:rsidRPr="006477F1" w:rsidRDefault="006019F2" w:rsidP="006477F1">
      <w:pPr>
        <w:tabs>
          <w:tab w:val="left" w:pos="-1440"/>
          <w:tab w:val="right" w:pos="-1215"/>
        </w:tabs>
        <w:ind w:left="284" w:hanging="284"/>
        <w:jc w:val="both"/>
        <w:rPr>
          <w:rFonts w:ascii="Arial" w:hAnsi="Arial" w:cs="Arial"/>
          <w:sz w:val="24"/>
          <w:szCs w:val="24"/>
        </w:rPr>
      </w:pPr>
      <w:r w:rsidRPr="006477F1">
        <w:rPr>
          <w:rFonts w:ascii="Arial" w:hAnsi="Arial" w:cs="Arial"/>
          <w:sz w:val="24"/>
          <w:szCs w:val="24"/>
        </w:rPr>
        <w:t>17.</w:t>
      </w:r>
      <w:r w:rsidRPr="006477F1">
        <w:rPr>
          <w:rFonts w:ascii="Arial" w:hAnsi="Arial" w:cs="Arial"/>
          <w:sz w:val="24"/>
          <w:szCs w:val="24"/>
        </w:rPr>
        <w:tab/>
        <w:t>Podatek VAT naliczony zostanie w wysokości obowiązującej w dniu wystawienia faktury.</w:t>
      </w:r>
    </w:p>
    <w:p w14:paraId="4B031B3A" w14:textId="77777777" w:rsidR="006019F2" w:rsidRPr="006477F1" w:rsidRDefault="006019F2" w:rsidP="006477F1">
      <w:pPr>
        <w:jc w:val="both"/>
        <w:rPr>
          <w:rFonts w:ascii="Arial" w:hAnsi="Arial" w:cs="Arial"/>
          <w:b/>
          <w:sz w:val="24"/>
          <w:szCs w:val="24"/>
        </w:rPr>
      </w:pPr>
    </w:p>
    <w:p w14:paraId="51384B73" w14:textId="7B5E2E20" w:rsidR="006019F2" w:rsidRPr="006477F1" w:rsidRDefault="006019F2" w:rsidP="006477F1">
      <w:pPr>
        <w:jc w:val="center"/>
        <w:rPr>
          <w:rFonts w:ascii="Arial" w:hAnsi="Arial" w:cs="Arial"/>
          <w:b/>
          <w:sz w:val="24"/>
          <w:szCs w:val="24"/>
        </w:rPr>
      </w:pPr>
      <w:r w:rsidRPr="006477F1">
        <w:rPr>
          <w:rFonts w:ascii="Arial" w:hAnsi="Arial" w:cs="Arial"/>
          <w:b/>
          <w:sz w:val="24"/>
          <w:szCs w:val="24"/>
        </w:rPr>
        <w:t>§ 8</w:t>
      </w:r>
    </w:p>
    <w:p w14:paraId="77B34A46" w14:textId="1137A012" w:rsidR="006019F2" w:rsidRPr="006477F1" w:rsidRDefault="006019F2" w:rsidP="006477F1">
      <w:pPr>
        <w:jc w:val="center"/>
        <w:rPr>
          <w:rFonts w:ascii="Arial" w:hAnsi="Arial" w:cs="Arial"/>
          <w:b/>
          <w:sz w:val="24"/>
          <w:szCs w:val="24"/>
        </w:rPr>
      </w:pPr>
      <w:r w:rsidRPr="006477F1">
        <w:rPr>
          <w:rFonts w:ascii="Arial" w:hAnsi="Arial" w:cs="Arial"/>
          <w:b/>
          <w:sz w:val="24"/>
          <w:szCs w:val="24"/>
        </w:rPr>
        <w:t>Rozliczenie robót budowlanych</w:t>
      </w:r>
    </w:p>
    <w:p w14:paraId="343554EB" w14:textId="77777777" w:rsidR="006019F2" w:rsidRPr="006477F1" w:rsidRDefault="006019F2" w:rsidP="006477F1">
      <w:pPr>
        <w:ind w:left="360"/>
        <w:jc w:val="both"/>
        <w:rPr>
          <w:rFonts w:ascii="Arial" w:hAnsi="Arial" w:cs="Arial"/>
          <w:b/>
          <w:i/>
          <w:color w:val="FF0000"/>
          <w:sz w:val="24"/>
          <w:szCs w:val="24"/>
        </w:rPr>
      </w:pPr>
    </w:p>
    <w:p w14:paraId="7D078E03" w14:textId="77777777" w:rsidR="006019F2" w:rsidRPr="006477F1" w:rsidRDefault="006019F2" w:rsidP="006477F1">
      <w:pPr>
        <w:tabs>
          <w:tab w:val="num" w:pos="360"/>
        </w:tabs>
        <w:ind w:left="360" w:hanging="360"/>
        <w:jc w:val="both"/>
        <w:rPr>
          <w:rFonts w:ascii="Arial" w:hAnsi="Arial" w:cs="Arial"/>
          <w:sz w:val="24"/>
          <w:szCs w:val="24"/>
        </w:rPr>
      </w:pPr>
      <w:r w:rsidRPr="006477F1">
        <w:rPr>
          <w:rFonts w:ascii="Arial" w:hAnsi="Arial" w:cs="Arial"/>
          <w:sz w:val="24"/>
          <w:szCs w:val="24"/>
        </w:rPr>
        <w:t>1. Strony będą rozliczać roboty budowlane ujęte w przedmiarze robót i w kosztorysie ofertowym, przyjmując za wartość wykonanych robót budowlanych iloczyn ilości odebranych robót budowlanych, ustalonych na podstawie sprawdzonych i zatwierdzonych przez inspektora nadzoru obmiarów i odpowiadających im cenom jednostkowym, określonym w kosztorysie ofertowym Wykonawcy, stanowiącym integralną część jego oferty.</w:t>
      </w:r>
    </w:p>
    <w:p w14:paraId="25E016B5" w14:textId="77777777" w:rsidR="006019F2" w:rsidRPr="006477F1" w:rsidRDefault="006019F2" w:rsidP="006477F1">
      <w:pPr>
        <w:tabs>
          <w:tab w:val="num" w:pos="360"/>
        </w:tabs>
        <w:ind w:left="360" w:hanging="360"/>
        <w:jc w:val="both"/>
        <w:rPr>
          <w:rFonts w:ascii="Arial" w:hAnsi="Arial" w:cs="Arial"/>
          <w:b/>
          <w:i/>
          <w:sz w:val="24"/>
          <w:szCs w:val="24"/>
        </w:rPr>
      </w:pPr>
      <w:r w:rsidRPr="006477F1">
        <w:rPr>
          <w:rFonts w:ascii="Arial" w:hAnsi="Arial" w:cs="Arial"/>
          <w:bCs/>
          <w:sz w:val="24"/>
          <w:szCs w:val="24"/>
        </w:rPr>
        <w:t>2.</w:t>
      </w:r>
      <w:r w:rsidRPr="006477F1">
        <w:rPr>
          <w:rFonts w:ascii="Arial" w:hAnsi="Arial" w:cs="Arial"/>
          <w:b/>
          <w:sz w:val="24"/>
          <w:szCs w:val="24"/>
        </w:rPr>
        <w:t xml:space="preserve">  </w:t>
      </w:r>
      <w:r w:rsidRPr="006477F1">
        <w:rPr>
          <w:rFonts w:ascii="Arial" w:hAnsi="Arial" w:cs="Arial"/>
          <w:sz w:val="24"/>
          <w:szCs w:val="24"/>
        </w:rPr>
        <w:t xml:space="preserve">W przypadku, gdy ilość faktycznie wykonanych robót będzie odbiegała od ilości wynikających wprost z kosztorysu ofertowego, będącego podstawą obliczenia wynagrodzenia kosztorysowego, wynagrodzenie, określone w zapisie § 7 ust. 1, zostanie odpowiednio zmniejszone lub zwiększone przy zachowaniu cen jednostkowych zawartych w kosztorysie ofertowym. </w:t>
      </w:r>
    </w:p>
    <w:p w14:paraId="20D3DCEC" w14:textId="77777777" w:rsidR="006019F2" w:rsidRPr="006477F1" w:rsidRDefault="006019F2" w:rsidP="006477F1">
      <w:pPr>
        <w:tabs>
          <w:tab w:val="num" w:pos="360"/>
        </w:tabs>
        <w:ind w:left="360" w:hanging="360"/>
        <w:jc w:val="both"/>
        <w:rPr>
          <w:rFonts w:ascii="Arial" w:hAnsi="Arial" w:cs="Arial"/>
          <w:strike/>
          <w:color w:val="FF0000"/>
          <w:sz w:val="24"/>
          <w:szCs w:val="24"/>
          <w:highlight w:val="yellow"/>
        </w:rPr>
      </w:pPr>
      <w:r w:rsidRPr="006477F1">
        <w:rPr>
          <w:rFonts w:ascii="Arial" w:hAnsi="Arial" w:cs="Arial"/>
          <w:bCs/>
          <w:sz w:val="24"/>
          <w:szCs w:val="24"/>
        </w:rPr>
        <w:t>3.</w:t>
      </w:r>
      <w:r w:rsidRPr="006477F1">
        <w:rPr>
          <w:rFonts w:ascii="Arial" w:hAnsi="Arial" w:cs="Arial"/>
          <w:b/>
          <w:sz w:val="24"/>
          <w:szCs w:val="24"/>
        </w:rPr>
        <w:t xml:space="preserve">  </w:t>
      </w:r>
      <w:r w:rsidRPr="006477F1">
        <w:rPr>
          <w:rFonts w:ascii="Arial" w:hAnsi="Arial" w:cs="Arial"/>
          <w:sz w:val="24"/>
          <w:szCs w:val="24"/>
        </w:rPr>
        <w:t xml:space="preserve">W przypadku, gdy wystąpi konieczność lub potrzeba wykonania robót innego rodzaju niż w przedmiarze robót, to znaczy takich robót, których nie można rozliczyć zgodnie z zapisem ust. 1 lub 2, a związanych z przedmiotem umowy, mogą być one wykonane na podstawie kosztorysów przygotowanych przez Wykonawcę, a zatwierdzonych przez inspektora nadzoru inwestorskiego i Zamawiającego, które będą stanowić dla stron podstawę do sporządzenia aneksu do umowy wraz z załącznikiem w postaci protokołu konieczności w przypadku robót </w:t>
      </w:r>
      <w:r w:rsidRPr="006477F1">
        <w:rPr>
          <w:rFonts w:ascii="Arial" w:hAnsi="Arial" w:cs="Arial"/>
          <w:sz w:val="24"/>
          <w:szCs w:val="24"/>
        </w:rPr>
        <w:lastRenderedPageBreak/>
        <w:t>dodatkowych. Kosztorysy wskazane w poprzednim zdaniu będą podstawą rozliczenia robót dodatkowych.</w:t>
      </w:r>
    </w:p>
    <w:p w14:paraId="7ACF01ED" w14:textId="77777777" w:rsidR="006019F2" w:rsidRPr="006477F1" w:rsidRDefault="006019F2" w:rsidP="006477F1">
      <w:pPr>
        <w:numPr>
          <w:ilvl w:val="0"/>
          <w:numId w:val="20"/>
        </w:numPr>
        <w:jc w:val="both"/>
        <w:rPr>
          <w:rFonts w:ascii="Arial" w:hAnsi="Arial" w:cs="Arial"/>
          <w:b/>
          <w:i/>
          <w:sz w:val="24"/>
          <w:szCs w:val="24"/>
        </w:rPr>
      </w:pPr>
      <w:r w:rsidRPr="006477F1">
        <w:rPr>
          <w:rFonts w:ascii="Arial" w:hAnsi="Arial" w:cs="Arial"/>
          <w:sz w:val="24"/>
          <w:szCs w:val="24"/>
        </w:rPr>
        <w:t>Za roboty niewykonane jako zaniechane, chociaż objęte przedmiarem robót i kosztorysem ofertowym, wynagrodzenie nie przysługuje.</w:t>
      </w:r>
    </w:p>
    <w:p w14:paraId="4C3F8BC8" w14:textId="77777777" w:rsidR="006477F1" w:rsidRDefault="006477F1" w:rsidP="006477F1">
      <w:pPr>
        <w:jc w:val="center"/>
        <w:rPr>
          <w:rFonts w:ascii="Arial" w:hAnsi="Arial" w:cs="Arial"/>
          <w:b/>
          <w:sz w:val="24"/>
          <w:szCs w:val="24"/>
        </w:rPr>
      </w:pPr>
    </w:p>
    <w:p w14:paraId="2FE84976" w14:textId="7889744C" w:rsidR="006019F2" w:rsidRPr="006477F1" w:rsidRDefault="006019F2" w:rsidP="006477F1">
      <w:pPr>
        <w:jc w:val="center"/>
        <w:rPr>
          <w:rFonts w:ascii="Arial" w:hAnsi="Arial" w:cs="Arial"/>
          <w:b/>
          <w:sz w:val="24"/>
          <w:szCs w:val="24"/>
        </w:rPr>
      </w:pPr>
      <w:r w:rsidRPr="006477F1">
        <w:rPr>
          <w:rFonts w:ascii="Arial" w:hAnsi="Arial" w:cs="Arial"/>
          <w:b/>
          <w:sz w:val="24"/>
          <w:szCs w:val="24"/>
        </w:rPr>
        <w:t>§ 9</w:t>
      </w:r>
    </w:p>
    <w:p w14:paraId="7D56FA5F" w14:textId="77777777" w:rsidR="006019F2" w:rsidRPr="006477F1" w:rsidRDefault="006019F2" w:rsidP="006477F1">
      <w:pPr>
        <w:jc w:val="center"/>
        <w:rPr>
          <w:rFonts w:ascii="Arial" w:hAnsi="Arial" w:cs="Arial"/>
          <w:b/>
          <w:sz w:val="24"/>
          <w:szCs w:val="24"/>
        </w:rPr>
      </w:pPr>
      <w:r w:rsidRPr="006477F1">
        <w:rPr>
          <w:rFonts w:ascii="Arial" w:hAnsi="Arial" w:cs="Arial"/>
          <w:b/>
          <w:sz w:val="24"/>
          <w:szCs w:val="24"/>
        </w:rPr>
        <w:t>Odbiory częściowe i odbiór końcowy</w:t>
      </w:r>
    </w:p>
    <w:p w14:paraId="0CD00BCC" w14:textId="77777777" w:rsidR="006019F2" w:rsidRPr="006477F1" w:rsidRDefault="006019F2" w:rsidP="006477F1">
      <w:pPr>
        <w:tabs>
          <w:tab w:val="left" w:pos="-1440"/>
          <w:tab w:val="right" w:pos="-1215"/>
        </w:tabs>
        <w:jc w:val="both"/>
        <w:rPr>
          <w:rFonts w:ascii="Arial" w:hAnsi="Arial" w:cs="Arial"/>
          <w:sz w:val="24"/>
          <w:szCs w:val="24"/>
        </w:rPr>
      </w:pPr>
    </w:p>
    <w:p w14:paraId="24613933" w14:textId="77777777" w:rsidR="006019F2" w:rsidRPr="006477F1" w:rsidRDefault="006019F2" w:rsidP="006477F1">
      <w:pPr>
        <w:numPr>
          <w:ilvl w:val="0"/>
          <w:numId w:val="10"/>
        </w:numPr>
        <w:tabs>
          <w:tab w:val="left" w:pos="-1440"/>
          <w:tab w:val="right" w:pos="-1215"/>
        </w:tabs>
        <w:jc w:val="both"/>
        <w:rPr>
          <w:rFonts w:ascii="Arial" w:hAnsi="Arial" w:cs="Arial"/>
          <w:sz w:val="24"/>
          <w:szCs w:val="24"/>
        </w:rPr>
      </w:pPr>
      <w:r w:rsidRPr="006477F1">
        <w:rPr>
          <w:rFonts w:ascii="Arial" w:hAnsi="Arial" w:cs="Arial"/>
          <w:sz w:val="24"/>
          <w:szCs w:val="24"/>
        </w:rPr>
        <w:t>Odbiór częściowy ma na celu sprawdzenie prawidłowości i kompletności wykonania danego etapu robót budowlanych, wskazanie ewentualnych nieprawidłowości, w tym wad oraz rozliczenie stron za roboty budowlane wykonane w ramach danego etapu i zaakceptowane przez Zamawiającego.</w:t>
      </w:r>
    </w:p>
    <w:p w14:paraId="40DC13D2" w14:textId="77777777" w:rsidR="006019F2" w:rsidRPr="006477F1" w:rsidRDefault="006019F2" w:rsidP="006477F1">
      <w:pPr>
        <w:numPr>
          <w:ilvl w:val="0"/>
          <w:numId w:val="10"/>
        </w:numPr>
        <w:tabs>
          <w:tab w:val="left" w:pos="-1440"/>
          <w:tab w:val="right" w:pos="-1215"/>
        </w:tabs>
        <w:jc w:val="both"/>
        <w:rPr>
          <w:rFonts w:ascii="Arial" w:hAnsi="Arial" w:cs="Arial"/>
          <w:sz w:val="24"/>
          <w:szCs w:val="24"/>
        </w:rPr>
      </w:pPr>
      <w:r w:rsidRPr="006477F1">
        <w:rPr>
          <w:rFonts w:ascii="Arial" w:hAnsi="Arial" w:cs="Arial"/>
          <w:sz w:val="24"/>
          <w:szCs w:val="24"/>
        </w:rPr>
        <w:t xml:space="preserve"> Kierownik budowy stwierdza wpisem do dziennika budowy zakończenie robót budowlanych. Inspektor nadzoru inwestorskiego dokonuje wpisu do dziennika budowy, którym potwierdza lub nie potwierdza zgodności ze stanem faktycznym wpisu kierownika budowy.</w:t>
      </w:r>
      <w:r w:rsidRPr="006477F1">
        <w:rPr>
          <w:rFonts w:ascii="Arial" w:hAnsi="Arial" w:cs="Arial"/>
          <w:i/>
          <w:sz w:val="24"/>
          <w:szCs w:val="24"/>
        </w:rPr>
        <w:t xml:space="preserve"> </w:t>
      </w:r>
    </w:p>
    <w:p w14:paraId="55F14544" w14:textId="77777777" w:rsidR="006019F2" w:rsidRPr="006477F1" w:rsidRDefault="006019F2" w:rsidP="006477F1">
      <w:pPr>
        <w:numPr>
          <w:ilvl w:val="0"/>
          <w:numId w:val="10"/>
        </w:numPr>
        <w:tabs>
          <w:tab w:val="left" w:pos="-1440"/>
          <w:tab w:val="right" w:pos="-1215"/>
        </w:tabs>
        <w:jc w:val="both"/>
        <w:rPr>
          <w:rFonts w:ascii="Arial" w:hAnsi="Arial" w:cs="Arial"/>
          <w:sz w:val="24"/>
          <w:szCs w:val="24"/>
        </w:rPr>
      </w:pPr>
      <w:r w:rsidRPr="006477F1">
        <w:rPr>
          <w:rFonts w:ascii="Arial" w:hAnsi="Arial" w:cs="Arial"/>
          <w:b/>
          <w:sz w:val="24"/>
          <w:szCs w:val="24"/>
        </w:rPr>
        <w:t>Wykonawca zgłasza Zamawiającemu na piśmie gotowość do odbioru częściowego</w:t>
      </w:r>
      <w:r w:rsidRPr="006477F1">
        <w:rPr>
          <w:rFonts w:ascii="Arial" w:hAnsi="Arial" w:cs="Arial"/>
          <w:sz w:val="24"/>
          <w:szCs w:val="24"/>
        </w:rPr>
        <w:t xml:space="preserve">, a Zamawiający w terminie 10 dni roboczych, licząc od otrzymania pisemnego zgłoszenia, wyznacza termin rozpoczęcia odbioru częściowego. Wraz z pisemnym zgłoszeniem gotowości do odbioru częściowego Wykonawca przekazuje Zamawiającemu dokumentację dotyczącą robót budowlanych wykonanych w ramach danego etapu robót, w tym kosztorys powykonawczy, dokumenty związane z wbudowanymi materiałami, wykonanymi robotami, w zależności od rodzaju robót np. protokoły badań i sprawdzeń, dokumentację fotograficzną, chyba że Zamawiający jest już w posiadaniu któregoś z tych dokumentów. Nieprzekazanie wszystkich dokumentów dotyczących robót budowlanych wykonanych w ramach danego etapu robót uprawnia Zamawiającego do powstrzymania się z wyznaczeniem terminu odbioru częściowego do momentu uzupełnienia dokumentacji.  </w:t>
      </w:r>
    </w:p>
    <w:p w14:paraId="23FB23B6" w14:textId="77777777" w:rsidR="006019F2" w:rsidRPr="006477F1" w:rsidRDefault="006019F2" w:rsidP="006477F1">
      <w:pPr>
        <w:numPr>
          <w:ilvl w:val="0"/>
          <w:numId w:val="10"/>
        </w:numPr>
        <w:tabs>
          <w:tab w:val="left" w:pos="-1440"/>
          <w:tab w:val="right" w:pos="-1215"/>
        </w:tabs>
        <w:jc w:val="both"/>
        <w:rPr>
          <w:rFonts w:ascii="Arial" w:hAnsi="Arial" w:cs="Arial"/>
          <w:sz w:val="24"/>
          <w:szCs w:val="24"/>
        </w:rPr>
      </w:pPr>
      <w:r w:rsidRPr="006477F1">
        <w:rPr>
          <w:rFonts w:ascii="Arial" w:hAnsi="Arial" w:cs="Arial"/>
          <w:sz w:val="24"/>
          <w:szCs w:val="24"/>
        </w:rPr>
        <w:t xml:space="preserve">Wykonawca jest zobowiązany zawiadomić podwykonawców, przy pomocy których wykonywał roboty budowlane w ramach danego etapu robót, o terminie rozpoczęcia odbioru częściowego. Mają oni prawo brać udział w czynnościach odbiorowych.   </w:t>
      </w:r>
    </w:p>
    <w:p w14:paraId="7495C712" w14:textId="77777777" w:rsidR="006019F2" w:rsidRPr="006477F1" w:rsidRDefault="006019F2" w:rsidP="006477F1">
      <w:pPr>
        <w:numPr>
          <w:ilvl w:val="0"/>
          <w:numId w:val="10"/>
        </w:numPr>
        <w:tabs>
          <w:tab w:val="left" w:pos="-1440"/>
          <w:tab w:val="right" w:pos="-1215"/>
        </w:tabs>
        <w:jc w:val="both"/>
        <w:rPr>
          <w:rFonts w:ascii="Arial" w:hAnsi="Arial" w:cs="Arial"/>
          <w:sz w:val="24"/>
          <w:szCs w:val="24"/>
        </w:rPr>
      </w:pPr>
      <w:r w:rsidRPr="006477F1">
        <w:rPr>
          <w:rFonts w:ascii="Arial" w:hAnsi="Arial" w:cs="Arial"/>
          <w:sz w:val="24"/>
          <w:szCs w:val="24"/>
        </w:rPr>
        <w:t>Odbioru częściowego dokonuje komisja odbiorowa powołana przez Zamawiającego.</w:t>
      </w:r>
    </w:p>
    <w:p w14:paraId="3102E218" w14:textId="77777777" w:rsidR="006019F2" w:rsidRPr="006477F1" w:rsidRDefault="006019F2" w:rsidP="006477F1">
      <w:pPr>
        <w:numPr>
          <w:ilvl w:val="0"/>
          <w:numId w:val="10"/>
        </w:numPr>
        <w:tabs>
          <w:tab w:val="left" w:pos="-1440"/>
          <w:tab w:val="right" w:pos="-1215"/>
        </w:tabs>
        <w:jc w:val="both"/>
        <w:rPr>
          <w:rFonts w:ascii="Arial" w:hAnsi="Arial" w:cs="Arial"/>
          <w:sz w:val="24"/>
          <w:szCs w:val="24"/>
        </w:rPr>
      </w:pPr>
      <w:r w:rsidRPr="006477F1">
        <w:rPr>
          <w:rFonts w:ascii="Arial" w:hAnsi="Arial" w:cs="Arial"/>
          <w:sz w:val="24"/>
          <w:szCs w:val="24"/>
        </w:rPr>
        <w:t xml:space="preserve">Z czynności odbioru częściowego sporządza się protokół, w którym należy wskazać w szczególności: datę, miejsce sporządzenia dokumentu, osoby biorące w nim udział ze wskazaniem charakteru, w jakim uczestniczą, wykaz przekazanych dokumentów, czy roboty zostały wykonane prawidłowo, a jeżeli nie, to jakie nieprawidłowości, w tym wady stwierdzono oraz wskazać termin ich usunięcia, a także poczynić wzmiankę o przerwaniu czynności odbioru częściowego do ponownego pisemnego zgłoszenia przez Wykonawcę gotowości do odbioru częściowego po usunięciu nieprawidłowości, w tym wad. Zamawiający wyznacza termin rozpoczęcia odbioru częściowego w terminie 10 dni roboczych, licząc od otrzymania pisemnego zgłoszenia Wykonawcy o gotowości do odbioru częściowego po usunięciu nieprawidłowości, w tym wad. Protokół z czynności odbioru częściowego powinien być podpisany przez osoby biorące w nim udział, a jeżeli któraś z nich odmawia złożenia podpisu, należy uczynić o tym wzmiankę wraz z uzasadnieniem odmowy. </w:t>
      </w:r>
    </w:p>
    <w:p w14:paraId="56A88391" w14:textId="7ED4CC15" w:rsidR="006019F2" w:rsidRPr="006477F1" w:rsidRDefault="006019F2" w:rsidP="006477F1">
      <w:pPr>
        <w:numPr>
          <w:ilvl w:val="0"/>
          <w:numId w:val="10"/>
        </w:numPr>
        <w:tabs>
          <w:tab w:val="left" w:pos="-1440"/>
          <w:tab w:val="right" w:pos="-1215"/>
        </w:tabs>
        <w:jc w:val="both"/>
        <w:rPr>
          <w:rFonts w:ascii="Arial" w:hAnsi="Arial" w:cs="Arial"/>
          <w:sz w:val="24"/>
          <w:szCs w:val="24"/>
        </w:rPr>
      </w:pPr>
      <w:r w:rsidRPr="006477F1">
        <w:rPr>
          <w:rFonts w:ascii="Arial" w:hAnsi="Arial" w:cs="Arial"/>
          <w:sz w:val="24"/>
          <w:szCs w:val="24"/>
        </w:rPr>
        <w:lastRenderedPageBreak/>
        <w:t>W przypadku, gdy Wykonawca nie usunie wad wskazanych w protokole z czynności odbioru częściowego w umówionym terminie, Zamawiający wzywa go pisemnie do ich usunięcia, wyznaczając mu dodatkowy termin, nie krótszy niż 7 dni, z jednoczesnym zagrożeniem, że po jego bezskutecznym upływie powierzy usunięcie wad innemu podmiotowi na koszt i ryzyko Wykonawcy</w:t>
      </w:r>
      <w:r w:rsidR="00567E06" w:rsidRPr="006477F1">
        <w:rPr>
          <w:rFonts w:ascii="Arial" w:hAnsi="Arial" w:cs="Arial"/>
          <w:sz w:val="24"/>
          <w:szCs w:val="24"/>
        </w:rPr>
        <w:t>, bez konieczności uzyskania zgody sądu, na co Wykonawca wyraża zgodę</w:t>
      </w:r>
      <w:r w:rsidRPr="006477F1">
        <w:rPr>
          <w:rFonts w:ascii="Arial" w:hAnsi="Arial" w:cs="Arial"/>
          <w:sz w:val="24"/>
          <w:szCs w:val="24"/>
        </w:rPr>
        <w:t xml:space="preserve">. Po usunięciu wad przez inny podmiot Zamawiający wyznacza termin rozpoczęcia odbioru częściowego i zawiadamia o nim Wykonawcę. Zapisy </w:t>
      </w:r>
      <w:proofErr w:type="spellStart"/>
      <w:r w:rsidRPr="006477F1">
        <w:rPr>
          <w:rFonts w:ascii="Arial" w:hAnsi="Arial" w:cs="Arial"/>
          <w:sz w:val="24"/>
          <w:szCs w:val="24"/>
        </w:rPr>
        <w:t>zd</w:t>
      </w:r>
      <w:proofErr w:type="spellEnd"/>
      <w:r w:rsidRPr="006477F1">
        <w:rPr>
          <w:rFonts w:ascii="Arial" w:hAnsi="Arial" w:cs="Arial"/>
          <w:sz w:val="24"/>
          <w:szCs w:val="24"/>
        </w:rPr>
        <w:t xml:space="preserve">. 1 i 2 mają odpowiednie zastosowanie w sytuacji, w której w trakcie czynności odbioru częściowego Zamawiający stwierdzi, iż mimo zgłoszenia gotowości do odbioru częściowego, Wykonawca nie wykonał wszystkich robót budowlanych w ramach danego etapu robót. </w:t>
      </w:r>
    </w:p>
    <w:p w14:paraId="19CC2B25" w14:textId="1979DBE6" w:rsidR="006019F2" w:rsidRPr="006477F1" w:rsidRDefault="006019F2" w:rsidP="006477F1">
      <w:pPr>
        <w:numPr>
          <w:ilvl w:val="0"/>
          <w:numId w:val="10"/>
        </w:numPr>
        <w:tabs>
          <w:tab w:val="left" w:pos="-1440"/>
          <w:tab w:val="right" w:pos="-1215"/>
        </w:tabs>
        <w:jc w:val="both"/>
        <w:rPr>
          <w:rFonts w:ascii="Arial" w:hAnsi="Arial" w:cs="Arial"/>
          <w:sz w:val="24"/>
          <w:szCs w:val="24"/>
        </w:rPr>
      </w:pPr>
      <w:r w:rsidRPr="006477F1">
        <w:rPr>
          <w:rFonts w:ascii="Arial" w:hAnsi="Arial" w:cs="Arial"/>
          <w:sz w:val="24"/>
          <w:szCs w:val="24"/>
        </w:rPr>
        <w:t xml:space="preserve">W przypadku, gdy w trakcie czynności odbioru częściowego zostaną stwierdzone wady, które nie nadają się do usunięcia, Zamawiający może, jeżeli są to wady, które nie uniemożliwią użytkowanie przedmiotu umowy zgodnie z jego przeznaczeniem, obniżyć wynagrodzenie należne Wykonawcy, za dany etap robót stosownie do utraconej wartości w szczególności: użytkowej, estetycznej, technicznej, ekologicznej lub ekonomicznej. Jeżeli zaś są to wady, które uniemożliwią użytkowanie przedmiotu umowy w całości lub w części, zgodnie z jego przeznaczeniem, Zamawiający jest uprawniony: a) odstąpić od umowy, b) żądać zwrotu już zapłaconego wynagrodzenia, c) żądać zapłaty kary umownej, a także odszkodowania przewyższającego zastrzeżoną karę umowną. Oświadczenie o odstąpieniu powinno być złożone w terminie 30 dni, licząc od stwierdzenia wad, które nie nadają się do usunięcia i które uniemożliwią użytkowanie przedmiotu umowy w całości lub w części, zgodnie z jego przeznaczeniem.  </w:t>
      </w:r>
    </w:p>
    <w:p w14:paraId="489FD945" w14:textId="250F02F4" w:rsidR="006019F2" w:rsidRPr="006477F1" w:rsidRDefault="006019F2" w:rsidP="006477F1">
      <w:pPr>
        <w:numPr>
          <w:ilvl w:val="0"/>
          <w:numId w:val="10"/>
        </w:numPr>
        <w:tabs>
          <w:tab w:val="left" w:pos="-1440"/>
          <w:tab w:val="right" w:pos="-1215"/>
        </w:tabs>
        <w:jc w:val="both"/>
        <w:rPr>
          <w:rFonts w:ascii="Arial" w:hAnsi="Arial" w:cs="Arial"/>
          <w:sz w:val="24"/>
          <w:szCs w:val="24"/>
        </w:rPr>
      </w:pPr>
      <w:r w:rsidRPr="006477F1">
        <w:rPr>
          <w:rFonts w:ascii="Arial" w:hAnsi="Arial" w:cs="Arial"/>
          <w:sz w:val="24"/>
          <w:szCs w:val="24"/>
        </w:rPr>
        <w:t xml:space="preserve">Protokół z czynności odbioru częściowego, z którego wynika, iż Zamawiający akceptuje roboty budowlane wykonane w ramach danego etapu robót, </w:t>
      </w:r>
      <w:r w:rsidR="002D74A1" w:rsidRPr="006477F1">
        <w:rPr>
          <w:rFonts w:ascii="Arial" w:hAnsi="Arial" w:cs="Arial"/>
          <w:sz w:val="24"/>
          <w:szCs w:val="24"/>
        </w:rPr>
        <w:t xml:space="preserve">nie </w:t>
      </w:r>
      <w:r w:rsidRPr="006477F1">
        <w:rPr>
          <w:rFonts w:ascii="Arial" w:hAnsi="Arial" w:cs="Arial"/>
          <w:sz w:val="24"/>
          <w:szCs w:val="24"/>
        </w:rPr>
        <w:t>stanowi podstaw</w:t>
      </w:r>
      <w:r w:rsidR="001F191D" w:rsidRPr="006477F1">
        <w:rPr>
          <w:rFonts w:ascii="Arial" w:hAnsi="Arial" w:cs="Arial"/>
          <w:sz w:val="24"/>
          <w:szCs w:val="24"/>
        </w:rPr>
        <w:t>y</w:t>
      </w:r>
      <w:r w:rsidRPr="006477F1">
        <w:rPr>
          <w:rFonts w:ascii="Arial" w:hAnsi="Arial" w:cs="Arial"/>
          <w:sz w:val="24"/>
          <w:szCs w:val="24"/>
        </w:rPr>
        <w:t xml:space="preserve"> do wystawienia faktury VAT za te roboty i zapłaty zań wynagrodzenia.</w:t>
      </w:r>
    </w:p>
    <w:p w14:paraId="375F1A10" w14:textId="77777777" w:rsidR="006019F2" w:rsidRPr="006477F1" w:rsidRDefault="006019F2" w:rsidP="006477F1">
      <w:pPr>
        <w:numPr>
          <w:ilvl w:val="0"/>
          <w:numId w:val="10"/>
        </w:numPr>
        <w:tabs>
          <w:tab w:val="left" w:pos="-1440"/>
          <w:tab w:val="right" w:pos="-1215"/>
        </w:tabs>
        <w:jc w:val="both"/>
        <w:rPr>
          <w:rFonts w:ascii="Arial" w:hAnsi="Arial" w:cs="Arial"/>
          <w:sz w:val="24"/>
          <w:szCs w:val="24"/>
        </w:rPr>
      </w:pPr>
      <w:r w:rsidRPr="006477F1">
        <w:rPr>
          <w:rFonts w:ascii="Arial" w:hAnsi="Arial" w:cs="Arial"/>
          <w:sz w:val="24"/>
          <w:szCs w:val="24"/>
        </w:rPr>
        <w:t>Odbiory robót ulegających zakryciu lub zanikających odbywają się zgodnie z zapisem § 4 ust. 1 pkt 9 niniejszej umowy.</w:t>
      </w:r>
    </w:p>
    <w:p w14:paraId="5677A42A" w14:textId="77777777" w:rsidR="006019F2" w:rsidRPr="006477F1" w:rsidRDefault="006019F2" w:rsidP="006477F1">
      <w:pPr>
        <w:numPr>
          <w:ilvl w:val="0"/>
          <w:numId w:val="10"/>
        </w:numPr>
        <w:tabs>
          <w:tab w:val="left" w:pos="-1440"/>
          <w:tab w:val="right" w:pos="-1215"/>
        </w:tabs>
        <w:jc w:val="both"/>
        <w:rPr>
          <w:rFonts w:ascii="Arial" w:hAnsi="Arial" w:cs="Arial"/>
          <w:sz w:val="24"/>
          <w:szCs w:val="24"/>
        </w:rPr>
      </w:pPr>
      <w:r w:rsidRPr="006477F1">
        <w:rPr>
          <w:rFonts w:ascii="Arial" w:hAnsi="Arial" w:cs="Arial"/>
          <w:sz w:val="24"/>
          <w:szCs w:val="24"/>
        </w:rPr>
        <w:t>Odbiór końcowy odbędzie się po wykonaniu przez Wykonawcę całego przedmiotu umowy.</w:t>
      </w:r>
    </w:p>
    <w:p w14:paraId="46E1BC9E" w14:textId="77777777" w:rsidR="006019F2" w:rsidRPr="006477F1" w:rsidRDefault="006019F2" w:rsidP="006477F1">
      <w:pPr>
        <w:numPr>
          <w:ilvl w:val="0"/>
          <w:numId w:val="10"/>
        </w:numPr>
        <w:tabs>
          <w:tab w:val="left" w:pos="-1440"/>
          <w:tab w:val="right" w:pos="-1215"/>
        </w:tabs>
        <w:jc w:val="both"/>
        <w:rPr>
          <w:rFonts w:ascii="Arial" w:hAnsi="Arial" w:cs="Arial"/>
          <w:sz w:val="24"/>
          <w:szCs w:val="24"/>
        </w:rPr>
      </w:pPr>
      <w:r w:rsidRPr="006477F1">
        <w:rPr>
          <w:rFonts w:ascii="Arial" w:hAnsi="Arial" w:cs="Arial"/>
          <w:sz w:val="24"/>
          <w:szCs w:val="24"/>
        </w:rPr>
        <w:t>Przed zgłoszeniem gotowości do odbioru końcowego Wykonawca przeprowadzi wymagane przepisami próby i sprawdzenia. O terminie przeprowadzenia prób i sprawdzeń kierownik budowy zawiadamia inspektora nadzoru inwestorskiego  wpisem do dziennika budowy z co najmniej 5 - dniowym wyprzedzeniem.</w:t>
      </w:r>
    </w:p>
    <w:p w14:paraId="5D0DDFAD" w14:textId="77777777" w:rsidR="006019F2" w:rsidRPr="006477F1" w:rsidRDefault="006019F2" w:rsidP="006477F1">
      <w:pPr>
        <w:numPr>
          <w:ilvl w:val="0"/>
          <w:numId w:val="10"/>
        </w:numPr>
        <w:tabs>
          <w:tab w:val="left" w:pos="-1440"/>
          <w:tab w:val="right" w:pos="-1215"/>
        </w:tabs>
        <w:jc w:val="both"/>
        <w:rPr>
          <w:rFonts w:ascii="Arial" w:hAnsi="Arial" w:cs="Arial"/>
          <w:sz w:val="24"/>
          <w:szCs w:val="24"/>
        </w:rPr>
      </w:pPr>
      <w:r w:rsidRPr="006477F1">
        <w:rPr>
          <w:rFonts w:ascii="Arial" w:hAnsi="Arial" w:cs="Arial"/>
          <w:sz w:val="24"/>
          <w:szCs w:val="24"/>
        </w:rPr>
        <w:t>Kierownik budowy stwierdza wpisem do dziennika budowy, iż wszystkie roboty budowlane zostały zakończone i że przedmiot umowy wykonano w całości, a także że przeprowadzono z wynikiem pozytywnym wymagane próby i sprawdzenia</w:t>
      </w:r>
      <w:r w:rsidRPr="006477F1">
        <w:rPr>
          <w:rFonts w:ascii="Arial" w:hAnsi="Arial" w:cs="Arial"/>
          <w:i/>
          <w:sz w:val="24"/>
          <w:szCs w:val="24"/>
        </w:rPr>
        <w:t>.</w:t>
      </w:r>
      <w:r w:rsidRPr="006477F1">
        <w:rPr>
          <w:rFonts w:ascii="Arial" w:hAnsi="Arial" w:cs="Arial"/>
          <w:sz w:val="24"/>
          <w:szCs w:val="24"/>
        </w:rPr>
        <w:t xml:space="preserve"> Inspektor nadzoru inwestorskiego dokonuje wpisu do dziennika budowy, którym potwierdza lub nie potwierdza zgodności ze stanem faktycznym wpisu kierownika budowy.</w:t>
      </w:r>
      <w:r w:rsidRPr="006477F1">
        <w:rPr>
          <w:rFonts w:ascii="Arial" w:hAnsi="Arial" w:cs="Arial"/>
          <w:i/>
          <w:sz w:val="24"/>
          <w:szCs w:val="24"/>
        </w:rPr>
        <w:t xml:space="preserve"> </w:t>
      </w:r>
    </w:p>
    <w:p w14:paraId="784AC75C" w14:textId="77777777" w:rsidR="006019F2" w:rsidRPr="006477F1" w:rsidRDefault="006019F2" w:rsidP="006477F1">
      <w:pPr>
        <w:numPr>
          <w:ilvl w:val="0"/>
          <w:numId w:val="10"/>
        </w:numPr>
        <w:tabs>
          <w:tab w:val="left" w:pos="-1440"/>
          <w:tab w:val="right" w:pos="-1215"/>
        </w:tabs>
        <w:jc w:val="both"/>
        <w:rPr>
          <w:rFonts w:ascii="Arial" w:hAnsi="Arial" w:cs="Arial"/>
          <w:sz w:val="24"/>
          <w:szCs w:val="24"/>
        </w:rPr>
      </w:pPr>
      <w:r w:rsidRPr="006477F1">
        <w:rPr>
          <w:rFonts w:ascii="Arial" w:hAnsi="Arial" w:cs="Arial"/>
          <w:b/>
          <w:sz w:val="24"/>
          <w:szCs w:val="24"/>
        </w:rPr>
        <w:t>Wykonawca zgłasza Zamawiającemu na piśmie gotowość do odbioru końcowego, a Zamawiający w terminie 14 dni roboczych</w:t>
      </w:r>
      <w:r w:rsidRPr="006477F1">
        <w:rPr>
          <w:rFonts w:ascii="Arial" w:hAnsi="Arial" w:cs="Arial"/>
          <w:sz w:val="24"/>
          <w:szCs w:val="24"/>
        </w:rPr>
        <w:t xml:space="preserve">, licząc od otrzymania pisemnego zgłoszenia, wyznacza termin rozpoczęcia odbioru końcowego. Wraz z pisemnym zgłoszeniem gotowości do odbioru końcowego Wykonawca przekazuje Zamawiającemu komplet dokumentacji dotyczącej całości wykonanych robót budowlanych, chyba że Zamawiający jest już w posiadaniu któregoś z tych dokumentów. Dokumentacja powinna obejmować między innymi: dokumentację budowy, kosztorys powykonawczy, dokumentację powykonawczą, dokumenty i </w:t>
      </w:r>
      <w:r w:rsidRPr="006477F1">
        <w:rPr>
          <w:rFonts w:ascii="Arial" w:hAnsi="Arial" w:cs="Arial"/>
          <w:sz w:val="24"/>
          <w:szCs w:val="24"/>
        </w:rPr>
        <w:lastRenderedPageBreak/>
        <w:t xml:space="preserve">decyzje dotyczące obiektu, oświadczenia kierownika budowy o zgodności wykonania obiektu budowlanego z projektem budowlanym, obowiązującymi przepisami, zasadami sztuki budowlanej i zasadami wiedzy technicznej, oświadczenia kierownika budowy o uporządkowaniu terenu budowy oraz terenów sąsiednich, protokoły badań i sprawdzeń, atesty, certyfikaty jakości i dopuszczenia do stosowania w budownictwie. Nieprzekazanie wszystkich dokumentów dotyczących całości wykonanych robót budowlanych uprawnia Zamawiającego do powstrzymania się z wyznaczeniem terminu odbioru końcowego do momentu uzupełnienia dokumentacji. </w:t>
      </w:r>
    </w:p>
    <w:p w14:paraId="67CF1A9E" w14:textId="77777777" w:rsidR="006019F2" w:rsidRPr="006477F1" w:rsidRDefault="006019F2" w:rsidP="006477F1">
      <w:pPr>
        <w:numPr>
          <w:ilvl w:val="0"/>
          <w:numId w:val="10"/>
        </w:numPr>
        <w:tabs>
          <w:tab w:val="left" w:pos="-1440"/>
          <w:tab w:val="right" w:pos="-1215"/>
        </w:tabs>
        <w:jc w:val="both"/>
        <w:rPr>
          <w:rFonts w:ascii="Arial" w:hAnsi="Arial" w:cs="Arial"/>
          <w:sz w:val="24"/>
          <w:szCs w:val="24"/>
        </w:rPr>
      </w:pPr>
      <w:r w:rsidRPr="006477F1">
        <w:rPr>
          <w:rFonts w:ascii="Arial" w:hAnsi="Arial" w:cs="Arial"/>
          <w:sz w:val="24"/>
          <w:szCs w:val="24"/>
        </w:rPr>
        <w:t>Odbioru końcowego dokonuje komisja odbiorowa powołana przez Zamawiającego.</w:t>
      </w:r>
    </w:p>
    <w:p w14:paraId="0F3D0587" w14:textId="77777777" w:rsidR="006019F2" w:rsidRPr="006477F1" w:rsidRDefault="006019F2" w:rsidP="006477F1">
      <w:pPr>
        <w:numPr>
          <w:ilvl w:val="0"/>
          <w:numId w:val="10"/>
        </w:numPr>
        <w:tabs>
          <w:tab w:val="left" w:pos="-1440"/>
          <w:tab w:val="right" w:pos="-1215"/>
        </w:tabs>
        <w:jc w:val="both"/>
        <w:rPr>
          <w:rFonts w:ascii="Arial" w:hAnsi="Arial" w:cs="Arial"/>
          <w:sz w:val="24"/>
          <w:szCs w:val="24"/>
        </w:rPr>
      </w:pPr>
      <w:r w:rsidRPr="006477F1">
        <w:rPr>
          <w:rFonts w:ascii="Arial" w:hAnsi="Arial" w:cs="Arial"/>
          <w:sz w:val="24"/>
          <w:szCs w:val="24"/>
        </w:rPr>
        <w:t xml:space="preserve">Wykonawca jest zobowiązany zawiadomić podwykonawców, przy pomocy których wykonywał roboty budowlane o terminie rozpoczęcia odbioru końcowego. Mają oni prawo brać udział w czynnościach odbiorowych.  </w:t>
      </w:r>
    </w:p>
    <w:p w14:paraId="3309D5A0" w14:textId="77777777" w:rsidR="006019F2" w:rsidRPr="006477F1" w:rsidRDefault="006019F2" w:rsidP="006477F1">
      <w:pPr>
        <w:numPr>
          <w:ilvl w:val="0"/>
          <w:numId w:val="10"/>
        </w:numPr>
        <w:tabs>
          <w:tab w:val="left" w:pos="-1440"/>
          <w:tab w:val="right" w:pos="-1215"/>
        </w:tabs>
        <w:jc w:val="both"/>
        <w:rPr>
          <w:rFonts w:ascii="Arial" w:hAnsi="Arial" w:cs="Arial"/>
          <w:sz w:val="24"/>
          <w:szCs w:val="24"/>
        </w:rPr>
      </w:pPr>
      <w:r w:rsidRPr="006477F1">
        <w:rPr>
          <w:rFonts w:ascii="Arial" w:hAnsi="Arial" w:cs="Arial"/>
          <w:sz w:val="24"/>
          <w:szCs w:val="24"/>
        </w:rPr>
        <w:t xml:space="preserve">Z czynności odbioru końcowego sporządza się protokół, w którym należy wskazać w szczególności: datę, miejsce sporządzenia dokumentu, osoby biorące w nim udział wraz ze wskazaniem charakteru, w jakim uczestniczą, wykaz przekazanych dokumentów, czy roboty budowlane zostały wykonane prawidłowo, a jeżeli nie, to jakie nieprawidłowości, w tym wady stwierdzono oraz wskazać termin ich usunięcia, a także poczynić wzmiankę o przerwaniu czynności odbioru końcowego do ponownego pisemnego zgłoszenia przez Wykonawcę gotowości do odbioru końcowego po usunięciu nieprawidłowości, w tym wad. Zamawiający wyznacza termin rozpoczęcia odbioru końcowego w terminie 14 dni roboczych, licząc od otrzymania pisemnego zgłoszenia Wykonawcy o gotowości do odbioru końcowego po usunięciu nieprawidłowości, w tym wad. Protokół z czynności odbioru końcowego powinien być podpisany przez osoby biorące w nim udział, a jeżeli któraś z nich odmawia złożenia podpisu, należy uczynić o tym wzmiankę wraz z uzasadnieniem odmowy. </w:t>
      </w:r>
    </w:p>
    <w:p w14:paraId="1B551CD7" w14:textId="5536CE0F" w:rsidR="006019F2" w:rsidRPr="006477F1" w:rsidRDefault="006019F2" w:rsidP="006477F1">
      <w:pPr>
        <w:numPr>
          <w:ilvl w:val="0"/>
          <w:numId w:val="10"/>
        </w:numPr>
        <w:tabs>
          <w:tab w:val="left" w:pos="-1440"/>
          <w:tab w:val="right" w:pos="-1215"/>
        </w:tabs>
        <w:jc w:val="both"/>
        <w:rPr>
          <w:rFonts w:ascii="Arial" w:hAnsi="Arial" w:cs="Arial"/>
          <w:sz w:val="24"/>
          <w:szCs w:val="24"/>
        </w:rPr>
      </w:pPr>
      <w:r w:rsidRPr="006477F1">
        <w:rPr>
          <w:rFonts w:ascii="Arial" w:hAnsi="Arial" w:cs="Arial"/>
          <w:sz w:val="24"/>
          <w:szCs w:val="24"/>
        </w:rPr>
        <w:t>W przypadku, gdy Wykonawca nie usunie wad wskazanych w protokole z czynności odbioru końcowego w umówionym terminie, Zamawiający wzywa go pisemnie do ich usunięcia, wyznaczając mu dodatkowy termin, nie krótszy niż 7 dni, z jednoczesnym zagrożeniem, że po jego bezskutecznym upływie powierzy usunięcie wad innemu podmiotowi na koszt i ryzyko Wykonawcy</w:t>
      </w:r>
      <w:r w:rsidR="003E7C17" w:rsidRPr="006477F1">
        <w:rPr>
          <w:rFonts w:ascii="Arial" w:hAnsi="Arial" w:cs="Arial"/>
          <w:sz w:val="24"/>
          <w:szCs w:val="24"/>
        </w:rPr>
        <w:t>, bez konieczności uzyskania zgody sądu, na co Wykonawca wyraża zgodę</w:t>
      </w:r>
      <w:r w:rsidRPr="006477F1">
        <w:rPr>
          <w:rFonts w:ascii="Arial" w:hAnsi="Arial" w:cs="Arial"/>
          <w:sz w:val="24"/>
          <w:szCs w:val="24"/>
        </w:rPr>
        <w:t xml:space="preserve">. Po usunięciu wad przez inny podmiot Zamawiający wyznacza termin rozpoczęcia odbioru końcowego i zawiadamia o nim Wykonawcę. Zapisy </w:t>
      </w:r>
      <w:proofErr w:type="spellStart"/>
      <w:r w:rsidRPr="006477F1">
        <w:rPr>
          <w:rFonts w:ascii="Arial" w:hAnsi="Arial" w:cs="Arial"/>
          <w:sz w:val="24"/>
          <w:szCs w:val="24"/>
        </w:rPr>
        <w:t>zd</w:t>
      </w:r>
      <w:proofErr w:type="spellEnd"/>
      <w:r w:rsidRPr="006477F1">
        <w:rPr>
          <w:rFonts w:ascii="Arial" w:hAnsi="Arial" w:cs="Arial"/>
          <w:sz w:val="24"/>
          <w:szCs w:val="24"/>
        </w:rPr>
        <w:t xml:space="preserve">. 1 i 2 mają odpowiednie zastosowanie w sytuacji, w której w trakcie czynności odbioru końcowego Zamawiający stwierdzi, iż mimo zgłoszenia gotowości do odbioru końcowego, Wykonawca nie wykonał całości robót budowlanych. </w:t>
      </w:r>
    </w:p>
    <w:p w14:paraId="2B40230C" w14:textId="2322CD52" w:rsidR="006019F2" w:rsidRPr="006477F1" w:rsidRDefault="006019F2" w:rsidP="006477F1">
      <w:pPr>
        <w:numPr>
          <w:ilvl w:val="0"/>
          <w:numId w:val="10"/>
        </w:numPr>
        <w:tabs>
          <w:tab w:val="left" w:pos="-1440"/>
          <w:tab w:val="right" w:pos="-1215"/>
        </w:tabs>
        <w:jc w:val="both"/>
        <w:rPr>
          <w:rFonts w:ascii="Arial" w:hAnsi="Arial" w:cs="Arial"/>
          <w:sz w:val="24"/>
          <w:szCs w:val="24"/>
        </w:rPr>
      </w:pPr>
      <w:r w:rsidRPr="006477F1">
        <w:rPr>
          <w:rFonts w:ascii="Arial" w:hAnsi="Arial" w:cs="Arial"/>
          <w:sz w:val="24"/>
          <w:szCs w:val="24"/>
        </w:rPr>
        <w:t xml:space="preserve">W przypadku, gdy w trakcie czynności odbioru końcowego zostaną stwierdzone wady, które nie nadają się do usunięcia, Zamawiający może, jeżeli są to wady, które nie uniemożliwiają użytkowanie przedmiotu umowy zgodnie z jego przeznaczeniem, obniżyć wynagrodzenie należnego Wykonawcy robót stosownie do utraconej wartości w szczególności: użytkowej, estetycznej, technicznej, ekologicznej lub ekonomicznej. Jeżeli zaś są to wady, które uniemożliwiają użytkowanie przedmiotu umowy w całości lub w części, zgodnie z jego przeznaczeniem, Zamawiający jest uprawniony: a) odstąpić od umowy, b) żądać zwrotu już zapłaconego wynagrodzenia, c) żądać zapłaty kary umownej, a także odszkodowania przewyższającego zastrzeżoną karę umowną. Oświadczenie o odstąpieniu powinno być złożone w terminie 30 dni, licząc od stwierdzenia wad, </w:t>
      </w:r>
      <w:r w:rsidRPr="006477F1">
        <w:rPr>
          <w:rFonts w:ascii="Arial" w:hAnsi="Arial" w:cs="Arial"/>
          <w:sz w:val="24"/>
          <w:szCs w:val="24"/>
        </w:rPr>
        <w:lastRenderedPageBreak/>
        <w:t xml:space="preserve">które nie nadają się do usunięcia i które uniemożliwią użytkowanie przedmiotu umowy w całości lub w części, zgodnie z jego przeznaczeniem.     </w:t>
      </w:r>
    </w:p>
    <w:p w14:paraId="568D4D03" w14:textId="7BDAE252" w:rsidR="006019F2" w:rsidRPr="006477F1" w:rsidRDefault="006019F2" w:rsidP="006477F1">
      <w:pPr>
        <w:numPr>
          <w:ilvl w:val="0"/>
          <w:numId w:val="10"/>
        </w:numPr>
        <w:tabs>
          <w:tab w:val="left" w:pos="-1440"/>
          <w:tab w:val="right" w:pos="-1215"/>
        </w:tabs>
        <w:jc w:val="both"/>
        <w:rPr>
          <w:rFonts w:ascii="Arial" w:hAnsi="Arial" w:cs="Arial"/>
          <w:sz w:val="24"/>
          <w:szCs w:val="24"/>
        </w:rPr>
      </w:pPr>
      <w:r w:rsidRPr="006477F1">
        <w:rPr>
          <w:rFonts w:ascii="Arial" w:hAnsi="Arial" w:cs="Arial"/>
          <w:sz w:val="24"/>
          <w:szCs w:val="24"/>
        </w:rPr>
        <w:t>Protokół z czynności odbioru końcowego, z którego wynika, iż Zamawiający akceptuje wykonane roboty budowlane, stanowi podstawę do wystawienia faktury.</w:t>
      </w:r>
    </w:p>
    <w:p w14:paraId="05D05B23" w14:textId="77777777" w:rsidR="006019F2" w:rsidRPr="006477F1" w:rsidRDefault="006019F2" w:rsidP="006477F1">
      <w:pPr>
        <w:numPr>
          <w:ilvl w:val="0"/>
          <w:numId w:val="10"/>
        </w:numPr>
        <w:tabs>
          <w:tab w:val="left" w:pos="-1440"/>
          <w:tab w:val="right" w:pos="-1215"/>
        </w:tabs>
        <w:jc w:val="both"/>
        <w:rPr>
          <w:rFonts w:ascii="Arial" w:hAnsi="Arial" w:cs="Arial"/>
          <w:sz w:val="24"/>
          <w:szCs w:val="24"/>
        </w:rPr>
      </w:pPr>
      <w:r w:rsidRPr="006477F1">
        <w:rPr>
          <w:rFonts w:ascii="Arial" w:hAnsi="Arial" w:cs="Arial"/>
          <w:sz w:val="24"/>
          <w:szCs w:val="24"/>
        </w:rPr>
        <w:t xml:space="preserve">W sytuacji, w której w trakcie odbioru częściowego lub odbioru końcowego pojawi się konieczność wykonania robót dodatkowych, od których zależy użytkowanie przedmiotu umowy lub jego części, zgodnie z przeznaczeniem, zastosowanie ma zapis § 16 ust. 4.   </w:t>
      </w:r>
    </w:p>
    <w:p w14:paraId="25450889" w14:textId="77777777" w:rsidR="006019F2" w:rsidRPr="006477F1" w:rsidRDefault="006019F2" w:rsidP="006477F1">
      <w:pPr>
        <w:numPr>
          <w:ilvl w:val="0"/>
          <w:numId w:val="10"/>
        </w:numPr>
        <w:tabs>
          <w:tab w:val="left" w:pos="-1440"/>
          <w:tab w:val="right" w:pos="-1215"/>
        </w:tabs>
        <w:jc w:val="both"/>
        <w:rPr>
          <w:rFonts w:ascii="Arial" w:hAnsi="Arial" w:cs="Arial"/>
          <w:sz w:val="24"/>
          <w:szCs w:val="24"/>
        </w:rPr>
      </w:pPr>
      <w:r w:rsidRPr="006477F1">
        <w:rPr>
          <w:rFonts w:ascii="Arial" w:hAnsi="Arial" w:cs="Arial"/>
          <w:sz w:val="24"/>
          <w:szCs w:val="24"/>
        </w:rPr>
        <w:t xml:space="preserve">W sytuacji, w której Wykonawca, mimo otrzymania pisemnego zawiadomienia o terminie odbioru częściowego lub końcowego, nie będzie brał udziału w czynnościach odbioru, Zamawiający dokona tych czynności bez udziału Wykonawcy. Tak sporządzony protokół wiąże Wykonawcę. </w:t>
      </w:r>
    </w:p>
    <w:p w14:paraId="7D65E8F7" w14:textId="77777777" w:rsidR="008841A1" w:rsidRPr="006477F1" w:rsidRDefault="008841A1" w:rsidP="006477F1">
      <w:pPr>
        <w:tabs>
          <w:tab w:val="left" w:pos="-1440"/>
          <w:tab w:val="right" w:pos="-1215"/>
        </w:tabs>
        <w:jc w:val="both"/>
        <w:rPr>
          <w:rFonts w:ascii="Arial" w:hAnsi="Arial" w:cs="Arial"/>
          <w:sz w:val="24"/>
          <w:szCs w:val="24"/>
        </w:rPr>
      </w:pPr>
    </w:p>
    <w:p w14:paraId="646539CC" w14:textId="77777777" w:rsidR="006019F2" w:rsidRPr="006477F1" w:rsidRDefault="006019F2" w:rsidP="006477F1">
      <w:pPr>
        <w:tabs>
          <w:tab w:val="left" w:pos="-1440"/>
        </w:tabs>
        <w:jc w:val="both"/>
        <w:rPr>
          <w:rFonts w:ascii="Arial" w:hAnsi="Arial" w:cs="Arial"/>
          <w:b/>
          <w:sz w:val="24"/>
          <w:szCs w:val="24"/>
        </w:rPr>
      </w:pPr>
    </w:p>
    <w:p w14:paraId="1A6732A2" w14:textId="77777777" w:rsidR="006019F2" w:rsidRPr="006477F1" w:rsidRDefault="006019F2" w:rsidP="006477F1">
      <w:pPr>
        <w:tabs>
          <w:tab w:val="left" w:pos="-1440"/>
        </w:tabs>
        <w:jc w:val="center"/>
        <w:rPr>
          <w:rFonts w:ascii="Arial" w:hAnsi="Arial" w:cs="Arial"/>
          <w:b/>
          <w:sz w:val="24"/>
          <w:szCs w:val="24"/>
        </w:rPr>
      </w:pPr>
      <w:r w:rsidRPr="006477F1">
        <w:rPr>
          <w:rFonts w:ascii="Arial" w:hAnsi="Arial" w:cs="Arial"/>
          <w:b/>
          <w:sz w:val="24"/>
          <w:szCs w:val="24"/>
        </w:rPr>
        <w:t>§ 10</w:t>
      </w:r>
    </w:p>
    <w:p w14:paraId="040E3D6F" w14:textId="212C5408" w:rsidR="006019F2" w:rsidRPr="006477F1" w:rsidRDefault="006019F2" w:rsidP="006477F1">
      <w:pPr>
        <w:tabs>
          <w:tab w:val="left" w:pos="-1440"/>
        </w:tabs>
        <w:jc w:val="center"/>
        <w:rPr>
          <w:rFonts w:ascii="Arial" w:hAnsi="Arial" w:cs="Arial"/>
          <w:b/>
          <w:sz w:val="24"/>
          <w:szCs w:val="24"/>
        </w:rPr>
      </w:pPr>
      <w:r w:rsidRPr="006477F1">
        <w:rPr>
          <w:rFonts w:ascii="Arial" w:hAnsi="Arial" w:cs="Arial"/>
          <w:b/>
          <w:sz w:val="24"/>
          <w:szCs w:val="24"/>
        </w:rPr>
        <w:t>Odstąpienie od umowy przez Zamawiającego</w:t>
      </w:r>
    </w:p>
    <w:p w14:paraId="315770DD" w14:textId="77777777" w:rsidR="006019F2" w:rsidRPr="006477F1" w:rsidRDefault="006019F2" w:rsidP="006477F1">
      <w:pPr>
        <w:tabs>
          <w:tab w:val="left" w:pos="-1440"/>
        </w:tabs>
        <w:jc w:val="both"/>
        <w:rPr>
          <w:rFonts w:ascii="Arial" w:hAnsi="Arial" w:cs="Arial"/>
          <w:b/>
          <w:sz w:val="24"/>
          <w:szCs w:val="24"/>
        </w:rPr>
      </w:pPr>
    </w:p>
    <w:p w14:paraId="0291A834" w14:textId="7AEADCF9" w:rsidR="006019F2" w:rsidRPr="006477F1" w:rsidRDefault="006019F2" w:rsidP="006477F1">
      <w:pPr>
        <w:pStyle w:val="Tekstpodstawowywcity3"/>
        <w:numPr>
          <w:ilvl w:val="0"/>
          <w:numId w:val="4"/>
        </w:numPr>
        <w:tabs>
          <w:tab w:val="left" w:pos="-1440"/>
          <w:tab w:val="left" w:pos="0"/>
        </w:tabs>
        <w:jc w:val="both"/>
        <w:rPr>
          <w:rFonts w:ascii="Arial" w:hAnsi="Arial" w:cs="Arial"/>
          <w:b w:val="0"/>
        </w:rPr>
      </w:pPr>
      <w:r w:rsidRPr="006477F1">
        <w:rPr>
          <w:rFonts w:ascii="Arial" w:hAnsi="Arial" w:cs="Arial"/>
          <w:b w:val="0"/>
        </w:rPr>
        <w:t xml:space="preserve">Zamawiający ma prawo odstąpienia od umowy w całości bądź w części w trakcie </w:t>
      </w:r>
      <w:r w:rsidR="00707EDF" w:rsidRPr="006477F1">
        <w:rPr>
          <w:rFonts w:ascii="Arial" w:hAnsi="Arial" w:cs="Arial"/>
          <w:b w:val="0"/>
        </w:rPr>
        <w:t xml:space="preserve">jej </w:t>
      </w:r>
      <w:r w:rsidRPr="006477F1">
        <w:rPr>
          <w:rFonts w:ascii="Arial" w:hAnsi="Arial" w:cs="Arial"/>
          <w:b w:val="0"/>
        </w:rPr>
        <w:t xml:space="preserve">realizacji w przypadku gdy: </w:t>
      </w:r>
    </w:p>
    <w:p w14:paraId="617797E4" w14:textId="517EC212" w:rsidR="006019F2" w:rsidRPr="006477F1" w:rsidRDefault="006019F2" w:rsidP="006477F1">
      <w:pPr>
        <w:pStyle w:val="Akapitzlist"/>
        <w:numPr>
          <w:ilvl w:val="0"/>
          <w:numId w:val="8"/>
        </w:numPr>
        <w:tabs>
          <w:tab w:val="right" w:pos="-1368"/>
        </w:tabs>
        <w:jc w:val="both"/>
        <w:rPr>
          <w:rFonts w:ascii="Arial" w:hAnsi="Arial" w:cs="Arial"/>
          <w:kern w:val="24"/>
          <w:sz w:val="24"/>
          <w:szCs w:val="24"/>
        </w:rPr>
      </w:pPr>
      <w:r w:rsidRPr="006477F1">
        <w:rPr>
          <w:rFonts w:ascii="Arial" w:hAnsi="Arial" w:cs="Arial"/>
          <w:sz w:val="24"/>
          <w:szCs w:val="24"/>
        </w:rPr>
        <w:t xml:space="preserve">Wykonawca dopuszcza się zwłoki z rozpoczęciem lub realizacją robót w stopniu uniemożliwiającym ich terminowe wykonanie tj. nie rozpoczął realizacji przedmiotu umowy lub nie kontynuuje robót budowlanych (przerwa trwa dłużej niż 10 dni), </w:t>
      </w:r>
      <w:r w:rsidRPr="006477F1">
        <w:rPr>
          <w:rFonts w:ascii="Arial" w:hAnsi="Arial" w:cs="Arial"/>
          <w:kern w:val="24"/>
          <w:sz w:val="24"/>
          <w:szCs w:val="24"/>
        </w:rPr>
        <w:t xml:space="preserve">pomimo wezwania Zamawiającego złożonego na piśmie - odstąpienie od Umowy może nastąpić najpóźniej w terminie miesiąca od upływu terminu określonego w § 2 ust. 1 </w:t>
      </w:r>
      <w:proofErr w:type="spellStart"/>
      <w:r w:rsidRPr="006477F1">
        <w:rPr>
          <w:rFonts w:ascii="Arial" w:hAnsi="Arial" w:cs="Arial"/>
          <w:kern w:val="24"/>
          <w:sz w:val="24"/>
          <w:szCs w:val="24"/>
        </w:rPr>
        <w:t>ppkt</w:t>
      </w:r>
      <w:proofErr w:type="spellEnd"/>
      <w:r w:rsidRPr="006477F1">
        <w:rPr>
          <w:rFonts w:ascii="Arial" w:hAnsi="Arial" w:cs="Arial"/>
          <w:kern w:val="24"/>
          <w:sz w:val="24"/>
          <w:szCs w:val="24"/>
        </w:rPr>
        <w:t xml:space="preserve"> 1.3;</w:t>
      </w:r>
    </w:p>
    <w:p w14:paraId="71F6C07C" w14:textId="50737E5D" w:rsidR="006019F2" w:rsidRPr="006477F1" w:rsidRDefault="006019F2" w:rsidP="006477F1">
      <w:pPr>
        <w:pStyle w:val="Akapitzlist"/>
        <w:numPr>
          <w:ilvl w:val="0"/>
          <w:numId w:val="8"/>
        </w:numPr>
        <w:tabs>
          <w:tab w:val="right" w:pos="-1368"/>
        </w:tabs>
        <w:jc w:val="both"/>
        <w:rPr>
          <w:rFonts w:ascii="Arial" w:hAnsi="Arial" w:cs="Arial"/>
          <w:sz w:val="24"/>
          <w:szCs w:val="24"/>
        </w:rPr>
      </w:pPr>
      <w:r w:rsidRPr="006477F1">
        <w:rPr>
          <w:rFonts w:ascii="Arial" w:hAnsi="Arial" w:cs="Arial"/>
          <w:sz w:val="24"/>
          <w:szCs w:val="24"/>
        </w:rPr>
        <w:t xml:space="preserve">Wykonawca wykonuje roboty niezgodnie z postanowieniami niniejszej umowy oraz niezgodnie z dokumentacją techniczną, warunkami technicznymi i normami, pomimo wyznaczenia mu przez Zamawiającego na piśmie dodatkowego terminu do usunięcia niezgodności - </w:t>
      </w:r>
      <w:r w:rsidRPr="006477F1">
        <w:rPr>
          <w:rFonts w:ascii="Arial" w:hAnsi="Arial" w:cs="Arial"/>
          <w:kern w:val="24"/>
          <w:sz w:val="24"/>
          <w:szCs w:val="24"/>
        </w:rPr>
        <w:t xml:space="preserve">odstąpienie od Umowy może nastąpić najpóźniej w terminie miesiąca od upływu terminu określonego w § 2 ust. 1 </w:t>
      </w:r>
      <w:proofErr w:type="spellStart"/>
      <w:r w:rsidRPr="006477F1">
        <w:rPr>
          <w:rFonts w:ascii="Arial" w:hAnsi="Arial" w:cs="Arial"/>
          <w:kern w:val="24"/>
          <w:sz w:val="24"/>
          <w:szCs w:val="24"/>
        </w:rPr>
        <w:t>ppkt</w:t>
      </w:r>
      <w:proofErr w:type="spellEnd"/>
      <w:r w:rsidRPr="006477F1">
        <w:rPr>
          <w:rFonts w:ascii="Arial" w:hAnsi="Arial" w:cs="Arial"/>
          <w:kern w:val="24"/>
          <w:sz w:val="24"/>
          <w:szCs w:val="24"/>
        </w:rPr>
        <w:t xml:space="preserve"> 1.3;</w:t>
      </w:r>
    </w:p>
    <w:p w14:paraId="224359F9" w14:textId="17295442" w:rsidR="006019F2" w:rsidRPr="006477F1" w:rsidRDefault="006019F2" w:rsidP="006477F1">
      <w:pPr>
        <w:pStyle w:val="Akapitzlist"/>
        <w:numPr>
          <w:ilvl w:val="0"/>
          <w:numId w:val="8"/>
        </w:numPr>
        <w:jc w:val="both"/>
        <w:rPr>
          <w:rFonts w:ascii="Arial" w:hAnsi="Arial" w:cs="Arial"/>
          <w:sz w:val="24"/>
          <w:szCs w:val="24"/>
        </w:rPr>
      </w:pPr>
      <w:r w:rsidRPr="006477F1">
        <w:rPr>
          <w:rFonts w:ascii="Arial" w:hAnsi="Arial" w:cs="Arial"/>
          <w:sz w:val="24"/>
          <w:szCs w:val="24"/>
        </w:rPr>
        <w:t>Zajdzie okoliczność określona w § 6 ust. 1</w:t>
      </w:r>
      <w:r w:rsidR="00A42412" w:rsidRPr="006477F1">
        <w:rPr>
          <w:rFonts w:ascii="Arial" w:hAnsi="Arial" w:cs="Arial"/>
          <w:sz w:val="24"/>
          <w:szCs w:val="24"/>
        </w:rPr>
        <w:t>9</w:t>
      </w:r>
      <w:r w:rsidRPr="006477F1">
        <w:rPr>
          <w:rFonts w:ascii="Arial" w:hAnsi="Arial" w:cs="Arial"/>
          <w:sz w:val="24"/>
          <w:szCs w:val="24"/>
        </w:rPr>
        <w:t xml:space="preserve">, w takim przypadku </w:t>
      </w:r>
      <w:r w:rsidRPr="006477F1">
        <w:rPr>
          <w:rFonts w:ascii="Arial" w:hAnsi="Arial" w:cs="Arial"/>
          <w:kern w:val="24"/>
          <w:sz w:val="24"/>
          <w:szCs w:val="24"/>
        </w:rPr>
        <w:t xml:space="preserve">odstąpienie od Umowy może nastąpić najpóźniej w terminie miesiąca od upływu terminu określonego w § 2 ust. 1 </w:t>
      </w:r>
      <w:proofErr w:type="spellStart"/>
      <w:r w:rsidRPr="006477F1">
        <w:rPr>
          <w:rFonts w:ascii="Arial" w:hAnsi="Arial" w:cs="Arial"/>
          <w:kern w:val="24"/>
          <w:sz w:val="24"/>
          <w:szCs w:val="24"/>
        </w:rPr>
        <w:t>ppkt</w:t>
      </w:r>
      <w:proofErr w:type="spellEnd"/>
      <w:r w:rsidRPr="006477F1">
        <w:rPr>
          <w:rFonts w:ascii="Arial" w:hAnsi="Arial" w:cs="Arial"/>
          <w:kern w:val="24"/>
          <w:sz w:val="24"/>
          <w:szCs w:val="24"/>
        </w:rPr>
        <w:t xml:space="preserve"> 1.3.</w:t>
      </w:r>
    </w:p>
    <w:p w14:paraId="0CDF61ED" w14:textId="3871F43D" w:rsidR="006019F2" w:rsidRPr="006477F1" w:rsidRDefault="006019F2" w:rsidP="006477F1">
      <w:pPr>
        <w:pStyle w:val="Tekstpodstawowywcity"/>
        <w:numPr>
          <w:ilvl w:val="0"/>
          <w:numId w:val="4"/>
        </w:numPr>
        <w:tabs>
          <w:tab w:val="right" w:pos="-1368"/>
          <w:tab w:val="left" w:pos="-1196"/>
        </w:tabs>
        <w:spacing w:line="240" w:lineRule="auto"/>
        <w:jc w:val="both"/>
        <w:rPr>
          <w:rFonts w:ascii="Arial" w:hAnsi="Arial" w:cs="Arial"/>
          <w:szCs w:val="24"/>
        </w:rPr>
      </w:pPr>
      <w:r w:rsidRPr="006477F1">
        <w:rPr>
          <w:rFonts w:ascii="Arial" w:hAnsi="Arial" w:cs="Arial"/>
          <w:szCs w:val="24"/>
        </w:rPr>
        <w:t xml:space="preserve">W razie odstąpienia przez Zamawiającego od umowy (w tym części) z przyczyn dotyczących Wykonawcy zapłaci on Zamawiającemu karę umowną w wysokości                    </w:t>
      </w:r>
      <w:r w:rsidR="009E7E6F" w:rsidRPr="006477F1">
        <w:rPr>
          <w:rFonts w:ascii="Arial" w:hAnsi="Arial" w:cs="Arial"/>
          <w:szCs w:val="24"/>
        </w:rPr>
        <w:t>10 %</w:t>
      </w:r>
      <w:r w:rsidRPr="006477F1">
        <w:rPr>
          <w:rFonts w:ascii="Arial" w:hAnsi="Arial" w:cs="Arial"/>
          <w:szCs w:val="24"/>
        </w:rPr>
        <w:t xml:space="preserve"> zł </w:t>
      </w:r>
      <w:r w:rsidR="00546F8F" w:rsidRPr="006477F1">
        <w:rPr>
          <w:rFonts w:ascii="Arial" w:hAnsi="Arial" w:cs="Arial"/>
          <w:szCs w:val="24"/>
        </w:rPr>
        <w:t>wynagrodzenia netto określonego w § 7 ust. 1 umowy</w:t>
      </w:r>
      <w:r w:rsidRPr="006477F1">
        <w:rPr>
          <w:rFonts w:ascii="Arial" w:hAnsi="Arial" w:cs="Arial"/>
          <w:szCs w:val="24"/>
        </w:rPr>
        <w:t xml:space="preserve">. Przyczyny wskazane w ust. 1 pkt </w:t>
      </w:r>
      <w:r w:rsidR="00D2158D" w:rsidRPr="006477F1">
        <w:rPr>
          <w:rFonts w:ascii="Arial" w:hAnsi="Arial" w:cs="Arial"/>
          <w:szCs w:val="24"/>
        </w:rPr>
        <w:t>1</w:t>
      </w:r>
      <w:r w:rsidRPr="006477F1">
        <w:rPr>
          <w:rFonts w:ascii="Arial" w:hAnsi="Arial" w:cs="Arial"/>
          <w:szCs w:val="24"/>
        </w:rPr>
        <w:t xml:space="preserve"> - </w:t>
      </w:r>
      <w:r w:rsidR="00D2158D" w:rsidRPr="006477F1">
        <w:rPr>
          <w:rFonts w:ascii="Arial" w:hAnsi="Arial" w:cs="Arial"/>
          <w:szCs w:val="24"/>
        </w:rPr>
        <w:t>3</w:t>
      </w:r>
      <w:r w:rsidRPr="006477F1">
        <w:rPr>
          <w:rFonts w:ascii="Arial" w:hAnsi="Arial" w:cs="Arial"/>
          <w:szCs w:val="24"/>
        </w:rPr>
        <w:t xml:space="preserve"> są przyczynami dotyczącymi Wykonawcy. </w:t>
      </w:r>
    </w:p>
    <w:p w14:paraId="70BC8AF9" w14:textId="77777777" w:rsidR="006019F2" w:rsidRPr="006477F1" w:rsidRDefault="006019F2" w:rsidP="006477F1">
      <w:pPr>
        <w:pStyle w:val="Tekstpodstawowywcity"/>
        <w:numPr>
          <w:ilvl w:val="0"/>
          <w:numId w:val="4"/>
        </w:numPr>
        <w:tabs>
          <w:tab w:val="right" w:pos="-1368"/>
          <w:tab w:val="left" w:pos="-1196"/>
        </w:tabs>
        <w:spacing w:line="240" w:lineRule="auto"/>
        <w:jc w:val="both"/>
        <w:rPr>
          <w:rFonts w:ascii="Arial" w:hAnsi="Arial" w:cs="Arial"/>
          <w:szCs w:val="24"/>
        </w:rPr>
      </w:pPr>
      <w:r w:rsidRPr="006477F1">
        <w:rPr>
          <w:rFonts w:ascii="Arial" w:hAnsi="Arial" w:cs="Arial"/>
          <w:szCs w:val="24"/>
        </w:rPr>
        <w:t xml:space="preserve">W razie odstąpienia przez Zamawiającego od umowy z przyczyn dotyczących Wykonawcy, Zamawiający może wykonać przedmiot umowy na koszt i ryzyko Wykonawcy, zachowując prawo do naliczenia kary umownej, o której mowa w ust. 2.   </w:t>
      </w:r>
    </w:p>
    <w:p w14:paraId="0C2C7669" w14:textId="77777777" w:rsidR="006019F2" w:rsidRPr="006477F1" w:rsidRDefault="006019F2" w:rsidP="006477F1">
      <w:pPr>
        <w:tabs>
          <w:tab w:val="left" w:pos="-1071"/>
          <w:tab w:val="right" w:pos="-1368"/>
        </w:tabs>
        <w:jc w:val="both"/>
        <w:rPr>
          <w:rFonts w:ascii="Arial" w:hAnsi="Arial" w:cs="Arial"/>
          <w:b/>
          <w:sz w:val="24"/>
          <w:szCs w:val="24"/>
        </w:rPr>
      </w:pPr>
    </w:p>
    <w:p w14:paraId="20C748AD" w14:textId="77777777" w:rsidR="006019F2" w:rsidRPr="006477F1" w:rsidRDefault="006019F2" w:rsidP="006477F1">
      <w:pPr>
        <w:tabs>
          <w:tab w:val="left" w:pos="-1071"/>
          <w:tab w:val="right" w:pos="-1368"/>
        </w:tabs>
        <w:jc w:val="both"/>
        <w:rPr>
          <w:rFonts w:ascii="Arial" w:hAnsi="Arial" w:cs="Arial"/>
          <w:b/>
          <w:sz w:val="24"/>
          <w:szCs w:val="24"/>
        </w:rPr>
      </w:pPr>
    </w:p>
    <w:p w14:paraId="183BE6F9" w14:textId="77777777" w:rsidR="006019F2" w:rsidRPr="006477F1" w:rsidRDefault="006019F2" w:rsidP="006477F1">
      <w:pPr>
        <w:tabs>
          <w:tab w:val="left" w:pos="-1071"/>
          <w:tab w:val="right" w:pos="-1368"/>
        </w:tabs>
        <w:jc w:val="center"/>
        <w:rPr>
          <w:rFonts w:ascii="Arial" w:hAnsi="Arial" w:cs="Arial"/>
          <w:b/>
          <w:sz w:val="24"/>
          <w:szCs w:val="24"/>
        </w:rPr>
      </w:pPr>
      <w:r w:rsidRPr="006477F1">
        <w:rPr>
          <w:rFonts w:ascii="Arial" w:hAnsi="Arial" w:cs="Arial"/>
          <w:b/>
          <w:sz w:val="24"/>
          <w:szCs w:val="24"/>
        </w:rPr>
        <w:t>§ 11</w:t>
      </w:r>
    </w:p>
    <w:p w14:paraId="4D1894EE" w14:textId="496E59B4" w:rsidR="006019F2" w:rsidRPr="006477F1" w:rsidRDefault="006019F2" w:rsidP="006477F1">
      <w:pPr>
        <w:tabs>
          <w:tab w:val="left" w:pos="-1071"/>
          <w:tab w:val="right" w:pos="-1368"/>
        </w:tabs>
        <w:jc w:val="center"/>
        <w:rPr>
          <w:rFonts w:ascii="Arial" w:hAnsi="Arial" w:cs="Arial"/>
          <w:b/>
          <w:sz w:val="24"/>
          <w:szCs w:val="24"/>
        </w:rPr>
      </w:pPr>
      <w:r w:rsidRPr="006477F1">
        <w:rPr>
          <w:rFonts w:ascii="Arial" w:hAnsi="Arial" w:cs="Arial"/>
          <w:b/>
          <w:sz w:val="24"/>
          <w:szCs w:val="24"/>
        </w:rPr>
        <w:t>Odstąpienie od umowy przez Wykonawcę</w:t>
      </w:r>
    </w:p>
    <w:p w14:paraId="43164A53" w14:textId="77777777" w:rsidR="006019F2" w:rsidRPr="006477F1" w:rsidRDefault="006019F2" w:rsidP="006477F1">
      <w:pPr>
        <w:tabs>
          <w:tab w:val="left" w:pos="-1071"/>
          <w:tab w:val="right" w:pos="-1368"/>
        </w:tabs>
        <w:jc w:val="both"/>
        <w:rPr>
          <w:rFonts w:ascii="Arial" w:hAnsi="Arial" w:cs="Arial"/>
          <w:b/>
          <w:sz w:val="24"/>
          <w:szCs w:val="24"/>
        </w:rPr>
      </w:pPr>
    </w:p>
    <w:p w14:paraId="492E2027" w14:textId="6B71D899" w:rsidR="006019F2" w:rsidRPr="006477F1" w:rsidRDefault="006019F2" w:rsidP="006477F1">
      <w:pPr>
        <w:pStyle w:val="Tekstpodstawowy2"/>
        <w:tabs>
          <w:tab w:val="left" w:pos="-1066"/>
          <w:tab w:val="right" w:pos="-1368"/>
          <w:tab w:val="num" w:pos="786"/>
        </w:tabs>
        <w:spacing w:after="0" w:line="240" w:lineRule="auto"/>
        <w:ind w:left="363"/>
        <w:jc w:val="both"/>
        <w:rPr>
          <w:rFonts w:ascii="Arial" w:hAnsi="Arial" w:cs="Arial"/>
          <w:sz w:val="24"/>
          <w:szCs w:val="24"/>
        </w:rPr>
      </w:pPr>
      <w:r w:rsidRPr="006477F1">
        <w:rPr>
          <w:rFonts w:ascii="Arial" w:hAnsi="Arial" w:cs="Arial"/>
          <w:sz w:val="24"/>
          <w:szCs w:val="24"/>
        </w:rPr>
        <w:t>Wykonawca ma prawo odstąpienia od umowy w trakcie jej realizacji w przypadku gdy Zamawiający nie wywiązuje się z obowiązku termi</w:t>
      </w:r>
      <w:r w:rsidR="0007571D" w:rsidRPr="006477F1">
        <w:rPr>
          <w:rFonts w:ascii="Arial" w:hAnsi="Arial" w:cs="Arial"/>
          <w:sz w:val="24"/>
          <w:szCs w:val="24"/>
        </w:rPr>
        <w:t>nowej zapłaty faktury</w:t>
      </w:r>
      <w:r w:rsidRPr="006477F1">
        <w:rPr>
          <w:rFonts w:ascii="Arial" w:hAnsi="Arial" w:cs="Arial"/>
          <w:sz w:val="24"/>
          <w:szCs w:val="24"/>
        </w:rPr>
        <w:t xml:space="preserve">, mimo </w:t>
      </w:r>
      <w:r w:rsidRPr="006477F1">
        <w:rPr>
          <w:rFonts w:ascii="Arial" w:hAnsi="Arial" w:cs="Arial"/>
          <w:sz w:val="24"/>
          <w:szCs w:val="24"/>
        </w:rPr>
        <w:lastRenderedPageBreak/>
        <w:t xml:space="preserve">dodatkowego </w:t>
      </w:r>
      <w:r w:rsidR="0007571D" w:rsidRPr="006477F1">
        <w:rPr>
          <w:rFonts w:ascii="Arial" w:hAnsi="Arial" w:cs="Arial"/>
          <w:sz w:val="24"/>
          <w:szCs w:val="24"/>
        </w:rPr>
        <w:t>wezwania, a zwłoka trwa ponad 14</w:t>
      </w:r>
      <w:r w:rsidRPr="006477F1">
        <w:rPr>
          <w:rFonts w:ascii="Arial" w:hAnsi="Arial" w:cs="Arial"/>
          <w:sz w:val="24"/>
          <w:szCs w:val="24"/>
        </w:rPr>
        <w:t xml:space="preserve"> dni od upływu umownego terminu zapłaty faktury.</w:t>
      </w:r>
    </w:p>
    <w:p w14:paraId="09945562" w14:textId="77777777" w:rsidR="006019F2" w:rsidRPr="006477F1" w:rsidRDefault="006019F2" w:rsidP="006477F1">
      <w:pPr>
        <w:tabs>
          <w:tab w:val="left" w:pos="-1440"/>
          <w:tab w:val="right" w:pos="-1368"/>
        </w:tabs>
        <w:jc w:val="both"/>
        <w:rPr>
          <w:rFonts w:ascii="Arial" w:hAnsi="Arial" w:cs="Arial"/>
          <w:b/>
          <w:sz w:val="24"/>
          <w:szCs w:val="24"/>
        </w:rPr>
      </w:pPr>
    </w:p>
    <w:p w14:paraId="1A9C4295" w14:textId="68AA2407" w:rsidR="006019F2" w:rsidRPr="006477F1" w:rsidRDefault="006019F2" w:rsidP="006477F1">
      <w:pPr>
        <w:jc w:val="center"/>
        <w:rPr>
          <w:rFonts w:ascii="Arial" w:hAnsi="Arial" w:cs="Arial"/>
          <w:b/>
          <w:sz w:val="24"/>
          <w:szCs w:val="24"/>
        </w:rPr>
      </w:pPr>
      <w:r w:rsidRPr="006477F1">
        <w:rPr>
          <w:rFonts w:ascii="Arial" w:hAnsi="Arial" w:cs="Arial"/>
          <w:b/>
          <w:sz w:val="24"/>
          <w:szCs w:val="24"/>
        </w:rPr>
        <w:t>§ 12</w:t>
      </w:r>
    </w:p>
    <w:p w14:paraId="77B30785" w14:textId="77777777" w:rsidR="006019F2" w:rsidRPr="006477F1" w:rsidRDefault="006019F2" w:rsidP="006477F1">
      <w:pPr>
        <w:tabs>
          <w:tab w:val="left" w:pos="-1440"/>
          <w:tab w:val="right" w:pos="-1368"/>
        </w:tabs>
        <w:jc w:val="center"/>
        <w:rPr>
          <w:rFonts w:ascii="Arial" w:hAnsi="Arial" w:cs="Arial"/>
          <w:b/>
          <w:sz w:val="24"/>
          <w:szCs w:val="24"/>
        </w:rPr>
      </w:pPr>
      <w:r w:rsidRPr="006477F1">
        <w:rPr>
          <w:rFonts w:ascii="Arial" w:hAnsi="Arial" w:cs="Arial"/>
          <w:b/>
          <w:sz w:val="24"/>
          <w:szCs w:val="24"/>
        </w:rPr>
        <w:t>Obowiązki stron w przypadku odstąpienia od umowy</w:t>
      </w:r>
    </w:p>
    <w:p w14:paraId="2A347EC4" w14:textId="77777777" w:rsidR="006019F2" w:rsidRPr="006477F1" w:rsidRDefault="006019F2" w:rsidP="006477F1">
      <w:pPr>
        <w:tabs>
          <w:tab w:val="left" w:pos="-1440"/>
          <w:tab w:val="right" w:pos="-1368"/>
        </w:tabs>
        <w:jc w:val="center"/>
        <w:rPr>
          <w:rFonts w:ascii="Arial" w:hAnsi="Arial" w:cs="Arial"/>
          <w:b/>
          <w:sz w:val="24"/>
          <w:szCs w:val="24"/>
        </w:rPr>
      </w:pPr>
    </w:p>
    <w:p w14:paraId="3AEFEC03" w14:textId="77777777" w:rsidR="006019F2" w:rsidRPr="006477F1" w:rsidRDefault="006019F2" w:rsidP="006477F1">
      <w:pPr>
        <w:numPr>
          <w:ilvl w:val="1"/>
          <w:numId w:val="1"/>
        </w:numPr>
        <w:tabs>
          <w:tab w:val="clear" w:pos="1440"/>
          <w:tab w:val="num" w:pos="360"/>
        </w:tabs>
        <w:ind w:left="360"/>
        <w:jc w:val="both"/>
        <w:rPr>
          <w:rFonts w:ascii="Arial" w:hAnsi="Arial" w:cs="Arial"/>
          <w:sz w:val="24"/>
          <w:szCs w:val="24"/>
        </w:rPr>
      </w:pPr>
      <w:r w:rsidRPr="006477F1">
        <w:rPr>
          <w:rFonts w:ascii="Arial" w:hAnsi="Arial" w:cs="Arial"/>
          <w:sz w:val="24"/>
          <w:szCs w:val="24"/>
        </w:rPr>
        <w:t>W przypadku odstąpienia od umowy strony zobowiązane są do dokonania następujących czynności:</w:t>
      </w:r>
    </w:p>
    <w:p w14:paraId="213DFB85" w14:textId="77777777" w:rsidR="006019F2" w:rsidRPr="006477F1" w:rsidRDefault="006019F2" w:rsidP="006477F1">
      <w:pPr>
        <w:tabs>
          <w:tab w:val="num" w:pos="720"/>
        </w:tabs>
        <w:ind w:left="360"/>
        <w:jc w:val="both"/>
        <w:rPr>
          <w:rFonts w:ascii="Arial" w:hAnsi="Arial" w:cs="Arial"/>
          <w:sz w:val="24"/>
          <w:szCs w:val="24"/>
        </w:rPr>
      </w:pPr>
      <w:r w:rsidRPr="006477F1">
        <w:rPr>
          <w:rFonts w:ascii="Arial" w:hAnsi="Arial" w:cs="Arial"/>
          <w:sz w:val="24"/>
          <w:szCs w:val="24"/>
        </w:rPr>
        <w:t>- w terminie 14 dni od daty odstąpienia od umowy Wykonawca przy udziale Zamawiającego sporządzi szczegółowy protokół inwentaryzacji robót w toku, wg stanu na dzień odstąpienia,</w:t>
      </w:r>
    </w:p>
    <w:p w14:paraId="61E6DB48" w14:textId="77777777" w:rsidR="006019F2" w:rsidRPr="006477F1" w:rsidRDefault="006019F2" w:rsidP="006477F1">
      <w:pPr>
        <w:tabs>
          <w:tab w:val="num" w:pos="720"/>
        </w:tabs>
        <w:ind w:left="360"/>
        <w:jc w:val="both"/>
        <w:rPr>
          <w:rFonts w:ascii="Arial" w:hAnsi="Arial" w:cs="Arial"/>
          <w:sz w:val="24"/>
          <w:szCs w:val="24"/>
        </w:rPr>
      </w:pPr>
      <w:r w:rsidRPr="006477F1">
        <w:rPr>
          <w:rFonts w:ascii="Arial" w:hAnsi="Arial" w:cs="Arial"/>
          <w:sz w:val="24"/>
          <w:szCs w:val="24"/>
        </w:rPr>
        <w:t>- Wykonawca zabezpieczy i zgłosi do odbioru przerwane roboty w zakresie obustronnie uzgodnionym na koszt tej strony, z której winy nastąpiło odstąpienie od umowy,</w:t>
      </w:r>
    </w:p>
    <w:p w14:paraId="70773B4F" w14:textId="77777777" w:rsidR="006019F2" w:rsidRPr="006477F1" w:rsidRDefault="006019F2" w:rsidP="006477F1">
      <w:pPr>
        <w:tabs>
          <w:tab w:val="num" w:pos="720"/>
        </w:tabs>
        <w:ind w:left="360"/>
        <w:jc w:val="both"/>
        <w:rPr>
          <w:rFonts w:ascii="Arial" w:hAnsi="Arial" w:cs="Arial"/>
          <w:sz w:val="24"/>
          <w:szCs w:val="24"/>
        </w:rPr>
      </w:pPr>
      <w:r w:rsidRPr="006477F1">
        <w:rPr>
          <w:rFonts w:ascii="Arial" w:hAnsi="Arial" w:cs="Arial"/>
          <w:sz w:val="24"/>
          <w:szCs w:val="24"/>
        </w:rPr>
        <w:t>- Wykonawca niezwłocznie, a najpóźniej w terminie 14 dni usunie z terenu budowy urządzenia i materiały przez niego wniesione lub dostarczone.</w:t>
      </w:r>
    </w:p>
    <w:p w14:paraId="292B43F5" w14:textId="77777777" w:rsidR="006019F2" w:rsidRPr="006477F1" w:rsidRDefault="006019F2" w:rsidP="006477F1">
      <w:pPr>
        <w:numPr>
          <w:ilvl w:val="0"/>
          <w:numId w:val="16"/>
        </w:numPr>
        <w:jc w:val="both"/>
        <w:rPr>
          <w:rFonts w:ascii="Arial" w:hAnsi="Arial" w:cs="Arial"/>
          <w:sz w:val="24"/>
          <w:szCs w:val="24"/>
        </w:rPr>
      </w:pPr>
      <w:r w:rsidRPr="006477F1">
        <w:rPr>
          <w:rFonts w:ascii="Arial" w:hAnsi="Arial" w:cs="Arial"/>
          <w:sz w:val="24"/>
          <w:szCs w:val="24"/>
        </w:rPr>
        <w:t xml:space="preserve">Zamawiający w razie odstąpienia od umowy z przyczyn, za które Wykonawca nie ponosi odpowiedzialności, zobowiązany jest do: </w:t>
      </w:r>
    </w:p>
    <w:p w14:paraId="7BDAC406" w14:textId="77777777" w:rsidR="006019F2" w:rsidRPr="006477F1" w:rsidRDefault="006019F2" w:rsidP="006477F1">
      <w:pPr>
        <w:tabs>
          <w:tab w:val="num" w:pos="720"/>
        </w:tabs>
        <w:ind w:left="360"/>
        <w:jc w:val="both"/>
        <w:rPr>
          <w:rFonts w:ascii="Arial" w:hAnsi="Arial" w:cs="Arial"/>
          <w:sz w:val="24"/>
          <w:szCs w:val="24"/>
        </w:rPr>
      </w:pPr>
      <w:r w:rsidRPr="006477F1">
        <w:rPr>
          <w:rFonts w:ascii="Arial" w:hAnsi="Arial" w:cs="Arial"/>
          <w:sz w:val="24"/>
          <w:szCs w:val="24"/>
        </w:rPr>
        <w:t>- dokonania odbioru robót przerwanych oraz zapłaty wynagrodzenia za nie (w zakresie w jakim są prawidłowo wykonane);</w:t>
      </w:r>
    </w:p>
    <w:p w14:paraId="129F18F6" w14:textId="77777777" w:rsidR="006019F2" w:rsidRPr="006477F1" w:rsidRDefault="006019F2" w:rsidP="006477F1">
      <w:pPr>
        <w:tabs>
          <w:tab w:val="num" w:pos="720"/>
        </w:tabs>
        <w:ind w:left="360"/>
        <w:jc w:val="both"/>
        <w:rPr>
          <w:rFonts w:ascii="Arial" w:hAnsi="Arial" w:cs="Arial"/>
          <w:sz w:val="24"/>
          <w:szCs w:val="24"/>
        </w:rPr>
      </w:pPr>
      <w:r w:rsidRPr="006477F1">
        <w:rPr>
          <w:rFonts w:ascii="Arial" w:hAnsi="Arial" w:cs="Arial"/>
          <w:sz w:val="24"/>
          <w:szCs w:val="24"/>
        </w:rPr>
        <w:t>- przejęcia od Wykonawcy pod swój dozór terenu budowy.</w:t>
      </w:r>
    </w:p>
    <w:p w14:paraId="7C8D55BA" w14:textId="4880062D" w:rsidR="006019F2" w:rsidRPr="006477F1" w:rsidRDefault="006019F2" w:rsidP="006477F1">
      <w:pPr>
        <w:tabs>
          <w:tab w:val="num" w:pos="720"/>
        </w:tabs>
        <w:jc w:val="both"/>
        <w:rPr>
          <w:rFonts w:ascii="Arial" w:hAnsi="Arial" w:cs="Arial"/>
          <w:sz w:val="24"/>
          <w:szCs w:val="24"/>
        </w:rPr>
      </w:pPr>
      <w:r w:rsidRPr="006477F1">
        <w:rPr>
          <w:rFonts w:ascii="Arial" w:hAnsi="Arial" w:cs="Arial"/>
          <w:sz w:val="24"/>
          <w:szCs w:val="24"/>
        </w:rPr>
        <w:t xml:space="preserve">3. Jeżeli Wykonawca nie przystąpi do wykonania inwentaryzacji w terminie wskazanym w ust. 1, Zamawiający może sam sporządzić ww. protokół inwentaryzacji, tak sporządzony protokół wiąże Wykonawcę. </w:t>
      </w:r>
    </w:p>
    <w:p w14:paraId="7279BBB2" w14:textId="32699C49" w:rsidR="006C2675" w:rsidRPr="006477F1" w:rsidRDefault="006C2675" w:rsidP="006477F1">
      <w:pPr>
        <w:tabs>
          <w:tab w:val="num" w:pos="720"/>
        </w:tabs>
        <w:jc w:val="both"/>
        <w:rPr>
          <w:rFonts w:ascii="Arial" w:hAnsi="Arial" w:cs="Arial"/>
          <w:sz w:val="24"/>
          <w:szCs w:val="24"/>
        </w:rPr>
      </w:pPr>
      <w:r w:rsidRPr="006477F1">
        <w:rPr>
          <w:rFonts w:ascii="Arial" w:hAnsi="Arial" w:cs="Arial"/>
          <w:sz w:val="24"/>
          <w:szCs w:val="24"/>
        </w:rPr>
        <w:t xml:space="preserve">4. Jeżeli Wykonawca, w </w:t>
      </w:r>
      <w:r w:rsidR="00CC04FE" w:rsidRPr="006477F1">
        <w:rPr>
          <w:rFonts w:ascii="Arial" w:hAnsi="Arial" w:cs="Arial"/>
          <w:sz w:val="24"/>
          <w:szCs w:val="24"/>
        </w:rPr>
        <w:t>terminie</w:t>
      </w:r>
      <w:r w:rsidRPr="006477F1">
        <w:rPr>
          <w:rFonts w:ascii="Arial" w:hAnsi="Arial" w:cs="Arial"/>
          <w:sz w:val="24"/>
          <w:szCs w:val="24"/>
        </w:rPr>
        <w:t xml:space="preserve"> określonym w ust. 1 </w:t>
      </w:r>
      <w:proofErr w:type="spellStart"/>
      <w:r w:rsidRPr="006477F1">
        <w:rPr>
          <w:rFonts w:ascii="Arial" w:hAnsi="Arial" w:cs="Arial"/>
          <w:sz w:val="24"/>
          <w:szCs w:val="24"/>
        </w:rPr>
        <w:t>tiret</w:t>
      </w:r>
      <w:proofErr w:type="spellEnd"/>
      <w:r w:rsidRPr="006477F1">
        <w:rPr>
          <w:rFonts w:ascii="Arial" w:hAnsi="Arial" w:cs="Arial"/>
          <w:sz w:val="24"/>
          <w:szCs w:val="24"/>
        </w:rPr>
        <w:t xml:space="preserve"> 3, nie usunie z terenu budowy urządzeń i materiałów przez niego wniesionych lub dostarczonych, Zamawiający dokona ich usunięcia na koszt i ryzyko Wykonawcy. </w:t>
      </w:r>
    </w:p>
    <w:p w14:paraId="551EC1E5" w14:textId="77777777" w:rsidR="006019F2" w:rsidRPr="006477F1" w:rsidRDefault="006019F2" w:rsidP="006477F1">
      <w:pPr>
        <w:tabs>
          <w:tab w:val="left" w:pos="-1066"/>
          <w:tab w:val="right" w:pos="-1368"/>
        </w:tabs>
        <w:jc w:val="both"/>
        <w:rPr>
          <w:rFonts w:ascii="Arial" w:hAnsi="Arial" w:cs="Arial"/>
          <w:b/>
          <w:sz w:val="24"/>
          <w:szCs w:val="24"/>
        </w:rPr>
      </w:pPr>
    </w:p>
    <w:p w14:paraId="18015BD0" w14:textId="77777777" w:rsidR="006019F2" w:rsidRPr="006477F1" w:rsidRDefault="006019F2" w:rsidP="006477F1">
      <w:pPr>
        <w:tabs>
          <w:tab w:val="left" w:pos="-1066"/>
          <w:tab w:val="right" w:pos="-1368"/>
        </w:tabs>
        <w:jc w:val="center"/>
        <w:rPr>
          <w:rFonts w:ascii="Arial" w:hAnsi="Arial" w:cs="Arial"/>
          <w:b/>
          <w:sz w:val="24"/>
          <w:szCs w:val="24"/>
        </w:rPr>
      </w:pPr>
      <w:r w:rsidRPr="006477F1">
        <w:rPr>
          <w:rFonts w:ascii="Arial" w:hAnsi="Arial" w:cs="Arial"/>
          <w:b/>
          <w:sz w:val="24"/>
          <w:szCs w:val="24"/>
        </w:rPr>
        <w:t>§ 13</w:t>
      </w:r>
    </w:p>
    <w:p w14:paraId="072C0A71" w14:textId="77777777" w:rsidR="006019F2" w:rsidRPr="006477F1" w:rsidRDefault="006019F2" w:rsidP="006477F1">
      <w:pPr>
        <w:tabs>
          <w:tab w:val="left" w:pos="-1066"/>
          <w:tab w:val="right" w:pos="-1368"/>
        </w:tabs>
        <w:jc w:val="center"/>
        <w:rPr>
          <w:rFonts w:ascii="Arial" w:hAnsi="Arial" w:cs="Arial"/>
          <w:b/>
          <w:sz w:val="24"/>
          <w:szCs w:val="24"/>
        </w:rPr>
      </w:pPr>
      <w:r w:rsidRPr="006477F1">
        <w:rPr>
          <w:rFonts w:ascii="Arial" w:hAnsi="Arial" w:cs="Arial"/>
          <w:b/>
          <w:sz w:val="24"/>
          <w:szCs w:val="24"/>
        </w:rPr>
        <w:t>Kary umowne i odpowiedzialność Stron</w:t>
      </w:r>
    </w:p>
    <w:p w14:paraId="3F99364A" w14:textId="77777777" w:rsidR="006019F2" w:rsidRPr="006477F1" w:rsidRDefault="006019F2" w:rsidP="006477F1">
      <w:pPr>
        <w:tabs>
          <w:tab w:val="left" w:pos="-1066"/>
          <w:tab w:val="right" w:pos="-1368"/>
        </w:tabs>
        <w:jc w:val="both"/>
        <w:rPr>
          <w:rFonts w:ascii="Arial" w:hAnsi="Arial" w:cs="Arial"/>
          <w:b/>
          <w:sz w:val="24"/>
          <w:szCs w:val="24"/>
        </w:rPr>
      </w:pPr>
    </w:p>
    <w:p w14:paraId="73C49949" w14:textId="77777777" w:rsidR="006019F2" w:rsidRPr="006477F1" w:rsidRDefault="006019F2" w:rsidP="006477F1">
      <w:pPr>
        <w:numPr>
          <w:ilvl w:val="0"/>
          <w:numId w:val="5"/>
        </w:numPr>
        <w:tabs>
          <w:tab w:val="left" w:pos="-1066"/>
          <w:tab w:val="right" w:pos="-1368"/>
        </w:tabs>
        <w:jc w:val="both"/>
        <w:rPr>
          <w:rFonts w:ascii="Arial" w:hAnsi="Arial" w:cs="Arial"/>
          <w:sz w:val="24"/>
          <w:szCs w:val="24"/>
        </w:rPr>
      </w:pPr>
      <w:r w:rsidRPr="006477F1">
        <w:rPr>
          <w:rFonts w:ascii="Arial" w:hAnsi="Arial" w:cs="Arial"/>
          <w:sz w:val="24"/>
          <w:szCs w:val="24"/>
        </w:rPr>
        <w:t>W przypadku nie przestrzegania przez Wykonawcę obowiązków określonych w § 4 ust. 1 pkt. 12 lub 13 Zamawiający ma prawo, w ciągu 24 godzin od zgłoszenia niezgodności zlecić uporządkowanie terenu robót podmiotowi trzeciemu, a kosztami obciążyć Wykonawcę.</w:t>
      </w:r>
    </w:p>
    <w:p w14:paraId="58396EA5" w14:textId="6060FD65" w:rsidR="006019F2" w:rsidRPr="006477F1" w:rsidRDefault="006019F2" w:rsidP="006477F1">
      <w:pPr>
        <w:pStyle w:val="Tekstpodstawowy2"/>
        <w:numPr>
          <w:ilvl w:val="0"/>
          <w:numId w:val="5"/>
        </w:numPr>
        <w:tabs>
          <w:tab w:val="left" w:pos="-1066"/>
          <w:tab w:val="right" w:pos="-1368"/>
        </w:tabs>
        <w:spacing w:after="0" w:line="240" w:lineRule="auto"/>
        <w:jc w:val="both"/>
        <w:rPr>
          <w:rFonts w:ascii="Arial" w:hAnsi="Arial" w:cs="Arial"/>
          <w:sz w:val="24"/>
          <w:szCs w:val="24"/>
        </w:rPr>
      </w:pPr>
      <w:r w:rsidRPr="006477F1">
        <w:rPr>
          <w:rFonts w:ascii="Arial" w:hAnsi="Arial" w:cs="Arial"/>
          <w:sz w:val="24"/>
          <w:szCs w:val="24"/>
        </w:rPr>
        <w:t xml:space="preserve">W przypadku zwłoki Wykonawcy w wykonaniu przedmiotu umowy w stosunku do terminu określonego w § 2 ust. 1 pkt. 1.3 </w:t>
      </w:r>
      <w:r w:rsidR="00873202" w:rsidRPr="006477F1">
        <w:rPr>
          <w:rFonts w:ascii="Arial" w:hAnsi="Arial" w:cs="Arial"/>
          <w:sz w:val="24"/>
          <w:szCs w:val="24"/>
        </w:rPr>
        <w:t xml:space="preserve">Wykonawca zapłaci </w:t>
      </w:r>
      <w:r w:rsidRPr="006477F1">
        <w:rPr>
          <w:rFonts w:ascii="Arial" w:hAnsi="Arial" w:cs="Arial"/>
          <w:sz w:val="24"/>
          <w:szCs w:val="24"/>
        </w:rPr>
        <w:t>Zamawiającemu kar</w:t>
      </w:r>
      <w:r w:rsidR="00873202" w:rsidRPr="006477F1">
        <w:rPr>
          <w:rFonts w:ascii="Arial" w:hAnsi="Arial" w:cs="Arial"/>
          <w:sz w:val="24"/>
          <w:szCs w:val="24"/>
        </w:rPr>
        <w:t>ę</w:t>
      </w:r>
      <w:r w:rsidRPr="006477F1">
        <w:rPr>
          <w:rFonts w:ascii="Arial" w:hAnsi="Arial" w:cs="Arial"/>
          <w:sz w:val="24"/>
          <w:szCs w:val="24"/>
        </w:rPr>
        <w:t xml:space="preserve"> umown</w:t>
      </w:r>
      <w:r w:rsidR="00873202" w:rsidRPr="006477F1">
        <w:rPr>
          <w:rFonts w:ascii="Arial" w:hAnsi="Arial" w:cs="Arial"/>
          <w:sz w:val="24"/>
          <w:szCs w:val="24"/>
        </w:rPr>
        <w:t>ą</w:t>
      </w:r>
      <w:r w:rsidRPr="006477F1">
        <w:rPr>
          <w:rFonts w:ascii="Arial" w:hAnsi="Arial" w:cs="Arial"/>
          <w:sz w:val="24"/>
          <w:szCs w:val="24"/>
        </w:rPr>
        <w:t xml:space="preserve"> w wysokości 100,00 zł netto, liczon</w:t>
      </w:r>
      <w:r w:rsidR="00873202" w:rsidRPr="006477F1">
        <w:rPr>
          <w:rFonts w:ascii="Arial" w:hAnsi="Arial" w:cs="Arial"/>
          <w:sz w:val="24"/>
          <w:szCs w:val="24"/>
        </w:rPr>
        <w:t>ą</w:t>
      </w:r>
      <w:r w:rsidRPr="006477F1">
        <w:rPr>
          <w:rFonts w:ascii="Arial" w:hAnsi="Arial" w:cs="Arial"/>
          <w:sz w:val="24"/>
          <w:szCs w:val="24"/>
        </w:rPr>
        <w:t xml:space="preserve"> za każdy dzień zwłoki do dnia podpisania protokołu odbioru końcowego. </w:t>
      </w:r>
    </w:p>
    <w:p w14:paraId="2E5683CA" w14:textId="7D9E1B26" w:rsidR="006019F2" w:rsidRPr="006477F1" w:rsidRDefault="006019F2" w:rsidP="006477F1">
      <w:pPr>
        <w:pStyle w:val="Tekstpodstawowywcity3"/>
        <w:numPr>
          <w:ilvl w:val="0"/>
          <w:numId w:val="5"/>
        </w:numPr>
        <w:tabs>
          <w:tab w:val="left" w:pos="-1056"/>
          <w:tab w:val="right" w:pos="-1368"/>
        </w:tabs>
        <w:jc w:val="both"/>
        <w:rPr>
          <w:rFonts w:ascii="Arial" w:hAnsi="Arial" w:cs="Arial"/>
          <w:b w:val="0"/>
        </w:rPr>
      </w:pPr>
      <w:r w:rsidRPr="006477F1">
        <w:rPr>
          <w:rFonts w:ascii="Arial" w:hAnsi="Arial" w:cs="Arial"/>
          <w:b w:val="0"/>
        </w:rPr>
        <w:t xml:space="preserve">Za zwłokę w usunięciu wad </w:t>
      </w:r>
      <w:r w:rsidR="00873202" w:rsidRPr="006477F1">
        <w:rPr>
          <w:rFonts w:ascii="Arial" w:hAnsi="Arial" w:cs="Arial"/>
          <w:b w:val="0"/>
        </w:rPr>
        <w:t xml:space="preserve">(w tym </w:t>
      </w:r>
      <w:r w:rsidRPr="006477F1">
        <w:rPr>
          <w:rFonts w:ascii="Arial" w:hAnsi="Arial" w:cs="Arial"/>
          <w:b w:val="0"/>
        </w:rPr>
        <w:t>usterek</w:t>
      </w:r>
      <w:r w:rsidR="00873202" w:rsidRPr="006477F1">
        <w:rPr>
          <w:rFonts w:ascii="Arial" w:hAnsi="Arial" w:cs="Arial"/>
          <w:b w:val="0"/>
        </w:rPr>
        <w:t>)</w:t>
      </w:r>
      <w:r w:rsidRPr="006477F1">
        <w:rPr>
          <w:rFonts w:ascii="Arial" w:hAnsi="Arial" w:cs="Arial"/>
          <w:b w:val="0"/>
        </w:rPr>
        <w:t xml:space="preserve"> stwierdzonych w okresie gwarancji </w:t>
      </w:r>
      <w:r w:rsidR="00873202" w:rsidRPr="006477F1">
        <w:rPr>
          <w:rFonts w:ascii="Arial" w:hAnsi="Arial" w:cs="Arial"/>
          <w:b w:val="0"/>
        </w:rPr>
        <w:t xml:space="preserve">Wykonawca zapłaci </w:t>
      </w:r>
      <w:r w:rsidRPr="006477F1">
        <w:rPr>
          <w:rFonts w:ascii="Arial" w:hAnsi="Arial" w:cs="Arial"/>
          <w:b w:val="0"/>
        </w:rPr>
        <w:t>Zamawiającemu kar</w:t>
      </w:r>
      <w:r w:rsidR="00873202" w:rsidRPr="006477F1">
        <w:rPr>
          <w:rFonts w:ascii="Arial" w:hAnsi="Arial" w:cs="Arial"/>
          <w:b w:val="0"/>
        </w:rPr>
        <w:t>ę</w:t>
      </w:r>
      <w:r w:rsidRPr="006477F1">
        <w:rPr>
          <w:rFonts w:ascii="Arial" w:hAnsi="Arial" w:cs="Arial"/>
          <w:b w:val="0"/>
        </w:rPr>
        <w:t xml:space="preserve"> umown</w:t>
      </w:r>
      <w:r w:rsidR="00873202" w:rsidRPr="006477F1">
        <w:rPr>
          <w:rFonts w:ascii="Arial" w:hAnsi="Arial" w:cs="Arial"/>
          <w:b w:val="0"/>
        </w:rPr>
        <w:t>ą</w:t>
      </w:r>
      <w:r w:rsidRPr="006477F1">
        <w:rPr>
          <w:rFonts w:ascii="Arial" w:hAnsi="Arial" w:cs="Arial"/>
          <w:b w:val="0"/>
        </w:rPr>
        <w:t xml:space="preserve"> w wysokości 200,00 zł netto, liczon</w:t>
      </w:r>
      <w:r w:rsidR="00873202" w:rsidRPr="006477F1">
        <w:rPr>
          <w:rFonts w:ascii="Arial" w:hAnsi="Arial" w:cs="Arial"/>
          <w:b w:val="0"/>
        </w:rPr>
        <w:t>ą</w:t>
      </w:r>
      <w:r w:rsidRPr="006477F1">
        <w:rPr>
          <w:rFonts w:ascii="Arial" w:hAnsi="Arial" w:cs="Arial"/>
          <w:b w:val="0"/>
        </w:rPr>
        <w:t xml:space="preserve"> za każdy dzień zwłoki w stosunku do terminu wyznaczonego na usunięcie wad </w:t>
      </w:r>
      <w:r w:rsidR="00873202" w:rsidRPr="006477F1">
        <w:rPr>
          <w:rFonts w:ascii="Arial" w:hAnsi="Arial" w:cs="Arial"/>
          <w:b w:val="0"/>
        </w:rPr>
        <w:t>(w tym usterek)</w:t>
      </w:r>
      <w:r w:rsidRPr="006477F1">
        <w:rPr>
          <w:rFonts w:ascii="Arial" w:hAnsi="Arial" w:cs="Arial"/>
          <w:b w:val="0"/>
        </w:rPr>
        <w:t>.</w:t>
      </w:r>
    </w:p>
    <w:p w14:paraId="480A99AD" w14:textId="77777777" w:rsidR="006019F2" w:rsidRPr="006477F1" w:rsidRDefault="006019F2" w:rsidP="006477F1">
      <w:pPr>
        <w:pStyle w:val="Akapitzlist"/>
        <w:numPr>
          <w:ilvl w:val="0"/>
          <w:numId w:val="5"/>
        </w:numPr>
        <w:tabs>
          <w:tab w:val="right" w:pos="-1368"/>
        </w:tabs>
        <w:jc w:val="both"/>
        <w:rPr>
          <w:rFonts w:ascii="Arial" w:hAnsi="Arial" w:cs="Arial"/>
          <w:sz w:val="24"/>
          <w:szCs w:val="24"/>
        </w:rPr>
      </w:pPr>
      <w:r w:rsidRPr="006477F1">
        <w:rPr>
          <w:rFonts w:ascii="Arial" w:hAnsi="Arial" w:cs="Arial"/>
          <w:sz w:val="24"/>
          <w:szCs w:val="24"/>
        </w:rPr>
        <w:t>Wykonawca zapłaci Zamawiającemu karę umowną w przypadku niespełnienia przez Wykonawcę lub podwykonawcę wymogu zatrudnienia na podstawie umowy o pracę osób wykonujących czynności, o których mowa w niniejszej umowie lub SWZ w wysokości 150 zł netto za każdy dzień niespełnienia wymogu zatrudnienia na podstawie umowy o pracę liczonej odrębnie za każdą z osób w stosunku do których nie spełniono tego wymogu.</w:t>
      </w:r>
    </w:p>
    <w:p w14:paraId="59B64BA7" w14:textId="77777777" w:rsidR="006019F2" w:rsidRPr="006477F1" w:rsidRDefault="006019F2" w:rsidP="006477F1">
      <w:pPr>
        <w:pStyle w:val="Akapitzlist"/>
        <w:numPr>
          <w:ilvl w:val="0"/>
          <w:numId w:val="5"/>
        </w:numPr>
        <w:tabs>
          <w:tab w:val="right" w:pos="-1368"/>
        </w:tabs>
        <w:jc w:val="both"/>
        <w:rPr>
          <w:rFonts w:ascii="Arial" w:hAnsi="Arial" w:cs="Arial"/>
          <w:sz w:val="24"/>
          <w:szCs w:val="24"/>
        </w:rPr>
      </w:pPr>
      <w:r w:rsidRPr="006477F1">
        <w:rPr>
          <w:rFonts w:ascii="Arial" w:hAnsi="Arial" w:cs="Arial"/>
          <w:sz w:val="24"/>
          <w:szCs w:val="24"/>
        </w:rPr>
        <w:t>Wykonawca zapłaci Zamawiającemu kary umowne, w przypadku:</w:t>
      </w:r>
    </w:p>
    <w:p w14:paraId="41811C49" w14:textId="77777777" w:rsidR="006019F2" w:rsidRPr="006477F1" w:rsidRDefault="006019F2" w:rsidP="006477F1">
      <w:pPr>
        <w:pStyle w:val="Akapitzlist"/>
        <w:tabs>
          <w:tab w:val="right" w:pos="-1368"/>
        </w:tabs>
        <w:ind w:left="360"/>
        <w:jc w:val="both"/>
        <w:rPr>
          <w:rFonts w:ascii="Arial" w:hAnsi="Arial" w:cs="Arial"/>
          <w:sz w:val="24"/>
          <w:szCs w:val="24"/>
        </w:rPr>
      </w:pPr>
      <w:r w:rsidRPr="006477F1">
        <w:rPr>
          <w:rFonts w:ascii="Arial" w:hAnsi="Arial" w:cs="Arial"/>
          <w:sz w:val="24"/>
          <w:szCs w:val="24"/>
        </w:rPr>
        <w:lastRenderedPageBreak/>
        <w:t>a) braku zapłaty lub nieterminowej zapłaty wynagrodzenia należnego podwykonawcom;</w:t>
      </w:r>
    </w:p>
    <w:p w14:paraId="1126F576" w14:textId="77777777" w:rsidR="006019F2" w:rsidRPr="006477F1" w:rsidRDefault="006019F2" w:rsidP="006477F1">
      <w:pPr>
        <w:pStyle w:val="Akapitzlist"/>
        <w:tabs>
          <w:tab w:val="right" w:pos="-1368"/>
        </w:tabs>
        <w:ind w:left="360"/>
        <w:jc w:val="both"/>
        <w:rPr>
          <w:rFonts w:ascii="Arial" w:hAnsi="Arial" w:cs="Arial"/>
          <w:sz w:val="24"/>
          <w:szCs w:val="24"/>
        </w:rPr>
      </w:pPr>
      <w:r w:rsidRPr="006477F1">
        <w:rPr>
          <w:rFonts w:ascii="Arial" w:hAnsi="Arial" w:cs="Arial"/>
          <w:sz w:val="24"/>
          <w:szCs w:val="24"/>
        </w:rPr>
        <w:t>b) nieprzedłożenia do zaakceptowania projektu umowy o podwykonawstwo, której przedmiotem są roboty budowlane, lub projektu jej zmiany;</w:t>
      </w:r>
    </w:p>
    <w:p w14:paraId="00A4F06D" w14:textId="07C31AAB" w:rsidR="006019F2" w:rsidRPr="006477F1" w:rsidRDefault="006019F2" w:rsidP="006477F1">
      <w:pPr>
        <w:pStyle w:val="Akapitzlist"/>
        <w:tabs>
          <w:tab w:val="right" w:pos="-1368"/>
        </w:tabs>
        <w:ind w:left="360"/>
        <w:jc w:val="both"/>
        <w:rPr>
          <w:rFonts w:ascii="Arial" w:hAnsi="Arial" w:cs="Arial"/>
          <w:sz w:val="24"/>
          <w:szCs w:val="24"/>
        </w:rPr>
      </w:pPr>
      <w:r w:rsidRPr="006477F1">
        <w:rPr>
          <w:rFonts w:ascii="Arial" w:hAnsi="Arial" w:cs="Arial"/>
          <w:sz w:val="24"/>
          <w:szCs w:val="24"/>
        </w:rPr>
        <w:t>c) nieprzedłożenia poświadczonej za zgodność z oryginałem kopii umowy o podwykonawstwo lub jej zmiany;</w:t>
      </w:r>
    </w:p>
    <w:p w14:paraId="62E2D1CF" w14:textId="290150C2" w:rsidR="00F825F7" w:rsidRPr="006477F1" w:rsidRDefault="00F825F7" w:rsidP="006477F1">
      <w:pPr>
        <w:pStyle w:val="Akapitzlist"/>
        <w:tabs>
          <w:tab w:val="right" w:pos="-1368"/>
        </w:tabs>
        <w:ind w:left="360"/>
        <w:jc w:val="both"/>
        <w:rPr>
          <w:rFonts w:ascii="Arial" w:hAnsi="Arial" w:cs="Arial"/>
          <w:sz w:val="24"/>
          <w:szCs w:val="24"/>
        </w:rPr>
      </w:pPr>
      <w:r w:rsidRPr="006477F1">
        <w:rPr>
          <w:rFonts w:ascii="Arial" w:hAnsi="Arial" w:cs="Arial"/>
          <w:sz w:val="24"/>
          <w:szCs w:val="24"/>
        </w:rPr>
        <w:t>d) braku zmiany umowy o podwykonawstwo w zakresie terminu zapłaty, zgodnie z art. 464 ust. 10 PZP;</w:t>
      </w:r>
    </w:p>
    <w:p w14:paraId="5A3E3517" w14:textId="54C03D97" w:rsidR="00F825F7" w:rsidRPr="006477F1" w:rsidRDefault="006019F2" w:rsidP="006477F1">
      <w:pPr>
        <w:pStyle w:val="Akapitzlist"/>
        <w:tabs>
          <w:tab w:val="right" w:pos="-1368"/>
        </w:tabs>
        <w:ind w:left="360"/>
        <w:jc w:val="both"/>
        <w:rPr>
          <w:rFonts w:ascii="Arial" w:hAnsi="Arial" w:cs="Arial"/>
          <w:sz w:val="24"/>
          <w:szCs w:val="24"/>
        </w:rPr>
      </w:pPr>
      <w:r w:rsidRPr="006477F1">
        <w:rPr>
          <w:rFonts w:ascii="Arial" w:hAnsi="Arial" w:cs="Arial"/>
          <w:sz w:val="24"/>
          <w:szCs w:val="24"/>
        </w:rPr>
        <w:t>- w wysokości 500 złotych netto za każdy przypadek naruszenia opisanego wyżej.</w:t>
      </w:r>
    </w:p>
    <w:p w14:paraId="18385B62" w14:textId="77777777" w:rsidR="006019F2" w:rsidRPr="006477F1" w:rsidRDefault="006019F2" w:rsidP="006477F1">
      <w:pPr>
        <w:pStyle w:val="Tekstpodstawowywcity3"/>
        <w:numPr>
          <w:ilvl w:val="0"/>
          <w:numId w:val="5"/>
        </w:numPr>
        <w:tabs>
          <w:tab w:val="left" w:pos="-1056"/>
          <w:tab w:val="right" w:pos="-1368"/>
        </w:tabs>
        <w:jc w:val="both"/>
        <w:rPr>
          <w:rFonts w:ascii="Arial" w:hAnsi="Arial" w:cs="Arial"/>
          <w:b w:val="0"/>
        </w:rPr>
      </w:pPr>
      <w:r w:rsidRPr="006477F1">
        <w:rPr>
          <w:rFonts w:ascii="Arial" w:hAnsi="Arial" w:cs="Arial"/>
          <w:b w:val="0"/>
        </w:rPr>
        <w:t>Zamawiający zapłaci Wykonawcy karę umowną w przypadku:</w:t>
      </w:r>
    </w:p>
    <w:p w14:paraId="451680C3" w14:textId="77777777" w:rsidR="006019F2" w:rsidRPr="006477F1" w:rsidRDefault="006019F2" w:rsidP="006477F1">
      <w:pPr>
        <w:pStyle w:val="Tekstpodstawowywcity3"/>
        <w:tabs>
          <w:tab w:val="left" w:pos="-1056"/>
          <w:tab w:val="right" w:pos="-1368"/>
        </w:tabs>
        <w:ind w:left="360" w:firstLine="0"/>
        <w:jc w:val="both"/>
        <w:rPr>
          <w:rFonts w:ascii="Arial" w:hAnsi="Arial" w:cs="Arial"/>
          <w:b w:val="0"/>
        </w:rPr>
      </w:pPr>
      <w:r w:rsidRPr="006477F1">
        <w:rPr>
          <w:rFonts w:ascii="Arial" w:hAnsi="Arial" w:cs="Arial"/>
          <w:b w:val="0"/>
        </w:rPr>
        <w:t>a) odstąpienia przez Wykonawcę od umowy z przyczyn dotyczących wyłącznie Zamawiającego w wysokości jak w § 10 ust. 2 umowy;</w:t>
      </w:r>
    </w:p>
    <w:p w14:paraId="0B56A198" w14:textId="77777777" w:rsidR="006019F2" w:rsidRPr="006477F1" w:rsidRDefault="006019F2" w:rsidP="006477F1">
      <w:pPr>
        <w:pStyle w:val="Tekstpodstawowywcity3"/>
        <w:tabs>
          <w:tab w:val="left" w:pos="-1056"/>
          <w:tab w:val="right" w:pos="-1368"/>
        </w:tabs>
        <w:ind w:left="360" w:firstLine="0"/>
        <w:jc w:val="both"/>
        <w:rPr>
          <w:rFonts w:ascii="Arial" w:hAnsi="Arial" w:cs="Arial"/>
          <w:b w:val="0"/>
        </w:rPr>
      </w:pPr>
      <w:r w:rsidRPr="006477F1">
        <w:rPr>
          <w:rFonts w:ascii="Arial" w:hAnsi="Arial" w:cs="Arial"/>
          <w:b w:val="0"/>
        </w:rPr>
        <w:t>b) zwłoki Zamawiającego w dokonywaniu odbiorów w stosunku do terminów, o których mowa w § 9 ust. 3 lub ust. 14 w wysokości 100 złotych netto za każdy dzień zwłoki w stosunku do określonych tam terminów.</w:t>
      </w:r>
    </w:p>
    <w:p w14:paraId="1581F526" w14:textId="77777777" w:rsidR="006019F2" w:rsidRPr="006477F1" w:rsidRDefault="006019F2" w:rsidP="006477F1">
      <w:pPr>
        <w:pStyle w:val="Tekstpodstawowywcity3"/>
        <w:numPr>
          <w:ilvl w:val="0"/>
          <w:numId w:val="5"/>
        </w:numPr>
        <w:tabs>
          <w:tab w:val="left" w:pos="-1056"/>
          <w:tab w:val="right" w:pos="-1368"/>
        </w:tabs>
        <w:jc w:val="both"/>
        <w:rPr>
          <w:rFonts w:ascii="Arial" w:hAnsi="Arial" w:cs="Arial"/>
          <w:b w:val="0"/>
        </w:rPr>
      </w:pPr>
      <w:r w:rsidRPr="006477F1">
        <w:rPr>
          <w:rFonts w:ascii="Arial" w:hAnsi="Arial" w:cs="Arial"/>
          <w:b w:val="0"/>
        </w:rPr>
        <w:t xml:space="preserve">Kary umowne podlegają kumulacji. Łączna wysokość kar umownych możliwych do naliczenia Stronie na podstawie niniejszej umowy nie przekroczy 40% wynagrodzenia brutto określonego w § 7 ust. 1 umowy. </w:t>
      </w:r>
    </w:p>
    <w:p w14:paraId="35A67DBC" w14:textId="77777777" w:rsidR="006019F2" w:rsidRPr="006477F1" w:rsidRDefault="006019F2" w:rsidP="006477F1">
      <w:pPr>
        <w:pStyle w:val="Tekstpodstawowywcity3"/>
        <w:numPr>
          <w:ilvl w:val="0"/>
          <w:numId w:val="5"/>
        </w:numPr>
        <w:tabs>
          <w:tab w:val="left" w:pos="-1056"/>
          <w:tab w:val="right" w:pos="-1368"/>
        </w:tabs>
        <w:jc w:val="both"/>
        <w:rPr>
          <w:rFonts w:ascii="Arial" w:hAnsi="Arial" w:cs="Arial"/>
          <w:b w:val="0"/>
        </w:rPr>
      </w:pPr>
      <w:r w:rsidRPr="006477F1">
        <w:rPr>
          <w:rFonts w:ascii="Arial" w:hAnsi="Arial" w:cs="Arial"/>
          <w:b w:val="0"/>
        </w:rPr>
        <w:t>Kary umowne Zamawiający może potrącić z wynagrodzenia należnego Wykonawcy lub z zabezpieczenia należytego wykonania umowy.</w:t>
      </w:r>
    </w:p>
    <w:p w14:paraId="4F326159" w14:textId="77777777" w:rsidR="006019F2" w:rsidRPr="006477F1" w:rsidRDefault="006019F2" w:rsidP="006477F1">
      <w:pPr>
        <w:pStyle w:val="Tekstpodstawowywcity3"/>
        <w:numPr>
          <w:ilvl w:val="0"/>
          <w:numId w:val="5"/>
        </w:numPr>
        <w:tabs>
          <w:tab w:val="left" w:pos="-1056"/>
          <w:tab w:val="right" w:pos="-1368"/>
        </w:tabs>
        <w:jc w:val="both"/>
        <w:rPr>
          <w:rFonts w:ascii="Arial" w:hAnsi="Arial" w:cs="Arial"/>
          <w:b w:val="0"/>
        </w:rPr>
      </w:pPr>
      <w:r w:rsidRPr="006477F1">
        <w:rPr>
          <w:rFonts w:ascii="Arial" w:hAnsi="Arial" w:cs="Arial"/>
          <w:b w:val="0"/>
        </w:rPr>
        <w:t xml:space="preserve">Strony zastrzegają sobie prawo dochodzenia odszkodowania przewyższającego kary umowne na zasadach ogólnych.  </w:t>
      </w:r>
    </w:p>
    <w:p w14:paraId="5ACD7B2E" w14:textId="77777777" w:rsidR="006019F2" w:rsidRPr="006477F1" w:rsidRDefault="006019F2" w:rsidP="006477F1">
      <w:pPr>
        <w:pStyle w:val="Tekstpodstawowywcity2"/>
        <w:numPr>
          <w:ilvl w:val="0"/>
          <w:numId w:val="5"/>
        </w:numPr>
        <w:spacing w:line="240" w:lineRule="auto"/>
        <w:rPr>
          <w:rFonts w:ascii="Arial" w:hAnsi="Arial" w:cs="Arial"/>
          <w:szCs w:val="24"/>
        </w:rPr>
      </w:pPr>
      <w:r w:rsidRPr="006477F1">
        <w:rPr>
          <w:rFonts w:ascii="Arial" w:hAnsi="Arial" w:cs="Arial"/>
          <w:szCs w:val="24"/>
        </w:rPr>
        <w:t xml:space="preserve">Zamawiający i Wykonawca nie będą ponosić odpowiedzialności za częściowe lub całkowite niewywiązanie się z umownych terminów, spowodowane warunkami atmosferycznymi, które uniemożliwiają wykonywanie robót budowlanych, a co do zaistnienia takich właśnie warunków atmosferycznych będą zgodne obie strony i zostanie to odnotowane w dzienniku budowy przez kierownika budowy i inspektora nadzoru inwestorskiego. Termin wykonania przedmiotu umowy, określony w zapisie § 2 ust. 1, może ulec przedłużeniu o okres, w którym wystąpią warunki atmosferyczne, określone w zapisie </w:t>
      </w:r>
      <w:proofErr w:type="spellStart"/>
      <w:r w:rsidRPr="006477F1">
        <w:rPr>
          <w:rFonts w:ascii="Arial" w:hAnsi="Arial" w:cs="Arial"/>
          <w:szCs w:val="24"/>
        </w:rPr>
        <w:t>zd</w:t>
      </w:r>
      <w:proofErr w:type="spellEnd"/>
      <w:r w:rsidRPr="006477F1">
        <w:rPr>
          <w:rFonts w:ascii="Arial" w:hAnsi="Arial" w:cs="Arial"/>
          <w:szCs w:val="24"/>
        </w:rPr>
        <w:t xml:space="preserve">. 1.    </w:t>
      </w:r>
    </w:p>
    <w:p w14:paraId="17FB8A7A" w14:textId="77777777" w:rsidR="006019F2" w:rsidRPr="006477F1" w:rsidRDefault="006019F2" w:rsidP="006477F1">
      <w:pPr>
        <w:pStyle w:val="Tekstpodstawowywcity2"/>
        <w:numPr>
          <w:ilvl w:val="0"/>
          <w:numId w:val="5"/>
        </w:numPr>
        <w:spacing w:line="240" w:lineRule="auto"/>
        <w:rPr>
          <w:rFonts w:ascii="Arial" w:hAnsi="Arial" w:cs="Arial"/>
          <w:szCs w:val="24"/>
        </w:rPr>
      </w:pPr>
      <w:r w:rsidRPr="006477F1">
        <w:rPr>
          <w:rFonts w:ascii="Arial" w:hAnsi="Arial" w:cs="Arial"/>
          <w:szCs w:val="24"/>
        </w:rPr>
        <w:t xml:space="preserve">Zamawiający i Wykonawca nie będą ponosić odpowiedzialności za częściowe lub całkowite niewywiązanie się z umownych terminów, spowodowane działaniem siły wyższej, przez którą strony rozumieją zdarzenie zewnętrzne, którego skutków nie dało się przewidzieć, ani którego skutkom nie dało się zapobiec, w szczególności: powódź obejmująca swym obszarem teren robot lub drogi dojazdowe do niego, huragan obejmujący swym obszarem teren robot lub drogi dojazdowe do niego, strajk mający wpływ na wykonanie umowy, stan wyjątkowy, stan wojenny, znalezisko archeologiczne, to jest strony nie będą ponosić tej odpowiedzialności, o ile nie można było, zachowując najwyższą staranność zdarzeń tych przewidzieć lub ubezpieczyć się od ich działania i skutków. Termin wykonania przedmiotu umowy, określony w zapisie § 2 ust. 1, może ulec przedłużeniu o okres konieczny do likwidacji skutków działania siły wyższej, uzgodniony przez strony.    </w:t>
      </w:r>
    </w:p>
    <w:p w14:paraId="27FC19FA" w14:textId="77777777" w:rsidR="006019F2" w:rsidRPr="006477F1" w:rsidRDefault="006019F2" w:rsidP="006477F1">
      <w:pPr>
        <w:pStyle w:val="Tekstpodstawowywcity2"/>
        <w:numPr>
          <w:ilvl w:val="0"/>
          <w:numId w:val="5"/>
        </w:numPr>
        <w:spacing w:line="240" w:lineRule="auto"/>
        <w:rPr>
          <w:rFonts w:ascii="Arial" w:hAnsi="Arial" w:cs="Arial"/>
          <w:szCs w:val="24"/>
        </w:rPr>
      </w:pPr>
      <w:r w:rsidRPr="006477F1">
        <w:rPr>
          <w:rFonts w:ascii="Arial" w:hAnsi="Arial" w:cs="Arial"/>
          <w:szCs w:val="24"/>
        </w:rPr>
        <w:t>Odstąpienie od Umowy przez którąkolwiek ze Stron lub jej rozwiązanie, nie pozbawia Zamawiającego uprawnienia dochodzenia zastrzeżonych w niniejszej umowie kar umownych.</w:t>
      </w:r>
    </w:p>
    <w:p w14:paraId="0C51363F" w14:textId="77777777" w:rsidR="006019F2" w:rsidRPr="006477F1" w:rsidRDefault="006019F2" w:rsidP="006477F1">
      <w:pPr>
        <w:tabs>
          <w:tab w:val="left" w:pos="-1440"/>
          <w:tab w:val="right" w:pos="-1368"/>
        </w:tabs>
        <w:jc w:val="both"/>
        <w:rPr>
          <w:rFonts w:ascii="Arial" w:hAnsi="Arial" w:cs="Arial"/>
          <w:b/>
          <w:sz w:val="24"/>
          <w:szCs w:val="24"/>
        </w:rPr>
      </w:pPr>
    </w:p>
    <w:p w14:paraId="229ACE6E" w14:textId="77777777" w:rsidR="006019F2" w:rsidRPr="006477F1" w:rsidRDefault="006019F2" w:rsidP="006477F1">
      <w:pPr>
        <w:tabs>
          <w:tab w:val="left" w:pos="-1440"/>
          <w:tab w:val="right" w:pos="-1368"/>
        </w:tabs>
        <w:jc w:val="both"/>
        <w:rPr>
          <w:rFonts w:ascii="Arial" w:hAnsi="Arial" w:cs="Arial"/>
          <w:b/>
          <w:sz w:val="24"/>
          <w:szCs w:val="24"/>
        </w:rPr>
      </w:pPr>
    </w:p>
    <w:p w14:paraId="7DD7B24C" w14:textId="77777777" w:rsidR="006477F1" w:rsidRDefault="006477F1">
      <w:pPr>
        <w:spacing w:before="100" w:beforeAutospacing="1" w:after="100" w:afterAutospacing="1"/>
        <w:rPr>
          <w:rFonts w:ascii="Arial" w:hAnsi="Arial" w:cs="Arial"/>
          <w:b/>
          <w:sz w:val="24"/>
          <w:szCs w:val="24"/>
        </w:rPr>
      </w:pPr>
      <w:r>
        <w:rPr>
          <w:rFonts w:ascii="Arial" w:hAnsi="Arial" w:cs="Arial"/>
          <w:b/>
          <w:sz w:val="24"/>
          <w:szCs w:val="24"/>
        </w:rPr>
        <w:br w:type="page"/>
      </w:r>
    </w:p>
    <w:p w14:paraId="27EE06A3" w14:textId="0A29BA2B" w:rsidR="006019F2" w:rsidRPr="006477F1" w:rsidRDefault="006019F2" w:rsidP="006477F1">
      <w:pPr>
        <w:tabs>
          <w:tab w:val="left" w:pos="-1440"/>
          <w:tab w:val="right" w:pos="-1368"/>
        </w:tabs>
        <w:jc w:val="center"/>
        <w:rPr>
          <w:rFonts w:ascii="Arial" w:hAnsi="Arial" w:cs="Arial"/>
          <w:b/>
          <w:sz w:val="24"/>
          <w:szCs w:val="24"/>
        </w:rPr>
      </w:pPr>
      <w:r w:rsidRPr="006477F1">
        <w:rPr>
          <w:rFonts w:ascii="Arial" w:hAnsi="Arial" w:cs="Arial"/>
          <w:b/>
          <w:sz w:val="24"/>
          <w:szCs w:val="24"/>
        </w:rPr>
        <w:lastRenderedPageBreak/>
        <w:t>§ 14</w:t>
      </w:r>
    </w:p>
    <w:p w14:paraId="7181694A" w14:textId="7E2E482D" w:rsidR="006019F2" w:rsidRPr="006477F1" w:rsidRDefault="006019F2" w:rsidP="006477F1">
      <w:pPr>
        <w:tabs>
          <w:tab w:val="left" w:pos="-1440"/>
          <w:tab w:val="right" w:pos="-1368"/>
        </w:tabs>
        <w:jc w:val="center"/>
        <w:rPr>
          <w:rFonts w:ascii="Arial" w:hAnsi="Arial" w:cs="Arial"/>
          <w:b/>
          <w:sz w:val="24"/>
          <w:szCs w:val="24"/>
        </w:rPr>
      </w:pPr>
      <w:r w:rsidRPr="006477F1">
        <w:rPr>
          <w:rFonts w:ascii="Arial" w:hAnsi="Arial" w:cs="Arial"/>
          <w:b/>
          <w:sz w:val="24"/>
          <w:szCs w:val="24"/>
        </w:rPr>
        <w:t>Gwarancja</w:t>
      </w:r>
    </w:p>
    <w:p w14:paraId="0CB12011" w14:textId="77777777" w:rsidR="006019F2" w:rsidRPr="006477F1" w:rsidRDefault="006019F2" w:rsidP="006477F1">
      <w:pPr>
        <w:tabs>
          <w:tab w:val="left" w:pos="-1440"/>
          <w:tab w:val="right" w:pos="-1368"/>
        </w:tabs>
        <w:jc w:val="both"/>
        <w:rPr>
          <w:rFonts w:ascii="Arial" w:hAnsi="Arial" w:cs="Arial"/>
          <w:b/>
          <w:sz w:val="24"/>
          <w:szCs w:val="24"/>
        </w:rPr>
      </w:pPr>
    </w:p>
    <w:p w14:paraId="0227DA1C" w14:textId="7F72031A" w:rsidR="006019F2" w:rsidRPr="006477F1" w:rsidRDefault="006019F2" w:rsidP="006477F1">
      <w:pPr>
        <w:pStyle w:val="Tekstpodstawowy"/>
        <w:numPr>
          <w:ilvl w:val="6"/>
          <w:numId w:val="8"/>
        </w:numPr>
        <w:tabs>
          <w:tab w:val="clear" w:pos="5530"/>
          <w:tab w:val="left" w:pos="-1440"/>
          <w:tab w:val="right" w:pos="-1368"/>
          <w:tab w:val="num" w:pos="426"/>
        </w:tabs>
        <w:spacing w:line="240" w:lineRule="auto"/>
        <w:ind w:left="426" w:hanging="426"/>
        <w:jc w:val="both"/>
        <w:rPr>
          <w:rFonts w:ascii="Arial" w:hAnsi="Arial" w:cs="Arial"/>
          <w:noProof/>
          <w:szCs w:val="24"/>
        </w:rPr>
      </w:pPr>
      <w:r w:rsidRPr="006477F1">
        <w:rPr>
          <w:rFonts w:ascii="Arial" w:hAnsi="Arial" w:cs="Arial"/>
          <w:noProof/>
          <w:szCs w:val="24"/>
        </w:rPr>
        <w:t xml:space="preserve">Wykonawca udziela na okres </w:t>
      </w:r>
      <w:r w:rsidR="00841DFF" w:rsidRPr="006477F1">
        <w:rPr>
          <w:rFonts w:ascii="Arial" w:hAnsi="Arial" w:cs="Arial"/>
          <w:b/>
          <w:noProof/>
          <w:szCs w:val="24"/>
          <w:highlight w:val="yellow"/>
        </w:rPr>
        <w:t>….</w:t>
      </w:r>
      <w:r w:rsidRPr="006477F1">
        <w:rPr>
          <w:rFonts w:ascii="Arial" w:hAnsi="Arial" w:cs="Arial"/>
          <w:noProof/>
          <w:szCs w:val="24"/>
        </w:rPr>
        <w:t xml:space="preserve"> gwarancji jakości na wykonane roboty, z zastrzeżeniem ust. 5 - 7.</w:t>
      </w:r>
    </w:p>
    <w:p w14:paraId="4DE724E9" w14:textId="4151343A" w:rsidR="006019F2" w:rsidRPr="006477F1" w:rsidRDefault="006019F2" w:rsidP="006477F1">
      <w:pPr>
        <w:pStyle w:val="Tekstpodstawowy"/>
        <w:numPr>
          <w:ilvl w:val="6"/>
          <w:numId w:val="8"/>
        </w:numPr>
        <w:tabs>
          <w:tab w:val="clear" w:pos="5530"/>
          <w:tab w:val="left" w:pos="-1440"/>
          <w:tab w:val="right" w:pos="-1368"/>
          <w:tab w:val="num" w:pos="426"/>
        </w:tabs>
        <w:spacing w:line="240" w:lineRule="auto"/>
        <w:ind w:left="426" w:hanging="426"/>
        <w:jc w:val="both"/>
        <w:rPr>
          <w:rFonts w:ascii="Arial" w:hAnsi="Arial" w:cs="Arial"/>
          <w:noProof/>
          <w:szCs w:val="24"/>
        </w:rPr>
      </w:pPr>
      <w:r w:rsidRPr="006477F1">
        <w:rPr>
          <w:rFonts w:ascii="Arial" w:hAnsi="Arial" w:cs="Arial"/>
          <w:noProof/>
          <w:szCs w:val="24"/>
        </w:rPr>
        <w:t xml:space="preserve">Okres gwarancji rozpoczyna się od daty podpisania protokołu odbioru końcowego wykonanych robót. </w:t>
      </w:r>
    </w:p>
    <w:p w14:paraId="377FD617" w14:textId="634D67B7" w:rsidR="006019F2" w:rsidRPr="006477F1" w:rsidRDefault="006019F2" w:rsidP="006477F1">
      <w:pPr>
        <w:pStyle w:val="Tekstpodstawowy"/>
        <w:numPr>
          <w:ilvl w:val="6"/>
          <w:numId w:val="8"/>
        </w:numPr>
        <w:tabs>
          <w:tab w:val="clear" w:pos="5530"/>
          <w:tab w:val="left" w:pos="-1440"/>
          <w:tab w:val="right" w:pos="-1368"/>
          <w:tab w:val="num" w:pos="426"/>
        </w:tabs>
        <w:spacing w:line="240" w:lineRule="auto"/>
        <w:ind w:left="426" w:hanging="426"/>
        <w:jc w:val="both"/>
        <w:rPr>
          <w:rFonts w:ascii="Arial" w:hAnsi="Arial" w:cs="Arial"/>
          <w:noProof/>
          <w:szCs w:val="24"/>
        </w:rPr>
      </w:pPr>
      <w:r w:rsidRPr="006477F1">
        <w:rPr>
          <w:rFonts w:ascii="Arial" w:hAnsi="Arial" w:cs="Arial"/>
          <w:noProof/>
          <w:szCs w:val="24"/>
        </w:rPr>
        <w:t xml:space="preserve">W przypadku ujawnienia wad </w:t>
      </w:r>
      <w:r w:rsidR="002318B1" w:rsidRPr="006477F1">
        <w:rPr>
          <w:rFonts w:ascii="Arial" w:hAnsi="Arial" w:cs="Arial"/>
          <w:noProof/>
          <w:szCs w:val="24"/>
        </w:rPr>
        <w:t xml:space="preserve">(w tym </w:t>
      </w:r>
      <w:r w:rsidRPr="006477F1">
        <w:rPr>
          <w:rFonts w:ascii="Arial" w:hAnsi="Arial" w:cs="Arial"/>
          <w:noProof/>
          <w:szCs w:val="24"/>
        </w:rPr>
        <w:t>usterek</w:t>
      </w:r>
      <w:r w:rsidR="002318B1" w:rsidRPr="006477F1">
        <w:rPr>
          <w:rFonts w:ascii="Arial" w:hAnsi="Arial" w:cs="Arial"/>
          <w:noProof/>
          <w:szCs w:val="24"/>
        </w:rPr>
        <w:t>)</w:t>
      </w:r>
      <w:r w:rsidRPr="006477F1">
        <w:rPr>
          <w:rFonts w:ascii="Arial" w:hAnsi="Arial" w:cs="Arial"/>
          <w:noProof/>
          <w:szCs w:val="24"/>
        </w:rPr>
        <w:t xml:space="preserve"> Zamawiający poinformuje Wykonawcę pisemnie. </w:t>
      </w:r>
    </w:p>
    <w:p w14:paraId="3E44F9DC" w14:textId="2B90BEBC" w:rsidR="006019F2" w:rsidRPr="006477F1" w:rsidRDefault="006019F2" w:rsidP="006477F1">
      <w:pPr>
        <w:pStyle w:val="Tekstpodstawowy"/>
        <w:numPr>
          <w:ilvl w:val="6"/>
          <w:numId w:val="8"/>
        </w:numPr>
        <w:tabs>
          <w:tab w:val="clear" w:pos="5530"/>
          <w:tab w:val="left" w:pos="-1440"/>
          <w:tab w:val="right" w:pos="-1368"/>
          <w:tab w:val="num" w:pos="426"/>
        </w:tabs>
        <w:spacing w:line="240" w:lineRule="auto"/>
        <w:ind w:left="426" w:hanging="426"/>
        <w:jc w:val="both"/>
        <w:rPr>
          <w:rFonts w:ascii="Arial" w:hAnsi="Arial" w:cs="Arial"/>
          <w:noProof/>
          <w:szCs w:val="24"/>
        </w:rPr>
      </w:pPr>
      <w:r w:rsidRPr="006477F1">
        <w:rPr>
          <w:rFonts w:ascii="Arial" w:hAnsi="Arial" w:cs="Arial"/>
          <w:noProof/>
          <w:szCs w:val="24"/>
        </w:rPr>
        <w:t xml:space="preserve">Wykonawca zobowiązuje się do usunięcia wad </w:t>
      </w:r>
      <w:r w:rsidR="002318B1" w:rsidRPr="006477F1">
        <w:rPr>
          <w:rFonts w:ascii="Arial" w:hAnsi="Arial" w:cs="Arial"/>
          <w:noProof/>
          <w:szCs w:val="24"/>
        </w:rPr>
        <w:t xml:space="preserve">(w tym </w:t>
      </w:r>
      <w:r w:rsidRPr="006477F1">
        <w:rPr>
          <w:rFonts w:ascii="Arial" w:hAnsi="Arial" w:cs="Arial"/>
          <w:noProof/>
          <w:szCs w:val="24"/>
        </w:rPr>
        <w:t>usterek</w:t>
      </w:r>
      <w:r w:rsidR="002318B1" w:rsidRPr="006477F1">
        <w:rPr>
          <w:rFonts w:ascii="Arial" w:hAnsi="Arial" w:cs="Arial"/>
          <w:noProof/>
          <w:szCs w:val="24"/>
        </w:rPr>
        <w:t>)</w:t>
      </w:r>
      <w:r w:rsidRPr="006477F1">
        <w:rPr>
          <w:rFonts w:ascii="Arial" w:hAnsi="Arial" w:cs="Arial"/>
          <w:noProof/>
          <w:szCs w:val="24"/>
        </w:rPr>
        <w:t xml:space="preserve"> w terminie 14 dni od chwili pisemnego zgłoszenia. Termin ten, w technicznie uzasadnionych przypadkach może zostać wydłużony za </w:t>
      </w:r>
      <w:r w:rsidR="002318B1" w:rsidRPr="006477F1">
        <w:rPr>
          <w:rFonts w:ascii="Arial" w:hAnsi="Arial" w:cs="Arial"/>
          <w:noProof/>
          <w:szCs w:val="24"/>
        </w:rPr>
        <w:t xml:space="preserve">pisemną </w:t>
      </w:r>
      <w:r w:rsidRPr="006477F1">
        <w:rPr>
          <w:rFonts w:ascii="Arial" w:hAnsi="Arial" w:cs="Arial"/>
          <w:noProof/>
          <w:szCs w:val="24"/>
        </w:rPr>
        <w:t xml:space="preserve">zgodą Zamawiającego. </w:t>
      </w:r>
    </w:p>
    <w:p w14:paraId="77324E07" w14:textId="77777777" w:rsidR="006019F2" w:rsidRPr="006477F1" w:rsidRDefault="006019F2" w:rsidP="006477F1">
      <w:pPr>
        <w:pStyle w:val="Tekstpodstawowy"/>
        <w:numPr>
          <w:ilvl w:val="6"/>
          <w:numId w:val="8"/>
        </w:numPr>
        <w:tabs>
          <w:tab w:val="clear" w:pos="5530"/>
          <w:tab w:val="left" w:pos="-1440"/>
          <w:tab w:val="right" w:pos="-1368"/>
          <w:tab w:val="num" w:pos="426"/>
        </w:tabs>
        <w:spacing w:line="240" w:lineRule="auto"/>
        <w:ind w:left="426" w:hanging="426"/>
        <w:jc w:val="both"/>
        <w:rPr>
          <w:rFonts w:ascii="Arial" w:hAnsi="Arial" w:cs="Arial"/>
          <w:b/>
          <w:noProof/>
          <w:szCs w:val="24"/>
        </w:rPr>
      </w:pPr>
      <w:r w:rsidRPr="006477F1">
        <w:rPr>
          <w:rFonts w:ascii="Arial" w:hAnsi="Arial" w:cs="Arial"/>
          <w:noProof/>
          <w:szCs w:val="24"/>
        </w:rPr>
        <w:t xml:space="preserve">Okres gwarancji dla naprawianego elementu ulega wydłużeniu o czas usunięcia wad. Okres gwarancji dla wymienianego elementu zaczyna biec od nowa od czasu protokolarnego stwierdzenia usunięcia wad. </w:t>
      </w:r>
    </w:p>
    <w:p w14:paraId="5FE84BF7" w14:textId="77777777" w:rsidR="006019F2" w:rsidRPr="006477F1" w:rsidRDefault="006019F2" w:rsidP="006477F1">
      <w:pPr>
        <w:pStyle w:val="Tekstpodstawowy"/>
        <w:numPr>
          <w:ilvl w:val="6"/>
          <w:numId w:val="8"/>
        </w:numPr>
        <w:tabs>
          <w:tab w:val="clear" w:pos="5530"/>
          <w:tab w:val="left" w:pos="-1440"/>
          <w:tab w:val="right" w:pos="-1368"/>
          <w:tab w:val="num" w:pos="426"/>
        </w:tabs>
        <w:spacing w:line="240" w:lineRule="auto"/>
        <w:ind w:left="426" w:hanging="426"/>
        <w:jc w:val="both"/>
        <w:rPr>
          <w:rFonts w:ascii="Arial" w:hAnsi="Arial" w:cs="Arial"/>
          <w:noProof/>
          <w:szCs w:val="24"/>
        </w:rPr>
      </w:pPr>
      <w:r w:rsidRPr="006477F1">
        <w:rPr>
          <w:rFonts w:ascii="Arial" w:hAnsi="Arial" w:cs="Arial"/>
          <w:noProof/>
          <w:szCs w:val="24"/>
        </w:rPr>
        <w:t xml:space="preserve">Roszczenia z tytułu gwarancji mogą być dochodzone także po upływie terminu gwarancji, jeżeli Zamawiający zgłosił Wykonawcy istnienie wady w okresie gwarancji. </w:t>
      </w:r>
    </w:p>
    <w:p w14:paraId="6DB73272" w14:textId="6AF1F14F" w:rsidR="006019F2" w:rsidRPr="006477F1" w:rsidRDefault="006019F2" w:rsidP="006477F1">
      <w:pPr>
        <w:pStyle w:val="Tekstpodstawowy"/>
        <w:numPr>
          <w:ilvl w:val="6"/>
          <w:numId w:val="8"/>
        </w:numPr>
        <w:tabs>
          <w:tab w:val="clear" w:pos="5530"/>
          <w:tab w:val="left" w:pos="-1440"/>
          <w:tab w:val="right" w:pos="-1368"/>
          <w:tab w:val="num" w:pos="426"/>
        </w:tabs>
        <w:spacing w:line="240" w:lineRule="auto"/>
        <w:ind w:left="426" w:hanging="426"/>
        <w:jc w:val="both"/>
        <w:rPr>
          <w:rFonts w:ascii="Arial" w:hAnsi="Arial" w:cs="Arial"/>
          <w:noProof/>
          <w:szCs w:val="24"/>
        </w:rPr>
      </w:pPr>
      <w:r w:rsidRPr="006477F1">
        <w:rPr>
          <w:rFonts w:ascii="Arial" w:hAnsi="Arial" w:cs="Arial"/>
          <w:noProof/>
          <w:szCs w:val="24"/>
        </w:rPr>
        <w:t xml:space="preserve">Przegląd końcowy (pogwarancyjny) </w:t>
      </w:r>
      <w:r w:rsidRPr="006477F1">
        <w:rPr>
          <w:rFonts w:ascii="Arial" w:hAnsi="Arial" w:cs="Arial"/>
          <w:szCs w:val="24"/>
        </w:rPr>
        <w:t xml:space="preserve">musi być </w:t>
      </w:r>
      <w:r w:rsidRPr="006477F1">
        <w:rPr>
          <w:rFonts w:ascii="Arial" w:hAnsi="Arial" w:cs="Arial"/>
          <w:noProof/>
          <w:szCs w:val="24"/>
        </w:rPr>
        <w:t>wykonany przed upływem terminu gwarancji, nie wcześniej niż na 14 dni  przed jego upływem, pod rygorem przedłużenia terminu gwarancji do czasu podpisania przez strony protokołu przeglądu.</w:t>
      </w:r>
    </w:p>
    <w:p w14:paraId="281738F3" w14:textId="3D4A7A6A" w:rsidR="006019F2" w:rsidRPr="006477F1" w:rsidRDefault="006019F2" w:rsidP="006477F1">
      <w:pPr>
        <w:pStyle w:val="Tekstpodstawowy"/>
        <w:numPr>
          <w:ilvl w:val="6"/>
          <w:numId w:val="8"/>
        </w:numPr>
        <w:tabs>
          <w:tab w:val="clear" w:pos="5530"/>
          <w:tab w:val="left" w:pos="-1440"/>
          <w:tab w:val="right" w:pos="-1368"/>
          <w:tab w:val="num" w:pos="426"/>
        </w:tabs>
        <w:spacing w:line="240" w:lineRule="auto"/>
        <w:ind w:left="426" w:hanging="426"/>
        <w:jc w:val="both"/>
        <w:rPr>
          <w:rFonts w:ascii="Arial" w:hAnsi="Arial" w:cs="Arial"/>
          <w:noProof/>
          <w:szCs w:val="24"/>
        </w:rPr>
      </w:pPr>
      <w:r w:rsidRPr="006477F1">
        <w:rPr>
          <w:rFonts w:ascii="Arial" w:hAnsi="Arial" w:cs="Arial"/>
          <w:noProof/>
          <w:szCs w:val="24"/>
        </w:rPr>
        <w:t xml:space="preserve">W przypadku nieprzystąpienia przez Wykonawcę do usuwania ujawnionej wady w terminie, nieusunięcia jej w terminie wyznaczonym przez Zamawiającego lub w przypadku konieczności natychmiastowego usunięcia wad, Zamawiający niezależnie od pozostałych uprawnień wynikających z niniejszej Umowy, będzie uprawniony według swojego wyboru do usunięcia wad we własnym zakresie lub do zlecenia ich usunięcia innemu podmiotowi, </w:t>
      </w:r>
      <w:r w:rsidR="00C74A50" w:rsidRPr="006477F1">
        <w:rPr>
          <w:rFonts w:ascii="Arial" w:hAnsi="Arial" w:cs="Arial"/>
          <w:noProof/>
          <w:szCs w:val="24"/>
        </w:rPr>
        <w:t xml:space="preserve">bez konieczności uzyskania zgody sądu, </w:t>
      </w:r>
      <w:r w:rsidRPr="006477F1">
        <w:rPr>
          <w:rFonts w:ascii="Arial" w:hAnsi="Arial" w:cs="Arial"/>
          <w:noProof/>
          <w:szCs w:val="24"/>
        </w:rPr>
        <w:t xml:space="preserve">a wszelkie koszty z tym związane zobowiązuje się pokryć Wykonawca na co wyrażą on bezwarunkową i odwołalną zgodę. </w:t>
      </w:r>
    </w:p>
    <w:p w14:paraId="1DF08DBC" w14:textId="77777777" w:rsidR="006019F2" w:rsidRPr="006477F1" w:rsidRDefault="006019F2" w:rsidP="006477F1">
      <w:pPr>
        <w:pStyle w:val="Tekstpodstawowy"/>
        <w:numPr>
          <w:ilvl w:val="6"/>
          <w:numId w:val="8"/>
        </w:numPr>
        <w:tabs>
          <w:tab w:val="clear" w:pos="5530"/>
          <w:tab w:val="left" w:pos="-1440"/>
          <w:tab w:val="right" w:pos="-1368"/>
          <w:tab w:val="num" w:pos="426"/>
        </w:tabs>
        <w:spacing w:line="240" w:lineRule="auto"/>
        <w:ind w:left="426" w:hanging="426"/>
        <w:jc w:val="both"/>
        <w:rPr>
          <w:rFonts w:ascii="Arial" w:hAnsi="Arial" w:cs="Arial"/>
          <w:noProof/>
          <w:szCs w:val="24"/>
        </w:rPr>
      </w:pPr>
      <w:r w:rsidRPr="006477F1">
        <w:rPr>
          <w:rFonts w:ascii="Arial" w:hAnsi="Arial" w:cs="Arial"/>
          <w:szCs w:val="24"/>
        </w:rPr>
        <w:t>W okresie realizacji robót i gwarancji Wykonawca zobowiązany jest do pisemnego zawiadamiania Zamawiającego w terminie 7 dni o:</w:t>
      </w:r>
    </w:p>
    <w:p w14:paraId="307A1567" w14:textId="77777777" w:rsidR="006019F2" w:rsidRPr="006477F1" w:rsidRDefault="006019F2" w:rsidP="006477F1">
      <w:pPr>
        <w:pStyle w:val="Tekstpodstawowy"/>
        <w:numPr>
          <w:ilvl w:val="1"/>
          <w:numId w:val="15"/>
        </w:numPr>
        <w:tabs>
          <w:tab w:val="clear" w:pos="1220"/>
          <w:tab w:val="left" w:pos="-1440"/>
          <w:tab w:val="num" w:pos="1353"/>
          <w:tab w:val="right" w:pos="2683"/>
        </w:tabs>
        <w:spacing w:line="240" w:lineRule="auto"/>
        <w:ind w:left="1353"/>
        <w:jc w:val="both"/>
        <w:rPr>
          <w:rFonts w:ascii="Arial" w:hAnsi="Arial" w:cs="Arial"/>
          <w:szCs w:val="24"/>
        </w:rPr>
      </w:pPr>
      <w:r w:rsidRPr="006477F1">
        <w:rPr>
          <w:rFonts w:ascii="Arial" w:hAnsi="Arial" w:cs="Arial"/>
          <w:szCs w:val="24"/>
        </w:rPr>
        <w:t>zmianie siedziby przedsiębiorstwa,</w:t>
      </w:r>
    </w:p>
    <w:p w14:paraId="5693DB6C" w14:textId="77777777" w:rsidR="006019F2" w:rsidRPr="006477F1" w:rsidRDefault="006019F2" w:rsidP="006477F1">
      <w:pPr>
        <w:pStyle w:val="Tekstpodstawowy"/>
        <w:numPr>
          <w:ilvl w:val="1"/>
          <w:numId w:val="15"/>
        </w:numPr>
        <w:tabs>
          <w:tab w:val="clear" w:pos="1220"/>
          <w:tab w:val="left" w:pos="-1440"/>
          <w:tab w:val="num" w:pos="1353"/>
          <w:tab w:val="right" w:pos="2683"/>
        </w:tabs>
        <w:spacing w:line="240" w:lineRule="auto"/>
        <w:ind w:left="1353"/>
        <w:jc w:val="both"/>
        <w:rPr>
          <w:rFonts w:ascii="Arial" w:hAnsi="Arial" w:cs="Arial"/>
          <w:szCs w:val="24"/>
        </w:rPr>
      </w:pPr>
      <w:r w:rsidRPr="006477F1">
        <w:rPr>
          <w:rFonts w:ascii="Arial" w:hAnsi="Arial" w:cs="Arial"/>
          <w:szCs w:val="24"/>
        </w:rPr>
        <w:t>zmianie osób reprezentujących Wykonawcę,</w:t>
      </w:r>
    </w:p>
    <w:p w14:paraId="01559142" w14:textId="77777777" w:rsidR="006019F2" w:rsidRPr="006477F1" w:rsidRDefault="006019F2" w:rsidP="006477F1">
      <w:pPr>
        <w:pStyle w:val="Tekstpodstawowy"/>
        <w:numPr>
          <w:ilvl w:val="1"/>
          <w:numId w:val="15"/>
        </w:numPr>
        <w:tabs>
          <w:tab w:val="clear" w:pos="1220"/>
          <w:tab w:val="left" w:pos="-1440"/>
          <w:tab w:val="num" w:pos="1353"/>
          <w:tab w:val="right" w:pos="2683"/>
        </w:tabs>
        <w:spacing w:line="240" w:lineRule="auto"/>
        <w:ind w:left="1353"/>
        <w:jc w:val="both"/>
        <w:rPr>
          <w:rFonts w:ascii="Arial" w:hAnsi="Arial" w:cs="Arial"/>
          <w:szCs w:val="24"/>
        </w:rPr>
      </w:pPr>
      <w:r w:rsidRPr="006477F1">
        <w:rPr>
          <w:rFonts w:ascii="Arial" w:hAnsi="Arial" w:cs="Arial"/>
          <w:szCs w:val="24"/>
        </w:rPr>
        <w:t>ogłoszeniu upadłości Wykonawcy,</w:t>
      </w:r>
    </w:p>
    <w:p w14:paraId="4AB24E58" w14:textId="77777777" w:rsidR="006019F2" w:rsidRPr="006477F1" w:rsidRDefault="006019F2" w:rsidP="006477F1">
      <w:pPr>
        <w:pStyle w:val="Tekstpodstawowy"/>
        <w:numPr>
          <w:ilvl w:val="1"/>
          <w:numId w:val="15"/>
        </w:numPr>
        <w:tabs>
          <w:tab w:val="clear" w:pos="1220"/>
          <w:tab w:val="left" w:pos="-1440"/>
          <w:tab w:val="num" w:pos="1353"/>
          <w:tab w:val="right" w:pos="2683"/>
        </w:tabs>
        <w:spacing w:line="240" w:lineRule="auto"/>
        <w:ind w:left="1353"/>
        <w:jc w:val="both"/>
        <w:rPr>
          <w:rFonts w:ascii="Arial" w:hAnsi="Arial" w:cs="Arial"/>
          <w:szCs w:val="24"/>
        </w:rPr>
      </w:pPr>
      <w:r w:rsidRPr="006477F1">
        <w:rPr>
          <w:rFonts w:ascii="Arial" w:hAnsi="Arial" w:cs="Arial"/>
          <w:szCs w:val="24"/>
        </w:rPr>
        <w:t>ogłoszeniu likwidacji przedsiębiorstwa Wykonawcy,</w:t>
      </w:r>
    </w:p>
    <w:p w14:paraId="357456BE" w14:textId="77777777" w:rsidR="006019F2" w:rsidRPr="006477F1" w:rsidRDefault="006019F2" w:rsidP="006477F1">
      <w:pPr>
        <w:pStyle w:val="Tekstpodstawowy"/>
        <w:tabs>
          <w:tab w:val="left" w:pos="-1440"/>
          <w:tab w:val="right" w:pos="-1368"/>
        </w:tabs>
        <w:spacing w:line="240" w:lineRule="auto"/>
        <w:ind w:left="426"/>
        <w:jc w:val="both"/>
        <w:rPr>
          <w:rFonts w:ascii="Arial" w:hAnsi="Arial" w:cs="Arial"/>
          <w:noProof/>
          <w:szCs w:val="24"/>
        </w:rPr>
      </w:pPr>
      <w:r w:rsidRPr="006477F1">
        <w:rPr>
          <w:rFonts w:ascii="Arial" w:hAnsi="Arial" w:cs="Arial"/>
          <w:szCs w:val="24"/>
        </w:rPr>
        <w:t>Nie zawiadomienie w w/w terminie Zamawiającego o zaistnieniu powyższych zdarzeń skutkować będzie skutecznością wszelkich oświadczeń złożonych wobec osób dotychczas uprawnionych do reprezentowania Wykonawcy oraz skutecznością wszelkich doręczeń dokonanych na podany w umowie adres Wykonawcy.</w:t>
      </w:r>
    </w:p>
    <w:p w14:paraId="4B3094FC" w14:textId="77777777" w:rsidR="006019F2" w:rsidRPr="006477F1" w:rsidRDefault="006019F2" w:rsidP="006477F1">
      <w:pPr>
        <w:pStyle w:val="Tekstpodstawowy"/>
        <w:tabs>
          <w:tab w:val="left" w:pos="-1440"/>
          <w:tab w:val="right" w:pos="-1368"/>
        </w:tabs>
        <w:spacing w:line="240" w:lineRule="auto"/>
        <w:ind w:left="426"/>
        <w:jc w:val="both"/>
        <w:rPr>
          <w:rFonts w:ascii="Arial" w:hAnsi="Arial" w:cs="Arial"/>
          <w:noProof/>
          <w:szCs w:val="24"/>
        </w:rPr>
      </w:pPr>
    </w:p>
    <w:p w14:paraId="21D058D9" w14:textId="77777777" w:rsidR="006019F2" w:rsidRPr="006477F1" w:rsidRDefault="006019F2" w:rsidP="006477F1">
      <w:pPr>
        <w:tabs>
          <w:tab w:val="left" w:pos="-1440"/>
          <w:tab w:val="right" w:pos="-1368"/>
        </w:tabs>
        <w:jc w:val="center"/>
        <w:rPr>
          <w:rFonts w:ascii="Arial" w:hAnsi="Arial" w:cs="Arial"/>
          <w:b/>
          <w:sz w:val="24"/>
          <w:szCs w:val="24"/>
        </w:rPr>
      </w:pPr>
      <w:r w:rsidRPr="006477F1">
        <w:rPr>
          <w:rFonts w:ascii="Arial" w:hAnsi="Arial" w:cs="Arial"/>
          <w:b/>
          <w:sz w:val="24"/>
          <w:szCs w:val="24"/>
        </w:rPr>
        <w:t>§ 15</w:t>
      </w:r>
    </w:p>
    <w:p w14:paraId="50ED3361" w14:textId="77777777" w:rsidR="006019F2" w:rsidRPr="006477F1" w:rsidRDefault="006019F2" w:rsidP="006477F1">
      <w:pPr>
        <w:jc w:val="center"/>
        <w:rPr>
          <w:rFonts w:ascii="Arial" w:hAnsi="Arial" w:cs="Arial"/>
          <w:b/>
          <w:sz w:val="24"/>
          <w:szCs w:val="24"/>
        </w:rPr>
      </w:pPr>
      <w:r w:rsidRPr="006477F1">
        <w:rPr>
          <w:rFonts w:ascii="Arial" w:hAnsi="Arial" w:cs="Arial"/>
          <w:b/>
          <w:sz w:val="24"/>
          <w:szCs w:val="24"/>
        </w:rPr>
        <w:t>Zabezpieczenie należytego wykonania umowy</w:t>
      </w:r>
    </w:p>
    <w:p w14:paraId="36D8F312" w14:textId="77777777" w:rsidR="006019F2" w:rsidRPr="006477F1" w:rsidRDefault="006019F2" w:rsidP="006477F1">
      <w:pPr>
        <w:tabs>
          <w:tab w:val="left" w:pos="-1440"/>
          <w:tab w:val="right" w:pos="-1368"/>
        </w:tabs>
        <w:jc w:val="both"/>
        <w:rPr>
          <w:rFonts w:ascii="Arial" w:hAnsi="Arial" w:cs="Arial"/>
          <w:b/>
          <w:sz w:val="24"/>
          <w:szCs w:val="24"/>
        </w:rPr>
      </w:pPr>
    </w:p>
    <w:p w14:paraId="498B0653" w14:textId="62E41791" w:rsidR="006019F2" w:rsidRPr="006477F1" w:rsidRDefault="006019F2" w:rsidP="006477F1">
      <w:pPr>
        <w:pStyle w:val="Tekstpodstawowy"/>
        <w:numPr>
          <w:ilvl w:val="0"/>
          <w:numId w:val="14"/>
        </w:numPr>
        <w:tabs>
          <w:tab w:val="left" w:pos="-1440"/>
          <w:tab w:val="right" w:pos="2683"/>
        </w:tabs>
        <w:spacing w:line="240" w:lineRule="auto"/>
        <w:jc w:val="both"/>
        <w:rPr>
          <w:rFonts w:ascii="Arial" w:hAnsi="Arial" w:cs="Arial"/>
          <w:szCs w:val="24"/>
        </w:rPr>
      </w:pPr>
      <w:r w:rsidRPr="006477F1">
        <w:rPr>
          <w:rFonts w:ascii="Arial" w:hAnsi="Arial" w:cs="Arial"/>
          <w:szCs w:val="24"/>
        </w:rPr>
        <w:t>Zabezpieczenie należytego wykonania umowy oraz usuwania wad w okresie gwarancji stanowi wysokość 5 % (pięć procent) wynagrodzenia umownego brutto (</w:t>
      </w:r>
      <w:r w:rsidRPr="006477F1">
        <w:rPr>
          <w:rFonts w:ascii="Arial" w:hAnsi="Arial" w:cs="Arial"/>
          <w:szCs w:val="24"/>
          <w:highlight w:val="yellow"/>
        </w:rPr>
        <w:t>…………</w:t>
      </w:r>
      <w:r w:rsidRPr="006477F1">
        <w:rPr>
          <w:rFonts w:ascii="Arial" w:hAnsi="Arial" w:cs="Arial"/>
          <w:szCs w:val="24"/>
        </w:rPr>
        <w:t xml:space="preserve"> zł w chwili zawierania umowy) i wniesione zostało w formie </w:t>
      </w:r>
      <w:r w:rsidRPr="006477F1">
        <w:rPr>
          <w:rFonts w:ascii="Arial" w:hAnsi="Arial" w:cs="Arial"/>
          <w:szCs w:val="24"/>
          <w:highlight w:val="yellow"/>
        </w:rPr>
        <w:t>……………………</w:t>
      </w:r>
      <w:r w:rsidRPr="006477F1">
        <w:rPr>
          <w:rFonts w:ascii="Arial" w:hAnsi="Arial" w:cs="Arial"/>
          <w:szCs w:val="24"/>
        </w:rPr>
        <w:t xml:space="preserve">  , </w:t>
      </w:r>
    </w:p>
    <w:p w14:paraId="757E694D" w14:textId="77777777" w:rsidR="006019F2" w:rsidRPr="006477F1" w:rsidRDefault="006019F2" w:rsidP="006477F1">
      <w:pPr>
        <w:pStyle w:val="Tekstpodstawowy"/>
        <w:numPr>
          <w:ilvl w:val="0"/>
          <w:numId w:val="14"/>
        </w:numPr>
        <w:tabs>
          <w:tab w:val="left" w:pos="-1440"/>
          <w:tab w:val="right" w:pos="2683"/>
        </w:tabs>
        <w:spacing w:line="240" w:lineRule="auto"/>
        <w:jc w:val="both"/>
        <w:rPr>
          <w:rFonts w:ascii="Arial" w:hAnsi="Arial" w:cs="Arial"/>
          <w:szCs w:val="24"/>
        </w:rPr>
      </w:pPr>
      <w:r w:rsidRPr="006477F1">
        <w:rPr>
          <w:rFonts w:ascii="Arial" w:hAnsi="Arial" w:cs="Arial"/>
          <w:szCs w:val="24"/>
        </w:rPr>
        <w:lastRenderedPageBreak/>
        <w:t xml:space="preserve">Zabezpieczenie służy pokryciu wszelkich roszczeń z tytułu niewykonania lub nienależytego wykonania umowy, w tym w szczególności odsetek, kar umownych, odszkodowań i kosztów wykonania zastępczego. </w:t>
      </w:r>
    </w:p>
    <w:p w14:paraId="2866F46E" w14:textId="77777777" w:rsidR="00841DFF" w:rsidRPr="006477F1" w:rsidRDefault="006019F2" w:rsidP="006477F1">
      <w:pPr>
        <w:pStyle w:val="Tekstpodstawowy"/>
        <w:numPr>
          <w:ilvl w:val="0"/>
          <w:numId w:val="14"/>
        </w:numPr>
        <w:tabs>
          <w:tab w:val="left" w:pos="-1440"/>
          <w:tab w:val="right" w:pos="2683"/>
        </w:tabs>
        <w:spacing w:line="240" w:lineRule="auto"/>
        <w:jc w:val="both"/>
        <w:rPr>
          <w:rFonts w:ascii="Arial" w:hAnsi="Arial" w:cs="Arial"/>
          <w:szCs w:val="24"/>
        </w:rPr>
      </w:pPr>
      <w:r w:rsidRPr="006477F1">
        <w:rPr>
          <w:rFonts w:ascii="Arial" w:hAnsi="Arial" w:cs="Arial"/>
          <w:szCs w:val="24"/>
        </w:rPr>
        <w:t>Zamawiający zwraca zabezpieczenie wniesione w pieniądzu z odsetkami wynikającymi z umowy rachunku bankowego, na którym było ono przechowywane, pomniejszone o koszt prowadzenia tego rachunku oraz prowizji bankowej za przelew pieniędzy na rachunek bankowy Wykonawcy.</w:t>
      </w:r>
    </w:p>
    <w:p w14:paraId="07036688" w14:textId="4380C459" w:rsidR="006019F2" w:rsidRPr="006477F1" w:rsidRDefault="009B36E0" w:rsidP="006477F1">
      <w:pPr>
        <w:pStyle w:val="Tekstpodstawowy"/>
        <w:numPr>
          <w:ilvl w:val="0"/>
          <w:numId w:val="14"/>
        </w:numPr>
        <w:tabs>
          <w:tab w:val="left" w:pos="-1440"/>
          <w:tab w:val="right" w:pos="2683"/>
        </w:tabs>
        <w:spacing w:line="240" w:lineRule="auto"/>
        <w:jc w:val="both"/>
        <w:rPr>
          <w:rFonts w:ascii="Arial" w:hAnsi="Arial" w:cs="Arial"/>
          <w:szCs w:val="24"/>
        </w:rPr>
      </w:pPr>
      <w:r w:rsidRPr="006477F1">
        <w:rPr>
          <w:rFonts w:ascii="Arial" w:hAnsi="Arial" w:cs="Arial"/>
          <w:szCs w:val="24"/>
        </w:rPr>
        <w:t xml:space="preserve">Zamawiający zwróci zabezpieczenie w terminie 30 dni od dnia wykonania zamówienia i uznania przez zamawiającego za należycie wykonane w protokole odbioru końcowego Przedmiotu Umowy. Kwota pozostawiona na zabezpieczenie roszczeń z tytułu rękojmi za wady lub gwarancji w wysokości 30 % wysokości zabezpieczenia zostanie zwrócone nie później niż w 15 dniu po upływie okresu rękojmi za wady lub gwarancji. </w:t>
      </w:r>
    </w:p>
    <w:p w14:paraId="288110E7" w14:textId="77777777" w:rsidR="006019F2" w:rsidRPr="006477F1" w:rsidRDefault="006019F2" w:rsidP="006477F1">
      <w:pPr>
        <w:jc w:val="both"/>
        <w:rPr>
          <w:rFonts w:ascii="Arial" w:hAnsi="Arial" w:cs="Arial"/>
          <w:b/>
          <w:sz w:val="24"/>
          <w:szCs w:val="24"/>
        </w:rPr>
      </w:pPr>
    </w:p>
    <w:p w14:paraId="7A7228CF" w14:textId="77777777" w:rsidR="006019F2" w:rsidRPr="006477F1" w:rsidRDefault="006019F2" w:rsidP="006477F1">
      <w:pPr>
        <w:jc w:val="center"/>
        <w:rPr>
          <w:rFonts w:ascii="Arial" w:hAnsi="Arial" w:cs="Arial"/>
          <w:b/>
          <w:sz w:val="24"/>
          <w:szCs w:val="24"/>
        </w:rPr>
      </w:pPr>
      <w:r w:rsidRPr="006477F1">
        <w:rPr>
          <w:rFonts w:ascii="Arial" w:hAnsi="Arial" w:cs="Arial"/>
          <w:b/>
          <w:sz w:val="24"/>
          <w:szCs w:val="24"/>
        </w:rPr>
        <w:t>§ 16</w:t>
      </w:r>
    </w:p>
    <w:p w14:paraId="08948490" w14:textId="77777777" w:rsidR="006019F2" w:rsidRPr="006477F1" w:rsidRDefault="006019F2" w:rsidP="006477F1">
      <w:pPr>
        <w:pStyle w:val="Akapitzlist"/>
        <w:ind w:left="0"/>
        <w:jc w:val="center"/>
        <w:rPr>
          <w:rFonts w:ascii="Arial" w:hAnsi="Arial" w:cs="Arial"/>
          <w:b/>
          <w:sz w:val="24"/>
          <w:szCs w:val="24"/>
        </w:rPr>
      </w:pPr>
      <w:r w:rsidRPr="006477F1">
        <w:rPr>
          <w:rFonts w:ascii="Arial" w:hAnsi="Arial" w:cs="Arial"/>
          <w:b/>
          <w:sz w:val="24"/>
          <w:szCs w:val="24"/>
        </w:rPr>
        <w:t>Zmiany umowy</w:t>
      </w:r>
    </w:p>
    <w:p w14:paraId="44AE496D" w14:textId="77777777" w:rsidR="006019F2" w:rsidRPr="006477F1" w:rsidRDefault="006019F2" w:rsidP="006477F1">
      <w:pPr>
        <w:pStyle w:val="Akapitzlist"/>
        <w:ind w:left="360"/>
        <w:jc w:val="both"/>
        <w:rPr>
          <w:rFonts w:ascii="Arial" w:hAnsi="Arial" w:cs="Arial"/>
          <w:b/>
          <w:sz w:val="24"/>
          <w:szCs w:val="24"/>
          <w:u w:val="single"/>
        </w:rPr>
      </w:pPr>
    </w:p>
    <w:p w14:paraId="6D43AE84" w14:textId="77777777" w:rsidR="006019F2" w:rsidRPr="006477F1" w:rsidRDefault="006019F2" w:rsidP="006477F1">
      <w:pPr>
        <w:pStyle w:val="Akapitzlist"/>
        <w:autoSpaceDE w:val="0"/>
        <w:autoSpaceDN w:val="0"/>
        <w:adjustRightInd w:val="0"/>
        <w:ind w:left="360"/>
        <w:jc w:val="both"/>
        <w:rPr>
          <w:rFonts w:ascii="Arial" w:hAnsi="Arial" w:cs="Arial"/>
          <w:sz w:val="24"/>
          <w:szCs w:val="24"/>
        </w:rPr>
      </w:pPr>
      <w:r w:rsidRPr="006477F1">
        <w:rPr>
          <w:rFonts w:ascii="Arial" w:hAnsi="Arial" w:cs="Arial"/>
          <w:bCs/>
          <w:sz w:val="24"/>
          <w:szCs w:val="24"/>
        </w:rPr>
        <w:t>1.</w:t>
      </w:r>
      <w:r w:rsidRPr="006477F1">
        <w:rPr>
          <w:rFonts w:ascii="Arial" w:hAnsi="Arial" w:cs="Arial"/>
          <w:sz w:val="24"/>
          <w:szCs w:val="24"/>
        </w:rPr>
        <w:t xml:space="preserve"> Zmiana postanowień zawartej umowy może nastąpić za zgodą obu stron, wyrażoną na piśmie pod rygorem nieważności oraz musi być zgodna z przepisami Prawa zamówień publicznych.</w:t>
      </w:r>
    </w:p>
    <w:p w14:paraId="588AE893" w14:textId="77777777" w:rsidR="006019F2" w:rsidRPr="006477F1" w:rsidRDefault="006019F2" w:rsidP="006477F1">
      <w:pPr>
        <w:pStyle w:val="Akapitzlist"/>
        <w:autoSpaceDE w:val="0"/>
        <w:autoSpaceDN w:val="0"/>
        <w:adjustRightInd w:val="0"/>
        <w:ind w:left="360"/>
        <w:jc w:val="both"/>
        <w:rPr>
          <w:rFonts w:ascii="Arial" w:hAnsi="Arial" w:cs="Arial"/>
          <w:sz w:val="24"/>
          <w:szCs w:val="24"/>
        </w:rPr>
      </w:pPr>
      <w:r w:rsidRPr="006477F1">
        <w:rPr>
          <w:rFonts w:ascii="Arial" w:hAnsi="Arial" w:cs="Arial"/>
          <w:bCs/>
          <w:sz w:val="24"/>
          <w:szCs w:val="24"/>
        </w:rPr>
        <w:t>2.</w:t>
      </w:r>
      <w:r w:rsidRPr="006477F1">
        <w:rPr>
          <w:rFonts w:ascii="Arial" w:hAnsi="Arial" w:cs="Arial"/>
          <w:sz w:val="24"/>
          <w:szCs w:val="24"/>
        </w:rPr>
        <w:t xml:space="preserve"> Strony przewidują możliwość wprowadzenia zmian w zawartej umowie co do terminu wykonania przedmiotu umowy, wskazanego w zapisie § 2 ust. 1, w następujących przypadkach:</w:t>
      </w:r>
    </w:p>
    <w:p w14:paraId="64093B86" w14:textId="77777777" w:rsidR="006019F2" w:rsidRPr="006477F1" w:rsidRDefault="006019F2" w:rsidP="006477F1">
      <w:pPr>
        <w:pStyle w:val="Akapitzlist"/>
        <w:autoSpaceDE w:val="0"/>
        <w:autoSpaceDN w:val="0"/>
        <w:adjustRightInd w:val="0"/>
        <w:ind w:left="360"/>
        <w:jc w:val="both"/>
        <w:rPr>
          <w:rFonts w:ascii="Arial" w:hAnsi="Arial" w:cs="Arial"/>
          <w:b/>
          <w:sz w:val="24"/>
          <w:szCs w:val="24"/>
        </w:rPr>
      </w:pPr>
      <w:r w:rsidRPr="006477F1">
        <w:rPr>
          <w:rFonts w:ascii="Arial" w:hAnsi="Arial" w:cs="Arial"/>
          <w:bCs/>
          <w:sz w:val="24"/>
          <w:szCs w:val="24"/>
        </w:rPr>
        <w:t>a)</w:t>
      </w:r>
      <w:r w:rsidRPr="006477F1">
        <w:rPr>
          <w:rFonts w:ascii="Arial" w:hAnsi="Arial" w:cs="Arial"/>
          <w:b/>
          <w:sz w:val="24"/>
          <w:szCs w:val="24"/>
        </w:rPr>
        <w:t xml:space="preserve">   </w:t>
      </w:r>
      <w:r w:rsidRPr="006477F1">
        <w:rPr>
          <w:rFonts w:ascii="Arial" w:hAnsi="Arial" w:cs="Arial"/>
          <w:sz w:val="24"/>
          <w:szCs w:val="24"/>
        </w:rPr>
        <w:t xml:space="preserve">opisanym w zapisie § 13 ust.  10 i 11, na warunkach tamże wskazanych, </w:t>
      </w:r>
    </w:p>
    <w:p w14:paraId="513D61A4" w14:textId="77777777" w:rsidR="006019F2" w:rsidRPr="006477F1" w:rsidRDefault="006019F2" w:rsidP="006477F1">
      <w:pPr>
        <w:pStyle w:val="Akapitzlist"/>
        <w:autoSpaceDE w:val="0"/>
        <w:autoSpaceDN w:val="0"/>
        <w:adjustRightInd w:val="0"/>
        <w:ind w:left="360"/>
        <w:jc w:val="both"/>
        <w:rPr>
          <w:rFonts w:ascii="Arial" w:hAnsi="Arial" w:cs="Arial"/>
          <w:sz w:val="24"/>
          <w:szCs w:val="24"/>
        </w:rPr>
      </w:pPr>
      <w:r w:rsidRPr="006477F1">
        <w:rPr>
          <w:rFonts w:ascii="Arial" w:hAnsi="Arial" w:cs="Arial"/>
          <w:bCs/>
          <w:sz w:val="24"/>
          <w:szCs w:val="24"/>
        </w:rPr>
        <w:t>b)</w:t>
      </w:r>
      <w:r w:rsidRPr="006477F1">
        <w:rPr>
          <w:rFonts w:ascii="Arial" w:hAnsi="Arial" w:cs="Arial"/>
          <w:sz w:val="24"/>
          <w:szCs w:val="24"/>
        </w:rPr>
        <w:t xml:space="preserve"> potrzeby wykonania robót dodatkowych na podstawie protokołu konieczności podpisanego przez inspektora nadzoru inwestorskiego i zatwierdzonego przez Zamawiającego, o czym mowa w zapisie § 1 ust. 5 – wydłużenie terminu wykonania przedmiotu umowy o okres, w którym wykonywane będą roboty dodatkowe, niezbędne do prawidłowego wykonania przedmiotu umowy.</w:t>
      </w:r>
    </w:p>
    <w:p w14:paraId="3AD7A1E0" w14:textId="77777777" w:rsidR="006019F2" w:rsidRPr="006477F1" w:rsidRDefault="006019F2" w:rsidP="006477F1">
      <w:pPr>
        <w:pStyle w:val="Akapitzlist"/>
        <w:tabs>
          <w:tab w:val="left" w:pos="0"/>
        </w:tabs>
        <w:suppressAutoHyphens/>
        <w:autoSpaceDE w:val="0"/>
        <w:ind w:left="360"/>
        <w:jc w:val="both"/>
        <w:rPr>
          <w:rFonts w:ascii="Arial" w:hAnsi="Arial" w:cs="Arial"/>
          <w:sz w:val="24"/>
          <w:szCs w:val="24"/>
        </w:rPr>
      </w:pPr>
      <w:r w:rsidRPr="006477F1">
        <w:rPr>
          <w:rFonts w:ascii="Arial" w:hAnsi="Arial" w:cs="Arial"/>
          <w:bCs/>
          <w:sz w:val="24"/>
          <w:szCs w:val="24"/>
        </w:rPr>
        <w:t>3.</w:t>
      </w:r>
      <w:r w:rsidRPr="006477F1">
        <w:rPr>
          <w:rFonts w:ascii="Arial" w:hAnsi="Arial" w:cs="Arial"/>
          <w:b/>
          <w:sz w:val="24"/>
          <w:szCs w:val="24"/>
        </w:rPr>
        <w:t xml:space="preserve"> </w:t>
      </w:r>
      <w:r w:rsidRPr="006477F1">
        <w:rPr>
          <w:rFonts w:ascii="Arial" w:hAnsi="Arial" w:cs="Arial"/>
          <w:sz w:val="24"/>
          <w:szCs w:val="24"/>
        </w:rPr>
        <w:t xml:space="preserve">Strony przewidują możliwość zmiany zapisu § 5 ust. 2 po przedstawieniu uprawnień budowlanych kandydata na nowego kierownika budowy oraz oświadczenia o podjęciu obowiązków.  </w:t>
      </w:r>
    </w:p>
    <w:p w14:paraId="7D69EB48" w14:textId="42B49A63" w:rsidR="006019F2" w:rsidRPr="006477F1" w:rsidRDefault="006019F2" w:rsidP="006477F1">
      <w:pPr>
        <w:pStyle w:val="Akapitzlist"/>
        <w:tabs>
          <w:tab w:val="left" w:pos="0"/>
        </w:tabs>
        <w:suppressAutoHyphens/>
        <w:autoSpaceDE w:val="0"/>
        <w:ind w:left="360"/>
        <w:jc w:val="both"/>
        <w:rPr>
          <w:rFonts w:ascii="Arial" w:hAnsi="Arial" w:cs="Arial"/>
          <w:sz w:val="24"/>
          <w:szCs w:val="24"/>
        </w:rPr>
      </w:pPr>
      <w:r w:rsidRPr="006477F1">
        <w:rPr>
          <w:rFonts w:ascii="Arial" w:hAnsi="Arial" w:cs="Arial"/>
          <w:bCs/>
          <w:sz w:val="24"/>
          <w:szCs w:val="24"/>
        </w:rPr>
        <w:t>4.</w:t>
      </w:r>
      <w:r w:rsidRPr="006477F1">
        <w:rPr>
          <w:rFonts w:ascii="Arial" w:hAnsi="Arial" w:cs="Arial"/>
          <w:b/>
          <w:sz w:val="24"/>
          <w:szCs w:val="24"/>
        </w:rPr>
        <w:t xml:space="preserve"> </w:t>
      </w:r>
      <w:r w:rsidRPr="006477F1">
        <w:rPr>
          <w:rFonts w:ascii="Arial" w:hAnsi="Arial" w:cs="Arial"/>
          <w:sz w:val="24"/>
          <w:szCs w:val="24"/>
        </w:rPr>
        <w:t xml:space="preserve">Strony przewidują możliwość wprowadzenia zmian w zawartej umowie w zakresie powierzenia wykonania robót dodatkowych, o których mowa w zapisie § 1 ust. 5, jeżeli będą one niezbędne do prawidłowego wykonania przedmiotu </w:t>
      </w:r>
      <w:r w:rsidR="009E7E6F" w:rsidRPr="006477F1">
        <w:rPr>
          <w:rFonts w:ascii="Arial" w:hAnsi="Arial" w:cs="Arial"/>
          <w:sz w:val="24"/>
          <w:szCs w:val="24"/>
        </w:rPr>
        <w:t xml:space="preserve">w myśl </w:t>
      </w:r>
      <w:r w:rsidRPr="006477F1">
        <w:rPr>
          <w:rFonts w:ascii="Arial" w:hAnsi="Arial" w:cs="Arial"/>
          <w:sz w:val="24"/>
          <w:szCs w:val="24"/>
        </w:rPr>
        <w:t xml:space="preserve"> art. 455 ust. 1 pkt 4) i ust. 2 Prawa zamówień publicznych. W przypadku, gdy z wprowadzeniem zmian w zawartej umowie w zakresie powierzenia wykonania robót dodatkowych, będzie się wiązać zmiana terminu wykonania przedmiotu umowy, zostanie ona dokonana zgodnie z zapisem § 16 ust. 2 pkt b umowy. Wynagrodzenie za roboty dodatkowe zostanie ustalone w aneksie do umowy zgodnie z zapisem § 8 ust. 3.   </w:t>
      </w:r>
    </w:p>
    <w:p w14:paraId="54F89639" w14:textId="1E9A0D69" w:rsidR="003C76D0" w:rsidRDefault="006019F2" w:rsidP="003C76D0">
      <w:pPr>
        <w:pStyle w:val="Akapitzlist"/>
        <w:tabs>
          <w:tab w:val="left" w:pos="0"/>
        </w:tabs>
        <w:suppressAutoHyphens/>
        <w:autoSpaceDE w:val="0"/>
        <w:ind w:left="360"/>
        <w:jc w:val="both"/>
        <w:rPr>
          <w:rFonts w:ascii="Arial" w:hAnsi="Arial" w:cs="Arial"/>
          <w:sz w:val="24"/>
          <w:szCs w:val="24"/>
        </w:rPr>
      </w:pPr>
      <w:r w:rsidRPr="006477F1">
        <w:rPr>
          <w:rFonts w:ascii="Arial" w:hAnsi="Arial" w:cs="Arial"/>
          <w:sz w:val="24"/>
          <w:szCs w:val="24"/>
        </w:rPr>
        <w:t xml:space="preserve">5. Strony przewidują możliwość wprowadzenia zmian w zawartej umowie w przypadku zawarcia Umowy z wykonawcami wspólnie ubiegającymi się o udzielenie zamówienia w zakresie zmiany członka konsorcjum upoważnionego do wystawiania faktur i do odbioru wynagrodzenia w imieniu wszystkich członków konsorcjum. </w:t>
      </w:r>
    </w:p>
    <w:p w14:paraId="011849A0" w14:textId="5AF06FA9" w:rsidR="006477F1" w:rsidRDefault="009F0BE5" w:rsidP="003C76D0">
      <w:pPr>
        <w:pStyle w:val="Akapitzlist"/>
        <w:tabs>
          <w:tab w:val="left" w:pos="0"/>
        </w:tabs>
        <w:suppressAutoHyphens/>
        <w:autoSpaceDE w:val="0"/>
        <w:ind w:left="360"/>
        <w:jc w:val="both"/>
        <w:rPr>
          <w:rFonts w:ascii="Arial" w:hAnsi="Arial" w:cs="Arial"/>
          <w:b/>
          <w:sz w:val="24"/>
          <w:szCs w:val="24"/>
        </w:rPr>
      </w:pPr>
      <w:r>
        <w:rPr>
          <w:rFonts w:ascii="Arial" w:hAnsi="Arial" w:cs="Arial"/>
          <w:sz w:val="24"/>
          <w:szCs w:val="24"/>
        </w:rPr>
        <w:t xml:space="preserve">6. </w:t>
      </w:r>
      <w:r w:rsidR="00861E8B" w:rsidRPr="00861E8B">
        <w:rPr>
          <w:rFonts w:ascii="Arial" w:hAnsi="Arial" w:cs="Arial"/>
          <w:sz w:val="24"/>
          <w:szCs w:val="24"/>
        </w:rPr>
        <w:t>Zmiana terminu realizacji zamówienia nie może być dokonana bez odpowiedniego wydłużenia</w:t>
      </w:r>
      <w:r w:rsidR="00861E8B">
        <w:rPr>
          <w:rFonts w:ascii="Arial" w:hAnsi="Arial" w:cs="Arial"/>
          <w:sz w:val="24"/>
          <w:szCs w:val="24"/>
        </w:rPr>
        <w:t xml:space="preserve"> </w:t>
      </w:r>
      <w:r w:rsidR="00861E8B" w:rsidRPr="00861E8B">
        <w:rPr>
          <w:rFonts w:ascii="Arial" w:hAnsi="Arial" w:cs="Arial"/>
          <w:sz w:val="24"/>
          <w:szCs w:val="24"/>
        </w:rPr>
        <w:t xml:space="preserve">okresu wniesienia zabezpieczenia, o którym mowa w § </w:t>
      </w:r>
      <w:r w:rsidR="00861E8B">
        <w:rPr>
          <w:rFonts w:ascii="Arial" w:hAnsi="Arial" w:cs="Arial"/>
          <w:sz w:val="24"/>
          <w:szCs w:val="24"/>
        </w:rPr>
        <w:t>15.</w:t>
      </w:r>
    </w:p>
    <w:p w14:paraId="68A1ECC4" w14:textId="69B5DE26" w:rsidR="006019F2" w:rsidRPr="006477F1" w:rsidRDefault="006019F2" w:rsidP="006477F1">
      <w:pPr>
        <w:tabs>
          <w:tab w:val="left" w:pos="-1440"/>
        </w:tabs>
        <w:jc w:val="center"/>
        <w:rPr>
          <w:rFonts w:ascii="Arial" w:hAnsi="Arial" w:cs="Arial"/>
          <w:b/>
          <w:sz w:val="24"/>
          <w:szCs w:val="24"/>
        </w:rPr>
      </w:pPr>
      <w:r w:rsidRPr="006477F1">
        <w:rPr>
          <w:rFonts w:ascii="Arial" w:hAnsi="Arial" w:cs="Arial"/>
          <w:b/>
          <w:sz w:val="24"/>
          <w:szCs w:val="24"/>
        </w:rPr>
        <w:t>§ 17</w:t>
      </w:r>
    </w:p>
    <w:p w14:paraId="27051B08" w14:textId="77777777" w:rsidR="006019F2" w:rsidRPr="006477F1" w:rsidRDefault="006019F2" w:rsidP="006477F1">
      <w:pPr>
        <w:tabs>
          <w:tab w:val="left" w:pos="-1440"/>
        </w:tabs>
        <w:jc w:val="center"/>
        <w:rPr>
          <w:rFonts w:ascii="Arial" w:hAnsi="Arial" w:cs="Arial"/>
          <w:b/>
          <w:sz w:val="24"/>
          <w:szCs w:val="24"/>
        </w:rPr>
      </w:pPr>
      <w:r w:rsidRPr="006477F1">
        <w:rPr>
          <w:rFonts w:ascii="Arial" w:hAnsi="Arial" w:cs="Arial"/>
          <w:b/>
          <w:sz w:val="24"/>
          <w:szCs w:val="24"/>
        </w:rPr>
        <w:lastRenderedPageBreak/>
        <w:t>Prawa autorskie</w:t>
      </w:r>
    </w:p>
    <w:p w14:paraId="09EAD71A" w14:textId="77777777" w:rsidR="006019F2" w:rsidRPr="006477F1" w:rsidRDefault="006019F2" w:rsidP="006477F1">
      <w:pPr>
        <w:tabs>
          <w:tab w:val="left" w:pos="-1440"/>
        </w:tabs>
        <w:jc w:val="both"/>
        <w:rPr>
          <w:rFonts w:ascii="Arial" w:hAnsi="Arial" w:cs="Arial"/>
          <w:b/>
          <w:sz w:val="24"/>
          <w:szCs w:val="24"/>
        </w:rPr>
      </w:pPr>
    </w:p>
    <w:p w14:paraId="114AC814" w14:textId="77777777" w:rsidR="006019F2" w:rsidRPr="006477F1" w:rsidRDefault="006019F2" w:rsidP="006477F1">
      <w:pPr>
        <w:tabs>
          <w:tab w:val="left" w:pos="-1440"/>
        </w:tabs>
        <w:jc w:val="both"/>
        <w:rPr>
          <w:rFonts w:ascii="Arial" w:hAnsi="Arial" w:cs="Arial"/>
          <w:bCs/>
          <w:sz w:val="24"/>
          <w:szCs w:val="24"/>
        </w:rPr>
      </w:pPr>
      <w:r w:rsidRPr="006477F1">
        <w:rPr>
          <w:rFonts w:ascii="Arial" w:hAnsi="Arial" w:cs="Arial"/>
          <w:bCs/>
          <w:sz w:val="24"/>
          <w:szCs w:val="24"/>
        </w:rPr>
        <w:t>1. Wykonawca przenosi, z chwilą przekazania dokumentacji i opracowań, na Zamawiającego prawa autorskie majątkowe do wszelkiej dokumentacji i opracowań wytworzonych (dalej jako Dzieło) na podstawie niniejszej Umowy. Wynagrodzenie za przeniesienie na Zamawiającego praw autorskich zawiera się w wynagrodzeniu określonym w tej umowie (§ 7 ust. 1). Wykonawca przenosi na Zamawiającego całość autorskich praw majątkowych i praw pokrewnych do Dzieła wraz z wyłącznym prawem zezwalania na wykonywanie zależnego prawa autorskiego. W celu uniknięcia wszelkich wątpliwości Strony wyraźnie postanawiają, iż powyższe zobowiązanie Wykonawcy dotyczy wszystkich elementów wchodzących w skład Dzieła.</w:t>
      </w:r>
    </w:p>
    <w:p w14:paraId="7CEA739D" w14:textId="77777777" w:rsidR="006019F2" w:rsidRPr="006477F1" w:rsidRDefault="006019F2" w:rsidP="006477F1">
      <w:pPr>
        <w:tabs>
          <w:tab w:val="left" w:pos="-1440"/>
        </w:tabs>
        <w:jc w:val="both"/>
        <w:rPr>
          <w:rFonts w:ascii="Arial" w:hAnsi="Arial" w:cs="Arial"/>
          <w:bCs/>
          <w:sz w:val="24"/>
          <w:szCs w:val="24"/>
        </w:rPr>
      </w:pPr>
      <w:r w:rsidRPr="006477F1">
        <w:rPr>
          <w:rFonts w:ascii="Arial" w:hAnsi="Arial" w:cs="Arial"/>
          <w:bCs/>
          <w:sz w:val="24"/>
          <w:szCs w:val="24"/>
        </w:rPr>
        <w:t>2.</w:t>
      </w:r>
      <w:r w:rsidRPr="006477F1">
        <w:rPr>
          <w:rFonts w:ascii="Arial" w:hAnsi="Arial" w:cs="Arial"/>
          <w:bCs/>
          <w:sz w:val="24"/>
          <w:szCs w:val="24"/>
        </w:rPr>
        <w:tab/>
        <w:t>Wykonawca oświadcza i gwarantuje, że będą mu przysługiwać wyłączne autorskie prawa majątkowe do Dzieła. W celu uniknięcia wszelkich wątpliwości Strony postanawiają, iż Dziełem w rozumieniu niniejszej Umowy są wszelkie projekty, materiały, grafiki, zdjęcia, dokumentacja powstałe w związku z realizacją Umowy, które będą posiadały takie indywidualne cechy twórcze, iż będą stanowić utwór w rozumieniu ustawy z dnia 4.02.1994 r. o prawie autorskim i prawach pokrewnych. Wykonawca oświadcza, że jego prawa do Dzieła mogą być przeniesione zgodnie z przepisami Prawa Autorskiego bez naruszania praw osób trzecich lub innej umowy.</w:t>
      </w:r>
    </w:p>
    <w:p w14:paraId="496251C2" w14:textId="77777777" w:rsidR="006019F2" w:rsidRPr="006477F1" w:rsidRDefault="006019F2" w:rsidP="006477F1">
      <w:pPr>
        <w:tabs>
          <w:tab w:val="left" w:pos="-1440"/>
        </w:tabs>
        <w:jc w:val="both"/>
        <w:rPr>
          <w:rFonts w:ascii="Arial" w:hAnsi="Arial" w:cs="Arial"/>
          <w:bCs/>
          <w:sz w:val="24"/>
          <w:szCs w:val="24"/>
        </w:rPr>
      </w:pPr>
      <w:r w:rsidRPr="006477F1">
        <w:rPr>
          <w:rFonts w:ascii="Arial" w:hAnsi="Arial" w:cs="Arial"/>
          <w:bCs/>
          <w:sz w:val="24"/>
          <w:szCs w:val="24"/>
        </w:rPr>
        <w:t>3.</w:t>
      </w:r>
      <w:r w:rsidRPr="006477F1">
        <w:rPr>
          <w:rFonts w:ascii="Arial" w:hAnsi="Arial" w:cs="Arial"/>
          <w:bCs/>
          <w:sz w:val="24"/>
          <w:szCs w:val="24"/>
        </w:rPr>
        <w:tab/>
        <w:t>Wykonawca ponosi pełną odpowiedzialność za szkody powstałe w wyniku nieskutecznego lub wadliwego nabycia praw do Dzieła od osób trzecich lub w wyniku nabycia praw do Dzieła obciążonych prawami osób trzecich, a także w wyniku nieskutecznego lub wadliwego ich przeniesienia na Zamawiającego. Jeżeli po nabyciu przez Zamawiającego praw autorskich do Dzieła ujawnią się jakiekolwiek wady prawne, obciążenia lub roszczenia osób trzecich, Wykonawca będzie zobowiązany zwolnić Zamawiającego ze wszelkich związanych z tym roszczeń osób trzecich, naprawić wszelkie szkody wyrządzone Zamawiającemu z powodu takich wad, obciążeń lub roszczeń, a nadto – na żądanie Zamawiającego – złoży publicznie oświadczenie stosownej treści.</w:t>
      </w:r>
    </w:p>
    <w:p w14:paraId="5BE765E7" w14:textId="77777777" w:rsidR="006019F2" w:rsidRPr="006477F1" w:rsidRDefault="006019F2" w:rsidP="006477F1">
      <w:pPr>
        <w:tabs>
          <w:tab w:val="left" w:pos="-1440"/>
        </w:tabs>
        <w:jc w:val="both"/>
        <w:rPr>
          <w:rFonts w:ascii="Arial" w:hAnsi="Arial" w:cs="Arial"/>
          <w:bCs/>
          <w:sz w:val="24"/>
          <w:szCs w:val="24"/>
        </w:rPr>
      </w:pPr>
      <w:r w:rsidRPr="006477F1">
        <w:rPr>
          <w:rFonts w:ascii="Arial" w:hAnsi="Arial" w:cs="Arial"/>
          <w:bCs/>
          <w:sz w:val="24"/>
          <w:szCs w:val="24"/>
        </w:rPr>
        <w:t>4.</w:t>
      </w:r>
      <w:r w:rsidRPr="006477F1">
        <w:rPr>
          <w:rFonts w:ascii="Arial" w:hAnsi="Arial" w:cs="Arial"/>
          <w:bCs/>
          <w:sz w:val="24"/>
          <w:szCs w:val="24"/>
        </w:rPr>
        <w:tab/>
        <w:t xml:space="preserve">Przeniesienie praw autorskich i praw pokrewnych, o których mowa w ust. 1 następuje w zakresie wszystkich znanych pól eksploatacji, za wynagrodzeniem określonym w niniejszej umowie za wszystkie niżej wskazane pola eksploatacji, a w szczególności: </w:t>
      </w:r>
    </w:p>
    <w:p w14:paraId="573D345F" w14:textId="2EB62F99" w:rsidR="006019F2" w:rsidRPr="006477F1" w:rsidRDefault="006019F2" w:rsidP="006477F1">
      <w:pPr>
        <w:tabs>
          <w:tab w:val="left" w:pos="-1440"/>
        </w:tabs>
        <w:jc w:val="both"/>
        <w:rPr>
          <w:rFonts w:ascii="Arial" w:hAnsi="Arial" w:cs="Arial"/>
          <w:bCs/>
          <w:sz w:val="24"/>
          <w:szCs w:val="24"/>
        </w:rPr>
      </w:pPr>
      <w:r w:rsidRPr="006477F1">
        <w:rPr>
          <w:rFonts w:ascii="Arial" w:hAnsi="Arial" w:cs="Arial"/>
          <w:bCs/>
          <w:sz w:val="24"/>
          <w:szCs w:val="24"/>
        </w:rPr>
        <w:t>1) utrwalania jakąkolwiek techniką, w tym m.in. drukiem, na kliszy fotograficznej, na taśmie magnetycznej, na dyskietce</w:t>
      </w:r>
      <w:r w:rsidR="001C514C" w:rsidRPr="006477F1">
        <w:rPr>
          <w:rFonts w:ascii="Arial" w:hAnsi="Arial" w:cs="Arial"/>
          <w:bCs/>
          <w:sz w:val="24"/>
          <w:szCs w:val="24"/>
        </w:rPr>
        <w:t>, płycie CD/DVD</w:t>
      </w:r>
      <w:r w:rsidRPr="006477F1">
        <w:rPr>
          <w:rFonts w:ascii="Arial" w:hAnsi="Arial" w:cs="Arial"/>
          <w:bCs/>
          <w:sz w:val="24"/>
          <w:szCs w:val="24"/>
        </w:rPr>
        <w:t xml:space="preserve">, cyfrowo, </w:t>
      </w:r>
    </w:p>
    <w:p w14:paraId="620EF81A" w14:textId="452A7962" w:rsidR="006019F2" w:rsidRPr="006477F1" w:rsidRDefault="006019F2" w:rsidP="006477F1">
      <w:pPr>
        <w:tabs>
          <w:tab w:val="left" w:pos="-1440"/>
        </w:tabs>
        <w:jc w:val="both"/>
        <w:rPr>
          <w:rFonts w:ascii="Arial" w:hAnsi="Arial" w:cs="Arial"/>
          <w:bCs/>
          <w:sz w:val="24"/>
          <w:szCs w:val="24"/>
        </w:rPr>
      </w:pPr>
      <w:r w:rsidRPr="006477F1">
        <w:rPr>
          <w:rFonts w:ascii="Arial" w:hAnsi="Arial" w:cs="Arial"/>
          <w:bCs/>
          <w:sz w:val="24"/>
          <w:szCs w:val="24"/>
        </w:rPr>
        <w:t>2) zwielokrotniania jakąkolwiek techniką, w tym m.in. drukiem, na kliszy fotograficznej, na taśmie magnetycznej, na dyskietce</w:t>
      </w:r>
      <w:r w:rsidR="001C514C" w:rsidRPr="006477F1">
        <w:rPr>
          <w:rFonts w:ascii="Arial" w:hAnsi="Arial" w:cs="Arial"/>
          <w:bCs/>
          <w:sz w:val="24"/>
          <w:szCs w:val="24"/>
        </w:rPr>
        <w:t>, płycie CD/DVD</w:t>
      </w:r>
      <w:r w:rsidRPr="006477F1">
        <w:rPr>
          <w:rFonts w:ascii="Arial" w:hAnsi="Arial" w:cs="Arial"/>
          <w:bCs/>
          <w:sz w:val="24"/>
          <w:szCs w:val="24"/>
        </w:rPr>
        <w:t xml:space="preserve">, cyfrowo, </w:t>
      </w:r>
    </w:p>
    <w:p w14:paraId="7350E43E" w14:textId="77777777" w:rsidR="006019F2" w:rsidRPr="006477F1" w:rsidRDefault="006019F2" w:rsidP="006477F1">
      <w:pPr>
        <w:tabs>
          <w:tab w:val="left" w:pos="-1440"/>
        </w:tabs>
        <w:jc w:val="both"/>
        <w:rPr>
          <w:rFonts w:ascii="Arial" w:hAnsi="Arial" w:cs="Arial"/>
          <w:bCs/>
          <w:sz w:val="24"/>
          <w:szCs w:val="24"/>
        </w:rPr>
      </w:pPr>
      <w:r w:rsidRPr="006477F1">
        <w:rPr>
          <w:rFonts w:ascii="Arial" w:hAnsi="Arial" w:cs="Arial"/>
          <w:bCs/>
          <w:sz w:val="24"/>
          <w:szCs w:val="24"/>
        </w:rPr>
        <w:t xml:space="preserve">3) wprowadzania do obrotu, </w:t>
      </w:r>
    </w:p>
    <w:p w14:paraId="015126D2" w14:textId="77777777" w:rsidR="006019F2" w:rsidRPr="006477F1" w:rsidRDefault="006019F2" w:rsidP="006477F1">
      <w:pPr>
        <w:tabs>
          <w:tab w:val="left" w:pos="-1440"/>
        </w:tabs>
        <w:jc w:val="both"/>
        <w:rPr>
          <w:rFonts w:ascii="Arial" w:hAnsi="Arial" w:cs="Arial"/>
          <w:bCs/>
          <w:sz w:val="24"/>
          <w:szCs w:val="24"/>
        </w:rPr>
      </w:pPr>
      <w:r w:rsidRPr="006477F1">
        <w:rPr>
          <w:rFonts w:ascii="Arial" w:hAnsi="Arial" w:cs="Arial"/>
          <w:bCs/>
          <w:sz w:val="24"/>
          <w:szCs w:val="24"/>
        </w:rPr>
        <w:t xml:space="preserve">4) wprowadzania do pamięci komputera oraz do sieci komputerowej i/lub multimedialnej, </w:t>
      </w:r>
    </w:p>
    <w:p w14:paraId="214B095A" w14:textId="77777777" w:rsidR="006019F2" w:rsidRPr="006477F1" w:rsidRDefault="006019F2" w:rsidP="006477F1">
      <w:pPr>
        <w:tabs>
          <w:tab w:val="left" w:pos="-1440"/>
        </w:tabs>
        <w:jc w:val="both"/>
        <w:rPr>
          <w:rFonts w:ascii="Arial" w:hAnsi="Arial" w:cs="Arial"/>
          <w:bCs/>
          <w:sz w:val="24"/>
          <w:szCs w:val="24"/>
        </w:rPr>
      </w:pPr>
      <w:r w:rsidRPr="006477F1">
        <w:rPr>
          <w:rFonts w:ascii="Arial" w:hAnsi="Arial" w:cs="Arial"/>
          <w:bCs/>
          <w:sz w:val="24"/>
          <w:szCs w:val="24"/>
        </w:rPr>
        <w:t xml:space="preserve">5) publicznego udostępniania dzieła w taki sposób, aby każdy mógł mieć do niego dostęp w miejscu i w czasie przez siebie wybranym (m.in. udostępniania w Internecie i Intranecie), </w:t>
      </w:r>
    </w:p>
    <w:p w14:paraId="56B28AFA" w14:textId="77777777" w:rsidR="006019F2" w:rsidRPr="006477F1" w:rsidRDefault="006019F2" w:rsidP="006477F1">
      <w:pPr>
        <w:tabs>
          <w:tab w:val="left" w:pos="-1440"/>
        </w:tabs>
        <w:jc w:val="both"/>
        <w:rPr>
          <w:rFonts w:ascii="Arial" w:hAnsi="Arial" w:cs="Arial"/>
          <w:bCs/>
          <w:sz w:val="24"/>
          <w:szCs w:val="24"/>
        </w:rPr>
      </w:pPr>
      <w:r w:rsidRPr="006477F1">
        <w:rPr>
          <w:rFonts w:ascii="Arial" w:hAnsi="Arial" w:cs="Arial"/>
          <w:bCs/>
          <w:sz w:val="24"/>
          <w:szCs w:val="24"/>
        </w:rPr>
        <w:t xml:space="preserve">6) publicznego wykonania i/lub publicznego odtwarzania, </w:t>
      </w:r>
    </w:p>
    <w:p w14:paraId="1A8A7087" w14:textId="77777777" w:rsidR="006019F2" w:rsidRPr="006477F1" w:rsidRDefault="006019F2" w:rsidP="006477F1">
      <w:pPr>
        <w:tabs>
          <w:tab w:val="left" w:pos="-1440"/>
        </w:tabs>
        <w:jc w:val="both"/>
        <w:rPr>
          <w:rFonts w:ascii="Arial" w:hAnsi="Arial" w:cs="Arial"/>
          <w:bCs/>
          <w:sz w:val="24"/>
          <w:szCs w:val="24"/>
        </w:rPr>
      </w:pPr>
      <w:r w:rsidRPr="006477F1">
        <w:rPr>
          <w:rFonts w:ascii="Arial" w:hAnsi="Arial" w:cs="Arial"/>
          <w:bCs/>
          <w:sz w:val="24"/>
          <w:szCs w:val="24"/>
        </w:rPr>
        <w:t xml:space="preserve">7) wystawiania, </w:t>
      </w:r>
    </w:p>
    <w:p w14:paraId="4C0BA2CA" w14:textId="77777777" w:rsidR="006019F2" w:rsidRPr="006477F1" w:rsidRDefault="006019F2" w:rsidP="006477F1">
      <w:pPr>
        <w:tabs>
          <w:tab w:val="left" w:pos="-1440"/>
        </w:tabs>
        <w:jc w:val="both"/>
        <w:rPr>
          <w:rFonts w:ascii="Arial" w:hAnsi="Arial" w:cs="Arial"/>
          <w:bCs/>
          <w:sz w:val="24"/>
          <w:szCs w:val="24"/>
        </w:rPr>
      </w:pPr>
      <w:r w:rsidRPr="006477F1">
        <w:rPr>
          <w:rFonts w:ascii="Arial" w:hAnsi="Arial" w:cs="Arial"/>
          <w:bCs/>
          <w:sz w:val="24"/>
          <w:szCs w:val="24"/>
        </w:rPr>
        <w:t xml:space="preserve">8) wyświetlania, </w:t>
      </w:r>
    </w:p>
    <w:p w14:paraId="7570FE9D" w14:textId="77777777" w:rsidR="006019F2" w:rsidRPr="006477F1" w:rsidRDefault="006019F2" w:rsidP="006477F1">
      <w:pPr>
        <w:tabs>
          <w:tab w:val="left" w:pos="-1440"/>
        </w:tabs>
        <w:jc w:val="both"/>
        <w:rPr>
          <w:rFonts w:ascii="Arial" w:hAnsi="Arial" w:cs="Arial"/>
          <w:bCs/>
          <w:sz w:val="24"/>
          <w:szCs w:val="24"/>
        </w:rPr>
      </w:pPr>
      <w:r w:rsidRPr="006477F1">
        <w:rPr>
          <w:rFonts w:ascii="Arial" w:hAnsi="Arial" w:cs="Arial"/>
          <w:bCs/>
          <w:sz w:val="24"/>
          <w:szCs w:val="24"/>
        </w:rPr>
        <w:t xml:space="preserve">9) wykorzystania Dzieła w procesie inwestycyjnym w całości lub w części według uznania Zamawiającego, </w:t>
      </w:r>
    </w:p>
    <w:p w14:paraId="0AE4C812" w14:textId="77777777" w:rsidR="006019F2" w:rsidRPr="006477F1" w:rsidRDefault="006019F2" w:rsidP="006477F1">
      <w:pPr>
        <w:tabs>
          <w:tab w:val="left" w:pos="-1440"/>
        </w:tabs>
        <w:jc w:val="both"/>
        <w:rPr>
          <w:rFonts w:ascii="Arial" w:hAnsi="Arial" w:cs="Arial"/>
          <w:bCs/>
          <w:sz w:val="24"/>
          <w:szCs w:val="24"/>
        </w:rPr>
      </w:pPr>
      <w:r w:rsidRPr="006477F1">
        <w:rPr>
          <w:rFonts w:ascii="Arial" w:hAnsi="Arial" w:cs="Arial"/>
          <w:bCs/>
          <w:sz w:val="24"/>
          <w:szCs w:val="24"/>
        </w:rPr>
        <w:t xml:space="preserve">10) dokonanie opracowania Dzieła przez inny podmiot na zlecenie Zamawiającego. </w:t>
      </w:r>
    </w:p>
    <w:p w14:paraId="05DC17E9" w14:textId="77777777" w:rsidR="006019F2" w:rsidRPr="006477F1" w:rsidRDefault="006019F2" w:rsidP="006477F1">
      <w:pPr>
        <w:tabs>
          <w:tab w:val="left" w:pos="-1440"/>
        </w:tabs>
        <w:jc w:val="both"/>
        <w:rPr>
          <w:rFonts w:ascii="Arial" w:hAnsi="Arial" w:cs="Arial"/>
          <w:bCs/>
          <w:sz w:val="24"/>
          <w:szCs w:val="24"/>
        </w:rPr>
      </w:pPr>
      <w:r w:rsidRPr="006477F1">
        <w:rPr>
          <w:rFonts w:ascii="Arial" w:hAnsi="Arial" w:cs="Arial"/>
          <w:bCs/>
          <w:sz w:val="24"/>
          <w:szCs w:val="24"/>
        </w:rPr>
        <w:lastRenderedPageBreak/>
        <w:t xml:space="preserve">5. W przypadku zaistnienia konieczności rozszerzenia zakresu eksploatacji Dzieła o pola nieznane w chwili zawarcia niniejszej Umowy, Strony w odrębnej Umowie uregulują warunki przeniesienia autorskich praw majątkowych na nieznanych w chwili zawarcia niniejszej Umowy polach eksploatacji. Zamawiającemu będzie przysługiwało prawo pierwszeństwa w nabyciu praw do eksploatacji Dzieła na nieznanych w chwili zawarcia niniejszej Umowy polach eksploatacji. </w:t>
      </w:r>
    </w:p>
    <w:p w14:paraId="678DF00D" w14:textId="77777777" w:rsidR="006019F2" w:rsidRPr="006477F1" w:rsidRDefault="006019F2" w:rsidP="006477F1">
      <w:pPr>
        <w:tabs>
          <w:tab w:val="left" w:pos="-1440"/>
        </w:tabs>
        <w:jc w:val="both"/>
        <w:rPr>
          <w:rFonts w:ascii="Arial" w:hAnsi="Arial" w:cs="Arial"/>
          <w:bCs/>
          <w:sz w:val="24"/>
          <w:szCs w:val="24"/>
        </w:rPr>
      </w:pPr>
      <w:r w:rsidRPr="006477F1">
        <w:rPr>
          <w:rFonts w:ascii="Arial" w:hAnsi="Arial" w:cs="Arial"/>
          <w:bCs/>
          <w:sz w:val="24"/>
          <w:szCs w:val="24"/>
        </w:rPr>
        <w:t xml:space="preserve">6. Przeniesienie praw, o których mowa w ust. 1 i 4, nie jest ograniczone ani czasowo, ani terytorialnie tzn. odnosi się zarówno do terytorium Polski jak i do terytoriów wszystkich innych państw. </w:t>
      </w:r>
    </w:p>
    <w:p w14:paraId="4B3F1B95" w14:textId="77777777" w:rsidR="006019F2" w:rsidRPr="006477F1" w:rsidRDefault="006019F2" w:rsidP="006477F1">
      <w:pPr>
        <w:tabs>
          <w:tab w:val="left" w:pos="-1440"/>
        </w:tabs>
        <w:jc w:val="both"/>
        <w:rPr>
          <w:rFonts w:ascii="Arial" w:hAnsi="Arial" w:cs="Arial"/>
          <w:bCs/>
          <w:sz w:val="24"/>
          <w:szCs w:val="24"/>
        </w:rPr>
      </w:pPr>
      <w:r w:rsidRPr="006477F1">
        <w:rPr>
          <w:rFonts w:ascii="Arial" w:hAnsi="Arial" w:cs="Arial"/>
          <w:bCs/>
          <w:sz w:val="24"/>
          <w:szCs w:val="24"/>
        </w:rPr>
        <w:t xml:space="preserve">7. Wykonawca upoważnia Zamawiającego do wykonywania w imieniu autora Dzieła - jego autorskich praw osobistych, a w szczególności do: </w:t>
      </w:r>
    </w:p>
    <w:p w14:paraId="4F11FC71" w14:textId="77777777" w:rsidR="006019F2" w:rsidRPr="006477F1" w:rsidRDefault="006019F2" w:rsidP="006477F1">
      <w:pPr>
        <w:tabs>
          <w:tab w:val="left" w:pos="-1440"/>
        </w:tabs>
        <w:jc w:val="both"/>
        <w:rPr>
          <w:rFonts w:ascii="Arial" w:hAnsi="Arial" w:cs="Arial"/>
          <w:bCs/>
          <w:sz w:val="24"/>
          <w:szCs w:val="24"/>
        </w:rPr>
      </w:pPr>
      <w:r w:rsidRPr="006477F1">
        <w:rPr>
          <w:rFonts w:ascii="Arial" w:hAnsi="Arial" w:cs="Arial"/>
          <w:bCs/>
          <w:sz w:val="24"/>
          <w:szCs w:val="24"/>
        </w:rPr>
        <w:t xml:space="preserve">1) decydowania o nienaruszalności treści i formy Dzieła, </w:t>
      </w:r>
    </w:p>
    <w:p w14:paraId="000E68AD" w14:textId="77777777" w:rsidR="006019F2" w:rsidRPr="006477F1" w:rsidRDefault="006019F2" w:rsidP="006477F1">
      <w:pPr>
        <w:tabs>
          <w:tab w:val="left" w:pos="-1440"/>
        </w:tabs>
        <w:jc w:val="both"/>
        <w:rPr>
          <w:rFonts w:ascii="Arial" w:hAnsi="Arial" w:cs="Arial"/>
          <w:bCs/>
          <w:sz w:val="24"/>
          <w:szCs w:val="24"/>
        </w:rPr>
      </w:pPr>
      <w:r w:rsidRPr="006477F1">
        <w:rPr>
          <w:rFonts w:ascii="Arial" w:hAnsi="Arial" w:cs="Arial"/>
          <w:bCs/>
          <w:sz w:val="24"/>
          <w:szCs w:val="24"/>
        </w:rPr>
        <w:t xml:space="preserve">2) decydowania o pierwszym udostępnieniu Dzieła publiczności, </w:t>
      </w:r>
    </w:p>
    <w:p w14:paraId="43D25E5C" w14:textId="77777777" w:rsidR="006019F2" w:rsidRPr="006477F1" w:rsidRDefault="006019F2" w:rsidP="006477F1">
      <w:pPr>
        <w:tabs>
          <w:tab w:val="left" w:pos="-1440"/>
        </w:tabs>
        <w:jc w:val="both"/>
        <w:rPr>
          <w:rFonts w:ascii="Arial" w:hAnsi="Arial" w:cs="Arial"/>
          <w:bCs/>
          <w:sz w:val="24"/>
          <w:szCs w:val="24"/>
        </w:rPr>
      </w:pPr>
      <w:r w:rsidRPr="006477F1">
        <w:rPr>
          <w:rFonts w:ascii="Arial" w:hAnsi="Arial" w:cs="Arial"/>
          <w:bCs/>
          <w:sz w:val="24"/>
          <w:szCs w:val="24"/>
        </w:rPr>
        <w:t>3) decydowania o nadzorze nad sposobem korzystania z Dzieła.</w:t>
      </w:r>
    </w:p>
    <w:p w14:paraId="787ABB06" w14:textId="77777777" w:rsidR="006019F2" w:rsidRPr="006477F1" w:rsidRDefault="006019F2" w:rsidP="006477F1">
      <w:pPr>
        <w:tabs>
          <w:tab w:val="left" w:pos="-1440"/>
        </w:tabs>
        <w:jc w:val="both"/>
        <w:rPr>
          <w:rFonts w:ascii="Arial" w:hAnsi="Arial" w:cs="Arial"/>
          <w:bCs/>
          <w:sz w:val="24"/>
          <w:szCs w:val="24"/>
        </w:rPr>
      </w:pPr>
      <w:r w:rsidRPr="006477F1">
        <w:rPr>
          <w:rFonts w:ascii="Arial" w:hAnsi="Arial" w:cs="Arial"/>
          <w:bCs/>
          <w:sz w:val="24"/>
          <w:szCs w:val="24"/>
        </w:rPr>
        <w:t>8. Wykonawca zobowiązuje się, że autor nie będzie wykonywał w stosunku do Zamawiającego swych autorskich praw osobistych.</w:t>
      </w:r>
    </w:p>
    <w:p w14:paraId="1765C739" w14:textId="77777777" w:rsidR="006019F2" w:rsidRPr="006477F1" w:rsidRDefault="006019F2" w:rsidP="006477F1">
      <w:pPr>
        <w:tabs>
          <w:tab w:val="left" w:pos="-1440"/>
        </w:tabs>
        <w:jc w:val="both"/>
        <w:rPr>
          <w:rFonts w:ascii="Arial" w:hAnsi="Arial" w:cs="Arial"/>
          <w:bCs/>
          <w:sz w:val="24"/>
          <w:szCs w:val="24"/>
        </w:rPr>
      </w:pPr>
      <w:r w:rsidRPr="006477F1">
        <w:rPr>
          <w:rFonts w:ascii="Arial" w:hAnsi="Arial" w:cs="Arial"/>
          <w:bCs/>
          <w:sz w:val="24"/>
          <w:szCs w:val="24"/>
        </w:rPr>
        <w:t>9. Z chwilą dostarczenia Zamawiającemu Dzieła, Wykonawca przenosi na Zamawiającego własność egzemplarzy (nośników materialnych), na których utrwalono to Dzieło.</w:t>
      </w:r>
    </w:p>
    <w:p w14:paraId="36989ADE" w14:textId="77777777" w:rsidR="006019F2" w:rsidRPr="006477F1" w:rsidRDefault="006019F2" w:rsidP="006477F1">
      <w:pPr>
        <w:tabs>
          <w:tab w:val="left" w:pos="-1440"/>
        </w:tabs>
        <w:jc w:val="both"/>
        <w:rPr>
          <w:rFonts w:ascii="Arial" w:hAnsi="Arial" w:cs="Arial"/>
          <w:bCs/>
          <w:sz w:val="24"/>
          <w:szCs w:val="24"/>
        </w:rPr>
      </w:pPr>
      <w:r w:rsidRPr="006477F1">
        <w:rPr>
          <w:rFonts w:ascii="Arial" w:hAnsi="Arial" w:cs="Arial"/>
          <w:bCs/>
          <w:sz w:val="24"/>
          <w:szCs w:val="24"/>
        </w:rPr>
        <w:t>10.  Zamawiający ma prawo dokonywania zmian Dzieła w całości lub w części, w szczególności wynikających z opracowania redakcyjnego, wymagań organów administracyjnych lub potrzeb konstrukcyjnych.</w:t>
      </w:r>
    </w:p>
    <w:p w14:paraId="177A033A" w14:textId="77777777" w:rsidR="006019F2" w:rsidRPr="006477F1" w:rsidRDefault="006019F2" w:rsidP="006477F1">
      <w:pPr>
        <w:tabs>
          <w:tab w:val="left" w:pos="-1440"/>
        </w:tabs>
        <w:jc w:val="both"/>
        <w:rPr>
          <w:rFonts w:ascii="Arial" w:hAnsi="Arial" w:cs="Arial"/>
          <w:bCs/>
          <w:sz w:val="24"/>
          <w:szCs w:val="24"/>
        </w:rPr>
      </w:pPr>
      <w:r w:rsidRPr="006477F1">
        <w:rPr>
          <w:rFonts w:ascii="Arial" w:hAnsi="Arial" w:cs="Arial"/>
          <w:bCs/>
          <w:sz w:val="24"/>
          <w:szCs w:val="24"/>
        </w:rPr>
        <w:t xml:space="preserve">11. Wykonawca wyraża niniejszym nieodwołalną zgodę na dokonanie przez Zamawiającego wszelkich zmian i modyfikacji Dzieła oraz na dokonanie przez Zamawiającego wszelkich zmian układu objętego dokumentacją i w tym zakresie zobowiązuje się nie korzystać z przysługujących mu autorskich praw osobistych do Dzieła, w szczególności prawa do nienaruszalności treści i formy Dzieła oraz jego rzetelnego wykorzystania oraz prawa nadzoru nad korzystaniem z Dzieła. </w:t>
      </w:r>
    </w:p>
    <w:p w14:paraId="3EDA93F9" w14:textId="77777777" w:rsidR="006019F2" w:rsidRPr="006477F1" w:rsidRDefault="006019F2" w:rsidP="006477F1">
      <w:pPr>
        <w:tabs>
          <w:tab w:val="left" w:pos="-1440"/>
        </w:tabs>
        <w:jc w:val="both"/>
        <w:rPr>
          <w:rFonts w:ascii="Arial" w:hAnsi="Arial" w:cs="Arial"/>
          <w:bCs/>
          <w:sz w:val="24"/>
          <w:szCs w:val="24"/>
        </w:rPr>
      </w:pPr>
      <w:r w:rsidRPr="006477F1">
        <w:rPr>
          <w:rFonts w:ascii="Arial" w:hAnsi="Arial" w:cs="Arial"/>
          <w:bCs/>
          <w:sz w:val="24"/>
          <w:szCs w:val="24"/>
        </w:rPr>
        <w:t xml:space="preserve">12. Zamawiający może rozpowszechniać i publikować materiały lub wydawać oświadczenia związane z Dziełem bez wskazywania w tych materiałach i oświadczeniach autorów dokumentacji i opracowań. </w:t>
      </w:r>
    </w:p>
    <w:p w14:paraId="53B4C227" w14:textId="342AC276" w:rsidR="006019F2" w:rsidRPr="006477F1" w:rsidRDefault="006019F2" w:rsidP="006477F1">
      <w:pPr>
        <w:tabs>
          <w:tab w:val="left" w:pos="-1440"/>
        </w:tabs>
        <w:jc w:val="both"/>
        <w:rPr>
          <w:rFonts w:ascii="Arial" w:hAnsi="Arial" w:cs="Arial"/>
          <w:bCs/>
          <w:sz w:val="24"/>
          <w:szCs w:val="24"/>
        </w:rPr>
      </w:pPr>
      <w:r w:rsidRPr="006477F1">
        <w:rPr>
          <w:rFonts w:ascii="Arial" w:hAnsi="Arial" w:cs="Arial"/>
          <w:bCs/>
          <w:sz w:val="24"/>
          <w:szCs w:val="24"/>
        </w:rPr>
        <w:t xml:space="preserve">13. Zamawiający jest uprawniony do wykorzystywania Dzieła nieokreśloną liczbę razy w dowolnych lokalizacjach. </w:t>
      </w:r>
    </w:p>
    <w:p w14:paraId="5889276F" w14:textId="77777777" w:rsidR="006019F2" w:rsidRPr="006477F1" w:rsidRDefault="006019F2" w:rsidP="006477F1">
      <w:pPr>
        <w:tabs>
          <w:tab w:val="left" w:pos="-1440"/>
        </w:tabs>
        <w:jc w:val="both"/>
        <w:rPr>
          <w:rFonts w:ascii="Arial" w:hAnsi="Arial" w:cs="Arial"/>
          <w:bCs/>
          <w:sz w:val="24"/>
          <w:szCs w:val="24"/>
        </w:rPr>
      </w:pPr>
      <w:r w:rsidRPr="006477F1">
        <w:rPr>
          <w:rFonts w:ascii="Arial" w:hAnsi="Arial" w:cs="Arial"/>
          <w:bCs/>
          <w:sz w:val="24"/>
          <w:szCs w:val="24"/>
        </w:rPr>
        <w:t xml:space="preserve">15. Zamawiający ma prawo do korzystania z fragmentów Dzieła i rozporządzania nimi w zakresie pól eksploatacyjnych określonych w ust. 4. </w:t>
      </w:r>
    </w:p>
    <w:p w14:paraId="20BAC24A" w14:textId="77777777" w:rsidR="006019F2" w:rsidRPr="006477F1" w:rsidRDefault="006019F2" w:rsidP="006477F1">
      <w:pPr>
        <w:tabs>
          <w:tab w:val="left" w:pos="-1440"/>
        </w:tabs>
        <w:jc w:val="both"/>
        <w:rPr>
          <w:rFonts w:ascii="Arial" w:hAnsi="Arial" w:cs="Arial"/>
          <w:bCs/>
          <w:sz w:val="24"/>
          <w:szCs w:val="24"/>
        </w:rPr>
      </w:pPr>
      <w:r w:rsidRPr="006477F1">
        <w:rPr>
          <w:rFonts w:ascii="Arial" w:hAnsi="Arial" w:cs="Arial"/>
          <w:bCs/>
          <w:sz w:val="24"/>
          <w:szCs w:val="24"/>
        </w:rPr>
        <w:t xml:space="preserve">16. Zamawiającemu przysługuje prawo włączania i wykorzystywania przedmiotowego Dzieła w ramach dowolnych utworów i innych dóbr (m.in. dowolnych programów komputerowych, utworów audiowizualnych, stron WWW, baz danych). </w:t>
      </w:r>
    </w:p>
    <w:p w14:paraId="16006004" w14:textId="77777777" w:rsidR="006019F2" w:rsidRPr="006477F1" w:rsidRDefault="006019F2" w:rsidP="006477F1">
      <w:pPr>
        <w:tabs>
          <w:tab w:val="left" w:pos="-1440"/>
        </w:tabs>
        <w:jc w:val="both"/>
        <w:rPr>
          <w:rFonts w:ascii="Arial" w:hAnsi="Arial" w:cs="Arial"/>
          <w:bCs/>
          <w:sz w:val="24"/>
          <w:szCs w:val="24"/>
        </w:rPr>
      </w:pPr>
      <w:r w:rsidRPr="006477F1">
        <w:rPr>
          <w:rFonts w:ascii="Arial" w:hAnsi="Arial" w:cs="Arial"/>
          <w:bCs/>
          <w:sz w:val="24"/>
          <w:szCs w:val="24"/>
        </w:rPr>
        <w:t xml:space="preserve">18. Odstąpienie od umowy przez którąkolwiek ze Stron nie powoduje bezskuteczności przeniesienia praw autorskich, o których mowa w niniejszym paragrafie w stosunku do dokumentacji przekazanej Zamawiającemu do dnia odstąpienia od umowy. </w:t>
      </w:r>
    </w:p>
    <w:p w14:paraId="277048A7" w14:textId="77777777" w:rsidR="006019F2" w:rsidRPr="006477F1" w:rsidRDefault="006019F2" w:rsidP="006477F1">
      <w:pPr>
        <w:tabs>
          <w:tab w:val="left" w:pos="-1440"/>
        </w:tabs>
        <w:jc w:val="both"/>
        <w:rPr>
          <w:rFonts w:ascii="Arial" w:hAnsi="Arial" w:cs="Arial"/>
          <w:b/>
          <w:sz w:val="24"/>
          <w:szCs w:val="24"/>
        </w:rPr>
      </w:pPr>
    </w:p>
    <w:p w14:paraId="19A00849" w14:textId="77777777" w:rsidR="006019F2" w:rsidRPr="006477F1" w:rsidRDefault="006019F2" w:rsidP="006477F1">
      <w:pPr>
        <w:tabs>
          <w:tab w:val="left" w:pos="-1440"/>
        </w:tabs>
        <w:jc w:val="center"/>
        <w:rPr>
          <w:rFonts w:ascii="Arial" w:hAnsi="Arial" w:cs="Arial"/>
          <w:b/>
          <w:sz w:val="24"/>
          <w:szCs w:val="24"/>
        </w:rPr>
      </w:pPr>
      <w:r w:rsidRPr="006477F1">
        <w:rPr>
          <w:rFonts w:ascii="Arial" w:hAnsi="Arial" w:cs="Arial"/>
          <w:b/>
          <w:sz w:val="24"/>
          <w:szCs w:val="24"/>
        </w:rPr>
        <w:t>§ 18</w:t>
      </w:r>
    </w:p>
    <w:p w14:paraId="2B6A954A" w14:textId="77777777" w:rsidR="006019F2" w:rsidRPr="006477F1" w:rsidRDefault="006019F2" w:rsidP="006477F1">
      <w:pPr>
        <w:tabs>
          <w:tab w:val="left" w:pos="-1440"/>
        </w:tabs>
        <w:jc w:val="center"/>
        <w:rPr>
          <w:rFonts w:ascii="Arial" w:hAnsi="Arial" w:cs="Arial"/>
          <w:b/>
          <w:sz w:val="24"/>
          <w:szCs w:val="24"/>
        </w:rPr>
      </w:pPr>
      <w:r w:rsidRPr="006477F1">
        <w:rPr>
          <w:rFonts w:ascii="Arial" w:hAnsi="Arial" w:cs="Arial"/>
          <w:b/>
          <w:sz w:val="24"/>
          <w:szCs w:val="24"/>
        </w:rPr>
        <w:t>Postanowienia końcowe</w:t>
      </w:r>
    </w:p>
    <w:p w14:paraId="32EDF746" w14:textId="77777777" w:rsidR="006019F2" w:rsidRPr="006477F1" w:rsidRDefault="006019F2" w:rsidP="006477F1">
      <w:pPr>
        <w:tabs>
          <w:tab w:val="left" w:pos="-1440"/>
        </w:tabs>
        <w:jc w:val="center"/>
        <w:rPr>
          <w:rFonts w:ascii="Arial" w:hAnsi="Arial" w:cs="Arial"/>
          <w:b/>
          <w:sz w:val="24"/>
          <w:szCs w:val="24"/>
        </w:rPr>
      </w:pPr>
    </w:p>
    <w:p w14:paraId="5CC508B9" w14:textId="3B229C94" w:rsidR="006019F2" w:rsidRPr="006477F1" w:rsidRDefault="009B67E6" w:rsidP="006477F1">
      <w:pPr>
        <w:numPr>
          <w:ilvl w:val="0"/>
          <w:numId w:val="11"/>
        </w:numPr>
        <w:tabs>
          <w:tab w:val="clear" w:pos="720"/>
          <w:tab w:val="left" w:pos="-1440"/>
          <w:tab w:val="num" w:pos="426"/>
        </w:tabs>
        <w:ind w:left="426" w:hanging="426"/>
        <w:jc w:val="both"/>
        <w:rPr>
          <w:rFonts w:ascii="Arial" w:hAnsi="Arial" w:cs="Arial"/>
          <w:sz w:val="24"/>
          <w:szCs w:val="24"/>
        </w:rPr>
      </w:pPr>
      <w:r w:rsidRPr="006477F1">
        <w:rPr>
          <w:rFonts w:ascii="Arial" w:hAnsi="Arial" w:cs="Arial"/>
          <w:sz w:val="24"/>
          <w:szCs w:val="24"/>
        </w:rPr>
        <w:t>Jeżeli w umowie nie postanowiono inaczej, w</w:t>
      </w:r>
      <w:r w:rsidR="006019F2" w:rsidRPr="006477F1">
        <w:rPr>
          <w:rFonts w:ascii="Arial" w:hAnsi="Arial" w:cs="Arial"/>
          <w:sz w:val="24"/>
          <w:szCs w:val="24"/>
        </w:rPr>
        <w:t xml:space="preserve">szelkie zmiany i uzupełnienia treści umowy wymagają formy pisemnej pod rygorem nieważności. </w:t>
      </w:r>
    </w:p>
    <w:p w14:paraId="0DEC84A4" w14:textId="24012219" w:rsidR="006019F2" w:rsidRPr="006477F1" w:rsidRDefault="006019F2" w:rsidP="006477F1">
      <w:pPr>
        <w:numPr>
          <w:ilvl w:val="0"/>
          <w:numId w:val="11"/>
        </w:numPr>
        <w:tabs>
          <w:tab w:val="clear" w:pos="720"/>
          <w:tab w:val="left" w:pos="-1440"/>
          <w:tab w:val="num" w:pos="426"/>
        </w:tabs>
        <w:ind w:left="426" w:hanging="426"/>
        <w:jc w:val="both"/>
        <w:rPr>
          <w:rFonts w:ascii="Arial" w:hAnsi="Arial" w:cs="Arial"/>
          <w:sz w:val="24"/>
          <w:szCs w:val="24"/>
        </w:rPr>
      </w:pPr>
      <w:r w:rsidRPr="006477F1">
        <w:rPr>
          <w:rFonts w:ascii="Arial" w:hAnsi="Arial" w:cs="Arial"/>
          <w:sz w:val="24"/>
          <w:szCs w:val="24"/>
        </w:rPr>
        <w:t>W sprawach nieuregulowanych postanowieniami umowy oraz w zakresie interpretacji postanowień umownych mają zastosowanie przepisy Kodeksu</w:t>
      </w:r>
      <w:r w:rsidR="00D736F7" w:rsidRPr="006477F1">
        <w:rPr>
          <w:rFonts w:ascii="Arial" w:hAnsi="Arial" w:cs="Arial"/>
          <w:sz w:val="24"/>
          <w:szCs w:val="24"/>
        </w:rPr>
        <w:t xml:space="preserve"> cywilnego</w:t>
      </w:r>
      <w:r w:rsidR="009B67E6" w:rsidRPr="006477F1">
        <w:rPr>
          <w:rFonts w:ascii="Arial" w:hAnsi="Arial" w:cs="Arial"/>
          <w:sz w:val="24"/>
          <w:szCs w:val="24"/>
        </w:rPr>
        <w:t xml:space="preserve">, </w:t>
      </w:r>
      <w:r w:rsidRPr="006477F1">
        <w:rPr>
          <w:rFonts w:ascii="Arial" w:hAnsi="Arial" w:cs="Arial"/>
          <w:sz w:val="24"/>
          <w:szCs w:val="24"/>
        </w:rPr>
        <w:t xml:space="preserve">ustawy Prawo zamówień publicznych oraz SWZ. </w:t>
      </w:r>
    </w:p>
    <w:p w14:paraId="45A93C7A" w14:textId="77777777" w:rsidR="006019F2" w:rsidRPr="006477F1" w:rsidRDefault="006019F2" w:rsidP="006477F1">
      <w:pPr>
        <w:numPr>
          <w:ilvl w:val="0"/>
          <w:numId w:val="11"/>
        </w:numPr>
        <w:tabs>
          <w:tab w:val="clear" w:pos="720"/>
          <w:tab w:val="left" w:pos="-1440"/>
          <w:tab w:val="num" w:pos="426"/>
        </w:tabs>
        <w:ind w:left="426" w:hanging="426"/>
        <w:jc w:val="both"/>
        <w:rPr>
          <w:rFonts w:ascii="Arial" w:hAnsi="Arial" w:cs="Arial"/>
          <w:sz w:val="24"/>
          <w:szCs w:val="24"/>
        </w:rPr>
      </w:pPr>
      <w:r w:rsidRPr="006477F1">
        <w:rPr>
          <w:rFonts w:ascii="Arial" w:hAnsi="Arial" w:cs="Arial"/>
          <w:sz w:val="24"/>
          <w:szCs w:val="24"/>
        </w:rPr>
        <w:lastRenderedPageBreak/>
        <w:t xml:space="preserve">Spory wynikłe na tle umowy strony poddają pod rozstrzygnięcia Sądu właściwego dla Zamawiającego. </w:t>
      </w:r>
    </w:p>
    <w:p w14:paraId="0881F74E" w14:textId="4878C5D0" w:rsidR="006019F2" w:rsidRPr="006477F1" w:rsidRDefault="006019F2" w:rsidP="006477F1">
      <w:pPr>
        <w:numPr>
          <w:ilvl w:val="0"/>
          <w:numId w:val="11"/>
        </w:numPr>
        <w:tabs>
          <w:tab w:val="clear" w:pos="720"/>
          <w:tab w:val="left" w:pos="-1440"/>
          <w:tab w:val="num" w:pos="426"/>
        </w:tabs>
        <w:ind w:left="426" w:hanging="426"/>
        <w:jc w:val="both"/>
        <w:rPr>
          <w:rFonts w:ascii="Arial" w:hAnsi="Arial" w:cs="Arial"/>
          <w:sz w:val="24"/>
          <w:szCs w:val="24"/>
        </w:rPr>
      </w:pPr>
      <w:r w:rsidRPr="006477F1">
        <w:rPr>
          <w:rFonts w:ascii="Arial" w:hAnsi="Arial" w:cs="Arial"/>
          <w:sz w:val="24"/>
          <w:szCs w:val="24"/>
        </w:rPr>
        <w:t>Przeniesienie praw i obowiązków Wykonawcy wynikających z niniejszej umowy na rzecz innego Wykonawcy wymaga pisemnej zgody Zamawiającego pod rygorem nieważności.</w:t>
      </w:r>
    </w:p>
    <w:p w14:paraId="5CF821A2" w14:textId="77777777" w:rsidR="00365D65" w:rsidRPr="006477F1" w:rsidRDefault="00365D65" w:rsidP="006477F1">
      <w:pPr>
        <w:numPr>
          <w:ilvl w:val="0"/>
          <w:numId w:val="11"/>
        </w:numPr>
        <w:tabs>
          <w:tab w:val="clear" w:pos="720"/>
          <w:tab w:val="left" w:pos="-1440"/>
          <w:tab w:val="num" w:pos="426"/>
        </w:tabs>
        <w:ind w:left="426" w:hanging="426"/>
        <w:jc w:val="both"/>
        <w:rPr>
          <w:rFonts w:ascii="Arial" w:hAnsi="Arial" w:cs="Arial"/>
          <w:sz w:val="24"/>
          <w:szCs w:val="24"/>
        </w:rPr>
      </w:pPr>
      <w:r w:rsidRPr="006477F1">
        <w:rPr>
          <w:rFonts w:ascii="Arial" w:hAnsi="Arial" w:cs="Arial"/>
          <w:sz w:val="24"/>
          <w:szCs w:val="24"/>
        </w:rPr>
        <w:t>Umowę sporządzono w dwóch jednobrzmiących egzemplarzach, jednym dla Wykonawcy i jednym dla Zamawiającego.</w:t>
      </w:r>
    </w:p>
    <w:p w14:paraId="1D1C2D07" w14:textId="77777777" w:rsidR="00365D65" w:rsidRDefault="00365D65" w:rsidP="00365D65">
      <w:pPr>
        <w:tabs>
          <w:tab w:val="left" w:pos="-1440"/>
        </w:tabs>
        <w:spacing w:line="240" w:lineRule="atLeast"/>
        <w:ind w:left="426"/>
        <w:jc w:val="both"/>
        <w:rPr>
          <w:rFonts w:ascii="Arial" w:hAnsi="Arial" w:cs="Arial"/>
          <w:sz w:val="22"/>
          <w:szCs w:val="22"/>
        </w:rPr>
      </w:pPr>
    </w:p>
    <w:p w14:paraId="72CFD860" w14:textId="77777777" w:rsidR="00101C47" w:rsidRDefault="00101C47" w:rsidP="00365D65">
      <w:pPr>
        <w:tabs>
          <w:tab w:val="left" w:pos="-1440"/>
        </w:tabs>
        <w:spacing w:line="240" w:lineRule="atLeast"/>
        <w:ind w:left="426"/>
        <w:jc w:val="both"/>
        <w:rPr>
          <w:rFonts w:ascii="Arial" w:hAnsi="Arial" w:cs="Arial"/>
          <w:sz w:val="22"/>
          <w:szCs w:val="22"/>
        </w:rPr>
      </w:pPr>
    </w:p>
    <w:p w14:paraId="2AACCD11" w14:textId="77777777" w:rsidR="00101C47" w:rsidRDefault="00101C47" w:rsidP="00365D65">
      <w:pPr>
        <w:tabs>
          <w:tab w:val="left" w:pos="-1440"/>
        </w:tabs>
        <w:spacing w:line="240" w:lineRule="atLeast"/>
        <w:ind w:left="426"/>
        <w:jc w:val="both"/>
        <w:rPr>
          <w:rFonts w:ascii="Arial" w:hAnsi="Arial" w:cs="Arial"/>
          <w:sz w:val="22"/>
          <w:szCs w:val="22"/>
        </w:rPr>
      </w:pPr>
    </w:p>
    <w:p w14:paraId="4243D81F" w14:textId="77777777" w:rsidR="00101C47" w:rsidRPr="000209C4" w:rsidRDefault="00101C47" w:rsidP="00365D65">
      <w:pPr>
        <w:tabs>
          <w:tab w:val="left" w:pos="-1440"/>
        </w:tabs>
        <w:spacing w:line="240" w:lineRule="atLeast"/>
        <w:ind w:left="426"/>
        <w:jc w:val="both"/>
        <w:rPr>
          <w:rFonts w:ascii="Arial" w:hAnsi="Arial" w:cs="Arial"/>
          <w:sz w:val="22"/>
          <w:szCs w:val="22"/>
        </w:rPr>
      </w:pPr>
    </w:p>
    <w:p w14:paraId="7CF91CC9" w14:textId="77777777" w:rsidR="006019F2" w:rsidRPr="000209C4" w:rsidRDefault="006019F2" w:rsidP="006019F2">
      <w:pPr>
        <w:tabs>
          <w:tab w:val="left" w:pos="-1440"/>
        </w:tabs>
        <w:spacing w:line="240" w:lineRule="atLeast"/>
        <w:ind w:left="426"/>
        <w:jc w:val="both"/>
        <w:rPr>
          <w:rFonts w:ascii="Arial" w:hAnsi="Arial" w:cs="Arial"/>
          <w:b/>
          <w:sz w:val="22"/>
          <w:szCs w:val="22"/>
        </w:rPr>
      </w:pPr>
    </w:p>
    <w:p w14:paraId="0CFCBFEE" w14:textId="48340507" w:rsidR="002467EF" w:rsidRDefault="006019F2" w:rsidP="006477F1">
      <w:pPr>
        <w:tabs>
          <w:tab w:val="left" w:pos="-1440"/>
        </w:tabs>
        <w:spacing w:line="240" w:lineRule="atLeast"/>
        <w:ind w:left="426"/>
        <w:jc w:val="center"/>
        <w:rPr>
          <w:rFonts w:ascii="Arial" w:hAnsi="Arial" w:cs="Arial"/>
          <w:b/>
          <w:sz w:val="22"/>
          <w:szCs w:val="22"/>
        </w:rPr>
      </w:pPr>
      <w:r w:rsidRPr="000209C4">
        <w:rPr>
          <w:rFonts w:ascii="Arial" w:hAnsi="Arial" w:cs="Arial"/>
          <w:b/>
          <w:sz w:val="22"/>
          <w:szCs w:val="22"/>
        </w:rPr>
        <w:t>WYKONAWCA</w:t>
      </w:r>
      <w:r w:rsidRPr="000209C4">
        <w:rPr>
          <w:rFonts w:ascii="Arial" w:hAnsi="Arial" w:cs="Arial"/>
          <w:b/>
          <w:sz w:val="22"/>
          <w:szCs w:val="22"/>
        </w:rPr>
        <w:tab/>
      </w:r>
      <w:r w:rsidRPr="000209C4">
        <w:rPr>
          <w:rFonts w:ascii="Arial" w:hAnsi="Arial" w:cs="Arial"/>
          <w:b/>
          <w:sz w:val="22"/>
          <w:szCs w:val="22"/>
        </w:rPr>
        <w:tab/>
      </w:r>
      <w:r w:rsidRPr="000209C4">
        <w:rPr>
          <w:rFonts w:ascii="Arial" w:hAnsi="Arial" w:cs="Arial"/>
          <w:b/>
          <w:sz w:val="22"/>
          <w:szCs w:val="22"/>
        </w:rPr>
        <w:tab/>
      </w:r>
      <w:r w:rsidRPr="000209C4">
        <w:rPr>
          <w:rFonts w:ascii="Arial" w:hAnsi="Arial" w:cs="Arial"/>
          <w:b/>
          <w:sz w:val="22"/>
          <w:szCs w:val="22"/>
        </w:rPr>
        <w:tab/>
      </w:r>
      <w:r w:rsidRPr="000209C4">
        <w:rPr>
          <w:rFonts w:ascii="Arial" w:hAnsi="Arial" w:cs="Arial"/>
          <w:b/>
          <w:sz w:val="22"/>
          <w:szCs w:val="22"/>
        </w:rPr>
        <w:tab/>
      </w:r>
      <w:r w:rsidRPr="000209C4">
        <w:rPr>
          <w:rFonts w:ascii="Arial" w:hAnsi="Arial" w:cs="Arial"/>
          <w:b/>
          <w:sz w:val="22"/>
          <w:szCs w:val="22"/>
        </w:rPr>
        <w:tab/>
      </w:r>
      <w:r w:rsidRPr="000209C4">
        <w:rPr>
          <w:rFonts w:ascii="Arial" w:hAnsi="Arial" w:cs="Arial"/>
          <w:b/>
          <w:sz w:val="22"/>
          <w:szCs w:val="22"/>
        </w:rPr>
        <w:tab/>
        <w:t>ZAMAWIAJĄCY</w:t>
      </w:r>
    </w:p>
    <w:p w14:paraId="6AEEA8ED" w14:textId="77777777" w:rsidR="00122594" w:rsidRDefault="00122594" w:rsidP="006477F1">
      <w:pPr>
        <w:tabs>
          <w:tab w:val="left" w:pos="-1440"/>
        </w:tabs>
        <w:spacing w:line="240" w:lineRule="atLeast"/>
        <w:ind w:left="426"/>
        <w:jc w:val="center"/>
        <w:rPr>
          <w:rFonts w:ascii="Arial" w:hAnsi="Arial" w:cs="Arial"/>
          <w:b/>
          <w:sz w:val="22"/>
          <w:szCs w:val="22"/>
        </w:rPr>
      </w:pPr>
    </w:p>
    <w:p w14:paraId="60D388ED" w14:textId="77777777" w:rsidR="00122594" w:rsidRDefault="00122594" w:rsidP="006477F1">
      <w:pPr>
        <w:tabs>
          <w:tab w:val="left" w:pos="-1440"/>
        </w:tabs>
        <w:spacing w:line="240" w:lineRule="atLeast"/>
        <w:ind w:left="426"/>
        <w:jc w:val="center"/>
        <w:rPr>
          <w:rFonts w:ascii="Arial" w:hAnsi="Arial" w:cs="Arial"/>
          <w:b/>
          <w:sz w:val="22"/>
          <w:szCs w:val="22"/>
        </w:rPr>
      </w:pPr>
    </w:p>
    <w:p w14:paraId="3FC6FA06" w14:textId="77777777" w:rsidR="00101C47" w:rsidRDefault="00101C47" w:rsidP="006477F1">
      <w:pPr>
        <w:tabs>
          <w:tab w:val="left" w:pos="-1440"/>
        </w:tabs>
        <w:spacing w:line="240" w:lineRule="atLeast"/>
        <w:ind w:left="426"/>
        <w:jc w:val="center"/>
        <w:rPr>
          <w:rFonts w:ascii="Arial" w:hAnsi="Arial" w:cs="Arial"/>
          <w:b/>
          <w:sz w:val="22"/>
          <w:szCs w:val="22"/>
        </w:rPr>
      </w:pPr>
    </w:p>
    <w:p w14:paraId="4F728D13" w14:textId="77777777" w:rsidR="00101C47" w:rsidRDefault="00101C47" w:rsidP="006477F1">
      <w:pPr>
        <w:tabs>
          <w:tab w:val="left" w:pos="-1440"/>
        </w:tabs>
        <w:spacing w:line="240" w:lineRule="atLeast"/>
        <w:ind w:left="426"/>
        <w:jc w:val="center"/>
        <w:rPr>
          <w:rFonts w:ascii="Arial" w:hAnsi="Arial" w:cs="Arial"/>
          <w:b/>
          <w:sz w:val="22"/>
          <w:szCs w:val="22"/>
        </w:rPr>
      </w:pPr>
    </w:p>
    <w:p w14:paraId="789AE405" w14:textId="77777777" w:rsidR="00101C47" w:rsidRDefault="00101C47" w:rsidP="006477F1">
      <w:pPr>
        <w:tabs>
          <w:tab w:val="left" w:pos="-1440"/>
        </w:tabs>
        <w:spacing w:line="240" w:lineRule="atLeast"/>
        <w:ind w:left="426"/>
        <w:jc w:val="center"/>
        <w:rPr>
          <w:rFonts w:ascii="Arial" w:hAnsi="Arial" w:cs="Arial"/>
          <w:b/>
          <w:sz w:val="22"/>
          <w:szCs w:val="22"/>
        </w:rPr>
      </w:pPr>
    </w:p>
    <w:p w14:paraId="29FB82AA" w14:textId="77777777" w:rsidR="00536F6A" w:rsidRDefault="00536F6A" w:rsidP="006477F1">
      <w:pPr>
        <w:tabs>
          <w:tab w:val="left" w:pos="-1440"/>
        </w:tabs>
        <w:spacing w:line="240" w:lineRule="atLeast"/>
        <w:ind w:left="426"/>
        <w:jc w:val="center"/>
        <w:rPr>
          <w:rFonts w:ascii="Arial" w:hAnsi="Arial" w:cs="Arial"/>
          <w:b/>
          <w:sz w:val="22"/>
          <w:szCs w:val="22"/>
        </w:rPr>
      </w:pPr>
    </w:p>
    <w:p w14:paraId="2E38DD9E" w14:textId="5933A891" w:rsidR="00122594" w:rsidRDefault="00122594" w:rsidP="006477F1">
      <w:pPr>
        <w:tabs>
          <w:tab w:val="left" w:pos="-1440"/>
        </w:tabs>
        <w:spacing w:line="240" w:lineRule="atLeast"/>
        <w:ind w:left="426"/>
        <w:jc w:val="center"/>
        <w:rPr>
          <w:rFonts w:ascii="Arial" w:hAnsi="Arial" w:cs="Arial"/>
          <w:sz w:val="22"/>
          <w:szCs w:val="22"/>
        </w:rPr>
      </w:pPr>
      <w:r w:rsidRPr="00122594">
        <w:rPr>
          <w:rFonts w:ascii="Arial" w:hAnsi="Arial" w:cs="Arial"/>
          <w:sz w:val="22"/>
          <w:szCs w:val="22"/>
        </w:rPr>
        <w:t>……………………………..</w:t>
      </w:r>
      <w:r w:rsidR="00536F6A">
        <w:rPr>
          <w:rFonts w:ascii="Arial" w:hAnsi="Arial" w:cs="Arial"/>
          <w:sz w:val="22"/>
          <w:szCs w:val="22"/>
        </w:rPr>
        <w:t xml:space="preserve">                                                        ………………………………</w:t>
      </w:r>
    </w:p>
    <w:p w14:paraId="2DD6B278" w14:textId="77777777" w:rsidR="00536F6A" w:rsidRDefault="00536F6A" w:rsidP="006477F1">
      <w:pPr>
        <w:tabs>
          <w:tab w:val="left" w:pos="-1440"/>
        </w:tabs>
        <w:spacing w:line="240" w:lineRule="atLeast"/>
        <w:ind w:left="426"/>
        <w:jc w:val="center"/>
        <w:rPr>
          <w:rFonts w:ascii="Arial" w:hAnsi="Arial" w:cs="Arial"/>
          <w:sz w:val="22"/>
          <w:szCs w:val="22"/>
        </w:rPr>
      </w:pPr>
    </w:p>
    <w:p w14:paraId="30D06B81" w14:textId="77777777" w:rsidR="00536F6A" w:rsidRDefault="00536F6A" w:rsidP="006477F1">
      <w:pPr>
        <w:tabs>
          <w:tab w:val="left" w:pos="-1440"/>
        </w:tabs>
        <w:spacing w:line="240" w:lineRule="atLeast"/>
        <w:ind w:left="426"/>
        <w:jc w:val="center"/>
        <w:rPr>
          <w:rFonts w:ascii="Arial" w:hAnsi="Arial" w:cs="Arial"/>
          <w:sz w:val="22"/>
          <w:szCs w:val="22"/>
        </w:rPr>
      </w:pPr>
    </w:p>
    <w:p w14:paraId="0EB1ADCB" w14:textId="51650CD4" w:rsidR="00F825F7" w:rsidRDefault="00F825F7" w:rsidP="00F825F7">
      <w:pPr>
        <w:tabs>
          <w:tab w:val="left" w:pos="-1440"/>
        </w:tabs>
        <w:spacing w:line="240" w:lineRule="atLeast"/>
        <w:ind w:left="426"/>
        <w:jc w:val="both"/>
        <w:rPr>
          <w:rFonts w:ascii="Arial" w:hAnsi="Arial" w:cs="Arial"/>
          <w:sz w:val="22"/>
          <w:szCs w:val="22"/>
        </w:rPr>
      </w:pPr>
    </w:p>
    <w:p w14:paraId="02A74868" w14:textId="77777777" w:rsidR="00101C47" w:rsidRPr="000209C4" w:rsidRDefault="00101C47" w:rsidP="00F825F7">
      <w:pPr>
        <w:tabs>
          <w:tab w:val="left" w:pos="-1440"/>
        </w:tabs>
        <w:spacing w:line="240" w:lineRule="atLeast"/>
        <w:ind w:left="426"/>
        <w:jc w:val="both"/>
        <w:rPr>
          <w:rFonts w:ascii="Arial" w:hAnsi="Arial" w:cs="Arial"/>
          <w:b/>
          <w:sz w:val="22"/>
          <w:szCs w:val="22"/>
        </w:rPr>
      </w:pPr>
    </w:p>
    <w:p w14:paraId="2CA9F0D1" w14:textId="77777777" w:rsidR="00F825F7" w:rsidRPr="000209C4" w:rsidRDefault="00F825F7" w:rsidP="00F825F7">
      <w:pPr>
        <w:tabs>
          <w:tab w:val="left" w:pos="-1440"/>
        </w:tabs>
        <w:spacing w:line="240" w:lineRule="atLeast"/>
        <w:ind w:left="426"/>
        <w:jc w:val="both"/>
        <w:rPr>
          <w:rFonts w:ascii="Arial" w:hAnsi="Arial" w:cs="Arial"/>
          <w:b/>
          <w:sz w:val="22"/>
          <w:szCs w:val="22"/>
        </w:rPr>
      </w:pPr>
    </w:p>
    <w:sectPr w:rsidR="00F825F7" w:rsidRPr="000209C4" w:rsidSect="005540C0">
      <w:headerReference w:type="default" r:id="rId12"/>
      <w:footerReference w:type="default" r:id="rId13"/>
      <w:pgSz w:w="11906" w:h="16838"/>
      <w:pgMar w:top="1417" w:right="1417" w:bottom="1417" w:left="1417" w:header="567" w:footer="567"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d="0" w:author="Monika Kolman" w:date="2024-08-19T13:33:00Z" w:initials="MK">
    <w:p w14:paraId="43756A45" w14:textId="31347ED5" w:rsidR="00A84822" w:rsidRDefault="00A84822">
      <w:pPr>
        <w:pStyle w:val="Tekstkomentarza"/>
      </w:pPr>
      <w:r>
        <w:rPr>
          <w:rStyle w:val="Odwoaniedokomentarza"/>
        </w:rPr>
        <w:annotationRef/>
      </w:r>
      <w:r>
        <w:rPr>
          <w:noProof/>
        </w:rPr>
        <w:t>czy tak ma być? kosztorys składa wykonawca przed zawarciem umowy</w:t>
      </w:r>
    </w:p>
  </w:comment>
  <w:comment w:id="1" w:author="N.Korpele Mariusz Zapadka" w:date="2024-09-02T09:23:00Z" w:initials="MZ">
    <w:p w14:paraId="27CBF122" w14:textId="77777777" w:rsidR="005607E2" w:rsidRDefault="005607E2" w:rsidP="005607E2">
      <w:pPr>
        <w:pStyle w:val="Tekstkomentarza"/>
      </w:pPr>
      <w:r>
        <w:rPr>
          <w:rStyle w:val="Odwoaniedokomentarza"/>
        </w:rPr>
        <w:annotationRef/>
      </w:r>
      <w:r>
        <w:t>Tak, proszę o pozostawienie zapisu.</w:t>
      </w:r>
    </w:p>
  </w:comment>
  <w:comment w:id="2" w:author="N.Korpele Mariusz Zapadka" w:date="2024-09-02T09:38:00Z" w:initials="MZ">
    <w:p w14:paraId="2E10E558" w14:textId="77777777" w:rsidR="005540C0" w:rsidRDefault="005540C0" w:rsidP="005540C0">
      <w:pPr>
        <w:pStyle w:val="Tekstkomentarza"/>
      </w:pPr>
      <w:r>
        <w:rPr>
          <w:rStyle w:val="Odwoaniedokomentarza"/>
        </w:rPr>
        <w:annotationRef/>
      </w:r>
      <w:r>
        <w:t>Powód,  w trakcie robót powstają zdarzenia tzw. odkrywkowe, może się okazać że do prawidłowego wykonania trzeba je wykonać, są to czynności/prace trudne bądź niemożliwe do określenia na etapie przygotowania postepowania.</w:t>
      </w:r>
    </w:p>
  </w:comment>
  <w:comment w:id="3" w:author="Monika Kolman" w:date="2024-08-19T13:34:00Z" w:initials="MK">
    <w:p w14:paraId="446CDA99" w14:textId="05736D5E" w:rsidR="00A84822" w:rsidRDefault="00A84822">
      <w:pPr>
        <w:pStyle w:val="Tekstkomentarza"/>
      </w:pPr>
      <w:r>
        <w:rPr>
          <w:rStyle w:val="Odwoaniedokomentarza"/>
        </w:rPr>
        <w:annotationRef/>
      </w:r>
      <w:r>
        <w:rPr>
          <w:noProof/>
        </w:rPr>
        <w:t>j.w.</w:t>
      </w:r>
    </w:p>
  </w:comment>
  <w:comment w:id="4" w:author="N.Korpele Mariusz Zapadka" w:date="2024-09-02T09:24:00Z" w:initials="MZ">
    <w:p w14:paraId="63E00D41" w14:textId="77777777" w:rsidR="005607E2" w:rsidRDefault="005607E2" w:rsidP="005607E2">
      <w:pPr>
        <w:pStyle w:val="Tekstkomentarza"/>
      </w:pPr>
      <w:r>
        <w:rPr>
          <w:rStyle w:val="Odwoaniedokomentarza"/>
        </w:rPr>
        <w:annotationRef/>
      </w:r>
      <w:r>
        <w:t>Tak, proszę o pozostawienie zapisu</w:t>
      </w:r>
    </w:p>
  </w:comment>
  <w:comment w:id="5" w:author="Monika Kolman" w:date="2024-09-09T19:15:00Z" w:initials="MK">
    <w:p w14:paraId="7CDEFB0F" w14:textId="64A34E79" w:rsidR="00BD332C" w:rsidRDefault="00BD332C">
      <w:pPr>
        <w:pStyle w:val="Tekstkomentarza"/>
      </w:pPr>
      <w:r>
        <w:rPr>
          <w:rStyle w:val="Odwoaniedokomentarza"/>
        </w:rPr>
        <w:annotationRef/>
      </w:r>
      <w:r>
        <w:rPr>
          <w:noProof/>
        </w:rPr>
        <w:t>w SWZ "w przedmiarze robót"</w:t>
      </w:r>
    </w:p>
  </w:comment>
  <w:comment w:id="6" w:author="N.Korpele Mariusz Zapadka" w:date="2024-09-10T07:49:00Z" w:initials="MZ">
    <w:p w14:paraId="186A9675" w14:textId="77777777" w:rsidR="003C76D0" w:rsidRDefault="003C76D0" w:rsidP="003C76D0">
      <w:pPr>
        <w:pStyle w:val="Tekstkomentarza"/>
      </w:pPr>
      <w:r>
        <w:rPr>
          <w:rStyle w:val="Odwoaniedokomentarza"/>
        </w:rPr>
        <w:annotationRef/>
      </w:r>
      <w:r>
        <w:t>Pomyłka, w SWZ poprawiono na kosztorysy ofertowe</w:t>
      </w:r>
    </w:p>
  </w:comment>
  <w:comment w:id="7" w:author="N.Korpele Mariusz Zapadka" w:date="2024-09-10T07:51:00Z" w:initials="MZ">
    <w:p w14:paraId="455B8F69" w14:textId="77777777" w:rsidR="003C76D0" w:rsidRDefault="003C76D0" w:rsidP="003C76D0">
      <w:pPr>
        <w:pStyle w:val="Tekstkomentarza"/>
      </w:pPr>
      <w:r>
        <w:rPr>
          <w:rStyle w:val="Odwoaniedokomentarza"/>
        </w:rPr>
        <w:annotationRef/>
      </w:r>
      <w:r>
        <w:t>Zmodyfikowano zapis chodzi o kosztorysy ofertowe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43756A45" w15:done="0"/>
  <w15:commentEx w15:paraId="27CBF122" w15:paraIdParent="43756A45" w15:done="0"/>
  <w15:commentEx w15:paraId="2E10E558" w15:paraIdParent="43756A45" w15:done="0"/>
  <w15:commentEx w15:paraId="446CDA99" w15:done="0"/>
  <w15:commentEx w15:paraId="63E00D41" w15:paraIdParent="446CDA99" w15:done="0"/>
  <w15:commentEx w15:paraId="7CDEFB0F" w15:done="0"/>
  <w15:commentEx w15:paraId="186A9675" w15:paraIdParent="7CDEFB0F" w15:done="0"/>
  <w15:commentEx w15:paraId="455B8F69" w15:paraIdParent="7CDEFB0F"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60052DC3" w16cex:dateUtc="2024-08-19T11:33:00Z">
    <w16cex:extLst>
      <w16:ext w16:uri="{CE6994B0-6A32-4C9F-8C6B-6E91EDA988CE}">
        <cr:reactions xmlns:cr="http://schemas.microsoft.com/office/comments/2020/reactions">
          <cr:reaction reactionType="1">
            <cr:reactionInfo dateUtc="2024-09-02T07:23:21Z">
              <cr:user userId="S::mariusz.zapadka@ad.lasy.gov.pl::1813d591-ceed-4c49-9d81-3ceb7e5eeab3" userProvider="AD" userName="N.Korpele Mariusz Zapadka"/>
            </cr:reactionInfo>
          </cr:reaction>
        </cr:reactions>
      </w16:ext>
    </w16cex:extLst>
  </w16cex:commentExtensible>
  <w16cex:commentExtensible w16cex:durableId="0B1E09C5" w16cex:dateUtc="2024-09-02T07:23:00Z"/>
  <w16cex:commentExtensible w16cex:durableId="44768A29" w16cex:dateUtc="2024-09-02T07:38:00Z"/>
  <w16cex:commentExtensible w16cex:durableId="1E380709" w16cex:dateUtc="2024-08-19T11:34:00Z">
    <w16cex:extLst>
      <w16:ext w16:uri="{CE6994B0-6A32-4C9F-8C6B-6E91EDA988CE}">
        <cr:reactions xmlns:cr="http://schemas.microsoft.com/office/comments/2020/reactions">
          <cr:reaction reactionType="1">
            <cr:reactionInfo dateUtc="2024-09-02T07:24:40Z">
              <cr:user userId="S::mariusz.zapadka@ad.lasy.gov.pl::1813d591-ceed-4c49-9d81-3ceb7e5eeab3" userProvider="AD" userName="N.Korpele Mariusz Zapadka"/>
            </cr:reactionInfo>
          </cr:reaction>
        </cr:reactions>
      </w16:ext>
    </w16cex:extLst>
  </w16cex:commentExtensible>
  <w16cex:commentExtensible w16cex:durableId="0FE7318A" w16cex:dateUtc="2024-09-02T07:24:00Z"/>
  <w16cex:commentExtensible w16cex:durableId="42BC83C1" w16cex:dateUtc="2024-09-09T17:15:00Z">
    <w16cex:extLst>
      <w16:ext w16:uri="{CE6994B0-6A32-4C9F-8C6B-6E91EDA988CE}">
        <cr:reactions xmlns:cr="http://schemas.microsoft.com/office/comments/2020/reactions">
          <cr:reaction reactionType="1">
            <cr:reactionInfo dateUtc="2024-09-10T05:49:01Z">
              <cr:user userId="S::mariusz.zapadka@ad.lasy.gov.pl::1813d591-ceed-4c49-9d81-3ceb7e5eeab3" userProvider="AD" userName="N.Korpele Mariusz Zapadka"/>
            </cr:reactionInfo>
          </cr:reaction>
        </cr:reactions>
      </w16:ext>
    </w16cex:extLst>
  </w16cex:commentExtensible>
  <w16cex:commentExtensible w16cex:durableId="6A37A63D" w16cex:dateUtc="2024-09-10T05:49:00Z"/>
  <w16cex:commentExtensible w16cex:durableId="34DAF254" w16cex:dateUtc="2024-09-10T05:5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43756A45" w16cid:durableId="60052DC3"/>
  <w16cid:commentId w16cid:paraId="27CBF122" w16cid:durableId="0B1E09C5"/>
  <w16cid:commentId w16cid:paraId="2E10E558" w16cid:durableId="44768A29"/>
  <w16cid:commentId w16cid:paraId="446CDA99" w16cid:durableId="1E380709"/>
  <w16cid:commentId w16cid:paraId="63E00D41" w16cid:durableId="0FE7318A"/>
  <w16cid:commentId w16cid:paraId="7CDEFB0F" w16cid:durableId="42BC83C1"/>
  <w16cid:commentId w16cid:paraId="186A9675" w16cid:durableId="6A37A63D"/>
  <w16cid:commentId w16cid:paraId="455B8F69" w16cid:durableId="34DAF254"/>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CCB7798" w14:textId="77777777" w:rsidR="002D1390" w:rsidRDefault="002D1390" w:rsidP="005540C0">
      <w:r>
        <w:separator/>
      </w:r>
    </w:p>
  </w:endnote>
  <w:endnote w:type="continuationSeparator" w:id="0">
    <w:p w14:paraId="42FC9280" w14:textId="77777777" w:rsidR="002D1390" w:rsidRDefault="002D1390" w:rsidP="005540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HiddenHorzOCR">
    <w:altName w:val="Arial Unicode MS"/>
    <w:panose1 w:val="00000000000000000000"/>
    <w:charset w:val="80"/>
    <w:family w:val="auto"/>
    <w:notTrueType/>
    <w:pitch w:val="default"/>
    <w:sig w:usb0="00000001" w:usb1="08070000" w:usb2="00000010" w:usb3="00000000" w:csb0="00020000"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319315161"/>
      <w:docPartObj>
        <w:docPartGallery w:val="Page Numbers (Bottom of Page)"/>
        <w:docPartUnique/>
      </w:docPartObj>
    </w:sdtPr>
    <w:sdtContent>
      <w:sdt>
        <w:sdtPr>
          <w:id w:val="1728636285"/>
          <w:docPartObj>
            <w:docPartGallery w:val="Page Numbers (Top of Page)"/>
            <w:docPartUnique/>
          </w:docPartObj>
        </w:sdtPr>
        <w:sdtContent>
          <w:p w14:paraId="2F62EE06" w14:textId="58D549FC" w:rsidR="005540C0" w:rsidRDefault="005540C0">
            <w:pPr>
              <w:pStyle w:val="Stopka"/>
              <w:jc w:val="center"/>
            </w:pPr>
            <w:r>
              <w:t xml:space="preserve">Strona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sdtContent>
  </w:sdt>
  <w:p w14:paraId="368B9DC5" w14:textId="77777777" w:rsidR="005540C0" w:rsidRDefault="005540C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CF038AB" w14:textId="77777777" w:rsidR="002D1390" w:rsidRDefault="002D1390" w:rsidP="005540C0">
      <w:r>
        <w:separator/>
      </w:r>
    </w:p>
  </w:footnote>
  <w:footnote w:type="continuationSeparator" w:id="0">
    <w:p w14:paraId="266F0F0D" w14:textId="77777777" w:rsidR="002D1390" w:rsidRDefault="002D1390" w:rsidP="005540C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13AD99" w14:textId="464E07FB" w:rsidR="005540C0" w:rsidRPr="005540C0" w:rsidRDefault="005540C0">
    <w:pPr>
      <w:pStyle w:val="Nagwek"/>
      <w:rPr>
        <w:b/>
        <w:bCs/>
        <w:color w:val="000000" w:themeColor="text1"/>
      </w:rPr>
    </w:pPr>
    <w:r w:rsidRPr="005540C0">
      <w:rPr>
        <w:b/>
        <w:bCs/>
        <w:color w:val="000000" w:themeColor="text1"/>
      </w:rPr>
      <w:t>Znak sprawy: SA.270.1.2024</w:t>
    </w:r>
    <w:r>
      <w:rPr>
        <w:b/>
        <w:bCs/>
        <w:color w:val="000000" w:themeColor="text1"/>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AC6D9D"/>
    <w:multiLevelType w:val="hybridMultilevel"/>
    <w:tmpl w:val="CB3C76B8"/>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55377F2"/>
    <w:multiLevelType w:val="hybridMultilevel"/>
    <w:tmpl w:val="00F2A978"/>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 w15:restartNumberingAfterBreak="0">
    <w:nsid w:val="08776113"/>
    <w:multiLevelType w:val="hybridMultilevel"/>
    <w:tmpl w:val="0FB86A2E"/>
    <w:lvl w:ilvl="0" w:tplc="38546D20">
      <w:start w:val="1"/>
      <w:numFmt w:val="decimal"/>
      <w:lvlText w:val="%1."/>
      <w:lvlJc w:val="left"/>
      <w:pPr>
        <w:tabs>
          <w:tab w:val="num" w:pos="363"/>
        </w:tabs>
        <w:ind w:left="363" w:hanging="363"/>
      </w:pPr>
      <w:rPr>
        <w:rFonts w:hint="default"/>
        <w:b w:val="0"/>
        <w:i w:val="0"/>
      </w:rPr>
    </w:lvl>
    <w:lvl w:ilvl="1" w:tplc="AF6A2762">
      <w:start w:val="1"/>
      <w:numFmt w:val="lowerLetter"/>
      <w:lvlText w:val="%2)"/>
      <w:lvlJc w:val="left"/>
      <w:pPr>
        <w:tabs>
          <w:tab w:val="num" w:pos="1220"/>
        </w:tabs>
        <w:ind w:left="1220" w:hanging="360"/>
      </w:pPr>
      <w:rPr>
        <w:rFonts w:hint="default"/>
      </w:rPr>
    </w:lvl>
    <w:lvl w:ilvl="2" w:tplc="0415001B" w:tentative="1">
      <w:start w:val="1"/>
      <w:numFmt w:val="lowerRoman"/>
      <w:lvlText w:val="%3."/>
      <w:lvlJc w:val="right"/>
      <w:pPr>
        <w:tabs>
          <w:tab w:val="num" w:pos="1940"/>
        </w:tabs>
        <w:ind w:left="1940" w:hanging="180"/>
      </w:pPr>
    </w:lvl>
    <w:lvl w:ilvl="3" w:tplc="0415000F" w:tentative="1">
      <w:start w:val="1"/>
      <w:numFmt w:val="decimal"/>
      <w:lvlText w:val="%4."/>
      <w:lvlJc w:val="left"/>
      <w:pPr>
        <w:tabs>
          <w:tab w:val="num" w:pos="2660"/>
        </w:tabs>
        <w:ind w:left="2660" w:hanging="360"/>
      </w:pPr>
    </w:lvl>
    <w:lvl w:ilvl="4" w:tplc="04150019" w:tentative="1">
      <w:start w:val="1"/>
      <w:numFmt w:val="lowerLetter"/>
      <w:lvlText w:val="%5."/>
      <w:lvlJc w:val="left"/>
      <w:pPr>
        <w:tabs>
          <w:tab w:val="num" w:pos="3380"/>
        </w:tabs>
        <w:ind w:left="3380" w:hanging="360"/>
      </w:pPr>
    </w:lvl>
    <w:lvl w:ilvl="5" w:tplc="0415001B" w:tentative="1">
      <w:start w:val="1"/>
      <w:numFmt w:val="lowerRoman"/>
      <w:lvlText w:val="%6."/>
      <w:lvlJc w:val="right"/>
      <w:pPr>
        <w:tabs>
          <w:tab w:val="num" w:pos="4100"/>
        </w:tabs>
        <w:ind w:left="4100" w:hanging="180"/>
      </w:pPr>
    </w:lvl>
    <w:lvl w:ilvl="6" w:tplc="0415000F" w:tentative="1">
      <w:start w:val="1"/>
      <w:numFmt w:val="decimal"/>
      <w:lvlText w:val="%7."/>
      <w:lvlJc w:val="left"/>
      <w:pPr>
        <w:tabs>
          <w:tab w:val="num" w:pos="4820"/>
        </w:tabs>
        <w:ind w:left="4820" w:hanging="360"/>
      </w:pPr>
    </w:lvl>
    <w:lvl w:ilvl="7" w:tplc="04150019" w:tentative="1">
      <w:start w:val="1"/>
      <w:numFmt w:val="lowerLetter"/>
      <w:lvlText w:val="%8."/>
      <w:lvlJc w:val="left"/>
      <w:pPr>
        <w:tabs>
          <w:tab w:val="num" w:pos="5540"/>
        </w:tabs>
        <w:ind w:left="5540" w:hanging="360"/>
      </w:pPr>
    </w:lvl>
    <w:lvl w:ilvl="8" w:tplc="0415001B" w:tentative="1">
      <w:start w:val="1"/>
      <w:numFmt w:val="lowerRoman"/>
      <w:lvlText w:val="%9."/>
      <w:lvlJc w:val="right"/>
      <w:pPr>
        <w:tabs>
          <w:tab w:val="num" w:pos="6260"/>
        </w:tabs>
        <w:ind w:left="6260" w:hanging="180"/>
      </w:pPr>
    </w:lvl>
  </w:abstractNum>
  <w:abstractNum w:abstractNumId="3" w15:restartNumberingAfterBreak="0">
    <w:nsid w:val="115A6E55"/>
    <w:multiLevelType w:val="hybridMultilevel"/>
    <w:tmpl w:val="1DF49BB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39C7782"/>
    <w:multiLevelType w:val="singleLevel"/>
    <w:tmpl w:val="0415000F"/>
    <w:lvl w:ilvl="0">
      <w:start w:val="1"/>
      <w:numFmt w:val="decimal"/>
      <w:lvlText w:val="%1."/>
      <w:lvlJc w:val="left"/>
      <w:pPr>
        <w:tabs>
          <w:tab w:val="num" w:pos="360"/>
        </w:tabs>
        <w:ind w:left="360" w:hanging="360"/>
      </w:pPr>
    </w:lvl>
  </w:abstractNum>
  <w:abstractNum w:abstractNumId="5" w15:restartNumberingAfterBreak="0">
    <w:nsid w:val="16DD61A9"/>
    <w:multiLevelType w:val="singleLevel"/>
    <w:tmpl w:val="B920B2E6"/>
    <w:lvl w:ilvl="0">
      <w:start w:val="1"/>
      <w:numFmt w:val="decimal"/>
      <w:lvlText w:val="%1)"/>
      <w:lvlJc w:val="left"/>
      <w:pPr>
        <w:tabs>
          <w:tab w:val="num" w:pos="786"/>
        </w:tabs>
        <w:ind w:left="786" w:hanging="360"/>
      </w:pPr>
      <w:rPr>
        <w:rFonts w:hint="default"/>
      </w:rPr>
    </w:lvl>
  </w:abstractNum>
  <w:abstractNum w:abstractNumId="6" w15:restartNumberingAfterBreak="0">
    <w:nsid w:val="17985D9D"/>
    <w:multiLevelType w:val="singleLevel"/>
    <w:tmpl w:val="0415000F"/>
    <w:lvl w:ilvl="0">
      <w:start w:val="1"/>
      <w:numFmt w:val="decimal"/>
      <w:lvlText w:val="%1."/>
      <w:lvlJc w:val="left"/>
      <w:pPr>
        <w:tabs>
          <w:tab w:val="num" w:pos="360"/>
        </w:tabs>
        <w:ind w:left="360" w:hanging="360"/>
      </w:pPr>
    </w:lvl>
  </w:abstractNum>
  <w:abstractNum w:abstractNumId="7" w15:restartNumberingAfterBreak="0">
    <w:nsid w:val="1CA22385"/>
    <w:multiLevelType w:val="hybridMultilevel"/>
    <w:tmpl w:val="EB665E5E"/>
    <w:lvl w:ilvl="0" w:tplc="04150011">
      <w:start w:val="1"/>
      <w:numFmt w:val="decimal"/>
      <w:lvlText w:val="%1)"/>
      <w:lvlJc w:val="left"/>
      <w:pPr>
        <w:tabs>
          <w:tab w:val="num" w:pos="726"/>
        </w:tabs>
        <w:ind w:left="726" w:hanging="363"/>
      </w:pPr>
      <w:rPr>
        <w:rFonts w:hint="default"/>
        <w:b w:val="0"/>
        <w:bCs/>
        <w:sz w:val="24"/>
      </w:rPr>
    </w:lvl>
    <w:lvl w:ilvl="1" w:tplc="FFFFFFFF" w:tentative="1">
      <w:start w:val="1"/>
      <w:numFmt w:val="lowerLetter"/>
      <w:lvlText w:val="%2."/>
      <w:lvlJc w:val="left"/>
      <w:pPr>
        <w:tabs>
          <w:tab w:val="num" w:pos="1803"/>
        </w:tabs>
        <w:ind w:left="1803" w:hanging="360"/>
      </w:pPr>
    </w:lvl>
    <w:lvl w:ilvl="2" w:tplc="FFFFFFFF" w:tentative="1">
      <w:start w:val="1"/>
      <w:numFmt w:val="lowerRoman"/>
      <w:lvlText w:val="%3."/>
      <w:lvlJc w:val="right"/>
      <w:pPr>
        <w:tabs>
          <w:tab w:val="num" w:pos="2523"/>
        </w:tabs>
        <w:ind w:left="2523" w:hanging="180"/>
      </w:pPr>
    </w:lvl>
    <w:lvl w:ilvl="3" w:tplc="FFFFFFFF" w:tentative="1">
      <w:start w:val="1"/>
      <w:numFmt w:val="decimal"/>
      <w:lvlText w:val="%4."/>
      <w:lvlJc w:val="left"/>
      <w:pPr>
        <w:tabs>
          <w:tab w:val="num" w:pos="3243"/>
        </w:tabs>
        <w:ind w:left="3243" w:hanging="360"/>
      </w:pPr>
    </w:lvl>
    <w:lvl w:ilvl="4" w:tplc="FFFFFFFF" w:tentative="1">
      <w:start w:val="1"/>
      <w:numFmt w:val="lowerLetter"/>
      <w:lvlText w:val="%5."/>
      <w:lvlJc w:val="left"/>
      <w:pPr>
        <w:tabs>
          <w:tab w:val="num" w:pos="3963"/>
        </w:tabs>
        <w:ind w:left="3963" w:hanging="360"/>
      </w:pPr>
    </w:lvl>
    <w:lvl w:ilvl="5" w:tplc="FFFFFFFF" w:tentative="1">
      <w:start w:val="1"/>
      <w:numFmt w:val="lowerRoman"/>
      <w:lvlText w:val="%6."/>
      <w:lvlJc w:val="right"/>
      <w:pPr>
        <w:tabs>
          <w:tab w:val="num" w:pos="4683"/>
        </w:tabs>
        <w:ind w:left="4683" w:hanging="180"/>
      </w:pPr>
    </w:lvl>
    <w:lvl w:ilvl="6" w:tplc="FFFFFFFF" w:tentative="1">
      <w:start w:val="1"/>
      <w:numFmt w:val="decimal"/>
      <w:lvlText w:val="%7."/>
      <w:lvlJc w:val="left"/>
      <w:pPr>
        <w:tabs>
          <w:tab w:val="num" w:pos="5403"/>
        </w:tabs>
        <w:ind w:left="5403" w:hanging="360"/>
      </w:pPr>
    </w:lvl>
    <w:lvl w:ilvl="7" w:tplc="FFFFFFFF" w:tentative="1">
      <w:start w:val="1"/>
      <w:numFmt w:val="lowerLetter"/>
      <w:lvlText w:val="%8."/>
      <w:lvlJc w:val="left"/>
      <w:pPr>
        <w:tabs>
          <w:tab w:val="num" w:pos="6123"/>
        </w:tabs>
        <w:ind w:left="6123" w:hanging="360"/>
      </w:pPr>
    </w:lvl>
    <w:lvl w:ilvl="8" w:tplc="FFFFFFFF" w:tentative="1">
      <w:start w:val="1"/>
      <w:numFmt w:val="lowerRoman"/>
      <w:lvlText w:val="%9."/>
      <w:lvlJc w:val="right"/>
      <w:pPr>
        <w:tabs>
          <w:tab w:val="num" w:pos="6843"/>
        </w:tabs>
        <w:ind w:left="6843" w:hanging="180"/>
      </w:pPr>
    </w:lvl>
  </w:abstractNum>
  <w:abstractNum w:abstractNumId="8" w15:restartNumberingAfterBreak="0">
    <w:nsid w:val="20A80DC2"/>
    <w:multiLevelType w:val="hybridMultilevel"/>
    <w:tmpl w:val="A11E931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1317F4B"/>
    <w:multiLevelType w:val="hybridMultilevel"/>
    <w:tmpl w:val="7A101D8C"/>
    <w:lvl w:ilvl="0" w:tplc="0415000F">
      <w:start w:val="1"/>
      <w:numFmt w:val="decimal"/>
      <w:lvlText w:val="%1."/>
      <w:lvlJc w:val="left"/>
      <w:pPr>
        <w:ind w:left="720" w:hanging="360"/>
      </w:pPr>
    </w:lvl>
    <w:lvl w:ilvl="1" w:tplc="E6BC73BE">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AF07AA0"/>
    <w:multiLevelType w:val="multilevel"/>
    <w:tmpl w:val="4B80D8A6"/>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780"/>
        </w:tabs>
        <w:ind w:left="780" w:hanging="4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1" w15:restartNumberingAfterBreak="0">
    <w:nsid w:val="39A0009C"/>
    <w:multiLevelType w:val="hybridMultilevel"/>
    <w:tmpl w:val="99AA78CA"/>
    <w:lvl w:ilvl="0" w:tplc="76946A10">
      <w:start w:val="1"/>
      <w:numFmt w:val="lowerLetter"/>
      <w:lvlText w:val="%1)"/>
      <w:lvlJc w:val="left"/>
      <w:pPr>
        <w:ind w:left="720" w:hanging="360"/>
      </w:pPr>
      <w:rPr>
        <w:rFonts w:ascii="Times New Roman" w:eastAsia="Times New Roman" w:hAnsi="Times New Roman" w:cs="Times New Roman" w:hint="default"/>
      </w:rPr>
    </w:lvl>
    <w:lvl w:ilvl="1" w:tplc="7B084F0E">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2" w15:restartNumberingAfterBreak="0">
    <w:nsid w:val="46183D6C"/>
    <w:multiLevelType w:val="hybridMultilevel"/>
    <w:tmpl w:val="A5C88DA8"/>
    <w:lvl w:ilvl="0" w:tplc="0415000F">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3" w15:restartNumberingAfterBreak="0">
    <w:nsid w:val="4EB951DE"/>
    <w:multiLevelType w:val="hybridMultilevel"/>
    <w:tmpl w:val="20442318"/>
    <w:lvl w:ilvl="0" w:tplc="D7486DD2">
      <w:start w:val="4"/>
      <w:numFmt w:val="decimal"/>
      <w:lvlText w:val="%1."/>
      <w:lvlJc w:val="left"/>
      <w:pPr>
        <w:ind w:left="360" w:hanging="360"/>
      </w:pPr>
      <w:rPr>
        <w:rFonts w:hint="default"/>
        <w:b w:val="0"/>
        <w:bCs/>
        <w:i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15:restartNumberingAfterBreak="0">
    <w:nsid w:val="54963911"/>
    <w:multiLevelType w:val="singleLevel"/>
    <w:tmpl w:val="08AAD2D4"/>
    <w:lvl w:ilvl="0">
      <w:start w:val="1"/>
      <w:numFmt w:val="decimal"/>
      <w:lvlText w:val="%1."/>
      <w:lvlJc w:val="left"/>
      <w:pPr>
        <w:tabs>
          <w:tab w:val="num" w:pos="363"/>
        </w:tabs>
        <w:ind w:left="363" w:hanging="363"/>
      </w:pPr>
      <w:rPr>
        <w:rFonts w:hint="default"/>
      </w:rPr>
    </w:lvl>
  </w:abstractNum>
  <w:abstractNum w:abstractNumId="15" w15:restartNumberingAfterBreak="0">
    <w:nsid w:val="5D9F5DED"/>
    <w:multiLevelType w:val="hybridMultilevel"/>
    <w:tmpl w:val="24DEA532"/>
    <w:lvl w:ilvl="0" w:tplc="ED5C91D8">
      <w:start w:val="1"/>
      <w:numFmt w:val="lowerLetter"/>
      <w:lvlText w:val="%1)"/>
      <w:lvlJc w:val="left"/>
      <w:pPr>
        <w:tabs>
          <w:tab w:val="num" w:pos="720"/>
        </w:tabs>
        <w:ind w:left="720" w:hanging="360"/>
      </w:pPr>
      <w:rPr>
        <w:rFonts w:hint="default"/>
        <w:b w:val="0"/>
        <w:bCs/>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 w15:restartNumberingAfterBreak="0">
    <w:nsid w:val="5FC96782"/>
    <w:multiLevelType w:val="hybridMultilevel"/>
    <w:tmpl w:val="5B7633E2"/>
    <w:lvl w:ilvl="0" w:tplc="B93E379C">
      <w:start w:val="1"/>
      <w:numFmt w:val="decimal"/>
      <w:lvlText w:val="%1."/>
      <w:lvlJc w:val="left"/>
      <w:pPr>
        <w:tabs>
          <w:tab w:val="num" w:pos="363"/>
        </w:tabs>
        <w:ind w:left="363" w:hanging="363"/>
      </w:pPr>
      <w:rPr>
        <w:rFonts w:hint="default"/>
        <w:b w:val="0"/>
        <w:bCs/>
        <w:sz w:val="24"/>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7" w15:restartNumberingAfterBreak="0">
    <w:nsid w:val="66DE2C27"/>
    <w:multiLevelType w:val="hybridMultilevel"/>
    <w:tmpl w:val="C2EC4ACC"/>
    <w:lvl w:ilvl="0" w:tplc="456471F6">
      <w:start w:val="1"/>
      <w:numFmt w:val="decimal"/>
      <w:lvlText w:val="%1."/>
      <w:lvlJc w:val="left"/>
      <w:pPr>
        <w:tabs>
          <w:tab w:val="num" w:pos="363"/>
        </w:tabs>
        <w:ind w:left="363" w:hanging="363"/>
      </w:pPr>
      <w:rPr>
        <w:rFonts w:hint="default"/>
      </w:rPr>
    </w:lvl>
    <w:lvl w:ilvl="1" w:tplc="83AAB186">
      <w:start w:val="1"/>
      <w:numFmt w:val="lowerLetter"/>
      <w:lvlText w:val="%2)"/>
      <w:lvlJc w:val="left"/>
      <w:pPr>
        <w:tabs>
          <w:tab w:val="num" w:pos="726"/>
        </w:tabs>
        <w:ind w:left="726" w:hanging="363"/>
      </w:pPr>
      <w:rPr>
        <w:rFonts w:ascii="Times New Roman" w:eastAsia="Times New Roman" w:hAnsi="Times New Roman" w:cs="Times New Roman" w:hint="default"/>
      </w:r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8" w15:restartNumberingAfterBreak="0">
    <w:nsid w:val="6C164AD6"/>
    <w:multiLevelType w:val="hybridMultilevel"/>
    <w:tmpl w:val="8DEE5C6C"/>
    <w:lvl w:ilvl="0" w:tplc="CC880EAA">
      <w:start w:val="2"/>
      <w:numFmt w:val="decimal"/>
      <w:lvlText w:val="%1."/>
      <w:lvlJc w:val="left"/>
      <w:pPr>
        <w:tabs>
          <w:tab w:val="num" w:pos="363"/>
        </w:tabs>
        <w:ind w:left="363" w:hanging="363"/>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9" w15:restartNumberingAfterBreak="0">
    <w:nsid w:val="6C7813F7"/>
    <w:multiLevelType w:val="singleLevel"/>
    <w:tmpl w:val="0415000F"/>
    <w:lvl w:ilvl="0">
      <w:start w:val="1"/>
      <w:numFmt w:val="decimal"/>
      <w:lvlText w:val="%1."/>
      <w:lvlJc w:val="left"/>
      <w:pPr>
        <w:tabs>
          <w:tab w:val="num" w:pos="360"/>
        </w:tabs>
        <w:ind w:left="360" w:hanging="360"/>
      </w:pPr>
    </w:lvl>
  </w:abstractNum>
  <w:abstractNum w:abstractNumId="20" w15:restartNumberingAfterBreak="0">
    <w:nsid w:val="6CE55FE5"/>
    <w:multiLevelType w:val="singleLevel"/>
    <w:tmpl w:val="EB884790"/>
    <w:lvl w:ilvl="0">
      <w:start w:val="1"/>
      <w:numFmt w:val="decimal"/>
      <w:lvlText w:val="%1."/>
      <w:lvlJc w:val="left"/>
      <w:pPr>
        <w:tabs>
          <w:tab w:val="num" w:pos="420"/>
        </w:tabs>
        <w:ind w:left="420" w:hanging="360"/>
      </w:pPr>
      <w:rPr>
        <w:rFonts w:hint="default"/>
      </w:rPr>
    </w:lvl>
  </w:abstractNum>
  <w:abstractNum w:abstractNumId="21" w15:restartNumberingAfterBreak="0">
    <w:nsid w:val="6F8C1711"/>
    <w:multiLevelType w:val="singleLevel"/>
    <w:tmpl w:val="0415000F"/>
    <w:lvl w:ilvl="0">
      <w:start w:val="1"/>
      <w:numFmt w:val="decimal"/>
      <w:lvlText w:val="%1."/>
      <w:lvlJc w:val="left"/>
      <w:pPr>
        <w:tabs>
          <w:tab w:val="num" w:pos="360"/>
        </w:tabs>
        <w:ind w:left="360" w:hanging="360"/>
      </w:pPr>
    </w:lvl>
  </w:abstractNum>
  <w:abstractNum w:abstractNumId="22" w15:restartNumberingAfterBreak="0">
    <w:nsid w:val="71F33DAA"/>
    <w:multiLevelType w:val="hybridMultilevel"/>
    <w:tmpl w:val="BED6D21E"/>
    <w:lvl w:ilvl="0" w:tplc="7FA8ADCA">
      <w:start w:val="1"/>
      <w:numFmt w:val="decimal"/>
      <w:lvlText w:val="%1."/>
      <w:lvlJc w:val="left"/>
      <w:pPr>
        <w:tabs>
          <w:tab w:val="num" w:pos="363"/>
        </w:tabs>
        <w:ind w:left="363" w:hanging="363"/>
      </w:pPr>
      <w:rPr>
        <w:rFonts w:ascii="Arial" w:hAnsi="Arial" w:cs="Arial" w:hint="default"/>
        <w:b w:val="0"/>
        <w:i w:val="0"/>
        <w:sz w:val="24"/>
        <w:szCs w:val="24"/>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3" w15:restartNumberingAfterBreak="0">
    <w:nsid w:val="79870729"/>
    <w:multiLevelType w:val="singleLevel"/>
    <w:tmpl w:val="A7669A76"/>
    <w:lvl w:ilvl="0">
      <w:start w:val="1"/>
      <w:numFmt w:val="decimal"/>
      <w:lvlText w:val="%1)"/>
      <w:lvlJc w:val="left"/>
      <w:pPr>
        <w:tabs>
          <w:tab w:val="num" w:pos="786"/>
        </w:tabs>
        <w:ind w:left="786" w:hanging="360"/>
      </w:pPr>
      <w:rPr>
        <w:rFonts w:hint="default"/>
      </w:rPr>
    </w:lvl>
  </w:abstractNum>
  <w:abstractNum w:abstractNumId="24" w15:restartNumberingAfterBreak="0">
    <w:nsid w:val="7AE50790"/>
    <w:multiLevelType w:val="multilevel"/>
    <w:tmpl w:val="4872C278"/>
    <w:lvl w:ilvl="0">
      <w:start w:val="1"/>
      <w:numFmt w:val="decimal"/>
      <w:lvlText w:val="%1)"/>
      <w:lvlJc w:val="left"/>
      <w:pPr>
        <w:tabs>
          <w:tab w:val="num" w:pos="786"/>
        </w:tabs>
        <w:ind w:left="786" w:hanging="360"/>
      </w:pPr>
      <w:rPr>
        <w:rFonts w:hint="default"/>
      </w:rPr>
    </w:lvl>
    <w:lvl w:ilvl="1">
      <w:start w:val="1"/>
      <w:numFmt w:val="decimal"/>
      <w:lvlText w:val="%2."/>
      <w:lvlJc w:val="left"/>
      <w:pPr>
        <w:tabs>
          <w:tab w:val="num" w:pos="1930"/>
        </w:tabs>
        <w:ind w:left="1930" w:hanging="360"/>
      </w:pPr>
      <w:rPr>
        <w:rFonts w:hint="default"/>
      </w:rPr>
    </w:lvl>
    <w:lvl w:ilvl="2" w:tentative="1">
      <w:start w:val="1"/>
      <w:numFmt w:val="lowerRoman"/>
      <w:lvlText w:val="%3."/>
      <w:lvlJc w:val="right"/>
      <w:pPr>
        <w:tabs>
          <w:tab w:val="num" w:pos="2650"/>
        </w:tabs>
        <w:ind w:left="2650" w:hanging="180"/>
      </w:pPr>
    </w:lvl>
    <w:lvl w:ilvl="3">
      <w:start w:val="1"/>
      <w:numFmt w:val="decimal"/>
      <w:lvlText w:val="%4."/>
      <w:lvlJc w:val="left"/>
      <w:pPr>
        <w:tabs>
          <w:tab w:val="num" w:pos="363"/>
        </w:tabs>
        <w:ind w:left="363" w:hanging="363"/>
      </w:pPr>
      <w:rPr>
        <w:rFonts w:ascii="Arial" w:hAnsi="Arial" w:cs="Arial" w:hint="default"/>
        <w:b w:val="0"/>
        <w:i w:val="0"/>
        <w:sz w:val="24"/>
        <w:szCs w:val="24"/>
      </w:rPr>
    </w:lvl>
    <w:lvl w:ilvl="4" w:tentative="1">
      <w:start w:val="1"/>
      <w:numFmt w:val="lowerLetter"/>
      <w:lvlText w:val="%5."/>
      <w:lvlJc w:val="left"/>
      <w:pPr>
        <w:tabs>
          <w:tab w:val="num" w:pos="4090"/>
        </w:tabs>
        <w:ind w:left="4090" w:hanging="360"/>
      </w:pPr>
    </w:lvl>
    <w:lvl w:ilvl="5" w:tentative="1">
      <w:start w:val="1"/>
      <w:numFmt w:val="lowerRoman"/>
      <w:lvlText w:val="%6."/>
      <w:lvlJc w:val="right"/>
      <w:pPr>
        <w:tabs>
          <w:tab w:val="num" w:pos="4810"/>
        </w:tabs>
        <w:ind w:left="4810" w:hanging="180"/>
      </w:pPr>
    </w:lvl>
    <w:lvl w:ilvl="6">
      <w:start w:val="1"/>
      <w:numFmt w:val="decimal"/>
      <w:lvlText w:val="%7."/>
      <w:lvlJc w:val="left"/>
      <w:pPr>
        <w:tabs>
          <w:tab w:val="num" w:pos="5530"/>
        </w:tabs>
        <w:ind w:left="5530" w:hanging="360"/>
      </w:pPr>
      <w:rPr>
        <w:b w:val="0"/>
        <w:bCs/>
      </w:rPr>
    </w:lvl>
    <w:lvl w:ilvl="7" w:tentative="1">
      <w:start w:val="1"/>
      <w:numFmt w:val="lowerLetter"/>
      <w:lvlText w:val="%8."/>
      <w:lvlJc w:val="left"/>
      <w:pPr>
        <w:tabs>
          <w:tab w:val="num" w:pos="6250"/>
        </w:tabs>
        <w:ind w:left="6250" w:hanging="360"/>
      </w:pPr>
    </w:lvl>
    <w:lvl w:ilvl="8" w:tentative="1">
      <w:start w:val="1"/>
      <w:numFmt w:val="lowerRoman"/>
      <w:lvlText w:val="%9."/>
      <w:lvlJc w:val="right"/>
      <w:pPr>
        <w:tabs>
          <w:tab w:val="num" w:pos="6970"/>
        </w:tabs>
        <w:ind w:left="6970" w:hanging="180"/>
      </w:pPr>
    </w:lvl>
  </w:abstractNum>
  <w:num w:numId="1" w16cid:durableId="211848385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468662710">
    <w:abstractNumId w:val="10"/>
  </w:num>
  <w:num w:numId="3" w16cid:durableId="1832524115">
    <w:abstractNumId w:val="14"/>
  </w:num>
  <w:num w:numId="4" w16cid:durableId="1559440325">
    <w:abstractNumId w:val="20"/>
  </w:num>
  <w:num w:numId="5" w16cid:durableId="1401487513">
    <w:abstractNumId w:val="4"/>
  </w:num>
  <w:num w:numId="6" w16cid:durableId="190922003">
    <w:abstractNumId w:val="23"/>
  </w:num>
  <w:num w:numId="7" w16cid:durableId="687800615">
    <w:abstractNumId w:val="5"/>
  </w:num>
  <w:num w:numId="8" w16cid:durableId="1521162303">
    <w:abstractNumId w:val="24"/>
  </w:num>
  <w:num w:numId="9" w16cid:durableId="1400127445">
    <w:abstractNumId w:val="19"/>
  </w:num>
  <w:num w:numId="10" w16cid:durableId="1348100994">
    <w:abstractNumId w:val="6"/>
  </w:num>
  <w:num w:numId="11" w16cid:durableId="1133671894">
    <w:abstractNumId w:val="1"/>
  </w:num>
  <w:num w:numId="12" w16cid:durableId="1951735981">
    <w:abstractNumId w:val="16"/>
  </w:num>
  <w:num w:numId="13" w16cid:durableId="1463691105">
    <w:abstractNumId w:val="17"/>
  </w:num>
  <w:num w:numId="14" w16cid:durableId="186070121">
    <w:abstractNumId w:val="22"/>
  </w:num>
  <w:num w:numId="15" w16cid:durableId="611403810">
    <w:abstractNumId w:val="2"/>
  </w:num>
  <w:num w:numId="16" w16cid:durableId="307052186">
    <w:abstractNumId w:val="18"/>
  </w:num>
  <w:num w:numId="17" w16cid:durableId="1047069041">
    <w:abstractNumId w:val="21"/>
  </w:num>
  <w:num w:numId="18" w16cid:durableId="29453163">
    <w:abstractNumId w:val="15"/>
  </w:num>
  <w:num w:numId="19" w16cid:durableId="877006894">
    <w:abstractNumId w:val="11"/>
  </w:num>
  <w:num w:numId="20" w16cid:durableId="1737556052">
    <w:abstractNumId w:val="13"/>
  </w:num>
  <w:num w:numId="21" w16cid:durableId="48499656">
    <w:abstractNumId w:val="9"/>
  </w:num>
  <w:num w:numId="22" w16cid:durableId="1290166630">
    <w:abstractNumId w:val="8"/>
  </w:num>
  <w:num w:numId="23" w16cid:durableId="1461342835">
    <w:abstractNumId w:val="0"/>
  </w:num>
  <w:num w:numId="24" w16cid:durableId="974260311">
    <w:abstractNumId w:val="3"/>
  </w:num>
  <w:num w:numId="25" w16cid:durableId="1446149694">
    <w:abstractNumId w:val="7"/>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Monika Kolman">
    <w15:presenceInfo w15:providerId="None" w15:userId="Monika Kolman"/>
  </w15:person>
  <w15:person w15:author="N.Korpele Mariusz Zapadka">
    <w15:presenceInfo w15:providerId="AD" w15:userId="S::mariusz.zapadka@ad.lasy.gov.pl::1813d591-ceed-4c49-9d81-3ceb7e5eeab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019F2"/>
    <w:rsid w:val="000209C4"/>
    <w:rsid w:val="0007571D"/>
    <w:rsid w:val="0009159D"/>
    <w:rsid w:val="000C33EB"/>
    <w:rsid w:val="000E4CDD"/>
    <w:rsid w:val="00101C47"/>
    <w:rsid w:val="00122594"/>
    <w:rsid w:val="001246B0"/>
    <w:rsid w:val="00126684"/>
    <w:rsid w:val="00135223"/>
    <w:rsid w:val="001501D0"/>
    <w:rsid w:val="00154C5C"/>
    <w:rsid w:val="00183EE1"/>
    <w:rsid w:val="0019003D"/>
    <w:rsid w:val="001C012F"/>
    <w:rsid w:val="001C256D"/>
    <w:rsid w:val="001C4261"/>
    <w:rsid w:val="001C514C"/>
    <w:rsid w:val="001C6531"/>
    <w:rsid w:val="001F124B"/>
    <w:rsid w:val="001F191D"/>
    <w:rsid w:val="002318B1"/>
    <w:rsid w:val="002467EF"/>
    <w:rsid w:val="002813B8"/>
    <w:rsid w:val="002821C5"/>
    <w:rsid w:val="002D1390"/>
    <w:rsid w:val="002D74A1"/>
    <w:rsid w:val="002E6EF8"/>
    <w:rsid w:val="003050DC"/>
    <w:rsid w:val="003407A7"/>
    <w:rsid w:val="00351AE8"/>
    <w:rsid w:val="0036411B"/>
    <w:rsid w:val="00365D65"/>
    <w:rsid w:val="003668D3"/>
    <w:rsid w:val="003709D3"/>
    <w:rsid w:val="003923A2"/>
    <w:rsid w:val="003C76D0"/>
    <w:rsid w:val="003D4414"/>
    <w:rsid w:val="003E7C17"/>
    <w:rsid w:val="003F46A1"/>
    <w:rsid w:val="004235EE"/>
    <w:rsid w:val="00437090"/>
    <w:rsid w:val="0044592C"/>
    <w:rsid w:val="0047332E"/>
    <w:rsid w:val="004E50DF"/>
    <w:rsid w:val="004F539A"/>
    <w:rsid w:val="00516DBF"/>
    <w:rsid w:val="00536F6A"/>
    <w:rsid w:val="00546F8F"/>
    <w:rsid w:val="005540C0"/>
    <w:rsid w:val="005607E2"/>
    <w:rsid w:val="005655BA"/>
    <w:rsid w:val="00567E06"/>
    <w:rsid w:val="00581B36"/>
    <w:rsid w:val="00596209"/>
    <w:rsid w:val="005A1632"/>
    <w:rsid w:val="005A265E"/>
    <w:rsid w:val="005D0AB3"/>
    <w:rsid w:val="005F4BBB"/>
    <w:rsid w:val="005F6CE6"/>
    <w:rsid w:val="006019F2"/>
    <w:rsid w:val="006125D4"/>
    <w:rsid w:val="00642D37"/>
    <w:rsid w:val="00646100"/>
    <w:rsid w:val="006477F1"/>
    <w:rsid w:val="00697EDA"/>
    <w:rsid w:val="006A7692"/>
    <w:rsid w:val="006C2675"/>
    <w:rsid w:val="006D5A43"/>
    <w:rsid w:val="006D66D9"/>
    <w:rsid w:val="00707EDF"/>
    <w:rsid w:val="00746FB4"/>
    <w:rsid w:val="007549BB"/>
    <w:rsid w:val="00760C8F"/>
    <w:rsid w:val="0076448C"/>
    <w:rsid w:val="007A6090"/>
    <w:rsid w:val="007E0631"/>
    <w:rsid w:val="008220B7"/>
    <w:rsid w:val="008330E4"/>
    <w:rsid w:val="00841DFF"/>
    <w:rsid w:val="00861E8B"/>
    <w:rsid w:val="00870F16"/>
    <w:rsid w:val="00873202"/>
    <w:rsid w:val="00873D66"/>
    <w:rsid w:val="008841A1"/>
    <w:rsid w:val="008D1179"/>
    <w:rsid w:val="008E1B32"/>
    <w:rsid w:val="0098452D"/>
    <w:rsid w:val="00984B76"/>
    <w:rsid w:val="009A6655"/>
    <w:rsid w:val="009A73D8"/>
    <w:rsid w:val="009B36E0"/>
    <w:rsid w:val="009B67E6"/>
    <w:rsid w:val="009C769D"/>
    <w:rsid w:val="009E7E6F"/>
    <w:rsid w:val="009F0BE5"/>
    <w:rsid w:val="00A10449"/>
    <w:rsid w:val="00A4136E"/>
    <w:rsid w:val="00A42412"/>
    <w:rsid w:val="00A65E87"/>
    <w:rsid w:val="00A767A9"/>
    <w:rsid w:val="00A84822"/>
    <w:rsid w:val="00AB39BE"/>
    <w:rsid w:val="00AB44E5"/>
    <w:rsid w:val="00AC78CD"/>
    <w:rsid w:val="00AE4F95"/>
    <w:rsid w:val="00AF4C73"/>
    <w:rsid w:val="00B000F0"/>
    <w:rsid w:val="00B002EA"/>
    <w:rsid w:val="00B139AD"/>
    <w:rsid w:val="00B222C7"/>
    <w:rsid w:val="00B34B94"/>
    <w:rsid w:val="00B53044"/>
    <w:rsid w:val="00B770D4"/>
    <w:rsid w:val="00B83D3A"/>
    <w:rsid w:val="00BC63D0"/>
    <w:rsid w:val="00BD332C"/>
    <w:rsid w:val="00BE535A"/>
    <w:rsid w:val="00C53F2E"/>
    <w:rsid w:val="00C74A50"/>
    <w:rsid w:val="00C8575E"/>
    <w:rsid w:val="00CC04FE"/>
    <w:rsid w:val="00CE1828"/>
    <w:rsid w:val="00CF6A4D"/>
    <w:rsid w:val="00D018F8"/>
    <w:rsid w:val="00D02E70"/>
    <w:rsid w:val="00D12FD7"/>
    <w:rsid w:val="00D159B4"/>
    <w:rsid w:val="00D15F57"/>
    <w:rsid w:val="00D2158D"/>
    <w:rsid w:val="00D44E11"/>
    <w:rsid w:val="00D62210"/>
    <w:rsid w:val="00D736F7"/>
    <w:rsid w:val="00D95371"/>
    <w:rsid w:val="00DB0585"/>
    <w:rsid w:val="00DD26EB"/>
    <w:rsid w:val="00DE6CB4"/>
    <w:rsid w:val="00E3007C"/>
    <w:rsid w:val="00E63BBE"/>
    <w:rsid w:val="00E729C6"/>
    <w:rsid w:val="00E74AE0"/>
    <w:rsid w:val="00E7614A"/>
    <w:rsid w:val="00E97ED9"/>
    <w:rsid w:val="00ED2F5D"/>
    <w:rsid w:val="00EE2FC3"/>
    <w:rsid w:val="00EE5518"/>
    <w:rsid w:val="00F117C3"/>
    <w:rsid w:val="00F535CE"/>
    <w:rsid w:val="00F665C8"/>
    <w:rsid w:val="00F81FFE"/>
    <w:rsid w:val="00F825F7"/>
    <w:rsid w:val="00F83808"/>
    <w:rsid w:val="00FC51B3"/>
    <w:rsid w:val="00FE4849"/>
    <w:rsid w:val="00FE6D6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868C04"/>
  <w15:docId w15:val="{0EFC35C3-AF44-49A6-B6E9-0D7860F194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pl-PL" w:eastAsia="en-US" w:bidi="ar-SA"/>
      </w:rPr>
    </w:rPrDefault>
    <w:pPrDefault>
      <w:pPr>
        <w:spacing w:before="100" w:beforeAutospacing="1" w:after="100" w:afterAutospacing="1"/>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019F2"/>
    <w:pPr>
      <w:spacing w:before="0" w:beforeAutospacing="0" w:after="0" w:afterAutospacing="0"/>
    </w:pPr>
    <w:rPr>
      <w:rFonts w:ascii="Times New Roman" w:eastAsia="Times New Roman" w:hAnsi="Times New Roman" w:cs="Times New Roman"/>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ytu">
    <w:name w:val="Title"/>
    <w:basedOn w:val="Normalny"/>
    <w:link w:val="TytuZnak"/>
    <w:qFormat/>
    <w:rsid w:val="006019F2"/>
    <w:pPr>
      <w:jc w:val="center"/>
    </w:pPr>
    <w:rPr>
      <w:b/>
      <w:sz w:val="32"/>
    </w:rPr>
  </w:style>
  <w:style w:type="character" w:customStyle="1" w:styleId="TytuZnak">
    <w:name w:val="Tytuł Znak"/>
    <w:basedOn w:val="Domylnaczcionkaakapitu"/>
    <w:link w:val="Tytu"/>
    <w:rsid w:val="006019F2"/>
    <w:rPr>
      <w:rFonts w:ascii="Times New Roman" w:eastAsia="Times New Roman" w:hAnsi="Times New Roman" w:cs="Times New Roman"/>
      <w:b/>
      <w:sz w:val="32"/>
      <w:szCs w:val="20"/>
      <w:lang w:eastAsia="pl-PL"/>
    </w:rPr>
  </w:style>
  <w:style w:type="paragraph" w:styleId="Tekstpodstawowywcity">
    <w:name w:val="Body Text Indent"/>
    <w:basedOn w:val="Normalny"/>
    <w:link w:val="TekstpodstawowywcityZnak"/>
    <w:rsid w:val="006019F2"/>
    <w:pPr>
      <w:spacing w:line="360" w:lineRule="auto"/>
      <w:ind w:left="708"/>
    </w:pPr>
    <w:rPr>
      <w:sz w:val="24"/>
    </w:rPr>
  </w:style>
  <w:style w:type="character" w:customStyle="1" w:styleId="TekstpodstawowywcityZnak">
    <w:name w:val="Tekst podstawowy wcięty Znak"/>
    <w:basedOn w:val="Domylnaczcionkaakapitu"/>
    <w:link w:val="Tekstpodstawowywcity"/>
    <w:rsid w:val="006019F2"/>
    <w:rPr>
      <w:rFonts w:ascii="Times New Roman" w:eastAsia="Times New Roman" w:hAnsi="Times New Roman" w:cs="Times New Roman"/>
      <w:szCs w:val="20"/>
      <w:lang w:eastAsia="pl-PL"/>
    </w:rPr>
  </w:style>
  <w:style w:type="paragraph" w:styleId="Tekstpodstawowywcity2">
    <w:name w:val="Body Text Indent 2"/>
    <w:basedOn w:val="Normalny"/>
    <w:link w:val="Tekstpodstawowywcity2Znak"/>
    <w:rsid w:val="006019F2"/>
    <w:pPr>
      <w:spacing w:line="360" w:lineRule="auto"/>
      <w:ind w:left="708"/>
      <w:jc w:val="both"/>
    </w:pPr>
    <w:rPr>
      <w:sz w:val="24"/>
    </w:rPr>
  </w:style>
  <w:style w:type="character" w:customStyle="1" w:styleId="Tekstpodstawowywcity2Znak">
    <w:name w:val="Tekst podstawowy wcięty 2 Znak"/>
    <w:basedOn w:val="Domylnaczcionkaakapitu"/>
    <w:link w:val="Tekstpodstawowywcity2"/>
    <w:rsid w:val="006019F2"/>
    <w:rPr>
      <w:rFonts w:ascii="Times New Roman" w:eastAsia="Times New Roman" w:hAnsi="Times New Roman" w:cs="Times New Roman"/>
      <w:szCs w:val="20"/>
      <w:lang w:eastAsia="pl-PL"/>
    </w:rPr>
  </w:style>
  <w:style w:type="paragraph" w:styleId="Tekstpodstawowy">
    <w:name w:val="Body Text"/>
    <w:basedOn w:val="Normalny"/>
    <w:link w:val="TekstpodstawowyZnak"/>
    <w:rsid w:val="006019F2"/>
    <w:pPr>
      <w:spacing w:line="360" w:lineRule="auto"/>
    </w:pPr>
    <w:rPr>
      <w:sz w:val="24"/>
    </w:rPr>
  </w:style>
  <w:style w:type="character" w:customStyle="1" w:styleId="TekstpodstawowyZnak">
    <w:name w:val="Tekst podstawowy Znak"/>
    <w:basedOn w:val="Domylnaczcionkaakapitu"/>
    <w:link w:val="Tekstpodstawowy"/>
    <w:rsid w:val="006019F2"/>
    <w:rPr>
      <w:rFonts w:ascii="Times New Roman" w:eastAsia="Times New Roman" w:hAnsi="Times New Roman" w:cs="Times New Roman"/>
      <w:szCs w:val="20"/>
      <w:lang w:eastAsia="pl-PL"/>
    </w:rPr>
  </w:style>
  <w:style w:type="paragraph" w:styleId="Tekstpodstawowy2">
    <w:name w:val="Body Text 2"/>
    <w:basedOn w:val="Normalny"/>
    <w:link w:val="Tekstpodstawowy2Znak"/>
    <w:rsid w:val="006019F2"/>
    <w:pPr>
      <w:spacing w:after="120" w:line="480" w:lineRule="auto"/>
    </w:pPr>
  </w:style>
  <w:style w:type="character" w:customStyle="1" w:styleId="Tekstpodstawowy2Znak">
    <w:name w:val="Tekst podstawowy 2 Znak"/>
    <w:basedOn w:val="Domylnaczcionkaakapitu"/>
    <w:link w:val="Tekstpodstawowy2"/>
    <w:rsid w:val="006019F2"/>
    <w:rPr>
      <w:rFonts w:ascii="Times New Roman" w:eastAsia="Times New Roman" w:hAnsi="Times New Roman" w:cs="Times New Roman"/>
      <w:sz w:val="20"/>
      <w:szCs w:val="20"/>
      <w:lang w:eastAsia="pl-PL"/>
    </w:rPr>
  </w:style>
  <w:style w:type="paragraph" w:styleId="Tekstpodstawowywcity3">
    <w:name w:val="Body Text Indent 3"/>
    <w:basedOn w:val="Normalny"/>
    <w:link w:val="Tekstpodstawowywcity3Znak"/>
    <w:rsid w:val="006019F2"/>
    <w:pPr>
      <w:ind w:left="720" w:hanging="180"/>
    </w:pPr>
    <w:rPr>
      <w:b/>
      <w:sz w:val="24"/>
      <w:szCs w:val="24"/>
    </w:rPr>
  </w:style>
  <w:style w:type="character" w:customStyle="1" w:styleId="Tekstpodstawowywcity3Znak">
    <w:name w:val="Tekst podstawowy wcięty 3 Znak"/>
    <w:basedOn w:val="Domylnaczcionkaakapitu"/>
    <w:link w:val="Tekstpodstawowywcity3"/>
    <w:rsid w:val="006019F2"/>
    <w:rPr>
      <w:rFonts w:ascii="Times New Roman" w:eastAsia="Times New Roman" w:hAnsi="Times New Roman" w:cs="Times New Roman"/>
      <w:b/>
      <w:lang w:eastAsia="pl-PL"/>
    </w:rPr>
  </w:style>
  <w:style w:type="paragraph" w:styleId="Akapitzlist">
    <w:name w:val="List Paragraph"/>
    <w:basedOn w:val="Normalny"/>
    <w:uiPriority w:val="99"/>
    <w:qFormat/>
    <w:rsid w:val="006019F2"/>
    <w:pPr>
      <w:ind w:left="720"/>
      <w:contextualSpacing/>
    </w:pPr>
  </w:style>
  <w:style w:type="paragraph" w:styleId="Poprawka">
    <w:name w:val="Revision"/>
    <w:hidden/>
    <w:uiPriority w:val="99"/>
    <w:semiHidden/>
    <w:rsid w:val="008220B7"/>
    <w:pPr>
      <w:spacing w:before="0" w:beforeAutospacing="0" w:after="0" w:afterAutospacing="0"/>
    </w:pPr>
    <w:rPr>
      <w:rFonts w:ascii="Times New Roman" w:eastAsia="Times New Roman" w:hAnsi="Times New Roman" w:cs="Times New Roman"/>
      <w:sz w:val="20"/>
      <w:szCs w:val="20"/>
      <w:lang w:eastAsia="pl-PL"/>
    </w:rPr>
  </w:style>
  <w:style w:type="character" w:styleId="Odwoaniedokomentarza">
    <w:name w:val="annotation reference"/>
    <w:basedOn w:val="Domylnaczcionkaakapitu"/>
    <w:uiPriority w:val="99"/>
    <w:semiHidden/>
    <w:unhideWhenUsed/>
    <w:rsid w:val="001246B0"/>
    <w:rPr>
      <w:sz w:val="16"/>
      <w:szCs w:val="16"/>
    </w:rPr>
  </w:style>
  <w:style w:type="paragraph" w:styleId="Tekstkomentarza">
    <w:name w:val="annotation text"/>
    <w:basedOn w:val="Normalny"/>
    <w:link w:val="TekstkomentarzaZnak"/>
    <w:uiPriority w:val="99"/>
    <w:unhideWhenUsed/>
    <w:rsid w:val="001246B0"/>
  </w:style>
  <w:style w:type="character" w:customStyle="1" w:styleId="TekstkomentarzaZnak">
    <w:name w:val="Tekst komentarza Znak"/>
    <w:basedOn w:val="Domylnaczcionkaakapitu"/>
    <w:link w:val="Tekstkomentarza"/>
    <w:uiPriority w:val="99"/>
    <w:rsid w:val="001246B0"/>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1246B0"/>
    <w:rPr>
      <w:b/>
      <w:bCs/>
    </w:rPr>
  </w:style>
  <w:style w:type="character" w:customStyle="1" w:styleId="TematkomentarzaZnak">
    <w:name w:val="Temat komentarza Znak"/>
    <w:basedOn w:val="TekstkomentarzaZnak"/>
    <w:link w:val="Tematkomentarza"/>
    <w:uiPriority w:val="99"/>
    <w:semiHidden/>
    <w:rsid w:val="001246B0"/>
    <w:rPr>
      <w:rFonts w:ascii="Times New Roman" w:eastAsia="Times New Roman" w:hAnsi="Times New Roman" w:cs="Times New Roman"/>
      <w:b/>
      <w:bCs/>
      <w:sz w:val="20"/>
      <w:szCs w:val="20"/>
      <w:lang w:eastAsia="pl-PL"/>
    </w:rPr>
  </w:style>
  <w:style w:type="paragraph" w:styleId="Tekstdymka">
    <w:name w:val="Balloon Text"/>
    <w:basedOn w:val="Normalny"/>
    <w:link w:val="TekstdymkaZnak"/>
    <w:uiPriority w:val="99"/>
    <w:semiHidden/>
    <w:unhideWhenUsed/>
    <w:rsid w:val="00183EE1"/>
    <w:rPr>
      <w:rFonts w:ascii="Segoe UI" w:hAnsi="Segoe UI" w:cs="Segoe UI"/>
      <w:sz w:val="18"/>
      <w:szCs w:val="18"/>
    </w:rPr>
  </w:style>
  <w:style w:type="character" w:customStyle="1" w:styleId="TekstdymkaZnak">
    <w:name w:val="Tekst dymka Znak"/>
    <w:basedOn w:val="Domylnaczcionkaakapitu"/>
    <w:link w:val="Tekstdymka"/>
    <w:uiPriority w:val="99"/>
    <w:semiHidden/>
    <w:rsid w:val="00183EE1"/>
    <w:rPr>
      <w:rFonts w:ascii="Segoe UI" w:eastAsia="Times New Roman" w:hAnsi="Segoe UI" w:cs="Segoe UI"/>
      <w:sz w:val="18"/>
      <w:szCs w:val="18"/>
      <w:lang w:eastAsia="pl-PL"/>
    </w:rPr>
  </w:style>
  <w:style w:type="paragraph" w:styleId="Nagwek">
    <w:name w:val="header"/>
    <w:basedOn w:val="Normalny"/>
    <w:link w:val="NagwekZnak"/>
    <w:uiPriority w:val="99"/>
    <w:unhideWhenUsed/>
    <w:rsid w:val="005540C0"/>
    <w:pPr>
      <w:tabs>
        <w:tab w:val="center" w:pos="4536"/>
        <w:tab w:val="right" w:pos="9072"/>
      </w:tabs>
    </w:pPr>
  </w:style>
  <w:style w:type="character" w:customStyle="1" w:styleId="NagwekZnak">
    <w:name w:val="Nagłówek Znak"/>
    <w:basedOn w:val="Domylnaczcionkaakapitu"/>
    <w:link w:val="Nagwek"/>
    <w:uiPriority w:val="99"/>
    <w:rsid w:val="005540C0"/>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5540C0"/>
    <w:pPr>
      <w:tabs>
        <w:tab w:val="center" w:pos="4536"/>
        <w:tab w:val="right" w:pos="9072"/>
      </w:tabs>
    </w:pPr>
  </w:style>
  <w:style w:type="character" w:customStyle="1" w:styleId="StopkaZnak">
    <w:name w:val="Stopka Znak"/>
    <w:basedOn w:val="Domylnaczcionkaakapitu"/>
    <w:link w:val="Stopka"/>
    <w:uiPriority w:val="99"/>
    <w:rsid w:val="005540C0"/>
    <w:rPr>
      <w:rFonts w:ascii="Times New Roman" w:eastAsia="Times New Roman" w:hAnsi="Times New Roman" w:cs="Times New Roman"/>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04635165">
      <w:bodyDiv w:val="1"/>
      <w:marLeft w:val="0"/>
      <w:marRight w:val="0"/>
      <w:marTop w:val="0"/>
      <w:marBottom w:val="0"/>
      <w:divBdr>
        <w:top w:val="none" w:sz="0" w:space="0" w:color="auto"/>
        <w:left w:val="none" w:sz="0" w:space="0" w:color="auto"/>
        <w:bottom w:val="none" w:sz="0" w:space="0" w:color="auto"/>
        <w:right w:val="none" w:sz="0" w:space="0" w:color="auto"/>
      </w:divBdr>
      <w:divsChild>
        <w:div w:id="1409158883">
          <w:marLeft w:val="0"/>
          <w:marRight w:val="0"/>
          <w:marTop w:val="15"/>
          <w:marBottom w:val="0"/>
          <w:divBdr>
            <w:top w:val="single" w:sz="48" w:space="0" w:color="auto"/>
            <w:left w:val="single" w:sz="48" w:space="0" w:color="auto"/>
            <w:bottom w:val="single" w:sz="48" w:space="0" w:color="auto"/>
            <w:right w:val="single" w:sz="48" w:space="0" w:color="auto"/>
          </w:divBdr>
          <w:divsChild>
            <w:div w:id="435256137">
              <w:marLeft w:val="0"/>
              <w:marRight w:val="0"/>
              <w:marTop w:val="0"/>
              <w:marBottom w:val="0"/>
              <w:divBdr>
                <w:top w:val="none" w:sz="0" w:space="0" w:color="auto"/>
                <w:left w:val="none" w:sz="0" w:space="0" w:color="auto"/>
                <w:bottom w:val="none" w:sz="0" w:space="0" w:color="auto"/>
                <w:right w:val="none" w:sz="0" w:space="0" w:color="auto"/>
              </w:divBdr>
            </w:div>
          </w:divsChild>
        </w:div>
        <w:div w:id="1197156806">
          <w:marLeft w:val="0"/>
          <w:marRight w:val="0"/>
          <w:marTop w:val="15"/>
          <w:marBottom w:val="0"/>
          <w:divBdr>
            <w:top w:val="single" w:sz="48" w:space="0" w:color="auto"/>
            <w:left w:val="single" w:sz="48" w:space="0" w:color="auto"/>
            <w:bottom w:val="single" w:sz="48" w:space="0" w:color="auto"/>
            <w:right w:val="single" w:sz="48" w:space="0" w:color="auto"/>
          </w:divBdr>
          <w:divsChild>
            <w:div w:id="808286765">
              <w:marLeft w:val="0"/>
              <w:marRight w:val="0"/>
              <w:marTop w:val="0"/>
              <w:marBottom w:val="0"/>
              <w:divBdr>
                <w:top w:val="none" w:sz="0" w:space="0" w:color="auto"/>
                <w:left w:val="none" w:sz="0" w:space="0" w:color="auto"/>
                <w:bottom w:val="none" w:sz="0" w:space="0" w:color="auto"/>
                <w:right w:val="none" w:sz="0" w:space="0" w:color="auto"/>
              </w:divBdr>
            </w:div>
          </w:divsChild>
        </w:div>
        <w:div w:id="169177269">
          <w:marLeft w:val="0"/>
          <w:marRight w:val="0"/>
          <w:marTop w:val="15"/>
          <w:marBottom w:val="0"/>
          <w:divBdr>
            <w:top w:val="single" w:sz="48" w:space="0" w:color="auto"/>
            <w:left w:val="single" w:sz="48" w:space="0" w:color="auto"/>
            <w:bottom w:val="single" w:sz="48" w:space="0" w:color="auto"/>
            <w:right w:val="single" w:sz="48" w:space="0" w:color="auto"/>
          </w:divBdr>
          <w:divsChild>
            <w:div w:id="622270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8/08/relationships/commentsExtensible" Target="commentsExtensible.xml"/><Relationship Id="rId5" Type="http://schemas.openxmlformats.org/officeDocument/2006/relationships/webSettings" Target="webSettings.xml"/><Relationship Id="rId15" Type="http://schemas.microsoft.com/office/2011/relationships/people" Target="people.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D37C32C-6A60-42C1-969A-89293EB941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22</Pages>
  <Words>8955</Words>
  <Characters>53732</Characters>
  <Application>Microsoft Office Word</Application>
  <DocSecurity>0</DocSecurity>
  <Lines>447</Lines>
  <Paragraphs>125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62562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ad7</dc:creator>
  <cp:lastModifiedBy>N.Korpele Mariusz Zapadka</cp:lastModifiedBy>
  <cp:revision>3</cp:revision>
  <cp:lastPrinted>2023-10-05T06:57:00Z</cp:lastPrinted>
  <dcterms:created xsi:type="dcterms:W3CDTF">2024-09-09T17:28:00Z</dcterms:created>
  <dcterms:modified xsi:type="dcterms:W3CDTF">2024-09-10T06:03:00Z</dcterms:modified>
</cp:coreProperties>
</file>