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Opis techniczny oferowanego sprzętu potwierdzający spełnianie przez oferowane dostawy wymagań określonych przez Zamawiającego w załączniku nr 1 do PPU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dla zadania nr </w:t>
      </w:r>
      <w:r w:rsidR="00544911">
        <w:rPr>
          <w:rFonts w:asciiTheme="minorHAnsi" w:hAnsiTheme="minorHAnsi" w:cstheme="minorHAnsi"/>
          <w:b/>
          <w:bCs/>
          <w:sz w:val="20"/>
          <w:szCs w:val="20"/>
        </w:rPr>
        <w:t>3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</w:p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bookmarkStart w:id="0" w:name="_GoBack"/>
      <w:bookmarkEnd w:id="0"/>
      <w:r>
        <w:rPr>
          <w:rFonts w:asciiTheme="minorHAnsi" w:hAnsiTheme="minorHAnsi" w:cstheme="minorHAnsi"/>
          <w:b/>
          <w:bCs/>
          <w:sz w:val="20"/>
          <w:szCs w:val="20"/>
        </w:rPr>
        <w:t>Typ/ model/ producent: ………………………………………………………….</w:t>
      </w:r>
    </w:p>
    <w:p w:rsidR="00DC1235" w:rsidRPr="006A7A1A" w:rsidRDefault="00DC1235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 xml:space="preserve">Zadanie nr </w:t>
      </w:r>
      <w:r w:rsidR="00544911">
        <w:rPr>
          <w:rFonts w:asciiTheme="minorHAnsi" w:hAnsiTheme="minorHAnsi" w:cstheme="minorHAnsi"/>
          <w:b/>
          <w:bCs/>
          <w:sz w:val="20"/>
          <w:szCs w:val="20"/>
        </w:rPr>
        <w:t>3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: aparaty komórkowe wraz z akcesoriami </w:t>
      </w:r>
      <w:r w:rsidR="00544911">
        <w:rPr>
          <w:rFonts w:asciiTheme="minorHAnsi" w:hAnsiTheme="minorHAnsi" w:cstheme="minorHAnsi"/>
          <w:b/>
          <w:bCs/>
          <w:sz w:val="20"/>
          <w:szCs w:val="20"/>
        </w:rPr>
        <w:t>4</w:t>
      </w:r>
      <w:r>
        <w:rPr>
          <w:rFonts w:asciiTheme="minorHAnsi" w:hAnsiTheme="minorHAnsi" w:cstheme="minorHAnsi"/>
          <w:b/>
          <w:bCs/>
          <w:sz w:val="20"/>
          <w:szCs w:val="20"/>
        </w:rPr>
        <w:t xml:space="preserve"> komplety</w:t>
      </w:r>
    </w:p>
    <w:tbl>
      <w:tblPr>
        <w:tblW w:w="9062" w:type="dxa"/>
        <w:tblInd w:w="1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3997"/>
        <w:gridCol w:w="4105"/>
      </w:tblGrid>
      <w:tr w:rsidR="00544911" w:rsidRPr="00544911" w:rsidTr="00544911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  <w:r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  <w:t xml:space="preserve"> </w:t>
            </w:r>
          </w:p>
        </w:tc>
        <w:tc>
          <w:tcPr>
            <w:tcW w:w="3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minimalne</w:t>
            </w:r>
          </w:p>
        </w:tc>
        <w:tc>
          <w:tcPr>
            <w:tcW w:w="41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oferowane</w:t>
            </w:r>
          </w:p>
        </w:tc>
      </w:tr>
      <w:tr w:rsidR="00544911" w:rsidRPr="00544911" w:rsidTr="00544911">
        <w:trPr>
          <w:trHeight w:val="69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1.</w:t>
            </w:r>
          </w:p>
        </w:tc>
        <w:tc>
          <w:tcPr>
            <w:tcW w:w="39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Procesor: A17 Pro z 6-rdzeniowym GPU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color w:val="FF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RAM: 8 GB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wbudowana: 128 GB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Ekran: 6,1 cala OLED o rozdzielczości 2556 × 1179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px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Częstotliwość odświeżania ekranu: 120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Hz</w:t>
            </w:r>
            <w:proofErr w:type="spellEnd"/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główny: 48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Quad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Pixel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f/1,78 i optyczną stabilizacją obrazu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ultraszerokokątny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: 12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f/2,2 i polem widzenia 120°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Teleobiektyw: 12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f/2,8 i optyczną stabilizacją obrazu, 3-krotny zoom optyczny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Aparat przedni: 12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z przysłoną f/1,9 i autofocusem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Łączność: 5G, WiFi6, Bluetooth 5.3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System: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iOS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17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Odporność: IP68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13.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Wymiary: 146,6 × 70,6 × 8,25 mm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Masa: 187 g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15.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Przedni aparat </w:t>
            </w:r>
            <w:proofErr w:type="spellStart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TrueDepth</w:t>
            </w:r>
            <w:proofErr w:type="spellEnd"/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służący do bezpiecznej autoryzacji użytkownika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16.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Zasilacz producenta telefonu ze złączem USB-c o mocy minimum 20W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17.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Szkło ochronne prywatyzujące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Transparentne pancerne etui ochronne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  <w:tr w:rsidR="00544911" w:rsidRPr="00544911" w:rsidTr="00544911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19.</w:t>
            </w:r>
          </w:p>
        </w:tc>
        <w:tc>
          <w:tcPr>
            <w:tcW w:w="39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4911" w:rsidRPr="00544911" w:rsidRDefault="00544911" w:rsidP="00544911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Kolor telefonu czarny lub odcienie szarości</w:t>
            </w:r>
          </w:p>
        </w:tc>
        <w:tc>
          <w:tcPr>
            <w:tcW w:w="41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4911" w:rsidRPr="00544911" w:rsidRDefault="00544911" w:rsidP="00544911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544911">
              <w:rPr>
                <w:rFonts w:ascii="Calibri" w:eastAsia="Times New Roman" w:hAnsi="Calibri" w:cs="Calibri"/>
                <w:bCs/>
                <w:kern w:val="0"/>
                <w:sz w:val="22"/>
                <w:szCs w:val="22"/>
                <w:lang w:eastAsia="pl-PL" w:bidi="ar-SA"/>
              </w:rPr>
              <w:t>Spełnia/ nie spełnia</w:t>
            </w:r>
          </w:p>
        </w:tc>
      </w:tr>
    </w:tbl>
    <w:p w:rsidR="00AC30CA" w:rsidRPr="006A7A1A" w:rsidRDefault="00AC30CA" w:rsidP="008F7987">
      <w:pPr>
        <w:pStyle w:val="Podtytu"/>
        <w:ind w:left="720"/>
        <w:jc w:val="left"/>
        <w:rPr>
          <w:rFonts w:asciiTheme="minorHAnsi" w:hAnsiTheme="minorHAnsi" w:cstheme="minorHAnsi"/>
          <w:sz w:val="20"/>
          <w:szCs w:val="20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eastAsia="Calibri" w:hAnsi="Calibri" w:cs="Calibri"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>.……., dnia …………………. r.</w:t>
      </w:r>
    </w:p>
    <w:p w:rsidR="00AC30CA" w:rsidRDefault="00AC30CA" w:rsidP="00AC30CA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>Imię i nazwisko</w:t>
      </w:r>
    </w:p>
    <w:p w:rsidR="00544911" w:rsidRDefault="00AC30CA" w:rsidP="00544911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  <w:r>
        <w:rPr>
          <w:rFonts w:ascii="Calibri" w:hAnsi="Calibri" w:cs="Calibri"/>
          <w:i/>
          <w:iCs/>
          <w:sz w:val="22"/>
          <w:szCs w:val="22"/>
        </w:rPr>
        <w:t xml:space="preserve">podpisano elektronicznie </w:t>
      </w:r>
    </w:p>
    <w:p w:rsidR="00AC30CA" w:rsidRPr="00544911" w:rsidRDefault="00AC30CA" w:rsidP="00544911">
      <w:pPr>
        <w:autoSpaceDE w:val="0"/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>Uwaga!</w:t>
      </w:r>
    </w:p>
    <w:p w:rsidR="00AC30CA" w:rsidRPr="00010D37" w:rsidRDefault="00AC30CA" w:rsidP="00AC30CA">
      <w:pPr>
        <w:suppressAutoHyphens w:val="0"/>
        <w:jc w:val="both"/>
        <w:rPr>
          <w:rFonts w:ascii="Calibri" w:hAnsi="Calibri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Oświadczenie po wypełnieniu </w:t>
      </w:r>
      <w:r w:rsidRPr="00010D37">
        <w:rPr>
          <w:rFonts w:ascii="Calibri" w:hAnsi="Calibri"/>
          <w:b/>
          <w:bCs/>
          <w:i/>
          <w:kern w:val="0"/>
          <w:sz w:val="18"/>
          <w:szCs w:val="18"/>
          <w:lang w:eastAsia="pl-PL"/>
        </w:rPr>
        <w:t>należy podpisać</w:t>
      </w: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 kwalifikowanym podpisem elektronicznym lub podpisem zaufanym lub podpisem osobistym przez osoby upoważnione do reprezentowania wykonawców występujących wspólnie i złożyć zgodnie z wymaganiami SWZ</w:t>
      </w:r>
      <w:r w:rsidRPr="00010D37">
        <w:rPr>
          <w:rFonts w:ascii="Calibri" w:hAnsi="Calibri"/>
          <w:kern w:val="0"/>
          <w:sz w:val="18"/>
          <w:szCs w:val="18"/>
          <w:lang w:eastAsia="pl-PL"/>
        </w:rPr>
        <w:t>.</w:t>
      </w:r>
    </w:p>
    <w:p w:rsidR="00AC30CA" w:rsidRPr="008724DE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="Calibri" w:hAnsi="Calibri" w:cs="Tahoma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i/>
          <w:kern w:val="0"/>
          <w:sz w:val="18"/>
          <w:szCs w:val="18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6A7A1A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6A7A1A" w:rsidRDefault="00AC30CA">
      <w:pPr>
        <w:rPr>
          <w:rFonts w:asciiTheme="minorHAnsi" w:hAnsiTheme="minorHAnsi" w:cstheme="minorHAnsi"/>
          <w:sz w:val="20"/>
          <w:szCs w:val="20"/>
        </w:rPr>
      </w:pPr>
    </w:p>
    <w:sectPr w:rsidR="00AC30CA" w:rsidRPr="006A7A1A" w:rsidSect="001066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5248" w:rsidRDefault="00BB5248" w:rsidP="00B01A16">
      <w:r>
        <w:separator/>
      </w:r>
    </w:p>
  </w:endnote>
  <w:endnote w:type="continuationSeparator" w:id="0">
    <w:p w:rsidR="00BB5248" w:rsidRDefault="00BB5248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5248" w:rsidRDefault="00BB5248" w:rsidP="00B01A16">
      <w:r>
        <w:separator/>
      </w:r>
    </w:p>
  </w:footnote>
  <w:footnote w:type="continuationSeparator" w:id="0">
    <w:p w:rsidR="00BB5248" w:rsidRDefault="00BB5248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B01A16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B01A16">
      <w:rPr>
        <w:rFonts w:asciiTheme="minorHAnsi" w:hAnsiTheme="minorHAnsi" w:cstheme="minorHAnsi"/>
        <w:sz w:val="22"/>
        <w:szCs w:val="22"/>
      </w:rPr>
      <w:t>Załącznik nr 4.</w:t>
    </w:r>
    <w:r w:rsidR="00544911">
      <w:rPr>
        <w:rFonts w:asciiTheme="minorHAnsi" w:hAnsiTheme="minorHAnsi" w:cstheme="minorHAnsi"/>
        <w:sz w:val="22"/>
        <w:szCs w:val="22"/>
      </w:rPr>
      <w:t>3</w:t>
    </w:r>
    <w:r w:rsidRPr="00B01A16">
      <w:rPr>
        <w:rFonts w:asciiTheme="minorHAnsi" w:hAnsiTheme="minorHAnsi" w:cstheme="minorHAnsi"/>
        <w:sz w:val="22"/>
        <w:szCs w:val="22"/>
      </w:rPr>
      <w:t xml:space="preserve"> do SWZ – sprawa numer: PUZ-2380-</w:t>
    </w:r>
    <w:r w:rsidR="00106684">
      <w:rPr>
        <w:rFonts w:asciiTheme="minorHAnsi" w:hAnsiTheme="minorHAnsi" w:cstheme="minorHAnsi"/>
        <w:sz w:val="22"/>
        <w:szCs w:val="22"/>
      </w:rPr>
      <w:t>162-113-162</w:t>
    </w:r>
    <w:r w:rsidRPr="00B01A16">
      <w:rPr>
        <w:rFonts w:asciiTheme="minorHAnsi" w:hAnsiTheme="minorHAnsi" w:cstheme="minorHAnsi"/>
        <w:sz w:val="22"/>
        <w:szCs w:val="22"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06684"/>
    <w:rsid w:val="00116841"/>
    <w:rsid w:val="00155217"/>
    <w:rsid w:val="002168B6"/>
    <w:rsid w:val="00292A51"/>
    <w:rsid w:val="00297FB1"/>
    <w:rsid w:val="002D2D11"/>
    <w:rsid w:val="002E37E9"/>
    <w:rsid w:val="00385558"/>
    <w:rsid w:val="003F1F75"/>
    <w:rsid w:val="00432840"/>
    <w:rsid w:val="00453CB7"/>
    <w:rsid w:val="0048406A"/>
    <w:rsid w:val="004F5F01"/>
    <w:rsid w:val="00544911"/>
    <w:rsid w:val="00674874"/>
    <w:rsid w:val="006A7A1A"/>
    <w:rsid w:val="00763CA8"/>
    <w:rsid w:val="008B0D5C"/>
    <w:rsid w:val="008F7987"/>
    <w:rsid w:val="009527B5"/>
    <w:rsid w:val="00A04AC0"/>
    <w:rsid w:val="00A62DF4"/>
    <w:rsid w:val="00A7096B"/>
    <w:rsid w:val="00AC30CA"/>
    <w:rsid w:val="00B01A16"/>
    <w:rsid w:val="00BB5248"/>
    <w:rsid w:val="00C07B72"/>
    <w:rsid w:val="00C41A3F"/>
    <w:rsid w:val="00D50127"/>
    <w:rsid w:val="00DC1235"/>
    <w:rsid w:val="00E55F87"/>
    <w:rsid w:val="00E92ACB"/>
    <w:rsid w:val="00E93832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71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325</Words>
  <Characters>1956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A84826</dc:creator>
  <cp:lastModifiedBy>Monika Andruszkiewicz</cp:lastModifiedBy>
  <cp:revision>12</cp:revision>
  <cp:lastPrinted>2024-10-14T11:41:00Z</cp:lastPrinted>
  <dcterms:created xsi:type="dcterms:W3CDTF">2024-10-14T06:22:00Z</dcterms:created>
  <dcterms:modified xsi:type="dcterms:W3CDTF">2024-11-08T10:36:00Z</dcterms:modified>
</cp:coreProperties>
</file>