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4D20" w14:textId="77777777" w:rsidR="00140DE3" w:rsidRDefault="00000000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 B</w:t>
      </w:r>
    </w:p>
    <w:p w14:paraId="00E68704" w14:textId="77777777" w:rsidR="00140DE3" w:rsidRDefault="00140DE3">
      <w:pPr>
        <w:pStyle w:val="Standard"/>
        <w:jc w:val="right"/>
        <w:rPr>
          <w:rFonts w:ascii="Calibri" w:hAnsi="Calibri" w:cs="Calibri"/>
          <w:b/>
          <w:bCs/>
          <w:sz w:val="26"/>
          <w:szCs w:val="26"/>
        </w:rPr>
      </w:pPr>
    </w:p>
    <w:p w14:paraId="26D65562" w14:textId="77777777" w:rsidR="00140DE3" w:rsidRDefault="00140DE3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7965B89" w14:textId="77777777" w:rsidR="00140DE3" w:rsidRDefault="00140DE3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E4247F6" w14:textId="77777777" w:rsidR="00140DE3" w:rsidRDefault="00000000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FORMULARZ CENOWY</w:t>
      </w:r>
    </w:p>
    <w:p w14:paraId="3FCF7881" w14:textId="77777777" w:rsidR="00140DE3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>ZAMÓWIENIA PUBLICZNEGO -  ,,PRODUKTY OGÓLNOSPOŻYWCZE''</w:t>
      </w:r>
    </w:p>
    <w:p w14:paraId="154EBDAD" w14:textId="77777777" w:rsidR="00140DE3" w:rsidRDefault="00140DE3">
      <w:pPr>
        <w:pStyle w:val="Standard"/>
        <w:rPr>
          <w:rFonts w:ascii="Calibri" w:hAnsi="Calibri" w:cs="Calibri"/>
          <w:b/>
          <w:bCs/>
        </w:rPr>
      </w:pPr>
    </w:p>
    <w:p w14:paraId="08CF58B0" w14:textId="77777777" w:rsidR="00140DE3" w:rsidRDefault="00140DE3">
      <w:pPr>
        <w:rPr>
          <w:rFonts w:ascii="Times New Roman" w:hAnsi="Times New Roman"/>
          <w:b/>
          <w:sz w:val="24"/>
          <w:szCs w:val="24"/>
        </w:rPr>
      </w:pPr>
    </w:p>
    <w:tbl>
      <w:tblPr>
        <w:tblW w:w="9308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645"/>
        <w:gridCol w:w="2651"/>
        <w:gridCol w:w="646"/>
        <w:gridCol w:w="1645"/>
        <w:gridCol w:w="1163"/>
        <w:gridCol w:w="1173"/>
        <w:gridCol w:w="1385"/>
      </w:tblGrid>
      <w:tr w:rsidR="00140DE3" w14:paraId="64971055" w14:textId="77777777">
        <w:trPr>
          <w:trHeight w:val="825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58A0C5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0731A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B07BBC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BC072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artykułu</w:t>
            </w:r>
          </w:p>
        </w:tc>
        <w:tc>
          <w:tcPr>
            <w:tcW w:w="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26C3E9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AACAC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C32018C" w14:textId="40FDC355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Przewidywane zapotrzebowanie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57215B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Cena jednostki netto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4B941F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Cena jednostki brutto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26C8F6B" w14:textId="77777777" w:rsidR="00140DE3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 zakupu brutto</w:t>
            </w:r>
          </w:p>
          <w:p w14:paraId="42237046" w14:textId="62A80A52" w:rsidR="00057BC9" w:rsidRDefault="00057B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(4x6)</w:t>
            </w:r>
          </w:p>
        </w:tc>
      </w:tr>
      <w:tr w:rsidR="00140DE3" w14:paraId="050E2C5C" w14:textId="77777777">
        <w:trPr>
          <w:trHeight w:val="281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25A841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58A3FD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3BF307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8B3CCA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4BFFB9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422A0A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F7ACCC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  <w:tr w:rsidR="00140DE3" w14:paraId="6C971C1E" w14:textId="77777777">
        <w:trPr>
          <w:trHeight w:val="272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BC87EE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5B8D6E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F185EB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4F6585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9A6D9F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105B27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29BC31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140DE3" w14:paraId="09CD162A" w14:textId="77777777">
        <w:trPr>
          <w:trHeight w:val="563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C1EACE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DBD31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makaron muszelki/kolanka 500g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F3DE39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51B1B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1C600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9CA12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7DECF8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EBFE2FB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D7F6B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21945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makaron nitka cięta  250g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43B13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5F2FB0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240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95FAA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BE168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8736A4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F11FD82" w14:textId="77777777">
        <w:trPr>
          <w:trHeight w:val="54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27386D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08767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woda-  5 litrów baniak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0B4977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B23252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E54B46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9A1FC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C2390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0F4AC66" w14:textId="77777777">
        <w:trPr>
          <w:trHeight w:val="54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03740C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2BC5F3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 xml:space="preserve">serek Almette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9CB94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A7D014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8A7FAB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4AB94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0B23DA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00AC34B" w14:textId="77777777">
        <w:trPr>
          <w:trHeight w:val="54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586B8B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6A47B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pomidor krojony w puszce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4DE02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9D9D4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BA857F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441D3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208E9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81D2F3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F2F3E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84C99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Ryż 1 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735FD9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4F81D9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E35277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836EA1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BEB47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6E78D64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2A914A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89B23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koncentrat pomidorowy kotlin/międzychód 900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87C62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C865A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5F1BCE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5E9751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3EA90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641C14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282E5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86809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kucharek wegeta/ prymat 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FF270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D88DDA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6AD479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A0042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5CB607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3B69E78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3A186A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B7B32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herbata lipton granulowana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6083A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1A7AF7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03C74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01584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BA4289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5BA6FF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EA4B7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A5E076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pyzy  drożdzowe 450g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44E8E8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op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4BD920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798D67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69444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6CA9C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2005599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67334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27C42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płatki kukurydziane 600g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9CC1F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CA0AC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00B68C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BF6BE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9ADC4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3D2444F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1E099F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7F41D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tuńczyk puszka 170g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0EB0C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7A06E94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0BEE4B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6599FE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58C6D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07BD66C" w14:textId="77777777">
        <w:trPr>
          <w:trHeight w:val="563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49368B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25CC9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Brzoskwinia połówki/puszka 820g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325891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2098DA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38C060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D0038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024026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E6372A6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9DDB3E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4B16A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kasza jęczmienna 1 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0B1FDC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761C31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851BB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864D8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59C19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2F3A823" w14:textId="77777777">
        <w:trPr>
          <w:trHeight w:val="54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832332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8E0574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herbapol syrop malinowy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17FF90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58280E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A96F5B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5CDC8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185BEC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460D47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8861F2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651BB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 xml:space="preserve">żurek butelka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E5167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9ADAA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C3C86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ED1CE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F7A5D7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5FCAE5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1C35CC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ECA2032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bułka tarta 1kg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B41EDF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52E15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59C954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318E08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6A52F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E067268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9B9CBD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CE2828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 xml:space="preserve">ciastka Misie Lubisie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E78F0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67BDC3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800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E7CC1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58D579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A64F48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AB62DD9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85FC79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D77B99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olej roślinny rzepakowy 1litr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181E1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4632D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519329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2B634C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31293A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7A69A90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09DE0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797E7F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cukier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9A9FF3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B1963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DC614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8D659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80436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AFAB8F3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D845F7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4FAB0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budyń waniliowy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D601D7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B57C289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0CEED3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D6F431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6E1A7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61248F1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F961B1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993E6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Budyń czekoladowy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FAFBF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A0D558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258E0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C65C1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C7A50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E08268A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85321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EE0B0A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kisiel owocowy 40g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E66F0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F3F4B5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395D7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C3353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DE0F9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19E2BAA" w14:textId="77777777">
        <w:trPr>
          <w:trHeight w:val="563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9BB2F2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D0D061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Kawa  Inka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7B09F0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D1286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08E4D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4006F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F58ED8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741A4CE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BFDF2C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85668F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sól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606CFC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5E20F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249B5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3686E7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862898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39BAF8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5C3A3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9333A5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herbata owocowa mix 300g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D51B89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323D11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198E2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6FB22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B136F2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D097A5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A922F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AF003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herbata miętowa 90g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1A76D4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F184B4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20DDB9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AEB53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16A7B5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87285C8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A8148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E27871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herbata rumiankowa 90g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7611E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99027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A00504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14340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71C6C4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709E716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83270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7CAAB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ogórki konserwowe 1,7l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AE9F7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927DE9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93ECB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ED5E2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42F6F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621F9D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F2D9B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C95EC3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mąka tortowa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94959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3B6299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426FE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9CB04F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899B9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259BA32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7AAA1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DBE6E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ketchup  Kotli 215g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B37299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43DD6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92685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7B92E2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62CDE5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CD754D2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748D1E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FA863A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kasza gryczana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A04D3D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40B46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55BBA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30C75D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010BAB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DF5A0CE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BDDD66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78012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przyprawa w płynie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ED0B15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730730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BAC41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02792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EFC21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711D453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326DE5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52DACB0" w14:textId="77777777" w:rsidR="00140DE3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majonez  Winiary 400g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446D56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756E7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01B9EE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EACBFD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44786F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3E18082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20B542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A7905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makrela w puszce   350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2593A5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41FE243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 xml:space="preserve">30 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638094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C8693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97A4CD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19B4DEB" w14:textId="77777777">
        <w:trPr>
          <w:trHeight w:val="54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D0BD6D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A3EBBB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Drożdże op.100g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3B551B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0DF19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7FAFD1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2CC01F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73694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F61C22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E090AE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BF36A20" w14:textId="77777777" w:rsidR="00140DE3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biszkopty  120g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3B284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85707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38F11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1866B2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C9A8E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0836138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461D49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249152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chrupki kukurydziane 60g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DE7DE1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340EAE2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7FAC9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90D7B3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53DD78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14532F4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3553C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DB8FC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Dżem mix 280g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27654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B6590F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27624D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970749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36BED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1CE6E0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C0682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6750E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Powidła śliwkowe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98112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D7C1F8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38F9A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4CF064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5301CD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52D16F1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5F857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90034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Cukier puder 500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DB1EC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A396E0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3F989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CE286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1F0FD2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4BE056B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DD5D77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FB8F99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Margaryna 250 g Kasia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4C7A7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F02E1D2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9E372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B631A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9C8C4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4D2DE8C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8E27EE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42A99F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Fasola such ,,Jaś”1kg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6167D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0DA0F3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86252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D4BBB7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63482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E160E2C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B0826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688096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Wafle -ryżowe 110g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BDCA52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B8BDF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180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5D26D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A7EC1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118C3A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4DFFA1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F2A6C2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984D68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Kakao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27930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1409E1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FD4EF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CC251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B6B8E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4149A8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8B0AF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309D2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Miód 390g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0A42A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CAAE35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2DF898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AC81A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F6833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D38A348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78830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46C16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Kasza gryczana 400g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475CEC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689892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55F31C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0550E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FD447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0578B8F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DCEC6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6651C4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Kasza jaglana 400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FBB8B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6EA69A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E2DF7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FA4995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89CBEF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B4B48B6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991C7C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8A9635F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Kasza manna  1kg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556240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4B2005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BC38F2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8578F9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22BF46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F7F3F69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316AA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D537F4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Muss ,,Kubuś"'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D0305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DBED0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960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321C50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1910F1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FD966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219854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B0969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48F0A2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Płatki owsiane 500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867E4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8A7FF8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003AB2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7CAA6D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6FDA6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152BE6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81A6D3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DD16A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Mąka ziemniaczana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BAAA3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208D2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3D4834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BC769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1F0D6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7DC27D4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E5F4B0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8CF6FE4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mąka tortowa 1kg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90457F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6AF8C46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240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7A548B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E2CAD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8BEBA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4AABD11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3F0D8C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9B8AE7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Galaretka owocowa 75g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D0B091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B679D3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107A1E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DBAB2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2410D5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02CF53B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52420E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0FDF3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Rodzynki 200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9F326E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0278724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7783E2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AF5425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DFF24A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41AF0FA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7C8898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3503F7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Suszone owoce 200g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89F2F5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DE6F8A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DE5B1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D5A3AB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8AFD0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3A8CF7B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89BA06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5666E3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Cukier waniliowy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9FB85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B705C9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9DDFE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3A39E3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6F8D8F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7463E51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E2C614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79D829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Proszek do pieczenia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A8B15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2A8AE40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C319DF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6853EC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0C7424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4A7B535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D1567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5EEA6B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Ziele angielskie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F7E76A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19A92C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1FC9E6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3568AC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A178DC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1812AC0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DF93E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C3938F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Majeranek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4A485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C64D3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88DB48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53DF6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FAD96D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389848D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351BD6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DBCDF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Papryka słodka 200g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87A5E52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81297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B214EA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7D2C63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0A0CC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087DFF4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2F3C3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02506B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Pieprz czarny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77F1E9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C5D36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A4C385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91A293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BACD58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2C5661A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7A7538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93D461B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sok ,,Kubuś" 0,85 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B7334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3710D9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8E177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226364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FBF3D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5A9FD40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9EAE7B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3C8ED8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Przyprawa do kurczaka 200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E4DA399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389DD9A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B073F8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01DDF9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5165AE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4F7BD3CD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56555F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B9FDD24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wafelki familijne -gofrowe 130/180g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EF383F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F19BAE5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170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23D74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F05C05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AAFA5E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AF3A7D6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792D3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C9B88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Zioła prowansalskie 500 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BA044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343698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33D69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BBCB02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0BDC831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B5D05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06CA4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8B383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F7C2A8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C3A2C34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07A798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9455F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Groch łuskany połówki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6B34B48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Kg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75C05D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058C62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8B7614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E1A910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5B2D599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BEBA5C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6000B73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Groszek konserwowy 400g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AC4252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D3067E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7ACCCC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B384F7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A4EA23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F9DB36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B94DC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7EAE88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Kukurydza konserwowa puszka 400g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E72CDA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B08EA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45E307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76A9E9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613792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7E880000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FF86EAE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8BAD12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Mleko UHT kartonik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1F63A4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E278F3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ADF28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3E95DE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6081130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1D728F03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2750E9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FBD83C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Wafelek ,,Grzesiek" bez czekolady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4766494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FD6D71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500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15C3C33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A7E5A8C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C64ADF6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04910F5C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EE514F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63493D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Ciastka ,,Delicje"147g mix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CFD7165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</w:t>
            </w:r>
          </w:p>
          <w:p w14:paraId="71F3E710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4F43392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76B2B1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5614DBB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00EFA4C7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238EEC70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C06DE37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E87C63F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Serki,,Danonki"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CD2671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E48A8CC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4807BB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017F57F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232024D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62607777" w14:textId="77777777">
        <w:trPr>
          <w:trHeight w:val="554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D113B76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922EF3D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serek kanapkowy -śmietankowy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C40DB0B" w14:textId="77777777" w:rsidR="00140DE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szt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1FED57" w14:textId="77777777" w:rsidR="00140DE3" w:rsidRDefault="0000000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6E1133A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53AB4BC5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D86AB24" w14:textId="77777777" w:rsidR="00140DE3" w:rsidRDefault="00140DE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0DE3" w14:paraId="5CC67E55" w14:textId="77777777">
        <w:trPr>
          <w:trHeight w:val="554"/>
        </w:trPr>
        <w:tc>
          <w:tcPr>
            <w:tcW w:w="792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9D405F2" w14:textId="77777777" w:rsidR="00140DE3" w:rsidRDefault="00000000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SUMA ZAMÓWIENIA BRUTTO :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5F4D61A" w14:textId="77777777" w:rsidR="00140DE3" w:rsidRDefault="00140DE3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5E96961" w14:textId="77777777" w:rsidR="00140DE3" w:rsidRDefault="00140DE3">
      <w:pPr>
        <w:rPr>
          <w:rFonts w:ascii="Times New Roman" w:hAnsi="Times New Roman"/>
          <w:sz w:val="24"/>
          <w:szCs w:val="24"/>
        </w:rPr>
      </w:pPr>
    </w:p>
    <w:p w14:paraId="267C9AA9" w14:textId="77777777" w:rsidR="00140DE3" w:rsidRDefault="00140DE3">
      <w:pPr>
        <w:pStyle w:val="NormalnyWeb"/>
        <w:spacing w:before="0" w:after="0"/>
      </w:pPr>
    </w:p>
    <w:p w14:paraId="154618DE" w14:textId="77777777" w:rsidR="00140DE3" w:rsidRDefault="0000000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Słownie złotych: …………………………………………………………………………………………………………………………………</w:t>
      </w:r>
    </w:p>
    <w:p w14:paraId="3D34BD76" w14:textId="77777777" w:rsidR="00140DE3" w:rsidRDefault="00140DE3">
      <w:pPr>
        <w:jc w:val="right"/>
        <w:rPr>
          <w:b/>
          <w:sz w:val="20"/>
          <w:szCs w:val="20"/>
        </w:rPr>
      </w:pPr>
    </w:p>
    <w:p w14:paraId="2B553647" w14:textId="77777777" w:rsidR="00140DE3" w:rsidRDefault="00000000">
      <w:pPr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  <w:r>
        <w:rPr>
          <w:rFonts w:cstheme="minorHAnsi"/>
          <w:b/>
          <w:i/>
          <w:color w:val="0000FF"/>
          <w:sz w:val="20"/>
          <w:szCs w:val="20"/>
        </w:rPr>
        <w:t xml:space="preserve">Dokument podpisują elektronicznym kwalifikowanym podpisem lub podpisem zaufanym lub podpisem osobistym osoby uprawnione do składania oświadczeń woli w imieniu podmiotów ubiegających się o zamówienie. </w:t>
      </w:r>
    </w:p>
    <w:p w14:paraId="7F101689" w14:textId="77777777" w:rsidR="00140DE3" w:rsidRDefault="00000000">
      <w:pPr>
        <w:jc w:val="both"/>
      </w:pPr>
      <w:r>
        <w:rPr>
          <w:rFonts w:cstheme="minorHAnsi"/>
          <w:b/>
          <w:i/>
          <w:color w:val="0000FF"/>
          <w:sz w:val="20"/>
          <w:szCs w:val="20"/>
        </w:rPr>
        <w:t xml:space="preserve">Dokument należy przesłać wraz z całą ofertą przy pomocy </w:t>
      </w:r>
      <w:r>
        <w:rPr>
          <w:rFonts w:eastAsia="Arial" w:cstheme="minorHAnsi"/>
          <w:b/>
          <w:i/>
          <w:color w:val="0000FF"/>
          <w:sz w:val="20"/>
          <w:szCs w:val="20"/>
          <w:lang w:eastAsia="pl-PL" w:bidi="pl-PL"/>
        </w:rPr>
        <w:t xml:space="preserve">systemu, który jest dostępny pod adresem: </w:t>
      </w:r>
      <w:hyperlink r:id="rId6">
        <w:r>
          <w:rPr>
            <w:rStyle w:val="czeinternetowe"/>
            <w:rFonts w:eastAsia="Arial" w:cstheme="minorHAnsi"/>
            <w:b/>
            <w:bCs/>
            <w:i/>
            <w:sz w:val="20"/>
            <w:szCs w:val="20"/>
            <w:lang w:bidi="en-US"/>
          </w:rPr>
          <w:t>https://platformazakupowa.pl</w:t>
        </w:r>
      </w:hyperlink>
      <w:r>
        <w:rPr>
          <w:rFonts w:cstheme="minorHAnsi"/>
          <w:b/>
          <w:i/>
          <w:color w:val="0000FF"/>
          <w:sz w:val="20"/>
          <w:szCs w:val="20"/>
        </w:rPr>
        <w:t>w terminie składania ofert.</w:t>
      </w:r>
    </w:p>
    <w:p w14:paraId="273D7052" w14:textId="77777777" w:rsidR="00140DE3" w:rsidRDefault="00140DE3">
      <w:pPr>
        <w:pStyle w:val="NormalnyWeb"/>
        <w:spacing w:before="0" w:after="0"/>
      </w:pPr>
    </w:p>
    <w:sectPr w:rsidR="00140DE3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2FB4" w14:textId="77777777" w:rsidR="00DC4234" w:rsidRDefault="00DC4234">
      <w:pPr>
        <w:spacing w:after="0" w:line="240" w:lineRule="auto"/>
      </w:pPr>
      <w:r>
        <w:separator/>
      </w:r>
    </w:p>
  </w:endnote>
  <w:endnote w:type="continuationSeparator" w:id="0">
    <w:p w14:paraId="10337349" w14:textId="77777777" w:rsidR="00DC4234" w:rsidRDefault="00DC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7E95" w14:textId="77777777" w:rsidR="00DC4234" w:rsidRDefault="00DC4234">
      <w:pPr>
        <w:spacing w:after="0" w:line="240" w:lineRule="auto"/>
      </w:pPr>
      <w:r>
        <w:separator/>
      </w:r>
    </w:p>
  </w:footnote>
  <w:footnote w:type="continuationSeparator" w:id="0">
    <w:p w14:paraId="5FA21DB9" w14:textId="77777777" w:rsidR="00DC4234" w:rsidRDefault="00DC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10FE" w14:textId="77777777" w:rsidR="00140DE3" w:rsidRDefault="00140DE3">
    <w:pPr>
      <w:pStyle w:val="NormalnyWeb"/>
      <w:spacing w:before="240" w:after="0"/>
      <w:rPr>
        <w:rFonts w:ascii="Calibri" w:hAnsi="Calibri" w:cs="Calibri"/>
        <w:b/>
        <w:bCs/>
        <w:sz w:val="20"/>
        <w:szCs w:val="20"/>
      </w:rPr>
    </w:pPr>
  </w:p>
  <w:p w14:paraId="6A128C41" w14:textId="77777777" w:rsidR="00140DE3" w:rsidRDefault="00140DE3">
    <w:pPr>
      <w:pStyle w:val="NormalnyWeb"/>
      <w:spacing w:before="240" w:after="0"/>
      <w:rPr>
        <w:rFonts w:ascii="Calibri" w:hAnsi="Calibri" w:cs="Calibri"/>
        <w:b/>
        <w:bCs/>
        <w:sz w:val="20"/>
        <w:szCs w:val="20"/>
      </w:rPr>
    </w:pPr>
  </w:p>
  <w:p w14:paraId="61A76F71" w14:textId="77777777" w:rsidR="00057BC9" w:rsidRDefault="00057BC9" w:rsidP="00057BC9">
    <w:pPr>
      <w:pStyle w:val="Standard"/>
      <w:rPr>
        <w:rFonts w:ascii="Calibri" w:hAnsi="Calibri" w:cs="Calibri"/>
        <w:b/>
        <w:bCs/>
        <w:color w:val="auto"/>
        <w:sz w:val="20"/>
        <w:szCs w:val="20"/>
        <w:lang w:eastAsia="zh-CN"/>
      </w:rPr>
    </w:pPr>
    <w:r>
      <w:rPr>
        <w:rFonts w:ascii="Calibri" w:hAnsi="Calibri" w:cs="Calibri"/>
        <w:b/>
        <w:bCs/>
        <w:sz w:val="20"/>
        <w:szCs w:val="20"/>
      </w:rPr>
      <w:t>Znak sprawy: NTP1 261/1/2024</w:t>
    </w:r>
  </w:p>
  <w:p w14:paraId="649B8B5B" w14:textId="2F811BB7" w:rsidR="00140DE3" w:rsidRDefault="00140DE3">
    <w:pPr>
      <w:spacing w:before="240" w:after="0" w:line="240" w:lineRule="auto"/>
    </w:pPr>
  </w:p>
  <w:p w14:paraId="3E3E0890" w14:textId="77777777" w:rsidR="00140DE3" w:rsidRDefault="00140D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E3"/>
    <w:rsid w:val="00057BC9"/>
    <w:rsid w:val="00140DE3"/>
    <w:rsid w:val="00D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C93"/>
  <w15:docId w15:val="{53898276-ED49-4EAA-9561-429019C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CB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ar-SA" w:bidi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A2ECB"/>
  </w:style>
  <w:style w:type="character" w:customStyle="1" w:styleId="StopkaZnak">
    <w:name w:val="Stopka Znak"/>
    <w:basedOn w:val="Domylnaczcionkaakapitu"/>
    <w:link w:val="Stopka"/>
    <w:uiPriority w:val="99"/>
    <w:qFormat/>
    <w:rsid w:val="00670184"/>
    <w:rPr>
      <w:rFonts w:ascii="Calibri" w:eastAsia="Calibri" w:hAnsi="Calibri"/>
      <w:color w:val="00000A"/>
      <w:sz w:val="22"/>
      <w:szCs w:val="22"/>
      <w:lang w:eastAsia="ar-SA"/>
    </w:rPr>
  </w:style>
  <w:style w:type="character" w:customStyle="1" w:styleId="czeinternetowe">
    <w:name w:val="Łącze internetowe"/>
    <w:semiHidden/>
    <w:unhideWhenUsed/>
    <w:rsid w:val="00582F95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i w:val="0"/>
    </w:rPr>
  </w:style>
  <w:style w:type="character" w:customStyle="1" w:styleId="WW8Num2z2">
    <w:name w:val="WW8Num2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3">
    <w:name w:val="WW8Num5z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2z2">
    <w:name w:val="WW8Num12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qFormat/>
    <w:rPr>
      <w:rFonts w:ascii="Calibri Light" w:eastAsia="Arial" w:hAnsi="Calibri Light" w:cs="Calibri Light"/>
      <w:b w:val="0"/>
      <w:bCs/>
      <w:position w:val="0"/>
      <w:sz w:val="24"/>
      <w:vertAlign w:val="baseline"/>
    </w:rPr>
  </w:style>
  <w:style w:type="character" w:customStyle="1" w:styleId="WW8Num13z1">
    <w:name w:val="WW8Num13z1"/>
    <w:qFormat/>
    <w:rPr>
      <w:position w:val="0"/>
      <w:sz w:val="24"/>
      <w:vertAlign w:val="baseline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16z1">
    <w:name w:val="WW8Num16z1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9z1">
    <w:name w:val="WW8Num19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i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0">
    <w:name w:val="WW8Num37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7z1">
    <w:name w:val="WW8Num47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0z2">
    <w:name w:val="WW8Num60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2z1">
    <w:name w:val="WW8Num62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Symbol" w:hAnsi="Symbol" w:cs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7z1">
    <w:name w:val="WW8Num67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9z0">
    <w:name w:val="WW8Num6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77z0">
    <w:name w:val="WW8Num77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7z2">
    <w:name w:val="WW8Num77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78z0">
    <w:name w:val="WW8Num78z0"/>
    <w:qFormat/>
    <w:rPr>
      <w:b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2z0">
    <w:name w:val="WW8Num82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2z1">
    <w:name w:val="WW8Num82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3z0">
    <w:name w:val="WW8Num83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3z1">
    <w:name w:val="WW8Num83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  <w:rPr>
      <w:rFonts w:ascii="Symbol" w:eastAsia="Calibri" w:hAnsi="Symbol" w:cs="Times New Roman"/>
    </w:rPr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9z1">
    <w:name w:val="WW8Num89z1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89z2">
    <w:name w:val="WW8Num89z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3z0">
    <w:name w:val="WW8Num9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4z0">
    <w:name w:val="WW8Num94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WW8Num95z0">
    <w:name w:val="WW8Num95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5z3">
    <w:name w:val="WW8Num95z3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98z1">
    <w:name w:val="WW8Num98z1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8Num99z0">
    <w:name w:val="WW8Num99z0"/>
    <w:qFormat/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i w:val="0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ascii="Symbol" w:hAnsi="Symbol" w:cs="Symbol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4z0">
    <w:name w:val="WW8Num104z0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4z1">
    <w:name w:val="WW8Num104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kapitzlistZnak">
    <w:name w:val="Akapit z listą Znak"/>
    <w:qFormat/>
    <w:rPr>
      <w:sz w:val="22"/>
      <w:szCs w:val="22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qFormat/>
    <w:rsid w:val="001510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A2ECB"/>
    <w:pPr>
      <w:spacing w:after="120"/>
    </w:pPr>
  </w:style>
  <w:style w:type="paragraph" w:styleId="Lista">
    <w:name w:val="List"/>
    <w:basedOn w:val="Tekstpodstawowy"/>
    <w:rsid w:val="009A2ECB"/>
    <w:rPr>
      <w:rFonts w:cs="Lucida Sans"/>
    </w:rPr>
  </w:style>
  <w:style w:type="paragraph" w:customStyle="1" w:styleId="Legenda1">
    <w:name w:val="Legenda1"/>
    <w:basedOn w:val="Normalny"/>
    <w:qFormat/>
    <w:rsid w:val="001510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2ECB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qFormat/>
    <w:rsid w:val="009A2EC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qFormat/>
    <w:rsid w:val="009A2E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rsid w:val="009A2ECB"/>
    <w:pPr>
      <w:widowControl w:val="0"/>
      <w:suppressAutoHyphens/>
      <w:textAlignment w:val="baseline"/>
    </w:pPr>
    <w:rPr>
      <w:color w:val="00000A"/>
      <w:sz w:val="24"/>
      <w:lang w:eastAsia="hi-IN"/>
    </w:rPr>
  </w:style>
  <w:style w:type="paragraph" w:customStyle="1" w:styleId="Zawartotabeli">
    <w:name w:val="Zawartość tabeli"/>
    <w:basedOn w:val="Normalny"/>
    <w:qFormat/>
    <w:rsid w:val="009A2ECB"/>
    <w:pPr>
      <w:suppressLineNumbers/>
    </w:pPr>
  </w:style>
  <w:style w:type="paragraph" w:customStyle="1" w:styleId="Nagwektabeli">
    <w:name w:val="Nagłówek tabeli"/>
    <w:basedOn w:val="Zawartotabeli"/>
    <w:qFormat/>
    <w:rsid w:val="009A2ECB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70184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Anna Małecka</cp:lastModifiedBy>
  <cp:revision>25</cp:revision>
  <cp:lastPrinted>2021-02-22T13:45:00Z</cp:lastPrinted>
  <dcterms:created xsi:type="dcterms:W3CDTF">2017-03-06T07:35:00Z</dcterms:created>
  <dcterms:modified xsi:type="dcterms:W3CDTF">2024-05-05T18:30:00Z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