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14A7" w14:textId="2CE3C2B9" w:rsidR="0040394A" w:rsidRDefault="0040394A">
      <w:pPr>
        <w:rPr>
          <w:rFonts w:ascii="Arial Black" w:hAnsi="Arial Black"/>
          <w:sz w:val="24"/>
          <w:szCs w:val="24"/>
        </w:rPr>
      </w:pPr>
      <w:r w:rsidRPr="0040394A">
        <w:rPr>
          <w:rFonts w:ascii="Arial Black" w:hAnsi="Arial Black"/>
          <w:sz w:val="28"/>
          <w:szCs w:val="28"/>
        </w:rPr>
        <w:t xml:space="preserve"> </w:t>
      </w:r>
      <w:r w:rsidRPr="0040394A">
        <w:rPr>
          <w:rFonts w:ascii="Arial Black" w:hAnsi="Arial Black"/>
          <w:sz w:val="24"/>
          <w:szCs w:val="24"/>
        </w:rPr>
        <w:t xml:space="preserve">Załącznik nr </w:t>
      </w:r>
      <w:r w:rsidR="002528A5">
        <w:rPr>
          <w:rFonts w:ascii="Arial Black" w:hAnsi="Arial Black"/>
          <w:sz w:val="24"/>
          <w:szCs w:val="24"/>
        </w:rPr>
        <w:t>1</w:t>
      </w:r>
      <w:r w:rsidR="009E1E89">
        <w:rPr>
          <w:rFonts w:ascii="Arial Black" w:hAnsi="Arial Black"/>
          <w:sz w:val="24"/>
          <w:szCs w:val="24"/>
        </w:rPr>
        <w:t xml:space="preserve"> </w:t>
      </w:r>
      <w:r w:rsidR="00652F4C">
        <w:rPr>
          <w:rFonts w:ascii="Arial Black" w:hAnsi="Arial Black"/>
          <w:sz w:val="24"/>
          <w:szCs w:val="24"/>
        </w:rPr>
        <w:t>P</w:t>
      </w:r>
      <w:r w:rsidR="00504E30">
        <w:rPr>
          <w:rFonts w:ascii="Arial Black" w:hAnsi="Arial Black"/>
          <w:sz w:val="24"/>
          <w:szCs w:val="24"/>
        </w:rPr>
        <w:t xml:space="preserve">akiet nr </w:t>
      </w:r>
      <w:r w:rsidR="002528A5">
        <w:rPr>
          <w:rFonts w:ascii="Arial Black" w:hAnsi="Arial Black"/>
          <w:sz w:val="24"/>
          <w:szCs w:val="24"/>
        </w:rPr>
        <w:t>1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7"/>
        <w:gridCol w:w="5058"/>
        <w:gridCol w:w="1561"/>
        <w:gridCol w:w="1455"/>
        <w:gridCol w:w="1354"/>
        <w:gridCol w:w="1265"/>
        <w:gridCol w:w="1269"/>
        <w:gridCol w:w="1405"/>
      </w:tblGrid>
      <w:tr w:rsidR="009269B6" w14:paraId="10EAE9C9" w14:textId="77777777" w:rsidTr="001966E5">
        <w:tc>
          <w:tcPr>
            <w:tcW w:w="632" w:type="dxa"/>
          </w:tcPr>
          <w:p w14:paraId="1978FB26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Lp</w:t>
            </w:r>
          </w:p>
        </w:tc>
        <w:tc>
          <w:tcPr>
            <w:tcW w:w="5146" w:type="dxa"/>
          </w:tcPr>
          <w:p w14:paraId="5147A849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Nazwa  oraz  parametry</w:t>
            </w:r>
          </w:p>
        </w:tc>
        <w:tc>
          <w:tcPr>
            <w:tcW w:w="1568" w:type="dxa"/>
          </w:tcPr>
          <w:p w14:paraId="450FDD4C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Ilość kpl</w:t>
            </w:r>
            <w:r w:rsidR="00EC2963">
              <w:rPr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14:paraId="0CA99237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producent</w:t>
            </w:r>
          </w:p>
        </w:tc>
        <w:tc>
          <w:tcPr>
            <w:tcW w:w="1373" w:type="dxa"/>
          </w:tcPr>
          <w:p w14:paraId="605B0725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Cena  netto</w:t>
            </w:r>
          </w:p>
        </w:tc>
        <w:tc>
          <w:tcPr>
            <w:tcW w:w="1276" w:type="dxa"/>
          </w:tcPr>
          <w:p w14:paraId="1F2DF501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Stawka  vat</w:t>
            </w:r>
          </w:p>
        </w:tc>
        <w:tc>
          <w:tcPr>
            <w:tcW w:w="1276" w:type="dxa"/>
          </w:tcPr>
          <w:p w14:paraId="411CE3AE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Wartość  netto</w:t>
            </w:r>
          </w:p>
        </w:tc>
        <w:tc>
          <w:tcPr>
            <w:tcW w:w="1417" w:type="dxa"/>
          </w:tcPr>
          <w:p w14:paraId="0C576C85" w14:textId="77777777" w:rsidR="0040394A" w:rsidRPr="0040394A" w:rsidRDefault="0040394A" w:rsidP="001966E5">
            <w:pPr>
              <w:jc w:val="center"/>
              <w:rPr>
                <w:sz w:val="24"/>
                <w:szCs w:val="24"/>
              </w:rPr>
            </w:pPr>
            <w:r w:rsidRPr="0040394A">
              <w:rPr>
                <w:sz w:val="24"/>
                <w:szCs w:val="24"/>
              </w:rPr>
              <w:t>Wartość brutto</w:t>
            </w:r>
          </w:p>
        </w:tc>
      </w:tr>
      <w:tr w:rsidR="009269B6" w14:paraId="4AFB4E1F" w14:textId="77777777" w:rsidTr="001966E5">
        <w:trPr>
          <w:trHeight w:val="7175"/>
        </w:trPr>
        <w:tc>
          <w:tcPr>
            <w:tcW w:w="632" w:type="dxa"/>
          </w:tcPr>
          <w:p w14:paraId="1F1771BA" w14:textId="77777777" w:rsidR="00B03A54" w:rsidRDefault="00B03A54" w:rsidP="001966E5">
            <w:pPr>
              <w:jc w:val="center"/>
            </w:pPr>
          </w:p>
        </w:tc>
        <w:tc>
          <w:tcPr>
            <w:tcW w:w="5146" w:type="dxa"/>
          </w:tcPr>
          <w:p w14:paraId="6172BEC4" w14:textId="77777777" w:rsidR="00CB3E54" w:rsidRPr="00CB3E54" w:rsidRDefault="00CB3E54" w:rsidP="001966E5"/>
          <w:p w14:paraId="0A0D4903" w14:textId="77777777" w:rsidR="00757066" w:rsidRDefault="0034242C" w:rsidP="0034242C">
            <w:r>
              <w:t>Elektroda bipolarna do przezskórnych zabiegów endoskopii.</w:t>
            </w:r>
          </w:p>
          <w:p w14:paraId="3AB6A978" w14:textId="77777777" w:rsidR="0034242C" w:rsidRDefault="0034242C" w:rsidP="001A3FE9">
            <w:r>
              <w:t>Kompletna, sterylna</w:t>
            </w:r>
            <w:r w:rsidR="003C7C63">
              <w:t xml:space="preserve"> elektroda </w:t>
            </w:r>
            <w:r>
              <w:t xml:space="preserve"> </w:t>
            </w:r>
            <w:r w:rsidR="001A3FE9">
              <w:t>umożliwiająca wykonanie zabiegu prądami wysokiej częstotliwości na zasadzie elektrokoagulacji niskotemperaturowej.</w:t>
            </w:r>
          </w:p>
          <w:p w14:paraId="0C902EF9" w14:textId="77777777" w:rsidR="003C7C63" w:rsidRDefault="003C7C63" w:rsidP="001A3FE9">
            <w:r>
              <w:t xml:space="preserve">Kompatybilna z urządzeniem SURI MAX, GENERUJĄCYM CZĘSTOTLIWOŚĆ OD 1,7 DO 4,0 </w:t>
            </w:r>
            <w:r w:rsidR="00301850">
              <w:t>MHz.</w:t>
            </w:r>
          </w:p>
          <w:p w14:paraId="1266B9C9" w14:textId="77777777" w:rsidR="00301850" w:rsidRDefault="00301850" w:rsidP="001A3FE9">
            <w:r>
              <w:t>Elektrody różnej długości.</w:t>
            </w:r>
          </w:p>
          <w:p w14:paraId="09F217C2" w14:textId="77777777" w:rsidR="00301850" w:rsidRDefault="00301850" w:rsidP="001A3FE9"/>
          <w:p w14:paraId="278628BF" w14:textId="77777777" w:rsidR="00301850" w:rsidRDefault="00301850" w:rsidP="001A3FE9"/>
          <w:p w14:paraId="60D5F4DC" w14:textId="77777777" w:rsidR="00301850" w:rsidRDefault="00057361" w:rsidP="001A3FE9">
            <w:r>
              <w:t>Zestaw sterylny do endoskopii:</w:t>
            </w:r>
          </w:p>
          <w:p w14:paraId="0B1F9516" w14:textId="77777777" w:rsidR="00057361" w:rsidRDefault="00057361" w:rsidP="001A3FE9">
            <w:r>
              <w:t>-drut prowadzący 0,5x450mm</w:t>
            </w:r>
          </w:p>
          <w:p w14:paraId="55A71574" w14:textId="77777777" w:rsidR="00057361" w:rsidRDefault="00057361" w:rsidP="001A3FE9">
            <w:r>
              <w:t>- nitinolowy drut prowadzący 1,0x450mm</w:t>
            </w:r>
          </w:p>
          <w:p w14:paraId="05EEE048" w14:textId="77777777" w:rsidR="00057361" w:rsidRDefault="00057361" w:rsidP="001A3FE9">
            <w:r>
              <w:t>- igła 17Gx150mm</w:t>
            </w:r>
          </w:p>
          <w:p w14:paraId="381ED52A" w14:textId="77777777" w:rsidR="00057361" w:rsidRDefault="00057361" w:rsidP="001A3FE9">
            <w:r>
              <w:t>- wiertło ręczne do kości 4mm</w:t>
            </w:r>
          </w:p>
          <w:p w14:paraId="11E49024" w14:textId="77777777" w:rsidR="00057361" w:rsidRDefault="00057361" w:rsidP="001A3FE9">
            <w:r>
              <w:t>- bipolarna elektroda radiofrekwencyjna 2,4x390mm</w:t>
            </w:r>
            <w:r w:rsidR="00F76CD6">
              <w:t xml:space="preserve"> kompatybilna  z urządzeniem do elektrokoagulacji Surgi Max</w:t>
            </w:r>
          </w:p>
          <w:p w14:paraId="087A6D6E" w14:textId="77777777" w:rsidR="00F76CD6" w:rsidRDefault="00F76CD6" w:rsidP="001A3FE9">
            <w:r>
              <w:t>- nóż n. 11</w:t>
            </w:r>
          </w:p>
          <w:p w14:paraId="5BC4B8DA" w14:textId="77777777" w:rsidR="00F76CD6" w:rsidRDefault="00F76CD6" w:rsidP="001A3FE9">
            <w:r>
              <w:t>- marker z linijką</w:t>
            </w:r>
          </w:p>
          <w:p w14:paraId="24F45D43" w14:textId="77777777" w:rsidR="00F76CD6" w:rsidRDefault="00F76CD6" w:rsidP="001A3FE9"/>
          <w:p w14:paraId="4DAA938E" w14:textId="77777777" w:rsidR="00F76CD6" w:rsidRDefault="00F76CD6" w:rsidP="001A3FE9">
            <w:r>
              <w:t xml:space="preserve">Igła dostępowa kręgosłupowa 16Gx4 z mandrynem, </w:t>
            </w:r>
            <w:r w:rsidR="009024D5">
              <w:t xml:space="preserve">jednorazowa, sterylna kompatybilna z elektrodą do zabiegów </w:t>
            </w:r>
            <w:r w:rsidR="00FC3D33">
              <w:t>TERMOLEZJI</w:t>
            </w:r>
          </w:p>
          <w:p w14:paraId="23EB7B9D" w14:textId="77777777" w:rsidR="009024D5" w:rsidRDefault="009024D5" w:rsidP="001A3FE9"/>
          <w:p w14:paraId="1BF20563" w14:textId="77777777" w:rsidR="00FC3D33" w:rsidRDefault="00FC3D33" w:rsidP="00FC3D33">
            <w:r>
              <w:t>Igła dostępowa kręgosłupowa 18Gx6 BD z mandrynem, jednorazowa, sterylna kompatybilna z elektrodą do zabiegów ENDOSKOPII.</w:t>
            </w:r>
          </w:p>
          <w:p w14:paraId="2EC56827" w14:textId="77777777" w:rsidR="00FC3D33" w:rsidRDefault="00FC3D33" w:rsidP="00FC3D33"/>
          <w:p w14:paraId="66397B0E" w14:textId="77777777" w:rsidR="00FC3D33" w:rsidRDefault="00FC3D33" w:rsidP="00FC3D33">
            <w:r>
              <w:t>Igła dostępowa kręgosłupowa 16Gx48z mandrynem, jednorazowa, sterylna kompatybilna z elektrodą do zabiegów NUKLEOPLASTYKI</w:t>
            </w:r>
          </w:p>
          <w:p w14:paraId="4632AE96" w14:textId="77777777" w:rsidR="00FC3D33" w:rsidRDefault="00FC3D33" w:rsidP="00FC3D33"/>
          <w:p w14:paraId="21609CEA" w14:textId="77777777" w:rsidR="009024D5" w:rsidRPr="00CB3E54" w:rsidRDefault="009024D5" w:rsidP="001A3FE9"/>
        </w:tc>
        <w:tc>
          <w:tcPr>
            <w:tcW w:w="1568" w:type="dxa"/>
          </w:tcPr>
          <w:p w14:paraId="1270907B" w14:textId="77777777" w:rsidR="001F6CA3" w:rsidRDefault="001F6CA3" w:rsidP="001966E5"/>
          <w:p w14:paraId="03637F80" w14:textId="77777777" w:rsidR="00AF7E99" w:rsidRDefault="00301850" w:rsidP="001966E5">
            <w:r>
              <w:t>100 kompletów</w:t>
            </w:r>
          </w:p>
          <w:p w14:paraId="1B1F098D" w14:textId="77777777" w:rsidR="00F76CD6" w:rsidRDefault="00F76CD6" w:rsidP="001966E5"/>
          <w:p w14:paraId="10BE149B" w14:textId="77777777" w:rsidR="00F76CD6" w:rsidRDefault="00F76CD6" w:rsidP="001966E5"/>
          <w:p w14:paraId="6729427E" w14:textId="77777777" w:rsidR="00F76CD6" w:rsidRDefault="00F76CD6" w:rsidP="001966E5"/>
          <w:p w14:paraId="34E8C0DA" w14:textId="77777777" w:rsidR="00F76CD6" w:rsidRDefault="00F76CD6" w:rsidP="001966E5"/>
          <w:p w14:paraId="603B464E" w14:textId="77777777" w:rsidR="00F76CD6" w:rsidRDefault="00F76CD6" w:rsidP="001966E5"/>
          <w:p w14:paraId="5D0519BE" w14:textId="77777777" w:rsidR="00F76CD6" w:rsidRDefault="00F76CD6" w:rsidP="001966E5"/>
          <w:p w14:paraId="27B96E15" w14:textId="77777777" w:rsidR="00F76CD6" w:rsidRDefault="00F76CD6" w:rsidP="001966E5"/>
          <w:p w14:paraId="0FC0F03A" w14:textId="77777777" w:rsidR="00F76CD6" w:rsidRDefault="00F76CD6" w:rsidP="001966E5"/>
          <w:p w14:paraId="77CC9751" w14:textId="77777777" w:rsidR="00F76CD6" w:rsidRDefault="00F76CD6" w:rsidP="001966E5">
            <w:r>
              <w:t>5</w:t>
            </w:r>
            <w:r w:rsidR="000B0B24">
              <w:t>kompletów</w:t>
            </w:r>
          </w:p>
          <w:p w14:paraId="7ED5EBBE" w14:textId="77777777" w:rsidR="00AF7E99" w:rsidRDefault="00AF7E99" w:rsidP="001966E5"/>
          <w:p w14:paraId="6FC1D8D3" w14:textId="77777777" w:rsidR="00AF7E99" w:rsidRDefault="00AF7E99" w:rsidP="001966E5"/>
          <w:p w14:paraId="7AA7F9C7" w14:textId="77777777" w:rsidR="00EB4E37" w:rsidRDefault="00EB4E37" w:rsidP="001966E5"/>
          <w:p w14:paraId="1926537D" w14:textId="77777777" w:rsidR="00EB4E37" w:rsidRDefault="00EB4E37" w:rsidP="001966E5"/>
          <w:p w14:paraId="6E5D9030" w14:textId="77777777" w:rsidR="00EB4E37" w:rsidRDefault="00EB4E37" w:rsidP="001966E5"/>
          <w:p w14:paraId="167180F8" w14:textId="77777777" w:rsidR="00EB4E37" w:rsidRDefault="00EB4E37" w:rsidP="001966E5"/>
          <w:p w14:paraId="1B6D6391" w14:textId="77777777" w:rsidR="00EB4E37" w:rsidRDefault="00EB4E37" w:rsidP="001966E5"/>
          <w:p w14:paraId="4E91715D" w14:textId="77777777" w:rsidR="00EB4E37" w:rsidRDefault="00EB4E37" w:rsidP="001966E5"/>
          <w:p w14:paraId="3CB6E5C3" w14:textId="77777777" w:rsidR="00EB4E37" w:rsidRDefault="00EB4E37" w:rsidP="001966E5"/>
          <w:p w14:paraId="4F992FAC" w14:textId="77777777" w:rsidR="00EB4E37" w:rsidRDefault="00EB4E37" w:rsidP="001966E5"/>
          <w:p w14:paraId="42C6BE6A" w14:textId="77777777" w:rsidR="00EB4E37" w:rsidRDefault="009269B6" w:rsidP="001966E5">
            <w:r>
              <w:t>3</w:t>
            </w:r>
            <w:r w:rsidR="009024D5">
              <w:t>00 szt.</w:t>
            </w:r>
          </w:p>
          <w:p w14:paraId="5D83B5AF" w14:textId="77777777" w:rsidR="00EB4E37" w:rsidRDefault="00EB4E37" w:rsidP="001966E5"/>
          <w:p w14:paraId="20DDD7DD" w14:textId="77777777" w:rsidR="00EB4E37" w:rsidRDefault="00EB4E37" w:rsidP="001966E5"/>
          <w:p w14:paraId="79AEF23A" w14:textId="77777777" w:rsidR="00EB4E37" w:rsidRDefault="00EB4E37" w:rsidP="001966E5"/>
          <w:p w14:paraId="478F9D12" w14:textId="77777777" w:rsidR="00EB4E37" w:rsidRDefault="00FC3D33" w:rsidP="001966E5">
            <w:r>
              <w:t>100 szt.</w:t>
            </w:r>
          </w:p>
          <w:p w14:paraId="6B899B12" w14:textId="77777777" w:rsidR="00EB4E37" w:rsidRDefault="00EB4E37" w:rsidP="001966E5"/>
          <w:p w14:paraId="190EF216" w14:textId="77777777" w:rsidR="00EB4E37" w:rsidRDefault="00EB4E37" w:rsidP="001966E5"/>
          <w:p w14:paraId="6D69E2DF" w14:textId="77777777" w:rsidR="00EB4E37" w:rsidRDefault="00EB4E37" w:rsidP="001966E5"/>
          <w:p w14:paraId="12317DA6" w14:textId="77777777" w:rsidR="00EB4E37" w:rsidRDefault="00FC3D33" w:rsidP="001966E5">
            <w:r>
              <w:t>100 szt.</w:t>
            </w:r>
          </w:p>
          <w:p w14:paraId="0FAE0DDE" w14:textId="77777777" w:rsidR="00EB4E37" w:rsidRDefault="00EB4E37" w:rsidP="001966E5"/>
          <w:p w14:paraId="2356B8D8" w14:textId="77777777" w:rsidR="00EB4E37" w:rsidRDefault="00EB4E37" w:rsidP="001966E5"/>
          <w:p w14:paraId="50FDFCFA" w14:textId="77777777" w:rsidR="00EB4E37" w:rsidRDefault="00EB4E37" w:rsidP="001966E5"/>
          <w:p w14:paraId="3ADED9BD" w14:textId="77777777" w:rsidR="001F6CA3" w:rsidRDefault="001F6CA3" w:rsidP="00757066"/>
          <w:p w14:paraId="1253F61D" w14:textId="77777777" w:rsidR="001F6CA3" w:rsidRDefault="001F6CA3" w:rsidP="001966E5"/>
          <w:p w14:paraId="3A1570D4" w14:textId="77777777" w:rsidR="001F6CA3" w:rsidRDefault="001F6CA3" w:rsidP="001966E5"/>
          <w:p w14:paraId="63965AFE" w14:textId="77777777" w:rsidR="001F6CA3" w:rsidRDefault="001F6CA3" w:rsidP="001966E5"/>
          <w:p w14:paraId="1A2DA448" w14:textId="77777777" w:rsidR="001F6CA3" w:rsidRDefault="001F6CA3" w:rsidP="001966E5"/>
          <w:p w14:paraId="6404281C" w14:textId="77777777" w:rsidR="001F6CA3" w:rsidRDefault="001F6CA3" w:rsidP="001966E5"/>
          <w:p w14:paraId="0E839EBB" w14:textId="77777777" w:rsidR="001F6CA3" w:rsidRDefault="001F6CA3" w:rsidP="001966E5"/>
          <w:p w14:paraId="6A6D1644" w14:textId="77777777" w:rsidR="001F6CA3" w:rsidRDefault="001F6CA3" w:rsidP="001966E5"/>
          <w:p w14:paraId="75FC2097" w14:textId="77777777" w:rsidR="001F6CA3" w:rsidRDefault="001F6CA3" w:rsidP="001966E5"/>
          <w:p w14:paraId="647B44A7" w14:textId="77777777" w:rsidR="001F6CA3" w:rsidRDefault="001F6CA3" w:rsidP="001966E5"/>
        </w:tc>
        <w:tc>
          <w:tcPr>
            <w:tcW w:w="1462" w:type="dxa"/>
          </w:tcPr>
          <w:p w14:paraId="6805A7FC" w14:textId="77777777" w:rsidR="0040394A" w:rsidRDefault="0040394A" w:rsidP="001966E5"/>
        </w:tc>
        <w:tc>
          <w:tcPr>
            <w:tcW w:w="1373" w:type="dxa"/>
          </w:tcPr>
          <w:p w14:paraId="3C0A6F46" w14:textId="77777777" w:rsidR="001967CD" w:rsidRDefault="001967CD" w:rsidP="001966E5"/>
          <w:p w14:paraId="12F626DD" w14:textId="77777777" w:rsidR="00F76CD6" w:rsidRDefault="00F76CD6" w:rsidP="001966E5"/>
          <w:p w14:paraId="083D96C6" w14:textId="77777777" w:rsidR="00F76CD6" w:rsidRDefault="00F76CD6" w:rsidP="001966E5"/>
          <w:p w14:paraId="3DCDDD08" w14:textId="77777777" w:rsidR="00F76CD6" w:rsidRDefault="00F76CD6" w:rsidP="001966E5"/>
          <w:p w14:paraId="1DA5511A" w14:textId="77777777" w:rsidR="00F76CD6" w:rsidRDefault="00F76CD6" w:rsidP="001966E5"/>
          <w:p w14:paraId="6A251A13" w14:textId="77777777" w:rsidR="00F76CD6" w:rsidRDefault="00F76CD6" w:rsidP="001966E5"/>
          <w:p w14:paraId="2C663D9E" w14:textId="77777777" w:rsidR="00F76CD6" w:rsidRDefault="00F76CD6" w:rsidP="001966E5"/>
          <w:p w14:paraId="6956B3C2" w14:textId="77777777" w:rsidR="00F76CD6" w:rsidRDefault="00F76CD6" w:rsidP="001966E5"/>
          <w:p w14:paraId="3E3AFFC1" w14:textId="77777777" w:rsidR="00F76CD6" w:rsidRDefault="00F76CD6" w:rsidP="001966E5"/>
          <w:p w14:paraId="787266A0" w14:textId="77777777" w:rsidR="00F76CD6" w:rsidRDefault="00F76CD6" w:rsidP="001966E5"/>
          <w:p w14:paraId="16AA45EB" w14:textId="77777777" w:rsidR="001F6CA3" w:rsidRDefault="001F6CA3" w:rsidP="001966E5"/>
          <w:p w14:paraId="1D4911F4" w14:textId="77777777" w:rsidR="001F6CA3" w:rsidRDefault="001F6CA3" w:rsidP="001966E5"/>
          <w:p w14:paraId="17427F5B" w14:textId="77777777" w:rsidR="001F6CA3" w:rsidRDefault="001F6CA3" w:rsidP="001966E5"/>
          <w:p w14:paraId="6D1C84FF" w14:textId="77777777" w:rsidR="001F6CA3" w:rsidRDefault="001F6CA3" w:rsidP="001966E5"/>
          <w:p w14:paraId="7A271AA7" w14:textId="77777777" w:rsidR="001F6CA3" w:rsidRDefault="001F6CA3" w:rsidP="001966E5"/>
          <w:p w14:paraId="493667C9" w14:textId="77777777" w:rsidR="00A91D59" w:rsidRDefault="00A91D59" w:rsidP="001966E5"/>
          <w:p w14:paraId="4738723F" w14:textId="77777777" w:rsidR="00A91D59" w:rsidRDefault="00A91D59" w:rsidP="001966E5"/>
          <w:p w14:paraId="5B83A7C3" w14:textId="77777777" w:rsidR="00A91D59" w:rsidRDefault="00A91D59" w:rsidP="001966E5"/>
          <w:p w14:paraId="64C7CB9D" w14:textId="77777777" w:rsidR="00A91D59" w:rsidRDefault="00A91D59" w:rsidP="001966E5"/>
          <w:p w14:paraId="5FDB35D4" w14:textId="77777777" w:rsidR="00A91D59" w:rsidRDefault="00A91D59" w:rsidP="001966E5"/>
          <w:p w14:paraId="3E2025B7" w14:textId="77777777" w:rsidR="00A91D59" w:rsidRDefault="00A91D59" w:rsidP="001966E5"/>
          <w:p w14:paraId="7253A688" w14:textId="77777777" w:rsidR="00A91D59" w:rsidRDefault="00A91D59" w:rsidP="001966E5"/>
          <w:p w14:paraId="0E28B36F" w14:textId="77777777" w:rsidR="00A91D59" w:rsidRDefault="00A91D59" w:rsidP="001966E5"/>
          <w:p w14:paraId="06DD7287" w14:textId="77777777" w:rsidR="00A91D59" w:rsidRDefault="00A91D59" w:rsidP="001966E5"/>
          <w:p w14:paraId="787F57C4" w14:textId="77777777" w:rsidR="00A91D59" w:rsidRDefault="00A91D59" w:rsidP="001966E5"/>
          <w:p w14:paraId="4856F948" w14:textId="77777777" w:rsidR="00A91D59" w:rsidRDefault="00A91D59" w:rsidP="001966E5"/>
          <w:p w14:paraId="3E75BC2C" w14:textId="77777777" w:rsidR="00A91D59" w:rsidRDefault="00A91D59" w:rsidP="001966E5"/>
          <w:p w14:paraId="45C0AC97" w14:textId="77777777" w:rsidR="00A91D59" w:rsidRDefault="00A91D59" w:rsidP="001966E5"/>
          <w:p w14:paraId="0BA9F713" w14:textId="77777777" w:rsidR="00A91D59" w:rsidRDefault="00A91D59" w:rsidP="001966E5"/>
          <w:p w14:paraId="12783BB1" w14:textId="77777777" w:rsidR="00A91D59" w:rsidRDefault="00A91D59" w:rsidP="001966E5"/>
          <w:p w14:paraId="2996BA16" w14:textId="77777777" w:rsidR="00A91D59" w:rsidRDefault="00A91D59" w:rsidP="001966E5"/>
          <w:p w14:paraId="166DAE18" w14:textId="77777777" w:rsidR="00A91D59" w:rsidRDefault="00A91D59" w:rsidP="001966E5"/>
          <w:p w14:paraId="08BC88DE" w14:textId="77777777" w:rsidR="00A91D59" w:rsidRDefault="00A91D59" w:rsidP="001966E5"/>
          <w:p w14:paraId="43DB5E53" w14:textId="77777777" w:rsidR="00A91D59" w:rsidRDefault="00A91D59" w:rsidP="001966E5"/>
          <w:p w14:paraId="51BE8066" w14:textId="77777777" w:rsidR="00A91D59" w:rsidRDefault="00A91D59" w:rsidP="001966E5"/>
          <w:p w14:paraId="1450B8A0" w14:textId="77777777" w:rsidR="00A91D59" w:rsidRDefault="00A91D59" w:rsidP="001966E5"/>
          <w:p w14:paraId="77C7975B" w14:textId="77777777" w:rsidR="00A91D59" w:rsidRDefault="00A91D59" w:rsidP="001966E5"/>
          <w:p w14:paraId="3F0677F8" w14:textId="77777777" w:rsidR="00A91D59" w:rsidRDefault="00A91D59" w:rsidP="001966E5"/>
          <w:p w14:paraId="76352CF2" w14:textId="77777777" w:rsidR="00A91D59" w:rsidRDefault="00A91D59" w:rsidP="001966E5"/>
          <w:p w14:paraId="710A4788" w14:textId="77777777" w:rsidR="00A91D59" w:rsidRDefault="00A91D59" w:rsidP="001966E5"/>
          <w:p w14:paraId="326723EB" w14:textId="77777777" w:rsidR="00A91D59" w:rsidRDefault="00A91D59" w:rsidP="001966E5"/>
          <w:p w14:paraId="39D9BD6C" w14:textId="77777777" w:rsidR="00A91D59" w:rsidRDefault="00A91D59" w:rsidP="001966E5"/>
          <w:p w14:paraId="7144A3E9" w14:textId="77777777" w:rsidR="00A91D59" w:rsidRDefault="00A91D59" w:rsidP="001966E5"/>
          <w:p w14:paraId="71510D04" w14:textId="77777777" w:rsidR="001F6CA3" w:rsidRDefault="001F6CA3" w:rsidP="00757066"/>
        </w:tc>
        <w:tc>
          <w:tcPr>
            <w:tcW w:w="1276" w:type="dxa"/>
          </w:tcPr>
          <w:p w14:paraId="4D6D3788" w14:textId="77777777" w:rsidR="0040394A" w:rsidRDefault="0040394A" w:rsidP="001966E5"/>
        </w:tc>
        <w:tc>
          <w:tcPr>
            <w:tcW w:w="1276" w:type="dxa"/>
          </w:tcPr>
          <w:p w14:paraId="71F83797" w14:textId="77777777" w:rsidR="0040394A" w:rsidRDefault="0040394A" w:rsidP="001966E5"/>
          <w:p w14:paraId="06B81960" w14:textId="77777777" w:rsidR="009269B6" w:rsidRDefault="009269B6" w:rsidP="001966E5"/>
          <w:p w14:paraId="5FB2267B" w14:textId="77777777" w:rsidR="009269B6" w:rsidRDefault="009269B6" w:rsidP="001966E5"/>
          <w:p w14:paraId="507B15C6" w14:textId="77777777" w:rsidR="009269B6" w:rsidRDefault="009269B6" w:rsidP="001966E5"/>
          <w:p w14:paraId="1CFF25A6" w14:textId="77777777" w:rsidR="009269B6" w:rsidRDefault="009269B6" w:rsidP="001966E5"/>
          <w:p w14:paraId="0354072F" w14:textId="77777777" w:rsidR="009269B6" w:rsidRDefault="009269B6" w:rsidP="001966E5"/>
          <w:p w14:paraId="49A43A30" w14:textId="77777777" w:rsidR="009269B6" w:rsidRDefault="009269B6" w:rsidP="001966E5"/>
          <w:p w14:paraId="3C593269" w14:textId="77777777" w:rsidR="009269B6" w:rsidRDefault="009269B6" w:rsidP="001966E5"/>
          <w:p w14:paraId="44EFB0FF" w14:textId="77777777" w:rsidR="009269B6" w:rsidRDefault="009269B6" w:rsidP="001966E5"/>
          <w:p w14:paraId="3A661216" w14:textId="77777777" w:rsidR="009269B6" w:rsidRDefault="009269B6" w:rsidP="001966E5"/>
          <w:p w14:paraId="75EE32F7" w14:textId="77777777" w:rsidR="009269B6" w:rsidRDefault="009269B6" w:rsidP="001966E5"/>
          <w:p w14:paraId="4E262DA2" w14:textId="77777777" w:rsidR="009269B6" w:rsidRDefault="009269B6" w:rsidP="001966E5"/>
          <w:p w14:paraId="29B17C17" w14:textId="77777777" w:rsidR="009269B6" w:rsidRDefault="009269B6" w:rsidP="001966E5"/>
          <w:p w14:paraId="18F248D6" w14:textId="77777777" w:rsidR="009269B6" w:rsidRDefault="009269B6" w:rsidP="001966E5"/>
          <w:p w14:paraId="21E1025A" w14:textId="77777777" w:rsidR="009269B6" w:rsidRDefault="009269B6" w:rsidP="001966E5"/>
          <w:p w14:paraId="5023EA8C" w14:textId="77777777" w:rsidR="009269B6" w:rsidRDefault="009269B6" w:rsidP="001966E5"/>
          <w:p w14:paraId="0CE9CB03" w14:textId="77777777" w:rsidR="009269B6" w:rsidRDefault="009269B6" w:rsidP="001966E5"/>
          <w:p w14:paraId="001DF6E1" w14:textId="77777777" w:rsidR="009269B6" w:rsidRDefault="009269B6" w:rsidP="001966E5"/>
          <w:p w14:paraId="1894BF7A" w14:textId="77777777" w:rsidR="009269B6" w:rsidRDefault="009269B6" w:rsidP="001966E5"/>
          <w:p w14:paraId="1D826578" w14:textId="77777777" w:rsidR="009269B6" w:rsidRDefault="009269B6" w:rsidP="001966E5"/>
          <w:p w14:paraId="50039689" w14:textId="77777777" w:rsidR="009269B6" w:rsidRDefault="009269B6" w:rsidP="001966E5"/>
          <w:p w14:paraId="34B2E022" w14:textId="77777777" w:rsidR="009269B6" w:rsidRDefault="009269B6" w:rsidP="001966E5"/>
          <w:p w14:paraId="4D4D5470" w14:textId="77777777" w:rsidR="009269B6" w:rsidRDefault="009269B6" w:rsidP="001966E5"/>
          <w:p w14:paraId="5107AB11" w14:textId="77777777" w:rsidR="009269B6" w:rsidRDefault="009269B6" w:rsidP="001966E5"/>
          <w:p w14:paraId="2E3A84A4" w14:textId="77777777" w:rsidR="009269B6" w:rsidRDefault="009269B6" w:rsidP="001966E5"/>
          <w:p w14:paraId="15FF5CC6" w14:textId="77777777" w:rsidR="009269B6" w:rsidRDefault="009269B6" w:rsidP="001966E5"/>
          <w:p w14:paraId="0096DF91" w14:textId="700CEB32" w:rsidR="009269B6" w:rsidRDefault="009269B6" w:rsidP="001966E5"/>
        </w:tc>
        <w:tc>
          <w:tcPr>
            <w:tcW w:w="1417" w:type="dxa"/>
          </w:tcPr>
          <w:p w14:paraId="370B63AA" w14:textId="77777777" w:rsidR="0040394A" w:rsidRDefault="0040394A" w:rsidP="001966E5"/>
        </w:tc>
      </w:tr>
    </w:tbl>
    <w:p w14:paraId="25F0C6A4" w14:textId="6324A06C" w:rsidR="0040394A" w:rsidRDefault="001966E5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40394A" w:rsidRPr="0040394A">
        <w:rPr>
          <w:sz w:val="24"/>
          <w:szCs w:val="24"/>
        </w:rPr>
        <w:t>Wartość  pakietu netto</w:t>
      </w:r>
      <w:r w:rsidR="000B0B24">
        <w:rPr>
          <w:sz w:val="24"/>
          <w:szCs w:val="24"/>
        </w:rPr>
        <w:t xml:space="preserve"> </w:t>
      </w:r>
      <w:r w:rsidR="00B12E00">
        <w:rPr>
          <w:sz w:val="24"/>
          <w:szCs w:val="24"/>
        </w:rPr>
        <w:t>…………………..</w:t>
      </w:r>
      <w:r w:rsidR="001F6CA3">
        <w:rPr>
          <w:sz w:val="24"/>
          <w:szCs w:val="24"/>
        </w:rPr>
        <w:t xml:space="preserve"> </w:t>
      </w:r>
      <w:r w:rsidR="009E1E89">
        <w:rPr>
          <w:sz w:val="24"/>
          <w:szCs w:val="24"/>
        </w:rPr>
        <w:t xml:space="preserve"> </w:t>
      </w:r>
      <w:r w:rsidR="00E62422">
        <w:rPr>
          <w:sz w:val="24"/>
          <w:szCs w:val="24"/>
        </w:rPr>
        <w:t>zł</w:t>
      </w:r>
      <w:r w:rsidR="0040394A">
        <w:tab/>
      </w:r>
      <w:r w:rsidR="0040394A">
        <w:tab/>
      </w:r>
      <w:r w:rsidR="0040394A" w:rsidRPr="0040394A">
        <w:rPr>
          <w:sz w:val="24"/>
          <w:szCs w:val="24"/>
        </w:rPr>
        <w:t>Wartość pakiet brutto:……………………………………………….</w:t>
      </w:r>
    </w:p>
    <w:p w14:paraId="21015114" w14:textId="77777777" w:rsidR="0040394A" w:rsidRDefault="004039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i pieczęć</w:t>
      </w:r>
    </w:p>
    <w:p w14:paraId="4A903B64" w14:textId="77777777" w:rsidR="0040394A" w:rsidRDefault="0040394A"/>
    <w:sectPr w:rsidR="0040394A" w:rsidSect="00403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7ACB" w14:textId="77777777" w:rsidR="00EC7646" w:rsidRDefault="00EC7646" w:rsidP="00AF2779">
      <w:pPr>
        <w:spacing w:after="0" w:line="240" w:lineRule="auto"/>
      </w:pPr>
      <w:r>
        <w:separator/>
      </w:r>
    </w:p>
  </w:endnote>
  <w:endnote w:type="continuationSeparator" w:id="0">
    <w:p w14:paraId="166C4651" w14:textId="77777777" w:rsidR="00EC7646" w:rsidRDefault="00EC7646" w:rsidP="00AF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60B6" w14:textId="77777777" w:rsidR="00EC7646" w:rsidRDefault="00EC7646" w:rsidP="00AF2779">
      <w:pPr>
        <w:spacing w:after="0" w:line="240" w:lineRule="auto"/>
      </w:pPr>
      <w:r>
        <w:separator/>
      </w:r>
    </w:p>
  </w:footnote>
  <w:footnote w:type="continuationSeparator" w:id="0">
    <w:p w14:paraId="315A19FA" w14:textId="77777777" w:rsidR="00EC7646" w:rsidRDefault="00EC7646" w:rsidP="00AF2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4A"/>
    <w:rsid w:val="00057361"/>
    <w:rsid w:val="00075B08"/>
    <w:rsid w:val="000B0B24"/>
    <w:rsid w:val="000C1773"/>
    <w:rsid w:val="000D05BD"/>
    <w:rsid w:val="000E45CD"/>
    <w:rsid w:val="00162815"/>
    <w:rsid w:val="001966E5"/>
    <w:rsid w:val="001967CD"/>
    <w:rsid w:val="001A2496"/>
    <w:rsid w:val="001A3FE9"/>
    <w:rsid w:val="001D387B"/>
    <w:rsid w:val="001F6CA3"/>
    <w:rsid w:val="002528A5"/>
    <w:rsid w:val="002A65FC"/>
    <w:rsid w:val="002D6EDC"/>
    <w:rsid w:val="002F10E0"/>
    <w:rsid w:val="00301850"/>
    <w:rsid w:val="00335ED9"/>
    <w:rsid w:val="0034202D"/>
    <w:rsid w:val="0034242C"/>
    <w:rsid w:val="003B357F"/>
    <w:rsid w:val="003C3530"/>
    <w:rsid w:val="003C7C63"/>
    <w:rsid w:val="003D759B"/>
    <w:rsid w:val="0040394A"/>
    <w:rsid w:val="0046149E"/>
    <w:rsid w:val="00491DC1"/>
    <w:rsid w:val="00504E30"/>
    <w:rsid w:val="00563E12"/>
    <w:rsid w:val="00587C6B"/>
    <w:rsid w:val="005A44A9"/>
    <w:rsid w:val="00601BAF"/>
    <w:rsid w:val="0063237D"/>
    <w:rsid w:val="00652F4C"/>
    <w:rsid w:val="00693042"/>
    <w:rsid w:val="006E6FB8"/>
    <w:rsid w:val="007242C3"/>
    <w:rsid w:val="007342D6"/>
    <w:rsid w:val="00757066"/>
    <w:rsid w:val="00760CCD"/>
    <w:rsid w:val="008A783C"/>
    <w:rsid w:val="008C3043"/>
    <w:rsid w:val="009024D5"/>
    <w:rsid w:val="009221E0"/>
    <w:rsid w:val="00922476"/>
    <w:rsid w:val="009269B6"/>
    <w:rsid w:val="009309E1"/>
    <w:rsid w:val="009E1E89"/>
    <w:rsid w:val="00A16913"/>
    <w:rsid w:val="00A73857"/>
    <w:rsid w:val="00A81991"/>
    <w:rsid w:val="00A91D59"/>
    <w:rsid w:val="00AA71F2"/>
    <w:rsid w:val="00AC7A6B"/>
    <w:rsid w:val="00AF2779"/>
    <w:rsid w:val="00AF7E99"/>
    <w:rsid w:val="00B03A54"/>
    <w:rsid w:val="00B12E00"/>
    <w:rsid w:val="00B56510"/>
    <w:rsid w:val="00CB3E54"/>
    <w:rsid w:val="00CC2578"/>
    <w:rsid w:val="00CC2FF9"/>
    <w:rsid w:val="00D07545"/>
    <w:rsid w:val="00D50D87"/>
    <w:rsid w:val="00D67905"/>
    <w:rsid w:val="00DC2792"/>
    <w:rsid w:val="00DE218A"/>
    <w:rsid w:val="00DE7680"/>
    <w:rsid w:val="00E62422"/>
    <w:rsid w:val="00E64DE1"/>
    <w:rsid w:val="00EB4E37"/>
    <w:rsid w:val="00EC2963"/>
    <w:rsid w:val="00EC7646"/>
    <w:rsid w:val="00EF5804"/>
    <w:rsid w:val="00F1306E"/>
    <w:rsid w:val="00F23878"/>
    <w:rsid w:val="00F30C88"/>
    <w:rsid w:val="00F669DA"/>
    <w:rsid w:val="00F76CD6"/>
    <w:rsid w:val="00F90676"/>
    <w:rsid w:val="00FC3D33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D52E"/>
  <w15:docId w15:val="{758384D9-5472-433B-887F-FFF8C3CC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7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7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7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E99"/>
  </w:style>
  <w:style w:type="paragraph" w:styleId="Stopka">
    <w:name w:val="footer"/>
    <w:basedOn w:val="Normalny"/>
    <w:link w:val="StopkaZnak"/>
    <w:uiPriority w:val="99"/>
    <w:unhideWhenUsed/>
    <w:rsid w:val="00AF7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E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1D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1D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1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STOCER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Beata Stopnicka</cp:lastModifiedBy>
  <cp:revision>4</cp:revision>
  <cp:lastPrinted>2013-07-29T07:08:00Z</cp:lastPrinted>
  <dcterms:created xsi:type="dcterms:W3CDTF">2023-11-03T10:41:00Z</dcterms:created>
  <dcterms:modified xsi:type="dcterms:W3CDTF">2023-11-09T12:07:00Z</dcterms:modified>
</cp:coreProperties>
</file>