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B0" w:rsidRPr="008E5332" w:rsidRDefault="00061053" w:rsidP="007921B0">
      <w:pPr>
        <w:autoSpaceDE w:val="0"/>
        <w:spacing w:after="0"/>
        <w:rPr>
          <w:rFonts w:ascii="Book Antiqua" w:eastAsia="Times New Roman" w:hAnsi="Book Antiqua"/>
          <w:sz w:val="18"/>
        </w:rPr>
      </w:pPr>
      <w:r w:rsidRPr="008E5332">
        <w:rPr>
          <w:rFonts w:eastAsia="Mincho"/>
          <w:b/>
          <w:noProof/>
          <w:sz w:val="24"/>
          <w:lang w:eastAsia="pl-PL"/>
        </w:rPr>
        <w:drawing>
          <wp:inline distT="0" distB="0" distL="0" distR="0" wp14:anchorId="16EF3BF7" wp14:editId="72DC2741">
            <wp:extent cx="5753100" cy="876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53" w:rsidRPr="008E5332" w:rsidRDefault="00061053" w:rsidP="007921B0">
      <w:pPr>
        <w:autoSpaceDE w:val="0"/>
        <w:spacing w:after="0"/>
        <w:rPr>
          <w:rFonts w:ascii="Book Antiqua" w:eastAsia="Times New Roman" w:hAnsi="Book Antiqua"/>
          <w:sz w:val="18"/>
        </w:rPr>
      </w:pPr>
    </w:p>
    <w:p w:rsidR="007921B0" w:rsidRPr="008E5332" w:rsidRDefault="007921B0" w:rsidP="007921B0">
      <w:pPr>
        <w:spacing w:after="0"/>
        <w:jc w:val="right"/>
        <w:rPr>
          <w:rFonts w:ascii="Book Antiqua" w:eastAsia="Times New Roman" w:hAnsi="Book Antiqua"/>
          <w:szCs w:val="20"/>
        </w:rPr>
      </w:pPr>
      <w:r w:rsidRPr="008E5332">
        <w:rPr>
          <w:rFonts w:ascii="Book Antiqua" w:eastAsia="Times New Roman" w:hAnsi="Book Antiqua"/>
          <w:szCs w:val="20"/>
        </w:rPr>
        <w:t>Bydgoszcz, dnia 14.02.2023 r.</w:t>
      </w:r>
    </w:p>
    <w:p w:rsidR="007921B0" w:rsidRPr="008E5332" w:rsidRDefault="007921B0" w:rsidP="007921B0">
      <w:pPr>
        <w:spacing w:after="0"/>
        <w:rPr>
          <w:rFonts w:ascii="Book Antiqua" w:eastAsia="Times New Roman" w:hAnsi="Book Antiqua"/>
          <w:szCs w:val="20"/>
        </w:rPr>
      </w:pPr>
    </w:p>
    <w:p w:rsidR="007921B0" w:rsidRPr="008E5332" w:rsidRDefault="007921B0" w:rsidP="007921B0">
      <w:pPr>
        <w:spacing w:after="0"/>
        <w:jc w:val="center"/>
        <w:rPr>
          <w:rFonts w:ascii="Book Antiqua" w:eastAsia="Times New Roman" w:hAnsi="Book Antiqua"/>
          <w:sz w:val="28"/>
          <w:szCs w:val="24"/>
        </w:rPr>
      </w:pPr>
      <w:r w:rsidRPr="008E5332">
        <w:rPr>
          <w:rFonts w:ascii="Book Antiqua" w:eastAsia="Times New Roman" w:hAnsi="Book Antiqua"/>
          <w:noProof/>
          <w:sz w:val="28"/>
          <w:szCs w:val="24"/>
          <w:lang w:eastAsia="pl-PL"/>
        </w:rPr>
        <w:drawing>
          <wp:inline distT="0" distB="0" distL="0" distR="0" wp14:anchorId="5BFADF7D" wp14:editId="425C9314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B0" w:rsidRPr="008E5332" w:rsidRDefault="007921B0" w:rsidP="007921B0">
      <w:pPr>
        <w:spacing w:after="0"/>
        <w:rPr>
          <w:rFonts w:ascii="Book Antiqua" w:eastAsia="Times New Roman" w:hAnsi="Book Antiqua"/>
          <w:sz w:val="28"/>
          <w:szCs w:val="24"/>
        </w:rPr>
      </w:pPr>
    </w:p>
    <w:p w:rsidR="007921B0" w:rsidRPr="008E5332" w:rsidRDefault="007921B0" w:rsidP="007921B0">
      <w:pPr>
        <w:spacing w:after="0"/>
        <w:ind w:right="-1" w:firstLine="540"/>
        <w:jc w:val="center"/>
        <w:rPr>
          <w:rFonts w:ascii="Book Antiqua" w:eastAsia="Times New Roman" w:hAnsi="Book Antiqua" w:cs="Book Antiqua"/>
          <w:b/>
          <w:sz w:val="28"/>
          <w:szCs w:val="24"/>
        </w:rPr>
      </w:pPr>
      <w:r w:rsidRPr="008E5332">
        <w:rPr>
          <w:rFonts w:ascii="Book Antiqua" w:eastAsia="Times New Roman" w:hAnsi="Book Antiqua" w:cs="Book Antiqua"/>
          <w:b/>
          <w:sz w:val="28"/>
          <w:szCs w:val="24"/>
        </w:rPr>
        <w:t>Uniwersytet Kazimierza Wielkiego w Bydgoszczy</w:t>
      </w:r>
    </w:p>
    <w:p w:rsidR="007921B0" w:rsidRPr="008E5332" w:rsidRDefault="007921B0" w:rsidP="007921B0">
      <w:pPr>
        <w:spacing w:after="0"/>
        <w:ind w:left="540" w:right="-1"/>
        <w:jc w:val="center"/>
        <w:rPr>
          <w:rFonts w:ascii="Book Antiqua" w:eastAsia="Times New Roman" w:hAnsi="Book Antiqua" w:cs="Book Antiqua"/>
          <w:b/>
          <w:sz w:val="28"/>
          <w:szCs w:val="24"/>
        </w:rPr>
      </w:pPr>
      <w:r w:rsidRPr="008E5332">
        <w:rPr>
          <w:rFonts w:ascii="Book Antiqua" w:eastAsia="Times New Roman" w:hAnsi="Book Antiqua" w:cs="Book Antiqua"/>
          <w:b/>
          <w:sz w:val="28"/>
          <w:szCs w:val="24"/>
        </w:rPr>
        <w:t>Adres: 85-064 Bydgoszcz,</w:t>
      </w:r>
    </w:p>
    <w:p w:rsidR="007921B0" w:rsidRPr="008E5332" w:rsidRDefault="007921B0" w:rsidP="007921B0">
      <w:pPr>
        <w:spacing w:after="0"/>
        <w:ind w:left="540" w:right="-1"/>
        <w:jc w:val="center"/>
        <w:rPr>
          <w:rFonts w:ascii="Book Antiqua" w:eastAsia="Times New Roman" w:hAnsi="Book Antiqua" w:cs="Book Antiqua"/>
          <w:sz w:val="28"/>
          <w:szCs w:val="24"/>
        </w:rPr>
      </w:pPr>
      <w:r w:rsidRPr="008E5332">
        <w:rPr>
          <w:rFonts w:ascii="Book Antiqua" w:eastAsia="Times New Roman" w:hAnsi="Book Antiqua" w:cs="Book Antiqua"/>
          <w:b/>
          <w:sz w:val="28"/>
          <w:szCs w:val="24"/>
        </w:rPr>
        <w:t>ul. Chodkiewicza 30</w:t>
      </w:r>
    </w:p>
    <w:p w:rsidR="007921B0" w:rsidRPr="008E5332" w:rsidRDefault="007921B0" w:rsidP="007921B0">
      <w:pPr>
        <w:spacing w:after="0"/>
        <w:rPr>
          <w:rFonts w:ascii="Book Antiqua" w:eastAsia="Times New Roman" w:hAnsi="Book Antiqua" w:cs="Book Antiqua"/>
          <w:sz w:val="28"/>
          <w:szCs w:val="24"/>
        </w:rPr>
      </w:pPr>
    </w:p>
    <w:p w:rsidR="007921B0" w:rsidRPr="008E5332" w:rsidRDefault="007921B0" w:rsidP="007921B0">
      <w:pPr>
        <w:spacing w:after="0"/>
        <w:jc w:val="center"/>
        <w:rPr>
          <w:rFonts w:ascii="Book Antiqua" w:eastAsia="Times New Roman" w:hAnsi="Book Antiqua" w:cs="Book Antiqua"/>
          <w:sz w:val="28"/>
          <w:szCs w:val="24"/>
        </w:rPr>
      </w:pPr>
      <w:r w:rsidRPr="008E5332">
        <w:rPr>
          <w:rFonts w:ascii="Book Antiqua" w:eastAsia="Times New Roman" w:hAnsi="Book Antiqua" w:cs="Book Antiqua"/>
          <w:b/>
          <w:sz w:val="28"/>
          <w:szCs w:val="24"/>
        </w:rPr>
        <w:t>ZAPYTANIE OFERTOWE NR UKW/DZP-282-ZO-5/2023</w:t>
      </w:r>
    </w:p>
    <w:p w:rsidR="007921B0" w:rsidRPr="008E5332" w:rsidRDefault="007921B0" w:rsidP="007921B0">
      <w:pPr>
        <w:spacing w:after="0"/>
        <w:rPr>
          <w:rFonts w:ascii="Book Antiqua" w:eastAsia="Times New Roman" w:hAnsi="Book Antiqua" w:cs="Book Antiqua"/>
          <w:sz w:val="28"/>
          <w:szCs w:val="24"/>
        </w:rPr>
      </w:pPr>
    </w:p>
    <w:p w:rsidR="007921B0" w:rsidRPr="008E5332" w:rsidRDefault="007921B0" w:rsidP="007921B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Uniwersytet Kazimierza Wielkiego w Bydgoszczy, ul. Chodkiewicza 30, 85-064 Bydgoszcz występuje z Zapytaniem Ofertowym na realizację zamówienia:</w:t>
      </w:r>
    </w:p>
    <w:p w:rsidR="007921B0" w:rsidRPr="008E5332" w:rsidRDefault="007921B0" w:rsidP="007921B0">
      <w:pPr>
        <w:spacing w:after="0"/>
        <w:rPr>
          <w:rFonts w:ascii="Book Antiqua" w:eastAsia="Times New Roman" w:hAnsi="Book Antiqua" w:cs="Book Antiqua"/>
          <w:szCs w:val="20"/>
        </w:rPr>
      </w:pPr>
    </w:p>
    <w:p w:rsidR="007921B0" w:rsidRPr="008E5332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i/>
          <w:sz w:val="28"/>
          <w:szCs w:val="24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Tytuł zamówienia</w:t>
      </w:r>
      <w:r w:rsidRPr="008E5332">
        <w:rPr>
          <w:rFonts w:ascii="Book Antiqua" w:eastAsia="Times New Roman" w:hAnsi="Book Antiqua" w:cs="Book Antiqua"/>
          <w:b/>
          <w:sz w:val="28"/>
          <w:szCs w:val="24"/>
        </w:rPr>
        <w:t xml:space="preserve">: </w:t>
      </w:r>
      <w:r w:rsidRPr="008E5332">
        <w:rPr>
          <w:rFonts w:ascii="Book Antiqua" w:eastAsia="Times New Roman" w:hAnsi="Book Antiqua" w:cs="Book Antiqua"/>
          <w:szCs w:val="20"/>
        </w:rPr>
        <w:t>Sukcesywna dostawa paliw płynnych w systemie sprzedaży bezgotówkowej dla samochodów służbowych UKW  w Bydgoszczy.</w:t>
      </w:r>
    </w:p>
    <w:p w:rsidR="007921B0" w:rsidRPr="008E5332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Rodzaj zamówienia:</w:t>
      </w:r>
      <w:r w:rsidRPr="008E5332">
        <w:rPr>
          <w:rFonts w:ascii="Book Antiqua" w:eastAsia="Times New Roman" w:hAnsi="Book Antiqua" w:cs="Book Antiqua"/>
          <w:szCs w:val="20"/>
        </w:rPr>
        <w:t xml:space="preserve"> usługa</w:t>
      </w:r>
      <w:r w:rsidRPr="008E5332">
        <w:rPr>
          <w:rFonts w:ascii="Book Antiqua" w:eastAsia="Times New Roman" w:hAnsi="Book Antiqua" w:cs="Book Antiqua"/>
          <w:b/>
          <w:szCs w:val="20"/>
        </w:rPr>
        <w:t>/</w:t>
      </w:r>
      <w:r w:rsidRPr="008E5332">
        <w:rPr>
          <w:rFonts w:ascii="Book Antiqua" w:eastAsia="Times New Roman" w:hAnsi="Book Antiqua" w:cs="Book Antiqua"/>
          <w:strike/>
          <w:szCs w:val="20"/>
        </w:rPr>
        <w:t>dostawa/roboty budowlane</w:t>
      </w:r>
      <w:r w:rsidRPr="008E5332">
        <w:rPr>
          <w:rFonts w:ascii="Book Antiqua" w:eastAsia="Times New Roman" w:hAnsi="Book Antiqua" w:cs="Book Antiqua"/>
          <w:szCs w:val="20"/>
          <w:vertAlign w:val="superscript"/>
        </w:rPr>
        <w:t xml:space="preserve"> </w:t>
      </w:r>
    </w:p>
    <w:p w:rsidR="007921B0" w:rsidRPr="008E5332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Opis przedmiotu zamówienia: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</w:t>
      </w:r>
      <w:r w:rsidRPr="008E5332">
        <w:rPr>
          <w:rFonts w:ascii="Book Antiqua" w:eastAsia="Times New Roman" w:hAnsi="Book Antiqua" w:cs="Book Antiqua"/>
          <w:szCs w:val="20"/>
        </w:rPr>
        <w:t xml:space="preserve"> Przedmiotem zamówienia jest sukcesywna dostawa paliw płynnych w systemie sprzedaży bezgotówkowej dla samochodów służbowych UKW w Bydgoszczy obejmująca tankowanie do zbiorników pojazdów samochodowych oraz do pojemników dostarczonych przez Zamawiającego. 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3.2</w:t>
      </w:r>
      <w:r w:rsidRPr="008E5332">
        <w:rPr>
          <w:rFonts w:ascii="Book Antiqua" w:eastAsia="Times New Roman" w:hAnsi="Book Antiqua" w:cs="Book Antiqua"/>
          <w:szCs w:val="20"/>
        </w:rPr>
        <w:t xml:space="preserve"> Przewidywane ilości:</w:t>
      </w:r>
    </w:p>
    <w:p w:rsidR="007921B0" w:rsidRPr="008E5332" w:rsidRDefault="007921B0" w:rsidP="007921B0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benzyna bezołowiowa 95 w ilości: 1000 l</w:t>
      </w:r>
    </w:p>
    <w:p w:rsidR="007921B0" w:rsidRPr="008E5332" w:rsidRDefault="007921B0" w:rsidP="007921B0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 xml:space="preserve">benzyna bezołowiowa 98 </w:t>
      </w:r>
      <w:proofErr w:type="spellStart"/>
      <w:r w:rsidRPr="008E5332">
        <w:rPr>
          <w:rFonts w:ascii="Book Antiqua" w:eastAsia="Times New Roman" w:hAnsi="Book Antiqua" w:cs="Book Antiqua"/>
          <w:szCs w:val="20"/>
        </w:rPr>
        <w:t>premium</w:t>
      </w:r>
      <w:proofErr w:type="spellEnd"/>
      <w:r w:rsidRPr="008E5332">
        <w:rPr>
          <w:rFonts w:ascii="Book Antiqua" w:eastAsia="Times New Roman" w:hAnsi="Book Antiqua" w:cs="Book Antiqua"/>
          <w:szCs w:val="20"/>
        </w:rPr>
        <w:t xml:space="preserve"> w ilości: 2600 l</w:t>
      </w:r>
    </w:p>
    <w:p w:rsidR="007921B0" w:rsidRPr="008E5332" w:rsidRDefault="007921B0" w:rsidP="007921B0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olej napędowy ON w ilości: 3600l</w:t>
      </w:r>
    </w:p>
    <w:p w:rsidR="007921B0" w:rsidRPr="008E5332" w:rsidRDefault="007921B0" w:rsidP="007921B0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 xml:space="preserve">olej napędowy ON </w:t>
      </w:r>
      <w:proofErr w:type="spellStart"/>
      <w:r w:rsidRPr="008E5332">
        <w:rPr>
          <w:rFonts w:ascii="Book Antiqua" w:eastAsia="Times New Roman" w:hAnsi="Book Antiqua" w:cs="Book Antiqua"/>
          <w:szCs w:val="20"/>
        </w:rPr>
        <w:t>premium</w:t>
      </w:r>
      <w:proofErr w:type="spellEnd"/>
      <w:r w:rsidRPr="008E5332">
        <w:rPr>
          <w:rFonts w:ascii="Book Antiqua" w:eastAsia="Times New Roman" w:hAnsi="Book Antiqua" w:cs="Book Antiqua"/>
          <w:szCs w:val="20"/>
        </w:rPr>
        <w:t xml:space="preserve"> w ilości: 2700l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lastRenderedPageBreak/>
        <w:t>3.3</w:t>
      </w:r>
      <w:r w:rsidRPr="008E5332">
        <w:rPr>
          <w:rFonts w:ascii="Book Antiqua" w:eastAsia="Times New Roman" w:hAnsi="Book Antiqua" w:cs="Book Antiqua"/>
          <w:szCs w:val="20"/>
        </w:rPr>
        <w:t xml:space="preserve"> Wskazane w treści Zapytania Ofertowego ilości paliw należy traktować jako szacunkowe. Zamawiający zastrzega sobie prawo nie wykonania w całości przedmiotu zamówienia </w:t>
      </w:r>
      <w:r w:rsidR="008E5332">
        <w:rPr>
          <w:rFonts w:ascii="Book Antiqua" w:eastAsia="Times New Roman" w:hAnsi="Book Antiqua" w:cs="Book Antiqua"/>
          <w:szCs w:val="20"/>
        </w:rPr>
        <w:br/>
      </w:r>
      <w:r w:rsidRPr="008E5332">
        <w:rPr>
          <w:rFonts w:ascii="Book Antiqua" w:eastAsia="Times New Roman" w:hAnsi="Book Antiqua" w:cs="Book Antiqua"/>
          <w:szCs w:val="20"/>
        </w:rPr>
        <w:t>w czasie obowiązywania umowy, jeżeli jego potrzeby rzeczywiste będą mniejsze od wskazanych w zapytaniu ofertowym. W przypadku, gdy ilość zakupionych paliw w okresie obowiązywania umowy będzie mniejsza od przedstawionej ilości, Zamawiający ma prawo odstąpić od dalszych zakupów paliwa bez jakichkolwiek konsekwencji finansowych i odszkodowań na rzecz Wykonawcy. Ponadto Zamawiający zastrzega sobie prawo do zwiększenia ilości zamówienia.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3.4</w:t>
      </w:r>
      <w:r w:rsidRPr="008E5332">
        <w:rPr>
          <w:rFonts w:ascii="Book Antiqua" w:eastAsia="Times New Roman" w:hAnsi="Book Antiqua" w:cs="Book Antiqua"/>
          <w:szCs w:val="20"/>
        </w:rPr>
        <w:t xml:space="preserve"> Zamawiający wymaga, aby Wykonawca posiadał co najmniej 2 stacje</w:t>
      </w:r>
      <w:r w:rsidR="00265C5F" w:rsidRPr="008E5332">
        <w:rPr>
          <w:rFonts w:ascii="Book Antiqua" w:eastAsia="Times New Roman" w:hAnsi="Book Antiqua" w:cs="Book Antiqua"/>
          <w:szCs w:val="20"/>
        </w:rPr>
        <w:t xml:space="preserve"> paliw</w:t>
      </w:r>
      <w:r w:rsidRPr="008E5332">
        <w:rPr>
          <w:rFonts w:ascii="Book Antiqua" w:eastAsia="Times New Roman" w:hAnsi="Book Antiqua" w:cs="Book Antiqua"/>
          <w:szCs w:val="20"/>
        </w:rPr>
        <w:t xml:space="preserve"> w każdym mieście wojewódzkim oraz co najmniej 2 stacje</w:t>
      </w:r>
      <w:r w:rsidR="00265C5F" w:rsidRPr="008E5332">
        <w:rPr>
          <w:rFonts w:ascii="Book Antiqua" w:eastAsia="Times New Roman" w:hAnsi="Book Antiqua" w:cs="Book Antiqua"/>
          <w:szCs w:val="20"/>
        </w:rPr>
        <w:t xml:space="preserve"> paliw</w:t>
      </w:r>
      <w:r w:rsidRPr="008E5332">
        <w:rPr>
          <w:rFonts w:ascii="Book Antiqua" w:eastAsia="Times New Roman" w:hAnsi="Book Antiqua" w:cs="Book Antiqua"/>
          <w:szCs w:val="20"/>
        </w:rPr>
        <w:t xml:space="preserve"> w każdym województwie na terenie Polski, w szczególności na trasach najczęściej uczęszczanych przez Zamawiającego </w:t>
      </w:r>
      <w:r w:rsidR="008E5332">
        <w:rPr>
          <w:rFonts w:ascii="Book Antiqua" w:eastAsia="Times New Roman" w:hAnsi="Book Antiqua" w:cs="Book Antiqua"/>
          <w:szCs w:val="20"/>
        </w:rPr>
        <w:br/>
      </w:r>
      <w:r w:rsidRPr="008E5332">
        <w:rPr>
          <w:rFonts w:ascii="Book Antiqua" w:eastAsia="Times New Roman" w:hAnsi="Book Antiqua" w:cs="Book Antiqua"/>
          <w:szCs w:val="20"/>
        </w:rPr>
        <w:t>tj. z Bydgoszczy do: Warszawy, Gdańska, Zakopanego, Wrocławia, Poznania, Olsztyna, Częstochowy, Szczecina, Koszalina, Krakowa, Ciechanowa, Białegostoku, Kielc.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3.5</w:t>
      </w:r>
      <w:r w:rsidRPr="008E5332">
        <w:rPr>
          <w:rFonts w:ascii="Book Antiqua" w:eastAsia="Times New Roman" w:hAnsi="Book Antiqua" w:cs="Book Antiqua"/>
          <w:szCs w:val="20"/>
        </w:rPr>
        <w:t xml:space="preserve"> Zamawiający zastrzega sobie, iż w granicach administracyjnych Bydgoszczy odległość stacji paliw od siedziby Zamawiającego tj. od ul. Chodkiewicza 30 (85-064 Bydgoszcz) nie może być większa niż 3 km dla głównego miejsca tankowania</w:t>
      </w:r>
      <w:r w:rsidRPr="008E5332">
        <w:rPr>
          <w:sz w:val="24"/>
        </w:rPr>
        <w:t xml:space="preserve"> </w:t>
      </w:r>
      <w:r w:rsidRPr="008E5332">
        <w:rPr>
          <w:rFonts w:ascii="Book Antiqua" w:eastAsia="Times New Roman" w:hAnsi="Book Antiqua" w:cs="Book Antiqua"/>
          <w:szCs w:val="20"/>
        </w:rPr>
        <w:t xml:space="preserve">liczonej jako długość trasy przejazdu od siedziby Zamawiającego do wskazanej stacji paliw Wykonawcy po drogach publicznych ( środek komunikacji – samochód) mierzonej za pomocą strony Google </w:t>
      </w:r>
      <w:proofErr w:type="spellStart"/>
      <w:r w:rsidRPr="008E5332">
        <w:rPr>
          <w:rFonts w:ascii="Book Antiqua" w:eastAsia="Times New Roman" w:hAnsi="Book Antiqua" w:cs="Book Antiqua"/>
          <w:szCs w:val="20"/>
        </w:rPr>
        <w:t>Maps</w:t>
      </w:r>
      <w:proofErr w:type="spellEnd"/>
      <w:r w:rsidRPr="008E5332">
        <w:rPr>
          <w:rFonts w:ascii="Book Antiqua" w:eastAsia="Times New Roman" w:hAnsi="Book Antiqua" w:cs="Book Antiqua"/>
          <w:szCs w:val="20"/>
        </w:rPr>
        <w:t>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3.6</w:t>
      </w:r>
      <w:r w:rsidRPr="008E5332">
        <w:rPr>
          <w:rFonts w:ascii="Book Antiqua" w:eastAsia="Times New Roman" w:hAnsi="Book Antiqua" w:cs="Book Antiqua"/>
          <w:szCs w:val="20"/>
        </w:rPr>
        <w:t xml:space="preserve"> Wykonawca przez cały okres realizacji umowy zagwarantuje ciągłość dostaw oraz wysoką jakość dostarczanych paliw zgodnie z obowiązującymi w Polsce normami jakości </w:t>
      </w:r>
      <w:r w:rsidR="008E5332">
        <w:rPr>
          <w:rFonts w:ascii="Book Antiqua" w:eastAsia="Times New Roman" w:hAnsi="Book Antiqua" w:cs="Book Antiqua"/>
          <w:szCs w:val="20"/>
        </w:rPr>
        <w:br/>
      </w:r>
      <w:r w:rsidRPr="008E5332">
        <w:rPr>
          <w:rFonts w:ascii="Book Antiqua" w:eastAsia="Times New Roman" w:hAnsi="Book Antiqua" w:cs="Book Antiqua"/>
          <w:szCs w:val="20"/>
        </w:rPr>
        <w:t>i przepisami.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3.7</w:t>
      </w:r>
      <w:r w:rsidRPr="008E5332">
        <w:rPr>
          <w:rFonts w:ascii="Book Antiqua" w:eastAsia="Times New Roman" w:hAnsi="Book Antiqua" w:cs="Book Antiqua"/>
          <w:szCs w:val="20"/>
        </w:rPr>
        <w:t xml:space="preserve"> Wykonawca zapewni tankowanie paliwa z dystrybutora Wykonawcy przez 24 godziny na dobę, 7 dni w tygodniu.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3.8</w:t>
      </w:r>
      <w:r w:rsidRPr="008E5332">
        <w:rPr>
          <w:rFonts w:ascii="Book Antiqua" w:eastAsia="Times New Roman" w:hAnsi="Book Antiqua" w:cs="Book Antiqua"/>
          <w:szCs w:val="20"/>
        </w:rPr>
        <w:t xml:space="preserve"> Ceny za zakupione paliwo będą naliczane według cen obowiązujących na stacjach paliw Wykonawcy, w dniu tankowania.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3.9</w:t>
      </w:r>
      <w:r w:rsidRPr="008E5332">
        <w:rPr>
          <w:rFonts w:ascii="Book Antiqua" w:eastAsia="Times New Roman" w:hAnsi="Book Antiqua" w:cs="Book Antiqua"/>
          <w:szCs w:val="20"/>
        </w:rPr>
        <w:t xml:space="preserve"> Dostawy paliw realizowane na stacjach paliw Wykonawcy rozliczane będą w systemie bezgotówkowym, za pomocą systemu kart elektronicznych wystawianych na numer rejestracyjny pojazdu.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3.10</w:t>
      </w:r>
      <w:r w:rsidRPr="008E5332">
        <w:rPr>
          <w:rFonts w:ascii="Book Antiqua" w:eastAsia="Times New Roman" w:hAnsi="Book Antiqua" w:cs="Book Antiqua"/>
          <w:szCs w:val="20"/>
        </w:rPr>
        <w:t xml:space="preserve"> 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3.11</w:t>
      </w:r>
      <w:r w:rsidRPr="008E5332">
        <w:rPr>
          <w:rFonts w:ascii="Book Antiqua" w:eastAsia="Times New Roman" w:hAnsi="Book Antiqua" w:cs="Book Antiqua"/>
          <w:szCs w:val="20"/>
        </w:rPr>
        <w:t xml:space="preserve"> Okresy rozliczeniowe od 1 do 15 dnia miesiąca i od 16 dnia do ostatniego dnia miesiąca. Za datę sprzedaży uznaje się ostatni dzień danego okresu rozliczeniowego.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lastRenderedPageBreak/>
        <w:t>3.12</w:t>
      </w:r>
      <w:r w:rsidRPr="008E5332">
        <w:rPr>
          <w:rFonts w:ascii="Book Antiqua" w:eastAsia="Times New Roman" w:hAnsi="Book Antiqua" w:cs="Book Antiqua"/>
          <w:szCs w:val="20"/>
        </w:rPr>
        <w:t xml:space="preserve"> Rozliczenie za zakup paliwa dokonywane będzie fakturą przelewową w terminie płatności </w:t>
      </w:r>
      <w:r w:rsidR="002D1F9B" w:rsidRPr="008E5332">
        <w:rPr>
          <w:rFonts w:ascii="Book Antiqua" w:eastAsia="Times New Roman" w:hAnsi="Book Antiqua" w:cs="Book Antiqua"/>
          <w:szCs w:val="20"/>
        </w:rPr>
        <w:t>14</w:t>
      </w:r>
      <w:r w:rsidRPr="008E5332">
        <w:rPr>
          <w:rFonts w:ascii="Book Antiqua" w:eastAsia="Times New Roman" w:hAnsi="Book Antiqua" w:cs="Book Antiqua"/>
          <w:szCs w:val="20"/>
        </w:rPr>
        <w:t xml:space="preserve"> dni od dnia prawidłowo wystawionej faktury VAT.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3.13</w:t>
      </w:r>
      <w:r w:rsidRPr="008E5332">
        <w:rPr>
          <w:rFonts w:ascii="Book Antiqua" w:eastAsia="Times New Roman" w:hAnsi="Book Antiqua" w:cs="Book Antiqua"/>
          <w:szCs w:val="20"/>
        </w:rPr>
        <w:t xml:space="preserve"> Wykaz pojazdów Zamawiającego uprawnionych do tankowania na stacji Wykonawcy określony będzie w załączniku do umowy.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3.14</w:t>
      </w:r>
      <w:r w:rsidRPr="008E5332">
        <w:rPr>
          <w:rFonts w:ascii="Book Antiqua" w:eastAsia="Times New Roman" w:hAnsi="Book Antiqua" w:cs="Book Antiqua"/>
          <w:szCs w:val="20"/>
        </w:rPr>
        <w:t xml:space="preserve"> Ilość pojazdów Zamawiającego przewidzianych do tankowania na stacji Wykonawcy wynosi 5 plus kanister. Tankowanie odbywać się będzie bezpośrednio do zbiorników paliwa samochodów lub do kanistrów. W przypadku zmiany ilości i rodzaju pojazdów, zostanie to zapisane w postaci aneksu do umowy.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3.15</w:t>
      </w:r>
      <w:r w:rsidRPr="008E5332">
        <w:rPr>
          <w:rFonts w:ascii="Book Antiqua" w:eastAsia="Times New Roman" w:hAnsi="Book Antiqua" w:cs="Book Antiqua"/>
          <w:szCs w:val="20"/>
        </w:rPr>
        <w:t xml:space="preserve"> Wykonawca oświadcza, iż posiada ważną koncesję na obrót paliwami ciekłymi wydaną przez Prezesa Urzędu Regulacji Energetyki oraz zobowiązuje się do jej posiadania w okresie obowiązywania niniejszej umowy oraz spełnia inne wymogi określone przepisami powszechnie obowiązującymi, </w:t>
      </w:r>
      <w:r w:rsidRPr="008E5332">
        <w:rPr>
          <w:rFonts w:ascii="Book Antiqua" w:eastAsia="Times New Roman" w:hAnsi="Book Antiqua" w:cs="Book Antiqua"/>
          <w:szCs w:val="20"/>
        </w:rPr>
        <w:br/>
        <w:t>w szczególności ustawy z dnia 25 sierpnia 2006 r. o systemie monitorowania i kontrolowania jakości paliw (</w:t>
      </w:r>
      <w:proofErr w:type="spellStart"/>
      <w:r w:rsidRPr="008E5332">
        <w:rPr>
          <w:rFonts w:ascii="Book Antiqua" w:eastAsia="Times New Roman" w:hAnsi="Book Antiqua" w:cs="Book Antiqua"/>
          <w:szCs w:val="20"/>
        </w:rPr>
        <w:t>t.j</w:t>
      </w:r>
      <w:proofErr w:type="spellEnd"/>
      <w:r w:rsidRPr="008E5332">
        <w:rPr>
          <w:rFonts w:ascii="Book Antiqua" w:eastAsia="Times New Roman" w:hAnsi="Book Antiqua" w:cs="Book Antiqua"/>
          <w:szCs w:val="20"/>
        </w:rPr>
        <w:t>. Dz.U.2022.1315) oraz inne wymogi określone przepisami powszechnie obowiązującymi w zakresie obrotu paliwami ciekłymi we wszystkich punktach dystrybucji.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3.16</w:t>
      </w:r>
      <w:r w:rsidRPr="008E5332">
        <w:rPr>
          <w:rFonts w:ascii="Book Antiqua" w:eastAsia="Times New Roman" w:hAnsi="Book Antiqua" w:cs="Book Antiqua"/>
          <w:szCs w:val="20"/>
        </w:rPr>
        <w:t xml:space="preserve"> Źródła finansowania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- środki własne Zamawiającego</w:t>
      </w:r>
    </w:p>
    <w:p w:rsidR="007921B0" w:rsidRPr="008E5332" w:rsidRDefault="008E5332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>
        <w:rPr>
          <w:rFonts w:ascii="Book Antiqua" w:eastAsia="Times New Roman" w:hAnsi="Book Antiqua" w:cs="Book Antiqua"/>
          <w:szCs w:val="20"/>
        </w:rPr>
        <w:t xml:space="preserve">- </w:t>
      </w:r>
      <w:r w:rsidR="007921B0" w:rsidRPr="008E5332">
        <w:rPr>
          <w:rFonts w:ascii="Book Antiqua" w:eastAsia="Times New Roman" w:hAnsi="Book Antiqua" w:cs="Book Antiqua"/>
          <w:szCs w:val="20"/>
        </w:rPr>
        <w:t>Zamówienie finansowane jest w ramach projektu „Uniwersytet Równych Szans”   POWR.03.05.00-00-A029/19-00</w:t>
      </w:r>
    </w:p>
    <w:p w:rsidR="007921B0" w:rsidRPr="008E5332" w:rsidRDefault="007921B0" w:rsidP="007921B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3.17</w:t>
      </w:r>
      <w:r w:rsidRPr="008E5332">
        <w:rPr>
          <w:rFonts w:ascii="Book Antiqua" w:eastAsia="Times New Roman" w:hAnsi="Book Antiqua" w:cs="Book Antiqua"/>
          <w:szCs w:val="20"/>
        </w:rPr>
        <w:t xml:space="preserve"> </w:t>
      </w:r>
      <w:r w:rsidRPr="008E5332">
        <w:rPr>
          <w:rFonts w:ascii="Book Antiqua" w:hAnsi="Book Antiqua" w:cs="Arial"/>
          <w:szCs w:val="20"/>
        </w:rPr>
        <w:t>Termin związania ofertą: 30 dni.</w:t>
      </w:r>
    </w:p>
    <w:p w:rsidR="007921B0" w:rsidRPr="008E5332" w:rsidRDefault="007921B0" w:rsidP="007921B0">
      <w:pPr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 xml:space="preserve">Termin realizacji zamówienia:  </w:t>
      </w:r>
      <w:r w:rsidRPr="008E5332">
        <w:rPr>
          <w:rFonts w:ascii="Book Antiqua" w:eastAsia="Times New Roman" w:hAnsi="Book Antiqua" w:cs="Book Antiqua"/>
          <w:szCs w:val="20"/>
        </w:rPr>
        <w:t>od dnia podpisania umowy do dnia 31.12.202</w:t>
      </w:r>
      <w:r w:rsidR="00061053" w:rsidRPr="008E5332">
        <w:rPr>
          <w:rFonts w:ascii="Book Antiqua" w:eastAsia="Times New Roman" w:hAnsi="Book Antiqua" w:cs="Book Antiqua"/>
          <w:szCs w:val="20"/>
        </w:rPr>
        <w:t>3</w:t>
      </w:r>
      <w:r w:rsidRPr="008E5332">
        <w:rPr>
          <w:rFonts w:ascii="Book Antiqua" w:eastAsia="Times New Roman" w:hAnsi="Book Antiqua" w:cs="Book Antiqua"/>
          <w:szCs w:val="20"/>
        </w:rPr>
        <w:t xml:space="preserve"> r.</w:t>
      </w:r>
    </w:p>
    <w:p w:rsidR="007921B0" w:rsidRPr="008E5332" w:rsidRDefault="007921B0" w:rsidP="007921B0">
      <w:p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szCs w:val="20"/>
        </w:rPr>
      </w:pPr>
    </w:p>
    <w:p w:rsidR="007921B0" w:rsidRPr="008E5332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b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Opis sposobu obliczania ceny:</w:t>
      </w:r>
    </w:p>
    <w:p w:rsidR="007921B0" w:rsidRPr="008E5332" w:rsidRDefault="007921B0" w:rsidP="007921B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8E5332">
        <w:rPr>
          <w:rFonts w:ascii="Book Antiqua" w:hAnsi="Book Antiqua"/>
          <w:b/>
        </w:rPr>
        <w:t>5.1</w:t>
      </w:r>
      <w:r w:rsidRPr="008E5332">
        <w:rPr>
          <w:rFonts w:ascii="Book Antiqua" w:hAnsi="Book Antiqua"/>
        </w:rPr>
        <w:t xml:space="preserve"> Cena oferty powinna obejmować wszystkie koszty realizacji przedmiotu zamówienia, jakie poniesie </w:t>
      </w:r>
      <w:r w:rsidRPr="008E5332">
        <w:rPr>
          <w:rFonts w:ascii="Book Antiqua" w:hAnsi="Book Antiqua"/>
          <w:spacing w:val="6"/>
        </w:rPr>
        <w:t xml:space="preserve">Wykonawca z tytułu należytej oraz zgodnej z obowiązującymi przepisami realizacji </w:t>
      </w:r>
      <w:r w:rsidRPr="008E5332">
        <w:rPr>
          <w:rFonts w:ascii="Book Antiqua" w:hAnsi="Book Antiqua"/>
          <w:spacing w:val="-2"/>
        </w:rPr>
        <w:t>przedmiotu zamówienia.</w:t>
      </w:r>
    </w:p>
    <w:p w:rsidR="007921B0" w:rsidRPr="008E5332" w:rsidRDefault="007921B0" w:rsidP="007921B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8E5332">
        <w:rPr>
          <w:rFonts w:ascii="Book Antiqua" w:hAnsi="Book Antiqua"/>
          <w:b/>
        </w:rPr>
        <w:t>5.2</w:t>
      </w:r>
      <w:r w:rsidRPr="008E5332">
        <w:rPr>
          <w:rFonts w:ascii="Book Antiqua" w:hAnsi="Book Antiqua"/>
        </w:rPr>
        <w:t xml:space="preserve"> Cena powinna zawierać wszystkie koszty, takie jak: (np. inne opłaty i podatki) oraz powinna uwzględniać także ewentualne upusty i rabaty zastosowane przez Wykonawcę.</w:t>
      </w:r>
    </w:p>
    <w:p w:rsidR="007921B0" w:rsidRPr="008E5332" w:rsidRDefault="007921B0" w:rsidP="007921B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8E5332">
        <w:rPr>
          <w:rFonts w:ascii="Book Antiqua" w:hAnsi="Book Antiqua"/>
          <w:b/>
        </w:rPr>
        <w:t>5.3</w:t>
      </w:r>
      <w:r w:rsidRPr="008E5332">
        <w:rPr>
          <w:rFonts w:ascii="Book Antiqua" w:hAnsi="Book Antiqua"/>
        </w:rPr>
        <w:t xml:space="preserve"> Cena oferty powinna być wyrażona w złotych polskich (PLN) z dokładnością do dwóch miejsc po przecinku. </w:t>
      </w:r>
    </w:p>
    <w:p w:rsidR="007921B0" w:rsidRPr="008E5332" w:rsidRDefault="007921B0" w:rsidP="007921B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pacing w:val="-2"/>
        </w:rPr>
      </w:pPr>
      <w:r w:rsidRPr="008E5332">
        <w:rPr>
          <w:rFonts w:ascii="Book Antiqua" w:hAnsi="Book Antiqua"/>
          <w:b/>
          <w:spacing w:val="-2"/>
        </w:rPr>
        <w:t>5.4</w:t>
      </w:r>
      <w:r w:rsidRPr="008E5332">
        <w:rPr>
          <w:rFonts w:ascii="Book Antiqua" w:hAnsi="Book Antiqua"/>
          <w:spacing w:val="-2"/>
        </w:rPr>
        <w:t xml:space="preserve"> W ofercie należy podać cenę brutto za 1 litr b</w:t>
      </w:r>
      <w:r w:rsidRPr="008E5332">
        <w:rPr>
          <w:rFonts w:ascii="Book Antiqua" w:hAnsi="Book Antiqua"/>
        </w:rPr>
        <w:t xml:space="preserve">enzyny bezołowiowej Pb 95, benzyny bezołowiowej Pb 98 Premium, oleju napędowego ON, oleju napędowy ON Premium </w:t>
      </w:r>
      <w:r w:rsidRPr="008E5332">
        <w:rPr>
          <w:rFonts w:ascii="Book Antiqua" w:hAnsi="Book Antiqua"/>
          <w:b/>
          <w:bCs/>
          <w:iCs/>
          <w:u w:val="single"/>
        </w:rPr>
        <w:t>na podstawie cen obowiązujących na jeden dzień przed terminem składania ofert,</w:t>
      </w:r>
      <w:r w:rsidRPr="008E5332">
        <w:rPr>
          <w:rFonts w:ascii="Book Antiqua" w:hAnsi="Book Antiqua"/>
          <w:color w:val="F79646" w:themeColor="accent6"/>
        </w:rPr>
        <w:t xml:space="preserve"> </w:t>
      </w:r>
      <w:r w:rsidRPr="008E5332">
        <w:rPr>
          <w:rFonts w:ascii="Book Antiqua" w:hAnsi="Book Antiqua"/>
        </w:rPr>
        <w:t>zgodnie z pkt 2 Formularza ofertowego stanowiącego załącznik nr 1 do niniejszego Zapytania ofertowego</w:t>
      </w:r>
      <w:r w:rsidRPr="008E5332">
        <w:rPr>
          <w:rFonts w:ascii="Book Antiqua" w:hAnsi="Book Antiqua"/>
          <w:spacing w:val="-2"/>
        </w:rPr>
        <w:t>.</w:t>
      </w:r>
    </w:p>
    <w:p w:rsidR="007921B0" w:rsidRPr="008E5332" w:rsidRDefault="007921B0" w:rsidP="007921B0">
      <w:pPr>
        <w:tabs>
          <w:tab w:val="left" w:pos="0"/>
          <w:tab w:val="left" w:pos="5235"/>
        </w:tabs>
        <w:spacing w:after="0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7921B0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Book Antiqua"/>
          <w:b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lastRenderedPageBreak/>
        <w:t xml:space="preserve">Kryteria wyboru oferty: </w:t>
      </w:r>
    </w:p>
    <w:p w:rsidR="007921B0" w:rsidRPr="008E5332" w:rsidRDefault="007921B0" w:rsidP="007921B0">
      <w:pPr>
        <w:spacing w:after="0" w:line="360" w:lineRule="auto"/>
        <w:ind w:left="360" w:hanging="360"/>
        <w:jc w:val="both"/>
        <w:rPr>
          <w:rFonts w:ascii="Book Antiqua" w:eastAsia="Times New Roman" w:hAnsi="Book Antiqua" w:cs="Book Antiqua"/>
          <w:b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Nazwa: </w:t>
      </w:r>
      <w:r w:rsidRPr="008E5332">
        <w:rPr>
          <w:rFonts w:ascii="Book Antiqua" w:eastAsia="Times New Roman" w:hAnsi="Book Antiqua" w:cs="Book Antiqua"/>
          <w:color w:val="000000"/>
          <w:szCs w:val="20"/>
        </w:rPr>
        <w:t>Cena ofertowa brutto za wykonanie przedmiotu zamówienia: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Kryterium: </w:t>
      </w:r>
      <w:r w:rsidRPr="008E5332">
        <w:rPr>
          <w:rFonts w:ascii="Book Antiqua" w:eastAsia="Times New Roman" w:hAnsi="Book Antiqua" w:cs="Book Antiqua"/>
          <w:color w:val="000000"/>
          <w:szCs w:val="20"/>
        </w:rPr>
        <w:t>znaczenie kryterium (waga):  100 %, ocena zostanie dokonana wg wzoru: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</w:rPr>
        <w:tab/>
      </w: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C= </w:t>
      </w:r>
      <w:proofErr w:type="spellStart"/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>C</w:t>
      </w:r>
      <w:r w:rsidRPr="008E5332">
        <w:rPr>
          <w:rFonts w:ascii="Book Antiqua" w:eastAsia="Times New Roman" w:hAnsi="Book Antiqua" w:cs="Book Antiqua"/>
          <w:b/>
          <w:color w:val="000000"/>
          <w:szCs w:val="20"/>
          <w:vertAlign w:val="subscript"/>
        </w:rPr>
        <w:t>n</w:t>
      </w:r>
      <w:proofErr w:type="spellEnd"/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 / C</w:t>
      </w:r>
      <w:r w:rsidRPr="008E5332">
        <w:rPr>
          <w:rFonts w:ascii="Book Antiqua" w:eastAsia="Times New Roman" w:hAnsi="Book Antiqua" w:cs="Book Antiqua"/>
          <w:b/>
          <w:color w:val="000000"/>
          <w:szCs w:val="20"/>
          <w:vertAlign w:val="subscript"/>
        </w:rPr>
        <w:t>o</w:t>
      </w: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 x 100 pkt x 100%</w:t>
      </w:r>
    </w:p>
    <w:p w:rsidR="007921B0" w:rsidRPr="008E5332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</w:rPr>
        <w:t>gdzie:</w:t>
      </w:r>
    </w:p>
    <w:p w:rsidR="007921B0" w:rsidRPr="008E5332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bCs/>
          <w:color w:val="000000"/>
          <w:szCs w:val="20"/>
        </w:rPr>
        <w:t>C</w:t>
      </w: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 xml:space="preserve"> = przyznane punkty za cenę</w:t>
      </w:r>
    </w:p>
    <w:p w:rsidR="007921B0" w:rsidRPr="008E5332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Cs w:val="20"/>
        </w:rPr>
      </w:pPr>
      <w:proofErr w:type="spellStart"/>
      <w:r w:rsidRPr="008E5332">
        <w:rPr>
          <w:rFonts w:ascii="Book Antiqua" w:eastAsia="Times New Roman" w:hAnsi="Book Antiqua" w:cs="Book Antiqua"/>
          <w:b/>
          <w:bCs/>
          <w:color w:val="000000"/>
          <w:szCs w:val="20"/>
        </w:rPr>
        <w:t>C</w:t>
      </w:r>
      <w:r w:rsidRPr="008E5332">
        <w:rPr>
          <w:rFonts w:ascii="Book Antiqua" w:eastAsia="Times New Roman" w:hAnsi="Book Antiqua" w:cs="Book Antiqua"/>
          <w:b/>
          <w:bCs/>
          <w:color w:val="000000"/>
          <w:szCs w:val="20"/>
          <w:vertAlign w:val="subscript"/>
        </w:rPr>
        <w:t>n</w:t>
      </w:r>
      <w:proofErr w:type="spellEnd"/>
      <w:r w:rsidRPr="008E5332">
        <w:rPr>
          <w:rFonts w:ascii="Book Antiqua" w:eastAsia="Times New Roman" w:hAnsi="Book Antiqua" w:cs="Book Antiqua"/>
          <w:b/>
          <w:color w:val="000000"/>
          <w:szCs w:val="20"/>
          <w:vertAlign w:val="subscript"/>
        </w:rPr>
        <w:t xml:space="preserve"> </w:t>
      </w: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>= najniższa cena ofertowa (brutto) spośród ważnych ofert</w:t>
      </w:r>
    </w:p>
    <w:p w:rsidR="007921B0" w:rsidRPr="008E5332" w:rsidRDefault="007921B0" w:rsidP="007921B0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bCs/>
          <w:color w:val="000000"/>
          <w:szCs w:val="20"/>
        </w:rPr>
        <w:t>C</w:t>
      </w:r>
      <w:r w:rsidRPr="008E5332">
        <w:rPr>
          <w:rFonts w:ascii="Book Antiqua" w:eastAsia="Times New Roman" w:hAnsi="Book Antiqua" w:cs="Book Antiqua"/>
          <w:b/>
          <w:bCs/>
          <w:color w:val="000000"/>
          <w:szCs w:val="20"/>
          <w:vertAlign w:val="subscript"/>
        </w:rPr>
        <w:t>o</w:t>
      </w:r>
      <w:r w:rsidRPr="008E5332">
        <w:rPr>
          <w:rFonts w:ascii="Book Antiqua" w:eastAsia="Times New Roman" w:hAnsi="Book Antiqua" w:cs="Book Antiqua"/>
          <w:b/>
          <w:color w:val="000000"/>
          <w:szCs w:val="20"/>
          <w:vertAlign w:val="subscript"/>
        </w:rPr>
        <w:t xml:space="preserve"> </w:t>
      </w: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>= cena oferty ocenianej</w:t>
      </w: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</w:rPr>
        <w:t xml:space="preserve">Obliczenia dokonane będą z dokładnością do dwóch miejsc po przecinku. </w:t>
      </w: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Cs w:val="20"/>
        </w:rPr>
      </w:pP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b/>
          <w:color w:val="000000"/>
          <w:szCs w:val="20"/>
        </w:rPr>
        <w:t>Opis kryterium:</w:t>
      </w: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7921B0" w:rsidRPr="008E5332" w:rsidRDefault="007921B0" w:rsidP="007921B0">
      <w:pPr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</w:rPr>
        <w:t>W kryterium tym Wykonawca może otrzymać maksymalnie 100 pkt.</w:t>
      </w:r>
    </w:p>
    <w:p w:rsidR="007921B0" w:rsidRPr="008E5332" w:rsidRDefault="007921B0" w:rsidP="007921B0">
      <w:pPr>
        <w:tabs>
          <w:tab w:val="left" w:pos="0"/>
        </w:tabs>
        <w:spacing w:after="0"/>
        <w:ind w:left="993"/>
        <w:jc w:val="both"/>
        <w:rPr>
          <w:rFonts w:ascii="Book Antiqua" w:eastAsia="Times New Roman" w:hAnsi="Book Antiqua" w:cs="Book Antiqua"/>
          <w:szCs w:val="20"/>
        </w:rPr>
      </w:pPr>
    </w:p>
    <w:p w:rsidR="007921B0" w:rsidRPr="008E5332" w:rsidRDefault="007921B0" w:rsidP="007921B0">
      <w:pPr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b/>
          <w:bCs/>
          <w:spacing w:val="-2"/>
          <w:szCs w:val="20"/>
          <w:lang w:val="pl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Sposób przygotowania oferty: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>7.1   Każdy Wykonawca może złożyć tylko jedną ofertę.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>7.2   Oferty należy przesłać poprzez platformę zakupową.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>7.3</w:t>
      </w:r>
      <w:r w:rsidRPr="008E5332">
        <w:rPr>
          <w:rFonts w:ascii="Book Antiqua" w:eastAsia="Times New Roman" w:hAnsi="Book Antiqua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>7.4.</w:t>
      </w:r>
      <w:r w:rsidRPr="008E5332">
        <w:rPr>
          <w:rFonts w:ascii="Book Antiqua" w:eastAsia="Times New Roman" w:hAnsi="Book Antiqua"/>
          <w:szCs w:val="20"/>
          <w:lang w:eastAsia="pl-PL"/>
        </w:rPr>
        <w:tab/>
        <w:t xml:space="preserve">Ofertę należy przygotować na załączonym formularzu, w formie elektronicznej, </w:t>
      </w:r>
      <w:r w:rsidR="008E5332">
        <w:rPr>
          <w:rFonts w:ascii="Book Antiqua" w:eastAsia="Times New Roman" w:hAnsi="Book Antiqua"/>
          <w:szCs w:val="20"/>
          <w:lang w:eastAsia="pl-PL"/>
        </w:rPr>
        <w:br/>
      </w:r>
      <w:r w:rsidRPr="008E5332">
        <w:rPr>
          <w:rFonts w:ascii="Book Antiqua" w:eastAsia="Times New Roman" w:hAnsi="Book Antiqua"/>
          <w:szCs w:val="20"/>
          <w:lang w:eastAsia="pl-PL"/>
        </w:rPr>
        <w:t xml:space="preserve">w języku polskim, podpisany formularz ofertowy i inne dokumenty należy zeskanować </w:t>
      </w:r>
      <w:r w:rsidR="008E5332">
        <w:rPr>
          <w:rFonts w:ascii="Book Antiqua" w:eastAsia="Times New Roman" w:hAnsi="Book Antiqua"/>
          <w:szCs w:val="20"/>
          <w:lang w:eastAsia="pl-PL"/>
        </w:rPr>
        <w:br/>
      </w:r>
      <w:r w:rsidRPr="008E5332">
        <w:rPr>
          <w:rFonts w:ascii="Book Antiqua" w:eastAsia="Times New Roman" w:hAnsi="Book Antiqua"/>
          <w:szCs w:val="20"/>
          <w:lang w:eastAsia="pl-PL"/>
        </w:rPr>
        <w:t xml:space="preserve">i wysłać drogą elektroniczną używając platformy zakupowej. 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Pr="008E5332">
        <w:rPr>
          <w:rFonts w:ascii="Book Antiqua" w:eastAsia="Times New Roman" w:hAnsi="Book Antiqua"/>
          <w:szCs w:val="20"/>
          <w:lang w:eastAsia="pl-PL"/>
        </w:rPr>
        <w:t>eDoApp</w:t>
      </w:r>
      <w:proofErr w:type="spellEnd"/>
      <w:r w:rsidRPr="008E5332">
        <w:rPr>
          <w:rFonts w:ascii="Book Antiqua" w:eastAsia="Times New Roman" w:hAnsi="Book Antiqua"/>
          <w:szCs w:val="20"/>
          <w:lang w:eastAsia="pl-PL"/>
        </w:rPr>
        <w:t xml:space="preserve"> służącej do składania podpisu osobistego nie mogą być większe niż 5MB.</w:t>
      </w:r>
    </w:p>
    <w:p w:rsidR="00061053" w:rsidRPr="00B65D25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color w:val="FF0000"/>
          <w:szCs w:val="20"/>
          <w:lang w:eastAsia="pl-PL"/>
        </w:rPr>
      </w:pPr>
      <w:r w:rsidRPr="00B65D25">
        <w:rPr>
          <w:rFonts w:ascii="Book Antiqua" w:eastAsia="Times New Roman" w:hAnsi="Book Antiqua"/>
          <w:color w:val="FF0000"/>
          <w:szCs w:val="20"/>
          <w:lang w:eastAsia="pl-PL"/>
        </w:rPr>
        <w:t xml:space="preserve"> Zamawiający zaleca zapisanie oferty w formacie .pdf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>7.5.   Wykonawca ponosi wszelkie koszty związane z przygotowaniem i złożeniem oferty.</w:t>
      </w:r>
    </w:p>
    <w:p w:rsidR="00061053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lastRenderedPageBreak/>
        <w:t>7.6. Oferta oraz wszelkie załączniki muszą być podpisane przez osoby upoważnione do reprezentowania Wykonawcy. Oznacza to, iż jeżeli z dokumentu (ów) określającego (</w:t>
      </w:r>
      <w:proofErr w:type="spellStart"/>
      <w:r w:rsidRPr="008E5332">
        <w:rPr>
          <w:rFonts w:ascii="Book Antiqua" w:eastAsia="Times New Roman" w:hAnsi="Book Antiqua"/>
          <w:szCs w:val="20"/>
          <w:lang w:eastAsia="pl-PL"/>
        </w:rPr>
        <w:t>ych</w:t>
      </w:r>
      <w:proofErr w:type="spellEnd"/>
      <w:r w:rsidRPr="008E5332">
        <w:rPr>
          <w:rFonts w:ascii="Book Antiqua" w:eastAsia="Times New Roman" w:hAnsi="Book Antiqua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7921B0" w:rsidRPr="008E5332" w:rsidRDefault="00061053" w:rsidP="00061053">
      <w:pPr>
        <w:spacing w:after="0" w:line="360" w:lineRule="auto"/>
        <w:jc w:val="both"/>
        <w:rPr>
          <w:rFonts w:ascii="Book Antiqua" w:eastAsia="Times New Roman" w:hAnsi="Book Antiqua"/>
          <w:szCs w:val="20"/>
          <w:lang w:eastAsia="pl-PL"/>
        </w:rPr>
      </w:pPr>
      <w:r w:rsidRPr="008E5332">
        <w:rPr>
          <w:rFonts w:ascii="Book Antiqua" w:eastAsia="Times New Roman" w:hAnsi="Book Antiqua"/>
          <w:szCs w:val="20"/>
          <w:lang w:eastAsia="pl-PL"/>
        </w:rPr>
        <w:t xml:space="preserve">7.7.   Upoważnienie osób podpisujących ofertę do jej podpisania musi bezpośrednio wynikać </w:t>
      </w:r>
      <w:r w:rsidRPr="008E5332">
        <w:rPr>
          <w:rFonts w:ascii="Book Antiqua" w:eastAsia="Times New Roman" w:hAnsi="Book Antiqua"/>
          <w:szCs w:val="20"/>
          <w:lang w:eastAsia="pl-PL"/>
        </w:rPr>
        <w:br/>
        <w:t xml:space="preserve">z dokumentów dołączonych do oferty. Oznacza to, że jeżeli upoważnienie takie nie wynika </w:t>
      </w:r>
      <w:r w:rsidR="00B65D25">
        <w:rPr>
          <w:rFonts w:ascii="Book Antiqua" w:eastAsia="Times New Roman" w:hAnsi="Book Antiqua"/>
          <w:szCs w:val="20"/>
          <w:lang w:eastAsia="pl-PL"/>
        </w:rPr>
        <w:t xml:space="preserve">wprost </w:t>
      </w:r>
      <w:r w:rsidRPr="008E5332">
        <w:rPr>
          <w:rFonts w:ascii="Book Antiqua" w:eastAsia="Times New Roman" w:hAnsi="Book Antiqua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7921B0" w:rsidRPr="008E5332" w:rsidRDefault="007921B0" w:rsidP="00B65D25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Book Antiqua" w:eastAsia="Book Antiqua" w:hAnsi="Book Antiqua" w:cs="Book Antiqua"/>
          <w:szCs w:val="20"/>
          <w:lang w:val="pl"/>
        </w:rPr>
      </w:pPr>
      <w:r w:rsidRPr="008E5332">
        <w:rPr>
          <w:rFonts w:ascii="Book Antiqua" w:eastAsia="Times New Roman" w:hAnsi="Book Antiqua" w:cs="Book Antiqua"/>
          <w:b/>
          <w:szCs w:val="20"/>
        </w:rPr>
        <w:t>Termin składania oferty</w:t>
      </w:r>
      <w:r w:rsidRPr="008E5332">
        <w:rPr>
          <w:sz w:val="24"/>
        </w:rPr>
        <w:t xml:space="preserve"> </w:t>
      </w:r>
      <w:r w:rsidRPr="008E5332">
        <w:rPr>
          <w:rFonts w:ascii="Book Antiqua" w:eastAsia="Times New Roman" w:hAnsi="Book Antiqua" w:cs="Book Antiqua"/>
          <w:b/>
          <w:szCs w:val="20"/>
        </w:rPr>
        <w:t>i zadawania pytań do postępowania::</w:t>
      </w:r>
    </w:p>
    <w:p w:rsidR="007921B0" w:rsidRPr="008E5332" w:rsidRDefault="007921B0" w:rsidP="00B65D25">
      <w:pPr>
        <w:tabs>
          <w:tab w:val="left" w:pos="426"/>
        </w:tabs>
        <w:spacing w:after="0" w:line="360" w:lineRule="auto"/>
        <w:jc w:val="both"/>
        <w:rPr>
          <w:rFonts w:ascii="Book Antiqua" w:hAnsi="Book Antiqua" w:cs="Calibri"/>
          <w:szCs w:val="20"/>
          <w:lang w:val="pl"/>
        </w:rPr>
      </w:pPr>
      <w:r w:rsidRPr="008E5332">
        <w:rPr>
          <w:rFonts w:ascii="Book Antiqua" w:eastAsia="Book Antiqua" w:hAnsi="Book Antiqua" w:cs="Book Antiqua"/>
          <w:szCs w:val="20"/>
          <w:lang w:val="pl"/>
        </w:rPr>
        <w:t>1) Ofert</w:t>
      </w:r>
      <w:r w:rsidRPr="008E5332">
        <w:rPr>
          <w:rFonts w:ascii="Book Antiqua" w:hAnsi="Book Antiqua" w:cs="Calibri"/>
          <w:szCs w:val="20"/>
          <w:lang w:val="pl"/>
        </w:rPr>
        <w:t>ę należy złożyć przez platformę zakupową w nieprzekraczalnym terminie:</w:t>
      </w:r>
    </w:p>
    <w:p w:rsidR="007921B0" w:rsidRPr="008E5332" w:rsidRDefault="007921B0" w:rsidP="007921B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921B0" w:rsidRPr="008E5332" w:rsidTr="00723832">
        <w:trPr>
          <w:trHeight w:val="778"/>
        </w:trPr>
        <w:tc>
          <w:tcPr>
            <w:tcW w:w="1440" w:type="dxa"/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8E5332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7921B0" w:rsidRPr="008E5332" w:rsidRDefault="002D1F9B" w:rsidP="00723832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5332"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20.02.2023 r.</w:t>
            </w:r>
          </w:p>
        </w:tc>
        <w:tc>
          <w:tcPr>
            <w:tcW w:w="1440" w:type="dxa"/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8E5332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after="0" w:line="360" w:lineRule="auto"/>
              <w:ind w:left="142"/>
              <w:jc w:val="both"/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5332">
              <w:rPr>
                <w:rFonts w:ascii="Book Antiqua" w:eastAsia="Times New Roman" w:hAnsi="Book Antiqua"/>
                <w:b/>
                <w:bCs/>
                <w:i/>
                <w:iCs/>
                <w:sz w:val="20"/>
                <w:szCs w:val="20"/>
                <w:lang w:eastAsia="pl-PL"/>
              </w:rPr>
              <w:t>12:00</w:t>
            </w:r>
          </w:p>
        </w:tc>
      </w:tr>
    </w:tbl>
    <w:p w:rsidR="007921B0" w:rsidRPr="008E5332" w:rsidRDefault="007921B0" w:rsidP="007921B0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7921B0" w:rsidRPr="008E5332" w:rsidRDefault="007921B0" w:rsidP="007921B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8E5332">
        <w:rPr>
          <w:rFonts w:ascii="Book Antiqua" w:hAnsi="Book Antiqua"/>
        </w:rPr>
        <w:t xml:space="preserve">2) Termin zadawania pytań upływa w dniu: </w:t>
      </w:r>
      <w:r w:rsidR="002D1F9B" w:rsidRPr="008E5332">
        <w:rPr>
          <w:rFonts w:ascii="Book Antiqua" w:hAnsi="Book Antiqua"/>
        </w:rPr>
        <w:t>16.02.2023 r</w:t>
      </w:r>
      <w:r w:rsidRPr="008E5332">
        <w:rPr>
          <w:rFonts w:ascii="Book Antiqua" w:hAnsi="Book Antiqua"/>
        </w:rPr>
        <w:t>. o godz. 11:00</w:t>
      </w:r>
    </w:p>
    <w:p w:rsidR="007921B0" w:rsidRPr="008E5332" w:rsidRDefault="007921B0" w:rsidP="007921B0">
      <w:pPr>
        <w:spacing w:after="0"/>
        <w:jc w:val="both"/>
        <w:rPr>
          <w:rFonts w:ascii="Book Antiqua" w:hAnsi="Book Antiqua"/>
          <w:sz w:val="24"/>
        </w:rPr>
      </w:pPr>
    </w:p>
    <w:p w:rsidR="007921B0" w:rsidRPr="008E5332" w:rsidRDefault="007921B0" w:rsidP="007921B0">
      <w:pPr>
        <w:pStyle w:val="Normalny1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Book Antiqua" w:hAnsi="Book Antiqua" w:cs="Book Antiqua"/>
        </w:rPr>
      </w:pPr>
      <w:r w:rsidRPr="008E5332">
        <w:rPr>
          <w:rFonts w:ascii="Book Antiqua" w:eastAsia="Times New Roman" w:hAnsi="Book Antiqua" w:cs="Book Antiqua"/>
          <w:b/>
        </w:rPr>
        <w:t>Opis warunków udziału w postępowaniu:</w:t>
      </w:r>
    </w:p>
    <w:p w:rsidR="00061053" w:rsidRPr="008E5332" w:rsidRDefault="00061053" w:rsidP="00061053">
      <w:pPr>
        <w:pStyle w:val="Normalny1"/>
        <w:tabs>
          <w:tab w:val="left" w:pos="0"/>
          <w:tab w:val="left" w:pos="426"/>
        </w:tabs>
        <w:spacing w:after="0"/>
        <w:jc w:val="both"/>
        <w:rPr>
          <w:rFonts w:ascii="Book Antiqua" w:hAnsi="Book Antiqua" w:cs="Book Antiqua"/>
        </w:rPr>
      </w:pPr>
    </w:p>
    <w:p w:rsidR="007921B0" w:rsidRPr="008E5332" w:rsidRDefault="007921B0" w:rsidP="007921B0">
      <w:pPr>
        <w:pStyle w:val="Normalny1"/>
        <w:tabs>
          <w:tab w:val="left" w:pos="0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  <w:b/>
        </w:rPr>
        <w:t>9.1</w:t>
      </w:r>
      <w:r w:rsidRPr="008E5332">
        <w:rPr>
          <w:rFonts w:ascii="Book Antiqua" w:hAnsi="Book Antiqua" w:cs="Book Antiqua"/>
        </w:rPr>
        <w:t xml:space="preserve"> Wykonawcy ubiegający się o zamówienia muszą spełniać łącznie niżej wymienione warunki udziału w postępowaniu dotyczące: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  <w:b/>
        </w:rPr>
        <w:t>1)</w:t>
      </w:r>
      <w:r w:rsidRPr="008E5332">
        <w:rPr>
          <w:rFonts w:ascii="Book Antiqua" w:hAnsi="Book Antiqua" w:cs="Book Antiqua"/>
        </w:rPr>
        <w:tab/>
        <w:t>zdolności do występowania w obrocie gospodarczym;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  <w:b/>
        </w:rPr>
        <w:t>2)</w:t>
      </w:r>
      <w:r w:rsidRPr="008E5332">
        <w:rPr>
          <w:rFonts w:ascii="Book Antiqua" w:hAnsi="Book Antiqua" w:cs="Book Antiqua"/>
        </w:rPr>
        <w:tab/>
        <w:t>uprawnień do prowadzenia określonej działalności gospodarczej lub zawodowej, o ile wynika to z odrębnych przepisów: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</w:rPr>
        <w:t xml:space="preserve">-  Wykonawca musi posiadać uprawnienia do wykonywania określonej działalności lub czynności, jeżeli przepisy prawa nakładają obowiązek ich posiadania tj. musi posiadać ważną koncesję w zakresie obrotu paliwami ciekłymi wydaną przez Prezesa Urzędu Regulacji Energetyki stosownie do Ustawy Prawo Energetyczne (tj. </w:t>
      </w:r>
      <w:r w:rsidR="005869E6" w:rsidRPr="008E5332">
        <w:rPr>
          <w:rFonts w:ascii="Book Antiqua" w:hAnsi="Book Antiqua" w:cs="Book Antiqua"/>
        </w:rPr>
        <w:t>Dz.U.2022.0.1385</w:t>
      </w:r>
      <w:r w:rsidRPr="008E5332">
        <w:rPr>
          <w:rFonts w:ascii="Book Antiqua" w:hAnsi="Book Antiqua" w:cs="Book Antiqua"/>
        </w:rPr>
        <w:t>);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  <w:u w:val="single"/>
        </w:rPr>
      </w:pPr>
      <w:r w:rsidRPr="008E5332">
        <w:rPr>
          <w:rFonts w:ascii="Book Antiqua" w:hAnsi="Book Antiqua" w:cs="Book Antiqua"/>
          <w:u w:val="single"/>
        </w:rPr>
        <w:t>Powyższy dokument będzie udostępniony do wglądu na każdorazowe wezwanie Zamawiającego.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  <w:b/>
        </w:rPr>
        <w:t>3)</w:t>
      </w:r>
      <w:r w:rsidRPr="008E5332">
        <w:rPr>
          <w:rFonts w:ascii="Book Antiqua" w:hAnsi="Book Antiqua" w:cs="Book Antiqua"/>
        </w:rPr>
        <w:tab/>
        <w:t>sytuacji ekonomicznej lub finansowej;</w:t>
      </w:r>
    </w:p>
    <w:p w:rsidR="007921B0" w:rsidRPr="008E5332" w:rsidRDefault="007921B0" w:rsidP="007921B0">
      <w:pPr>
        <w:pStyle w:val="Normalny1"/>
        <w:tabs>
          <w:tab w:val="left" w:pos="0"/>
          <w:tab w:val="left" w:pos="426"/>
        </w:tabs>
        <w:spacing w:after="0" w:line="360" w:lineRule="auto"/>
        <w:jc w:val="both"/>
        <w:rPr>
          <w:rFonts w:ascii="Book Antiqua" w:hAnsi="Book Antiqua" w:cs="Book Antiqua"/>
        </w:rPr>
      </w:pPr>
      <w:r w:rsidRPr="008E5332">
        <w:rPr>
          <w:rFonts w:ascii="Book Antiqua" w:hAnsi="Book Antiqua" w:cs="Book Antiqua"/>
          <w:b/>
        </w:rPr>
        <w:t>4)</w:t>
      </w:r>
      <w:r w:rsidRPr="008E5332">
        <w:rPr>
          <w:rFonts w:ascii="Book Antiqua" w:hAnsi="Book Antiqua" w:cs="Book Antiqua"/>
        </w:rPr>
        <w:tab/>
        <w:t>zdolności technicznej lub zawodowej: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hAnsi="Book Antiqua" w:cs="Book Antiqua"/>
          <w:color w:val="000000"/>
          <w:szCs w:val="20"/>
        </w:rPr>
        <w:lastRenderedPageBreak/>
        <w:t xml:space="preserve">- Wykonawca musi </w:t>
      </w:r>
      <w:r w:rsidRPr="008E5332">
        <w:rPr>
          <w:rFonts w:ascii="Book Antiqua" w:eastAsia="Times New Roman" w:hAnsi="Book Antiqua" w:cs="Book Antiqua"/>
          <w:szCs w:val="18"/>
        </w:rPr>
        <w:t xml:space="preserve">dysponować odpowiednim potencjałem tj. musi posiadać co najmniej 2 stacje w każdym mieście wojewódzkim oraz co najmniej 2 stacje w każdym województwie na terenie Polski, w szczególności na trasach najczęściej uczęszczanych przez Zamawiającego </w:t>
      </w:r>
      <w:r w:rsidR="008E5332">
        <w:rPr>
          <w:rFonts w:ascii="Book Antiqua" w:eastAsia="Times New Roman" w:hAnsi="Book Antiqua" w:cs="Book Antiqua"/>
          <w:szCs w:val="18"/>
        </w:rPr>
        <w:br/>
      </w:r>
      <w:r w:rsidRPr="008E5332">
        <w:rPr>
          <w:rFonts w:ascii="Book Antiqua" w:eastAsia="Times New Roman" w:hAnsi="Book Antiqua" w:cs="Book Antiqua"/>
          <w:szCs w:val="18"/>
        </w:rPr>
        <w:t>tj. z Bydgoszczy do: Warszawy, Gdańska, Zakopanego, Wrocławia, Poznania, Olsztyna, Częstochowy, Szczecina, Koszalina, Krakowa, Ciechanowa, Białegostoku, Kielc.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szCs w:val="18"/>
        </w:rPr>
        <w:t>Zamawiający oceni spełnienie warunku na podstawie informacji zawartych w Wykazie stacji paliw Wykonawcy, stanowiący załącznik nr 2 do Zapytania Ofertowego.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b/>
          <w:szCs w:val="18"/>
        </w:rPr>
        <w:t>9.2</w:t>
      </w:r>
      <w:r w:rsidRPr="008E5332">
        <w:rPr>
          <w:sz w:val="24"/>
        </w:rPr>
        <w:t xml:space="preserve"> </w:t>
      </w:r>
      <w:r w:rsidRPr="008E5332">
        <w:rPr>
          <w:rFonts w:ascii="Book Antiqua" w:eastAsia="Times New Roman" w:hAnsi="Book Antiqua" w:cs="Book Antiqua"/>
          <w:szCs w:val="18"/>
        </w:rPr>
        <w:t xml:space="preserve">Nadto o udzielenie zamówienia mogą się ubiegać Wykonawcy, którzy nie są powiązani </w:t>
      </w:r>
      <w:r w:rsidR="008E5332">
        <w:rPr>
          <w:rFonts w:ascii="Book Antiqua" w:eastAsia="Times New Roman" w:hAnsi="Book Antiqua" w:cs="Book Antiqua"/>
          <w:szCs w:val="18"/>
        </w:rPr>
        <w:br/>
      </w:r>
      <w:r w:rsidRPr="008E5332">
        <w:rPr>
          <w:rFonts w:ascii="Book Antiqua" w:eastAsia="Times New Roman" w:hAnsi="Book Antiqua" w:cs="Book Antiqua"/>
          <w:szCs w:val="18"/>
        </w:rPr>
        <w:t>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szCs w:val="18"/>
        </w:rPr>
        <w:t>a)</w:t>
      </w:r>
      <w:r w:rsidRPr="008E5332">
        <w:rPr>
          <w:rFonts w:ascii="Book Antiqua" w:eastAsia="Times New Roman" w:hAnsi="Book Antiqua" w:cs="Book Antiqua"/>
          <w:szCs w:val="18"/>
        </w:rPr>
        <w:tab/>
        <w:t>uczestniczeniu w spółce jako wspólnik spółki cywilnej lub spółki osobowej,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szCs w:val="18"/>
        </w:rPr>
        <w:t>b)</w:t>
      </w:r>
      <w:r w:rsidRPr="008E5332">
        <w:rPr>
          <w:rFonts w:ascii="Book Antiqua" w:eastAsia="Times New Roman" w:hAnsi="Book Antiqua" w:cs="Book Antiqua"/>
          <w:szCs w:val="18"/>
        </w:rPr>
        <w:tab/>
        <w:t xml:space="preserve">posiadaniu co najmniej 10% udziałów lub akcji, o ile niższy próg nie wynika </w:t>
      </w:r>
      <w:r w:rsidR="008E5332">
        <w:rPr>
          <w:rFonts w:ascii="Book Antiqua" w:eastAsia="Times New Roman" w:hAnsi="Book Antiqua" w:cs="Book Antiqua"/>
          <w:szCs w:val="18"/>
        </w:rPr>
        <w:br/>
      </w:r>
      <w:r w:rsidRPr="008E5332">
        <w:rPr>
          <w:rFonts w:ascii="Book Antiqua" w:eastAsia="Times New Roman" w:hAnsi="Book Antiqua" w:cs="Book Antiqua"/>
          <w:szCs w:val="18"/>
        </w:rPr>
        <w:t>z przepisów prawa lub nie został określony przez IZ PO,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szCs w:val="18"/>
        </w:rPr>
        <w:t>c)</w:t>
      </w:r>
      <w:r w:rsidRPr="008E5332">
        <w:rPr>
          <w:rFonts w:ascii="Book Antiqua" w:eastAsia="Times New Roman" w:hAnsi="Book Antiqua" w:cs="Book Antiqua"/>
          <w:szCs w:val="18"/>
        </w:rPr>
        <w:tab/>
        <w:t>pełnieniu funkcji członka organu nadzorczego lub zarządzającego, prokurenta, pełnomocnika,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szCs w:val="18"/>
        </w:rPr>
      </w:pPr>
      <w:r w:rsidRPr="008E5332">
        <w:rPr>
          <w:rFonts w:ascii="Book Antiqua" w:eastAsia="Times New Roman" w:hAnsi="Book Antiqua" w:cs="Book Antiqua"/>
          <w:szCs w:val="18"/>
        </w:rPr>
        <w:t>d)</w:t>
      </w:r>
      <w:r w:rsidRPr="008E5332">
        <w:rPr>
          <w:rFonts w:ascii="Book Antiqua" w:eastAsia="Times New Roman" w:hAnsi="Book Antiqua" w:cs="Book Antiqua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921B0" w:rsidRPr="008E5332" w:rsidRDefault="007921B0" w:rsidP="007921B0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Cs w:val="18"/>
        </w:rPr>
      </w:pPr>
    </w:p>
    <w:p w:rsidR="007921B0" w:rsidRPr="008E5332" w:rsidRDefault="007921B0" w:rsidP="007921B0">
      <w:pPr>
        <w:pStyle w:val="Normalny1"/>
        <w:tabs>
          <w:tab w:val="left" w:pos="0"/>
          <w:tab w:val="left" w:pos="284"/>
        </w:tabs>
        <w:spacing w:after="0" w:line="360" w:lineRule="auto"/>
        <w:jc w:val="both"/>
        <w:rPr>
          <w:rFonts w:ascii="Book Antiqua" w:hAnsi="Book Antiqua" w:cs="Book Antiqua"/>
          <w:bCs/>
          <w:u w:val="single"/>
        </w:rPr>
      </w:pPr>
      <w:r w:rsidRPr="008E5332">
        <w:rPr>
          <w:rFonts w:ascii="Book Antiqua" w:hAnsi="Book Antiqua" w:cs="Book Antiqua"/>
          <w:bCs/>
          <w:u w:val="single"/>
        </w:rPr>
        <w:t>W celu potwierdzenia spełniania warunków udziału w postępowaniu Wykonawca powinien złożyć wypełniony i podpisany formularz ofertowy (załącznik nr 1 do zapytania ofertowego) oraz wypełniony i podpisany Wykaz stacji paliw Wykonawcy (załącznik nr 2</w:t>
      </w:r>
      <w:r w:rsidRPr="008E5332">
        <w:rPr>
          <w:sz w:val="24"/>
          <w:u w:val="single"/>
        </w:rPr>
        <w:t xml:space="preserve"> </w:t>
      </w:r>
      <w:r w:rsidRPr="008E5332">
        <w:rPr>
          <w:rFonts w:ascii="Book Antiqua" w:hAnsi="Book Antiqua" w:cs="Book Antiqua"/>
          <w:bCs/>
          <w:u w:val="single"/>
        </w:rPr>
        <w:t>do zapytania ofertowego).</w:t>
      </w:r>
    </w:p>
    <w:p w:rsidR="007921B0" w:rsidRPr="008E5332" w:rsidRDefault="007921B0" w:rsidP="007921B0">
      <w:pPr>
        <w:pStyle w:val="Normalny1"/>
        <w:spacing w:after="0"/>
        <w:jc w:val="both"/>
        <w:rPr>
          <w:rFonts w:ascii="Book Antiqua" w:hAnsi="Book Antiqua" w:cs="Book Antiqua"/>
          <w:b/>
          <w:bCs/>
        </w:rPr>
      </w:pPr>
    </w:p>
    <w:p w:rsidR="007921B0" w:rsidRPr="008E5332" w:rsidRDefault="007921B0" w:rsidP="007921B0">
      <w:pPr>
        <w:pStyle w:val="Normalny1"/>
        <w:spacing w:after="0"/>
        <w:jc w:val="both"/>
        <w:rPr>
          <w:rFonts w:ascii="Book Antiqua" w:hAnsi="Book Antiqua" w:cs="Book Antiqua"/>
          <w:b/>
        </w:rPr>
      </w:pPr>
      <w:r w:rsidRPr="008E5332">
        <w:rPr>
          <w:rFonts w:ascii="Book Antiqua" w:hAnsi="Book Antiqua" w:cs="Book Antiqua"/>
          <w:b/>
          <w:bCs/>
        </w:rPr>
        <w:t>10. Oświadczenia i dokumenty wymagane dla potwierdzenia spełniania przez wykonawców warunków udziału w postępowaniu</w:t>
      </w:r>
      <w:r w:rsidR="00061053" w:rsidRPr="008E5332">
        <w:rPr>
          <w:rFonts w:ascii="Book Antiqua" w:hAnsi="Book Antiqua" w:cs="Book Antiqua"/>
          <w:b/>
          <w:bCs/>
        </w:rPr>
        <w:t xml:space="preserve"> i braku podstaw do wykluczenia</w:t>
      </w:r>
      <w:r w:rsidRPr="008E5332">
        <w:rPr>
          <w:rFonts w:ascii="Book Antiqua" w:hAnsi="Book Antiqua" w:cs="Book Antiqua"/>
          <w:b/>
          <w:bCs/>
        </w:rPr>
        <w:t>: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1)</w:t>
      </w:r>
      <w:r w:rsidRPr="008E5332">
        <w:rPr>
          <w:rFonts w:ascii="Book Antiqua" w:hAnsi="Book Antiqua" w:cs="Book Antiqua"/>
          <w:szCs w:val="20"/>
        </w:rPr>
        <w:t xml:space="preserve"> Aktualny odpis z właściwego rejestru lub z centralnej ewidencji i informacji o działalności gospodarczej, w przypadku: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- podmiotów posiadających osobowość prawną jak i spółek prawa handlowego nie posiadających osobowości prawnej – wyciąg z Krajowego Rejestru Sądowego,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lastRenderedPageBreak/>
        <w:t>- osób fizycznych wykonujących działalność gospodarczą – zaświadczenie o wpisie do rejestru CEIDG (Centralna Ewidencja i Informacja o Działalności Gospodarczej),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- działalności prowadzonej w formie spółki cywilnej – umowa spółki cywilnej oraz zaświadczenie o wpisie do ewidencji dział</w:t>
      </w:r>
      <w:r w:rsidR="008E5332">
        <w:rPr>
          <w:rFonts w:ascii="Book Antiqua" w:hAnsi="Book Antiqua" w:cs="Book Antiqua"/>
          <w:szCs w:val="20"/>
        </w:rPr>
        <w:t xml:space="preserve">alności gospodarczej każdego ze </w:t>
      </w:r>
      <w:r w:rsidRPr="008E5332">
        <w:rPr>
          <w:rFonts w:ascii="Book Antiqua" w:hAnsi="Book Antiqua" w:cs="Book Antiqua"/>
          <w:szCs w:val="20"/>
        </w:rPr>
        <w:t>wspólników.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szCs w:val="20"/>
        </w:rPr>
        <w:t xml:space="preserve">Dokumenty, o których mowa powyżej,  powinny być wystawione nie wcześniej niż 6 miesięcy przed upływem terminu składania ofert. 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Cs w:val="20"/>
          <w:u w:val="single"/>
        </w:rPr>
      </w:pPr>
      <w:r w:rsidRPr="008E5332">
        <w:rPr>
          <w:rFonts w:ascii="Book Antiqua" w:hAnsi="Book Antiqua" w:cs="Book Antiqua"/>
          <w:b/>
          <w:szCs w:val="20"/>
        </w:rPr>
        <w:t>2)</w:t>
      </w:r>
      <w:r w:rsidRPr="008E5332">
        <w:rPr>
          <w:rFonts w:ascii="Book Antiqua" w:hAnsi="Book Antiqua" w:cs="Book Antiqua"/>
          <w:szCs w:val="20"/>
        </w:rPr>
        <w:t xml:space="preserve"> Integralną częścią oferty jest wypełniony i podpisany Formularz Ofertowy, stanowiący załącznik   nr 1 do zapytania ofertowego. </w:t>
      </w:r>
      <w:r w:rsidRPr="008E5332">
        <w:rPr>
          <w:rFonts w:ascii="Book Antiqua" w:hAnsi="Book Antiqua" w:cs="Book Antiqua"/>
          <w:bCs/>
          <w:szCs w:val="20"/>
          <w:u w:val="single"/>
        </w:rPr>
        <w:t>Nie złożenie wymaganego załącznika, będzie skutkowało odrzuceniem oferty.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 xml:space="preserve">3) </w:t>
      </w:r>
      <w:r w:rsidRPr="008E5332">
        <w:rPr>
          <w:rFonts w:ascii="Book Antiqua" w:hAnsi="Book Antiqua" w:cs="Book Antiqua"/>
          <w:szCs w:val="20"/>
        </w:rPr>
        <w:t xml:space="preserve">pełnomocnictwo do podpisania oferty (oryginał lub kopia potwierdzona za zgodność   </w:t>
      </w:r>
      <w:r w:rsidRPr="008E5332">
        <w:rPr>
          <w:rFonts w:ascii="Book Antiqua" w:hAnsi="Book Antiqua" w:cs="Book Antiqua"/>
          <w:szCs w:val="20"/>
        </w:rPr>
        <w:br/>
        <w:t>z oryginałem przez osobę upoważnioną) względnie do podpisania innych dokumentów składanych wraz z ofertą, o ile prawo do ich podpisania nie wynika z inny</w:t>
      </w:r>
      <w:r w:rsidR="008E5332">
        <w:rPr>
          <w:rFonts w:ascii="Book Antiqua" w:hAnsi="Book Antiqua" w:cs="Book Antiqua"/>
          <w:szCs w:val="20"/>
        </w:rPr>
        <w:t xml:space="preserve">ch dokumentów złożonych wraz   </w:t>
      </w:r>
      <w:r w:rsidRPr="008E5332">
        <w:rPr>
          <w:rFonts w:ascii="Book Antiqua" w:hAnsi="Book Antiqua" w:cs="Book Antiqua"/>
          <w:szCs w:val="20"/>
        </w:rPr>
        <w:t>z ofertą. Pełnomocnictwo do reprezentowania wszystkich Wykonawców wspól</w:t>
      </w:r>
      <w:r w:rsidR="008E5332">
        <w:rPr>
          <w:rFonts w:ascii="Book Antiqua" w:hAnsi="Book Antiqua" w:cs="Book Antiqua"/>
          <w:szCs w:val="20"/>
        </w:rPr>
        <w:t xml:space="preserve">nie ubiegających się  </w:t>
      </w:r>
      <w:r w:rsidRPr="008E5332">
        <w:rPr>
          <w:rFonts w:ascii="Book Antiqua" w:hAnsi="Book Antiqua" w:cs="Book Antiqua"/>
          <w:szCs w:val="20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</w:t>
      </w:r>
      <w:r w:rsidR="008E5332">
        <w:rPr>
          <w:rFonts w:ascii="Book Antiqua" w:hAnsi="Book Antiqua" w:cs="Book Antiqua"/>
          <w:szCs w:val="20"/>
        </w:rPr>
        <w:t xml:space="preserve">ntowania Wykonawców  </w:t>
      </w:r>
      <w:r w:rsidRPr="008E5332">
        <w:rPr>
          <w:rFonts w:ascii="Book Antiqua" w:hAnsi="Book Antiqua" w:cs="Book Antiqua"/>
          <w:szCs w:val="20"/>
        </w:rPr>
        <w:t>w postępowaniu, albo reprezentowania w postępowaniu i zawarcia umowy;</w:t>
      </w:r>
    </w:p>
    <w:p w:rsidR="007921B0" w:rsidRPr="008E5332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Wykaz stacji paliw Wykonawcy (załącznik nr 2 do zapytania ofertowego).</w:t>
      </w:r>
    </w:p>
    <w:p w:rsidR="007921B0" w:rsidRPr="008E5332" w:rsidRDefault="007921B0" w:rsidP="007921B0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7921B0" w:rsidRPr="008E5332" w:rsidRDefault="007921B0" w:rsidP="007921B0">
      <w:pPr>
        <w:tabs>
          <w:tab w:val="left" w:pos="426"/>
        </w:tabs>
        <w:jc w:val="both"/>
        <w:rPr>
          <w:rFonts w:ascii="Book Antiqua" w:eastAsia="Book Antiqua" w:hAnsi="Book Antiqua" w:cs="Book Antiqua"/>
          <w:b/>
          <w:bCs/>
          <w:color w:val="000000"/>
          <w:szCs w:val="20"/>
          <w:u w:val="single"/>
          <w:lang w:val="pl"/>
        </w:rPr>
      </w:pPr>
      <w:r w:rsidRPr="008E5332">
        <w:rPr>
          <w:rFonts w:ascii="Book Antiqua" w:eastAsia="Times New Roman" w:hAnsi="Book Antiqua" w:cs="Book Antiqua"/>
          <w:szCs w:val="20"/>
        </w:rPr>
        <w:t>Wszystkie dokumenty/załączniki muszą być podpisane przez osobę upoważnioną do składania oferty, sporządzone w języku polskim lub przetłumaczone na język polski w oryginale ( lub potwierdzone „ za zgodność z oryginałem”).</w:t>
      </w:r>
    </w:p>
    <w:p w:rsidR="007921B0" w:rsidRPr="008E5332" w:rsidRDefault="007921B0" w:rsidP="007921B0">
      <w:pPr>
        <w:tabs>
          <w:tab w:val="left" w:pos="426"/>
        </w:tabs>
        <w:jc w:val="both"/>
        <w:rPr>
          <w:rFonts w:ascii="Book Antiqua" w:hAnsi="Book Antiqua" w:cs="Book Antiqua"/>
          <w:b/>
          <w:bCs/>
          <w:szCs w:val="20"/>
        </w:rPr>
      </w:pPr>
      <w:r w:rsidRPr="008E5332">
        <w:rPr>
          <w:rFonts w:ascii="Book Antiqua" w:eastAsia="Book Antiqua" w:hAnsi="Book Antiqua" w:cs="Book Antiqua"/>
          <w:b/>
          <w:bCs/>
          <w:color w:val="000000"/>
          <w:szCs w:val="20"/>
          <w:u w:val="single"/>
          <w:lang w:val="pl"/>
        </w:rPr>
        <w:lastRenderedPageBreak/>
        <w:t>Powy</w:t>
      </w:r>
      <w:r w:rsidRPr="008E5332">
        <w:rPr>
          <w:rFonts w:ascii="Book Antiqua" w:hAnsi="Book Antiqua" w:cs="Calibri"/>
          <w:b/>
          <w:bCs/>
          <w:color w:val="000000"/>
          <w:szCs w:val="20"/>
          <w:u w:val="single"/>
          <w:lang w:val="pl"/>
        </w:rPr>
        <w:t>ższe dokumenty należy zeskanować i wysłać drogą elektroniczną używając platformy zakupowej.</w:t>
      </w:r>
    </w:p>
    <w:p w:rsidR="007921B0" w:rsidRPr="008E5332" w:rsidRDefault="007921B0" w:rsidP="007921B0">
      <w:pPr>
        <w:autoSpaceDE w:val="0"/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bCs/>
          <w:szCs w:val="20"/>
        </w:rPr>
        <w:t xml:space="preserve">11. Termin i warunki płatności: </w:t>
      </w:r>
      <w:r w:rsidRPr="008E5332">
        <w:rPr>
          <w:rFonts w:ascii="Book Antiqua" w:hAnsi="Book Antiqua" w:cs="Book Antiqua"/>
          <w:szCs w:val="20"/>
        </w:rPr>
        <w:t xml:space="preserve">Wykonawca otrzyma wynagrodzenie po wykonaniu przedmiotu zamówienia, przelewem w terminie do </w:t>
      </w:r>
      <w:r w:rsidR="002D1F9B" w:rsidRPr="008E5332">
        <w:rPr>
          <w:rFonts w:ascii="Book Antiqua" w:hAnsi="Book Antiqua" w:cs="Book Antiqua"/>
          <w:szCs w:val="20"/>
        </w:rPr>
        <w:t>14</w:t>
      </w:r>
      <w:r w:rsidRPr="008E5332">
        <w:rPr>
          <w:rFonts w:ascii="Book Antiqua" w:hAnsi="Book Antiqua" w:cs="Book Antiqua"/>
          <w:szCs w:val="20"/>
        </w:rPr>
        <w:t xml:space="preserve"> dni licząc od daty wpływu do siedziby Zamawiającego prawidłowo wystawionej faktury.</w:t>
      </w:r>
    </w:p>
    <w:p w:rsidR="007921B0" w:rsidRPr="008E5332" w:rsidRDefault="007921B0" w:rsidP="007921B0">
      <w:pPr>
        <w:autoSpaceDE w:val="0"/>
        <w:spacing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12.</w:t>
      </w:r>
      <w:r w:rsidRPr="008E5332">
        <w:rPr>
          <w:rFonts w:ascii="Book Antiqua" w:hAnsi="Book Antiqua" w:cs="Book Antiqua"/>
          <w:szCs w:val="20"/>
        </w:rPr>
        <w:t xml:space="preserve"> Zamawiający zastrzega sobie prawo wyboru oferty o cenie wyższej, przy czym w takim wypadku uzasadni dokonanie wyboru.</w:t>
      </w:r>
    </w:p>
    <w:p w:rsidR="007921B0" w:rsidRPr="008E5332" w:rsidRDefault="007921B0" w:rsidP="007921B0">
      <w:pPr>
        <w:autoSpaceDE w:val="0"/>
        <w:spacing w:line="360" w:lineRule="auto"/>
        <w:jc w:val="both"/>
        <w:rPr>
          <w:rFonts w:ascii="Book Antiqua" w:hAnsi="Book Antiqua" w:cs="Book Antiqua"/>
          <w:b/>
          <w:color w:val="000000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 xml:space="preserve">13. </w:t>
      </w:r>
      <w:r w:rsidRPr="008E5332">
        <w:rPr>
          <w:rFonts w:ascii="Book Antiqua" w:hAnsi="Book Antiqua" w:cs="Book Antiqua"/>
          <w:szCs w:val="20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7921B0" w:rsidRPr="008E5332" w:rsidRDefault="007921B0" w:rsidP="007921B0">
      <w:pPr>
        <w:spacing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color w:val="000000"/>
          <w:szCs w:val="20"/>
        </w:rPr>
        <w:t>14.</w:t>
      </w:r>
      <w:r w:rsidRPr="008E5332">
        <w:rPr>
          <w:rFonts w:ascii="Book Antiqua" w:hAnsi="Book Antiqua" w:cs="Book Antiqua"/>
          <w:color w:val="000000"/>
          <w:szCs w:val="20"/>
        </w:rPr>
        <w:t xml:space="preserve"> </w:t>
      </w:r>
      <w:r w:rsidRPr="008E5332">
        <w:rPr>
          <w:rFonts w:ascii="Book Antiqua" w:hAnsi="Book Antiqua" w:cs="Book Antiqua"/>
          <w:b/>
          <w:color w:val="000000"/>
          <w:szCs w:val="20"/>
        </w:rPr>
        <w:t>Klauzula dotycząca ochrony danych osobowych:</w:t>
      </w:r>
    </w:p>
    <w:p w:rsidR="007921B0" w:rsidRPr="008E5332" w:rsidRDefault="007921B0" w:rsidP="007921B0">
      <w:pPr>
        <w:spacing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administratorem Pani/Pana danych osobowych jest Uniwersytet Kazimierza Wielkiego z siedzibą przy ul. Chodkiewicza 30, 85-064 Bydgoszcz;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8E5332">
          <w:rPr>
            <w:rStyle w:val="Hipercze"/>
            <w:rFonts w:ascii="Book Antiqua" w:hAnsi="Book Antiqua" w:cs="Book Antiqua"/>
            <w:szCs w:val="20"/>
          </w:rPr>
          <w:t>iod@ukw.edu.pl</w:t>
        </w:r>
      </w:hyperlink>
      <w:r w:rsidRPr="008E5332">
        <w:rPr>
          <w:rFonts w:ascii="Book Antiqua" w:hAnsi="Book Antiqua" w:cs="Book Antiqua"/>
          <w:i/>
          <w:szCs w:val="20"/>
        </w:rPr>
        <w:t>;</w:t>
      </w:r>
    </w:p>
    <w:p w:rsidR="006F3A8E" w:rsidRPr="008E5332" w:rsidRDefault="007921B0" w:rsidP="006F3A8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Pani/Pana dane osobowe przetwarzane będą na podstawie art. 6 ust. 1 lit. c</w:t>
      </w:r>
      <w:r w:rsidRPr="008E5332">
        <w:rPr>
          <w:rFonts w:ascii="Book Antiqua" w:hAnsi="Book Antiqua" w:cs="Book Antiqua"/>
          <w:i/>
          <w:szCs w:val="20"/>
        </w:rPr>
        <w:t xml:space="preserve"> </w:t>
      </w:r>
      <w:r w:rsidRPr="008E5332">
        <w:rPr>
          <w:rFonts w:ascii="Book Antiqua" w:hAnsi="Book Antiqua" w:cs="Book Antiqua"/>
          <w:szCs w:val="20"/>
        </w:rPr>
        <w:t xml:space="preserve">RODO w celu związanym z postępowaniem o udzielenie </w:t>
      </w:r>
      <w:r w:rsidRPr="008E5332">
        <w:rPr>
          <w:rFonts w:ascii="Book Antiqua" w:hAnsi="Book Antiqua" w:cs="Book Antiqua"/>
          <w:szCs w:val="20"/>
          <w:u w:val="single"/>
        </w:rPr>
        <w:t>zamówienia publicznego</w:t>
      </w:r>
      <w:r w:rsidRPr="008E5332">
        <w:rPr>
          <w:rFonts w:ascii="Book Antiqua" w:hAnsi="Book Antiqua" w:cs="Book Antiqua"/>
          <w:szCs w:val="20"/>
        </w:rPr>
        <w:t xml:space="preserve"> prowadzonym w trybie zapytania ofertowego;</w:t>
      </w:r>
    </w:p>
    <w:p w:rsidR="007921B0" w:rsidRPr="008E5332" w:rsidRDefault="007921B0" w:rsidP="006F3A8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F3A8E" w:rsidRPr="008E5332">
        <w:rPr>
          <w:rFonts w:ascii="Book Antiqua" w:hAnsi="Book Antiqua" w:cs="Book Antiqua"/>
          <w:szCs w:val="20"/>
        </w:rPr>
        <w:t>Dz.U.2022.1710</w:t>
      </w:r>
      <w:r w:rsidRPr="008E5332">
        <w:rPr>
          <w:rFonts w:ascii="Book Antiqua" w:hAnsi="Book Antiqua" w:cs="Book Antiqua"/>
          <w:szCs w:val="20"/>
        </w:rPr>
        <w:t xml:space="preserve">), dalej „ustawa </w:t>
      </w:r>
      <w:proofErr w:type="spellStart"/>
      <w:r w:rsidRPr="008E5332">
        <w:rPr>
          <w:rFonts w:ascii="Book Antiqua" w:hAnsi="Book Antiqua" w:cs="Book Antiqua"/>
          <w:szCs w:val="20"/>
        </w:rPr>
        <w:t>Pzp</w:t>
      </w:r>
      <w:proofErr w:type="spellEnd"/>
      <w:r w:rsidRPr="008E5332">
        <w:rPr>
          <w:rFonts w:ascii="Book Antiqua" w:hAnsi="Book Antiqua" w:cs="Book Antiqua"/>
          <w:szCs w:val="20"/>
        </w:rPr>
        <w:t xml:space="preserve">”;  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 xml:space="preserve">Pani/Pana dane osobowe będą przechowywane, zgodnie z art. 97 ust. 1 ustawy </w:t>
      </w:r>
      <w:proofErr w:type="spellStart"/>
      <w:r w:rsidRPr="008E5332">
        <w:rPr>
          <w:rFonts w:ascii="Book Antiqua" w:hAnsi="Book Antiqua" w:cs="Book Antiqua"/>
          <w:szCs w:val="20"/>
        </w:rPr>
        <w:t>Pzp</w:t>
      </w:r>
      <w:proofErr w:type="spellEnd"/>
      <w:r w:rsidRPr="008E5332">
        <w:rPr>
          <w:rFonts w:ascii="Book Antiqua" w:hAnsi="Book Antiqua" w:cs="Book Antiqua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8E5332">
        <w:rPr>
          <w:rFonts w:ascii="Book Antiqua" w:hAnsi="Book Antiqua" w:cs="Book Antiqua"/>
          <w:szCs w:val="20"/>
        </w:rPr>
        <w:t>Pzp</w:t>
      </w:r>
      <w:proofErr w:type="spellEnd"/>
      <w:r w:rsidRPr="008E5332">
        <w:rPr>
          <w:rFonts w:ascii="Book Antiqua" w:hAnsi="Book Antiqua" w:cs="Book Antiqua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E5332">
        <w:rPr>
          <w:rFonts w:ascii="Book Antiqua" w:hAnsi="Book Antiqua" w:cs="Book Antiqua"/>
          <w:szCs w:val="20"/>
        </w:rPr>
        <w:t>Pzp</w:t>
      </w:r>
      <w:proofErr w:type="spellEnd"/>
      <w:r w:rsidRPr="008E5332">
        <w:rPr>
          <w:rFonts w:ascii="Book Antiqua" w:hAnsi="Book Antiqua" w:cs="Book Antiqua"/>
          <w:szCs w:val="20"/>
        </w:rPr>
        <w:t>;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w odniesieniu do Pani/Pana danych osobowych decyzje nie będą podejmowane w sposób zautomatyzowany, stosowanie do art. 22 RODO;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posiada Pani/Pan:</w:t>
      </w:r>
    </w:p>
    <w:p w:rsidR="007921B0" w:rsidRPr="008E5332" w:rsidRDefault="007921B0" w:rsidP="007921B0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na podstawie art. 15 RODO prawo dostępu do danych osobowych Pani/Pana dotyczących;</w:t>
      </w:r>
    </w:p>
    <w:p w:rsidR="007921B0" w:rsidRPr="008E5332" w:rsidRDefault="007921B0" w:rsidP="007921B0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 xml:space="preserve">na podstawie art. 16 RODO prawo do sprostowania Pani/Pana danych osobowych </w:t>
      </w:r>
      <w:r w:rsidRPr="008E5332">
        <w:rPr>
          <w:rFonts w:ascii="Book Antiqua" w:hAnsi="Book Antiqua" w:cs="Book Antiqua"/>
          <w:b/>
          <w:szCs w:val="20"/>
          <w:vertAlign w:val="superscript"/>
        </w:rPr>
        <w:t>1</w:t>
      </w:r>
      <w:r w:rsidRPr="008E5332">
        <w:rPr>
          <w:rFonts w:ascii="Book Antiqua" w:hAnsi="Book Antiqua" w:cs="Book Antiqua"/>
          <w:szCs w:val="20"/>
        </w:rPr>
        <w:t>;</w:t>
      </w:r>
    </w:p>
    <w:p w:rsidR="007921B0" w:rsidRPr="008E5332" w:rsidRDefault="007921B0" w:rsidP="007921B0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8E5332">
        <w:rPr>
          <w:rFonts w:ascii="Book Antiqua" w:hAnsi="Book Antiqua" w:cs="Book Antiqua"/>
          <w:szCs w:val="20"/>
          <w:vertAlign w:val="superscript"/>
        </w:rPr>
        <w:t>2</w:t>
      </w:r>
      <w:r w:rsidRPr="008E5332">
        <w:rPr>
          <w:rFonts w:ascii="Book Antiqua" w:hAnsi="Book Antiqua" w:cs="Book Antiqua"/>
          <w:szCs w:val="20"/>
        </w:rPr>
        <w:t>;</w:t>
      </w:r>
    </w:p>
    <w:p w:rsidR="007921B0" w:rsidRPr="008E5332" w:rsidRDefault="007921B0" w:rsidP="007921B0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921B0" w:rsidRPr="008E5332" w:rsidRDefault="007921B0" w:rsidP="007921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nie przysługuje Pani/Panu:</w:t>
      </w:r>
    </w:p>
    <w:p w:rsidR="007921B0" w:rsidRPr="008E5332" w:rsidRDefault="007921B0" w:rsidP="007921B0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w związku z art. 17 ust. 3 lit. b, d lub e RODO prawo do usunięcia danych osobowych;</w:t>
      </w:r>
    </w:p>
    <w:p w:rsidR="007921B0" w:rsidRPr="008E5332" w:rsidRDefault="007921B0" w:rsidP="007921B0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szCs w:val="20"/>
        </w:rPr>
        <w:t>prawo do przenoszenia danych osobowych, o którym mowa w art. 20 RODO;</w:t>
      </w:r>
    </w:p>
    <w:p w:rsidR="007921B0" w:rsidRPr="008E5332" w:rsidRDefault="007921B0" w:rsidP="007921B0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E5332">
        <w:rPr>
          <w:rFonts w:ascii="Book Antiqua" w:hAnsi="Book Antiqua" w:cs="Book Antiqua"/>
          <w:szCs w:val="20"/>
        </w:rPr>
        <w:t>.</w:t>
      </w:r>
    </w:p>
    <w:p w:rsidR="007921B0" w:rsidRPr="008E5332" w:rsidRDefault="007921B0" w:rsidP="007921B0">
      <w:pPr>
        <w:spacing w:line="360" w:lineRule="auto"/>
        <w:jc w:val="both"/>
        <w:rPr>
          <w:rFonts w:ascii="Book Antiqua" w:hAnsi="Book Antiqua" w:cs="Book Antiqua"/>
          <w:szCs w:val="20"/>
        </w:rPr>
      </w:pPr>
    </w:p>
    <w:p w:rsidR="007921B0" w:rsidRPr="00B65D25" w:rsidRDefault="007921B0" w:rsidP="007921B0">
      <w:pPr>
        <w:jc w:val="both"/>
        <w:rPr>
          <w:rFonts w:ascii="Book Antiqua" w:hAnsi="Book Antiqua" w:cs="Book Antiqua"/>
          <w:b/>
          <w:i/>
          <w:sz w:val="20"/>
          <w:szCs w:val="20"/>
          <w:vertAlign w:val="superscript"/>
        </w:rPr>
      </w:pPr>
      <w:r w:rsidRPr="00B65D25">
        <w:rPr>
          <w:rFonts w:ascii="Book Antiqua" w:hAnsi="Book Antiqua" w:cs="Book Antiqua"/>
          <w:b/>
          <w:i/>
          <w:sz w:val="20"/>
          <w:szCs w:val="20"/>
          <w:vertAlign w:val="superscript"/>
        </w:rPr>
        <w:t xml:space="preserve">1  </w:t>
      </w:r>
      <w:r w:rsidRPr="00B65D25">
        <w:rPr>
          <w:rFonts w:ascii="Book Antiqua" w:hAnsi="Book Antiqua" w:cs="Book Antiqua"/>
          <w:b/>
          <w:i/>
          <w:sz w:val="20"/>
          <w:szCs w:val="20"/>
        </w:rPr>
        <w:t>Wyjaśnienie:</w:t>
      </w:r>
      <w:r w:rsidRPr="00B65D25">
        <w:rPr>
          <w:rFonts w:ascii="Book Antiqua" w:hAnsi="Book Antiqua" w:cs="Book Antiqua"/>
          <w:i/>
          <w:sz w:val="20"/>
          <w:szCs w:val="20"/>
        </w:rPr>
        <w:t xml:space="preserve"> skorzystanie z prawa do sprostowania nie może skutkować zmianą wyniku postępowania</w:t>
      </w:r>
      <w:r w:rsidRPr="00B65D25">
        <w:rPr>
          <w:rFonts w:ascii="Book Antiqua" w:hAnsi="Book Antiqua" w:cs="Book Antiqua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B65D25">
        <w:rPr>
          <w:rFonts w:ascii="Book Antiqua" w:hAnsi="Book Antiqua" w:cs="Book Antiqua"/>
          <w:i/>
          <w:sz w:val="20"/>
          <w:szCs w:val="20"/>
        </w:rPr>
        <w:t>Pzp</w:t>
      </w:r>
      <w:proofErr w:type="spellEnd"/>
      <w:r w:rsidRPr="00B65D25">
        <w:rPr>
          <w:rFonts w:ascii="Book Antiqua" w:hAnsi="Book Antiqua" w:cs="Book Antiqua"/>
          <w:i/>
          <w:sz w:val="20"/>
          <w:szCs w:val="20"/>
        </w:rPr>
        <w:t xml:space="preserve"> oraz nie może naruszać integralności protokołu oraz jego załączników.</w:t>
      </w:r>
    </w:p>
    <w:p w:rsidR="007921B0" w:rsidRPr="00B65D25" w:rsidRDefault="007921B0" w:rsidP="007921B0">
      <w:pPr>
        <w:jc w:val="both"/>
        <w:rPr>
          <w:rFonts w:ascii="Book Antiqua" w:hAnsi="Book Antiqua" w:cs="Book Antiqua"/>
          <w:sz w:val="20"/>
          <w:szCs w:val="20"/>
        </w:rPr>
      </w:pPr>
      <w:r w:rsidRPr="00B65D25">
        <w:rPr>
          <w:rFonts w:ascii="Book Antiqua" w:hAnsi="Book Antiqua" w:cs="Book Antiqua"/>
          <w:b/>
          <w:i/>
          <w:sz w:val="20"/>
          <w:szCs w:val="20"/>
          <w:vertAlign w:val="superscript"/>
        </w:rPr>
        <w:t xml:space="preserve">2 </w:t>
      </w:r>
      <w:r w:rsidRPr="00B65D25">
        <w:rPr>
          <w:rFonts w:ascii="Book Antiqua" w:hAnsi="Book Antiqua" w:cs="Book Antiqua"/>
          <w:b/>
          <w:i/>
          <w:sz w:val="20"/>
          <w:szCs w:val="20"/>
        </w:rPr>
        <w:t>Wyjaśnienie:</w:t>
      </w:r>
      <w:r w:rsidRPr="00B65D25">
        <w:rPr>
          <w:rFonts w:ascii="Book Antiqua" w:hAnsi="Book Antiqua" w:cs="Book Antiqua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921B0" w:rsidRPr="008E5332" w:rsidRDefault="007921B0" w:rsidP="007921B0">
      <w:pPr>
        <w:spacing w:line="360" w:lineRule="auto"/>
        <w:rPr>
          <w:rFonts w:ascii="Book Antiqua" w:hAnsi="Book Antiqua" w:cs="Book Antiqua"/>
          <w:szCs w:val="20"/>
        </w:rPr>
      </w:pPr>
    </w:p>
    <w:p w:rsidR="007921B0" w:rsidRPr="008E5332" w:rsidRDefault="007921B0" w:rsidP="007921B0">
      <w:pPr>
        <w:spacing w:line="360" w:lineRule="auto"/>
        <w:jc w:val="both"/>
        <w:rPr>
          <w:rFonts w:ascii="Book Antiqua" w:hAnsi="Book Antiqua" w:cs="Book Antiqua"/>
          <w:b/>
          <w:bCs/>
          <w:szCs w:val="20"/>
        </w:rPr>
      </w:pPr>
      <w:r w:rsidRPr="008E5332">
        <w:rPr>
          <w:rFonts w:ascii="Book Antiqua" w:hAnsi="Book Antiqua" w:cs="Book Antiqua"/>
          <w:szCs w:val="20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7921B0" w:rsidRPr="008E5332" w:rsidRDefault="007921B0" w:rsidP="00061053">
      <w:pPr>
        <w:spacing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bCs/>
          <w:szCs w:val="20"/>
        </w:rPr>
        <w:lastRenderedPageBreak/>
        <w:t xml:space="preserve">15. </w:t>
      </w:r>
      <w:r w:rsidR="00061053" w:rsidRPr="008E5332">
        <w:rPr>
          <w:rFonts w:ascii="Book Antiqua" w:hAnsi="Book Antiqua" w:cs="Book Antiqua"/>
          <w:bCs/>
          <w:szCs w:val="20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0" w:history="1">
        <w:r w:rsidR="00061053" w:rsidRPr="008E5332">
          <w:rPr>
            <w:rStyle w:val="Hipercze"/>
            <w:rFonts w:ascii="Book Antiqua" w:hAnsi="Book Antiqua" w:cs="Book Antiqua"/>
            <w:bCs/>
            <w:szCs w:val="20"/>
          </w:rPr>
          <w:t>zampub@ukw.edu.pl</w:t>
        </w:r>
      </w:hyperlink>
      <w:r w:rsidR="00061053" w:rsidRPr="008E5332">
        <w:rPr>
          <w:rFonts w:ascii="Book Antiqua" w:hAnsi="Book Antiqua" w:cs="Book Antiqua"/>
          <w:bCs/>
          <w:szCs w:val="20"/>
        </w:rPr>
        <w:t xml:space="preserve">        </w:t>
      </w:r>
    </w:p>
    <w:p w:rsidR="007921B0" w:rsidRPr="008E5332" w:rsidRDefault="007921B0" w:rsidP="007921B0">
      <w:pPr>
        <w:tabs>
          <w:tab w:val="left" w:pos="0"/>
        </w:tabs>
        <w:jc w:val="right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szCs w:val="20"/>
        </w:rPr>
        <w:tab/>
      </w:r>
      <w:r w:rsidRPr="008E5332">
        <w:rPr>
          <w:rFonts w:ascii="Book Antiqua" w:hAnsi="Book Antiqua" w:cs="Book Antiqua"/>
          <w:b/>
          <w:szCs w:val="20"/>
        </w:rPr>
        <w:t>Kanclerz UKW</w:t>
      </w:r>
    </w:p>
    <w:p w:rsidR="007921B0" w:rsidRPr="008E5332" w:rsidRDefault="007921B0" w:rsidP="007921B0">
      <w:pPr>
        <w:tabs>
          <w:tab w:val="left" w:pos="0"/>
        </w:tabs>
        <w:ind w:firstLine="6120"/>
        <w:jc w:val="right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/-/mgr Renata Malak</w:t>
      </w: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B65D25" w:rsidRPr="008E5332" w:rsidRDefault="00B65D25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rPr>
          <w:rFonts w:ascii="Book Antiqua" w:eastAsia="Times New Roman" w:hAnsi="Book Antiqua" w:cs="Book Antiqua"/>
        </w:rPr>
      </w:pPr>
    </w:p>
    <w:p w:rsidR="007921B0" w:rsidRPr="008E5332" w:rsidRDefault="007921B0" w:rsidP="007921B0">
      <w:pPr>
        <w:spacing w:after="0"/>
        <w:jc w:val="center"/>
        <w:rPr>
          <w:rFonts w:ascii="Book Antiqua" w:eastAsia="Times New Roman" w:hAnsi="Book Antiqua" w:cs="Book Antiqua"/>
        </w:rPr>
      </w:pPr>
      <w:r w:rsidRPr="008E5332">
        <w:rPr>
          <w:rFonts w:eastAsia="Mincho"/>
          <w:b/>
          <w:noProof/>
          <w:sz w:val="24"/>
          <w:lang w:eastAsia="pl-PL"/>
        </w:rPr>
        <w:lastRenderedPageBreak/>
        <w:drawing>
          <wp:inline distT="0" distB="0" distL="0" distR="0" wp14:anchorId="3B7B1F78" wp14:editId="7D731090">
            <wp:extent cx="57531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B0" w:rsidRPr="008E5332" w:rsidRDefault="007921B0" w:rsidP="007921B0">
      <w:pPr>
        <w:spacing w:after="0"/>
        <w:ind w:left="4956" w:firstLine="708"/>
        <w:jc w:val="right"/>
        <w:rPr>
          <w:rFonts w:ascii="Book Antiqua" w:eastAsia="Times New Roman" w:hAnsi="Book Antiqua" w:cs="Book Antiqua"/>
          <w:b/>
          <w:bCs/>
        </w:rPr>
      </w:pPr>
      <w:r w:rsidRPr="008E5332">
        <w:rPr>
          <w:rFonts w:ascii="Book Antiqua" w:eastAsia="Times New Roman" w:hAnsi="Book Antiqua" w:cs="Book Antiqua"/>
        </w:rPr>
        <w:t xml:space="preserve">Załącznik nr 1 </w:t>
      </w:r>
    </w:p>
    <w:p w:rsidR="007921B0" w:rsidRPr="008E5332" w:rsidRDefault="007921B0" w:rsidP="007921B0">
      <w:pPr>
        <w:spacing w:after="0"/>
        <w:rPr>
          <w:rFonts w:ascii="Book Antiqua" w:eastAsia="Times New Roman" w:hAnsi="Book Antiqua" w:cs="Book Antiqua"/>
          <w:b/>
          <w:bCs/>
          <w:sz w:val="24"/>
        </w:rPr>
      </w:pPr>
    </w:p>
    <w:p w:rsidR="007921B0" w:rsidRPr="008E5332" w:rsidRDefault="007921B0" w:rsidP="00B65D25">
      <w:pPr>
        <w:spacing w:after="0" w:line="360" w:lineRule="auto"/>
        <w:jc w:val="center"/>
        <w:rPr>
          <w:rFonts w:ascii="Book Antiqua" w:eastAsia="Times New Roman" w:hAnsi="Book Antiqua" w:cs="Book Antiqua"/>
          <w:b/>
          <w:bCs/>
          <w:sz w:val="24"/>
        </w:rPr>
      </w:pPr>
      <w:r w:rsidRPr="008E5332">
        <w:rPr>
          <w:rFonts w:ascii="Book Antiqua" w:eastAsia="Times New Roman" w:hAnsi="Book Antiqua" w:cs="Book Antiqua"/>
          <w:b/>
          <w:bCs/>
          <w:sz w:val="24"/>
        </w:rPr>
        <w:t>FORMULARZ OFERTOWY</w:t>
      </w:r>
    </w:p>
    <w:p w:rsidR="007921B0" w:rsidRPr="008E5332" w:rsidRDefault="007921B0" w:rsidP="00B65D25">
      <w:pPr>
        <w:spacing w:after="0" w:line="360" w:lineRule="auto"/>
        <w:jc w:val="center"/>
        <w:rPr>
          <w:rFonts w:ascii="Book Antiqua" w:eastAsia="Times New Roman" w:hAnsi="Book Antiqua" w:cs="Book Antiqua"/>
          <w:b/>
          <w:bCs/>
          <w:sz w:val="24"/>
        </w:rPr>
      </w:pPr>
      <w:r w:rsidRPr="008E5332">
        <w:rPr>
          <w:rFonts w:ascii="Book Antiqua" w:eastAsia="Times New Roman" w:hAnsi="Book Antiqua" w:cs="Book Antiqua"/>
          <w:b/>
          <w:bCs/>
          <w:sz w:val="24"/>
        </w:rPr>
        <w:t xml:space="preserve">DO ZAPYTANIA OFERTOWEGO </w:t>
      </w:r>
    </w:p>
    <w:p w:rsidR="007921B0" w:rsidRPr="008E5332" w:rsidRDefault="007921B0" w:rsidP="00B65D25">
      <w:pPr>
        <w:spacing w:after="0" w:line="360" w:lineRule="auto"/>
        <w:jc w:val="center"/>
        <w:rPr>
          <w:rFonts w:ascii="Book Antiqua" w:eastAsia="Times New Roman" w:hAnsi="Book Antiqua" w:cs="Book Antiqua"/>
          <w:bCs/>
          <w:szCs w:val="20"/>
        </w:rPr>
      </w:pPr>
      <w:r w:rsidRPr="008E5332">
        <w:rPr>
          <w:rFonts w:ascii="Book Antiqua" w:eastAsia="Times New Roman" w:hAnsi="Book Antiqua" w:cs="Book Antiqua"/>
          <w:b/>
          <w:bCs/>
          <w:sz w:val="24"/>
        </w:rPr>
        <w:t xml:space="preserve">NR </w:t>
      </w:r>
      <w:r w:rsidRPr="008E5332">
        <w:rPr>
          <w:rFonts w:ascii="Book Antiqua" w:eastAsia="Times New Roman" w:hAnsi="Book Antiqua" w:cs="Book Antiqua"/>
          <w:b/>
          <w:bCs/>
          <w:sz w:val="28"/>
          <w:szCs w:val="24"/>
          <w:shd w:val="clear" w:color="auto" w:fill="FFFFFF"/>
        </w:rPr>
        <w:t>UKW/DZP-282-ZO-</w:t>
      </w:r>
      <w:r w:rsidR="005B31FE" w:rsidRPr="008E5332">
        <w:rPr>
          <w:rFonts w:ascii="Book Antiqua" w:eastAsia="Times New Roman" w:hAnsi="Book Antiqua" w:cs="Book Antiqua"/>
          <w:b/>
          <w:bCs/>
          <w:sz w:val="28"/>
          <w:szCs w:val="24"/>
          <w:shd w:val="clear" w:color="auto" w:fill="FFFFFF"/>
        </w:rPr>
        <w:t>5</w:t>
      </w:r>
      <w:r w:rsidRPr="008E5332">
        <w:rPr>
          <w:rFonts w:ascii="Book Antiqua" w:eastAsia="Times New Roman" w:hAnsi="Book Antiqua" w:cs="Book Antiqua"/>
          <w:b/>
          <w:bCs/>
          <w:sz w:val="28"/>
          <w:szCs w:val="24"/>
          <w:shd w:val="clear" w:color="auto" w:fill="FFFFFF"/>
        </w:rPr>
        <w:t>/202</w:t>
      </w:r>
      <w:r w:rsidR="005B31FE" w:rsidRPr="008E5332">
        <w:rPr>
          <w:rFonts w:ascii="Book Antiqua" w:eastAsia="Times New Roman" w:hAnsi="Book Antiqua" w:cs="Book Antiqua"/>
          <w:b/>
          <w:bCs/>
          <w:sz w:val="28"/>
          <w:szCs w:val="24"/>
          <w:shd w:val="clear" w:color="auto" w:fill="FFFFFF"/>
        </w:rPr>
        <w:t>3</w:t>
      </w:r>
    </w:p>
    <w:p w:rsidR="007921B0" w:rsidRPr="008E5332" w:rsidRDefault="007921B0" w:rsidP="00B65D25">
      <w:pPr>
        <w:spacing w:after="0" w:line="360" w:lineRule="auto"/>
        <w:jc w:val="both"/>
        <w:rPr>
          <w:rFonts w:ascii="Book Antiqua" w:eastAsia="Times New Roman" w:hAnsi="Book Antiqua" w:cs="Book Antiqua"/>
          <w:bCs/>
          <w:szCs w:val="20"/>
        </w:rPr>
      </w:pPr>
    </w:p>
    <w:p w:rsidR="007921B0" w:rsidRPr="008E5332" w:rsidRDefault="007921B0" w:rsidP="00B65D25">
      <w:pPr>
        <w:keepNext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Cs/>
          <w:szCs w:val="20"/>
        </w:rPr>
        <w:t>Dane dotyczące Wykonawcy:</w:t>
      </w:r>
    </w:p>
    <w:p w:rsidR="007921B0" w:rsidRPr="008E5332" w:rsidRDefault="007921B0" w:rsidP="00B65D25">
      <w:pPr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Nazwa: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Siedziba: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Nr telefonu/faksu: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Nr NIP: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Nr REGON: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Book Antiqua"/>
          <w:bCs/>
          <w:szCs w:val="20"/>
        </w:rPr>
      </w:pPr>
      <w:r w:rsidRPr="008E5332">
        <w:rPr>
          <w:rFonts w:ascii="Book Antiqua" w:eastAsia="Times New Roman" w:hAnsi="Book Antiqua" w:cs="Book Antiqua"/>
          <w:szCs w:val="20"/>
        </w:rPr>
        <w:t>Osoba do kontaktu, tel. e-mail:</w:t>
      </w:r>
      <w:r w:rsidRPr="008E5332">
        <w:rPr>
          <w:rFonts w:ascii="Book Antiqua" w:eastAsia="Times New Roman" w:hAnsi="Book Antiqua" w:cs="Book Antiqua"/>
          <w:szCs w:val="20"/>
        </w:rPr>
        <w:tab/>
      </w:r>
    </w:p>
    <w:p w:rsidR="007921B0" w:rsidRPr="008E5332" w:rsidRDefault="007921B0" w:rsidP="00B65D25">
      <w:pPr>
        <w:keepNext/>
        <w:spacing w:after="0" w:line="360" w:lineRule="auto"/>
        <w:jc w:val="both"/>
        <w:rPr>
          <w:rFonts w:ascii="Book Antiqua" w:eastAsia="Times New Roman" w:hAnsi="Book Antiqua" w:cs="Book Antiqua"/>
          <w:bCs/>
          <w:szCs w:val="20"/>
        </w:rPr>
      </w:pP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Book Antiqua"/>
          <w:b/>
          <w:szCs w:val="20"/>
          <w:shd w:val="clear" w:color="auto" w:fill="FFFFFF"/>
        </w:rPr>
      </w:pPr>
      <w:r w:rsidRPr="008E5332">
        <w:rPr>
          <w:rFonts w:ascii="Book Antiqua" w:eastAsia="Times New Roman" w:hAnsi="Book Antiqua" w:cs="Book Antiqua"/>
          <w:szCs w:val="20"/>
        </w:rPr>
        <w:t xml:space="preserve">Nawiązując do ogłoszenia w trybie Zapytania Ofertowego oferujemy wykonanie zamówienia na: </w:t>
      </w:r>
      <w:r w:rsidRPr="008E5332">
        <w:rPr>
          <w:rFonts w:ascii="Book Antiqua" w:eastAsia="Times New Roman" w:hAnsi="Book Antiqua" w:cs="Book Antiqua"/>
          <w:i/>
          <w:szCs w:val="20"/>
        </w:rPr>
        <w:t>„Sukcesywna dostawa paliw płynnych w systemie sprzedaży bezgotówkowej dla samochodów służbowych UKW  w Bydgoszczy</w:t>
      </w:r>
      <w:r w:rsidRPr="008E5332">
        <w:rPr>
          <w:rFonts w:ascii="Book Antiqua" w:eastAsia="Times New Roman" w:hAnsi="Book Antiqua" w:cs="Book Antiqua"/>
          <w:szCs w:val="20"/>
        </w:rPr>
        <w:t xml:space="preserve">” w zakresie i na warunkach określonych w Zapytaniu Ofertowym nr sprawy </w:t>
      </w:r>
      <w:r w:rsidRPr="008E5332">
        <w:rPr>
          <w:rFonts w:ascii="Book Antiqua" w:eastAsia="Times New Roman" w:hAnsi="Book Antiqua" w:cs="Book Antiqua"/>
          <w:b/>
          <w:szCs w:val="20"/>
          <w:shd w:val="clear" w:color="auto" w:fill="FFFFFF"/>
        </w:rPr>
        <w:t>UKW/DZP-282-ZO-</w:t>
      </w:r>
      <w:r w:rsidR="005B31FE" w:rsidRPr="008E5332">
        <w:rPr>
          <w:rFonts w:ascii="Book Antiqua" w:eastAsia="Times New Roman" w:hAnsi="Book Antiqua" w:cs="Book Antiqua"/>
          <w:b/>
          <w:szCs w:val="20"/>
          <w:shd w:val="clear" w:color="auto" w:fill="FFFFFF"/>
        </w:rPr>
        <w:t>5</w:t>
      </w:r>
      <w:r w:rsidRPr="008E5332">
        <w:rPr>
          <w:rFonts w:ascii="Book Antiqua" w:eastAsia="Times New Roman" w:hAnsi="Book Antiqua" w:cs="Book Antiqua"/>
          <w:b/>
          <w:szCs w:val="20"/>
          <w:shd w:val="clear" w:color="auto" w:fill="FFFFFF"/>
        </w:rPr>
        <w:t>/202</w:t>
      </w:r>
      <w:r w:rsidR="005B31FE" w:rsidRPr="008E5332">
        <w:rPr>
          <w:rFonts w:ascii="Book Antiqua" w:eastAsia="Times New Roman" w:hAnsi="Book Antiqua" w:cs="Book Antiqua"/>
          <w:b/>
          <w:szCs w:val="20"/>
          <w:shd w:val="clear" w:color="auto" w:fill="FFFFFF"/>
        </w:rPr>
        <w:t>3</w:t>
      </w:r>
      <w:r w:rsidRPr="008E5332">
        <w:rPr>
          <w:rFonts w:ascii="Book Antiqua" w:eastAsia="Times New Roman" w:hAnsi="Book Antiqua" w:cs="Book Antiqua"/>
          <w:b/>
          <w:szCs w:val="20"/>
          <w:shd w:val="clear" w:color="auto" w:fill="FFFFFF"/>
        </w:rPr>
        <w:t>:</w:t>
      </w:r>
    </w:p>
    <w:p w:rsidR="007921B0" w:rsidRPr="008E5332" w:rsidRDefault="007921B0" w:rsidP="007921B0">
      <w:pPr>
        <w:spacing w:after="0"/>
        <w:ind w:left="360"/>
        <w:jc w:val="both"/>
        <w:rPr>
          <w:rFonts w:ascii="Book Antiqua" w:eastAsia="Times New Roman" w:hAnsi="Book Antiqua" w:cs="Book Antiqua"/>
          <w:b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2006"/>
        <w:gridCol w:w="1984"/>
        <w:gridCol w:w="1985"/>
        <w:gridCol w:w="2215"/>
      </w:tblGrid>
      <w:tr w:rsidR="007921B0" w:rsidRPr="008E5332" w:rsidTr="0072383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>Rodzaj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>Przewidywana ilość paliwa w litrach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 xml:space="preserve">Cena brutto za </w:t>
            </w: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br/>
              <w:t>1 litr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B65D2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 xml:space="preserve">Wartość </w:t>
            </w:r>
            <w:r w:rsidR="00B65D25"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>brutto</w:t>
            </w:r>
            <w:r w:rsidR="00B65D25" w:rsidRPr="008E5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7921B0" w:rsidRPr="008E5332" w:rsidTr="00723832">
        <w:trPr>
          <w:trHeight w:hRule="exact" w:val="2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 (kolumna</w:t>
            </w:r>
            <w:r w:rsidR="007921B0" w:rsidRPr="008E533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2x3)</w:t>
            </w:r>
          </w:p>
          <w:p w:rsidR="007921B0" w:rsidRPr="008E5332" w:rsidRDefault="007921B0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7921B0" w:rsidRPr="008E5332" w:rsidTr="00723832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Pb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7921B0" w:rsidRPr="008E5332" w:rsidTr="00723832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Pb 98 Premium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7921B0" w:rsidRPr="008E5332" w:rsidTr="008E5332">
        <w:trPr>
          <w:trHeight w:hRule="exact" w:val="74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Olej napędowy 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7921B0" w:rsidRPr="008E5332" w:rsidTr="00723832">
        <w:trPr>
          <w:trHeight w:hRule="exact"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7921B0" w:rsidP="00723832">
            <w:pPr>
              <w:suppressAutoHyphens w:val="0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Olej napędowy ON Premium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0" w:rsidRPr="008E5332" w:rsidRDefault="005B31FE" w:rsidP="00723832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7921B0" w:rsidRPr="008E5332" w:rsidTr="00723832">
        <w:trPr>
          <w:trHeight w:hRule="exact" w:val="48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1B0" w:rsidRPr="008E5332" w:rsidRDefault="007921B0" w:rsidP="00723832">
            <w:pPr>
              <w:suppressAutoHyphens w:val="0"/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  <w:r w:rsidRPr="008E5332"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  <w:t>RAZEM: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21B0" w:rsidRPr="008E5332" w:rsidRDefault="007921B0" w:rsidP="00723832">
            <w:pPr>
              <w:suppressAutoHyphens w:val="0"/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pl-PL"/>
              </w:rPr>
            </w:pPr>
          </w:p>
        </w:tc>
      </w:tr>
    </w:tbl>
    <w:p w:rsidR="007921B0" w:rsidRPr="008E5332" w:rsidRDefault="007921B0" w:rsidP="007921B0">
      <w:pPr>
        <w:spacing w:after="0"/>
        <w:ind w:left="720"/>
        <w:jc w:val="both"/>
        <w:rPr>
          <w:rFonts w:ascii="Book Antiqua" w:hAnsi="Book Antiqua" w:cs="Book Antiqua"/>
          <w:szCs w:val="20"/>
        </w:rPr>
      </w:pPr>
    </w:p>
    <w:p w:rsidR="007921B0" w:rsidRPr="008E5332" w:rsidRDefault="007921B0" w:rsidP="007921B0">
      <w:pPr>
        <w:spacing w:after="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Jako stację główną do odbioru paliw w Bydgoszczy wskazujemy stacje benzynową, przy ul. .......................................................................................................................................................................</w:t>
      </w:r>
    </w:p>
    <w:p w:rsidR="007921B0" w:rsidRPr="008E5332" w:rsidRDefault="007921B0" w:rsidP="007921B0">
      <w:pPr>
        <w:spacing w:after="0"/>
        <w:ind w:left="720"/>
        <w:jc w:val="both"/>
        <w:rPr>
          <w:rFonts w:ascii="Book Antiqua" w:hAnsi="Book Antiqua" w:cs="Book Antiqua"/>
          <w:szCs w:val="20"/>
        </w:rPr>
      </w:pP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szCs w:val="20"/>
        </w:rPr>
        <w:t xml:space="preserve">, że w cenie oferty zostały uwzględnione wszystkie koszty związane </w:t>
      </w:r>
    </w:p>
    <w:p w:rsidR="007921B0" w:rsidRPr="008E5332" w:rsidRDefault="007921B0" w:rsidP="00B65D25">
      <w:pPr>
        <w:spacing w:after="0" w:line="360" w:lineRule="auto"/>
        <w:ind w:left="360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szCs w:val="20"/>
        </w:rPr>
        <w:t>z wykonaniem przedmiotu zamówienia.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szCs w:val="20"/>
        </w:rPr>
        <w:t xml:space="preserve">, że spełniamy warunki udziału w postępowaniu zgodnie z ust. 9 Zapytania Ofertowego nr </w:t>
      </w:r>
      <w:r w:rsidRPr="008E5332">
        <w:rPr>
          <w:rFonts w:ascii="Book Antiqua" w:eastAsia="Times New Roman" w:hAnsi="Book Antiqua" w:cs="Book Antiqua"/>
          <w:szCs w:val="20"/>
          <w:shd w:val="clear" w:color="auto" w:fill="FFFFFF"/>
        </w:rPr>
        <w:t>UKW/DZP-282-ZO-</w:t>
      </w:r>
      <w:r w:rsidR="005B31FE" w:rsidRPr="008E5332">
        <w:rPr>
          <w:rFonts w:ascii="Book Antiqua" w:eastAsia="Times New Roman" w:hAnsi="Book Antiqua" w:cs="Book Antiqua"/>
          <w:szCs w:val="20"/>
          <w:shd w:val="clear" w:color="auto" w:fill="FFFFFF"/>
        </w:rPr>
        <w:t>5</w:t>
      </w:r>
      <w:r w:rsidRPr="008E5332">
        <w:rPr>
          <w:rFonts w:ascii="Book Antiqua" w:eastAsia="Times New Roman" w:hAnsi="Book Antiqua" w:cs="Book Antiqua"/>
          <w:szCs w:val="20"/>
          <w:shd w:val="clear" w:color="auto" w:fill="FFFFFF"/>
        </w:rPr>
        <w:t>/202</w:t>
      </w:r>
      <w:r w:rsidR="005B31FE" w:rsidRPr="008E5332">
        <w:rPr>
          <w:rFonts w:ascii="Book Antiqua" w:eastAsia="Times New Roman" w:hAnsi="Book Antiqua" w:cs="Book Antiqua"/>
          <w:szCs w:val="20"/>
          <w:shd w:val="clear" w:color="auto" w:fill="FFFFFF"/>
        </w:rPr>
        <w:t>3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eastAsia="Times New Roman" w:hAnsi="Book Antiqua"/>
          <w:b/>
          <w:szCs w:val="20"/>
          <w:lang w:eastAsia="pl-PL"/>
        </w:rPr>
        <w:t>Oświadczam/my,</w:t>
      </w:r>
      <w:r w:rsidRPr="008E5332">
        <w:rPr>
          <w:rFonts w:ascii="Book Antiqua" w:eastAsia="Times New Roman" w:hAnsi="Book Antiqua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  <w:u w:val="single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szCs w:val="20"/>
        </w:rPr>
        <w:t xml:space="preserve">, że zapoznaliśmy się z Zapytaniem Ofertowym oraz wyjaśnieniami </w:t>
      </w:r>
      <w:r w:rsidRPr="008E5332">
        <w:rPr>
          <w:rFonts w:ascii="Book Antiqua" w:hAnsi="Book Antiqua" w:cs="Book Antiqua"/>
          <w:szCs w:val="20"/>
        </w:rPr>
        <w:br/>
        <w:t xml:space="preserve">i ewentualnymi zmianami Zapytania Ofertowego przekazanymi przez Zamawiającego </w:t>
      </w:r>
      <w:r w:rsidRPr="008E5332">
        <w:rPr>
          <w:rFonts w:ascii="Book Antiqua" w:hAnsi="Book Antiqua" w:cs="Book Antiqua"/>
          <w:szCs w:val="20"/>
        </w:rPr>
        <w:br/>
        <w:t>i uznajemy się za związanych określonymi w nich postanowieniami i zasadami postępowania.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  <w:u w:val="single"/>
        </w:rPr>
        <w:t>Oświadczam/my</w:t>
      </w:r>
      <w:r w:rsidRPr="008E5332">
        <w:rPr>
          <w:rFonts w:ascii="Book Antiqua" w:hAnsi="Book Antiqua" w:cs="Book Antiqua"/>
          <w:szCs w:val="20"/>
          <w:u w:val="single"/>
        </w:rPr>
        <w:t>, że akceptujemy projekt umowy.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b/>
          <w:szCs w:val="20"/>
        </w:rPr>
        <w:t xml:space="preserve">Oświadczam/my, </w:t>
      </w:r>
      <w:r w:rsidRPr="008E5332">
        <w:rPr>
          <w:rFonts w:ascii="Book Antiqua" w:eastAsia="Times New Roman" w:hAnsi="Book Antiqua" w:cs="Book Antiqua"/>
          <w:szCs w:val="20"/>
        </w:rPr>
        <w:t>że</w:t>
      </w:r>
      <w:r w:rsidRPr="008E5332">
        <w:rPr>
          <w:rFonts w:ascii="Book Antiqua" w:hAnsi="Book Antiqua"/>
          <w:szCs w:val="20"/>
        </w:rPr>
        <w:t xml:space="preserve"> posiadam/my ważną koncesję w zakresie obrotu paliwami ciekłymi wydaną przez Prezesa Urzędu Regulacji Energetyki stosownie do Ustawy Prawo Energ</w:t>
      </w:r>
      <w:r w:rsidR="005869E6" w:rsidRPr="008E5332">
        <w:rPr>
          <w:rFonts w:ascii="Book Antiqua" w:hAnsi="Book Antiqua"/>
          <w:szCs w:val="20"/>
        </w:rPr>
        <w:t xml:space="preserve">etyczne (tj. </w:t>
      </w:r>
      <w:r w:rsidR="005869E6" w:rsidRPr="008E5332">
        <w:rPr>
          <w:sz w:val="24"/>
        </w:rPr>
        <w:t xml:space="preserve"> </w:t>
      </w:r>
      <w:r w:rsidR="005869E6" w:rsidRPr="008E5332">
        <w:rPr>
          <w:rFonts w:ascii="Book Antiqua" w:hAnsi="Book Antiqua"/>
          <w:szCs w:val="20"/>
        </w:rPr>
        <w:t>Dz.U.2022.0.1385)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szCs w:val="20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7921B0" w:rsidRPr="008E5332" w:rsidRDefault="007921B0" w:rsidP="00B65D25">
      <w:pPr>
        <w:spacing w:after="0" w:line="360" w:lineRule="auto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a.</w:t>
      </w:r>
      <w:r w:rsidRPr="008E5332">
        <w:rPr>
          <w:rFonts w:ascii="Book Antiqua" w:hAnsi="Book Antiqua" w:cs="Book Antiqua"/>
          <w:szCs w:val="20"/>
        </w:rPr>
        <w:t xml:space="preserve"> uczestniczeniu w spółce jako wspólnik spółki cywilnej lub spółki osobowej,</w:t>
      </w:r>
    </w:p>
    <w:p w:rsidR="007921B0" w:rsidRPr="008E5332" w:rsidRDefault="007921B0" w:rsidP="00B65D25">
      <w:pPr>
        <w:spacing w:after="0" w:line="360" w:lineRule="auto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b.</w:t>
      </w:r>
      <w:r w:rsidRPr="008E5332">
        <w:rPr>
          <w:rFonts w:ascii="Book Antiqua" w:hAnsi="Book Antiqua" w:cs="Book Antiqua"/>
          <w:szCs w:val="20"/>
        </w:rPr>
        <w:t xml:space="preserve"> posiadaniu co najmniej 10% udziałów lub akcji, o ile niższy próg nie wynika z przepisów prawa lub nie został określony przez IZ PO,</w:t>
      </w:r>
    </w:p>
    <w:p w:rsidR="007921B0" w:rsidRPr="008E5332" w:rsidRDefault="007921B0" w:rsidP="00B65D25">
      <w:pPr>
        <w:spacing w:after="0" w:line="360" w:lineRule="auto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c</w:t>
      </w:r>
      <w:r w:rsidRPr="008E5332">
        <w:rPr>
          <w:rFonts w:ascii="Book Antiqua" w:hAnsi="Book Antiqua" w:cs="Book Antiqua"/>
          <w:szCs w:val="20"/>
        </w:rPr>
        <w:t>. pełnieniu funkcji członka organu nadzorczego lub zarządzającego, prokurenta, pełnomocnika,</w:t>
      </w:r>
    </w:p>
    <w:p w:rsidR="007921B0" w:rsidRPr="008E5332" w:rsidRDefault="007921B0" w:rsidP="00B65D25">
      <w:pPr>
        <w:spacing w:after="0" w:line="360" w:lineRule="auto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lastRenderedPageBreak/>
        <w:t>d</w:t>
      </w:r>
      <w:r w:rsidRPr="008E5332">
        <w:rPr>
          <w:rFonts w:ascii="Book Antiqua" w:hAnsi="Book Antiqua" w:cs="Book Antiqua"/>
          <w:szCs w:val="20"/>
        </w:rPr>
        <w:t>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Zobowiązuję/my</w:t>
      </w:r>
      <w:r w:rsidRPr="008E5332">
        <w:rPr>
          <w:rFonts w:ascii="Book Antiqua" w:hAnsi="Book Antiqua" w:cs="Book Antiqua"/>
          <w:szCs w:val="20"/>
        </w:rPr>
        <w:t xml:space="preserve"> się wykonać całość przedmiotu zamówienia z należytą starannością. 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Zgadzam/my</w:t>
      </w:r>
      <w:r w:rsidRPr="008E5332">
        <w:rPr>
          <w:rFonts w:ascii="Book Antiqua" w:hAnsi="Book Antiqua" w:cs="Book Antiqua"/>
          <w:szCs w:val="20"/>
        </w:rPr>
        <w:t xml:space="preserve"> się na przetwarzanie danych osobowych zgodnie z obowiązującymi, w tym zakresie objętym przepisami prawnymi.</w:t>
      </w:r>
    </w:p>
    <w:p w:rsidR="007921B0" w:rsidRPr="008E5332" w:rsidRDefault="007921B0" w:rsidP="00B65D25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bCs/>
          <w:color w:val="000000"/>
          <w:szCs w:val="20"/>
        </w:rPr>
      </w:pPr>
      <w:r w:rsidRPr="008E5332">
        <w:rPr>
          <w:rFonts w:ascii="Book Antiqua" w:hAnsi="Book Antiqua" w:cs="Book Antiqua"/>
          <w:b/>
          <w:szCs w:val="20"/>
        </w:rPr>
        <w:t>Oświadczam/my</w:t>
      </w:r>
      <w:r w:rsidRPr="008E5332">
        <w:rPr>
          <w:rFonts w:ascii="Book Antiqua" w:hAnsi="Book Antiqua" w:cs="Book Antiqua"/>
          <w:bCs/>
          <w:color w:val="000000"/>
          <w:szCs w:val="20"/>
        </w:rPr>
        <w:t>, że wypełniłem obowiązki informacyjne przewidziane w art. 13 lub art. 14 RODO</w:t>
      </w:r>
      <w:r w:rsidRPr="008E5332">
        <w:rPr>
          <w:rFonts w:ascii="Book Antiqua" w:hAnsi="Book Antiqua" w:cs="Book Antiqua"/>
          <w:bCs/>
          <w:color w:val="000000"/>
          <w:szCs w:val="20"/>
          <w:vertAlign w:val="superscript"/>
        </w:rPr>
        <w:t>1</w:t>
      </w:r>
      <w:r w:rsidRPr="008E5332">
        <w:rPr>
          <w:rFonts w:ascii="Book Antiqua" w:hAnsi="Book Antiqua" w:cs="Book Antiqua"/>
          <w:bCs/>
          <w:color w:val="00000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E5332">
        <w:rPr>
          <w:rFonts w:ascii="Book Antiqua" w:hAnsi="Book Antiqua" w:cs="Book Antiqua"/>
          <w:bCs/>
          <w:color w:val="000000"/>
          <w:szCs w:val="20"/>
          <w:vertAlign w:val="superscript"/>
        </w:rPr>
        <w:t>2</w:t>
      </w:r>
      <w:r w:rsidRPr="008E5332">
        <w:rPr>
          <w:rFonts w:ascii="Book Antiqua" w:hAnsi="Book Antiqua" w:cs="Book Antiqua"/>
          <w:bCs/>
          <w:color w:val="000000"/>
          <w:szCs w:val="20"/>
        </w:rPr>
        <w:t>.</w:t>
      </w:r>
    </w:p>
    <w:p w:rsidR="007921B0" w:rsidRPr="008E5332" w:rsidRDefault="007921B0" w:rsidP="007921B0">
      <w:pPr>
        <w:spacing w:after="0" w:line="240" w:lineRule="auto"/>
        <w:ind w:left="360"/>
        <w:jc w:val="both"/>
        <w:rPr>
          <w:rFonts w:ascii="Book Antiqua" w:hAnsi="Book Antiqua" w:cs="Book Antiqua"/>
          <w:bCs/>
          <w:color w:val="000000"/>
          <w:szCs w:val="20"/>
        </w:rPr>
      </w:pPr>
    </w:p>
    <w:p w:rsidR="007921B0" w:rsidRPr="008E5332" w:rsidRDefault="007921B0" w:rsidP="007921B0">
      <w:pPr>
        <w:widowControl w:val="0"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Cs w:val="20"/>
          <w:lang w:val="x-none"/>
        </w:rPr>
      </w:pPr>
      <w:r w:rsidRPr="008E5332">
        <w:rPr>
          <w:rFonts w:ascii="Book Antiqua" w:eastAsia="HG Mincho Light J" w:hAnsi="Book Antiqua" w:cs="Book Antiqua"/>
          <w:color w:val="000000"/>
          <w:szCs w:val="20"/>
          <w:vertAlign w:val="superscript"/>
        </w:rPr>
        <w:t xml:space="preserve">1 </w:t>
      </w:r>
      <w:r w:rsidRPr="008E5332">
        <w:rPr>
          <w:rFonts w:ascii="Book Antiqua" w:eastAsia="HG Mincho Light J" w:hAnsi="Book Antiqua" w:cs="Book Antiqua"/>
          <w:color w:val="000000"/>
          <w:szCs w:val="20"/>
        </w:rPr>
        <w:t xml:space="preserve"> </w:t>
      </w:r>
      <w:r w:rsidRPr="008E5332">
        <w:rPr>
          <w:rFonts w:ascii="Book Antiqua" w:eastAsia="HG Mincho Light J" w:hAnsi="Book Antiqua" w:cs="Book Antiqua"/>
          <w:color w:val="000000"/>
          <w:szCs w:val="20"/>
          <w:lang w:val="x-none"/>
        </w:rPr>
        <w:t xml:space="preserve">rozporządzenie Parlamentu Europejskiego i Rady (UE) 2016/679 z dnia 27 kwietnia 2016 r. </w:t>
      </w:r>
      <w:r w:rsidRPr="008E5332">
        <w:rPr>
          <w:rFonts w:ascii="Book Antiqua" w:eastAsia="HG Mincho Light J" w:hAnsi="Book Antiqua" w:cs="Book Antiqua"/>
          <w:color w:val="000000"/>
          <w:szCs w:val="20"/>
        </w:rPr>
        <w:br/>
      </w:r>
      <w:r w:rsidRPr="008E5332">
        <w:rPr>
          <w:rFonts w:ascii="Book Antiqua" w:eastAsia="HG Mincho Light J" w:hAnsi="Book Antiqua" w:cs="Book Antiqua"/>
          <w:color w:val="000000"/>
          <w:szCs w:val="20"/>
          <w:lang w:val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921B0" w:rsidRPr="008E5332" w:rsidRDefault="007921B0" w:rsidP="007921B0">
      <w:pPr>
        <w:widowControl w:val="0"/>
        <w:spacing w:after="0" w:line="240" w:lineRule="auto"/>
        <w:ind w:left="360"/>
        <w:jc w:val="both"/>
        <w:rPr>
          <w:rFonts w:ascii="Book Antiqua" w:eastAsia="HG Mincho Light J" w:hAnsi="Book Antiqua" w:cs="Book Antiqua"/>
          <w:color w:val="000000"/>
          <w:szCs w:val="20"/>
          <w:lang w:val="x-none"/>
        </w:rPr>
      </w:pPr>
    </w:p>
    <w:p w:rsidR="007921B0" w:rsidRPr="008E5332" w:rsidRDefault="007921B0" w:rsidP="007921B0">
      <w:pPr>
        <w:spacing w:after="0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eastAsia="Times New Roman" w:hAnsi="Book Antiqua" w:cs="Book Antiqua"/>
          <w:color w:val="000000"/>
          <w:szCs w:val="20"/>
          <w:vertAlign w:val="superscript"/>
        </w:rPr>
        <w:t>2</w:t>
      </w:r>
      <w:r w:rsidRPr="008E5332">
        <w:rPr>
          <w:rFonts w:ascii="Book Antiqua" w:eastAsia="Times New Roman" w:hAnsi="Book Antiqua" w:cs="Book Antiqua"/>
          <w:color w:val="000000"/>
          <w:szCs w:val="20"/>
        </w:rPr>
        <w:t xml:space="preserve"> w przypadku gdy wykonawca </w:t>
      </w:r>
      <w:r w:rsidRPr="008E5332">
        <w:rPr>
          <w:rFonts w:ascii="Book Antiqua" w:eastAsia="Times New Roman" w:hAnsi="Book Antiqua" w:cs="Book Antiqua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7921B0" w:rsidRPr="008E5332" w:rsidRDefault="007921B0" w:rsidP="007921B0">
      <w:pPr>
        <w:spacing w:after="0"/>
        <w:ind w:left="360"/>
        <w:jc w:val="both"/>
        <w:rPr>
          <w:rFonts w:ascii="Book Antiqua" w:hAnsi="Book Antiqua" w:cs="Book Antiqua"/>
          <w:szCs w:val="20"/>
        </w:rPr>
      </w:pPr>
    </w:p>
    <w:p w:rsidR="007921B0" w:rsidRPr="008E5332" w:rsidRDefault="007921B0" w:rsidP="007921B0">
      <w:pPr>
        <w:spacing w:after="0"/>
        <w:ind w:left="360"/>
        <w:jc w:val="both"/>
        <w:rPr>
          <w:rFonts w:ascii="Book Antiqua" w:hAnsi="Book Antiqua" w:cs="Book Antiqua"/>
          <w:szCs w:val="20"/>
          <w:u w:val="single"/>
        </w:rPr>
      </w:pPr>
    </w:p>
    <w:p w:rsidR="007921B0" w:rsidRPr="008E5332" w:rsidRDefault="007921B0" w:rsidP="007921B0">
      <w:pPr>
        <w:spacing w:after="0"/>
        <w:ind w:left="36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  <w:u w:val="single"/>
        </w:rPr>
        <w:t>Załącznikami do oferty są:</w:t>
      </w:r>
    </w:p>
    <w:p w:rsidR="007921B0" w:rsidRPr="008E5332" w:rsidRDefault="007921B0" w:rsidP="007921B0">
      <w:pPr>
        <w:spacing w:after="0"/>
        <w:ind w:left="72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……………………………………………..</w:t>
      </w:r>
    </w:p>
    <w:p w:rsidR="007921B0" w:rsidRPr="008E5332" w:rsidRDefault="007921B0" w:rsidP="007921B0">
      <w:pPr>
        <w:spacing w:after="0"/>
        <w:ind w:left="720"/>
        <w:jc w:val="both"/>
        <w:rPr>
          <w:rFonts w:ascii="Book Antiqua" w:hAnsi="Book Antiqua" w:cs="Book Antiqua"/>
          <w:szCs w:val="20"/>
        </w:rPr>
      </w:pPr>
      <w:r w:rsidRPr="008E5332">
        <w:rPr>
          <w:rFonts w:ascii="Book Antiqua" w:hAnsi="Book Antiqua" w:cs="Book Antiqua"/>
          <w:szCs w:val="20"/>
        </w:rPr>
        <w:t>……………………………………………..</w:t>
      </w:r>
    </w:p>
    <w:p w:rsidR="007921B0" w:rsidRPr="008E5332" w:rsidRDefault="007921B0" w:rsidP="007921B0">
      <w:pPr>
        <w:rPr>
          <w:rFonts w:ascii="Book Antiqua" w:hAnsi="Book Antiqua" w:cs="Book Antiqua"/>
          <w:sz w:val="24"/>
        </w:rPr>
      </w:pPr>
    </w:p>
    <w:p w:rsidR="007921B0" w:rsidRPr="008E5332" w:rsidRDefault="007921B0" w:rsidP="007921B0">
      <w:pPr>
        <w:widowControl w:val="0"/>
        <w:spacing w:after="0"/>
        <w:jc w:val="both"/>
        <w:rPr>
          <w:rFonts w:ascii="Book Antiqua" w:eastAsia="Lucida Sans Unicode" w:hAnsi="Book Antiqua"/>
          <w:kern w:val="1"/>
          <w:sz w:val="28"/>
          <w:szCs w:val="24"/>
        </w:rPr>
      </w:pPr>
      <w:r w:rsidRPr="008E5332">
        <w:rPr>
          <w:rFonts w:ascii="Book Antiqua" w:eastAsia="Lucida Sans Unicode" w:hAnsi="Book Antiqua"/>
          <w:kern w:val="1"/>
          <w:szCs w:val="20"/>
        </w:rPr>
        <w:t xml:space="preserve">............................., dnia ..................... </w:t>
      </w:r>
    </w:p>
    <w:p w:rsidR="007921B0" w:rsidRPr="008E5332" w:rsidRDefault="007921B0" w:rsidP="007921B0">
      <w:pPr>
        <w:widowControl w:val="0"/>
        <w:spacing w:after="0"/>
        <w:jc w:val="right"/>
        <w:rPr>
          <w:rFonts w:ascii="Book Antiqua" w:eastAsia="Lucida Sans Unicode" w:hAnsi="Book Antiqua"/>
          <w:kern w:val="1"/>
          <w:sz w:val="28"/>
          <w:szCs w:val="24"/>
        </w:rPr>
      </w:pPr>
      <w:r w:rsidRPr="008E5332">
        <w:rPr>
          <w:rFonts w:ascii="Book Antiqua" w:eastAsia="Lucida Sans Unicode" w:hAnsi="Book Antiqua"/>
          <w:kern w:val="1"/>
          <w:sz w:val="28"/>
          <w:szCs w:val="24"/>
        </w:rPr>
        <w:tab/>
      </w:r>
      <w:r w:rsidRPr="008E5332">
        <w:rPr>
          <w:rFonts w:ascii="Book Antiqua" w:eastAsia="Lucida Sans Unicode" w:hAnsi="Book Antiqua"/>
          <w:kern w:val="1"/>
          <w:sz w:val="28"/>
          <w:szCs w:val="24"/>
        </w:rPr>
        <w:tab/>
      </w:r>
      <w:r w:rsidRPr="008E5332">
        <w:rPr>
          <w:rFonts w:ascii="Book Antiqua" w:eastAsia="Lucida Sans Unicode" w:hAnsi="Book Antiqua"/>
          <w:kern w:val="1"/>
          <w:sz w:val="28"/>
          <w:szCs w:val="24"/>
        </w:rPr>
        <w:tab/>
      </w:r>
      <w:r w:rsidRPr="008E5332">
        <w:rPr>
          <w:rFonts w:ascii="Book Antiqua" w:eastAsia="Lucida Sans Unicode" w:hAnsi="Book Antiqua"/>
          <w:kern w:val="1"/>
          <w:sz w:val="28"/>
          <w:szCs w:val="24"/>
        </w:rPr>
        <w:tab/>
        <w:t xml:space="preserve">     ………..........................................................</w:t>
      </w:r>
    </w:p>
    <w:p w:rsidR="007921B0" w:rsidRPr="008E5332" w:rsidRDefault="007921B0" w:rsidP="007921B0">
      <w:pPr>
        <w:widowControl w:val="0"/>
        <w:spacing w:after="0"/>
        <w:jc w:val="right"/>
        <w:rPr>
          <w:rFonts w:ascii="Book Antiqua" w:hAnsi="Book Antiqua" w:cs="Book Antiqua"/>
          <w:szCs w:val="20"/>
        </w:rPr>
      </w:pPr>
      <w:r w:rsidRPr="008E5332">
        <w:rPr>
          <w:rFonts w:ascii="Book Antiqua" w:eastAsia="Lucida Sans Unicode" w:hAnsi="Book Antiqua"/>
          <w:kern w:val="1"/>
          <w:sz w:val="28"/>
          <w:szCs w:val="24"/>
        </w:rPr>
        <w:t xml:space="preserve">     </w:t>
      </w:r>
      <w:r w:rsidRPr="008E5332">
        <w:rPr>
          <w:rFonts w:ascii="Book Antiqua" w:eastAsia="Lucida Sans Unicode" w:hAnsi="Book Antiqua"/>
          <w:kern w:val="1"/>
          <w:sz w:val="18"/>
          <w:szCs w:val="16"/>
        </w:rPr>
        <w:t>(podpisy upełnomocnionych przedstawicieli Wykonawc</w:t>
      </w:r>
      <w:r w:rsidRPr="008E5332">
        <w:rPr>
          <w:rFonts w:ascii="Book Antiqua" w:eastAsia="Lucida Sans Unicode" w:hAnsi="Book Antiqua" w:cs="Century Gothic"/>
          <w:kern w:val="1"/>
          <w:sz w:val="18"/>
          <w:szCs w:val="16"/>
        </w:rPr>
        <w:t>y)</w:t>
      </w:r>
    </w:p>
    <w:p w:rsidR="00B65D25" w:rsidRDefault="00742459" w:rsidP="00742459">
      <w:pPr>
        <w:spacing w:after="0"/>
        <w:rPr>
          <w:rFonts w:ascii="Book Antiqua" w:hAnsi="Book Antiqua"/>
          <w:sz w:val="24"/>
        </w:rPr>
      </w:pPr>
      <w:r w:rsidRPr="008E5332">
        <w:rPr>
          <w:rFonts w:ascii="Book Antiqua" w:hAnsi="Book Antiqua"/>
          <w:sz w:val="24"/>
        </w:rPr>
        <w:t xml:space="preserve">                  </w:t>
      </w: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B65D25" w:rsidRDefault="00B65D25" w:rsidP="00742459">
      <w:pPr>
        <w:spacing w:after="0"/>
        <w:rPr>
          <w:rFonts w:ascii="Book Antiqua" w:hAnsi="Book Antiqua"/>
          <w:sz w:val="24"/>
        </w:rPr>
      </w:pPr>
    </w:p>
    <w:p w:rsidR="007921B0" w:rsidRPr="008E5332" w:rsidRDefault="007921B0" w:rsidP="00742459">
      <w:pPr>
        <w:spacing w:after="0"/>
        <w:rPr>
          <w:i/>
          <w:sz w:val="24"/>
        </w:rPr>
      </w:pPr>
      <w:r w:rsidRPr="008E5332">
        <w:rPr>
          <w:rFonts w:eastAsia="Mincho"/>
          <w:b/>
          <w:noProof/>
          <w:sz w:val="24"/>
          <w:lang w:eastAsia="pl-PL"/>
        </w:rPr>
        <w:lastRenderedPageBreak/>
        <w:drawing>
          <wp:inline distT="0" distB="0" distL="0" distR="0" wp14:anchorId="0537EE22" wp14:editId="4DB73491">
            <wp:extent cx="5585460" cy="8507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B0" w:rsidRPr="008E5332" w:rsidRDefault="007921B0" w:rsidP="007921B0">
      <w:pPr>
        <w:tabs>
          <w:tab w:val="left" w:pos="3585"/>
          <w:tab w:val="left" w:pos="8508"/>
          <w:tab w:val="right" w:pos="9979"/>
        </w:tabs>
        <w:spacing w:before="120"/>
        <w:ind w:right="-341"/>
        <w:rPr>
          <w:bCs/>
          <w:spacing w:val="4"/>
          <w:sz w:val="24"/>
        </w:rPr>
      </w:pPr>
      <w:r w:rsidRPr="008E5332">
        <w:rPr>
          <w:bCs/>
          <w:i/>
          <w:spacing w:val="4"/>
          <w:sz w:val="24"/>
        </w:rPr>
        <w:tab/>
      </w:r>
      <w:r w:rsidRPr="008E5332">
        <w:rPr>
          <w:bCs/>
          <w:i/>
          <w:spacing w:val="4"/>
          <w:sz w:val="24"/>
        </w:rPr>
        <w:tab/>
      </w:r>
      <w:r w:rsidRPr="008E5332">
        <w:rPr>
          <w:bCs/>
          <w:spacing w:val="4"/>
          <w:sz w:val="24"/>
        </w:rPr>
        <w:tab/>
        <w:t>Załącznik nr 2</w:t>
      </w:r>
    </w:p>
    <w:p w:rsidR="007921B0" w:rsidRPr="008E5332" w:rsidRDefault="007921B0" w:rsidP="007921B0">
      <w:pPr>
        <w:jc w:val="center"/>
        <w:rPr>
          <w:b/>
          <w:sz w:val="24"/>
        </w:rPr>
      </w:pPr>
      <w:r w:rsidRPr="008E5332">
        <w:rPr>
          <w:b/>
          <w:sz w:val="24"/>
        </w:rPr>
        <w:t>WYKAZ STACJI PALIW WYKONAWCY</w:t>
      </w:r>
    </w:p>
    <w:p w:rsidR="007921B0" w:rsidRPr="008E5332" w:rsidRDefault="007921B0" w:rsidP="007921B0">
      <w:pPr>
        <w:tabs>
          <w:tab w:val="left" w:pos="2235"/>
        </w:tabs>
        <w:spacing w:after="120"/>
        <w:jc w:val="both"/>
        <w:rPr>
          <w:rFonts w:ascii="Book Antiqua" w:hAnsi="Book Antiqua"/>
        </w:rPr>
      </w:pPr>
      <w:r w:rsidRPr="008E5332">
        <w:rPr>
          <w:rFonts w:ascii="Book Antiqua" w:hAnsi="Book Antiqua"/>
        </w:rPr>
        <w:t xml:space="preserve">Przystępując do postępowania o udzielenie zamówienia publicznego, prowadzonego w trybie Zapytania Ofertowego na </w:t>
      </w:r>
      <w:r w:rsidRPr="008E5332">
        <w:rPr>
          <w:rFonts w:ascii="Book Antiqua" w:hAnsi="Book Antiqua"/>
          <w:i/>
        </w:rPr>
        <w:t>„Sukcesywna dostawa paliw płynnych w systemie sprzedaży bezgotówkowej dla samochodów służbowych UKW  w Bydgoszczy”</w:t>
      </w:r>
      <w:r w:rsidRPr="008E5332">
        <w:rPr>
          <w:rFonts w:ascii="Book Antiqua" w:hAnsi="Book Antiqua"/>
          <w:bCs/>
          <w:i/>
        </w:rPr>
        <w:t xml:space="preserve"> </w:t>
      </w:r>
      <w:r w:rsidRPr="008E5332">
        <w:rPr>
          <w:rFonts w:ascii="Book Antiqua" w:hAnsi="Book Antiqua"/>
        </w:rPr>
        <w:t>oświadczam, że dysponujemy następującymi stacjami</w:t>
      </w:r>
      <w:r w:rsidR="00265C5F" w:rsidRPr="008E5332">
        <w:rPr>
          <w:rFonts w:ascii="Book Antiqua" w:hAnsi="Book Antiqua"/>
        </w:rPr>
        <w:t xml:space="preserve"> paliw</w:t>
      </w:r>
      <w:r w:rsidRPr="008E5332">
        <w:rPr>
          <w:rFonts w:ascii="Book Antiqua" w:hAnsi="Book Antiqua"/>
        </w:rPr>
        <w:t>:</w:t>
      </w:r>
    </w:p>
    <w:tbl>
      <w:tblPr>
        <w:tblStyle w:val="Tabela-Siatka1"/>
        <w:tblW w:w="0" w:type="auto"/>
        <w:tblInd w:w="108" w:type="dxa"/>
        <w:tblLook w:val="01E0" w:firstRow="1" w:lastRow="1" w:firstColumn="1" w:lastColumn="1" w:noHBand="0" w:noVBand="0"/>
      </w:tblPr>
      <w:tblGrid>
        <w:gridCol w:w="546"/>
        <w:gridCol w:w="2159"/>
        <w:gridCol w:w="1980"/>
        <w:gridCol w:w="2340"/>
        <w:gridCol w:w="2085"/>
      </w:tblGrid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b/>
                <w:sz w:val="24"/>
              </w:rPr>
            </w:pPr>
            <w:r w:rsidRPr="008E5332">
              <w:rPr>
                <w:b/>
                <w:sz w:val="24"/>
              </w:rPr>
              <w:t>Lp.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b/>
                <w:sz w:val="24"/>
              </w:rPr>
            </w:pPr>
            <w:r w:rsidRPr="008E5332">
              <w:rPr>
                <w:b/>
                <w:sz w:val="24"/>
              </w:rPr>
              <w:t>Miejscowość</w:t>
            </w: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b/>
                <w:sz w:val="24"/>
              </w:rPr>
            </w:pPr>
            <w:r w:rsidRPr="008E5332">
              <w:rPr>
                <w:b/>
                <w:sz w:val="24"/>
              </w:rPr>
              <w:t>Województwo</w:t>
            </w: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b/>
                <w:sz w:val="24"/>
              </w:rPr>
            </w:pPr>
            <w:r w:rsidRPr="008E5332">
              <w:rPr>
                <w:b/>
                <w:sz w:val="24"/>
              </w:rPr>
              <w:t>Adres stacji</w:t>
            </w: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b/>
                <w:sz w:val="24"/>
              </w:rPr>
            </w:pPr>
            <w:r w:rsidRPr="008E5332">
              <w:rPr>
                <w:b/>
                <w:sz w:val="24"/>
              </w:rPr>
              <w:t>Godziny otwarcia</w:t>
            </w: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2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3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4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5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7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8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9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10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11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12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13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14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15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16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…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…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…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  <w:tr w:rsidR="007921B0" w:rsidRPr="008E5332" w:rsidTr="00723832">
        <w:tc>
          <w:tcPr>
            <w:tcW w:w="546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  <w:r w:rsidRPr="008E5332">
              <w:rPr>
                <w:sz w:val="24"/>
              </w:rPr>
              <w:t>…</w:t>
            </w:r>
          </w:p>
        </w:tc>
        <w:tc>
          <w:tcPr>
            <w:tcW w:w="2159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7921B0" w:rsidRPr="008E5332" w:rsidRDefault="007921B0" w:rsidP="00723832">
            <w:pPr>
              <w:jc w:val="center"/>
              <w:rPr>
                <w:sz w:val="24"/>
              </w:rPr>
            </w:pPr>
          </w:p>
        </w:tc>
      </w:tr>
    </w:tbl>
    <w:p w:rsidR="007921B0" w:rsidRPr="008E5332" w:rsidRDefault="007921B0" w:rsidP="007921B0">
      <w:pPr>
        <w:jc w:val="right"/>
        <w:rPr>
          <w:sz w:val="24"/>
        </w:rPr>
      </w:pPr>
      <w:r w:rsidRPr="008E5332">
        <w:rPr>
          <w:sz w:val="24"/>
        </w:rPr>
        <w:t xml:space="preserve">       </w:t>
      </w:r>
    </w:p>
    <w:p w:rsidR="007921B0" w:rsidRPr="008E5332" w:rsidRDefault="007921B0" w:rsidP="007921B0">
      <w:pPr>
        <w:rPr>
          <w:sz w:val="24"/>
        </w:rPr>
      </w:pPr>
    </w:p>
    <w:p w:rsidR="007921B0" w:rsidRPr="008E5332" w:rsidRDefault="007921B0" w:rsidP="007921B0">
      <w:pPr>
        <w:rPr>
          <w:iCs/>
          <w:spacing w:val="-4"/>
          <w:sz w:val="24"/>
        </w:rPr>
      </w:pPr>
      <w:r w:rsidRPr="008E5332">
        <w:rPr>
          <w:iCs/>
          <w:spacing w:val="-4"/>
          <w:sz w:val="24"/>
        </w:rPr>
        <w:t>…………………………………, dnia …………</w:t>
      </w:r>
    </w:p>
    <w:p w:rsidR="007921B0" w:rsidRPr="008E5332" w:rsidRDefault="007921B0" w:rsidP="007921B0">
      <w:pPr>
        <w:widowControl w:val="0"/>
        <w:adjustRightInd w:val="0"/>
        <w:spacing w:line="360" w:lineRule="atLeast"/>
        <w:contextualSpacing/>
        <w:jc w:val="right"/>
        <w:rPr>
          <w:sz w:val="24"/>
        </w:rPr>
      </w:pPr>
      <w:r w:rsidRPr="008E5332">
        <w:rPr>
          <w:sz w:val="24"/>
        </w:rPr>
        <w:t xml:space="preserve"> …………………………………………………………..</w:t>
      </w:r>
    </w:p>
    <w:p w:rsidR="007921B0" w:rsidRPr="008E5332" w:rsidRDefault="007921B0" w:rsidP="00B65D25">
      <w:pPr>
        <w:widowControl w:val="0"/>
        <w:adjustRightInd w:val="0"/>
        <w:spacing w:line="360" w:lineRule="atLeast"/>
        <w:ind w:left="4956" w:firstLine="708"/>
        <w:contextualSpacing/>
        <w:jc w:val="center"/>
        <w:rPr>
          <w:i/>
          <w:sz w:val="24"/>
        </w:rPr>
      </w:pPr>
      <w:r w:rsidRPr="008E5332">
        <w:rPr>
          <w:sz w:val="24"/>
        </w:rPr>
        <w:t>Podpis Wykonawcy/Pełnomocnika</w:t>
      </w:r>
    </w:p>
    <w:p w:rsidR="007921B0" w:rsidRPr="008E5332" w:rsidRDefault="007921B0" w:rsidP="007921B0">
      <w:pPr>
        <w:spacing w:after="0"/>
        <w:ind w:left="720"/>
        <w:jc w:val="center"/>
        <w:rPr>
          <w:rFonts w:ascii="Book Antiqua" w:eastAsia="Times New Roman" w:hAnsi="Book Antiqua" w:cs="Book Antiqua"/>
          <w:b/>
          <w:szCs w:val="20"/>
        </w:rPr>
      </w:pPr>
    </w:p>
    <w:p w:rsidR="007921B0" w:rsidRPr="008E5332" w:rsidRDefault="007921B0" w:rsidP="007921B0">
      <w:pPr>
        <w:spacing w:after="0"/>
        <w:ind w:left="720"/>
        <w:jc w:val="center"/>
        <w:rPr>
          <w:rFonts w:ascii="Book Antiqua" w:eastAsia="Times New Roman" w:hAnsi="Book Antiqua" w:cs="Book Antiqua"/>
          <w:b/>
          <w:szCs w:val="20"/>
        </w:rPr>
      </w:pPr>
    </w:p>
    <w:p w:rsidR="007921B0" w:rsidRPr="008E5332" w:rsidRDefault="007921B0" w:rsidP="007921B0">
      <w:pPr>
        <w:spacing w:after="0"/>
        <w:ind w:left="720"/>
        <w:jc w:val="center"/>
        <w:rPr>
          <w:rFonts w:ascii="Book Antiqua" w:eastAsia="Times New Roman" w:hAnsi="Book Antiqua" w:cs="Book Antiqua"/>
          <w:b/>
          <w:szCs w:val="20"/>
        </w:rPr>
      </w:pPr>
    </w:p>
    <w:p w:rsidR="007921B0" w:rsidRPr="008E5332" w:rsidRDefault="007921B0" w:rsidP="007921B0">
      <w:pPr>
        <w:spacing w:after="0"/>
        <w:ind w:left="720"/>
        <w:jc w:val="center"/>
        <w:rPr>
          <w:rFonts w:ascii="Book Antiqua" w:eastAsia="Times New Roman" w:hAnsi="Book Antiqua" w:cs="Book Antiqua"/>
          <w:b/>
          <w:szCs w:val="20"/>
        </w:rPr>
      </w:pPr>
    </w:p>
    <w:p w:rsidR="007921B0" w:rsidRPr="008E5332" w:rsidRDefault="007921B0" w:rsidP="007921B0">
      <w:pPr>
        <w:jc w:val="center"/>
        <w:rPr>
          <w:color w:val="000000"/>
          <w:sz w:val="24"/>
        </w:rPr>
      </w:pPr>
      <w:r w:rsidRPr="008E5332">
        <w:rPr>
          <w:rFonts w:eastAsia="Mincho"/>
          <w:b/>
          <w:noProof/>
          <w:sz w:val="24"/>
          <w:lang w:eastAsia="pl-PL"/>
        </w:rPr>
        <w:lastRenderedPageBreak/>
        <w:drawing>
          <wp:inline distT="0" distB="0" distL="0" distR="0" wp14:anchorId="4537043C" wp14:editId="6AAA5693">
            <wp:extent cx="5753100" cy="876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9B" w:rsidRPr="00BD0E12" w:rsidRDefault="002D1F9B" w:rsidP="00B65D25">
      <w:pPr>
        <w:autoSpaceDE w:val="0"/>
        <w:autoSpaceDN w:val="0"/>
        <w:adjustRightInd w:val="0"/>
        <w:jc w:val="right"/>
        <w:rPr>
          <w:rFonts w:ascii="Book Antiqua" w:hAnsi="Book Antiqua"/>
          <w:lang w:eastAsia="pl-PL"/>
        </w:rPr>
      </w:pPr>
      <w:r w:rsidRPr="00BD0E12">
        <w:rPr>
          <w:rFonts w:ascii="Book Antiqua" w:hAnsi="Book Antiqua"/>
          <w:lang w:eastAsia="pl-PL"/>
        </w:rPr>
        <w:t>Załącznik nr 3</w:t>
      </w:r>
    </w:p>
    <w:p w:rsidR="002D1F9B" w:rsidRPr="00BD0E12" w:rsidRDefault="002D1F9B" w:rsidP="00B65D25">
      <w:pPr>
        <w:spacing w:line="360" w:lineRule="auto"/>
        <w:jc w:val="center"/>
        <w:rPr>
          <w:rFonts w:ascii="Book Antiqua" w:hAnsi="Book Antiqua"/>
          <w:b/>
          <w:bCs/>
        </w:rPr>
      </w:pPr>
      <w:r w:rsidRPr="00BD0E12">
        <w:rPr>
          <w:rFonts w:ascii="Book Antiqua" w:hAnsi="Book Antiqua"/>
          <w:b/>
          <w:bCs/>
        </w:rPr>
        <w:t>Umowa – Projekt</w:t>
      </w:r>
    </w:p>
    <w:p w:rsidR="002D1F9B" w:rsidRPr="00BD0E12" w:rsidRDefault="002D1F9B" w:rsidP="00B65D25">
      <w:pPr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zawarta w dniu ………….. roku pomiędzy:</w:t>
      </w:r>
    </w:p>
    <w:p w:rsidR="002D1F9B" w:rsidRPr="00BD0E12" w:rsidRDefault="002D1F9B" w:rsidP="00B65D25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/>
        </w:rPr>
        <w:t>1.</w:t>
      </w:r>
      <w:r w:rsidRPr="00BD0E12">
        <w:rPr>
          <w:rFonts w:ascii="Book Antiqua" w:hAnsi="Book Antiqua"/>
          <w:b/>
        </w:rPr>
        <w:tab/>
        <w:t xml:space="preserve"> Uniwersytetem Kazimierza Wielkiego w Bydgoszczy</w:t>
      </w:r>
      <w:r w:rsidRPr="00BD0E12">
        <w:rPr>
          <w:rFonts w:ascii="Book Antiqua" w:hAnsi="Book Antiqua"/>
        </w:rPr>
        <w:t xml:space="preserve">, adres: 85 – 064 Bydgoszcz, </w:t>
      </w:r>
      <w:r w:rsidRPr="00BD0E12">
        <w:rPr>
          <w:rFonts w:ascii="Book Antiqua" w:hAnsi="Book Antiqua"/>
        </w:rPr>
        <w:br/>
        <w:t>ul. Chodkiewicza 30, NIP 5542647568, REGON 340057695, zwanym dalej „Zamawiającym”, reprezentowanym przez:</w:t>
      </w:r>
    </w:p>
    <w:p w:rsidR="002D1F9B" w:rsidRPr="00BD0E12" w:rsidRDefault="002D1F9B" w:rsidP="00B65D25">
      <w:pPr>
        <w:spacing w:after="120"/>
        <w:ind w:left="360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/>
        </w:rPr>
        <w:t>mgr Renatę Malak – Kanclerza UKW</w:t>
      </w:r>
    </w:p>
    <w:p w:rsidR="002D1F9B" w:rsidRPr="00BD0E12" w:rsidRDefault="002D1F9B" w:rsidP="00B65D25">
      <w:pPr>
        <w:spacing w:after="120"/>
        <w:ind w:left="36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przy kontrasygnacie mgr Renaty Stefaniak – Kwestora</w:t>
      </w:r>
    </w:p>
    <w:p w:rsidR="002D1F9B" w:rsidRPr="00BD0E12" w:rsidRDefault="002D1F9B" w:rsidP="00B65D25">
      <w:pPr>
        <w:spacing w:after="120"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a</w:t>
      </w:r>
    </w:p>
    <w:p w:rsidR="002D1F9B" w:rsidRPr="00BD0E12" w:rsidRDefault="002D1F9B" w:rsidP="00B65D25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/>
        </w:rPr>
        <w:t xml:space="preserve">2. </w:t>
      </w:r>
      <w:r w:rsidRPr="00BD0E12">
        <w:rPr>
          <w:rFonts w:ascii="Book Antiqua" w:hAnsi="Book Antiqua"/>
          <w:b/>
        </w:rPr>
        <w:tab/>
      </w:r>
      <w:r w:rsidRPr="00BD0E12">
        <w:rPr>
          <w:rFonts w:ascii="Book Antiqua" w:hAnsi="Book Antiqua"/>
        </w:rPr>
        <w:t>…………………………</w:t>
      </w:r>
      <w:r w:rsidR="00B65D25" w:rsidRPr="00BD0E12">
        <w:rPr>
          <w:rFonts w:ascii="Book Antiqua" w:hAnsi="Book Antiqua"/>
        </w:rPr>
        <w:t>……………………………………………………………………</w:t>
      </w:r>
      <w:r w:rsidRPr="00BD0E12">
        <w:rPr>
          <w:rFonts w:ascii="Book Antiqua" w:hAnsi="Book Antiqua"/>
        </w:rPr>
        <w:t xml:space="preserve"> ………………………………………………………………………………………………………………..……………………………</w:t>
      </w:r>
      <w:r w:rsidR="00B65D25" w:rsidRPr="00BD0E12">
        <w:rPr>
          <w:rFonts w:ascii="Book Antiqua" w:hAnsi="Book Antiqua"/>
        </w:rPr>
        <w:t>…………………………………………………</w:t>
      </w:r>
    </w:p>
    <w:p w:rsidR="002D1F9B" w:rsidRPr="00BD0E12" w:rsidRDefault="002D1F9B" w:rsidP="00B65D25">
      <w:pPr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ab/>
        <w:t xml:space="preserve">Niniejsza umowa jest następstwem wyboru przez Zamawiającego oferty Wykonawcy w postępowaniu prowadzonym w trybie zapytania ofertowego, zgodnie z Regulaminem udzielania zamówień publicznych poniżej 130 tys. złotych, na: </w:t>
      </w:r>
      <w:r w:rsidRPr="00BD0E12">
        <w:rPr>
          <w:rFonts w:ascii="Book Antiqua" w:hAnsi="Book Antiqua"/>
          <w:i/>
        </w:rPr>
        <w:t>„</w:t>
      </w:r>
      <w:r w:rsidRPr="00BD0E12">
        <w:rPr>
          <w:rFonts w:ascii="Book Antiqua" w:hAnsi="Book Antiqua"/>
          <w:bCs/>
          <w:i/>
        </w:rPr>
        <w:t xml:space="preserve">Sukcesywną dostawę paliw płynnych  </w:t>
      </w:r>
      <w:r w:rsidRPr="00BD0E12">
        <w:rPr>
          <w:rFonts w:ascii="Book Antiqua" w:hAnsi="Book Antiqua"/>
          <w:i/>
        </w:rPr>
        <w:t>w systemie sprzedaży bezgotówkowej dla samochodów służbowych</w:t>
      </w:r>
      <w:r w:rsidRPr="00BD0E12">
        <w:rPr>
          <w:rFonts w:ascii="Book Antiqua" w:hAnsi="Book Antiqua"/>
          <w:bCs/>
          <w:i/>
        </w:rPr>
        <w:t xml:space="preserve"> UKW w Bydgoszczy</w:t>
      </w:r>
      <w:r w:rsidRPr="00BD0E12">
        <w:rPr>
          <w:rFonts w:ascii="Book Antiqua" w:hAnsi="Book Antiqua"/>
          <w:i/>
          <w:iCs/>
        </w:rPr>
        <w:t>”</w:t>
      </w:r>
      <w:r w:rsidRPr="00BD0E12">
        <w:rPr>
          <w:rFonts w:ascii="Book Antiqua" w:hAnsi="Book Antiqua"/>
        </w:rPr>
        <w:t>, numer sprawy UKW/DZP-282-ZO-5/2023.</w:t>
      </w:r>
    </w:p>
    <w:p w:rsidR="002D1F9B" w:rsidRPr="00BD0E12" w:rsidRDefault="002D1F9B" w:rsidP="00B65D25">
      <w:pPr>
        <w:spacing w:line="360" w:lineRule="auto"/>
        <w:rPr>
          <w:rFonts w:ascii="Book Antiqua" w:hAnsi="Book Antiqua"/>
          <w:b/>
        </w:rPr>
      </w:pPr>
    </w:p>
    <w:p w:rsidR="002D1F9B" w:rsidRPr="00BD0E12" w:rsidRDefault="002D1F9B" w:rsidP="00B65D25">
      <w:pPr>
        <w:spacing w:after="0"/>
        <w:jc w:val="center"/>
        <w:rPr>
          <w:rFonts w:ascii="Book Antiqua" w:hAnsi="Book Antiqua"/>
          <w:b/>
        </w:rPr>
      </w:pPr>
      <w:r w:rsidRPr="00BD0E12">
        <w:rPr>
          <w:rFonts w:ascii="Book Antiqua" w:hAnsi="Book Antiqua"/>
          <w:b/>
        </w:rPr>
        <w:t>§ 1</w:t>
      </w:r>
    </w:p>
    <w:p w:rsidR="00B65D25" w:rsidRPr="00BD0E12" w:rsidRDefault="002D1F9B" w:rsidP="00BD0E12">
      <w:pPr>
        <w:spacing w:after="0"/>
        <w:jc w:val="center"/>
        <w:rPr>
          <w:rFonts w:ascii="Book Antiqua" w:hAnsi="Book Antiqua"/>
          <w:b/>
        </w:rPr>
      </w:pPr>
      <w:r w:rsidRPr="00BD0E12">
        <w:rPr>
          <w:rFonts w:ascii="Book Antiqua" w:hAnsi="Book Antiqua"/>
          <w:b/>
        </w:rPr>
        <w:t>Przedmiot umowy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Przedmiotem umowy jest sukcesywna dostawa paliwa płynnego:</w:t>
      </w:r>
    </w:p>
    <w:p w:rsidR="002D1F9B" w:rsidRPr="00BD0E12" w:rsidRDefault="002D1F9B" w:rsidP="00BD0E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benzyny bezołowiowej 95,</w:t>
      </w:r>
    </w:p>
    <w:p w:rsidR="002D1F9B" w:rsidRPr="00BD0E12" w:rsidRDefault="002D1F9B" w:rsidP="00BD0E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benzyny bezołowiowej 98 Premium,</w:t>
      </w:r>
    </w:p>
    <w:p w:rsidR="002D1F9B" w:rsidRPr="00BD0E12" w:rsidRDefault="002D1F9B" w:rsidP="00BD0E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oleju napędowego ON,</w:t>
      </w:r>
    </w:p>
    <w:p w:rsidR="002D1F9B" w:rsidRPr="00BD0E12" w:rsidRDefault="002D1F9B" w:rsidP="00BD0E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oleju napędowego ON Premium</w:t>
      </w:r>
    </w:p>
    <w:p w:rsidR="002D1F9B" w:rsidRPr="00BD0E12" w:rsidRDefault="002D1F9B" w:rsidP="00BD0E12">
      <w:pPr>
        <w:tabs>
          <w:tab w:val="left" w:pos="426"/>
        </w:tabs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lastRenderedPageBreak/>
        <w:t xml:space="preserve">bezpośrednio do zbiorników paliwa pojazdów i sprzętu lub na podstawie indywidualnego jednorazowego upoważnienia do kanistrów, zgodnie z treścią oferty Wykonawcy </w:t>
      </w:r>
      <w:r w:rsidRPr="00BD0E12">
        <w:rPr>
          <w:rFonts w:ascii="Book Antiqua" w:hAnsi="Book Antiqua"/>
          <w:color w:val="000000" w:themeColor="text1"/>
        </w:rPr>
        <w:t>oraz</w:t>
      </w:r>
      <w:r w:rsidRPr="00BD0E12">
        <w:rPr>
          <w:rFonts w:ascii="Book Antiqua" w:hAnsi="Book Antiqua"/>
        </w:rPr>
        <w:t xml:space="preserve"> opisem przedmiotu zamówienia zawartym w zapytaniu ofertowym, które to dokumenty stanowią integralną część umowy.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 xml:space="preserve">Wykonawca  zobowiązuje się, </w:t>
      </w:r>
      <w:r w:rsidRPr="00BD0E12">
        <w:rPr>
          <w:rFonts w:ascii="Book Antiqua" w:eastAsia="TimesNewRoman" w:hAnsi="Book Antiqua"/>
        </w:rPr>
        <w:t>ż</w:t>
      </w:r>
      <w:r w:rsidRPr="00BD0E12">
        <w:rPr>
          <w:rFonts w:ascii="Book Antiqua" w:hAnsi="Book Antiqua"/>
        </w:rPr>
        <w:t>e paliwa wymienione w ust. 1 stosownie do oferty Wykonawcy oraz  opisu przedmiotu zamówienia będą: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contextualSpacing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 xml:space="preserve">spełniać wszystkie wymagane przez przepisy powszechnie obowiązujące normy, 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contextualSpacing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 xml:space="preserve">posiadać wszystkie ważne certyfikaty, atesty, oraz zawierać oznaczenia i inne dokumenty wymagane prawem powszechnie obowiązującym, 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contextualSpacing/>
        <w:jc w:val="both"/>
        <w:rPr>
          <w:rFonts w:ascii="Book Antiqua" w:hAnsi="Book Antiqua"/>
          <w:color w:val="000000" w:themeColor="text1"/>
        </w:rPr>
      </w:pPr>
      <w:r w:rsidRPr="00BD0E12">
        <w:rPr>
          <w:rFonts w:ascii="Book Antiqua" w:hAnsi="Book Antiqua"/>
        </w:rPr>
        <w:t xml:space="preserve">dopuszczone do obrotu handlowego na obszarze Polski zgodnie z </w:t>
      </w:r>
      <w:r w:rsidRPr="00BD0E12">
        <w:rPr>
          <w:rFonts w:ascii="Book Antiqua" w:hAnsi="Book Antiqua"/>
          <w:color w:val="000000" w:themeColor="text1"/>
        </w:rPr>
        <w:t>przepisami powszechnie obowiązującymi oraz polskimi normami, jeżeli takie dla danego rodzaju paliwa istnieją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contextualSpacing/>
        <w:jc w:val="both"/>
        <w:rPr>
          <w:rFonts w:ascii="Book Antiqua" w:hAnsi="Book Antiqua"/>
        </w:rPr>
      </w:pPr>
      <w:r w:rsidRPr="00BD0E12">
        <w:rPr>
          <w:rFonts w:ascii="Book Antiqua" w:hAnsi="Book Antiqua"/>
          <w:bCs/>
          <w:iCs/>
        </w:rPr>
        <w:t>spełniać wymagania jakościowe określone Rozporządzeniem Ministra Gospodarki z dnia 9 października 2015 r. w sprawie wymagań jakościowych dla paliw ciekłych (Dz.U. z 2015 r., poz. 1680),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contextualSpacing/>
        <w:jc w:val="both"/>
        <w:rPr>
          <w:rFonts w:ascii="Book Antiqua" w:hAnsi="Book Antiqua"/>
          <w:color w:val="000000" w:themeColor="text1"/>
        </w:rPr>
      </w:pPr>
      <w:r w:rsidRPr="00BD0E12">
        <w:rPr>
          <w:rFonts w:ascii="Book Antiqua" w:hAnsi="Book Antiqua"/>
          <w:color w:val="000000" w:themeColor="text1"/>
        </w:rPr>
        <w:t xml:space="preserve">zgodne ze świadectwem jakości </w:t>
      </w:r>
      <w:r w:rsidRPr="00BD0E12">
        <w:rPr>
          <w:rFonts w:ascii="Book Antiqua" w:hAnsi="Book Antiqua"/>
        </w:rPr>
        <w:t>paliw,</w:t>
      </w:r>
    </w:p>
    <w:p w:rsidR="002D1F9B" w:rsidRPr="00BD0E12" w:rsidRDefault="002D1F9B" w:rsidP="00BD0E12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Book Antiqua" w:hAnsi="Book Antiqua"/>
          <w:color w:val="000000" w:themeColor="text1"/>
        </w:rPr>
      </w:pPr>
      <w:r w:rsidRPr="00BD0E12">
        <w:rPr>
          <w:rFonts w:ascii="Book Antiqua" w:hAnsi="Book Antiqua"/>
          <w:color w:val="000000" w:themeColor="text1"/>
        </w:rPr>
        <w:t xml:space="preserve">odpowiednie </w:t>
      </w:r>
      <w:r w:rsidRPr="00BD0E12">
        <w:rPr>
          <w:rFonts w:ascii="Book Antiqua" w:hAnsi="Book Antiqua"/>
          <w:bCs/>
          <w:iCs/>
          <w:color w:val="000000" w:themeColor="text1"/>
        </w:rPr>
        <w:t>do okresu ich stosowania przez Zamawiającego to jest w okresie letnim tzw. paliwa letnie, w okresie zimowym tzw. paliwa zimowe, w okresie przejściowym tzw. paliwa przejściowe.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284"/>
          <w:tab w:val="left" w:pos="426"/>
        </w:tabs>
        <w:suppressAutoHyphens w:val="0"/>
        <w:spacing w:after="120" w:line="360" w:lineRule="auto"/>
        <w:ind w:left="0" w:firstLine="0"/>
        <w:rPr>
          <w:rFonts w:ascii="Book Antiqua" w:hAnsi="Book Antiqua"/>
          <w:bCs/>
          <w:u w:val="single"/>
        </w:rPr>
      </w:pPr>
      <w:r w:rsidRPr="00BD0E12">
        <w:rPr>
          <w:rFonts w:ascii="Book Antiqua" w:hAnsi="Book Antiqua"/>
          <w:bCs/>
        </w:rPr>
        <w:t>Wykonawca oświadcza, iż posiada ważną koncesję na obrót paliwami ciekłymi objętymi niniejszym zamówieniem wydaną przez Prezesa Urzędu Regulacji Energetyki z</w:t>
      </w:r>
      <w:r w:rsidRPr="00BD0E12">
        <w:rPr>
          <w:rFonts w:ascii="Book Antiqua" w:hAnsi="Book Antiqua"/>
        </w:rPr>
        <w:t xml:space="preserve">godnie z wymogami ustawy z dnia 10 kwietnia 1997 r. – Prawo energetyczne (tj. Dz.U.2022.0.1385) </w:t>
      </w:r>
      <w:r w:rsidRPr="00BD0E12">
        <w:rPr>
          <w:rFonts w:ascii="Book Antiqua" w:hAnsi="Book Antiqua"/>
          <w:bCs/>
        </w:rPr>
        <w:t>oraz zobowiązuje się do jej posiadania w okresie obowiązywania niniejszej umowy.</w:t>
      </w:r>
      <w:r w:rsidRPr="00BD0E12">
        <w:rPr>
          <w:rFonts w:ascii="Book Antiqua" w:hAnsi="Book Antiqua" w:cs="Book Antiqua"/>
          <w:color w:val="000000"/>
          <w:u w:val="single"/>
        </w:rPr>
        <w:t xml:space="preserve"> </w:t>
      </w:r>
    </w:p>
    <w:p w:rsidR="002D1F9B" w:rsidRPr="00BD0E12" w:rsidRDefault="002D1F9B" w:rsidP="00BD0E12">
      <w:pPr>
        <w:pStyle w:val="Akapitzlist"/>
        <w:tabs>
          <w:tab w:val="left" w:pos="284"/>
          <w:tab w:val="left" w:pos="426"/>
        </w:tabs>
        <w:suppressAutoHyphens w:val="0"/>
        <w:spacing w:after="120" w:line="360" w:lineRule="auto"/>
        <w:ind w:left="0"/>
        <w:jc w:val="both"/>
        <w:rPr>
          <w:rFonts w:ascii="Book Antiqua" w:hAnsi="Book Antiqua"/>
          <w:bCs/>
          <w:u w:val="single"/>
        </w:rPr>
      </w:pPr>
      <w:r w:rsidRPr="00BD0E12">
        <w:rPr>
          <w:rFonts w:ascii="Book Antiqua" w:hAnsi="Book Antiqua"/>
          <w:bCs/>
          <w:u w:val="single"/>
        </w:rPr>
        <w:t>Powyższy dokument będzie udostępniony do wglądu na każdorazowe wezwanie Zamawiającego.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</w:rPr>
        <w:t>Wykonawca oświadcza, że posiada stacje paliw spełniające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 w:rsidRPr="00BD0E12">
        <w:rPr>
          <w:rFonts w:ascii="Book Antiqua" w:hAnsi="Book Antiqua"/>
        </w:rPr>
        <w:t>t.j</w:t>
      </w:r>
      <w:proofErr w:type="spellEnd"/>
      <w:r w:rsidRPr="00BD0E12">
        <w:rPr>
          <w:rFonts w:ascii="Book Antiqua" w:hAnsi="Book Antiqua"/>
        </w:rPr>
        <w:t xml:space="preserve">. </w:t>
      </w:r>
      <w:bookmarkStart w:id="0" w:name="highlightHit_59"/>
      <w:bookmarkStart w:id="1" w:name="highlightHit_60"/>
      <w:bookmarkStart w:id="2" w:name="highlightHit_61"/>
      <w:bookmarkStart w:id="3" w:name="highlightHit_62"/>
      <w:bookmarkStart w:id="4" w:name="highlightHit_63"/>
      <w:bookmarkEnd w:id="0"/>
      <w:bookmarkEnd w:id="1"/>
      <w:bookmarkEnd w:id="2"/>
      <w:bookmarkEnd w:id="3"/>
      <w:bookmarkEnd w:id="4"/>
      <w:r w:rsidRPr="00BD0E12">
        <w:rPr>
          <w:rFonts w:ascii="Book Antiqua" w:hAnsi="Book Antiqua"/>
          <w:bCs/>
        </w:rPr>
        <w:t>Dz.U.2014.1853)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eastAsia="Times New Roman" w:hAnsi="Book Antiqua"/>
          <w:bCs/>
          <w:kern w:val="36"/>
          <w:lang w:eastAsia="pl-PL"/>
        </w:rPr>
      </w:pPr>
      <w:r w:rsidRPr="00BD0E12">
        <w:rPr>
          <w:rFonts w:ascii="Book Antiqua" w:hAnsi="Book Antiqua"/>
        </w:rPr>
        <w:t>Wykonawca zobowiązany jest udostępnić do wglądu na żądanie Zamawiającego świadectwo jakości na daną partię paliwa.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</w:rPr>
        <w:lastRenderedPageBreak/>
        <w:t xml:space="preserve">Wykonawca przyjmuje do zrealizowania </w:t>
      </w:r>
      <w:r w:rsidRPr="00BD0E12">
        <w:rPr>
          <w:rFonts w:ascii="Book Antiqua" w:hAnsi="Book Antiqua"/>
          <w:color w:val="000000" w:themeColor="text1"/>
        </w:rPr>
        <w:t>dostawę następujących paliw płynnych:</w:t>
      </w:r>
    </w:p>
    <w:p w:rsidR="002D1F9B" w:rsidRPr="00BD0E12" w:rsidRDefault="002D1F9B" w:rsidP="00BD0E12">
      <w:pPr>
        <w:tabs>
          <w:tab w:val="left" w:pos="0"/>
          <w:tab w:val="left" w:pos="426"/>
        </w:tabs>
        <w:spacing w:after="0" w:line="360" w:lineRule="auto"/>
        <w:rPr>
          <w:rFonts w:ascii="Book Antiqua" w:eastAsia="Times New Roman" w:hAnsi="Book Antiqua" w:cs="Book Antiqua"/>
        </w:rPr>
      </w:pPr>
      <w:r w:rsidRPr="00BD0E12">
        <w:rPr>
          <w:rFonts w:ascii="Book Antiqua" w:eastAsia="Times New Roman" w:hAnsi="Book Antiqua" w:cs="Book Antiqua"/>
        </w:rPr>
        <w:t>- benzyna bezołowiowa 95 w ilości: 1000 l</w:t>
      </w:r>
    </w:p>
    <w:p w:rsidR="002D1F9B" w:rsidRPr="00BD0E12" w:rsidRDefault="002D1F9B" w:rsidP="00BD0E12">
      <w:pPr>
        <w:tabs>
          <w:tab w:val="left" w:pos="0"/>
          <w:tab w:val="left" w:pos="426"/>
        </w:tabs>
        <w:spacing w:after="0" w:line="360" w:lineRule="auto"/>
        <w:rPr>
          <w:rFonts w:ascii="Book Antiqua" w:eastAsia="Times New Roman" w:hAnsi="Book Antiqua" w:cs="Book Antiqua"/>
        </w:rPr>
      </w:pPr>
      <w:r w:rsidRPr="00BD0E12">
        <w:rPr>
          <w:rFonts w:ascii="Book Antiqua" w:eastAsia="Times New Roman" w:hAnsi="Book Antiqua" w:cs="Book Antiqua"/>
        </w:rPr>
        <w:t xml:space="preserve">- benzyna bezołowiowa 98 </w:t>
      </w:r>
      <w:proofErr w:type="spellStart"/>
      <w:r w:rsidRPr="00BD0E12">
        <w:rPr>
          <w:rFonts w:ascii="Book Antiqua" w:eastAsia="Times New Roman" w:hAnsi="Book Antiqua" w:cs="Book Antiqua"/>
        </w:rPr>
        <w:t>premium</w:t>
      </w:r>
      <w:proofErr w:type="spellEnd"/>
      <w:r w:rsidRPr="00BD0E12">
        <w:rPr>
          <w:rFonts w:ascii="Book Antiqua" w:eastAsia="Times New Roman" w:hAnsi="Book Antiqua" w:cs="Book Antiqua"/>
        </w:rPr>
        <w:t xml:space="preserve"> w ilości: 2600 l</w:t>
      </w:r>
    </w:p>
    <w:p w:rsidR="002D1F9B" w:rsidRPr="00BD0E12" w:rsidRDefault="002D1F9B" w:rsidP="00BD0E12">
      <w:pPr>
        <w:tabs>
          <w:tab w:val="left" w:pos="0"/>
          <w:tab w:val="left" w:pos="426"/>
        </w:tabs>
        <w:spacing w:after="0" w:line="360" w:lineRule="auto"/>
        <w:rPr>
          <w:rFonts w:ascii="Book Antiqua" w:eastAsia="Times New Roman" w:hAnsi="Book Antiqua" w:cs="Book Antiqua"/>
        </w:rPr>
      </w:pPr>
      <w:r w:rsidRPr="00BD0E12">
        <w:rPr>
          <w:rFonts w:ascii="Book Antiqua" w:eastAsia="Times New Roman" w:hAnsi="Book Antiqua" w:cs="Book Antiqua"/>
        </w:rPr>
        <w:t>- olej napędowy ON w ilości: 3600 l</w:t>
      </w:r>
    </w:p>
    <w:p w:rsidR="002D1F9B" w:rsidRPr="00BD0E12" w:rsidRDefault="002D1F9B" w:rsidP="00BD0E12">
      <w:pPr>
        <w:tabs>
          <w:tab w:val="left" w:pos="0"/>
          <w:tab w:val="left" w:pos="426"/>
        </w:tabs>
        <w:spacing w:after="0" w:line="360" w:lineRule="auto"/>
        <w:rPr>
          <w:rFonts w:ascii="Book Antiqua" w:eastAsia="Times New Roman" w:hAnsi="Book Antiqua" w:cs="Book Antiqua"/>
        </w:rPr>
      </w:pPr>
      <w:r w:rsidRPr="00BD0E12">
        <w:rPr>
          <w:rFonts w:ascii="Book Antiqua" w:eastAsia="Times New Roman" w:hAnsi="Book Antiqua" w:cs="Book Antiqua"/>
        </w:rPr>
        <w:t xml:space="preserve"> - olej napędowy ON </w:t>
      </w:r>
      <w:proofErr w:type="spellStart"/>
      <w:r w:rsidRPr="00BD0E12">
        <w:rPr>
          <w:rFonts w:ascii="Book Antiqua" w:eastAsia="Times New Roman" w:hAnsi="Book Antiqua" w:cs="Book Antiqua"/>
        </w:rPr>
        <w:t>premium</w:t>
      </w:r>
      <w:proofErr w:type="spellEnd"/>
      <w:r w:rsidRPr="00BD0E12">
        <w:rPr>
          <w:rFonts w:ascii="Book Antiqua" w:eastAsia="Times New Roman" w:hAnsi="Book Antiqua" w:cs="Book Antiqua"/>
        </w:rPr>
        <w:t xml:space="preserve"> w ilości: 2700 l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Strony zgodnie postanawiają, iż szacunkowe ilości poszczególnych rodzajów paliw płynnych  określonych w ust. 6 mogą ulec zmianie.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Dostawy w ramach niniejszej umowy będą realizowane sukcesywnie według potrzeb Zamawiającego, w ilościach i okresach przez niego określonych zgodnie z postanowieniami niniejszej umowy aż do wyczerpania kwoty maksymalnego wynagrodzenia wykonawcy określonej w § 5 ust. 1.</w:t>
      </w:r>
      <w:r w:rsidRPr="00BD0E12">
        <w:rPr>
          <w:rFonts w:ascii="Book Antiqua" w:hAnsi="Book Antiqua"/>
          <w:shd w:val="clear" w:color="auto" w:fill="FFFFFF"/>
        </w:rPr>
        <w:t xml:space="preserve"> </w:t>
      </w:r>
    </w:p>
    <w:p w:rsidR="00BD0E12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wartości umowy.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Ilość pojazdów Zamawiającego przewidzianych do tankowania na stacji Wykonawcy</w:t>
      </w:r>
      <w:r w:rsidRPr="00BD0E12">
        <w:rPr>
          <w:rFonts w:ascii="Book Antiqua" w:hAnsi="Book Antiqua"/>
          <w:bCs/>
          <w:iCs/>
          <w:color w:val="F79646" w:themeColor="accent6"/>
        </w:rPr>
        <w:t xml:space="preserve"> </w:t>
      </w:r>
      <w:r w:rsidRPr="00BD0E12">
        <w:rPr>
          <w:rFonts w:ascii="Book Antiqua" w:hAnsi="Book Antiqua"/>
          <w:bCs/>
          <w:iCs/>
        </w:rPr>
        <w:t>wynosi 5 (pięć) plus kanister.</w:t>
      </w:r>
    </w:p>
    <w:p w:rsidR="002D1F9B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Szczegółowy wykaz pojazdów i sprzętu Zamawiającego stanowi załącznik nr 2 do niniejszej umowy, jako jej integralna część.</w:t>
      </w:r>
    </w:p>
    <w:p w:rsidR="00BD0E12" w:rsidRPr="00BD0E12" w:rsidRDefault="002D1F9B" w:rsidP="00BD0E12">
      <w:pPr>
        <w:pStyle w:val="Akapitzlist"/>
        <w:numPr>
          <w:ilvl w:val="3"/>
          <w:numId w:val="9"/>
        </w:numPr>
        <w:tabs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Wykonawca udostępni na każdorazowe wezwanie Zamawiającego do wglądu dokumenty potwierdzające spełnienie warunków udziału w postępowaniu, określonych w zapytaniu ofertowym. </w:t>
      </w:r>
    </w:p>
    <w:p w:rsidR="002D1F9B" w:rsidRPr="00BD0E12" w:rsidRDefault="002D1F9B" w:rsidP="00BD0E1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§ 2</w:t>
      </w:r>
    </w:p>
    <w:p w:rsidR="00BD0E12" w:rsidRDefault="002D1F9B" w:rsidP="00BD0E1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Szczegółowe Warunki Dostawy</w:t>
      </w:r>
    </w:p>
    <w:p w:rsidR="00BD0E12" w:rsidRPr="00BD0E12" w:rsidRDefault="00BD0E12" w:rsidP="00BD0E1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Cs/>
        </w:rPr>
      </w:pP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Stacja paliw, która będzie dla Zamawiającego głównym miejscem dos</w:t>
      </w:r>
      <w:r w:rsidR="00BD0E12" w:rsidRPr="00BD0E12">
        <w:rPr>
          <w:rFonts w:ascii="Book Antiqua" w:hAnsi="Book Antiqua"/>
          <w:bCs/>
          <w:iCs/>
        </w:rPr>
        <w:t>taw zlokalizowana jest przy  ul.</w:t>
      </w:r>
      <w:r w:rsidRPr="00BD0E12">
        <w:rPr>
          <w:rFonts w:ascii="Book Antiqua" w:hAnsi="Book Antiqua"/>
          <w:bCs/>
          <w:iCs/>
        </w:rPr>
        <w:t>………………………………………</w:t>
      </w:r>
      <w:r w:rsidR="00BD0E12" w:rsidRPr="00BD0E12">
        <w:rPr>
          <w:rFonts w:ascii="Book Antiqua" w:hAnsi="Book Antiqua"/>
          <w:bCs/>
          <w:iCs/>
        </w:rPr>
        <w:t>…………</w:t>
      </w:r>
      <w:r w:rsidRPr="00BD0E12">
        <w:rPr>
          <w:rFonts w:ascii="Book Antiqua" w:hAnsi="Book Antiqua"/>
          <w:bCs/>
          <w:iCs/>
        </w:rPr>
        <w:t>Bydgoszczy, czynna 7 dni w tygodniu, 24 godziny na dobę, a w przypadku niemożności tankowania paliwa na ww. stacji spowodowanej zdarzeniem losowym, Wykonawca ma obowiązek wskazać najpóźniej w dniu następnym inne miejsce odbioru paliwa w odległości nie dalszej niż  5 km od siedziby Zamawiającego.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Wykonawca zapewni tankowanie paliwa z dystrybutora przez 24 godziny na dobę 7 dni w tygodniu.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lastRenderedPageBreak/>
        <w:t xml:space="preserve">Wykonawca zapewni tankowanie na przynajmniej dwóch stacjach paliw zlokalizowanych w każdym mieście wojewódzkim. 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Cs/>
          <w:iCs/>
        </w:rPr>
        <w:t xml:space="preserve">Wykonawca zapewni tankowanie na przynajmniej dwóch stacjach paliw w każdym województwie na terenie kraju, </w:t>
      </w:r>
      <w:r w:rsidRPr="00BD0E12">
        <w:rPr>
          <w:rFonts w:ascii="Book Antiqua" w:hAnsi="Book Antiqua"/>
        </w:rPr>
        <w:t>w szczególności na trasach najczęściej uczęszczanych przez Zamawiającego z Bydgoszczy do: Warszawy, Gdańska, Zakopanego, Wrocławia, Poznania, Olsztyna, Częstochowy, Szczecina, Koszalina, Krakowa, Ciechanowa, Białegostoku, Kielc.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</w:rPr>
        <w:t>Odległość stacji paliw o której mowa w ust. 1  od siedziby Zamawiającego nie może być większa niż 3 km.</w:t>
      </w:r>
    </w:p>
    <w:p w:rsidR="002D1F9B" w:rsidRPr="00BD0E12" w:rsidRDefault="002D1F9B" w:rsidP="00BD0E12">
      <w:pPr>
        <w:spacing w:after="0"/>
        <w:jc w:val="center"/>
        <w:rPr>
          <w:rFonts w:ascii="Book Antiqua" w:hAnsi="Book Antiqua"/>
        </w:rPr>
      </w:pPr>
      <w:r w:rsidRPr="00BD0E12">
        <w:rPr>
          <w:rFonts w:ascii="Book Antiqua" w:hAnsi="Book Antiqua"/>
        </w:rPr>
        <w:t>Adres siedziby Zamawiającego:</w:t>
      </w:r>
    </w:p>
    <w:p w:rsidR="002D1F9B" w:rsidRPr="00BD0E12" w:rsidRDefault="002D1F9B" w:rsidP="00BD0E12">
      <w:pPr>
        <w:spacing w:after="0"/>
        <w:jc w:val="center"/>
        <w:rPr>
          <w:rFonts w:ascii="Book Antiqua" w:hAnsi="Book Antiqua"/>
          <w:b/>
          <w:i/>
        </w:rPr>
      </w:pPr>
      <w:r w:rsidRPr="00BD0E12">
        <w:rPr>
          <w:rFonts w:ascii="Book Antiqua" w:hAnsi="Book Antiqua"/>
          <w:b/>
          <w:i/>
        </w:rPr>
        <w:t>Uniwersytet Kazimierza Wielkiego</w:t>
      </w:r>
    </w:p>
    <w:p w:rsidR="002D1F9B" w:rsidRPr="00BD0E12" w:rsidRDefault="002D1F9B" w:rsidP="00BD0E12">
      <w:pPr>
        <w:spacing w:after="0"/>
        <w:jc w:val="center"/>
        <w:rPr>
          <w:rFonts w:ascii="Book Antiqua" w:hAnsi="Book Antiqua"/>
          <w:b/>
          <w:i/>
        </w:rPr>
      </w:pPr>
      <w:r w:rsidRPr="00BD0E12">
        <w:rPr>
          <w:rFonts w:ascii="Book Antiqua" w:hAnsi="Book Antiqua"/>
          <w:b/>
          <w:i/>
        </w:rPr>
        <w:t>85-064 Bydgoszcz</w:t>
      </w:r>
    </w:p>
    <w:p w:rsidR="002D1F9B" w:rsidRPr="00BD0E12" w:rsidRDefault="002D1F9B" w:rsidP="00BD0E12">
      <w:pPr>
        <w:spacing w:after="0"/>
        <w:jc w:val="center"/>
        <w:rPr>
          <w:rFonts w:ascii="Book Antiqua" w:hAnsi="Book Antiqua"/>
          <w:b/>
          <w:i/>
        </w:rPr>
      </w:pPr>
      <w:r w:rsidRPr="00BD0E12">
        <w:rPr>
          <w:rFonts w:ascii="Book Antiqua" w:hAnsi="Book Antiqua"/>
          <w:b/>
          <w:i/>
        </w:rPr>
        <w:t>ul. Chodkiewicza 30,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Cs/>
          <w:iCs/>
        </w:rPr>
        <w:t>Wydanie paliw będzie odbywać się tylko osobom upoważnionym przez Zamawiającego.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Wykaz osób upoważnionych do odbioru paliw ze strony Zamawiającego stanowi załącznik nr 3 do umowy, jako jej integralna część.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</w:rPr>
      </w:pPr>
      <w:r w:rsidRPr="00BD0E12">
        <w:rPr>
          <w:rFonts w:ascii="Book Antiqua" w:hAnsi="Book Antiqua"/>
          <w:bCs/>
          <w:iCs/>
        </w:rPr>
        <w:t xml:space="preserve">Wykonawca zobowiązuje się do sprzedaży paliw stanowiących przedmiot umowy, o którym mowa w § 1 sukcesywnie, począwszy </w:t>
      </w:r>
      <w:r w:rsidRPr="00BD0E12">
        <w:rPr>
          <w:rFonts w:ascii="Book Antiqua" w:hAnsi="Book Antiqua"/>
          <w:b/>
          <w:bCs/>
          <w:iCs/>
        </w:rPr>
        <w:t>od dnia …...2022 r. do dnia 31.12.2023 r.</w:t>
      </w:r>
    </w:p>
    <w:p w:rsidR="002D1F9B" w:rsidRPr="00BD0E12" w:rsidRDefault="002D1F9B" w:rsidP="00B65D25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 xml:space="preserve">W przypadku zrealizowania przez Wykonawcę usługi na kwotę maksymalnego wynagrodzenia wykonawcy określonego w § 4 ust. 1 przed upływem okresu obowiązywania umowy określonego w ust. 8, umowa wygasa z chwilą zrealizowania ostatniej usługi wyczerpującej maksymalną kwotę wynagrodzenia.   </w:t>
      </w:r>
    </w:p>
    <w:p w:rsidR="002D1F9B" w:rsidRPr="00BD0E12" w:rsidRDefault="002D1F9B" w:rsidP="00B65D2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  <w:bCs/>
          <w:iCs/>
        </w:rPr>
      </w:pPr>
    </w:p>
    <w:p w:rsidR="002D1F9B" w:rsidRPr="00BD0E12" w:rsidRDefault="002D1F9B" w:rsidP="00B65D2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§ 3</w:t>
      </w:r>
    </w:p>
    <w:p w:rsidR="002D1F9B" w:rsidRDefault="002D1F9B" w:rsidP="00B65D2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Odpowiedzialność za niezgodność przedmiotu dostawy z umową</w:t>
      </w:r>
    </w:p>
    <w:p w:rsidR="00BD0E12" w:rsidRPr="00BD0E12" w:rsidRDefault="00BD0E12" w:rsidP="00B65D2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  <w:bCs/>
          <w:iCs/>
        </w:rPr>
      </w:pPr>
    </w:p>
    <w:p w:rsidR="002D1F9B" w:rsidRPr="00BD0E12" w:rsidRDefault="002D1F9B" w:rsidP="00B65D2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BD0E12">
        <w:rPr>
          <w:rFonts w:ascii="Book Antiqua" w:hAnsi="Book Antiqua"/>
          <w:bCs/>
          <w:iCs/>
          <w:color w:val="000000" w:themeColor="text1"/>
        </w:rPr>
        <w:t xml:space="preserve">W przypadku stwierdzenia niezgodności </w:t>
      </w:r>
      <w:r w:rsidRPr="00BD0E12">
        <w:rPr>
          <w:rFonts w:ascii="Book Antiqua" w:hAnsi="Book Antiqua"/>
          <w:bCs/>
          <w:iCs/>
        </w:rPr>
        <w:t xml:space="preserve">jakości paliwa z wymaganiami wskazanymi </w:t>
      </w:r>
      <w:r w:rsidR="008E5332" w:rsidRPr="00BD0E12">
        <w:rPr>
          <w:rFonts w:ascii="Book Antiqua" w:hAnsi="Book Antiqua"/>
          <w:bCs/>
          <w:iCs/>
        </w:rPr>
        <w:br/>
      </w:r>
      <w:r w:rsidRPr="00BD0E12">
        <w:rPr>
          <w:rFonts w:ascii="Book Antiqua" w:hAnsi="Book Antiqua"/>
          <w:bCs/>
          <w:iCs/>
        </w:rPr>
        <w:t>w  Rozporządzeniu Ministra Gospodarki z dnia 9 października 2015 r. w sprawie wymagań jakościowych dla paliw ciekłych (Dz.U. z 2015 r., poz. 1680)</w:t>
      </w:r>
      <w:r w:rsidRPr="00BD0E12">
        <w:rPr>
          <w:rFonts w:ascii="Book Antiqua" w:hAnsi="Book Antiqua"/>
          <w:bCs/>
          <w:iCs/>
          <w:color w:val="000000" w:themeColor="text1"/>
        </w:rPr>
        <w:t xml:space="preserve"> Wykonawca pokrywa wszelkie koszty powstałe w wyniku dostarczenia takiego paliwa, w tym koszty związane z :</w:t>
      </w:r>
    </w:p>
    <w:p w:rsidR="002D1F9B" w:rsidRPr="00BD0E12" w:rsidRDefault="002D1F9B" w:rsidP="00B65D2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BD0E12">
        <w:rPr>
          <w:rFonts w:ascii="Book Antiqua" w:hAnsi="Book Antiqua"/>
          <w:bCs/>
          <w:iCs/>
          <w:color w:val="000000" w:themeColor="text1"/>
        </w:rPr>
        <w:t>wymianą paliwa, przestojem pracy pojazdu/ów oraz koniecznością organizacji transportu zastępczego,</w:t>
      </w:r>
    </w:p>
    <w:p w:rsidR="002D1F9B" w:rsidRPr="00BD0E12" w:rsidRDefault="002D1F9B" w:rsidP="00B65D2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BD0E12">
        <w:rPr>
          <w:rFonts w:ascii="Book Antiqua" w:hAnsi="Book Antiqua"/>
          <w:bCs/>
          <w:iCs/>
          <w:color w:val="000000" w:themeColor="text1"/>
        </w:rPr>
        <w:lastRenderedPageBreak/>
        <w:t>uszkodzeniem pojazdu/ów, w szczególności koszty wymiany części oraz koszty naprawy.</w:t>
      </w:r>
    </w:p>
    <w:p w:rsidR="002D1F9B" w:rsidRPr="00BD0E12" w:rsidRDefault="002D1F9B" w:rsidP="00B65D2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  <w:color w:val="000000" w:themeColor="text1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reklamacyjne, zgodnie z procedurą </w:t>
      </w:r>
      <w:r w:rsidRPr="00BD0E12">
        <w:rPr>
          <w:rFonts w:ascii="Book Antiqua" w:hAnsi="Book Antiqua"/>
          <w:bCs/>
          <w:iCs/>
        </w:rPr>
        <w:t xml:space="preserve">reklamacyjną obowiązującą </w:t>
      </w:r>
      <w:r w:rsidR="008E5332" w:rsidRPr="00BD0E12">
        <w:rPr>
          <w:rFonts w:ascii="Book Antiqua" w:hAnsi="Book Antiqua"/>
          <w:bCs/>
          <w:iCs/>
        </w:rPr>
        <w:br/>
      </w:r>
      <w:r w:rsidRPr="00BD0E12">
        <w:rPr>
          <w:rFonts w:ascii="Book Antiqua" w:hAnsi="Book Antiqua"/>
          <w:bCs/>
          <w:iCs/>
          <w:color w:val="000000" w:themeColor="text1"/>
        </w:rPr>
        <w:t xml:space="preserve">u Wykonawcy.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Zamawiającego, Wykonawca naprawi szkodę do wysokości udokumentowanej odpowiednimi rachunkami/fakturami. Zakończenie postępowania reklamacyjnego u Wykonawcy nie zamyka dochodzenia roszczeń w postępowaniu </w:t>
      </w:r>
      <w:r w:rsidRPr="00BD0E12">
        <w:rPr>
          <w:rFonts w:ascii="Book Antiqua" w:hAnsi="Book Antiqua"/>
          <w:bCs/>
          <w:iCs/>
        </w:rPr>
        <w:t>przed sądem.</w:t>
      </w:r>
    </w:p>
    <w:p w:rsidR="002D1F9B" w:rsidRPr="00BD0E12" w:rsidRDefault="002D1F9B" w:rsidP="00B65D2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 przypadku potwierdzenia przez laboratorium badawcze zastrzeżeń Zamawiającego, co do jakości paliwa: ON lub benzyny 95, 98, Wykonawca dostarczy paliwo: ON lub benzynę 95, 98 o właściwych parametrach technicznych w ilości odpowiadającej tej, która została zakwestionowana. Wykonawca obciążony zostanie kosztami badania próbek.</w:t>
      </w:r>
    </w:p>
    <w:p w:rsidR="002D1F9B" w:rsidRDefault="002D1F9B" w:rsidP="00B65D25">
      <w:pPr>
        <w:pStyle w:val="Akapitzlist"/>
        <w:numPr>
          <w:ilvl w:val="0"/>
          <w:numId w:val="13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  <w:color w:val="000000" w:themeColor="text1"/>
        </w:rPr>
      </w:pPr>
      <w:r w:rsidRPr="00BD0E12">
        <w:rPr>
          <w:rFonts w:ascii="Book Antiqua" w:hAnsi="Book Antiqua"/>
          <w:bCs/>
          <w:iCs/>
        </w:rPr>
        <w:t>Jeżeli istnieje prawdopodobieństwo, że w wyniku zatankowania paliwa, które nie spełnia wymagań określonych § 1 doszło do uszkodzenia pojazdu</w:t>
      </w:r>
      <w:r w:rsidRPr="00BD0E12">
        <w:rPr>
          <w:rFonts w:ascii="Book Antiqua" w:hAnsi="Book Antiqua"/>
          <w:bCs/>
          <w:iCs/>
          <w:color w:val="000000" w:themeColor="text1"/>
        </w:rPr>
        <w:t>, Zamawiający może przeprowadzić niezależną ekspertyzę, co do stwierdzenia tego faktu. Jeżeli przypuszczenia Zamawiającego zostaną potwierdzone, Wykonawca ponosi pełen koszt naprawy wynikającej z niezależnej ekspertyzy oraz koszt wykonanej ekspertyzy.</w:t>
      </w:r>
    </w:p>
    <w:p w:rsidR="00BD0E12" w:rsidRPr="00BD0E12" w:rsidRDefault="00BD0E12" w:rsidP="00BD0E12">
      <w:pPr>
        <w:suppressAutoHyphens w:val="0"/>
        <w:spacing w:after="120" w:line="360" w:lineRule="auto"/>
        <w:jc w:val="both"/>
        <w:rPr>
          <w:rFonts w:ascii="Book Antiqua" w:hAnsi="Book Antiqua"/>
          <w:bCs/>
          <w:iCs/>
          <w:color w:val="000000" w:themeColor="text1"/>
        </w:rPr>
      </w:pPr>
    </w:p>
    <w:p w:rsidR="002D1F9B" w:rsidRPr="00BD0E12" w:rsidRDefault="002D1F9B" w:rsidP="00BD0E12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§ 4</w:t>
      </w:r>
    </w:p>
    <w:p w:rsidR="002D1F9B" w:rsidRDefault="002D1F9B" w:rsidP="00BD0E12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Wynagrodzenie</w:t>
      </w:r>
    </w:p>
    <w:p w:rsidR="00BD0E12" w:rsidRPr="00BD0E12" w:rsidRDefault="00BD0E12" w:rsidP="00BD0E12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Book Antiqua" w:hAnsi="Book Antiqua"/>
          <w:b/>
          <w:bCs/>
          <w:iCs/>
        </w:rPr>
      </w:pPr>
    </w:p>
    <w:p w:rsidR="002D1F9B" w:rsidRPr="00BD0E12" w:rsidRDefault="002D1F9B" w:rsidP="00BD0E12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Maksymalna wysokość wynagrodzenia Wykonawcy nie może przekroczyć, wliczając w to podatek od towarów i usług oraz akcyzę kwoty w wysokości:  </w:t>
      </w:r>
    </w:p>
    <w:p w:rsidR="002D1F9B" w:rsidRPr="00BD0E12" w:rsidRDefault="002D1F9B" w:rsidP="00B65D2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     Wartość  brutto: …………………………………………………………………………...</w:t>
      </w:r>
    </w:p>
    <w:p w:rsidR="002D1F9B" w:rsidRPr="00BD0E12" w:rsidRDefault="002D1F9B" w:rsidP="00B65D25">
      <w:p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     (słownie:…………………………………………………………………………………….)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  <w:u w:val="single"/>
        </w:rPr>
      </w:pPr>
      <w:r w:rsidRPr="00BD0E12">
        <w:rPr>
          <w:rFonts w:ascii="Book Antiqua" w:hAnsi="Book Antiqua"/>
          <w:bCs/>
          <w:iCs/>
        </w:rPr>
        <w:lastRenderedPageBreak/>
        <w:t>Wynagrodzenie Wykonawcy będzie stanowić iloczyn ilości zatankowanych paliw poszczególnych rodzajów zakupionych przez Wykonawcę w okresie obowiązywania umowy oraz ceny tych paliw obowiązujących w dniu tankowania pomniejszonej o rabat na danej stacji, ustalanej w dniu dokonywania zakupu.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Dostawy paliw realizowane na stacjach paliw Wykonawcy rozliczane będą w systemie bezgotówkowym, za pomocą systemu kart elektronicznych wystawianych na numer rejestracyjny pojazdu.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Karty paliwowe powinny posiadać możliwość rejestrowania daty i godziny przeprowadzenia transakcji, nazwy oraz adresu stacji paliw, na której dokonano transakcji, ilości i wartości zakupionego paliwa oraz numeru rejestracyjnego zatankowanego pojazdu.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Strony ustalają okresy rozliczeniowe od 1 do 15 dnia miesiąca i od 16 dnia do ostatniego dnia miesiąca</w:t>
      </w:r>
      <w:r w:rsidRPr="00BD0E12">
        <w:rPr>
          <w:rFonts w:ascii="Book Antiqua" w:hAnsi="Book Antiqua" w:cs="Arial"/>
        </w:rPr>
        <w:t xml:space="preserve"> </w:t>
      </w:r>
      <w:r w:rsidRPr="00BD0E12">
        <w:rPr>
          <w:rFonts w:ascii="Book Antiqua" w:hAnsi="Book Antiqua"/>
        </w:rPr>
        <w:t>na podstawie sporządzonego przez Wykonawcę raportu transakcji.</w:t>
      </w:r>
      <w:r w:rsidRPr="00BD0E12">
        <w:rPr>
          <w:rFonts w:ascii="Book Antiqua" w:hAnsi="Book Antiqua"/>
          <w:bCs/>
          <w:iCs/>
        </w:rPr>
        <w:t xml:space="preserve"> Za datę sprzedaży uznaje się ostatni dzień danego okresu rozliczeniowego.</w:t>
      </w:r>
      <w:r w:rsidRPr="00BD0E12">
        <w:rPr>
          <w:rFonts w:ascii="Book Antiqua" w:hAnsi="Book Antiqua" w:cs="Arial"/>
        </w:rPr>
        <w:t xml:space="preserve"> 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 </w:t>
      </w:r>
      <w:r w:rsidRPr="00BD0E12">
        <w:rPr>
          <w:rFonts w:ascii="Book Antiqua" w:hAnsi="Book Antiqua"/>
        </w:rPr>
        <w:t>Faktura będzie uwzględniała ilość zakupionych w danym okresie paliw.</w:t>
      </w:r>
    </w:p>
    <w:p w:rsidR="002D1F9B" w:rsidRPr="00BD0E12" w:rsidRDefault="002D1F9B" w:rsidP="00B65D25">
      <w:pPr>
        <w:pStyle w:val="Akapitzlist"/>
        <w:numPr>
          <w:ilvl w:val="0"/>
          <w:numId w:val="15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</w:rPr>
        <w:t>Zapłata wynagrodzenia za dany okres rozliczeniowy nastąpi przelewem na rachunek bankowy Wykonawcy wskazany na fakturze, w termin</w:t>
      </w:r>
      <w:r w:rsidRPr="00BD0E12">
        <w:rPr>
          <w:rFonts w:ascii="Book Antiqua" w:hAnsi="Book Antiqua"/>
          <w:color w:val="000000" w:themeColor="text1"/>
        </w:rPr>
        <w:t>ie 14 dni od daty otrzymania przez Zamawiającego prawidłowo wystawionej faktury.</w:t>
      </w:r>
    </w:p>
    <w:p w:rsidR="002D1F9B" w:rsidRPr="00BD0E12" w:rsidRDefault="002D1F9B" w:rsidP="00B65D2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hAnsi="Book Antiqua"/>
          <w:bCs/>
          <w:iCs/>
        </w:rPr>
      </w:pPr>
    </w:p>
    <w:p w:rsidR="002D1F9B" w:rsidRPr="00BD0E12" w:rsidRDefault="002D1F9B" w:rsidP="00BD0E1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 w:rsidRPr="00BD0E12">
        <w:rPr>
          <w:rFonts w:ascii="Book Antiqua" w:hAnsi="Book Antiqua"/>
          <w:b/>
          <w:bCs/>
        </w:rPr>
        <w:t>§ 5</w:t>
      </w:r>
    </w:p>
    <w:p w:rsidR="002D1F9B" w:rsidRDefault="002D1F9B" w:rsidP="00BD0E1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</w:rPr>
      </w:pPr>
      <w:r w:rsidRPr="00BD0E12">
        <w:rPr>
          <w:rFonts w:ascii="Book Antiqua" w:hAnsi="Book Antiqua"/>
          <w:b/>
          <w:bCs/>
        </w:rPr>
        <w:t>Osoby odpowiedzialne za realizację umowy</w:t>
      </w:r>
    </w:p>
    <w:p w:rsidR="00BD0E12" w:rsidRPr="00BD0E12" w:rsidRDefault="00BD0E12" w:rsidP="00BD0E1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2D1F9B" w:rsidRPr="00BD0E12" w:rsidRDefault="002D1F9B" w:rsidP="00BD0E12">
      <w:pPr>
        <w:pStyle w:val="Akapitzlist"/>
        <w:numPr>
          <w:ilvl w:val="0"/>
          <w:numId w:val="16"/>
        </w:numPr>
        <w:suppressAutoHyphens w:val="0"/>
        <w:spacing w:after="0" w:line="360" w:lineRule="auto"/>
        <w:ind w:left="284" w:hanging="284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  <w:bCs/>
        </w:rPr>
        <w:t>Osobą odpowiedzialną za realizację umowy ze strony Zamawiającego jest: …………</w:t>
      </w:r>
      <w:r w:rsidR="00BD0E12" w:rsidRPr="00BD0E12">
        <w:rPr>
          <w:rFonts w:ascii="Book Antiqua" w:hAnsi="Book Antiqua"/>
          <w:bCs/>
        </w:rPr>
        <w:t xml:space="preserve">……………………… </w:t>
      </w:r>
      <w:r w:rsidRPr="00BD0E12">
        <w:rPr>
          <w:rFonts w:ascii="Book Antiqua" w:hAnsi="Book Antiqua"/>
          <w:bCs/>
        </w:rPr>
        <w:t>adres e-mail:……………..…………… tel. ……………………..</w:t>
      </w:r>
    </w:p>
    <w:p w:rsidR="002D1F9B" w:rsidRPr="00BD0E12" w:rsidRDefault="002D1F9B" w:rsidP="00BD0E12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  <w:bCs/>
        </w:rPr>
        <w:t>Osobą odpowiedzialną za realizację umowy ze strony Wykonawcy jest: …………………………………...adres e-mail: .......................................... tel. ……………………………</w:t>
      </w:r>
    </w:p>
    <w:p w:rsidR="002D1F9B" w:rsidRPr="00BD0E12" w:rsidRDefault="002D1F9B" w:rsidP="00B65D25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  <w:bCs/>
        </w:rPr>
        <w:t>Strony ustalają, że w przypadku konieczności zmiany upoważnionych przedstawicieli, nie jest wymagana forma aneksu, lecz pisemne zawiadomienie obu stron.</w:t>
      </w:r>
    </w:p>
    <w:p w:rsidR="002D1F9B" w:rsidRPr="00BD0E12" w:rsidRDefault="002D1F9B" w:rsidP="00B65D25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  <w:bCs/>
        </w:rPr>
        <w:t>Strony ustalają iż w sprawie realizacji niniejszej umowy będą kontaktować się drogą elektroniczną na adresy wskazane w ust. 1 i ust. 2, chyba, że umowa stanowi inaczej.</w:t>
      </w:r>
    </w:p>
    <w:p w:rsidR="00BD0E12" w:rsidRPr="00BD0E12" w:rsidRDefault="002D1F9B" w:rsidP="00BD0E12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284" w:hanging="284"/>
        <w:jc w:val="both"/>
        <w:rPr>
          <w:rFonts w:ascii="Book Antiqua" w:hAnsi="Book Antiqua"/>
          <w:bCs/>
        </w:rPr>
      </w:pPr>
      <w:r w:rsidRPr="00BD0E12">
        <w:rPr>
          <w:rFonts w:ascii="Book Antiqua" w:hAnsi="Book Antiqua"/>
          <w:bCs/>
        </w:rPr>
        <w:t>Czynności do których odnosi się elektroniczny sposób komunikacji mogą w razie potrzeby być dokonywane również w formie pisemnej.</w:t>
      </w:r>
    </w:p>
    <w:p w:rsidR="002D1F9B" w:rsidRPr="00BD0E12" w:rsidRDefault="002D1F9B" w:rsidP="00BD0E12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lastRenderedPageBreak/>
        <w:t>§ 6</w:t>
      </w:r>
    </w:p>
    <w:p w:rsidR="002D1F9B" w:rsidRPr="00BD0E12" w:rsidRDefault="002D1F9B" w:rsidP="00BD0E12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Kary umowne</w:t>
      </w:r>
    </w:p>
    <w:p w:rsidR="002D1F9B" w:rsidRPr="00BD0E12" w:rsidRDefault="002D1F9B" w:rsidP="00BD0E1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Wykonawca zapłaci Zamawiającemu karę umowną: </w:t>
      </w:r>
    </w:p>
    <w:p w:rsidR="002D1F9B" w:rsidRPr="00BD0E12" w:rsidRDefault="002D1F9B" w:rsidP="00B65D2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 wysokości 5% wynagrodzenia netto określonego w § 4 ust. 1 umowy w razie każdego stwierdzenia przez niezależną laboratoryjną ekspertyzę zdarzenia, o którym mowa § 3 ust. 2;</w:t>
      </w:r>
    </w:p>
    <w:p w:rsidR="002D1F9B" w:rsidRPr="00BD0E12" w:rsidRDefault="002D1F9B" w:rsidP="00B65D2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 xml:space="preserve">w wysokości 2% </w:t>
      </w:r>
      <w:r w:rsidRPr="00BD0E12">
        <w:rPr>
          <w:rFonts w:ascii="Book Antiqua" w:hAnsi="Book Antiqua"/>
        </w:rPr>
        <w:t xml:space="preserve">wynagrodzenia netto podanego w § 4 ust. 1 </w:t>
      </w:r>
      <w:r w:rsidRPr="00BD0E12">
        <w:rPr>
          <w:rFonts w:ascii="Book Antiqua" w:hAnsi="Book Antiqua"/>
          <w:bCs/>
          <w:iCs/>
        </w:rPr>
        <w:t xml:space="preserve">za każdy dzień opóźnienia   </w:t>
      </w:r>
      <w:r w:rsidRPr="00BD0E12">
        <w:rPr>
          <w:rFonts w:ascii="Book Antiqua" w:hAnsi="Book Antiqua"/>
          <w:bCs/>
          <w:iCs/>
        </w:rPr>
        <w:br/>
        <w:t>w wyznaczeniu stacji zastępczej na zasadach określonych w § 2 ust. 1.</w:t>
      </w:r>
    </w:p>
    <w:p w:rsidR="002D1F9B" w:rsidRPr="00BD0E12" w:rsidRDefault="002D1F9B" w:rsidP="00B65D2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</w:rPr>
        <w:t xml:space="preserve">łączna maksymalna wysokość kar umownych, których mogą dochodzić strony wynosi 20% wartości umowy netto. </w:t>
      </w:r>
    </w:p>
    <w:p w:rsidR="002D1F9B" w:rsidRPr="00BD0E12" w:rsidRDefault="002D1F9B" w:rsidP="00B65D25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4" w:line="360" w:lineRule="auto"/>
        <w:ind w:left="567" w:right="14" w:hanging="567"/>
        <w:jc w:val="both"/>
        <w:rPr>
          <w:rFonts w:ascii="Book Antiqua" w:hAnsi="Book Antiqua"/>
          <w:color w:val="00B050"/>
          <w:spacing w:val="-18"/>
        </w:rPr>
      </w:pPr>
      <w:r w:rsidRPr="00BD0E12">
        <w:rPr>
          <w:rFonts w:ascii="Book Antiqua" w:hAnsi="Book Antiqua"/>
        </w:rPr>
        <w:t>W przypadku gdy kwota rzeczywista szkody przekroczy kary umowne, Zamawiający zastrzega sobie prawo dochodzenia odszkodowania przenoszącego wysokość kar umownych do wysokości rzeczywiście poniesionej szkody.</w:t>
      </w:r>
    </w:p>
    <w:p w:rsidR="002D1F9B" w:rsidRPr="00BD0E12" w:rsidRDefault="002D1F9B" w:rsidP="00B65D2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Wykonawca wyra</w:t>
      </w:r>
      <w:r w:rsidRPr="00BD0E12">
        <w:rPr>
          <w:rFonts w:ascii="Book Antiqua" w:eastAsia="TimesNewRoman" w:hAnsi="Book Antiqua"/>
        </w:rPr>
        <w:t>ż</w:t>
      </w:r>
      <w:r w:rsidRPr="00BD0E12">
        <w:rPr>
          <w:rFonts w:ascii="Book Antiqua" w:hAnsi="Book Antiqua"/>
        </w:rPr>
        <w:t>a zgod</w:t>
      </w:r>
      <w:r w:rsidRPr="00BD0E12">
        <w:rPr>
          <w:rFonts w:ascii="Book Antiqua" w:eastAsia="TimesNewRoman" w:hAnsi="Book Antiqua"/>
        </w:rPr>
        <w:t xml:space="preserve">ę </w:t>
      </w:r>
      <w:r w:rsidRPr="00BD0E12">
        <w:rPr>
          <w:rFonts w:ascii="Book Antiqua" w:hAnsi="Book Antiqua"/>
        </w:rPr>
        <w:t>na potr</w:t>
      </w:r>
      <w:r w:rsidRPr="00BD0E12">
        <w:rPr>
          <w:rFonts w:ascii="Book Antiqua" w:eastAsia="TimesNewRoman" w:hAnsi="Book Antiqua"/>
        </w:rPr>
        <w:t>ą</w:t>
      </w:r>
      <w:r w:rsidRPr="00BD0E12">
        <w:rPr>
          <w:rFonts w:ascii="Book Antiqua" w:hAnsi="Book Antiqua"/>
        </w:rPr>
        <w:t>cenie kar umownych z przysługuj</w:t>
      </w:r>
      <w:r w:rsidRPr="00BD0E12">
        <w:rPr>
          <w:rFonts w:ascii="Book Antiqua" w:eastAsia="TimesNewRoman" w:hAnsi="Book Antiqua"/>
        </w:rPr>
        <w:t>ą</w:t>
      </w:r>
      <w:r w:rsidRPr="00BD0E12">
        <w:rPr>
          <w:rFonts w:ascii="Book Antiqua" w:hAnsi="Book Antiqua"/>
        </w:rPr>
        <w:t>cego mu wynagrodzenia.</w:t>
      </w:r>
    </w:p>
    <w:p w:rsidR="002D1F9B" w:rsidRPr="00BD0E12" w:rsidRDefault="002D1F9B" w:rsidP="00BD0E12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Book Antiqua" w:hAnsi="Book Antiqua"/>
          <w:b/>
        </w:rPr>
      </w:pPr>
      <w:r w:rsidRPr="00BD0E12">
        <w:rPr>
          <w:rFonts w:ascii="Book Antiqua" w:hAnsi="Book Antiqua"/>
          <w:b/>
        </w:rPr>
        <w:t>§ 7</w:t>
      </w:r>
    </w:p>
    <w:p w:rsidR="002D1F9B" w:rsidRDefault="002D1F9B" w:rsidP="00BD0E1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</w:rPr>
      </w:pPr>
      <w:r w:rsidRPr="00BD0E12">
        <w:rPr>
          <w:rFonts w:ascii="Book Antiqua" w:hAnsi="Book Antiqua"/>
          <w:b/>
        </w:rPr>
        <w:t>Odstąpienie od umowy</w:t>
      </w:r>
    </w:p>
    <w:p w:rsidR="00BD0E12" w:rsidRPr="00BD0E12" w:rsidRDefault="00BD0E12" w:rsidP="00BD0E1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Book Antiqua" w:hAnsi="Book Antiqua"/>
          <w:b/>
        </w:rPr>
      </w:pPr>
    </w:p>
    <w:p w:rsidR="002D1F9B" w:rsidRPr="00BD0E12" w:rsidRDefault="002D1F9B" w:rsidP="00BD0E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1.</w:t>
      </w:r>
      <w:r w:rsidRPr="00BD0E12">
        <w:rPr>
          <w:rFonts w:ascii="Book Antiqua" w:hAnsi="Book Antiqua"/>
        </w:rPr>
        <w:tab/>
        <w:t xml:space="preserve">Zamawiający może od umowy odstąpić w przypadku powzięcia wiadomości </w:t>
      </w:r>
      <w:r w:rsidRPr="00BD0E12">
        <w:rPr>
          <w:rFonts w:ascii="Book Antiqua" w:hAnsi="Book Antiqua"/>
        </w:rPr>
        <w:br/>
        <w:t xml:space="preserve">o zaistnieniu istotnej zmiany okoliczności powodującej, że wykonanie Umowy nie leży   w interesie publicznym, czego nie można było przewidzieć w chwili zawarcia Umowy. </w:t>
      </w:r>
    </w:p>
    <w:p w:rsidR="00BD0E12" w:rsidRPr="00BD0E12" w:rsidRDefault="002D1F9B" w:rsidP="00BD0E12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2.</w:t>
      </w:r>
      <w:r w:rsidRPr="00BD0E12">
        <w:rPr>
          <w:rFonts w:ascii="Book Antiqua" w:hAnsi="Book Antiqua"/>
        </w:rPr>
        <w:tab/>
        <w:t xml:space="preserve">Odstąpienie od umowy powinno nastąpić w formie pisemnej pod rygorem nieważności takiego oświadczenia w terminie 30 dni od powzięcia wiadomości </w:t>
      </w:r>
      <w:r w:rsidRPr="00BD0E12">
        <w:rPr>
          <w:rFonts w:ascii="Book Antiqua" w:hAnsi="Book Antiqua"/>
        </w:rPr>
        <w:br/>
        <w:t>o okolicznościach wskazanych w §7 ust.1.</w:t>
      </w:r>
    </w:p>
    <w:p w:rsidR="002D1F9B" w:rsidRPr="00BD0E12" w:rsidRDefault="002D1F9B" w:rsidP="00BD0E12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 xml:space="preserve">§ </w:t>
      </w:r>
      <w:r w:rsidR="009A48AD">
        <w:rPr>
          <w:rFonts w:ascii="Book Antiqua" w:hAnsi="Book Antiqua"/>
          <w:b/>
          <w:bCs/>
          <w:iCs/>
        </w:rPr>
        <w:t>8</w:t>
      </w:r>
    </w:p>
    <w:p w:rsidR="002D1F9B" w:rsidRPr="00BD0E12" w:rsidRDefault="002D1F9B" w:rsidP="00B65D25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Zmiany umowy</w:t>
      </w:r>
    </w:p>
    <w:p w:rsidR="00BD0E12" w:rsidRPr="00BD0E12" w:rsidRDefault="002D1F9B" w:rsidP="00BD0E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1.        Wszelkie zmiany umowy wymagają formy pisemnej pod rygorem nieważności.</w:t>
      </w:r>
      <w:r w:rsidRPr="00BD0E12">
        <w:rPr>
          <w:rFonts w:ascii="Book Antiqua" w:hAnsi="Book Antiqua"/>
        </w:rPr>
        <w:br/>
        <w:t>2.        Strony przewidują możliwość zmiany umowy, w szczególności w przypadku:</w:t>
      </w:r>
      <w:r w:rsidRPr="00BD0E12">
        <w:rPr>
          <w:rFonts w:ascii="Book Antiqua" w:hAnsi="Book Antiqua"/>
        </w:rPr>
        <w:br/>
        <w:t>1)        wystąpienia zdarzeń siły wyższej rozumianej, jako zdarzenie zewnętrzne niemożliwe do przewidzenia i niemożliwe do zapobieżenia pomimo dochowania należytej</w:t>
      </w:r>
      <w:r w:rsidR="00BD0E12" w:rsidRPr="00BD0E12">
        <w:rPr>
          <w:rFonts w:ascii="Book Antiqua" w:hAnsi="Book Antiqua"/>
        </w:rPr>
        <w:t xml:space="preserve"> </w:t>
      </w:r>
      <w:r w:rsidRPr="00BD0E12">
        <w:rPr>
          <w:rFonts w:ascii="Book Antiqua" w:hAnsi="Book Antiqua"/>
        </w:rPr>
        <w:t>staranności.</w:t>
      </w:r>
    </w:p>
    <w:p w:rsidR="00BD0E12" w:rsidRPr="00BD0E12" w:rsidRDefault="002D1F9B" w:rsidP="00BD0E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2)        jeżeli w czasie obowiązywania umowy nastąpi zmiana ustawowej stawki podatku od towarów i usług (VAT), Strony dokonają odpowiedniej zmiany wynagrodzenia</w:t>
      </w:r>
      <w:r w:rsidR="00BD0E12" w:rsidRPr="00BD0E12">
        <w:rPr>
          <w:rFonts w:ascii="Book Antiqua" w:hAnsi="Book Antiqua"/>
        </w:rPr>
        <w:t xml:space="preserve"> </w:t>
      </w:r>
      <w:r w:rsidRPr="00BD0E12">
        <w:rPr>
          <w:rFonts w:ascii="Book Antiqua" w:hAnsi="Book Antiqua"/>
        </w:rPr>
        <w:t>umownego</w:t>
      </w:r>
    </w:p>
    <w:p w:rsidR="002D1F9B" w:rsidRPr="00BD0E12" w:rsidRDefault="002D1F9B" w:rsidP="00BD0E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lastRenderedPageBreak/>
        <w:t xml:space="preserve">3)        jeżeli Zamawiający nie wykorzysta kwoty, o której mowa w § 4 ust. 1, w terminie przewidzianym w § 2 ust. 8, Zamawiający zastrzega sobie możliwość wydłużenia terminu realizacji umowy, o  czas przewidywany na realizację usług wyczerpujący kwotę maksymalnego wynagrodzenia Wykonawcy. </w:t>
      </w:r>
    </w:p>
    <w:p w:rsidR="002D1F9B" w:rsidRPr="00BD0E12" w:rsidRDefault="002D1F9B" w:rsidP="00B65D2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D0E12">
        <w:rPr>
          <w:rFonts w:ascii="Book Antiqua" w:hAnsi="Book Antiqua"/>
        </w:rPr>
        <w:t>3.        Inicjatorem zmian może być Zamawiający lub Wykonawca poprzez pisemne wystąpienie w okresie obowiązywania umowy zawierające opis proponowanych zmian i ich uzasadnienie.</w:t>
      </w:r>
    </w:p>
    <w:p w:rsidR="002D1F9B" w:rsidRPr="00BD0E12" w:rsidRDefault="002D1F9B" w:rsidP="00BD0E12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§</w:t>
      </w:r>
      <w:r w:rsidR="009A48AD">
        <w:rPr>
          <w:rFonts w:ascii="Book Antiqua" w:hAnsi="Book Antiqua"/>
          <w:b/>
          <w:bCs/>
          <w:iCs/>
        </w:rPr>
        <w:t xml:space="preserve"> </w:t>
      </w:r>
      <w:bookmarkStart w:id="5" w:name="_GoBack"/>
      <w:bookmarkEnd w:id="5"/>
      <w:r w:rsidR="009A48AD">
        <w:rPr>
          <w:rFonts w:ascii="Book Antiqua" w:hAnsi="Book Antiqua"/>
          <w:b/>
          <w:bCs/>
          <w:iCs/>
        </w:rPr>
        <w:t>9</w:t>
      </w:r>
    </w:p>
    <w:p w:rsidR="002D1F9B" w:rsidRPr="00BD0E12" w:rsidRDefault="002D1F9B" w:rsidP="00BD0E12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>Postanowienia Końcowe</w:t>
      </w:r>
    </w:p>
    <w:p w:rsidR="002D1F9B" w:rsidRPr="00BD0E12" w:rsidRDefault="002D1F9B" w:rsidP="00BD0E12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 sprawach nieuregulowanych niniejszą umową zastosowanie mają przepisy Kodeksu cywilnego.</w:t>
      </w:r>
    </w:p>
    <w:p w:rsidR="002D1F9B" w:rsidRPr="00BD0E12" w:rsidRDefault="002D1F9B" w:rsidP="00B65D2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Wszelkie sprawy sporne wynikające z wykonania niniejszej umowy strony będą rozwiązywały polubownie, a w przypadku braku porozumienia będzie rozstrzygał Sąd właściwy dla siedziby Zamawiającego.</w:t>
      </w:r>
    </w:p>
    <w:p w:rsidR="002D1F9B" w:rsidRPr="00BD0E12" w:rsidRDefault="002D1F9B" w:rsidP="00B65D2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Book Antiqua" w:hAnsi="Book Antiqua"/>
          <w:bCs/>
          <w:iCs/>
        </w:rPr>
      </w:pPr>
      <w:r w:rsidRPr="00BD0E12">
        <w:rPr>
          <w:rFonts w:ascii="Book Antiqua" w:hAnsi="Book Antiqua"/>
          <w:bCs/>
          <w:iCs/>
        </w:rPr>
        <w:t>Umowa została sporządzona w trzech jednobrzmiących egzemplarzach, dwa egzemplarze dla Zamawiającego i jeden dla Wykonawcy.</w:t>
      </w:r>
    </w:p>
    <w:p w:rsidR="002D1F9B" w:rsidRPr="00BD0E12" w:rsidRDefault="002D1F9B" w:rsidP="00B65D2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Book Antiqua" w:hAnsi="Book Antiqua"/>
          <w:b/>
          <w:bCs/>
          <w:iCs/>
        </w:rPr>
      </w:pPr>
    </w:p>
    <w:p w:rsidR="002D1F9B" w:rsidRPr="00BD0E12" w:rsidRDefault="002D1F9B" w:rsidP="00B65D2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Book Antiqua" w:hAnsi="Book Antiqua"/>
          <w:b/>
          <w:bCs/>
          <w:iCs/>
        </w:rPr>
      </w:pPr>
      <w:r w:rsidRPr="00BD0E12">
        <w:rPr>
          <w:rFonts w:ascii="Book Antiqua" w:hAnsi="Book Antiqua"/>
          <w:b/>
          <w:bCs/>
          <w:iCs/>
        </w:rPr>
        <w:t xml:space="preserve"> ZAMAWIAJĄCY</w:t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</w:r>
      <w:r w:rsidRPr="00BD0E12">
        <w:rPr>
          <w:rFonts w:ascii="Book Antiqua" w:hAnsi="Book Antiqua"/>
          <w:b/>
          <w:bCs/>
          <w:iCs/>
        </w:rPr>
        <w:tab/>
        <w:t>WYKONAWCA</w:t>
      </w:r>
    </w:p>
    <w:p w:rsidR="002D1F9B" w:rsidRPr="00BD0E12" w:rsidRDefault="002D1F9B" w:rsidP="00BD0E12">
      <w:pPr>
        <w:spacing w:line="360" w:lineRule="auto"/>
        <w:rPr>
          <w:rFonts w:ascii="Book Antiqua" w:hAnsi="Book Antiqua"/>
          <w:u w:val="single"/>
        </w:rPr>
      </w:pPr>
    </w:p>
    <w:p w:rsidR="002D1F9B" w:rsidRPr="00BD0E12" w:rsidRDefault="002D1F9B" w:rsidP="00BD0E12">
      <w:pPr>
        <w:tabs>
          <w:tab w:val="left" w:pos="0"/>
        </w:tabs>
        <w:rPr>
          <w:rFonts w:ascii="Book Antiqua" w:hAnsi="Book Antiqua"/>
          <w:u w:val="single"/>
        </w:rPr>
      </w:pPr>
      <w:r w:rsidRPr="00BD0E12">
        <w:rPr>
          <w:rFonts w:ascii="Book Antiqua" w:hAnsi="Book Antiqua"/>
          <w:u w:val="single"/>
        </w:rPr>
        <w:t>Załączniki:</w:t>
      </w:r>
    </w:p>
    <w:p w:rsidR="002D1F9B" w:rsidRPr="00BD0E12" w:rsidRDefault="002D1F9B" w:rsidP="00BD0E12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Book Antiqua" w:hAnsi="Book Antiqua"/>
          <w:bCs/>
          <w:spacing w:val="4"/>
        </w:rPr>
      </w:pPr>
      <w:r w:rsidRPr="00BD0E12">
        <w:rPr>
          <w:rFonts w:ascii="Book Antiqua" w:hAnsi="Book Antiqua"/>
          <w:bCs/>
          <w:spacing w:val="4"/>
        </w:rPr>
        <w:t>Oferta Wykonawcy</w:t>
      </w:r>
    </w:p>
    <w:p w:rsidR="002D1F9B" w:rsidRPr="00BD0E12" w:rsidRDefault="002D1F9B" w:rsidP="00BD0E12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Book Antiqua" w:hAnsi="Book Antiqua"/>
          <w:bCs/>
          <w:spacing w:val="4"/>
        </w:rPr>
      </w:pPr>
      <w:r w:rsidRPr="00BD0E12">
        <w:rPr>
          <w:rFonts w:ascii="Book Antiqua" w:hAnsi="Book Antiqua"/>
          <w:bCs/>
          <w:spacing w:val="4"/>
        </w:rPr>
        <w:t xml:space="preserve">Szczegółowy wykaz pojazdów i sprzętu Zamawiającego </w:t>
      </w:r>
    </w:p>
    <w:p w:rsidR="002D1F9B" w:rsidRPr="00BD0E12" w:rsidRDefault="002D1F9B" w:rsidP="00BD0E12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Book Antiqua" w:hAnsi="Book Antiqua"/>
          <w:bCs/>
          <w:spacing w:val="4"/>
        </w:rPr>
      </w:pPr>
      <w:r w:rsidRPr="00BD0E12">
        <w:rPr>
          <w:rFonts w:ascii="Book Antiqua" w:hAnsi="Book Antiqua"/>
          <w:bCs/>
          <w:spacing w:val="4"/>
        </w:rPr>
        <w:t xml:space="preserve">Szczegółowy wykaz osób upoważnionych do odbioru paliwa ze strony Zamawiającego </w:t>
      </w:r>
    </w:p>
    <w:p w:rsidR="002D1F9B" w:rsidRPr="00BD0E12" w:rsidRDefault="002D1F9B" w:rsidP="00BD0E12">
      <w:pPr>
        <w:tabs>
          <w:tab w:val="left" w:pos="0"/>
        </w:tabs>
        <w:spacing w:after="0"/>
        <w:rPr>
          <w:rFonts w:ascii="Book Antiqua" w:hAnsi="Book Antiqua"/>
          <w:bCs/>
          <w:spacing w:val="4"/>
        </w:rPr>
      </w:pPr>
    </w:p>
    <w:p w:rsidR="002D1F9B" w:rsidRPr="00BD0E12" w:rsidRDefault="002D1F9B" w:rsidP="00B65D25">
      <w:pPr>
        <w:spacing w:line="360" w:lineRule="auto"/>
        <w:jc w:val="center"/>
        <w:rPr>
          <w:rFonts w:ascii="Book Antiqua" w:hAnsi="Book Antiqua"/>
          <w:bCs/>
          <w:spacing w:val="4"/>
        </w:rPr>
      </w:pPr>
    </w:p>
    <w:p w:rsidR="002D1F9B" w:rsidRPr="00BD0E12" w:rsidRDefault="002D1F9B" w:rsidP="002D1F9B"/>
    <w:p w:rsidR="00C2785D" w:rsidRPr="008E5332" w:rsidRDefault="00C2785D" w:rsidP="002D1F9B">
      <w:pPr>
        <w:autoSpaceDE w:val="0"/>
        <w:autoSpaceDN w:val="0"/>
        <w:adjustRightInd w:val="0"/>
        <w:jc w:val="right"/>
        <w:rPr>
          <w:sz w:val="24"/>
        </w:rPr>
      </w:pPr>
    </w:p>
    <w:sectPr w:rsidR="00C2785D" w:rsidRPr="008E5332" w:rsidSect="00162083">
      <w:pgSz w:w="11906" w:h="16838"/>
      <w:pgMar w:top="1418" w:right="1274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Book Antiqua"/>
        <w:strike w:val="0"/>
        <w:dstrike w:val="0"/>
        <w:sz w:val="20"/>
        <w:szCs w:val="20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Book Antiqua"/>
        <w:sz w:val="20"/>
        <w:szCs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5">
    <w:nsid w:val="00000008"/>
    <w:multiLevelType w:val="multilevel"/>
    <w:tmpl w:val="D5E2D7A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Book Antiqua" w:hAnsi="Book Antiqua" w:cs="Symbol" w:hint="default"/>
        <w:b/>
        <w:i w:val="0"/>
        <w:iCs/>
        <w:sz w:val="20"/>
        <w:szCs w:val="20"/>
        <w:lang w:val="pl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994" w:hanging="360"/>
      </w:pPr>
      <w:rPr>
        <w:rFonts w:ascii="Book Antiqua" w:hAnsi="Book Antiqua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-76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-76"/>
        </w:tabs>
        <w:ind w:left="2804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>
    <w:nsid w:val="0000000A"/>
    <w:multiLevelType w:val="multilevel"/>
    <w:tmpl w:val="C4FC7EFE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D"/>
    <w:multiLevelType w:val="multilevel"/>
    <w:tmpl w:val="2F205CA4"/>
    <w:name w:val="WW8Num24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Book Antiqua" w:hAnsi="Book Antiqua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611133"/>
    <w:multiLevelType w:val="hybridMultilevel"/>
    <w:tmpl w:val="C2E8E08C"/>
    <w:lvl w:ilvl="0" w:tplc="1F10F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2EB1"/>
    <w:multiLevelType w:val="hybridMultilevel"/>
    <w:tmpl w:val="EED60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C97167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D2131C8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548065B"/>
    <w:multiLevelType w:val="hybridMultilevel"/>
    <w:tmpl w:val="B9F8DB7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25C5"/>
    <w:multiLevelType w:val="hybridMultilevel"/>
    <w:tmpl w:val="7F6E34A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380C56"/>
    <w:multiLevelType w:val="hybridMultilevel"/>
    <w:tmpl w:val="214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44D722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74835"/>
    <w:multiLevelType w:val="hybridMultilevel"/>
    <w:tmpl w:val="C5061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F1A3093"/>
    <w:multiLevelType w:val="hybridMultilevel"/>
    <w:tmpl w:val="7C9CDE8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30DA6"/>
    <w:multiLevelType w:val="hybridMultilevel"/>
    <w:tmpl w:val="77FA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B0"/>
    <w:rsid w:val="00061053"/>
    <w:rsid w:val="0011276D"/>
    <w:rsid w:val="00265C5F"/>
    <w:rsid w:val="002D1F9B"/>
    <w:rsid w:val="005869E6"/>
    <w:rsid w:val="005B31FE"/>
    <w:rsid w:val="006F3A8E"/>
    <w:rsid w:val="00742459"/>
    <w:rsid w:val="007921B0"/>
    <w:rsid w:val="008E5332"/>
    <w:rsid w:val="009A48AD"/>
    <w:rsid w:val="00AF6B4B"/>
    <w:rsid w:val="00B65D25"/>
    <w:rsid w:val="00BD0E12"/>
    <w:rsid w:val="00C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21B0"/>
    <w:rPr>
      <w:color w:val="0000FF"/>
      <w:u w:val="single"/>
    </w:rPr>
  </w:style>
  <w:style w:type="paragraph" w:customStyle="1" w:styleId="Normalny1">
    <w:name w:val="Normalny1"/>
    <w:rsid w:val="007921B0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921B0"/>
    <w:pPr>
      <w:ind w:left="720"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921B0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921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B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1B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1B0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21B0"/>
    <w:rPr>
      <w:color w:val="0000FF"/>
      <w:u w:val="single"/>
    </w:rPr>
  </w:style>
  <w:style w:type="paragraph" w:customStyle="1" w:styleId="Normalny1">
    <w:name w:val="Normalny1"/>
    <w:rsid w:val="007921B0"/>
    <w:pPr>
      <w:suppressAutoHyphens/>
    </w:pPr>
    <w:rPr>
      <w:rFonts w:ascii="Calibri" w:eastAsia="Calibri" w:hAnsi="Calibri" w:cs="Calibri"/>
      <w:color w:val="00000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921B0"/>
    <w:pPr>
      <w:ind w:left="720"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921B0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921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B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1B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1B0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mpub@uk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038A-0F3E-4014-860E-4DAF5525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5377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6</cp:revision>
  <dcterms:created xsi:type="dcterms:W3CDTF">2023-02-13T11:38:00Z</dcterms:created>
  <dcterms:modified xsi:type="dcterms:W3CDTF">2023-02-14T12:46:00Z</dcterms:modified>
</cp:coreProperties>
</file>