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67" w:rsidRDefault="00CA7A67" w:rsidP="00CA7A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926A2B">
        <w:rPr>
          <w:rFonts w:ascii="Book Antiqua" w:hAnsi="Book Antiqua" w:cs="Calibri"/>
          <w:noProof/>
          <w:lang w:eastAsia="pl-PL"/>
        </w:rPr>
        <w:drawing>
          <wp:inline distT="0" distB="0" distL="0" distR="0" wp14:anchorId="6FB74FF2" wp14:editId="6682D9F8">
            <wp:extent cx="5730240" cy="8839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67" w:rsidRDefault="00CA7A67" w:rsidP="00CA7A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CA7A67" w:rsidRDefault="00CA7A67" w:rsidP="00CA7A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CA7A67" w:rsidRDefault="00CA7A67" w:rsidP="00CA7A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CA7A67" w:rsidRPr="00162988" w:rsidRDefault="00751C96" w:rsidP="00CA7A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7" o:title=""/>
            <w10:wrap type="square" side="right"/>
          </v:shape>
          <o:OLEObject Type="Embed" ProgID="Msxml2.SAXXMLReader.5.0" ShapeID="_x0000_s1026" DrawAspect="Content" ObjectID="_1725172733" r:id="rId8"/>
        </w:pict>
      </w:r>
      <w:r w:rsidR="00CA7A67"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CA7A67" w:rsidRPr="00162988" w:rsidRDefault="00CA7A67" w:rsidP="00CA7A6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CA7A67" w:rsidRPr="00162988" w:rsidRDefault="00CA7A67" w:rsidP="00CA7A6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CA7A67" w:rsidRPr="00162988" w:rsidRDefault="00CA7A67" w:rsidP="00CA7A6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CA7A67" w:rsidRPr="00162988" w:rsidRDefault="00751C96" w:rsidP="00CA7A67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="00CA7A67"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CA7A67" w:rsidRPr="00E653EA" w:rsidRDefault="00CA7A67" w:rsidP="00E653EA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Bydgoszcz, dn. 1</w:t>
      </w:r>
      <w:r w:rsidR="00E653EA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.09.2022 r.</w:t>
      </w:r>
    </w:p>
    <w:p w:rsidR="00CA7A67" w:rsidRDefault="00CA7A67" w:rsidP="00CA7A67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A7A6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UKW/DZP-282-ZO-60/2022</w:t>
      </w:r>
    </w:p>
    <w:p w:rsidR="00CA7A67" w:rsidRDefault="00CA7A67" w:rsidP="00CA7A67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A7A67" w:rsidRDefault="00CA7A67" w:rsidP="00CA7A6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CA7A67" w:rsidRDefault="00CA7A67" w:rsidP="00CA7A6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CA7A67" w:rsidRDefault="00CA7A67" w:rsidP="00CA7A67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CA7A67" w:rsidRPr="00162988" w:rsidRDefault="00CA7A67" w:rsidP="00E653E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CA7A6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UKW/DZP-282-ZO-60/2022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300665" w:rsidRPr="003006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Prowadzenie zajęć: notacja muzyczna w </w:t>
      </w:r>
      <w:proofErr w:type="spellStart"/>
      <w:r w:rsidR="00300665" w:rsidRPr="003006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braille’u</w:t>
      </w:r>
      <w:proofErr w:type="spellEnd"/>
      <w:r w:rsidR="00300665" w:rsidRPr="003006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podczas trwania II cyklu zajęć w ramach projektu pn. „Muzyczny Integracyjny Uniwersytet Dziecięcy”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CA7A67" w:rsidRPr="008C08E2" w:rsidRDefault="00CA7A67" w:rsidP="002574E0">
      <w:pPr>
        <w:numPr>
          <w:ilvl w:val="0"/>
          <w:numId w:val="2"/>
        </w:numPr>
        <w:tabs>
          <w:tab w:val="clear" w:pos="1932"/>
          <w:tab w:val="left" w:pos="993"/>
        </w:tabs>
        <w:spacing w:after="0" w:line="360" w:lineRule="auto"/>
        <w:ind w:left="851" w:firstLine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8C08E2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Pr="008C08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Jerzy Olszewski</w:t>
      </w:r>
    </w:p>
    <w:p w:rsidR="00CA7A67" w:rsidRPr="002032C8" w:rsidRDefault="00CA7A67" w:rsidP="002574E0">
      <w:pPr>
        <w:numPr>
          <w:ilvl w:val="0"/>
          <w:numId w:val="2"/>
        </w:numPr>
        <w:tabs>
          <w:tab w:val="clear" w:pos="1932"/>
          <w:tab w:val="left" w:pos="993"/>
        </w:tabs>
        <w:spacing w:after="0" w:line="360" w:lineRule="auto"/>
        <w:ind w:left="851" w:firstLine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ul. Bartosza Głowackiego 53/51, 85-717 Bydgoszcz</w:t>
      </w:r>
    </w:p>
    <w:p w:rsidR="00CA7A67" w:rsidRPr="002032C8" w:rsidRDefault="00CA7A67" w:rsidP="002574E0">
      <w:pPr>
        <w:numPr>
          <w:ilvl w:val="0"/>
          <w:numId w:val="2"/>
        </w:numPr>
        <w:tabs>
          <w:tab w:val="clear" w:pos="1932"/>
          <w:tab w:val="left" w:pos="993"/>
        </w:tabs>
        <w:spacing w:after="0" w:line="360" w:lineRule="auto"/>
        <w:ind w:left="851" w:firstLine="0"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E653EA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5 800,00</w:t>
      </w:r>
      <w:r w:rsidRPr="002032C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CA7A67" w:rsidRDefault="00CA7A67" w:rsidP="00CA7A67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CA7A67" w:rsidRDefault="00CA7A67" w:rsidP="00CA7A67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80 % – 80 pkt</w:t>
      </w:r>
    </w:p>
    <w:p w:rsidR="00CA7A67" w:rsidRDefault="00CA7A67" w:rsidP="00E653EA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A63B7B">
        <w:rPr>
          <w:rFonts w:ascii="Book Antiqua" w:eastAsia="Times New Roman" w:hAnsi="Book Antiqua" w:cs="Book Antiqua"/>
          <w:sz w:val="20"/>
          <w:szCs w:val="20"/>
          <w:lang w:eastAsia="pl-PL"/>
        </w:rPr>
        <w:t>doświadczenie w pracy z dziećmi i młodzieżą niewidomą i słabowidzącą (D)</w:t>
      </w:r>
      <w:r w:rsidRPr="002908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– waga 20 % - 0 pkt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CA7A67" w:rsidRDefault="00CA7A67" w:rsidP="00CA7A67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Razem: </w:t>
      </w: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80</w:t>
      </w: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pkt.</w:t>
      </w:r>
    </w:p>
    <w:p w:rsidR="00CA7A67" w:rsidRPr="00171AC8" w:rsidRDefault="00CA7A67" w:rsidP="00CA7A67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CA7A67" w:rsidRPr="003E6EF9" w:rsidRDefault="00CA7A67" w:rsidP="00CA7A67">
      <w:pPr>
        <w:spacing w:line="360" w:lineRule="auto"/>
        <w:jc w:val="both"/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</w:pPr>
      <w:r w:rsidRPr="003E6EF9"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  <w:t>Uzasadnienie wyboru:</w:t>
      </w:r>
    </w:p>
    <w:p w:rsidR="00CA7A67" w:rsidRDefault="00CA7A67" w:rsidP="00CA7A67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Wykonawcy </w:t>
      </w:r>
      <w:r w:rsidRPr="00A63B7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Jerzy Olszewski</w:t>
      </w:r>
      <w:r w:rsidRPr="002032C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1 jest najkorzystniejszą i jedyną ofertą </w:t>
      </w:r>
      <w:r w:rsidRPr="003E6EF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złożoną </w:t>
      </w:r>
      <w:r w:rsidR="00E653EA">
        <w:rPr>
          <w:rFonts w:ascii="Book Antiqua" w:eastAsia="Times New Roman" w:hAnsi="Book Antiqua" w:cs="Book Antiqua"/>
          <w:sz w:val="20"/>
          <w:szCs w:val="20"/>
          <w:lang w:eastAsia="pl-PL"/>
        </w:rPr>
        <w:t>w niniejszym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3E6EF9">
        <w:rPr>
          <w:rFonts w:ascii="Book Antiqua" w:eastAsia="Times New Roman" w:hAnsi="Book Antiqua" w:cs="Book Antiqua"/>
          <w:sz w:val="20"/>
          <w:szCs w:val="20"/>
          <w:lang w:eastAsia="pl-PL"/>
        </w:rPr>
        <w:t>postępowani</w:t>
      </w:r>
      <w:r w:rsidR="00E653EA">
        <w:rPr>
          <w:rFonts w:ascii="Book Antiqua" w:eastAsia="Times New Roman" w:hAnsi="Book Antiqua" w:cs="Book Antiqua"/>
          <w:sz w:val="20"/>
          <w:szCs w:val="20"/>
          <w:lang w:eastAsia="pl-PL"/>
        </w:rPr>
        <w:t>u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Cena oferty mieści się </w:t>
      </w:r>
      <w:r w:rsidRPr="008B11C1">
        <w:rPr>
          <w:rFonts w:ascii="Book Antiqua" w:eastAsia="Times New Roman" w:hAnsi="Book Antiqua" w:cs="Book Antiqua"/>
          <w:sz w:val="20"/>
          <w:szCs w:val="20"/>
          <w:lang w:eastAsia="pl-PL"/>
        </w:rPr>
        <w:t>w kwocie jaką Zamawiający przeznaczył na realizację zamówienia.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CA7A67" w:rsidRPr="001F2722" w:rsidRDefault="00CA7A67" w:rsidP="00CA7A67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</w:p>
    <w:p w:rsidR="00CA7A67" w:rsidRPr="00751C96" w:rsidRDefault="00CA7A67" w:rsidP="00CA7A67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bookmarkStart w:id="0" w:name="_GoBack"/>
      <w:r w:rsidRPr="00751C9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Kanclerz UKW</w:t>
      </w:r>
    </w:p>
    <w:p w:rsidR="00E67DD1" w:rsidRPr="00751C96" w:rsidRDefault="00CA7A67" w:rsidP="00E653EA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751C96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mgr Renata Malak</w:t>
      </w:r>
      <w:bookmarkEnd w:id="0"/>
    </w:p>
    <w:sectPr w:rsidR="00E67DD1" w:rsidRPr="00751C96" w:rsidSect="00E653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1C6"/>
    <w:multiLevelType w:val="hybridMultilevel"/>
    <w:tmpl w:val="791CBC04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67"/>
    <w:rsid w:val="000F4C40"/>
    <w:rsid w:val="00104E03"/>
    <w:rsid w:val="002574E0"/>
    <w:rsid w:val="00300665"/>
    <w:rsid w:val="00511973"/>
    <w:rsid w:val="00751C96"/>
    <w:rsid w:val="00B3706D"/>
    <w:rsid w:val="00CA7A67"/>
    <w:rsid w:val="00E653EA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5</cp:revision>
  <cp:lastPrinted>2022-09-20T07:52:00Z</cp:lastPrinted>
  <dcterms:created xsi:type="dcterms:W3CDTF">2022-09-14T12:28:00Z</dcterms:created>
  <dcterms:modified xsi:type="dcterms:W3CDTF">2022-09-20T07:52:00Z</dcterms:modified>
</cp:coreProperties>
</file>