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9" w:rsidRDefault="00837C09" w:rsidP="00AE63C8">
      <w:pPr>
        <w:pStyle w:val="Nagwek1"/>
      </w:pPr>
    </w:p>
    <w:p w:rsidR="00FE6E5B" w:rsidRPr="00AE63C8" w:rsidRDefault="00445BB1" w:rsidP="00710D4A">
      <w:pPr>
        <w:pStyle w:val="Nagwek1"/>
        <w:ind w:left="5664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Łódź, </w:t>
      </w:r>
      <w:r w:rsidR="00710D4A">
        <w:rPr>
          <w:rFonts w:ascii="Arial" w:hAnsi="Arial" w:cs="Arial"/>
        </w:rPr>
        <w:t>7</w:t>
      </w:r>
      <w:r w:rsidR="00BC560A" w:rsidRPr="00837C09">
        <w:rPr>
          <w:rFonts w:ascii="Arial" w:hAnsi="Arial" w:cs="Arial"/>
        </w:rPr>
        <w:t xml:space="preserve"> </w:t>
      </w:r>
      <w:r w:rsidR="00710D4A">
        <w:rPr>
          <w:rFonts w:ascii="Arial" w:hAnsi="Arial" w:cs="Arial"/>
        </w:rPr>
        <w:t>października</w:t>
      </w:r>
      <w:r w:rsidR="002B1364">
        <w:rPr>
          <w:rFonts w:ascii="Arial" w:hAnsi="Arial" w:cs="Arial"/>
        </w:rPr>
        <w:t xml:space="preserve"> 2024</w:t>
      </w:r>
      <w:r w:rsidR="00BC560A" w:rsidRPr="00837C09">
        <w:rPr>
          <w:rFonts w:ascii="Arial" w:hAnsi="Arial" w:cs="Arial"/>
        </w:rPr>
        <w:t xml:space="preserve"> r.</w:t>
      </w: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5442D7" w:rsidRPr="00837C09" w:rsidRDefault="005442D7" w:rsidP="005442D7">
      <w:pPr>
        <w:rPr>
          <w:rFonts w:ascii="Arial" w:hAnsi="Arial" w:cs="Arial"/>
        </w:rPr>
      </w:pP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EA34EA" w:rsidRDefault="00EA34EA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824CB9" w:rsidRPr="00837C09" w:rsidRDefault="002955C8" w:rsidP="002264A2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</w:t>
      </w:r>
      <w:r w:rsidR="0098629E">
        <w:rPr>
          <w:rFonts w:ascii="Arial" w:hAnsi="Arial" w:cs="Arial"/>
          <w:b/>
        </w:rPr>
        <w:t>JA</w:t>
      </w:r>
      <w:r w:rsidR="002B1364">
        <w:rPr>
          <w:rFonts w:ascii="Arial" w:hAnsi="Arial" w:cs="Arial"/>
          <w:b/>
        </w:rPr>
        <w:t xml:space="preserve"> </w:t>
      </w:r>
      <w:r w:rsidR="0098629E">
        <w:rPr>
          <w:rFonts w:ascii="Arial" w:hAnsi="Arial" w:cs="Arial"/>
          <w:b/>
        </w:rPr>
        <w:t xml:space="preserve">O </w:t>
      </w:r>
      <w:r w:rsidR="00EA34EA">
        <w:rPr>
          <w:rFonts w:ascii="Arial" w:hAnsi="Arial" w:cs="Arial"/>
          <w:b/>
        </w:rPr>
        <w:t>UNIEWAŻNIENIU POSTĘPOWANIA</w:t>
      </w:r>
      <w:r w:rsidR="0098629E">
        <w:rPr>
          <w:rFonts w:ascii="Arial" w:hAnsi="Arial" w:cs="Arial"/>
          <w:b/>
        </w:rPr>
        <w:t xml:space="preserve"> </w:t>
      </w:r>
    </w:p>
    <w:p w:rsidR="00B350B6" w:rsidRPr="00837C09" w:rsidRDefault="00B350B6" w:rsidP="00B350B6">
      <w:pPr>
        <w:rPr>
          <w:rFonts w:ascii="Arial" w:hAnsi="Arial" w:cs="Arial"/>
        </w:rPr>
      </w:pPr>
    </w:p>
    <w:p w:rsidR="00824CB9" w:rsidRDefault="00824CB9" w:rsidP="00B02FE3">
      <w:pPr>
        <w:pStyle w:val="Tekstpodstawowy"/>
        <w:jc w:val="center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w postępowaniu </w:t>
      </w:r>
      <w:r w:rsidR="00B02FE3" w:rsidRPr="00837C09">
        <w:rPr>
          <w:rFonts w:ascii="Arial" w:hAnsi="Arial" w:cs="Arial"/>
        </w:rPr>
        <w:t xml:space="preserve">na </w:t>
      </w:r>
      <w:r w:rsidR="00EA34EA">
        <w:rPr>
          <w:rFonts w:ascii="Arial" w:hAnsi="Arial" w:cs="Arial"/>
        </w:rPr>
        <w:t>prace konserwacyjne polegające na osuszaniu ścian w budynku Wojewódzkiego Sądu Administracyjnego w Łodzi</w:t>
      </w:r>
    </w:p>
    <w:p w:rsidR="002955C8" w:rsidRPr="00837C09" w:rsidRDefault="00B11569" w:rsidP="00B02FE3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</w:rPr>
        <w:t>Adm.VI.223.36</w:t>
      </w:r>
      <w:r w:rsidR="002B1364">
        <w:rPr>
          <w:rFonts w:ascii="Arial" w:hAnsi="Arial" w:cs="Arial"/>
        </w:rPr>
        <w:t>.2024</w:t>
      </w:r>
    </w:p>
    <w:p w:rsidR="005442D7" w:rsidRPr="00837C09" w:rsidRDefault="005442D7" w:rsidP="00824CB9">
      <w:pPr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Otwarcie ofert w niniejsz</w:t>
      </w:r>
      <w:r w:rsidR="006362E0">
        <w:rPr>
          <w:rFonts w:ascii="Arial" w:hAnsi="Arial" w:cs="Arial"/>
          <w:sz w:val="24"/>
        </w:rPr>
        <w:t xml:space="preserve">ym postępowaniu odbyło się </w:t>
      </w:r>
      <w:r w:rsidR="00B11569">
        <w:rPr>
          <w:rFonts w:ascii="Arial" w:hAnsi="Arial" w:cs="Arial"/>
          <w:sz w:val="24"/>
        </w:rPr>
        <w:t>30</w:t>
      </w:r>
      <w:r w:rsidR="00C6005F" w:rsidRPr="00837C09">
        <w:rPr>
          <w:rFonts w:ascii="Arial" w:hAnsi="Arial" w:cs="Arial"/>
          <w:sz w:val="24"/>
        </w:rPr>
        <w:t xml:space="preserve"> </w:t>
      </w:r>
      <w:r w:rsidR="00B11569">
        <w:rPr>
          <w:rFonts w:ascii="Arial" w:hAnsi="Arial" w:cs="Arial"/>
          <w:sz w:val="24"/>
        </w:rPr>
        <w:t>września</w:t>
      </w:r>
      <w:r w:rsidR="00EA34EA">
        <w:rPr>
          <w:rFonts w:ascii="Arial" w:hAnsi="Arial" w:cs="Arial"/>
          <w:sz w:val="24"/>
        </w:rPr>
        <w:t xml:space="preserve"> 2024 r.</w:t>
      </w:r>
    </w:p>
    <w:p w:rsidR="002264A2" w:rsidRPr="00837C09" w:rsidRDefault="002264A2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B02FE3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Przewodniczący Zespołu</w:t>
      </w:r>
      <w:r w:rsidR="00824CB9" w:rsidRPr="00837C09">
        <w:rPr>
          <w:rFonts w:ascii="Arial" w:hAnsi="Arial" w:cs="Arial"/>
          <w:sz w:val="24"/>
        </w:rPr>
        <w:t xml:space="preserve">: </w:t>
      </w:r>
      <w:r w:rsidR="002264A2" w:rsidRPr="00837C09">
        <w:rPr>
          <w:rFonts w:ascii="Arial" w:hAnsi="Arial" w:cs="Arial"/>
          <w:sz w:val="24"/>
        </w:rPr>
        <w:t xml:space="preserve">  </w:t>
      </w:r>
      <w:r w:rsidRPr="00837C09">
        <w:rPr>
          <w:rFonts w:ascii="Arial" w:hAnsi="Arial" w:cs="Arial"/>
          <w:b/>
          <w:sz w:val="24"/>
        </w:rPr>
        <w:t>Tomasz Grabowski</w:t>
      </w:r>
    </w:p>
    <w:p w:rsidR="00614EB0" w:rsidRDefault="00B11569" w:rsidP="00B1156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Członkowie</w:t>
      </w:r>
      <w:r w:rsidR="00B02FE3" w:rsidRPr="00837C09">
        <w:rPr>
          <w:rFonts w:ascii="Arial" w:hAnsi="Arial" w:cs="Arial"/>
          <w:sz w:val="24"/>
        </w:rPr>
        <w:t xml:space="preserve"> Zespołu</w:t>
      </w:r>
      <w:r w:rsidR="00824CB9" w:rsidRPr="00837C09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       </w:t>
      </w:r>
      <w:r w:rsidR="00B02FE3" w:rsidRPr="00837C09">
        <w:rPr>
          <w:rFonts w:ascii="Arial" w:hAnsi="Arial" w:cs="Arial"/>
          <w:sz w:val="24"/>
        </w:rPr>
        <w:t xml:space="preserve"> </w:t>
      </w:r>
      <w:r w:rsidR="00837C09" w:rsidRPr="00837C09">
        <w:rPr>
          <w:rFonts w:ascii="Arial" w:hAnsi="Arial" w:cs="Arial"/>
          <w:b/>
          <w:sz w:val="24"/>
        </w:rPr>
        <w:t xml:space="preserve">Agnieszka </w:t>
      </w:r>
      <w:proofErr w:type="spellStart"/>
      <w:r w:rsidR="00837C09" w:rsidRPr="00837C09">
        <w:rPr>
          <w:rFonts w:ascii="Arial" w:hAnsi="Arial" w:cs="Arial"/>
          <w:b/>
          <w:sz w:val="24"/>
        </w:rPr>
        <w:t>Kaminska</w:t>
      </w:r>
      <w:proofErr w:type="spellEnd"/>
      <w:r w:rsidR="00837C09" w:rsidRPr="00837C0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–</w:t>
      </w:r>
      <w:r w:rsidR="00837C09" w:rsidRPr="00837C09">
        <w:rPr>
          <w:rFonts w:ascii="Arial" w:hAnsi="Arial" w:cs="Arial"/>
          <w:b/>
          <w:sz w:val="24"/>
        </w:rPr>
        <w:t xml:space="preserve"> </w:t>
      </w:r>
      <w:proofErr w:type="spellStart"/>
      <w:r w:rsidR="00837C09" w:rsidRPr="00837C09">
        <w:rPr>
          <w:rFonts w:ascii="Arial" w:hAnsi="Arial" w:cs="Arial"/>
          <w:b/>
          <w:sz w:val="24"/>
        </w:rPr>
        <w:t>Hryniów</w:t>
      </w:r>
      <w:proofErr w:type="spellEnd"/>
      <w:r>
        <w:rPr>
          <w:rFonts w:ascii="Arial" w:hAnsi="Arial" w:cs="Arial"/>
          <w:b/>
          <w:sz w:val="24"/>
        </w:rPr>
        <w:br/>
        <w:t xml:space="preserve">                                           Barbara Adamus</w:t>
      </w:r>
      <w:bookmarkStart w:id="0" w:name="_GoBack"/>
      <w:bookmarkEnd w:id="0"/>
      <w:r w:rsidR="00445BB1" w:rsidRPr="00837C09">
        <w:rPr>
          <w:rFonts w:ascii="Arial" w:hAnsi="Arial" w:cs="Arial"/>
          <w:b/>
          <w:sz w:val="24"/>
        </w:rPr>
        <w:br/>
      </w:r>
    </w:p>
    <w:p w:rsidR="00EA34EA" w:rsidRDefault="00EA34EA" w:rsidP="00EA34EA">
      <w:pPr>
        <w:spacing w:line="360" w:lineRule="auto"/>
        <w:rPr>
          <w:rFonts w:ascii="Arial" w:hAnsi="Arial" w:cs="Arial"/>
          <w:sz w:val="24"/>
        </w:rPr>
      </w:pPr>
    </w:p>
    <w:p w:rsidR="00EA34EA" w:rsidRDefault="00EA34EA" w:rsidP="00EA34EA">
      <w:pPr>
        <w:spacing w:line="360" w:lineRule="auto"/>
        <w:rPr>
          <w:rFonts w:ascii="Arial" w:hAnsi="Arial" w:cs="Arial"/>
          <w:sz w:val="24"/>
        </w:rPr>
      </w:pPr>
    </w:p>
    <w:p w:rsidR="00EA34EA" w:rsidRPr="00DD3EA6" w:rsidRDefault="00EA34EA" w:rsidP="00EA34EA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na podstawie Rozdziału IX ust. 1 pkt 2 Zasad postępowania dla zamówień przeprowadzanych w procedurze zapytania ofertowego w Wojewódzkim Sądzie Administracyjnym w Łodzi </w:t>
      </w:r>
      <w:r w:rsidRPr="00EA34EA">
        <w:rPr>
          <w:rFonts w:ascii="Arial" w:hAnsi="Arial" w:cs="Arial"/>
        </w:rPr>
        <w:t>unieważnia postępowanie</w:t>
      </w:r>
      <w:r w:rsidR="00DD3EA6">
        <w:rPr>
          <w:rFonts w:ascii="Arial" w:hAnsi="Arial" w:cs="Arial"/>
        </w:rPr>
        <w:t xml:space="preserve"> - </w:t>
      </w:r>
      <w:r w:rsidR="00DD3EA6" w:rsidRPr="00DD3EA6">
        <w:rPr>
          <w:rFonts w:ascii="Arial" w:hAnsi="Arial" w:cs="Arial"/>
        </w:rPr>
        <w:t>cena najkorzystniejszej oferty przewyższa kwotę, którą zamawiający zamierza przeznaczyć na sfinansowanie zamówienia</w:t>
      </w:r>
      <w:r w:rsidRPr="00DD3EA6">
        <w:rPr>
          <w:rFonts w:ascii="Arial" w:hAnsi="Arial" w:cs="Arial"/>
        </w:rPr>
        <w:t xml:space="preserve">. </w:t>
      </w:r>
    </w:p>
    <w:p w:rsidR="00EA34EA" w:rsidRDefault="00EA34EA" w:rsidP="00EA34EA">
      <w:pPr>
        <w:spacing w:line="360" w:lineRule="auto"/>
        <w:rPr>
          <w:rFonts w:ascii="Arial" w:hAnsi="Arial" w:cs="Arial"/>
          <w:sz w:val="24"/>
          <w:szCs w:val="24"/>
        </w:rPr>
      </w:pPr>
    </w:p>
    <w:p w:rsidR="00EA34EA" w:rsidRPr="00614EB0" w:rsidRDefault="00EA34EA" w:rsidP="00EA34EA">
      <w:pPr>
        <w:spacing w:line="360" w:lineRule="auto"/>
        <w:rPr>
          <w:rFonts w:ascii="Arial" w:hAnsi="Arial" w:cs="Arial"/>
          <w:sz w:val="24"/>
          <w:szCs w:val="24"/>
        </w:rPr>
      </w:pPr>
    </w:p>
    <w:p w:rsidR="00893713" w:rsidRDefault="00964932" w:rsidP="00964932">
      <w:pPr>
        <w:pStyle w:val="Tekstpodstawowy"/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Starszy specjalista</w:t>
      </w:r>
    </w:p>
    <w:p w:rsidR="00964932" w:rsidRPr="00893713" w:rsidRDefault="00964932" w:rsidP="00964932">
      <w:pPr>
        <w:pStyle w:val="Tekstpodstawowy"/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Tomasz Grabowski</w:t>
      </w:r>
    </w:p>
    <w:sectPr w:rsidR="00964932" w:rsidRPr="00893713" w:rsidSect="002264A2">
      <w:footerReference w:type="even" r:id="rId8"/>
      <w:footerReference w:type="default" r:id="rId9"/>
      <w:pgSz w:w="11906" w:h="16838"/>
      <w:pgMar w:top="567" w:right="99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CA" w:rsidRDefault="00ED52CA">
      <w:r>
        <w:separator/>
      </w:r>
    </w:p>
  </w:endnote>
  <w:endnote w:type="continuationSeparator" w:id="0">
    <w:p w:rsidR="00ED52CA" w:rsidRDefault="00ED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D7" w:rsidRDefault="00DD33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D7" w:rsidRDefault="00544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954"/>
      <w:docPartObj>
        <w:docPartGallery w:val="Page Numbers (Bottom of Page)"/>
        <w:docPartUnique/>
      </w:docPartObj>
    </w:sdtPr>
    <w:sdtEndPr/>
    <w:sdtContent>
      <w:p w:rsidR="005442D7" w:rsidRDefault="005442D7">
        <w:pPr>
          <w:pStyle w:val="Stopka"/>
          <w:jc w:val="center"/>
        </w:pPr>
      </w:p>
      <w:p w:rsidR="005442D7" w:rsidRDefault="003510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2D7" w:rsidRDefault="005442D7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CA" w:rsidRDefault="00ED52CA">
      <w:r>
        <w:separator/>
      </w:r>
    </w:p>
  </w:footnote>
  <w:footnote w:type="continuationSeparator" w:id="0">
    <w:p w:rsidR="00ED52CA" w:rsidRDefault="00ED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31"/>
    <w:multiLevelType w:val="hybridMultilevel"/>
    <w:tmpl w:val="AD203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B00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10187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675A58"/>
    <w:multiLevelType w:val="singleLevel"/>
    <w:tmpl w:val="4E00C92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294813"/>
    <w:multiLevelType w:val="hybridMultilevel"/>
    <w:tmpl w:val="93A81A26"/>
    <w:lvl w:ilvl="0" w:tplc="C9D69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92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CC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A48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B8C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980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69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EAB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9E7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FA1348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7729AE"/>
    <w:multiLevelType w:val="hybridMultilevel"/>
    <w:tmpl w:val="9DF43EE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2D76CB"/>
    <w:multiLevelType w:val="singleLevel"/>
    <w:tmpl w:val="13642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F3C315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084E59"/>
    <w:multiLevelType w:val="hybridMultilevel"/>
    <w:tmpl w:val="3502FFF4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00300"/>
    <w:multiLevelType w:val="multilevel"/>
    <w:tmpl w:val="63589C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7633C1"/>
    <w:multiLevelType w:val="singleLevel"/>
    <w:tmpl w:val="60E0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6E115B"/>
    <w:multiLevelType w:val="hybridMultilevel"/>
    <w:tmpl w:val="63589CB6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4763E"/>
    <w:multiLevelType w:val="hybridMultilevel"/>
    <w:tmpl w:val="AD20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16E9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B8E5542"/>
    <w:multiLevelType w:val="singleLevel"/>
    <w:tmpl w:val="DEEE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7"/>
    <w:rsid w:val="00022076"/>
    <w:rsid w:val="000418B5"/>
    <w:rsid w:val="00060D8B"/>
    <w:rsid w:val="00073FB8"/>
    <w:rsid w:val="00074239"/>
    <w:rsid w:val="00087257"/>
    <w:rsid w:val="000E0258"/>
    <w:rsid w:val="000E129D"/>
    <w:rsid w:val="000E21C2"/>
    <w:rsid w:val="00136343"/>
    <w:rsid w:val="00172FC9"/>
    <w:rsid w:val="00197844"/>
    <w:rsid w:val="001A6BCD"/>
    <w:rsid w:val="001B28A2"/>
    <w:rsid w:val="001E26DF"/>
    <w:rsid w:val="001E5AE0"/>
    <w:rsid w:val="002016A4"/>
    <w:rsid w:val="002264A2"/>
    <w:rsid w:val="0024006D"/>
    <w:rsid w:val="002775DC"/>
    <w:rsid w:val="002872EF"/>
    <w:rsid w:val="002955C8"/>
    <w:rsid w:val="002B1364"/>
    <w:rsid w:val="002C1024"/>
    <w:rsid w:val="002E1169"/>
    <w:rsid w:val="002E26CE"/>
    <w:rsid w:val="00300374"/>
    <w:rsid w:val="0030491D"/>
    <w:rsid w:val="00330BAA"/>
    <w:rsid w:val="00346C6F"/>
    <w:rsid w:val="003510D6"/>
    <w:rsid w:val="00351718"/>
    <w:rsid w:val="003539B2"/>
    <w:rsid w:val="003A1A83"/>
    <w:rsid w:val="00426E6F"/>
    <w:rsid w:val="00445BB1"/>
    <w:rsid w:val="00470D4B"/>
    <w:rsid w:val="00485B96"/>
    <w:rsid w:val="004A35C1"/>
    <w:rsid w:val="004B6BF2"/>
    <w:rsid w:val="004C5F34"/>
    <w:rsid w:val="004D52F9"/>
    <w:rsid w:val="00526F22"/>
    <w:rsid w:val="00530A4D"/>
    <w:rsid w:val="005370F4"/>
    <w:rsid w:val="005429D5"/>
    <w:rsid w:val="005442D7"/>
    <w:rsid w:val="00557840"/>
    <w:rsid w:val="00586859"/>
    <w:rsid w:val="0059284F"/>
    <w:rsid w:val="005942E7"/>
    <w:rsid w:val="005E6294"/>
    <w:rsid w:val="005F5421"/>
    <w:rsid w:val="00614EB0"/>
    <w:rsid w:val="006267CB"/>
    <w:rsid w:val="006362E0"/>
    <w:rsid w:val="0065531F"/>
    <w:rsid w:val="0066694A"/>
    <w:rsid w:val="0069744F"/>
    <w:rsid w:val="007106E3"/>
    <w:rsid w:val="00710D4A"/>
    <w:rsid w:val="00713428"/>
    <w:rsid w:val="00726C54"/>
    <w:rsid w:val="00765D12"/>
    <w:rsid w:val="007734AE"/>
    <w:rsid w:val="00784683"/>
    <w:rsid w:val="00791F20"/>
    <w:rsid w:val="007A53CE"/>
    <w:rsid w:val="007A6927"/>
    <w:rsid w:val="007B4DE7"/>
    <w:rsid w:val="00824CB9"/>
    <w:rsid w:val="0083108F"/>
    <w:rsid w:val="00837C09"/>
    <w:rsid w:val="008517A7"/>
    <w:rsid w:val="00890FFC"/>
    <w:rsid w:val="00893713"/>
    <w:rsid w:val="008C0766"/>
    <w:rsid w:val="008E2416"/>
    <w:rsid w:val="008E7768"/>
    <w:rsid w:val="0091708A"/>
    <w:rsid w:val="0092376E"/>
    <w:rsid w:val="009263D8"/>
    <w:rsid w:val="00964932"/>
    <w:rsid w:val="00964BFE"/>
    <w:rsid w:val="00965962"/>
    <w:rsid w:val="0098629E"/>
    <w:rsid w:val="009A2C6A"/>
    <w:rsid w:val="009A6C68"/>
    <w:rsid w:val="009A7D4A"/>
    <w:rsid w:val="009C0EB0"/>
    <w:rsid w:val="009C12A3"/>
    <w:rsid w:val="009C24A3"/>
    <w:rsid w:val="009E0186"/>
    <w:rsid w:val="009F4704"/>
    <w:rsid w:val="009F5FC7"/>
    <w:rsid w:val="00A151F0"/>
    <w:rsid w:val="00A94CED"/>
    <w:rsid w:val="00AA1423"/>
    <w:rsid w:val="00AC148F"/>
    <w:rsid w:val="00AE63C8"/>
    <w:rsid w:val="00AF6185"/>
    <w:rsid w:val="00B02FE3"/>
    <w:rsid w:val="00B06246"/>
    <w:rsid w:val="00B070D5"/>
    <w:rsid w:val="00B11569"/>
    <w:rsid w:val="00B22B3B"/>
    <w:rsid w:val="00B350B6"/>
    <w:rsid w:val="00B40CB4"/>
    <w:rsid w:val="00B830FC"/>
    <w:rsid w:val="00B83E95"/>
    <w:rsid w:val="00B973FF"/>
    <w:rsid w:val="00BC560A"/>
    <w:rsid w:val="00BC66D0"/>
    <w:rsid w:val="00BD484F"/>
    <w:rsid w:val="00BF4AC9"/>
    <w:rsid w:val="00BF5966"/>
    <w:rsid w:val="00BF655E"/>
    <w:rsid w:val="00C12B82"/>
    <w:rsid w:val="00C25B7D"/>
    <w:rsid w:val="00C3580A"/>
    <w:rsid w:val="00C6005F"/>
    <w:rsid w:val="00C670B9"/>
    <w:rsid w:val="00CA46E3"/>
    <w:rsid w:val="00CB4AF2"/>
    <w:rsid w:val="00D0339D"/>
    <w:rsid w:val="00D0716B"/>
    <w:rsid w:val="00D12B21"/>
    <w:rsid w:val="00D12DC6"/>
    <w:rsid w:val="00D519B0"/>
    <w:rsid w:val="00D5614F"/>
    <w:rsid w:val="00D60D8A"/>
    <w:rsid w:val="00D643FD"/>
    <w:rsid w:val="00D73D3A"/>
    <w:rsid w:val="00D87DF5"/>
    <w:rsid w:val="00D91B2F"/>
    <w:rsid w:val="00DD33E7"/>
    <w:rsid w:val="00DD3632"/>
    <w:rsid w:val="00DD3EA6"/>
    <w:rsid w:val="00DF1988"/>
    <w:rsid w:val="00DF3A0F"/>
    <w:rsid w:val="00DF69A3"/>
    <w:rsid w:val="00E40120"/>
    <w:rsid w:val="00E67BDD"/>
    <w:rsid w:val="00EA34EA"/>
    <w:rsid w:val="00EA3B49"/>
    <w:rsid w:val="00EA5BA9"/>
    <w:rsid w:val="00EB425B"/>
    <w:rsid w:val="00ED52CA"/>
    <w:rsid w:val="00F11236"/>
    <w:rsid w:val="00F12787"/>
    <w:rsid w:val="00F314F5"/>
    <w:rsid w:val="00F7662D"/>
    <w:rsid w:val="00FA24B3"/>
    <w:rsid w:val="00FE6E5B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postepowania</vt:lpstr>
    </vt:vector>
  </TitlesOfParts>
  <Company>Konsultant Zamówienia Publiczne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postepowania</dc:title>
  <dc:creator>Robert Bartkowski</dc:creator>
  <cp:lastModifiedBy>Tomasz Grabowski</cp:lastModifiedBy>
  <cp:revision>2</cp:revision>
  <cp:lastPrinted>2024-10-07T09:47:00Z</cp:lastPrinted>
  <dcterms:created xsi:type="dcterms:W3CDTF">2024-10-07T09:47:00Z</dcterms:created>
  <dcterms:modified xsi:type="dcterms:W3CDTF">2024-10-07T09:47:00Z</dcterms:modified>
  <cp:category>druki przetargowe</cp:category>
</cp:coreProperties>
</file>