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8F" w:rsidRDefault="001A628F">
      <w:bookmarkStart w:id="0" w:name="_GoBack"/>
      <w:bookmarkEnd w:id="0"/>
    </w:p>
    <w:p w:rsidR="00AF5565" w:rsidRPr="00C6574B" w:rsidRDefault="00AF5565" w:rsidP="00AF5565">
      <w:pPr>
        <w:rPr>
          <w:rFonts w:ascii="Times New Roman" w:hAnsi="Times New Roman" w:cs="Times New Roman"/>
          <w:b/>
        </w:rPr>
      </w:pPr>
      <w:r w:rsidRPr="00C6574B">
        <w:rPr>
          <w:rFonts w:ascii="Times New Roman" w:eastAsia="Times New Roman" w:hAnsi="Times New Roman" w:cs="Times New Roman"/>
          <w:b/>
          <w:lang w:eastAsia="pl-PL"/>
        </w:rPr>
        <w:t>Oświetlenie taktyczne z włącznik</w:t>
      </w:r>
      <w:r w:rsidR="00294252" w:rsidRPr="00C6574B">
        <w:rPr>
          <w:rFonts w:ascii="Times New Roman" w:eastAsia="Times New Roman" w:hAnsi="Times New Roman" w:cs="Times New Roman"/>
          <w:b/>
          <w:lang w:eastAsia="pl-PL"/>
        </w:rPr>
        <w:t>iem i uchwytem do broni długiej</w:t>
      </w:r>
      <w:r w:rsidRPr="00C6574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C6574B">
        <w:rPr>
          <w:rFonts w:ascii="Times New Roman" w:eastAsia="Times New Roman" w:hAnsi="Times New Roman" w:cs="Times New Roman"/>
          <w:b/>
          <w:lang w:eastAsia="pl-PL"/>
        </w:rPr>
        <w:t>Mactronic</w:t>
      </w:r>
      <w:proofErr w:type="spellEnd"/>
      <w:r w:rsidRPr="00C6574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C6574B">
        <w:rPr>
          <w:rFonts w:ascii="Times New Roman" w:hAnsi="Times New Roman" w:cs="Times New Roman"/>
          <w:b/>
        </w:rPr>
        <w:t>T-Force</w:t>
      </w:r>
      <w:proofErr w:type="spellEnd"/>
      <w:r w:rsidRPr="00C6574B">
        <w:rPr>
          <w:rFonts w:ascii="Times New Roman" w:hAnsi="Times New Roman" w:cs="Times New Roman"/>
          <w:b/>
        </w:rPr>
        <w:t xml:space="preserve"> </w:t>
      </w:r>
      <w:proofErr w:type="spellStart"/>
      <w:r w:rsidR="007A02C9">
        <w:rPr>
          <w:rFonts w:ascii="Times New Roman" w:hAnsi="Times New Roman" w:cs="Times New Roman"/>
          <w:b/>
        </w:rPr>
        <w:t>VR</w:t>
      </w:r>
      <w:proofErr w:type="spellEnd"/>
      <w:r w:rsidR="007A02C9">
        <w:rPr>
          <w:rFonts w:ascii="Times New Roman" w:hAnsi="Times New Roman" w:cs="Times New Roman"/>
          <w:b/>
        </w:rPr>
        <w:t xml:space="preserve"> THH0112</w:t>
      </w:r>
      <w:r w:rsidR="00294252" w:rsidRPr="00C6574B">
        <w:rPr>
          <w:rFonts w:ascii="Times New Roman" w:hAnsi="Times New Roman" w:cs="Times New Roman"/>
          <w:b/>
        </w:rPr>
        <w:t xml:space="preserve"> </w:t>
      </w:r>
      <w:r w:rsidR="00294252" w:rsidRPr="00C6574B">
        <w:rPr>
          <w:rFonts w:ascii="Times New Roman" w:hAnsi="Times New Roman" w:cs="Times New Roman"/>
          <w:b/>
        </w:rPr>
        <w:br/>
      </w:r>
      <w:r w:rsidR="00CB371D" w:rsidRPr="00C6574B">
        <w:rPr>
          <w:rFonts w:ascii="Times New Roman" w:hAnsi="Times New Roman" w:cs="Times New Roman"/>
          <w:b/>
        </w:rPr>
        <w:t>5 sztuk lub równoważne</w:t>
      </w:r>
      <w:r w:rsidR="00294252" w:rsidRPr="00C6574B">
        <w:rPr>
          <w:rFonts w:ascii="Times New Roman" w:hAnsi="Times New Roman" w:cs="Times New Roman"/>
          <w:b/>
        </w:rPr>
        <w:t xml:space="preserve"> o następujących parametrach:</w:t>
      </w:r>
    </w:p>
    <w:p w:rsidR="00B21835" w:rsidRDefault="007A02C9" w:rsidP="007A02C9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</w:t>
      </w:r>
      <w:r w:rsidRPr="00F7407C">
        <w:rPr>
          <w:rFonts w:ascii="Times New Roman" w:eastAsia="Times New Roman" w:hAnsi="Times New Roman" w:cs="Times New Roman"/>
          <w:lang w:eastAsia="pl-PL"/>
        </w:rPr>
        <w:t>zas pracy RCR123A</w:t>
      </w:r>
      <w:r w:rsidR="00C1141E">
        <w:rPr>
          <w:rFonts w:ascii="Times New Roman" w:eastAsia="Times New Roman" w:hAnsi="Times New Roman" w:cs="Times New Roman"/>
          <w:lang w:eastAsia="pl-PL"/>
        </w:rPr>
        <w:t xml:space="preserve"> (min.)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7A02C9">
        <w:rPr>
          <w:rFonts w:ascii="Times New Roman" w:eastAsia="Times New Roman" w:hAnsi="Times New Roman" w:cs="Times New Roman"/>
          <w:lang w:eastAsia="pl-PL"/>
        </w:rPr>
        <w:t xml:space="preserve">1000 </w:t>
      </w:r>
      <w:proofErr w:type="spellStart"/>
      <w:r w:rsidRPr="007A02C9">
        <w:rPr>
          <w:rFonts w:ascii="Times New Roman" w:eastAsia="Times New Roman" w:hAnsi="Times New Roman" w:cs="Times New Roman"/>
          <w:lang w:eastAsia="pl-PL"/>
        </w:rPr>
        <w:t>lm</w:t>
      </w:r>
      <w:proofErr w:type="spellEnd"/>
      <w:r w:rsidRPr="007A02C9">
        <w:rPr>
          <w:rFonts w:ascii="Times New Roman" w:eastAsia="Times New Roman" w:hAnsi="Times New Roman" w:cs="Times New Roman"/>
          <w:lang w:eastAsia="pl-PL"/>
        </w:rPr>
        <w:t xml:space="preserve"> - 30min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A02C9">
        <w:rPr>
          <w:rFonts w:ascii="Times New Roman" w:eastAsia="Times New Roman" w:hAnsi="Times New Roman" w:cs="Times New Roman"/>
          <w:lang w:eastAsia="pl-PL"/>
        </w:rPr>
        <w:t xml:space="preserve">165 </w:t>
      </w:r>
      <w:proofErr w:type="spellStart"/>
      <w:r w:rsidRPr="007A02C9">
        <w:rPr>
          <w:rFonts w:ascii="Times New Roman" w:eastAsia="Times New Roman" w:hAnsi="Times New Roman" w:cs="Times New Roman"/>
          <w:lang w:eastAsia="pl-PL"/>
        </w:rPr>
        <w:t>lm</w:t>
      </w:r>
      <w:proofErr w:type="spellEnd"/>
      <w:r w:rsidRPr="007A02C9">
        <w:rPr>
          <w:rFonts w:ascii="Times New Roman" w:eastAsia="Times New Roman" w:hAnsi="Times New Roman" w:cs="Times New Roman"/>
          <w:lang w:eastAsia="pl-PL"/>
        </w:rPr>
        <w:t xml:space="preserve"> - 2 h 18 min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ED15D5" w:rsidRPr="00ED15D5">
        <w:rPr>
          <w:rFonts w:ascii="Times New Roman" w:eastAsia="Times New Roman" w:hAnsi="Times New Roman" w:cs="Times New Roman"/>
          <w:lang w:eastAsia="pl-PL"/>
        </w:rPr>
        <w:t xml:space="preserve">47 </w:t>
      </w:r>
      <w:proofErr w:type="spellStart"/>
      <w:r w:rsidR="00ED15D5" w:rsidRPr="00ED15D5">
        <w:rPr>
          <w:rFonts w:ascii="Times New Roman" w:eastAsia="Times New Roman" w:hAnsi="Times New Roman" w:cs="Times New Roman"/>
          <w:lang w:eastAsia="pl-PL"/>
        </w:rPr>
        <w:t>lm</w:t>
      </w:r>
      <w:proofErr w:type="spellEnd"/>
      <w:r w:rsidR="00ED15D5" w:rsidRPr="00ED15D5">
        <w:rPr>
          <w:rFonts w:ascii="Times New Roman" w:eastAsia="Times New Roman" w:hAnsi="Times New Roman" w:cs="Times New Roman"/>
          <w:lang w:eastAsia="pl-PL"/>
        </w:rPr>
        <w:t xml:space="preserve"> - 9 h 6 min</w:t>
      </w:r>
      <w:r w:rsidR="00ED15D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ED15D5" w:rsidRPr="00ED15D5">
        <w:rPr>
          <w:rFonts w:ascii="Times New Roman" w:eastAsia="Times New Roman" w:hAnsi="Times New Roman" w:cs="Times New Roman"/>
          <w:lang w:eastAsia="pl-PL"/>
        </w:rPr>
        <w:t xml:space="preserve">STROBE 430 </w:t>
      </w:r>
      <w:proofErr w:type="spellStart"/>
      <w:r w:rsidR="00ED15D5" w:rsidRPr="00ED15D5">
        <w:rPr>
          <w:rFonts w:ascii="Times New Roman" w:eastAsia="Times New Roman" w:hAnsi="Times New Roman" w:cs="Times New Roman"/>
          <w:lang w:eastAsia="pl-PL"/>
        </w:rPr>
        <w:t>lm</w:t>
      </w:r>
      <w:proofErr w:type="spellEnd"/>
      <w:r w:rsidR="00ED15D5" w:rsidRPr="00ED15D5">
        <w:rPr>
          <w:rFonts w:ascii="Times New Roman" w:eastAsia="Times New Roman" w:hAnsi="Times New Roman" w:cs="Times New Roman"/>
          <w:lang w:eastAsia="pl-PL"/>
        </w:rPr>
        <w:t xml:space="preserve"> - 2 h 18 min</w:t>
      </w:r>
      <w:r w:rsidR="00ED15D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="00ED15D5" w:rsidRPr="003D7ECF">
        <w:rPr>
          <w:rFonts w:ascii="Times New Roman" w:eastAsia="Times New Roman" w:hAnsi="Times New Roman" w:cs="Times New Roman"/>
          <w:lang w:eastAsia="pl-PL"/>
        </w:rPr>
        <w:t>FIREFLY</w:t>
      </w:r>
      <w:proofErr w:type="spellEnd"/>
      <w:r w:rsidR="00ED15D5" w:rsidRPr="003D7ECF">
        <w:rPr>
          <w:rFonts w:ascii="Times New Roman" w:eastAsia="Times New Roman" w:hAnsi="Times New Roman" w:cs="Times New Roman"/>
          <w:lang w:eastAsia="pl-PL"/>
        </w:rPr>
        <w:t xml:space="preserve"> 1 </w:t>
      </w:r>
      <w:proofErr w:type="spellStart"/>
      <w:r w:rsidR="00ED15D5" w:rsidRPr="003D7ECF">
        <w:rPr>
          <w:rFonts w:ascii="Times New Roman" w:eastAsia="Times New Roman" w:hAnsi="Times New Roman" w:cs="Times New Roman"/>
          <w:lang w:eastAsia="pl-PL"/>
        </w:rPr>
        <w:t>lm</w:t>
      </w:r>
      <w:proofErr w:type="spellEnd"/>
      <w:r w:rsidR="00ED15D5" w:rsidRPr="003D7ECF">
        <w:rPr>
          <w:rFonts w:ascii="Times New Roman" w:eastAsia="Times New Roman" w:hAnsi="Times New Roman" w:cs="Times New Roman"/>
          <w:lang w:eastAsia="pl-PL"/>
        </w:rPr>
        <w:t xml:space="preserve"> - 15 dni, </w:t>
      </w:r>
      <w:r w:rsidR="003D7ECF" w:rsidRPr="003D7ECF">
        <w:rPr>
          <w:rFonts w:ascii="Times New Roman" w:eastAsia="Times New Roman" w:hAnsi="Times New Roman" w:cs="Times New Roman"/>
          <w:lang w:eastAsia="pl-PL"/>
        </w:rPr>
        <w:t xml:space="preserve">442 </w:t>
      </w:r>
      <w:proofErr w:type="spellStart"/>
      <w:r w:rsidR="003D7ECF" w:rsidRPr="003D7ECF">
        <w:rPr>
          <w:rFonts w:ascii="Times New Roman" w:eastAsia="Times New Roman" w:hAnsi="Times New Roman" w:cs="Times New Roman"/>
          <w:lang w:eastAsia="pl-PL"/>
        </w:rPr>
        <w:t>lm</w:t>
      </w:r>
      <w:proofErr w:type="spellEnd"/>
      <w:r w:rsidR="003D7ECF" w:rsidRPr="003D7ECF">
        <w:rPr>
          <w:rFonts w:ascii="Times New Roman" w:eastAsia="Times New Roman" w:hAnsi="Times New Roman" w:cs="Times New Roman"/>
          <w:lang w:eastAsia="pl-PL"/>
        </w:rPr>
        <w:t xml:space="preserve"> - 3 h 45 min</w:t>
      </w:r>
      <w:r w:rsidR="003D7ECF">
        <w:rPr>
          <w:rFonts w:ascii="Times New Roman" w:eastAsia="Times New Roman" w:hAnsi="Times New Roman" w:cs="Times New Roman"/>
          <w:lang w:eastAsia="pl-PL"/>
        </w:rPr>
        <w:t xml:space="preserve">, </w:t>
      </w:r>
      <w:r w:rsidR="003D7ECF" w:rsidRPr="003D7ECF">
        <w:rPr>
          <w:rFonts w:ascii="Times New Roman" w:eastAsia="Times New Roman" w:hAnsi="Times New Roman" w:cs="Times New Roman"/>
          <w:lang w:eastAsia="pl-PL"/>
        </w:rPr>
        <w:t xml:space="preserve">130 </w:t>
      </w:r>
      <w:proofErr w:type="spellStart"/>
      <w:r w:rsidR="003D7ECF" w:rsidRPr="003D7ECF">
        <w:rPr>
          <w:rFonts w:ascii="Times New Roman" w:eastAsia="Times New Roman" w:hAnsi="Times New Roman" w:cs="Times New Roman"/>
          <w:lang w:eastAsia="pl-PL"/>
        </w:rPr>
        <w:t>lm</w:t>
      </w:r>
      <w:proofErr w:type="spellEnd"/>
      <w:r w:rsidR="003D7ECF" w:rsidRPr="003D7ECF">
        <w:rPr>
          <w:rFonts w:ascii="Times New Roman" w:eastAsia="Times New Roman" w:hAnsi="Times New Roman" w:cs="Times New Roman"/>
          <w:lang w:eastAsia="pl-PL"/>
        </w:rPr>
        <w:t xml:space="preserve"> - 5 h 24 min</w:t>
      </w:r>
      <w:r w:rsidR="003D7ECF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3D7ECF" w:rsidRPr="003D7ECF" w:rsidRDefault="003D7ECF" w:rsidP="007A02C9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lang w:eastAsia="pl-PL"/>
        </w:rPr>
      </w:pPr>
      <w:r w:rsidRPr="00F7407C">
        <w:rPr>
          <w:rFonts w:ascii="Times New Roman" w:eastAsia="Times New Roman" w:hAnsi="Times New Roman" w:cs="Times New Roman"/>
          <w:lang w:eastAsia="pl-PL"/>
        </w:rPr>
        <w:t>Czas pracy CR123A</w:t>
      </w:r>
      <w:r w:rsidR="00C1141E">
        <w:rPr>
          <w:rFonts w:ascii="Times New Roman" w:eastAsia="Times New Roman" w:hAnsi="Times New Roman" w:cs="Times New Roman"/>
          <w:lang w:eastAsia="pl-PL"/>
        </w:rPr>
        <w:t xml:space="preserve"> (min.)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3D7ECF">
        <w:rPr>
          <w:rFonts w:ascii="Times New Roman" w:eastAsia="Times New Roman" w:hAnsi="Times New Roman" w:cs="Times New Roman"/>
          <w:lang w:eastAsia="pl-PL"/>
        </w:rPr>
        <w:t xml:space="preserve">40 </w:t>
      </w:r>
      <w:proofErr w:type="spellStart"/>
      <w:r w:rsidRPr="003D7ECF">
        <w:rPr>
          <w:rFonts w:ascii="Times New Roman" w:eastAsia="Times New Roman" w:hAnsi="Times New Roman" w:cs="Times New Roman"/>
          <w:lang w:eastAsia="pl-PL"/>
        </w:rPr>
        <w:t>lm</w:t>
      </w:r>
      <w:proofErr w:type="spellEnd"/>
      <w:r w:rsidRPr="003D7ECF">
        <w:rPr>
          <w:rFonts w:ascii="Times New Roman" w:eastAsia="Times New Roman" w:hAnsi="Times New Roman" w:cs="Times New Roman"/>
          <w:lang w:eastAsia="pl-PL"/>
        </w:rPr>
        <w:t xml:space="preserve"> - 16 h 54 min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3D7ECF">
        <w:rPr>
          <w:rFonts w:ascii="Times New Roman" w:eastAsia="Times New Roman" w:hAnsi="Times New Roman" w:cs="Times New Roman"/>
          <w:lang w:eastAsia="pl-PL"/>
        </w:rPr>
        <w:t xml:space="preserve">STROBE 409 </w:t>
      </w:r>
      <w:proofErr w:type="spellStart"/>
      <w:r w:rsidRPr="003D7ECF">
        <w:rPr>
          <w:rFonts w:ascii="Times New Roman" w:eastAsia="Times New Roman" w:hAnsi="Times New Roman" w:cs="Times New Roman"/>
          <w:lang w:eastAsia="pl-PL"/>
        </w:rPr>
        <w:t>lm</w:t>
      </w:r>
      <w:proofErr w:type="spellEnd"/>
      <w:r w:rsidRPr="003D7ECF">
        <w:rPr>
          <w:rFonts w:ascii="Times New Roman" w:eastAsia="Times New Roman" w:hAnsi="Times New Roman" w:cs="Times New Roman"/>
          <w:lang w:eastAsia="pl-PL"/>
        </w:rPr>
        <w:t xml:space="preserve"> - 7 h 5 min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F7407C">
        <w:rPr>
          <w:rFonts w:ascii="Times New Roman" w:eastAsia="Times New Roman" w:hAnsi="Times New Roman" w:cs="Times New Roman"/>
          <w:lang w:val="en-US" w:eastAsia="pl-PL"/>
        </w:rPr>
        <w:t xml:space="preserve">FIREFLY 0,75 lm - 20 </w:t>
      </w:r>
      <w:proofErr w:type="spellStart"/>
      <w:r w:rsidRPr="00F7407C">
        <w:rPr>
          <w:rFonts w:ascii="Times New Roman" w:eastAsia="Times New Roman" w:hAnsi="Times New Roman" w:cs="Times New Roman"/>
          <w:lang w:val="en-US" w:eastAsia="pl-PL"/>
        </w:rPr>
        <w:t>dni</w:t>
      </w:r>
      <w:proofErr w:type="spellEnd"/>
      <w:r>
        <w:rPr>
          <w:rFonts w:ascii="Times New Roman" w:eastAsia="Times New Roman" w:hAnsi="Times New Roman" w:cs="Times New Roman"/>
          <w:lang w:val="en-US" w:eastAsia="pl-PL"/>
        </w:rPr>
        <w:t>,</w:t>
      </w:r>
    </w:p>
    <w:p w:rsidR="003D7ECF" w:rsidRDefault="003D7ECF" w:rsidP="007A02C9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lang w:eastAsia="pl-PL"/>
        </w:rPr>
      </w:pPr>
      <w:r w:rsidRPr="00F7407C">
        <w:rPr>
          <w:rFonts w:ascii="Times New Roman" w:eastAsia="Times New Roman" w:hAnsi="Times New Roman" w:cs="Times New Roman"/>
          <w:lang w:eastAsia="pl-PL"/>
        </w:rPr>
        <w:t>Moc światła [</w:t>
      </w:r>
      <w:proofErr w:type="spellStart"/>
      <w:r w:rsidRPr="00F7407C">
        <w:rPr>
          <w:rFonts w:ascii="Times New Roman" w:eastAsia="Times New Roman" w:hAnsi="Times New Roman" w:cs="Times New Roman"/>
          <w:lang w:eastAsia="pl-PL"/>
        </w:rPr>
        <w:t>lm</w:t>
      </w:r>
      <w:proofErr w:type="spellEnd"/>
      <w:r w:rsidRPr="00F7407C">
        <w:rPr>
          <w:rFonts w:ascii="Times New Roman" w:eastAsia="Times New Roman" w:hAnsi="Times New Roman" w:cs="Times New Roman"/>
          <w:lang w:eastAsia="pl-PL"/>
        </w:rPr>
        <w:t>]</w:t>
      </w:r>
      <w:r w:rsidR="00C1141E">
        <w:rPr>
          <w:rFonts w:ascii="Times New Roman" w:eastAsia="Times New Roman" w:hAnsi="Times New Roman" w:cs="Times New Roman"/>
          <w:lang w:eastAsia="pl-PL"/>
        </w:rPr>
        <w:t xml:space="preserve"> (min.)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F7407C">
        <w:rPr>
          <w:rFonts w:ascii="Times New Roman" w:eastAsia="Times New Roman" w:hAnsi="Times New Roman" w:cs="Times New Roman"/>
          <w:lang w:eastAsia="pl-PL"/>
        </w:rPr>
        <w:t>1000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3D7ECF" w:rsidRDefault="003D7ECF" w:rsidP="007A02C9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lang w:eastAsia="pl-PL"/>
        </w:rPr>
      </w:pPr>
      <w:r w:rsidRPr="00F7407C">
        <w:rPr>
          <w:rFonts w:ascii="Times New Roman" w:eastAsia="Times New Roman" w:hAnsi="Times New Roman" w:cs="Times New Roman"/>
          <w:lang w:eastAsia="pl-PL"/>
        </w:rPr>
        <w:t>Źródło światła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proofErr w:type="spellStart"/>
      <w:r w:rsidR="003F28B7" w:rsidRPr="00F7407C">
        <w:rPr>
          <w:rFonts w:ascii="Times New Roman" w:eastAsia="Times New Roman" w:hAnsi="Times New Roman" w:cs="Times New Roman"/>
          <w:lang w:eastAsia="pl-PL"/>
        </w:rPr>
        <w:t>Cree</w:t>
      </w:r>
      <w:proofErr w:type="spellEnd"/>
      <w:r w:rsidR="003F28B7" w:rsidRPr="00F7407C">
        <w:rPr>
          <w:rFonts w:ascii="Times New Roman" w:eastAsia="Times New Roman" w:hAnsi="Times New Roman" w:cs="Times New Roman"/>
          <w:lang w:eastAsia="pl-PL"/>
        </w:rPr>
        <w:t>™ XP-L2 U3</w:t>
      </w:r>
      <w:r w:rsidR="003F28B7">
        <w:rPr>
          <w:rFonts w:ascii="Times New Roman" w:eastAsia="Times New Roman" w:hAnsi="Times New Roman" w:cs="Times New Roman"/>
          <w:lang w:eastAsia="pl-PL"/>
        </w:rPr>
        <w:t>,</w:t>
      </w:r>
    </w:p>
    <w:p w:rsidR="003F28B7" w:rsidRDefault="003F28B7" w:rsidP="007A02C9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lang w:eastAsia="pl-PL"/>
        </w:rPr>
      </w:pPr>
      <w:r w:rsidRPr="00F7407C">
        <w:rPr>
          <w:rFonts w:ascii="Times New Roman" w:eastAsia="Times New Roman" w:hAnsi="Times New Roman" w:cs="Times New Roman"/>
          <w:lang w:eastAsia="pl-PL"/>
        </w:rPr>
        <w:t>Rodzaj zasilania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F7407C">
        <w:rPr>
          <w:rFonts w:ascii="Times New Roman" w:eastAsia="Times New Roman" w:hAnsi="Times New Roman" w:cs="Times New Roman"/>
          <w:lang w:eastAsia="pl-PL"/>
        </w:rPr>
        <w:t xml:space="preserve">akumulatorowe RCR123A </w:t>
      </w:r>
      <w:proofErr w:type="spellStart"/>
      <w:r w:rsidRPr="00F7407C">
        <w:rPr>
          <w:rFonts w:ascii="Times New Roman" w:eastAsia="Times New Roman" w:hAnsi="Times New Roman" w:cs="Times New Roman"/>
          <w:lang w:eastAsia="pl-PL"/>
        </w:rPr>
        <w:t>USB</w:t>
      </w:r>
      <w:proofErr w:type="spellEnd"/>
      <w:r w:rsidRPr="00F7407C">
        <w:rPr>
          <w:rFonts w:ascii="Times New Roman" w:eastAsia="Times New Roman" w:hAnsi="Times New Roman" w:cs="Times New Roman"/>
          <w:lang w:eastAsia="pl-PL"/>
        </w:rPr>
        <w:t xml:space="preserve"> (w zestawie), bateryjne CR123A (opcja)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3F28B7" w:rsidRDefault="003F28B7" w:rsidP="007A02C9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lang w:eastAsia="pl-PL"/>
        </w:rPr>
      </w:pPr>
      <w:r w:rsidRPr="00F7407C">
        <w:rPr>
          <w:rFonts w:ascii="Times New Roman" w:eastAsia="Times New Roman" w:hAnsi="Times New Roman" w:cs="Times New Roman"/>
          <w:lang w:eastAsia="pl-PL"/>
        </w:rPr>
        <w:t>Zasilanie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F7407C">
        <w:rPr>
          <w:rFonts w:ascii="Times New Roman" w:eastAsia="Times New Roman" w:hAnsi="Times New Roman" w:cs="Times New Roman"/>
          <w:lang w:eastAsia="pl-PL"/>
        </w:rPr>
        <w:t xml:space="preserve">1 x RCR123A </w:t>
      </w:r>
      <w:proofErr w:type="spellStart"/>
      <w:r w:rsidRPr="00F7407C">
        <w:rPr>
          <w:rFonts w:ascii="Times New Roman" w:eastAsia="Times New Roman" w:hAnsi="Times New Roman" w:cs="Times New Roman"/>
          <w:lang w:eastAsia="pl-PL"/>
        </w:rPr>
        <w:t>USB</w:t>
      </w:r>
      <w:proofErr w:type="spellEnd"/>
      <w:r w:rsidRPr="00F7407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60485">
        <w:rPr>
          <w:rFonts w:ascii="Times New Roman" w:eastAsia="Times New Roman" w:hAnsi="Times New Roman" w:cs="Times New Roman"/>
          <w:lang w:eastAsia="pl-PL"/>
        </w:rPr>
        <w:t xml:space="preserve">lub </w:t>
      </w:r>
      <w:r w:rsidRPr="00F7407C">
        <w:rPr>
          <w:rFonts w:ascii="Times New Roman" w:eastAsia="Times New Roman" w:hAnsi="Times New Roman" w:cs="Times New Roman"/>
          <w:lang w:eastAsia="pl-PL"/>
        </w:rPr>
        <w:t>(CR123A - opcjonalnie)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3F28B7" w:rsidRDefault="003F28B7" w:rsidP="007A02C9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lang w:eastAsia="pl-PL"/>
        </w:rPr>
      </w:pPr>
      <w:r w:rsidRPr="00F7407C">
        <w:rPr>
          <w:rFonts w:ascii="Times New Roman" w:eastAsia="Times New Roman" w:hAnsi="Times New Roman" w:cs="Times New Roman"/>
          <w:lang w:eastAsia="pl-PL"/>
        </w:rPr>
        <w:t>Zasięg światła [m]</w:t>
      </w:r>
      <w:r w:rsidR="00D60485">
        <w:rPr>
          <w:rFonts w:ascii="Times New Roman" w:eastAsia="Times New Roman" w:hAnsi="Times New Roman" w:cs="Times New Roman"/>
          <w:lang w:eastAsia="pl-PL"/>
        </w:rPr>
        <w:t xml:space="preserve"> (min.)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F7407C">
        <w:rPr>
          <w:rFonts w:ascii="Times New Roman" w:eastAsia="Times New Roman" w:hAnsi="Times New Roman" w:cs="Times New Roman"/>
          <w:lang w:eastAsia="pl-PL"/>
        </w:rPr>
        <w:t>200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3F28B7" w:rsidRDefault="00DB30FF" w:rsidP="007A02C9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lang w:eastAsia="pl-PL"/>
        </w:rPr>
      </w:pPr>
      <w:r w:rsidRPr="00F7407C">
        <w:rPr>
          <w:rFonts w:ascii="Times New Roman" w:eastAsia="Times New Roman" w:hAnsi="Times New Roman" w:cs="Times New Roman"/>
          <w:lang w:eastAsia="pl-PL"/>
        </w:rPr>
        <w:t>Waga [g]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F7407C">
        <w:rPr>
          <w:rFonts w:ascii="Times New Roman" w:eastAsia="Times New Roman" w:hAnsi="Times New Roman" w:cs="Times New Roman"/>
          <w:lang w:eastAsia="pl-PL"/>
        </w:rPr>
        <w:t>77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DB30FF" w:rsidRDefault="00DB30FF" w:rsidP="007A02C9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lang w:eastAsia="pl-PL"/>
        </w:rPr>
      </w:pPr>
      <w:r w:rsidRPr="00F7407C">
        <w:rPr>
          <w:rFonts w:ascii="Times New Roman" w:eastAsia="Times New Roman" w:hAnsi="Times New Roman" w:cs="Times New Roman"/>
          <w:lang w:eastAsia="pl-PL"/>
        </w:rPr>
        <w:t>Wymiary [mm]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F7407C">
        <w:rPr>
          <w:rFonts w:ascii="Times New Roman" w:eastAsia="Times New Roman" w:hAnsi="Times New Roman" w:cs="Times New Roman"/>
          <w:lang w:eastAsia="pl-PL"/>
        </w:rPr>
        <w:t>90,67 x 25,4 x 22,2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DB30FF" w:rsidRDefault="00DB30FF" w:rsidP="007A02C9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lang w:eastAsia="pl-PL"/>
        </w:rPr>
      </w:pPr>
      <w:proofErr w:type="spellStart"/>
      <w:r w:rsidRPr="00F7407C">
        <w:rPr>
          <w:rFonts w:ascii="Times New Roman" w:eastAsia="Times New Roman" w:hAnsi="Times New Roman" w:cs="Times New Roman"/>
          <w:lang w:eastAsia="pl-PL"/>
        </w:rPr>
        <w:t>IP</w:t>
      </w:r>
      <w:proofErr w:type="spellEnd"/>
      <w:r w:rsidRPr="00F7407C">
        <w:rPr>
          <w:rFonts w:ascii="Times New Roman" w:eastAsia="Times New Roman" w:hAnsi="Times New Roman" w:cs="Times New Roman"/>
          <w:lang w:eastAsia="pl-PL"/>
        </w:rPr>
        <w:t xml:space="preserve"> - Stopień ochrony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F7407C">
        <w:rPr>
          <w:rFonts w:ascii="Times New Roman" w:eastAsia="Times New Roman" w:hAnsi="Times New Roman" w:cs="Times New Roman"/>
          <w:lang w:eastAsia="pl-PL"/>
        </w:rPr>
        <w:t>IPX8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DB30FF" w:rsidRPr="007A02C9" w:rsidRDefault="00DB30FF" w:rsidP="007A02C9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lang w:eastAsia="pl-PL"/>
        </w:rPr>
      </w:pPr>
      <w:r w:rsidRPr="00F7407C">
        <w:rPr>
          <w:rFonts w:ascii="Times New Roman" w:eastAsia="Times New Roman" w:hAnsi="Times New Roman" w:cs="Times New Roman"/>
          <w:lang w:eastAsia="pl-PL"/>
        </w:rPr>
        <w:t>Zestaw zawiera</w:t>
      </w:r>
      <w:r>
        <w:rPr>
          <w:rFonts w:ascii="Times New Roman" w:eastAsia="Times New Roman" w:hAnsi="Times New Roman" w:cs="Times New Roman"/>
          <w:lang w:eastAsia="pl-PL"/>
        </w:rPr>
        <w:t>: Latarka, a</w:t>
      </w:r>
      <w:r w:rsidRPr="00F7407C">
        <w:rPr>
          <w:rFonts w:ascii="Times New Roman" w:eastAsia="Times New Roman" w:hAnsi="Times New Roman" w:cs="Times New Roman"/>
          <w:lang w:eastAsia="pl-PL"/>
        </w:rPr>
        <w:t>kumulator RCR123A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USB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filtry RGB, włącznik żelowy, m</w:t>
      </w:r>
      <w:r w:rsidRPr="00F7407C">
        <w:rPr>
          <w:rFonts w:ascii="Times New Roman" w:eastAsia="Times New Roman" w:hAnsi="Times New Roman" w:cs="Times New Roman"/>
          <w:lang w:eastAsia="pl-PL"/>
        </w:rPr>
        <w:t>ontaż do broni</w:t>
      </w:r>
      <w:r w:rsidR="001E7609">
        <w:rPr>
          <w:rFonts w:ascii="Times New Roman" w:eastAsia="Times New Roman" w:hAnsi="Times New Roman" w:cs="Times New Roman"/>
          <w:lang w:eastAsia="pl-PL"/>
        </w:rPr>
        <w:t>.</w:t>
      </w:r>
    </w:p>
    <w:p w:rsidR="00737863" w:rsidRPr="00345BEB" w:rsidRDefault="00737863" w:rsidP="00345BEB">
      <w:pPr>
        <w:spacing w:after="0"/>
      </w:pPr>
    </w:p>
    <w:sectPr w:rsidR="00737863" w:rsidRPr="00345BEB" w:rsidSect="002A7000">
      <w:headerReference w:type="default" r:id="rId7"/>
      <w:footerReference w:type="default" r:id="rId8"/>
      <w:pgSz w:w="11906" w:h="16838"/>
      <w:pgMar w:top="1417" w:right="1133" w:bottom="1417" w:left="1417" w:header="284" w:footer="5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FA1" w:rsidRDefault="00170FA1" w:rsidP="00735979">
      <w:pPr>
        <w:spacing w:after="0" w:line="240" w:lineRule="auto"/>
      </w:pPr>
      <w:r>
        <w:separator/>
      </w:r>
    </w:p>
  </w:endnote>
  <w:endnote w:type="continuationSeparator" w:id="0">
    <w:p w:rsidR="00170FA1" w:rsidRDefault="00170FA1" w:rsidP="0073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79" w:rsidRPr="00735979" w:rsidRDefault="00735979" w:rsidP="00735979">
    <w:pPr>
      <w:pStyle w:val="Stopka"/>
      <w:jc w:val="center"/>
      <w:rPr>
        <w:rFonts w:ascii="Times New Roman" w:hAnsi="Times New Roman" w:cs="Times New Roman"/>
        <w:sz w:val="20"/>
        <w:szCs w:val="24"/>
      </w:rPr>
    </w:pPr>
    <w:r w:rsidRPr="00735979">
      <w:rPr>
        <w:rFonts w:ascii="Times New Roman" w:hAnsi="Times New Roman" w:cs="Times New Roman"/>
        <w:color w:val="000000"/>
        <w:sz w:val="20"/>
        <w:szCs w:val="24"/>
      </w:rPr>
      <w:t>Projekt pn. „</w:t>
    </w:r>
    <w:r w:rsidRPr="0021204E">
      <w:rPr>
        <w:rFonts w:ascii="Times New Roman" w:hAnsi="Times New Roman" w:cs="Times New Roman"/>
        <w:i/>
        <w:color w:val="000000"/>
        <w:sz w:val="20"/>
        <w:szCs w:val="24"/>
      </w:rPr>
      <w:t>Poszukiwania osób ukrywających się przed wymiarem sprawiedliwości"</w:t>
    </w:r>
    <w:r w:rsidR="002A7000">
      <w:rPr>
        <w:rFonts w:ascii="Times New Roman" w:hAnsi="Times New Roman" w:cs="Times New Roman"/>
        <w:color w:val="000000"/>
        <w:sz w:val="20"/>
        <w:szCs w:val="24"/>
      </w:rPr>
      <w:t xml:space="preserve"> nr NMF/PA20/031, </w:t>
    </w:r>
    <w:r w:rsidRPr="00735979">
      <w:rPr>
        <w:rFonts w:ascii="Times New Roman" w:hAnsi="Times New Roman" w:cs="Times New Roman"/>
        <w:color w:val="000000"/>
        <w:sz w:val="20"/>
        <w:szCs w:val="24"/>
      </w:rPr>
      <w:t xml:space="preserve">finansowany </w:t>
    </w:r>
    <w:r w:rsidR="005C4860">
      <w:rPr>
        <w:rFonts w:ascii="Times New Roman" w:hAnsi="Times New Roman" w:cs="Times New Roman"/>
        <w:color w:val="000000"/>
        <w:sz w:val="20"/>
        <w:szCs w:val="24"/>
      </w:rPr>
      <w:t xml:space="preserve">z Programu „Sprawy wewnętrzne” realizowanego </w:t>
    </w:r>
    <w:r w:rsidRPr="00735979">
      <w:rPr>
        <w:rFonts w:ascii="Times New Roman" w:hAnsi="Times New Roman" w:cs="Times New Roman"/>
        <w:color w:val="000000"/>
        <w:sz w:val="20"/>
        <w:szCs w:val="24"/>
      </w:rPr>
      <w:t xml:space="preserve">w ramach </w:t>
    </w:r>
    <w:r w:rsidR="005C4860">
      <w:rPr>
        <w:rFonts w:ascii="Times New Roman" w:hAnsi="Times New Roman" w:cs="Times New Roman"/>
        <w:color w:val="000000"/>
        <w:sz w:val="20"/>
        <w:szCs w:val="24"/>
      </w:rPr>
      <w:t xml:space="preserve">Funduszy </w:t>
    </w:r>
    <w:r w:rsidRPr="00735979">
      <w:rPr>
        <w:rFonts w:ascii="Times New Roman" w:hAnsi="Times New Roman" w:cs="Times New Roman"/>
        <w:color w:val="000000"/>
        <w:sz w:val="20"/>
        <w:szCs w:val="24"/>
      </w:rPr>
      <w:t>Norweski</w:t>
    </w:r>
    <w:r w:rsidR="005C4860">
      <w:rPr>
        <w:rFonts w:ascii="Times New Roman" w:hAnsi="Times New Roman" w:cs="Times New Roman"/>
        <w:color w:val="000000"/>
        <w:sz w:val="20"/>
        <w:szCs w:val="24"/>
      </w:rPr>
      <w:t>ch na lata 2014-2021. Program pozostaje w dyspozycji Ministra</w:t>
    </w:r>
    <w:r w:rsidR="002A7000">
      <w:rPr>
        <w:rFonts w:ascii="Times New Roman" w:hAnsi="Times New Roman" w:cs="Times New Roman"/>
        <w:color w:val="000000"/>
        <w:sz w:val="20"/>
        <w:szCs w:val="24"/>
      </w:rPr>
      <w:t xml:space="preserve"> Spraw Wewnętrznych i Administracji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FA1" w:rsidRDefault="00170FA1" w:rsidP="00735979">
      <w:pPr>
        <w:spacing w:after="0" w:line="240" w:lineRule="auto"/>
      </w:pPr>
      <w:r>
        <w:separator/>
      </w:r>
    </w:p>
  </w:footnote>
  <w:footnote w:type="continuationSeparator" w:id="0">
    <w:p w:rsidR="00170FA1" w:rsidRDefault="00170FA1" w:rsidP="00735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79" w:rsidRDefault="00735979" w:rsidP="00735979">
    <w:pPr>
      <w:pStyle w:val="Nagwek"/>
      <w:jc w:val="right"/>
    </w:pPr>
    <w:r w:rsidRPr="00994044">
      <w:rPr>
        <w:noProof/>
        <w:lang w:eastAsia="pl-PL"/>
      </w:rPr>
      <w:drawing>
        <wp:inline distT="0" distB="0" distL="0" distR="0">
          <wp:extent cx="857250" cy="952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1BC0"/>
    <w:multiLevelType w:val="hybridMultilevel"/>
    <w:tmpl w:val="7758F3AA"/>
    <w:lvl w:ilvl="0" w:tplc="A7EC9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E1425"/>
    <w:multiLevelType w:val="hybridMultilevel"/>
    <w:tmpl w:val="0592F0B2"/>
    <w:lvl w:ilvl="0" w:tplc="A7EC9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169DF"/>
    <w:multiLevelType w:val="multilevel"/>
    <w:tmpl w:val="D12C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15257"/>
    <w:multiLevelType w:val="multilevel"/>
    <w:tmpl w:val="05B8B838"/>
    <w:styleLink w:val="Styl1"/>
    <w:lvl w:ilvl="0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ordinal"/>
      <w:suff w:val="nothing"/>
      <w:lvlText w:val="%2"/>
      <w:lvlJc w:val="left"/>
      <w:pPr>
        <w:ind w:left="0" w:firstLine="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4">
    <w:nsid w:val="62D3777C"/>
    <w:multiLevelType w:val="hybridMultilevel"/>
    <w:tmpl w:val="25B2A6CA"/>
    <w:lvl w:ilvl="0" w:tplc="A7EC9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B0331"/>
    <w:rsid w:val="00021E85"/>
    <w:rsid w:val="0002367D"/>
    <w:rsid w:val="000949C8"/>
    <w:rsid w:val="0015299A"/>
    <w:rsid w:val="00170FA1"/>
    <w:rsid w:val="001A628F"/>
    <w:rsid w:val="001E7609"/>
    <w:rsid w:val="0021204E"/>
    <w:rsid w:val="002267E2"/>
    <w:rsid w:val="00294252"/>
    <w:rsid w:val="002A7000"/>
    <w:rsid w:val="002E4D46"/>
    <w:rsid w:val="003301B9"/>
    <w:rsid w:val="00345BEB"/>
    <w:rsid w:val="00396700"/>
    <w:rsid w:val="003D7ECF"/>
    <w:rsid w:val="003F28B7"/>
    <w:rsid w:val="00417039"/>
    <w:rsid w:val="004263FD"/>
    <w:rsid w:val="005C4860"/>
    <w:rsid w:val="005C7FDB"/>
    <w:rsid w:val="006F7DC0"/>
    <w:rsid w:val="00735979"/>
    <w:rsid w:val="00737863"/>
    <w:rsid w:val="007A02C9"/>
    <w:rsid w:val="008F65BF"/>
    <w:rsid w:val="00A63CA2"/>
    <w:rsid w:val="00AF5565"/>
    <w:rsid w:val="00B21835"/>
    <w:rsid w:val="00C1141E"/>
    <w:rsid w:val="00C21C4C"/>
    <w:rsid w:val="00C254AC"/>
    <w:rsid w:val="00C6574B"/>
    <w:rsid w:val="00CB371D"/>
    <w:rsid w:val="00D60485"/>
    <w:rsid w:val="00DB30FF"/>
    <w:rsid w:val="00EB0331"/>
    <w:rsid w:val="00ED15D5"/>
    <w:rsid w:val="00F8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979"/>
  </w:style>
  <w:style w:type="paragraph" w:styleId="Stopka">
    <w:name w:val="footer"/>
    <w:basedOn w:val="Normalny"/>
    <w:link w:val="StopkaZnak"/>
    <w:uiPriority w:val="99"/>
    <w:unhideWhenUsed/>
    <w:rsid w:val="00735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35979"/>
  </w:style>
  <w:style w:type="paragraph" w:styleId="Tekstdymka">
    <w:name w:val="Balloon Text"/>
    <w:basedOn w:val="Normalny"/>
    <w:link w:val="TekstdymkaZnak"/>
    <w:uiPriority w:val="99"/>
    <w:semiHidden/>
    <w:unhideWhenUsed/>
    <w:rsid w:val="00F8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4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5BEB"/>
    <w:pPr>
      <w:ind w:left="720"/>
      <w:contextualSpacing/>
    </w:pPr>
  </w:style>
  <w:style w:type="numbering" w:customStyle="1" w:styleId="Styl1">
    <w:name w:val="Styl1"/>
    <w:uiPriority w:val="99"/>
    <w:rsid w:val="00345BE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Mendak</dc:creator>
  <cp:keywords/>
  <dc:description/>
  <cp:lastModifiedBy>Your User Name</cp:lastModifiedBy>
  <cp:revision>6</cp:revision>
  <cp:lastPrinted>2021-08-12T06:38:00Z</cp:lastPrinted>
  <dcterms:created xsi:type="dcterms:W3CDTF">2021-08-12T06:25:00Z</dcterms:created>
  <dcterms:modified xsi:type="dcterms:W3CDTF">2021-08-12T06:46:00Z</dcterms:modified>
</cp:coreProperties>
</file>