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88C" w:rsidRDefault="00F6688C" w:rsidP="00F6688C">
      <w:pPr>
        <w:pStyle w:val="Standard"/>
      </w:pPr>
      <w:r>
        <w:t>Szczegółowy opis</w:t>
      </w:r>
    </w:p>
    <w:tbl>
      <w:tblPr>
        <w:tblW w:w="10881" w:type="dxa"/>
        <w:tblInd w:w="-6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"/>
        <w:gridCol w:w="2663"/>
        <w:gridCol w:w="1308"/>
        <w:gridCol w:w="6237"/>
      </w:tblGrid>
      <w:tr w:rsidR="00F6688C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Default="00F6688C">
            <w:pPr>
              <w:pStyle w:val="Standard"/>
              <w:spacing w:after="0"/>
              <w:jc w:val="center"/>
            </w:pPr>
            <w:r>
              <w:t>LP</w:t>
            </w: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Default="00F6688C">
            <w:pPr>
              <w:pStyle w:val="Standard"/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Produkty</w:t>
            </w:r>
          </w:p>
          <w:p w:rsidR="00F6688C" w:rsidRDefault="00F6688C">
            <w:pPr>
              <w:pStyle w:val="Standard"/>
              <w:spacing w:after="0"/>
              <w:jc w:val="center"/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Default="00F6688C">
            <w:pPr>
              <w:pStyle w:val="Standard"/>
              <w:spacing w:after="0"/>
              <w:jc w:val="center"/>
            </w:pPr>
            <w:r>
              <w:rPr>
                <w:b/>
                <w:bCs/>
              </w:rPr>
              <w:t>Jednostka</w:t>
            </w:r>
          </w:p>
          <w:p w:rsidR="00F6688C" w:rsidRDefault="00F6688C">
            <w:pPr>
              <w:pStyle w:val="Standard"/>
              <w:spacing w:after="0"/>
              <w:jc w:val="center"/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Default="00F6688C">
            <w:pPr>
              <w:pStyle w:val="Standard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Wymagania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465B99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 w:rsidP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Ręcznik kuchenny 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opakowanie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F6688C" w:rsidP="000057AB">
            <w:pPr>
              <w:widowControl/>
              <w:shd w:val="clear" w:color="auto" w:fill="FFFFFF"/>
              <w:suppressAutoHyphens w:val="0"/>
              <w:autoSpaceDN/>
              <w:spacing w:after="100" w:afterAutospacing="1" w:line="240" w:lineRule="auto"/>
              <w:jc w:val="center"/>
              <w:outlineLvl w:val="1"/>
              <w:rPr>
                <w:rFonts w:eastAsia="Times New Roman" w:cs="Calibri"/>
                <w:bCs/>
                <w:color w:val="232323"/>
                <w:kern w:val="0"/>
                <w:lang w:eastAsia="pl-PL"/>
              </w:rPr>
            </w:pPr>
            <w:r w:rsidRPr="000E38CF">
              <w:rPr>
                <w:rFonts w:eastAsia="Times New Roman" w:cs="Calibri"/>
                <w:bCs/>
                <w:color w:val="232323"/>
                <w:kern w:val="0"/>
                <w:lang w:eastAsia="pl-PL"/>
              </w:rPr>
              <w:t xml:space="preserve">Ręczniki papierowe marki </w:t>
            </w:r>
            <w:proofErr w:type="spellStart"/>
            <w:r w:rsidRPr="000E38CF">
              <w:rPr>
                <w:rFonts w:eastAsia="Times New Roman" w:cs="Calibri"/>
                <w:bCs/>
                <w:color w:val="232323"/>
                <w:kern w:val="0"/>
                <w:lang w:eastAsia="pl-PL"/>
              </w:rPr>
              <w:t>Linteo</w:t>
            </w:r>
            <w:proofErr w:type="spellEnd"/>
            <w:r w:rsidRPr="000E38CF">
              <w:rPr>
                <w:rFonts w:eastAsia="Times New Roman" w:cs="Calibri"/>
                <w:bCs/>
                <w:color w:val="232323"/>
                <w:kern w:val="0"/>
                <w:lang w:eastAsia="pl-PL"/>
              </w:rPr>
              <w:t>, pakowane po 2 szt.</w:t>
            </w:r>
            <w:r w:rsidR="00CA55D1" w:rsidRPr="000E38CF">
              <w:rPr>
                <w:rFonts w:eastAsia="Times New Roman" w:cs="Calibri"/>
                <w:bCs/>
                <w:color w:val="232323"/>
                <w:kern w:val="0"/>
                <w:lang w:eastAsia="pl-PL"/>
              </w:rPr>
              <w:t xml:space="preserve"> Delikatne, białe ręczniki kuchenne Classic, dwuwarstwowe, wydajne i chłonne. Ręcznik jest wyprodukowany 100% celulozy, długość rolki wynosi 9,3 m</w:t>
            </w:r>
            <w:r w:rsidR="00A33049" w:rsidRPr="000E38CF">
              <w:rPr>
                <w:rFonts w:eastAsia="Times New Roman" w:cs="Calibri"/>
                <w:bCs/>
                <w:color w:val="232323"/>
                <w:kern w:val="0"/>
                <w:lang w:eastAsia="pl-PL"/>
              </w:rPr>
              <w:t xml:space="preserve"> (24 sztuki w dużym opakowaniu)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465B99" w:rsidRDefault="00465B99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  <w:r w:rsidRPr="00465B99">
              <w:rPr>
                <w:rFonts w:cs="Calibri"/>
              </w:rPr>
              <w:t>2</w:t>
            </w: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A33049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Ręcznik papierowy celulozowy</w:t>
            </w:r>
          </w:p>
          <w:p w:rsidR="00A33049" w:rsidRPr="000E38CF" w:rsidRDefault="00A33049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A33049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opakowanie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A33049" w:rsidP="00AD28EF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Papierowy ręcznik </w:t>
            </w:r>
            <w:r w:rsidR="00AD28EF">
              <w:rPr>
                <w:rFonts w:cs="Calibri"/>
              </w:rPr>
              <w:t xml:space="preserve">celulozowy, dwuwarstwowy, </w:t>
            </w:r>
            <w:r w:rsidRPr="000E38CF">
              <w:rPr>
                <w:rFonts w:cs="Calibri"/>
              </w:rPr>
              <w:t>długość 100 m, wysokość rolki 19 cm, , pakowany po 6sztuk,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465B99" w:rsidRDefault="00465B99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  <w:r w:rsidRPr="00465B99">
              <w:rPr>
                <w:rFonts w:cs="Calibri"/>
              </w:rPr>
              <w:t>3</w:t>
            </w: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Ręcznik </w:t>
            </w:r>
            <w:proofErr w:type="spellStart"/>
            <w:r w:rsidRPr="000E38CF">
              <w:rPr>
                <w:rFonts w:cs="Calibri"/>
              </w:rPr>
              <w:t>Cliver</w:t>
            </w:r>
            <w:proofErr w:type="spellEnd"/>
            <w:r w:rsidRPr="000E38CF">
              <w:rPr>
                <w:rFonts w:cs="Calibri"/>
              </w:rPr>
              <w:t xml:space="preserve"> zielony 4000</w:t>
            </w:r>
          </w:p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  <w:b/>
                <w:bCs/>
              </w:rPr>
              <w:t xml:space="preserve">firma </w:t>
            </w:r>
            <w:proofErr w:type="spellStart"/>
            <w:r w:rsidRPr="000E38CF">
              <w:rPr>
                <w:rFonts w:cs="Calibri"/>
                <w:b/>
                <w:bCs/>
              </w:rPr>
              <w:t>Lamix</w:t>
            </w:r>
            <w:proofErr w:type="spellEnd"/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karton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42FDA" w:rsidRPr="000E38CF" w:rsidRDefault="00242FDA" w:rsidP="000057AB">
            <w:pPr>
              <w:widowControl/>
              <w:shd w:val="clear" w:color="auto" w:fill="FDFDFD"/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color w:val="484D51"/>
                <w:kern w:val="0"/>
                <w:lang w:eastAsia="pl-PL"/>
              </w:rPr>
            </w:pPr>
            <w:r w:rsidRPr="000E38CF">
              <w:rPr>
                <w:rFonts w:eastAsia="Times New Roman" w:cs="Calibri"/>
                <w:color w:val="484D51"/>
                <w:kern w:val="0"/>
                <w:lang w:eastAsia="pl-PL"/>
              </w:rPr>
              <w:t xml:space="preserve">Ręcznik ZZ </w:t>
            </w:r>
            <w:proofErr w:type="spellStart"/>
            <w:r w:rsidRPr="000E38CF">
              <w:rPr>
                <w:rFonts w:eastAsia="Times New Roman" w:cs="Calibri"/>
                <w:color w:val="484D51"/>
                <w:kern w:val="0"/>
                <w:lang w:eastAsia="pl-PL"/>
              </w:rPr>
              <w:t>Economic</w:t>
            </w:r>
            <w:proofErr w:type="spellEnd"/>
            <w:r w:rsidRPr="000E38CF">
              <w:rPr>
                <w:rFonts w:eastAsia="Times New Roman" w:cs="Calibri"/>
                <w:color w:val="484D51"/>
                <w:kern w:val="0"/>
                <w:lang w:eastAsia="pl-PL"/>
              </w:rPr>
              <w:t>, wykonany z surowca ekologicznego,</w:t>
            </w:r>
          </w:p>
          <w:p w:rsidR="00242FDA" w:rsidRPr="000E38CF" w:rsidRDefault="00242FDA" w:rsidP="000057AB">
            <w:pPr>
              <w:widowControl/>
              <w:numPr>
                <w:ilvl w:val="0"/>
                <w:numId w:val="4"/>
              </w:numPr>
              <w:shd w:val="clear" w:color="auto" w:fill="FDFDFD"/>
              <w:suppressAutoHyphens w:val="0"/>
              <w:autoSpaceDN/>
              <w:spacing w:after="0" w:line="240" w:lineRule="auto"/>
              <w:ind w:left="0"/>
              <w:jc w:val="center"/>
              <w:rPr>
                <w:rFonts w:eastAsia="Times New Roman" w:cs="Calibri"/>
                <w:color w:val="484D51"/>
                <w:kern w:val="0"/>
                <w:lang w:eastAsia="pl-PL"/>
              </w:rPr>
            </w:pPr>
            <w:r w:rsidRPr="000E38CF">
              <w:rPr>
                <w:rFonts w:eastAsia="Times New Roman" w:cs="Calibri"/>
                <w:color w:val="484D51"/>
                <w:kern w:val="0"/>
                <w:lang w:eastAsia="pl-PL"/>
              </w:rPr>
              <w:t>ręcznik 1- warstwowy w kolorze zielonym, gramatura: 35 g,</w:t>
            </w:r>
          </w:p>
          <w:p w:rsidR="00242FDA" w:rsidRPr="000E38CF" w:rsidRDefault="00242FDA" w:rsidP="000057AB">
            <w:pPr>
              <w:widowControl/>
              <w:numPr>
                <w:ilvl w:val="0"/>
                <w:numId w:val="4"/>
              </w:numPr>
              <w:shd w:val="clear" w:color="auto" w:fill="FDFDFD"/>
              <w:suppressAutoHyphens w:val="0"/>
              <w:autoSpaceDN/>
              <w:spacing w:after="0" w:line="240" w:lineRule="auto"/>
              <w:ind w:left="0"/>
              <w:jc w:val="center"/>
              <w:rPr>
                <w:rFonts w:eastAsia="Times New Roman" w:cs="Calibri"/>
                <w:color w:val="484D51"/>
                <w:kern w:val="0"/>
                <w:lang w:eastAsia="pl-PL"/>
              </w:rPr>
            </w:pPr>
            <w:r w:rsidRPr="000E38CF">
              <w:rPr>
                <w:rFonts w:eastAsia="Times New Roman" w:cs="Calibri"/>
                <w:color w:val="484D51"/>
                <w:kern w:val="0"/>
                <w:lang w:eastAsia="pl-PL"/>
              </w:rPr>
              <w:t xml:space="preserve">rozmiar listka 21x25 </w:t>
            </w:r>
            <w:proofErr w:type="spellStart"/>
            <w:r w:rsidRPr="000E38CF">
              <w:rPr>
                <w:rFonts w:eastAsia="Times New Roman" w:cs="Calibri"/>
                <w:color w:val="484D51"/>
                <w:kern w:val="0"/>
                <w:lang w:eastAsia="pl-PL"/>
              </w:rPr>
              <w:t>cm,w</w:t>
            </w:r>
            <w:proofErr w:type="spellEnd"/>
            <w:r w:rsidRPr="000E38CF">
              <w:rPr>
                <w:rFonts w:eastAsia="Times New Roman" w:cs="Calibri"/>
                <w:color w:val="484D51"/>
                <w:kern w:val="0"/>
                <w:lang w:eastAsia="pl-PL"/>
              </w:rPr>
              <w:t xml:space="preserve"> kartonie po 4000 listków, czyli:</w:t>
            </w:r>
          </w:p>
          <w:p w:rsidR="00242FDA" w:rsidRPr="000E38CF" w:rsidRDefault="00242FDA" w:rsidP="000057AB">
            <w:pPr>
              <w:widowControl/>
              <w:numPr>
                <w:ilvl w:val="0"/>
                <w:numId w:val="4"/>
              </w:numPr>
              <w:shd w:val="clear" w:color="auto" w:fill="FDFDFD"/>
              <w:suppressAutoHyphens w:val="0"/>
              <w:autoSpaceDN/>
              <w:spacing w:after="0" w:line="240" w:lineRule="auto"/>
              <w:ind w:left="0"/>
              <w:jc w:val="center"/>
              <w:rPr>
                <w:rFonts w:eastAsia="Times New Roman" w:cs="Calibri"/>
                <w:color w:val="484D51"/>
                <w:kern w:val="0"/>
                <w:lang w:eastAsia="pl-PL"/>
              </w:rPr>
            </w:pPr>
            <w:r w:rsidRPr="000E38CF">
              <w:rPr>
                <w:rFonts w:eastAsia="Times New Roman" w:cs="Calibri"/>
                <w:color w:val="484D51"/>
                <w:kern w:val="0"/>
                <w:lang w:eastAsia="pl-PL"/>
              </w:rPr>
              <w:t>ilość listków w bindzie: 200,ilość bind w kartonie: 20</w:t>
            </w:r>
          </w:p>
          <w:p w:rsidR="00242FDA" w:rsidRPr="000E38CF" w:rsidRDefault="00242FDA" w:rsidP="000057AB">
            <w:pPr>
              <w:widowControl/>
              <w:numPr>
                <w:ilvl w:val="0"/>
                <w:numId w:val="4"/>
              </w:numPr>
              <w:shd w:val="clear" w:color="auto" w:fill="FDFDFD"/>
              <w:suppressAutoHyphens w:val="0"/>
              <w:autoSpaceDN/>
              <w:spacing w:after="0" w:line="240" w:lineRule="auto"/>
              <w:ind w:left="0"/>
              <w:jc w:val="center"/>
              <w:rPr>
                <w:rFonts w:eastAsia="Times New Roman" w:cs="Calibri"/>
                <w:color w:val="484D51"/>
                <w:kern w:val="0"/>
                <w:lang w:eastAsia="pl-PL"/>
              </w:rPr>
            </w:pPr>
            <w:r w:rsidRPr="000E38CF">
              <w:rPr>
                <w:rFonts w:eastAsia="Times New Roman" w:cs="Calibri"/>
                <w:color w:val="484D51"/>
                <w:kern w:val="0"/>
                <w:lang w:eastAsia="pl-PL"/>
              </w:rPr>
              <w:t>ręcznik typu: V producent LAMIX,</w:t>
            </w:r>
          </w:p>
          <w:p w:rsidR="00F6688C" w:rsidRPr="000E38CF" w:rsidRDefault="00F6688C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</w:tr>
      <w:tr w:rsidR="00D242B8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2B8" w:rsidRPr="000E38CF" w:rsidRDefault="00D242B8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2B8" w:rsidRPr="000E38CF" w:rsidRDefault="00D242B8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Papier toaletowy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2B8" w:rsidRPr="000E38CF" w:rsidRDefault="00D242B8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opakowanie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42B8" w:rsidRPr="000E38CF" w:rsidRDefault="00D242B8" w:rsidP="000057AB">
            <w:pPr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Papier toaletowy wykonany z jednowarstwowej makulatury w kolorze szarym. Papier o średnicy 19 cm. Kolor szary, długość 140 m, Szerokość 90mm, średnica rolki 190mm.</w:t>
            </w:r>
            <w:r w:rsidR="00AD28EF">
              <w:rPr>
                <w:rFonts w:cs="Calibri"/>
              </w:rPr>
              <w:t xml:space="preserve"> Pakowany po 12szt</w:t>
            </w:r>
          </w:p>
          <w:p w:rsidR="00D242B8" w:rsidRPr="000E38CF" w:rsidRDefault="00D242B8" w:rsidP="000057AB">
            <w:pPr>
              <w:widowControl/>
              <w:shd w:val="clear" w:color="auto" w:fill="FDFDFD"/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color w:val="484D51"/>
                <w:kern w:val="0"/>
                <w:lang w:eastAsia="pl-PL"/>
              </w:rPr>
            </w:pP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Mydło w płynie </w:t>
            </w:r>
            <w:proofErr w:type="spellStart"/>
            <w:r w:rsidRPr="000E38CF">
              <w:rPr>
                <w:rFonts w:cs="Calibri"/>
              </w:rPr>
              <w:t>Soft</w:t>
            </w:r>
            <w:proofErr w:type="spellEnd"/>
            <w:r w:rsidRPr="000E38CF">
              <w:rPr>
                <w:rFonts w:cs="Calibri"/>
              </w:rPr>
              <w:t xml:space="preserve"> Line 5l 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1F0873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baniak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972214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Mydło w płynie, plastikowe opakowanie o pojemności 5l.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Mydło w płynie małe Rosa dozownik 500ml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9C2CCA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Mydło w płynie z dozownikiem o zapachu mleka i miodu 500ml.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Płyn uniwersalny </w:t>
            </w:r>
            <w:proofErr w:type="spellStart"/>
            <w:r w:rsidRPr="000E38CF">
              <w:rPr>
                <w:rFonts w:cs="Calibri"/>
              </w:rPr>
              <w:t>Ajax</w:t>
            </w:r>
            <w:proofErr w:type="spellEnd"/>
            <w:r w:rsidRPr="000E38CF">
              <w:rPr>
                <w:rFonts w:cs="Calibri"/>
              </w:rPr>
              <w:t xml:space="preserve"> 5l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1F0873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baniak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9C2CCA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Płyn uniwersalny do mycia podłóg, preparat do mycia powierzchni zmywalnych, skoncentrowany, do wszystkich powierzchni, do mycia ręcznego, wysoko wydajny, nie pozostawiający smug, płyn firmy „AJAX” opakowanie 5 l.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Płyn uniwersalny Tytan 5l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1F0873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baniak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B433C1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  <w:color w:val="313131"/>
                <w:shd w:val="clear" w:color="auto" w:fill="FFFFFF"/>
              </w:rPr>
              <w:t>Tytan u</w:t>
            </w:r>
            <w:r w:rsidR="009C2CCA" w:rsidRPr="000E38CF">
              <w:rPr>
                <w:rFonts w:cs="Calibri"/>
                <w:color w:val="313131"/>
                <w:shd w:val="clear" w:color="auto" w:fill="FFFFFF"/>
              </w:rPr>
              <w:t>niwersalny płyn do mycia koncentrat kwiatowy 5 kg</w:t>
            </w:r>
            <w:r w:rsidR="009C2CCA" w:rsidRPr="000E38CF">
              <w:rPr>
                <w:rFonts w:cs="Calibri"/>
                <w:color w:val="313131"/>
              </w:rPr>
              <w:br/>
            </w:r>
            <w:r w:rsidR="009C2CCA" w:rsidRPr="000E38CF">
              <w:rPr>
                <w:rFonts w:cs="Calibri"/>
                <w:color w:val="313131"/>
                <w:shd w:val="clear" w:color="auto" w:fill="FFFFFF"/>
              </w:rPr>
              <w:t>Uniwersalny płyn do mycia Tytan przeznaczony jest do czyszczenia różnego rodzaju powierzchni . Szybko i skutecznie usuwa silne zabrudzenia Po zastosowaniu zostawia delikatny połysk i świeży, przyjemny zapach.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Płyn do mycia naczyń 5l</w:t>
            </w:r>
          </w:p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  <w:r w:rsidRPr="000E38CF">
              <w:rPr>
                <w:rFonts w:cs="Calibri"/>
                <w:b/>
                <w:bCs/>
              </w:rPr>
              <w:t>Ludwik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1F0873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baniak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9C2CCA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Płyn do mycia naczyń, o zapachu cytrynowym lub mięty, gęsta konsystencja, </w:t>
            </w:r>
            <w:proofErr w:type="spellStart"/>
            <w:r w:rsidRPr="000E38CF">
              <w:rPr>
                <w:rFonts w:cs="Calibri"/>
              </w:rPr>
              <w:t>pH</w:t>
            </w:r>
            <w:proofErr w:type="spellEnd"/>
            <w:r w:rsidRPr="000E38CF">
              <w:rPr>
                <w:rFonts w:cs="Calibri"/>
              </w:rPr>
              <w:t xml:space="preserve"> neutralne dla skóry – łagodny dla dłoni</w:t>
            </w:r>
            <w:r w:rsidR="00205005" w:rsidRPr="000E38CF">
              <w:rPr>
                <w:rFonts w:cs="Calibri"/>
              </w:rPr>
              <w:t>, przebadany dermatologicznie, pojemnik plastikowy o pojemności 5 l.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Płyn do mycia szyb 5l</w:t>
            </w:r>
          </w:p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  <w:proofErr w:type="spellStart"/>
            <w:r w:rsidRPr="000E38CF">
              <w:rPr>
                <w:rFonts w:cs="Calibri"/>
                <w:b/>
                <w:bCs/>
              </w:rPr>
              <w:t>Window</w:t>
            </w:r>
            <w:proofErr w:type="spellEnd"/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1F0873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baniak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205005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Płyn do mycia szyb antystatyczny, nie pozostawiający smug, zapobiegający parowaniu szyb i luster, opakowanie o pojemności 5 l.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Mleczko cif 750ml z wybielaczem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205005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Mleczko ze 100 % naturalnymi cząsteczkami czyszczącymi, firmy „CIF”, opakowanie plastikowe o pojemności 0,7l.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205005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Płyn do</w:t>
            </w:r>
            <w:r w:rsidR="00F6688C" w:rsidRPr="000E38CF">
              <w:rPr>
                <w:rFonts w:cs="Calibri"/>
              </w:rPr>
              <w:t xml:space="preserve"> WC 5l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1F0873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baniak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205005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Płyn do WC antybakteryjny, dezynfekujący, zagęszczony płyn usuwający brud i osady z kamienia, opakowanie o pojemności 5 l.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Płyn tytan WC mały </w:t>
            </w:r>
            <w:r w:rsidRPr="000E38CF">
              <w:rPr>
                <w:rFonts w:cs="Calibri"/>
                <w:b/>
                <w:bCs/>
              </w:rPr>
              <w:t>700ml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E60E26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Płyn do WC antybakteryjny, dezynfekujący. Płyn </w:t>
            </w:r>
            <w:r w:rsidRPr="000E38CF">
              <w:rPr>
                <w:rFonts w:cs="Calibri"/>
                <w:color w:val="131313"/>
                <w:shd w:val="clear" w:color="auto" w:fill="FFFFFF"/>
              </w:rPr>
              <w:t>usuwa osad kamienny, brud i przykry zapach. Pojemność :0,7 l.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2536E8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 </w:t>
            </w:r>
            <w:proofErr w:type="spellStart"/>
            <w:r w:rsidRPr="000E38CF">
              <w:rPr>
                <w:rFonts w:cs="Calibri"/>
              </w:rPr>
              <w:t>Domestos</w:t>
            </w:r>
            <w:proofErr w:type="spellEnd"/>
            <w:r w:rsidRPr="000E38CF">
              <w:rPr>
                <w:rFonts w:cs="Calibri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1F0873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baniak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1419D7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Skoncentrowany płyn-żel </w:t>
            </w:r>
            <w:proofErr w:type="spellStart"/>
            <w:r w:rsidRPr="000E38CF">
              <w:rPr>
                <w:rFonts w:cs="Calibri"/>
              </w:rPr>
              <w:t>Domestos</w:t>
            </w:r>
            <w:proofErr w:type="spellEnd"/>
            <w:r w:rsidRPr="000E38CF">
              <w:rPr>
                <w:rFonts w:cs="Calibri"/>
              </w:rPr>
              <w:t>, opakowanie plastikowe o pojemności 5 l.</w:t>
            </w:r>
          </w:p>
        </w:tc>
      </w:tr>
      <w:tr w:rsidR="002536E8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6E8" w:rsidRPr="000E38CF" w:rsidRDefault="002536E8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6E8" w:rsidRPr="000E38CF" w:rsidRDefault="002536E8">
            <w:pPr>
              <w:pStyle w:val="Standard"/>
              <w:spacing w:after="0"/>
              <w:jc w:val="center"/>
              <w:rPr>
                <w:rFonts w:cs="Calibri"/>
              </w:rPr>
            </w:pPr>
            <w:proofErr w:type="spellStart"/>
            <w:r w:rsidRPr="000E38CF">
              <w:rPr>
                <w:rFonts w:cs="Calibri"/>
              </w:rPr>
              <w:t>Domestos</w:t>
            </w:r>
            <w:proofErr w:type="spellEnd"/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6E8" w:rsidRPr="000E38CF" w:rsidRDefault="002536E8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36E8" w:rsidRPr="000E38CF" w:rsidRDefault="002536E8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Skoncentrowany płyn-żel </w:t>
            </w:r>
            <w:proofErr w:type="spellStart"/>
            <w:r w:rsidRPr="000E38CF">
              <w:rPr>
                <w:rFonts w:cs="Calibri"/>
              </w:rPr>
              <w:t>Domestos</w:t>
            </w:r>
            <w:proofErr w:type="spellEnd"/>
            <w:r w:rsidRPr="000E38CF">
              <w:rPr>
                <w:rFonts w:cs="Calibri"/>
              </w:rPr>
              <w:t>, opakowanie plastikowe o pojemności 1 l.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1419D7" w:rsidP="001419D7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Płyn do przypaleń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515F" w:rsidRPr="000E38CF" w:rsidRDefault="00C4515F" w:rsidP="000057AB">
            <w:pPr>
              <w:pStyle w:val="NormalnyWeb"/>
              <w:shd w:val="clear" w:color="auto" w:fill="FFFFFF"/>
              <w:spacing w:before="240" w:beforeAutospacing="0" w:after="240" w:afterAutospacing="0"/>
              <w:jc w:val="center"/>
              <w:rPr>
                <w:rFonts w:ascii="Calibri" w:hAnsi="Calibri" w:cs="Calibri"/>
                <w:color w:val="111111"/>
                <w:sz w:val="22"/>
                <w:szCs w:val="22"/>
              </w:rPr>
            </w:pPr>
            <w:r w:rsidRPr="000E38CF"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Preparat o bardzo silnym działaniu do samoczynnego usuwania zapieczonego tłuszczu, </w:t>
            </w:r>
            <w:proofErr w:type="spellStart"/>
            <w:r w:rsidRPr="000E38CF">
              <w:rPr>
                <w:rFonts w:ascii="Calibri" w:hAnsi="Calibri" w:cs="Calibri"/>
                <w:color w:val="111111"/>
                <w:sz w:val="22"/>
                <w:szCs w:val="22"/>
              </w:rPr>
              <w:t>zadymień</w:t>
            </w:r>
            <w:proofErr w:type="spellEnd"/>
            <w:r w:rsidRPr="000E38CF"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. Doskonale nadaje się do usuwania </w:t>
            </w:r>
            <w:r w:rsidRPr="000E38CF">
              <w:rPr>
                <w:rFonts w:ascii="Calibri" w:hAnsi="Calibri" w:cs="Calibri"/>
                <w:color w:val="111111"/>
                <w:sz w:val="22"/>
                <w:szCs w:val="22"/>
              </w:rPr>
              <w:lastRenderedPageBreak/>
              <w:t>tłustych, spieczonych zabrudzeń z różnego rodzaju powierzchni i przedmiotów odpornych na działanie alkaliów. Idealnie rozpuszcza i usuwa nawet najbardziej zapieczone resztki potraw.</w:t>
            </w:r>
            <w:r w:rsidR="005D3CA8" w:rsidRPr="000E38CF"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 Pojemność 750ml.</w:t>
            </w:r>
          </w:p>
          <w:p w:rsidR="00F6688C" w:rsidRPr="000E38CF" w:rsidRDefault="00F6688C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5D3CA8" w:rsidP="005D3CA8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Płyn stal szlachetna 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5D3CA8" w:rsidP="000057AB">
            <w:pPr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Płyn do zmywalnych powierzchni ze stali nierdzewnej, preparat o silnych właściwościach  czyszczących, szybko i skutecznie usuwa osady po twardej wodzie, uciążliwy brud i rdzę, przeznaczony jest do mycia i czyszczenia stołów, kuchenek, umywalek, zlewozmywaków, okapów itp. Pojemność 750ml.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Cif spray do łazienki 750 ml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99373A" w:rsidP="000057AB">
            <w:pPr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Cif </w:t>
            </w:r>
            <w:proofErr w:type="spellStart"/>
            <w:r w:rsidRPr="000E38CF">
              <w:rPr>
                <w:rFonts w:cs="Calibri"/>
              </w:rPr>
              <w:t>power</w:t>
            </w:r>
            <w:proofErr w:type="spellEnd"/>
            <w:r w:rsidRPr="000E38CF">
              <w:rPr>
                <w:rFonts w:cs="Calibri"/>
              </w:rPr>
              <w:t xml:space="preserve"> spray czyszczący do łazienki. Ma silne, głęboko oczyszczające cząsteczki, które usuwają całkowicie kamień i osady z mydła. Cif </w:t>
            </w:r>
            <w:proofErr w:type="spellStart"/>
            <w:r w:rsidRPr="000E38CF">
              <w:rPr>
                <w:rFonts w:cs="Calibri"/>
              </w:rPr>
              <w:t>power</w:t>
            </w:r>
            <w:proofErr w:type="spellEnd"/>
            <w:r w:rsidRPr="000E38CF">
              <w:rPr>
                <w:rFonts w:cs="Calibri"/>
              </w:rPr>
              <w:t xml:space="preserve"> łazienka ma składniki pochodzenia naturalnego oraz lekki zapach. Pojemność 750ml.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proofErr w:type="spellStart"/>
            <w:r w:rsidRPr="000E38CF">
              <w:rPr>
                <w:rFonts w:cs="Calibri"/>
              </w:rPr>
              <w:t>Cilit</w:t>
            </w:r>
            <w:proofErr w:type="spellEnd"/>
            <w:r w:rsidRPr="000E38CF">
              <w:rPr>
                <w:rFonts w:cs="Calibri"/>
              </w:rPr>
              <w:t xml:space="preserve"> kamień i rdza żel 450ml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4A44C4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proofErr w:type="spellStart"/>
            <w:r w:rsidRPr="000E38CF">
              <w:rPr>
                <w:rFonts w:cs="Calibri"/>
              </w:rPr>
              <w:t>Cilit</w:t>
            </w:r>
            <w:proofErr w:type="spellEnd"/>
            <w:r w:rsidRPr="000E38CF">
              <w:rPr>
                <w:rFonts w:cs="Calibri"/>
              </w:rPr>
              <w:t xml:space="preserve"> płyn-żel do usuwania kamienia i rdzy.  Pojemność produktu 450ml.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Żel do łazienki </w:t>
            </w:r>
            <w:proofErr w:type="spellStart"/>
            <w:r w:rsidRPr="000E38CF">
              <w:rPr>
                <w:rFonts w:cs="Calibri"/>
              </w:rPr>
              <w:t>Ajax</w:t>
            </w:r>
            <w:proofErr w:type="spellEnd"/>
            <w:r w:rsidRPr="000E38CF">
              <w:rPr>
                <w:rFonts w:cs="Calibri"/>
              </w:rPr>
              <w:t xml:space="preserve"> 500ml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5A3374" w:rsidP="000057AB">
            <w:pPr>
              <w:pStyle w:val="Standard"/>
              <w:spacing w:after="0"/>
              <w:jc w:val="center"/>
              <w:rPr>
                <w:rFonts w:cs="Calibri"/>
                <w:b/>
              </w:rPr>
            </w:pPr>
            <w:r w:rsidRPr="000E38CF">
              <w:rPr>
                <w:rFonts w:cs="Calibri"/>
                <w:b/>
                <w:color w:val="666666"/>
                <w:shd w:val="clear" w:color="auto" w:fill="FFFFFF"/>
              </w:rPr>
              <w:t>Środek czyszczący. Eliminuje trudny do usunięcia kamień i osady z mydła. Pojemność 500ml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  <w:r w:rsidRPr="000E38CF">
              <w:rPr>
                <w:rFonts w:cs="Calibri"/>
              </w:rPr>
              <w:t>Teleskopowa miotełka do kurzu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350D0" w:rsidRPr="000E38CF" w:rsidRDefault="002350D0" w:rsidP="000057AB">
            <w:pPr>
              <w:widowControl/>
              <w:suppressAutoHyphens w:val="0"/>
              <w:autoSpaceDN/>
              <w:spacing w:after="150" w:line="240" w:lineRule="auto"/>
              <w:jc w:val="center"/>
              <w:rPr>
                <w:rFonts w:eastAsia="Times New Roman" w:cs="Calibri"/>
                <w:kern w:val="0"/>
                <w:lang w:eastAsia="pl-PL"/>
              </w:rPr>
            </w:pPr>
            <w:r w:rsidRPr="000E38CF">
              <w:rPr>
                <w:rFonts w:eastAsia="Times New Roman" w:cs="Calibri"/>
                <w:kern w:val="0"/>
                <w:lang w:eastAsia="pl-PL"/>
              </w:rPr>
              <w:t xml:space="preserve">Szczotka do kurzu z teleskopowym uchwytem. Szczotka wykonana z wysokiej jakości </w:t>
            </w:r>
            <w:proofErr w:type="spellStart"/>
            <w:r w:rsidRPr="000E38CF">
              <w:rPr>
                <w:rFonts w:eastAsia="Times New Roman" w:cs="Calibri"/>
                <w:kern w:val="0"/>
                <w:lang w:eastAsia="pl-PL"/>
              </w:rPr>
              <w:t>mikrofibry</w:t>
            </w:r>
            <w:proofErr w:type="spellEnd"/>
            <w:r w:rsidRPr="000E38CF">
              <w:rPr>
                <w:rFonts w:eastAsia="Times New Roman" w:cs="Calibri"/>
                <w:kern w:val="0"/>
                <w:lang w:eastAsia="pl-PL"/>
              </w:rPr>
              <w:t>, a uchwyt z tworzywa sztucznego PP i stali nierdzewnej. Miotełka posiada rotację 360, wysoki poziom giętkości, możliwość zdjęcia miotełki z uchwytu, dostosowanie długości uchwytu od 77 do 280 cm, zaczep umożliwiający zawieszenie szczotki.</w:t>
            </w:r>
          </w:p>
          <w:p w:rsidR="00F6688C" w:rsidRPr="000E38CF" w:rsidRDefault="00F6688C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Odświeżacz powietrza </w:t>
            </w:r>
            <w:proofErr w:type="spellStart"/>
            <w:r w:rsidRPr="000E38CF">
              <w:rPr>
                <w:rFonts w:cs="Calibri"/>
              </w:rPr>
              <w:t>Brise</w:t>
            </w:r>
            <w:proofErr w:type="spellEnd"/>
            <w:r w:rsidRPr="000E38CF">
              <w:rPr>
                <w:rFonts w:cs="Calibri"/>
              </w:rPr>
              <w:t xml:space="preserve"> 300ml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304960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Odświe</w:t>
            </w:r>
            <w:r w:rsidR="004A1DC9" w:rsidRPr="000E38CF">
              <w:rPr>
                <w:rFonts w:cs="Calibri"/>
              </w:rPr>
              <w:t>żacz powietrza w aerozolu firmy „ BRISE”, opakowanie o pojemności 300ml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  <w:sz w:val="20"/>
                <w:szCs w:val="20"/>
              </w:rPr>
              <w:t xml:space="preserve">Aerozol do kurzu </w:t>
            </w:r>
            <w:r w:rsidRPr="000E38CF">
              <w:rPr>
                <w:rFonts w:cs="Calibri"/>
                <w:b/>
                <w:bCs/>
                <w:sz w:val="20"/>
                <w:szCs w:val="20"/>
              </w:rPr>
              <w:t>Pronto</w:t>
            </w:r>
          </w:p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1F2EB7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Pronto</w:t>
            </w:r>
            <w:r w:rsidR="00275830" w:rsidRPr="000E38CF">
              <w:rPr>
                <w:rFonts w:cs="Calibri"/>
              </w:rPr>
              <w:t xml:space="preserve"> do czyszczenia różnych powierzchni szczególnie z drewna, pojemność 250ml.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Rękawice </w:t>
            </w:r>
            <w:proofErr w:type="spellStart"/>
            <w:r w:rsidRPr="000E38CF">
              <w:rPr>
                <w:rFonts w:cs="Calibri"/>
              </w:rPr>
              <w:t>latex</w:t>
            </w:r>
            <w:proofErr w:type="spellEnd"/>
            <w:r w:rsidRPr="000E38CF">
              <w:rPr>
                <w:rFonts w:cs="Calibri"/>
              </w:rPr>
              <w:t xml:space="preserve"> pudrowe S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Op.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2536E8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Rękawice lateksowe pudrowe, jednorazowe – zabiegowe. Rozmiar rękawiczek: S, pakowane po 100 szt.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Rękawice </w:t>
            </w:r>
            <w:proofErr w:type="spellStart"/>
            <w:r w:rsidRPr="000E38CF">
              <w:rPr>
                <w:rFonts w:cs="Calibri"/>
              </w:rPr>
              <w:t>latex</w:t>
            </w:r>
            <w:proofErr w:type="spellEnd"/>
            <w:r w:rsidRPr="000E38CF">
              <w:rPr>
                <w:rFonts w:cs="Calibri"/>
              </w:rPr>
              <w:t xml:space="preserve"> pudrowe m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Op.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2536E8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Rękawice lateksowe pudrowe, jednorazowe – zabiegowe. Rozmiar rękawiczek: M, pakowane po 100 szt.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Rękawice </w:t>
            </w:r>
            <w:r w:rsidR="00646081" w:rsidRPr="000E38CF">
              <w:rPr>
                <w:rFonts w:cs="Calibri"/>
              </w:rPr>
              <w:t>nitrylowe rozmiar s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Op.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646081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Rękawiczki nitrylowe, </w:t>
            </w:r>
            <w:proofErr w:type="spellStart"/>
            <w:r w:rsidRPr="000E38CF">
              <w:rPr>
                <w:rFonts w:cs="Calibri"/>
              </w:rPr>
              <w:t>bezpudrowe</w:t>
            </w:r>
            <w:proofErr w:type="spellEnd"/>
            <w:r w:rsidRPr="000E38CF">
              <w:rPr>
                <w:rFonts w:cs="Calibri"/>
              </w:rPr>
              <w:t>, jednorazowe – zabiegowe, kolor: niebieski, Spełnia normę EN 455, EN 374 oraz EN 420. Rozmiar rękawiczek: S, pakowane po 100 szt.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646081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Rękawice nitrylowe rozmiar m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Op.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646081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Rękawiczki nitrylowe, </w:t>
            </w:r>
            <w:proofErr w:type="spellStart"/>
            <w:r w:rsidRPr="000E38CF">
              <w:rPr>
                <w:rFonts w:cs="Calibri"/>
              </w:rPr>
              <w:t>bezpudrowe</w:t>
            </w:r>
            <w:proofErr w:type="spellEnd"/>
            <w:r w:rsidRPr="000E38CF">
              <w:rPr>
                <w:rFonts w:cs="Calibri"/>
              </w:rPr>
              <w:t>, jednorazowe – zabiegowe, kolor: niebieski, Spełnia normę EN 455, EN 374 oraz EN 420. Rozmiar rękawiczek: M, pakowane po 100 szt.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Worki na śmieci 35l/50szt mocne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rolka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646081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Worki na śmieci o pojemności 35 l, , kolor czarny, pakowane po 50 </w:t>
            </w:r>
            <w:proofErr w:type="spellStart"/>
            <w:r w:rsidRPr="000E38CF">
              <w:rPr>
                <w:rFonts w:cs="Calibri"/>
              </w:rPr>
              <w:t>szt</w:t>
            </w:r>
            <w:proofErr w:type="spellEnd"/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Worki na śmieci 60l/50sz mocne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rolka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4C5092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Worki na śmieci o pojemności 60 l, , kolor czarny, pakowane po 50 </w:t>
            </w:r>
            <w:proofErr w:type="spellStart"/>
            <w:r w:rsidRPr="000E38CF">
              <w:rPr>
                <w:rFonts w:cs="Calibri"/>
              </w:rPr>
              <w:t>szt</w:t>
            </w:r>
            <w:proofErr w:type="spellEnd"/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Worki na </w:t>
            </w:r>
            <w:proofErr w:type="spellStart"/>
            <w:r w:rsidRPr="000E38CF">
              <w:rPr>
                <w:rFonts w:cs="Calibri"/>
              </w:rPr>
              <w:t>śmiecii</w:t>
            </w:r>
            <w:proofErr w:type="spellEnd"/>
            <w:r w:rsidRPr="000E38CF">
              <w:rPr>
                <w:rFonts w:cs="Calibri"/>
              </w:rPr>
              <w:t xml:space="preserve"> 120l/25szt mocne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rolka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4C5092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Worki na śmieci o pojemności 120 l, , kolor czarny, pakowane po 25 </w:t>
            </w:r>
            <w:proofErr w:type="spellStart"/>
            <w:r w:rsidRPr="000E38CF">
              <w:rPr>
                <w:rFonts w:cs="Calibri"/>
              </w:rPr>
              <w:t>szt</w:t>
            </w:r>
            <w:proofErr w:type="spellEnd"/>
          </w:p>
        </w:tc>
      </w:tr>
      <w:tr w:rsidR="006626B9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6B9" w:rsidRPr="000E38CF" w:rsidRDefault="006626B9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6B9" w:rsidRPr="000E38CF" w:rsidRDefault="006626B9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Worki na </w:t>
            </w:r>
            <w:proofErr w:type="spellStart"/>
            <w:r w:rsidRPr="000E38CF">
              <w:rPr>
                <w:rFonts w:cs="Calibri"/>
              </w:rPr>
              <w:t>śmiecii</w:t>
            </w:r>
            <w:proofErr w:type="spellEnd"/>
            <w:r w:rsidRPr="000E38CF">
              <w:rPr>
                <w:rFonts w:cs="Calibri"/>
              </w:rPr>
              <w:t xml:space="preserve"> 160l/10szt mocne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6B9" w:rsidRPr="000E38CF" w:rsidRDefault="006626B9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rolka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626B9" w:rsidRPr="000E38CF" w:rsidRDefault="006626B9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Worki na śmieci o pojemności 160 l, , kolor czarny, pakowane po 10 </w:t>
            </w:r>
            <w:proofErr w:type="spellStart"/>
            <w:r w:rsidRPr="000E38CF">
              <w:rPr>
                <w:rFonts w:cs="Calibri"/>
              </w:rPr>
              <w:t>szt</w:t>
            </w:r>
            <w:proofErr w:type="spellEnd"/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Worki na </w:t>
            </w:r>
            <w:proofErr w:type="spellStart"/>
            <w:r w:rsidRPr="000E38CF">
              <w:rPr>
                <w:rFonts w:cs="Calibri"/>
              </w:rPr>
              <w:t>śmiecii</w:t>
            </w:r>
            <w:proofErr w:type="spellEnd"/>
            <w:r w:rsidRPr="000E38CF">
              <w:rPr>
                <w:rFonts w:cs="Calibri"/>
              </w:rPr>
              <w:t xml:space="preserve"> 240l/10szt mocne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rolka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4C5092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Worki na śmieci o pojemności 240 l, , kolor czarny, pakowane po 10 </w:t>
            </w:r>
            <w:proofErr w:type="spellStart"/>
            <w:r w:rsidRPr="000E38CF">
              <w:rPr>
                <w:rFonts w:cs="Calibri"/>
              </w:rPr>
              <w:t>szt</w:t>
            </w:r>
            <w:proofErr w:type="spellEnd"/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Ścierka </w:t>
            </w:r>
            <w:proofErr w:type="spellStart"/>
            <w:r w:rsidRPr="000E38CF">
              <w:rPr>
                <w:rFonts w:cs="Calibri"/>
              </w:rPr>
              <w:t>mikrofibra</w:t>
            </w:r>
            <w:proofErr w:type="spellEnd"/>
            <w:r w:rsidRPr="000E38CF">
              <w:rPr>
                <w:rFonts w:cs="Calibri"/>
              </w:rPr>
              <w:t xml:space="preserve"> </w:t>
            </w:r>
            <w:r w:rsidR="00A80AB8" w:rsidRPr="000E38CF">
              <w:rPr>
                <w:rFonts w:cs="Calibri"/>
              </w:rPr>
              <w:t xml:space="preserve"> 30x30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A80AB8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Ściereczka z </w:t>
            </w:r>
            <w:proofErr w:type="spellStart"/>
            <w:r w:rsidRPr="000E38CF">
              <w:rPr>
                <w:rFonts w:cs="Calibri"/>
              </w:rPr>
              <w:t>mikrofibry</w:t>
            </w:r>
            <w:proofErr w:type="spellEnd"/>
            <w:r w:rsidRPr="000E38CF">
              <w:rPr>
                <w:rFonts w:cs="Calibri"/>
              </w:rPr>
              <w:t>, przeznaczona do usuwania brudu oraz tłustych plam z szyb, lusterek oraz tworzyw sztucznych, nie pozostawiająca smug, nie pyląca. Rozmiar ścierek 30cmx30cm, gramatura: 220g/m2.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Śc</w:t>
            </w:r>
            <w:r w:rsidR="00A80AB8" w:rsidRPr="000E38CF">
              <w:rPr>
                <w:rFonts w:cs="Calibri"/>
              </w:rPr>
              <w:t xml:space="preserve">ierka </w:t>
            </w:r>
            <w:proofErr w:type="spellStart"/>
            <w:r w:rsidR="00A80AB8" w:rsidRPr="000E38CF">
              <w:rPr>
                <w:rFonts w:cs="Calibri"/>
              </w:rPr>
              <w:t>mikrofibra</w:t>
            </w:r>
            <w:proofErr w:type="spellEnd"/>
            <w:r w:rsidR="00A80AB8" w:rsidRPr="000E38CF">
              <w:rPr>
                <w:rFonts w:cs="Calibri"/>
              </w:rPr>
              <w:t xml:space="preserve">  40x40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A80AB8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Ściereczka z </w:t>
            </w:r>
            <w:proofErr w:type="spellStart"/>
            <w:r w:rsidRPr="000E38CF">
              <w:rPr>
                <w:rFonts w:cs="Calibri"/>
              </w:rPr>
              <w:t>mikrofibry</w:t>
            </w:r>
            <w:proofErr w:type="spellEnd"/>
            <w:r w:rsidRPr="000E38CF">
              <w:rPr>
                <w:rFonts w:cs="Calibri"/>
              </w:rPr>
              <w:t>, przeznaczona do usuwania brudu oraz tłustych plam z szyb, lusterek oraz tworzyw sztucznych, nie pozostawiająca smug, nie pyląca. Rozmiar ścierek 40cmx40cm</w:t>
            </w:r>
            <w:r w:rsidR="00AD28EF">
              <w:rPr>
                <w:rFonts w:cs="Calibri"/>
              </w:rPr>
              <w:t xml:space="preserve"> mix kolorów</w:t>
            </w:r>
            <w:bookmarkStart w:id="0" w:name="_GoBack"/>
            <w:bookmarkEnd w:id="0"/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Sól drogowa </w:t>
            </w:r>
            <w:r w:rsidRPr="000E38CF">
              <w:rPr>
                <w:rFonts w:cs="Calibri"/>
                <w:b/>
                <w:bCs/>
              </w:rPr>
              <w:t>25kg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B52002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Sól drogowa pojemność : 25kg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Szufelka z uchwytem na szczotkę </w:t>
            </w:r>
            <w:proofErr w:type="spellStart"/>
            <w:r w:rsidRPr="000E38CF">
              <w:rPr>
                <w:rFonts w:cs="Calibri"/>
                <w:b/>
                <w:bCs/>
              </w:rPr>
              <w:t>Maltex</w:t>
            </w:r>
            <w:proofErr w:type="spellEnd"/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0057AB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Wygodna i spasowana rączka szufelki, otwór na zawieszenie, gumowe wykończenie oraz karbowane krawędzie szufelki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Kije do szczotek i </w:t>
            </w:r>
            <w:proofErr w:type="spellStart"/>
            <w:r w:rsidRPr="000E38CF">
              <w:rPr>
                <w:rFonts w:cs="Calibri"/>
              </w:rPr>
              <w:t>mopów</w:t>
            </w:r>
            <w:proofErr w:type="spellEnd"/>
            <w:r w:rsidRPr="000E38CF">
              <w:rPr>
                <w:rFonts w:cs="Calibri"/>
              </w:rPr>
              <w:t xml:space="preserve"> (plastikowe)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EC0BDF" w:rsidP="000E38CF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111111"/>
                <w:sz w:val="20"/>
                <w:szCs w:val="20"/>
              </w:rPr>
            </w:pPr>
            <w:r w:rsidRPr="000E38CF">
              <w:rPr>
                <w:rFonts w:ascii="Calibri" w:hAnsi="Calibri" w:cs="Calibri"/>
                <w:color w:val="111111"/>
                <w:sz w:val="20"/>
                <w:szCs w:val="20"/>
                <w:bdr w:val="none" w:sz="0" w:space="0" w:color="auto" w:frame="1"/>
              </w:rPr>
              <w:t>Trwały i praktyczny kij z gwintem</w:t>
            </w:r>
            <w:r w:rsidRPr="000E38CF">
              <w:rPr>
                <w:rFonts w:ascii="Calibri" w:hAnsi="Calibri" w:cs="Calibri"/>
                <w:color w:val="111111"/>
                <w:sz w:val="20"/>
                <w:szCs w:val="20"/>
              </w:rPr>
              <w:br/>
            </w:r>
            <w:r w:rsidRPr="000E38CF">
              <w:rPr>
                <w:rFonts w:ascii="Calibri" w:hAnsi="Calibri" w:cs="Calibri"/>
                <w:color w:val="111111"/>
                <w:sz w:val="20"/>
                <w:szCs w:val="20"/>
                <w:bdr w:val="none" w:sz="0" w:space="0" w:color="auto" w:frame="1"/>
              </w:rPr>
              <w:t>- metalowy</w:t>
            </w:r>
            <w:r w:rsidRPr="000E38CF">
              <w:rPr>
                <w:rFonts w:ascii="Calibri" w:hAnsi="Calibri" w:cs="Calibri"/>
                <w:color w:val="111111"/>
                <w:sz w:val="20"/>
                <w:szCs w:val="20"/>
              </w:rPr>
              <w:t xml:space="preserve">, </w:t>
            </w:r>
            <w:r w:rsidRPr="000E38CF">
              <w:rPr>
                <w:rFonts w:ascii="Calibri" w:hAnsi="Calibri" w:cs="Calibri"/>
                <w:color w:val="111111"/>
                <w:sz w:val="20"/>
                <w:szCs w:val="20"/>
                <w:bdr w:val="none" w:sz="0" w:space="0" w:color="auto" w:frame="1"/>
              </w:rPr>
              <w:t>uniwersalny gwint, długość drążka do szczotki:130 cm, wytrzymały, trwały,</w:t>
            </w:r>
            <w:r w:rsidRPr="000E38CF">
              <w:rPr>
                <w:rFonts w:ascii="Calibri" w:hAnsi="Calibri" w:cs="Calibri"/>
                <w:color w:val="111111"/>
                <w:sz w:val="20"/>
                <w:szCs w:val="20"/>
              </w:rPr>
              <w:t xml:space="preserve"> </w:t>
            </w:r>
            <w:r w:rsidRPr="000E38CF">
              <w:rPr>
                <w:rFonts w:ascii="Calibri" w:hAnsi="Calibri" w:cs="Calibri"/>
                <w:color w:val="111111"/>
                <w:sz w:val="20"/>
                <w:szCs w:val="20"/>
                <w:bdr w:val="none" w:sz="0" w:space="0" w:color="auto" w:frame="1"/>
              </w:rPr>
              <w:t xml:space="preserve">odporny na rdzę, </w:t>
            </w:r>
            <w:r w:rsidRPr="000E38CF">
              <w:rPr>
                <w:rFonts w:ascii="Calibri" w:hAnsi="Calibri" w:cs="Calibri"/>
                <w:color w:val="111111"/>
                <w:sz w:val="20"/>
                <w:szCs w:val="20"/>
              </w:rPr>
              <w:br/>
            </w:r>
            <w:r w:rsidRPr="000E38CF">
              <w:rPr>
                <w:rFonts w:ascii="Calibri" w:hAnsi="Calibri" w:cs="Calibri"/>
                <w:color w:val="111111"/>
                <w:sz w:val="20"/>
                <w:szCs w:val="20"/>
                <w:bdr w:val="none" w:sz="0" w:space="0" w:color="auto" w:frame="1"/>
              </w:rPr>
              <w:t>malowany metodą proszkową tzn. nie rdzewiejącą, dzięki temu kij jest odporny na rdzę i przebarwienia nią spowodowane.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Zmywak do teflonu Eliza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1777B0" w:rsidP="000057AB">
            <w:pPr>
              <w:widowControl/>
              <w:suppressAutoHyphens w:val="0"/>
              <w:autoSpaceDN/>
              <w:spacing w:line="259" w:lineRule="auto"/>
              <w:jc w:val="center"/>
              <w:rPr>
                <w:rFonts w:eastAsiaTheme="minorHAnsi" w:cs="Calibri"/>
                <w:kern w:val="0"/>
              </w:rPr>
            </w:pPr>
            <w:r w:rsidRPr="000E38CF">
              <w:rPr>
                <w:rFonts w:eastAsiaTheme="minorHAnsi" w:cs="Calibri"/>
                <w:kern w:val="0"/>
              </w:rPr>
              <w:t>Zmywak do teflonu do czyszczenia teflonowych patelni, również do mycia szkła, stalowych garnków i innych delikatnych powierzchni. Dwa kolory w opakowaniu – złoty i srebrny, długość 11, 5 cm, szerokość 7,5 cm, wysokość 3 cm, ilość w opakowaniu 2 szt.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437233" w:rsidP="00437233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Gąbki do naczyń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Op.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437233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proofErr w:type="spellStart"/>
            <w:r w:rsidRPr="000E38CF">
              <w:rPr>
                <w:rFonts w:cs="Calibri"/>
              </w:rPr>
              <w:t>Gabka</w:t>
            </w:r>
            <w:proofErr w:type="spellEnd"/>
            <w:r w:rsidRPr="000E38CF">
              <w:rPr>
                <w:rFonts w:cs="Calibri"/>
              </w:rPr>
              <w:t xml:space="preserve"> do naczyń o wymiarach: długość od 9 cm do 10 cm, szerokość od 6,5 do 7,5 cm, wysokość od 2,5 cm do 3,5 cm, pakowane po 5 szt.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Druciak spiralny mega 50g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1777B0" w:rsidP="000057AB">
            <w:pPr>
              <w:widowControl/>
              <w:suppressAutoHyphens w:val="0"/>
              <w:autoSpaceDN/>
              <w:spacing w:line="259" w:lineRule="auto"/>
              <w:jc w:val="center"/>
              <w:rPr>
                <w:rFonts w:eastAsiaTheme="minorHAnsi" w:cs="Calibri"/>
                <w:kern w:val="0"/>
              </w:rPr>
            </w:pPr>
            <w:r w:rsidRPr="000E38CF">
              <w:rPr>
                <w:rFonts w:eastAsiaTheme="minorHAnsi" w:cs="Calibri"/>
                <w:color w:val="000000"/>
                <w:kern w:val="0"/>
                <w:shd w:val="clear" w:color="auto" w:fill="FFFFFF"/>
              </w:rPr>
              <w:t>Druciak metaliczny spiralny MEGA 50g doskonale usuwa przywarte do powierzchni zabrudzenia oraz przypalenia. Druciak wykonany jest ze stali nierdzewnej przeznaczony do ciężkich zabrudzeń.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Miotła </w:t>
            </w:r>
            <w:proofErr w:type="spellStart"/>
            <w:r w:rsidRPr="000E38CF">
              <w:rPr>
                <w:rFonts w:cs="Calibri"/>
              </w:rPr>
              <w:t>Fiorella</w:t>
            </w:r>
            <w:proofErr w:type="spellEnd"/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57AB" w:rsidRPr="000E38CF" w:rsidRDefault="000057AB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Miotła </w:t>
            </w:r>
            <w:proofErr w:type="spellStart"/>
            <w:r w:rsidRPr="000E38CF">
              <w:rPr>
                <w:rFonts w:cs="Calibri"/>
              </w:rPr>
              <w:t>Fiorella</w:t>
            </w:r>
            <w:proofErr w:type="spellEnd"/>
            <w:r w:rsidRPr="000E38CF">
              <w:rPr>
                <w:rFonts w:cs="Calibri"/>
              </w:rPr>
              <w:t xml:space="preserve"> wymiary:29cm/5cm, długość włosia 8cm.</w:t>
            </w:r>
          </w:p>
          <w:p w:rsidR="000057AB" w:rsidRPr="000E38CF" w:rsidRDefault="000057AB" w:rsidP="000057AB">
            <w:pPr>
              <w:spacing w:line="270" w:lineRule="atLeast"/>
              <w:jc w:val="center"/>
              <w:textAlignment w:val="baseline"/>
              <w:rPr>
                <w:rFonts w:eastAsia="Times New Roman" w:cs="Calibri"/>
                <w:color w:val="303133"/>
                <w:kern w:val="0"/>
                <w:lang w:eastAsia="pl-PL"/>
              </w:rPr>
            </w:pPr>
            <w:r w:rsidRPr="000E38CF">
              <w:rPr>
                <w:rFonts w:cs="Calibri"/>
              </w:rPr>
              <w:t xml:space="preserve">Zamiatacz drewniany o elastycznym i miękkim włosiu. </w:t>
            </w:r>
            <w:r w:rsidRPr="000E38CF">
              <w:rPr>
                <w:rFonts w:eastAsia="Times New Roman" w:cs="Calibri"/>
                <w:color w:val="303133"/>
                <w:kern w:val="0"/>
                <w:lang w:eastAsia="pl-PL"/>
              </w:rPr>
              <w:t>Doskonale usuwa piasek, kurz i inne zanieczyszczenia, idealnie nadaje się do zamiatania powierzchni wewnętrznych i zewnętrznych, chodników, tarasów, klatek schodowych.</w:t>
            </w:r>
          </w:p>
          <w:p w:rsidR="00F6688C" w:rsidRPr="000E38CF" w:rsidRDefault="00F6688C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proofErr w:type="spellStart"/>
            <w:r w:rsidRPr="000E38CF">
              <w:rPr>
                <w:rFonts w:cs="Calibri"/>
              </w:rPr>
              <w:t>Mop</w:t>
            </w:r>
            <w:proofErr w:type="spellEnd"/>
            <w:r w:rsidRPr="000E38CF">
              <w:rPr>
                <w:rFonts w:cs="Calibri"/>
              </w:rPr>
              <w:t xml:space="preserve"> </w:t>
            </w:r>
            <w:proofErr w:type="spellStart"/>
            <w:r w:rsidRPr="000E38CF">
              <w:rPr>
                <w:rFonts w:cs="Calibri"/>
              </w:rPr>
              <w:t>mikrofibra</w:t>
            </w:r>
            <w:proofErr w:type="spellEnd"/>
            <w:r w:rsidRPr="000E38CF">
              <w:rPr>
                <w:rFonts w:cs="Calibri"/>
              </w:rPr>
              <w:t xml:space="preserve"> sukienka Gosia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0E38CF" w:rsidRDefault="00612DA5" w:rsidP="000057AB">
            <w:pPr>
              <w:widowControl/>
              <w:suppressAutoHyphens w:val="0"/>
              <w:autoSpaceDN/>
              <w:spacing w:line="259" w:lineRule="auto"/>
              <w:jc w:val="center"/>
              <w:rPr>
                <w:rFonts w:eastAsiaTheme="minorHAnsi" w:cs="Calibri"/>
                <w:kern w:val="0"/>
              </w:rPr>
            </w:pPr>
            <w:proofErr w:type="spellStart"/>
            <w:r w:rsidRPr="000E38CF">
              <w:rPr>
                <w:rFonts w:eastAsiaTheme="minorHAnsi" w:cs="Calibri"/>
                <w:kern w:val="0"/>
              </w:rPr>
              <w:t>Mop</w:t>
            </w:r>
            <w:proofErr w:type="spellEnd"/>
            <w:r w:rsidRPr="000E38CF">
              <w:rPr>
                <w:rFonts w:eastAsiaTheme="minorHAnsi" w:cs="Calibri"/>
                <w:kern w:val="0"/>
              </w:rPr>
              <w:t xml:space="preserve"> żółty </w:t>
            </w:r>
            <w:proofErr w:type="spellStart"/>
            <w:r w:rsidRPr="000E38CF">
              <w:rPr>
                <w:rFonts w:eastAsiaTheme="minorHAnsi" w:cs="Calibri"/>
                <w:kern w:val="0"/>
              </w:rPr>
              <w:t>mikrofibra</w:t>
            </w:r>
            <w:proofErr w:type="spellEnd"/>
            <w:r w:rsidRPr="000E38CF">
              <w:rPr>
                <w:rFonts w:eastAsiaTheme="minorHAnsi" w:cs="Calibri"/>
                <w:kern w:val="0"/>
              </w:rPr>
              <w:t xml:space="preserve"> to gąbka szorująca nawet zaschnięte plamy, możliwość prania </w:t>
            </w:r>
            <w:proofErr w:type="spellStart"/>
            <w:r w:rsidRPr="000E38CF">
              <w:rPr>
                <w:rFonts w:eastAsiaTheme="minorHAnsi" w:cs="Calibri"/>
                <w:kern w:val="0"/>
              </w:rPr>
              <w:t>mopa</w:t>
            </w:r>
            <w:proofErr w:type="spellEnd"/>
            <w:r w:rsidRPr="000E38CF">
              <w:rPr>
                <w:rFonts w:eastAsiaTheme="minorHAnsi" w:cs="Calibri"/>
                <w:kern w:val="0"/>
              </w:rPr>
              <w:t xml:space="preserve"> w pralce, uniwersalny – do różnych rodzajów podłóg, świetnie chłonie wodę, uniwersalny gwint pasujący do różnych kijów.</w:t>
            </w: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proofErr w:type="spellStart"/>
            <w:r w:rsidRPr="000E38CF">
              <w:rPr>
                <w:rFonts w:cs="Calibri"/>
              </w:rPr>
              <w:t>Mop</w:t>
            </w:r>
            <w:proofErr w:type="spellEnd"/>
            <w:r w:rsidRPr="000E38CF">
              <w:rPr>
                <w:rFonts w:cs="Calibri"/>
              </w:rPr>
              <w:t xml:space="preserve"> York Salsa zapas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5097" w:rsidRPr="000E38CF" w:rsidRDefault="00C5332A" w:rsidP="00DC50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0E38CF">
              <w:rPr>
                <w:rFonts w:eastAsia="Times New Roman" w:cs="Calibri"/>
                <w:color w:val="000000"/>
                <w:kern w:val="0"/>
                <w:sz w:val="21"/>
                <w:szCs w:val="21"/>
                <w:lang w:eastAsia="pl-PL"/>
              </w:rPr>
              <w:t>Zapas wykonany z </w:t>
            </w:r>
            <w:proofErr w:type="spellStart"/>
            <w:r w:rsidRPr="000E38CF">
              <w:rPr>
                <w:rFonts w:eastAsia="Times New Roman" w:cs="Calibri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pl-PL"/>
              </w:rPr>
              <w:t>mikrofibry</w:t>
            </w:r>
            <w:proofErr w:type="spellEnd"/>
            <w:r w:rsidRPr="000E38CF">
              <w:rPr>
                <w:rFonts w:eastAsia="Times New Roman" w:cs="Calibri"/>
                <w:b/>
                <w:bCs/>
                <w:color w:val="000000"/>
                <w:kern w:val="0"/>
                <w:sz w:val="21"/>
                <w:szCs w:val="21"/>
                <w:bdr w:val="none" w:sz="0" w:space="0" w:color="auto" w:frame="1"/>
                <w:lang w:eastAsia="pl-PL"/>
              </w:rPr>
              <w:t xml:space="preserve"> ze specjalnymi wypustkami</w:t>
            </w:r>
            <w:r w:rsidRPr="000E38CF">
              <w:rPr>
                <w:rFonts w:eastAsia="Times New Roman" w:cs="Calibri"/>
                <w:color w:val="000000"/>
                <w:kern w:val="0"/>
                <w:sz w:val="21"/>
                <w:szCs w:val="21"/>
                <w:lang w:eastAsia="pl-PL"/>
              </w:rPr>
              <w:t> pozwala na łatwe i szybkie doczyszczenie mocno zabrudzonych powierzchni.</w:t>
            </w:r>
            <w:r w:rsidR="0081509F">
              <w:rPr>
                <w:rFonts w:eastAsia="Times New Roman" w:cs="Calibri"/>
                <w:color w:val="000000"/>
                <w:kern w:val="0"/>
                <w:sz w:val="21"/>
                <w:szCs w:val="21"/>
                <w:lang w:eastAsia="pl-PL"/>
              </w:rPr>
              <w:t xml:space="preserve"> </w:t>
            </w:r>
            <w:r w:rsidR="00DC5097" w:rsidRPr="000E38CF">
              <w:rPr>
                <w:rFonts w:eastAsia="Times New Roman" w:cs="Calibri"/>
                <w:color w:val="000000"/>
                <w:kern w:val="0"/>
                <w:sz w:val="21"/>
                <w:szCs w:val="21"/>
                <w:lang w:eastAsia="pl-PL"/>
              </w:rPr>
              <w:t xml:space="preserve">Jest bardzo chłonny. </w:t>
            </w:r>
            <w:r w:rsidR="00DC5097" w:rsidRPr="000E38CF">
              <w:rPr>
                <w:rFonts w:eastAsia="Times New Roman" w:cs="Calibri"/>
                <w:color w:val="000000"/>
                <w:kern w:val="0"/>
                <w:lang w:eastAsia="pl-PL"/>
              </w:rPr>
              <w:t>Zapas jest dostosowany do mycia i polerowania </w:t>
            </w:r>
            <w:r w:rsidR="00DC5097" w:rsidRPr="000E38CF">
              <w:rPr>
                <w:rFonts w:eastAsia="Times New Roman" w:cs="Calibri"/>
                <w:b/>
                <w:bCs/>
                <w:color w:val="000000"/>
                <w:kern w:val="0"/>
                <w:bdr w:val="none" w:sz="0" w:space="0" w:color="auto" w:frame="1"/>
                <w:lang w:eastAsia="pl-PL"/>
              </w:rPr>
              <w:t>każdego rodzaju powierzchni.</w:t>
            </w:r>
          </w:p>
          <w:p w:rsidR="00DC5097" w:rsidRPr="000E38CF" w:rsidRDefault="00DC5097" w:rsidP="00DC5097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pl-PL"/>
              </w:rPr>
            </w:pPr>
            <w:r w:rsidRPr="000E38CF">
              <w:rPr>
                <w:rFonts w:eastAsia="Times New Roman" w:cs="Calibri"/>
                <w:color w:val="000000"/>
                <w:kern w:val="0"/>
                <w:lang w:eastAsia="pl-PL"/>
              </w:rPr>
              <w:t>Nadaje się do sprzątania na mokro i sucho, nawet </w:t>
            </w:r>
            <w:r w:rsidRPr="000E38CF">
              <w:rPr>
                <w:rFonts w:eastAsia="Times New Roman" w:cs="Calibri"/>
                <w:b/>
                <w:bCs/>
                <w:color w:val="000000"/>
                <w:kern w:val="0"/>
                <w:bdr w:val="none" w:sz="0" w:space="0" w:color="auto" w:frame="1"/>
                <w:lang w:eastAsia="pl-PL"/>
              </w:rPr>
              <w:t>bez użycia detergentów.</w:t>
            </w:r>
          </w:p>
          <w:p w:rsidR="00F6688C" w:rsidRPr="000E38CF" w:rsidRDefault="00F6688C" w:rsidP="00DC5097">
            <w:pPr>
              <w:pStyle w:val="Standard"/>
              <w:spacing w:after="0"/>
              <w:rPr>
                <w:rFonts w:cs="Calibri"/>
              </w:rPr>
            </w:pP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proofErr w:type="spellStart"/>
            <w:r w:rsidRPr="000E38CF">
              <w:rPr>
                <w:rFonts w:cs="Calibri"/>
              </w:rPr>
              <w:t>Mop</w:t>
            </w:r>
            <w:proofErr w:type="spellEnd"/>
            <w:r w:rsidRPr="000E38CF">
              <w:rPr>
                <w:rFonts w:cs="Calibri"/>
              </w:rPr>
              <w:t xml:space="preserve"> sznurkowy Ato,  250g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38CF" w:rsidRPr="000E38CF" w:rsidRDefault="000E38CF" w:rsidP="000E38CF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111111"/>
                <w:sz w:val="20"/>
                <w:szCs w:val="20"/>
              </w:rPr>
            </w:pPr>
            <w:r w:rsidRPr="000E38CF">
              <w:rPr>
                <w:rFonts w:ascii="Calibri" w:hAnsi="Calibri" w:cs="Calibri"/>
                <w:color w:val="111111"/>
                <w:sz w:val="20"/>
                <w:szCs w:val="20"/>
                <w:bdr w:val="none" w:sz="0" w:space="0" w:color="auto" w:frame="1"/>
              </w:rPr>
              <w:t xml:space="preserve">Klasyczny </w:t>
            </w:r>
            <w:proofErr w:type="spellStart"/>
            <w:r w:rsidRPr="000E38CF">
              <w:rPr>
                <w:rFonts w:ascii="Calibri" w:hAnsi="Calibri" w:cs="Calibri"/>
                <w:color w:val="111111"/>
                <w:sz w:val="20"/>
                <w:szCs w:val="20"/>
                <w:bdr w:val="none" w:sz="0" w:space="0" w:color="auto" w:frame="1"/>
              </w:rPr>
              <w:t>mop</w:t>
            </w:r>
            <w:proofErr w:type="spellEnd"/>
            <w:r w:rsidRPr="000E38CF">
              <w:rPr>
                <w:rFonts w:ascii="Calibri" w:hAnsi="Calibri" w:cs="Calibri"/>
                <w:color w:val="111111"/>
                <w:sz w:val="20"/>
                <w:szCs w:val="20"/>
                <w:bdr w:val="none" w:sz="0" w:space="0" w:color="auto" w:frame="1"/>
              </w:rPr>
              <w:t xml:space="preserve"> sznurkowy do każdego rodzaju podłogi</w:t>
            </w:r>
          </w:p>
          <w:p w:rsidR="000E38CF" w:rsidRPr="000E38CF" w:rsidRDefault="000E38CF" w:rsidP="000E38CF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111111"/>
                <w:sz w:val="20"/>
                <w:szCs w:val="20"/>
              </w:rPr>
            </w:pPr>
            <w:r w:rsidRPr="000E38CF">
              <w:rPr>
                <w:rFonts w:ascii="Calibri" w:hAnsi="Calibri" w:cs="Calibri"/>
                <w:color w:val="111111"/>
                <w:sz w:val="20"/>
                <w:szCs w:val="20"/>
                <w:bdr w:val="none" w:sz="0" w:space="0" w:color="auto" w:frame="1"/>
              </w:rPr>
              <w:t>Waga 150 g</w:t>
            </w:r>
          </w:p>
          <w:p w:rsidR="000E38CF" w:rsidRPr="000E38CF" w:rsidRDefault="000E38CF" w:rsidP="000E38CF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111111"/>
                <w:sz w:val="20"/>
                <w:szCs w:val="20"/>
              </w:rPr>
            </w:pPr>
            <w:r w:rsidRPr="000E38CF">
              <w:rPr>
                <w:rFonts w:ascii="Calibri" w:hAnsi="Calibri" w:cs="Calibri"/>
                <w:color w:val="111111"/>
                <w:sz w:val="20"/>
                <w:szCs w:val="20"/>
                <w:bdr w:val="none" w:sz="0" w:space="0" w:color="auto" w:frame="1"/>
              </w:rPr>
              <w:t>Długość 25 cm</w:t>
            </w:r>
          </w:p>
          <w:p w:rsidR="00F6688C" w:rsidRPr="000E38CF" w:rsidRDefault="00F6688C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proofErr w:type="spellStart"/>
            <w:r w:rsidRPr="000E38CF">
              <w:rPr>
                <w:rFonts w:cs="Calibri"/>
              </w:rPr>
              <w:t>Mop</w:t>
            </w:r>
            <w:proofErr w:type="spellEnd"/>
            <w:r w:rsidRPr="000E38CF">
              <w:rPr>
                <w:rFonts w:cs="Calibri"/>
              </w:rPr>
              <w:t xml:space="preserve"> sznurkowy Harry maxi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38CF" w:rsidRPr="000E38CF" w:rsidRDefault="000E38CF" w:rsidP="000E38CF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spacing w:after="0" w:line="240" w:lineRule="auto"/>
              <w:ind w:left="0"/>
              <w:rPr>
                <w:rFonts w:eastAsia="Times New Roman" w:cs="Calibri"/>
                <w:color w:val="333333"/>
                <w:kern w:val="0"/>
                <w:sz w:val="20"/>
                <w:szCs w:val="20"/>
                <w:lang w:eastAsia="pl-PL"/>
              </w:rPr>
            </w:pPr>
            <w:r w:rsidRPr="000E38CF">
              <w:rPr>
                <w:rFonts w:eastAsia="Times New Roman" w:cs="Calibri"/>
                <w:color w:val="333333"/>
                <w:kern w:val="0"/>
                <w:sz w:val="20"/>
                <w:szCs w:val="20"/>
                <w:lang w:eastAsia="pl-PL"/>
              </w:rPr>
              <w:t>Nadaje się do każdego rodzaju powierzchni</w:t>
            </w:r>
          </w:p>
          <w:p w:rsidR="000E38CF" w:rsidRPr="000E38CF" w:rsidRDefault="000E38CF" w:rsidP="000E38CF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spacing w:after="0" w:line="240" w:lineRule="auto"/>
              <w:ind w:left="0"/>
              <w:rPr>
                <w:rFonts w:eastAsia="Times New Roman" w:cs="Calibri"/>
                <w:color w:val="333333"/>
                <w:kern w:val="0"/>
                <w:sz w:val="20"/>
                <w:szCs w:val="20"/>
                <w:lang w:eastAsia="pl-PL"/>
              </w:rPr>
            </w:pPr>
            <w:r w:rsidRPr="000E38CF">
              <w:rPr>
                <w:rFonts w:eastAsia="Times New Roman" w:cs="Calibri"/>
                <w:color w:val="333333"/>
                <w:kern w:val="0"/>
                <w:sz w:val="20"/>
                <w:szCs w:val="20"/>
                <w:lang w:eastAsia="pl-PL"/>
              </w:rPr>
              <w:lastRenderedPageBreak/>
              <w:t>Sznurek wysokiej jakości - maxi 250 g</w:t>
            </w:r>
          </w:p>
          <w:p w:rsidR="000E38CF" w:rsidRPr="000E38CF" w:rsidRDefault="000E38CF" w:rsidP="000E38CF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spacing w:after="0" w:line="240" w:lineRule="auto"/>
              <w:ind w:left="0"/>
              <w:rPr>
                <w:rFonts w:eastAsia="Times New Roman" w:cs="Calibri"/>
                <w:color w:val="333333"/>
                <w:kern w:val="0"/>
                <w:sz w:val="20"/>
                <w:szCs w:val="20"/>
                <w:lang w:eastAsia="pl-PL"/>
              </w:rPr>
            </w:pPr>
            <w:r w:rsidRPr="000E38CF">
              <w:rPr>
                <w:rFonts w:eastAsia="Times New Roman" w:cs="Calibri"/>
                <w:color w:val="333333"/>
                <w:kern w:val="0"/>
                <w:sz w:val="20"/>
                <w:szCs w:val="20"/>
                <w:lang w:eastAsia="pl-PL"/>
              </w:rPr>
              <w:t>Doskonale wchłania płyny</w:t>
            </w:r>
          </w:p>
          <w:p w:rsidR="000E38CF" w:rsidRPr="000E38CF" w:rsidRDefault="000E38CF" w:rsidP="000E38CF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spacing w:after="0" w:line="240" w:lineRule="auto"/>
              <w:ind w:left="0"/>
              <w:rPr>
                <w:rFonts w:eastAsia="Times New Roman" w:cs="Calibri"/>
                <w:color w:val="333333"/>
                <w:kern w:val="0"/>
                <w:sz w:val="20"/>
                <w:szCs w:val="20"/>
                <w:lang w:eastAsia="pl-PL"/>
              </w:rPr>
            </w:pPr>
            <w:r w:rsidRPr="000E38CF">
              <w:rPr>
                <w:rFonts w:eastAsia="Times New Roman" w:cs="Calibri"/>
                <w:color w:val="333333"/>
                <w:kern w:val="0"/>
                <w:sz w:val="20"/>
                <w:szCs w:val="20"/>
                <w:lang w:eastAsia="pl-PL"/>
              </w:rPr>
              <w:t>Wytrzymały</w:t>
            </w:r>
          </w:p>
          <w:p w:rsidR="00F6688C" w:rsidRPr="000E38CF" w:rsidRDefault="00F6688C" w:rsidP="000057AB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</w:tr>
      <w:tr w:rsidR="00F6688C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8C" w:rsidRPr="000E38CF" w:rsidRDefault="00F6688C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 xml:space="preserve">Stelaż do </w:t>
            </w:r>
            <w:proofErr w:type="spellStart"/>
            <w:r w:rsidRPr="000E38CF">
              <w:rPr>
                <w:rFonts w:cs="Calibri"/>
              </w:rPr>
              <w:t>mopa</w:t>
            </w:r>
            <w:proofErr w:type="spellEnd"/>
            <w:r w:rsidRPr="000E38CF">
              <w:rPr>
                <w:rFonts w:cs="Calibri"/>
              </w:rPr>
              <w:t xml:space="preserve"> salsa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88C" w:rsidRPr="000E38CF" w:rsidRDefault="00F6688C">
            <w:pPr>
              <w:pStyle w:val="Standard"/>
              <w:spacing w:after="0"/>
              <w:jc w:val="center"/>
              <w:rPr>
                <w:rFonts w:cs="Calibri"/>
              </w:rPr>
            </w:pPr>
            <w:r w:rsidRPr="000E38CF"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688C" w:rsidRPr="00465B99" w:rsidRDefault="005922CF" w:rsidP="00465B99">
            <w:pPr>
              <w:pStyle w:val="Standard"/>
              <w:spacing w:after="0"/>
              <w:rPr>
                <w:rFonts w:cs="Calibri"/>
                <w:b/>
                <w:sz w:val="20"/>
                <w:szCs w:val="20"/>
              </w:rPr>
            </w:pPr>
            <w:r w:rsidRPr="00465B99">
              <w:rPr>
                <w:rStyle w:val="Pogrubienie"/>
                <w:rFonts w:cs="Calibri"/>
                <w:b w:val="0"/>
                <w:color w:val="474747"/>
                <w:sz w:val="20"/>
                <w:szCs w:val="20"/>
                <w:shd w:val="clear" w:color="auto" w:fill="FFFFFF"/>
              </w:rPr>
              <w:t xml:space="preserve">Stelaż do </w:t>
            </w:r>
            <w:proofErr w:type="spellStart"/>
            <w:r w:rsidRPr="00465B99">
              <w:rPr>
                <w:rStyle w:val="Pogrubienie"/>
                <w:rFonts w:cs="Calibri"/>
                <w:b w:val="0"/>
                <w:color w:val="474747"/>
                <w:sz w:val="20"/>
                <w:szCs w:val="20"/>
                <w:shd w:val="clear" w:color="auto" w:fill="FFFFFF"/>
              </w:rPr>
              <w:t>mopa</w:t>
            </w:r>
            <w:proofErr w:type="spellEnd"/>
            <w:r w:rsidRPr="00465B99">
              <w:rPr>
                <w:rStyle w:val="Pogrubienie"/>
                <w:rFonts w:cs="Calibri"/>
                <w:b w:val="0"/>
                <w:color w:val="474747"/>
                <w:sz w:val="20"/>
                <w:szCs w:val="20"/>
                <w:shd w:val="clear" w:color="auto" w:fill="FFFFFF"/>
              </w:rPr>
              <w:t xml:space="preserve"> płaskiego kieszeniowego </w:t>
            </w:r>
          </w:p>
        </w:tc>
      </w:tr>
      <w:tr w:rsidR="00993ABE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ABE" w:rsidRPr="000E38CF" w:rsidRDefault="00993ABE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ABE" w:rsidRPr="000E38CF" w:rsidRDefault="00993ABE">
            <w:pPr>
              <w:pStyle w:val="Standard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Chusteczki higieniczne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ABE" w:rsidRPr="000E38CF" w:rsidRDefault="00993ABE">
            <w:pPr>
              <w:pStyle w:val="Standard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opakowanie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93ABE" w:rsidRPr="00993ABE" w:rsidRDefault="00993ABE" w:rsidP="00993ABE">
            <w:pPr>
              <w:widowControl/>
              <w:shd w:val="clear" w:color="auto" w:fill="FFFFFF"/>
              <w:suppressAutoHyphens w:val="0"/>
              <w:autoSpaceDN/>
              <w:spacing w:before="161" w:after="161" w:line="240" w:lineRule="auto"/>
              <w:outlineLvl w:val="0"/>
              <w:rPr>
                <w:rStyle w:val="Pogrubienie"/>
                <w:rFonts w:ascii="Arial" w:eastAsia="Times New Roman" w:hAnsi="Arial" w:cs="Arial"/>
                <w:b w:val="0"/>
                <w:color w:val="000000"/>
                <w:kern w:val="36"/>
                <w:sz w:val="20"/>
                <w:szCs w:val="20"/>
                <w:lang w:eastAsia="pl-PL"/>
              </w:rPr>
            </w:pPr>
            <w:r w:rsidRPr="00993ABE">
              <w:rPr>
                <w:rFonts w:ascii="Arial" w:eastAsia="Times New Roman" w:hAnsi="Arial" w:cs="Arial"/>
                <w:bCs/>
                <w:color w:val="000000"/>
                <w:kern w:val="36"/>
                <w:sz w:val="20"/>
                <w:szCs w:val="20"/>
                <w:lang w:eastAsia="pl-PL"/>
              </w:rPr>
              <w:t>Chusteczki higieniczne kosmetyczne</w:t>
            </w:r>
            <w:r>
              <w:rPr>
                <w:rFonts w:ascii="Arial" w:eastAsia="Times New Roman" w:hAnsi="Arial" w:cs="Arial"/>
                <w:bCs/>
                <w:color w:val="000000"/>
                <w:kern w:val="36"/>
                <w:sz w:val="20"/>
                <w:szCs w:val="20"/>
                <w:lang w:eastAsia="pl-PL"/>
              </w:rPr>
              <w:t>, 100szt w opakowaniu, chus</w:t>
            </w:r>
            <w:r w:rsidR="008C7A9D">
              <w:rPr>
                <w:rFonts w:ascii="Arial" w:eastAsia="Times New Roman" w:hAnsi="Arial" w:cs="Arial"/>
                <w:bCs/>
                <w:color w:val="000000"/>
                <w:kern w:val="36"/>
                <w:sz w:val="20"/>
                <w:szCs w:val="20"/>
                <w:lang w:eastAsia="pl-PL"/>
              </w:rPr>
              <w:t>teczki dwuwarstwowe.</w:t>
            </w:r>
          </w:p>
        </w:tc>
      </w:tr>
      <w:tr w:rsidR="00EF5E5E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E5E" w:rsidRPr="000E38CF" w:rsidRDefault="00EF5E5E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E5E" w:rsidRDefault="00EF5E5E">
            <w:pPr>
              <w:pStyle w:val="Standard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Soda kaustyczna 450g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E5E" w:rsidRDefault="00EF5E5E">
            <w:pPr>
              <w:pStyle w:val="Standard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5E5E" w:rsidRPr="00993ABE" w:rsidRDefault="00EF5E5E" w:rsidP="00993ABE">
            <w:pPr>
              <w:widowControl/>
              <w:shd w:val="clear" w:color="auto" w:fill="FFFFFF"/>
              <w:suppressAutoHyphens w:val="0"/>
              <w:autoSpaceDN/>
              <w:spacing w:before="161" w:after="161" w:line="240" w:lineRule="auto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Preparat do udrażniania rur kanalizacyjnych i usuwania zatorów w zapchanych zle</w:t>
            </w:r>
            <w:r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wach. Usuwa nieprzyjemny zapach, r</w:t>
            </w:r>
            <w:r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ozpuszcza papier, włosy, tłuszcze i odpadki kuchenne.</w:t>
            </w:r>
          </w:p>
        </w:tc>
      </w:tr>
      <w:tr w:rsidR="00EF5E5E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E5E" w:rsidRPr="000E38CF" w:rsidRDefault="00EF5E5E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E5E" w:rsidRDefault="00EF5E5E">
            <w:pPr>
              <w:pStyle w:val="Standard"/>
              <w:spacing w:after="0"/>
              <w:jc w:val="center"/>
              <w:rPr>
                <w:rFonts w:cs="Calibri"/>
              </w:rPr>
            </w:pPr>
            <w:r>
              <w:t>Proszek do prania uniwersalny 5kg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E5E" w:rsidRDefault="00EF5E5E">
            <w:pPr>
              <w:pStyle w:val="Standard"/>
              <w:spacing w:after="0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szt</w:t>
            </w:r>
            <w:proofErr w:type="spellEnd"/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5E5E" w:rsidRDefault="00EF5E5E" w:rsidP="00993ABE">
            <w:pPr>
              <w:widowControl/>
              <w:shd w:val="clear" w:color="auto" w:fill="FFFFFF"/>
              <w:suppressAutoHyphens w:val="0"/>
              <w:autoSpaceDN/>
              <w:spacing w:before="161" w:after="161" w:line="240" w:lineRule="auto"/>
              <w:outlineLvl w:val="0"/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Proszek do prania uniwersalny. Proszek do każdego rodzaju ubrań. 5kg</w:t>
            </w:r>
          </w:p>
        </w:tc>
      </w:tr>
      <w:tr w:rsidR="00AD28EF" w:rsidRPr="000E38CF" w:rsidTr="00F6688C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8EF" w:rsidRPr="000E38CF" w:rsidRDefault="00AD28EF" w:rsidP="00465B99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8EF" w:rsidRDefault="00AD28EF">
            <w:pPr>
              <w:pStyle w:val="Standard"/>
              <w:spacing w:after="0"/>
              <w:jc w:val="center"/>
            </w:pPr>
            <w:r>
              <w:t xml:space="preserve">Proszek do szorowania </w:t>
            </w:r>
            <w:proofErr w:type="spellStart"/>
            <w:r>
              <w:t>Ajax</w:t>
            </w:r>
            <w:proofErr w:type="spellEnd"/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8EF" w:rsidRDefault="00AD28EF">
            <w:pPr>
              <w:pStyle w:val="Standard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Szt.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28EF" w:rsidRPr="00AD28EF" w:rsidRDefault="00AD28EF" w:rsidP="00AD28EF">
            <w:pPr>
              <w:widowControl/>
              <w:shd w:val="clear" w:color="auto" w:fill="FFFFFF"/>
              <w:suppressAutoHyphens w:val="0"/>
              <w:autoSpaceDN/>
              <w:spacing w:after="0" w:afterAutospacing="1" w:line="240" w:lineRule="auto"/>
              <w:textAlignment w:val="baseline"/>
              <w:rPr>
                <w:rFonts w:ascii="Arial" w:eastAsia="Times New Roman" w:hAnsi="Arial" w:cs="Arial"/>
                <w:color w:val="424242"/>
                <w:kern w:val="0"/>
                <w:sz w:val="20"/>
                <w:szCs w:val="20"/>
                <w:lang w:eastAsia="pl-PL"/>
              </w:rPr>
            </w:pPr>
            <w:proofErr w:type="spellStart"/>
            <w:r w:rsidRPr="00AD28EF">
              <w:rPr>
                <w:rFonts w:ascii="inherit" w:eastAsia="Times New Roman" w:hAnsi="inherit" w:cs="Arial"/>
                <w:b/>
                <w:bCs/>
                <w:color w:val="424242"/>
                <w:kern w:val="0"/>
                <w:sz w:val="20"/>
                <w:szCs w:val="20"/>
                <w:bdr w:val="none" w:sz="0" w:space="0" w:color="auto" w:frame="1"/>
                <w:lang w:eastAsia="pl-PL"/>
              </w:rPr>
              <w:t>Ajax</w:t>
            </w:r>
            <w:proofErr w:type="spellEnd"/>
            <w:r w:rsidRPr="00AD28EF">
              <w:rPr>
                <w:rFonts w:ascii="inherit" w:eastAsia="Times New Roman" w:hAnsi="inherit" w:cs="Arial"/>
                <w:b/>
                <w:bCs/>
                <w:color w:val="424242"/>
                <w:kern w:val="0"/>
                <w:sz w:val="20"/>
                <w:szCs w:val="20"/>
                <w:bdr w:val="none" w:sz="0" w:space="0" w:color="auto" w:frame="1"/>
                <w:lang w:eastAsia="pl-PL"/>
              </w:rPr>
              <w:t xml:space="preserve"> proszek do szorowania 450g</w:t>
            </w:r>
            <w:r w:rsidRPr="00AD28EF">
              <w:rPr>
                <w:rFonts w:ascii="Arial" w:eastAsia="Times New Roman" w:hAnsi="Arial" w:cs="Arial"/>
                <w:color w:val="424242"/>
                <w:kern w:val="0"/>
                <w:sz w:val="20"/>
                <w:szCs w:val="20"/>
                <w:lang w:eastAsia="pl-PL"/>
              </w:rPr>
              <w:t xml:space="preserve"> to skuteczny środek czyszczący, który skutecznie usuwa zabrudzenia i osady z powierzchni. Proszek </w:t>
            </w:r>
            <w:proofErr w:type="spellStart"/>
            <w:r w:rsidRPr="00AD28EF">
              <w:rPr>
                <w:rFonts w:ascii="Arial" w:eastAsia="Times New Roman" w:hAnsi="Arial" w:cs="Arial"/>
                <w:color w:val="424242"/>
                <w:kern w:val="0"/>
                <w:sz w:val="20"/>
                <w:szCs w:val="20"/>
                <w:lang w:eastAsia="pl-PL"/>
              </w:rPr>
              <w:t>Ajax</w:t>
            </w:r>
            <w:proofErr w:type="spellEnd"/>
            <w:r w:rsidRPr="00AD28EF">
              <w:rPr>
                <w:rFonts w:ascii="Arial" w:eastAsia="Times New Roman" w:hAnsi="Arial" w:cs="Arial"/>
                <w:color w:val="424242"/>
                <w:kern w:val="0"/>
                <w:sz w:val="20"/>
                <w:szCs w:val="20"/>
                <w:lang w:eastAsia="pl-PL"/>
              </w:rPr>
              <w:t xml:space="preserve"> można stosować na różnych powierzchniach, w tym na powierzchniach emaliowanych, ceramicznych i chromowanych w kuchni i łazience, takich jak kuchenki, zlewy, blaty kuchenne, kafelki i wanny.</w:t>
            </w:r>
          </w:p>
        </w:tc>
      </w:tr>
    </w:tbl>
    <w:p w:rsidR="00F6688C" w:rsidRPr="000E38CF" w:rsidRDefault="00F6688C" w:rsidP="00F6688C">
      <w:pPr>
        <w:pStyle w:val="Standard"/>
        <w:rPr>
          <w:rFonts w:cs="Calibri"/>
        </w:rPr>
      </w:pPr>
    </w:p>
    <w:p w:rsidR="00F6688C" w:rsidRDefault="00F6688C" w:rsidP="00F6688C">
      <w:pPr>
        <w:pStyle w:val="Standard"/>
      </w:pPr>
    </w:p>
    <w:p w:rsidR="00F6688C" w:rsidRDefault="00F6688C" w:rsidP="00F6688C">
      <w:pPr>
        <w:pStyle w:val="Standard"/>
      </w:pPr>
    </w:p>
    <w:p w:rsidR="00F6688C" w:rsidRPr="00A80AB8" w:rsidRDefault="00F6688C" w:rsidP="00F6688C">
      <w:pPr>
        <w:pStyle w:val="Standard"/>
        <w:rPr>
          <w:rFonts w:ascii="Times New Roman" w:hAnsi="Times New Roman" w:cs="Times New Roman"/>
        </w:rPr>
      </w:pPr>
    </w:p>
    <w:p w:rsidR="00F6688C" w:rsidRDefault="00F6688C" w:rsidP="00F6688C">
      <w:pPr>
        <w:pStyle w:val="Standard"/>
      </w:pPr>
    </w:p>
    <w:p w:rsidR="00F6688C" w:rsidRDefault="00F6688C" w:rsidP="00F6688C">
      <w:pPr>
        <w:pStyle w:val="Standard"/>
      </w:pPr>
    </w:p>
    <w:p w:rsidR="00F6688C" w:rsidRDefault="00F6688C" w:rsidP="00F6688C"/>
    <w:p w:rsidR="00F6688C" w:rsidRDefault="00F6688C" w:rsidP="00F6688C"/>
    <w:p w:rsidR="005B34D8" w:rsidRDefault="005B34D8"/>
    <w:sectPr w:rsidR="005B3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A375A9"/>
    <w:multiLevelType w:val="multilevel"/>
    <w:tmpl w:val="2D82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CD5943"/>
    <w:multiLevelType w:val="multilevel"/>
    <w:tmpl w:val="40E8756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79CF44CC"/>
    <w:multiLevelType w:val="multilevel"/>
    <w:tmpl w:val="024E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CF1F80"/>
    <w:multiLevelType w:val="hybridMultilevel"/>
    <w:tmpl w:val="6A860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8C"/>
    <w:rsid w:val="000057AB"/>
    <w:rsid w:val="000A3276"/>
    <w:rsid w:val="000E1FD5"/>
    <w:rsid w:val="000E38CF"/>
    <w:rsid w:val="001419D7"/>
    <w:rsid w:val="001777B0"/>
    <w:rsid w:val="001F0873"/>
    <w:rsid w:val="001F2EB7"/>
    <w:rsid w:val="00205005"/>
    <w:rsid w:val="002350D0"/>
    <w:rsid w:val="00242FDA"/>
    <w:rsid w:val="002536E8"/>
    <w:rsid w:val="00275830"/>
    <w:rsid w:val="00304960"/>
    <w:rsid w:val="00437233"/>
    <w:rsid w:val="00465B99"/>
    <w:rsid w:val="004A1DC9"/>
    <w:rsid w:val="004A44C4"/>
    <w:rsid w:val="004C2D07"/>
    <w:rsid w:val="004C5092"/>
    <w:rsid w:val="004E0EB4"/>
    <w:rsid w:val="00530DF1"/>
    <w:rsid w:val="0055345E"/>
    <w:rsid w:val="005922CF"/>
    <w:rsid w:val="005A3374"/>
    <w:rsid w:val="005B34D8"/>
    <w:rsid w:val="005D3CA8"/>
    <w:rsid w:val="00612DA5"/>
    <w:rsid w:val="00646081"/>
    <w:rsid w:val="006626B9"/>
    <w:rsid w:val="0081509F"/>
    <w:rsid w:val="008B6012"/>
    <w:rsid w:val="008C7A9D"/>
    <w:rsid w:val="00934420"/>
    <w:rsid w:val="00972214"/>
    <w:rsid w:val="0099373A"/>
    <w:rsid w:val="00993ABE"/>
    <w:rsid w:val="00997384"/>
    <w:rsid w:val="009C2CCA"/>
    <w:rsid w:val="00A33049"/>
    <w:rsid w:val="00A35C10"/>
    <w:rsid w:val="00A80AB8"/>
    <w:rsid w:val="00AD28EF"/>
    <w:rsid w:val="00B433C1"/>
    <w:rsid w:val="00B47D49"/>
    <w:rsid w:val="00B51D0D"/>
    <w:rsid w:val="00B52002"/>
    <w:rsid w:val="00C4515F"/>
    <w:rsid w:val="00C5332A"/>
    <w:rsid w:val="00CA55D1"/>
    <w:rsid w:val="00CB6E90"/>
    <w:rsid w:val="00D242B8"/>
    <w:rsid w:val="00DC5097"/>
    <w:rsid w:val="00E60E26"/>
    <w:rsid w:val="00E62C79"/>
    <w:rsid w:val="00EC0BDF"/>
    <w:rsid w:val="00EF5E5E"/>
    <w:rsid w:val="00F044F3"/>
    <w:rsid w:val="00F6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A441E-FA31-4356-9C62-9FDF3708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88C"/>
    <w:pPr>
      <w:widowControl w:val="0"/>
      <w:suppressAutoHyphens/>
      <w:autoSpaceDN w:val="0"/>
      <w:spacing w:line="244" w:lineRule="auto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688C"/>
    <w:pPr>
      <w:suppressAutoHyphens/>
      <w:autoSpaceDN w:val="0"/>
      <w:spacing w:line="240" w:lineRule="auto"/>
    </w:pPr>
    <w:rPr>
      <w:rFonts w:ascii="Calibri" w:eastAsia="SimSun" w:hAnsi="Calibri" w:cs="F"/>
      <w:kern w:val="3"/>
    </w:rPr>
  </w:style>
  <w:style w:type="paragraph" w:styleId="Akapitzlist">
    <w:name w:val="List Paragraph"/>
    <w:basedOn w:val="Standard"/>
    <w:qFormat/>
    <w:rsid w:val="00F6688C"/>
    <w:pPr>
      <w:ind w:left="720"/>
    </w:pPr>
  </w:style>
  <w:style w:type="numbering" w:customStyle="1" w:styleId="WWNum1">
    <w:name w:val="WWNum1"/>
    <w:rsid w:val="00F6688C"/>
    <w:pPr>
      <w:numPr>
        <w:numId w:val="1"/>
      </w:numPr>
    </w:pPr>
  </w:style>
  <w:style w:type="paragraph" w:styleId="NormalnyWeb">
    <w:name w:val="Normal (Web)"/>
    <w:basedOn w:val="Normalny"/>
    <w:uiPriority w:val="99"/>
    <w:unhideWhenUsed/>
    <w:rsid w:val="00C4515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2CF"/>
    <w:rPr>
      <w:rFonts w:ascii="Segoe UI" w:eastAsia="SimSun" w:hAnsi="Segoe UI" w:cs="Segoe UI"/>
      <w:kern w:val="3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922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2</cp:revision>
  <cp:lastPrinted>2023-06-26T10:18:00Z</cp:lastPrinted>
  <dcterms:created xsi:type="dcterms:W3CDTF">2023-12-06T11:49:00Z</dcterms:created>
  <dcterms:modified xsi:type="dcterms:W3CDTF">2023-12-06T11:49:00Z</dcterms:modified>
</cp:coreProperties>
</file>