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B81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10555C0" w14:textId="2080EF46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Oświadczenie Wykonawcy o przynależności lub braku przynależności do grupy kapitałowej</w:t>
      </w:r>
    </w:p>
    <w:p w14:paraId="44B762EB" w14:textId="367A0779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składane w zakresie art. 108 ust. 1 pkt.5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u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stawy z dnia 11 września 2019 r.,</w:t>
      </w:r>
    </w:p>
    <w:p w14:paraId="4A5AA5BE" w14:textId="29DE51C8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Prawo zamówień publicznych (t. j. Dz.U. 202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3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1605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), dalej jako „ustawa </w:t>
      </w:r>
      <w:proofErr w:type="spellStart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Pzp</w:t>
      </w:r>
      <w:proofErr w:type="spellEnd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” </w:t>
      </w:r>
    </w:p>
    <w:p w14:paraId="12953D32" w14:textId="77777777" w:rsidR="00177AF7" w:rsidRPr="0089657D" w:rsidRDefault="00177AF7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259727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C892E2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BB54DF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EB3D84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47D4A4D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98476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DF76B86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7E49CE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63ACE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32EDA84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5CD39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E2E9CCE" w14:textId="388932B2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3E30DE" w:rsidRPr="003E30DE">
        <w:rPr>
          <w:rFonts w:ascii="Calibri" w:eastAsia="Calibri" w:hAnsi="Calibri" w:cs="Calibri"/>
          <w:b/>
          <w:bCs/>
          <w:sz w:val="24"/>
          <w:szCs w:val="24"/>
          <w:lang w:eastAsia="pl-PL"/>
        </w:rPr>
        <w:t>Zakup i dostawa aparatury laboratoryjnej dla</w:t>
      </w:r>
      <w:r w:rsidR="006A444B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jednostek organizacyjnych</w:t>
      </w:r>
      <w:r w:rsidR="003E30DE" w:rsidRPr="003E30D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Uniwersytetu Rolniczego im. Hugona Kołłątaja w Krakowie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nr postępowania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DZiK-DZP.2921.</w:t>
      </w:r>
      <w:r w:rsidR="00330A30">
        <w:rPr>
          <w:rFonts w:ascii="Calibri" w:eastAsia="Calibri" w:hAnsi="Calibri" w:cs="Calibri"/>
          <w:b/>
          <w:bCs/>
          <w:sz w:val="24"/>
          <w:szCs w:val="24"/>
          <w:lang w:eastAsia="pl-PL"/>
        </w:rPr>
        <w:t>60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.2024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”,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oświadczam/(-my), co następuje:</w:t>
      </w:r>
    </w:p>
    <w:p w14:paraId="7D4246D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2A505FD" w14:textId="7B58B841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nie 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 (t.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1705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ze zm.), z żadnym z Wykonawcą, który złożył odrębną ofertę w przedmiotowym postępowaniu o udzielenie zamówienia publicznego*. </w:t>
      </w:r>
    </w:p>
    <w:p w14:paraId="3FE3B139" w14:textId="2B1FBA89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lutego 2007 r. o ochronie konkurencji i konsumentów (t. 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1705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ze zm.), z następującymi Wykonawcami, który złożyli ofertę, w przedmiotowym postępowaniu o udzielenie zamówienia publicznego*: </w:t>
      </w:r>
    </w:p>
    <w:p w14:paraId="1D12AA5B" w14:textId="77777777" w:rsidR="00A15113" w:rsidRPr="0089657D" w:rsidRDefault="00A15113" w:rsidP="002A2667">
      <w:pPr>
        <w:widowControl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1E25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FA29A4B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2C05FF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7D38B270" w14:textId="77777777" w:rsidR="00A15113" w:rsidRPr="0089657D" w:rsidRDefault="00A15113" w:rsidP="002A266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(nazwa podmiotu i jego siedziba)</w:t>
      </w:r>
    </w:p>
    <w:p w14:paraId="0322767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28605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405D084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E1D24A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F15010C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3D62165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1ABD6141" w14:textId="3B06E43B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E48CC5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9D4C5C7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UWAGA:</w:t>
      </w:r>
    </w:p>
    <w:p w14:paraId="72B453E8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* niepotrzebne skreślić  </w:t>
      </w:r>
    </w:p>
    <w:p w14:paraId="0B03EBC9" w14:textId="77777777" w:rsidR="00963FCE" w:rsidRPr="0089657D" w:rsidRDefault="00963FCE" w:rsidP="002A2667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8965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E9CC" w14:textId="77777777" w:rsidR="00C756A6" w:rsidRDefault="00C756A6" w:rsidP="009632AE">
      <w:pPr>
        <w:spacing w:after="0" w:line="240" w:lineRule="auto"/>
      </w:pPr>
      <w:r>
        <w:separator/>
      </w:r>
    </w:p>
  </w:endnote>
  <w:endnote w:type="continuationSeparator" w:id="0">
    <w:p w14:paraId="3841366D" w14:textId="77777777" w:rsidR="00C756A6" w:rsidRDefault="00C756A6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4410059"/>
      <w:docPartObj>
        <w:docPartGallery w:val="Page Numbers (Bottom of Page)"/>
        <w:docPartUnique/>
      </w:docPartObj>
    </w:sdtPr>
    <w:sdtEndPr/>
    <w:sdtContent>
      <w:p w14:paraId="1CAA6933" w14:textId="206D6E8B" w:rsidR="00E67E18" w:rsidRDefault="00E67E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E5126B" w14:textId="77777777" w:rsidR="00E67E18" w:rsidRDefault="00E67E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94547" w14:textId="77777777" w:rsidR="00C756A6" w:rsidRDefault="00C756A6" w:rsidP="009632AE">
      <w:pPr>
        <w:spacing w:after="0" w:line="240" w:lineRule="auto"/>
      </w:pPr>
      <w:r>
        <w:separator/>
      </w:r>
    </w:p>
  </w:footnote>
  <w:footnote w:type="continuationSeparator" w:id="0">
    <w:p w14:paraId="7FE55FB8" w14:textId="77777777" w:rsidR="00C756A6" w:rsidRDefault="00C756A6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56E1" w14:textId="10E9ED32" w:rsidR="003E30DE" w:rsidRDefault="003E30DE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55F5377" wp14:editId="74355E79">
          <wp:simplePos x="0" y="0"/>
          <wp:positionH relativeFrom="margin">
            <wp:posOffset>-25400</wp:posOffset>
          </wp:positionH>
          <wp:positionV relativeFrom="topMargin">
            <wp:posOffset>375285</wp:posOffset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1757AF" w14:textId="77777777" w:rsidR="003E30DE" w:rsidRDefault="003E30DE">
    <w:pPr>
      <w:pStyle w:val="Nagwek"/>
    </w:pPr>
  </w:p>
  <w:p w14:paraId="0341AF19" w14:textId="77777777" w:rsidR="003E30DE" w:rsidRDefault="003E30DE">
    <w:pPr>
      <w:pStyle w:val="Nagwek"/>
    </w:pPr>
  </w:p>
  <w:p w14:paraId="61FA07EC" w14:textId="3731E9FA" w:rsidR="009632AE" w:rsidRDefault="003E30DE" w:rsidP="003E30DE">
    <w:pPr>
      <w:pStyle w:val="Nagwek"/>
      <w:tabs>
        <w:tab w:val="clear" w:pos="4536"/>
        <w:tab w:val="clear" w:pos="9072"/>
        <w:tab w:val="left" w:pos="3560"/>
      </w:tabs>
    </w:pPr>
    <w:r>
      <w:tab/>
    </w:r>
  </w:p>
  <w:p w14:paraId="3E762E76" w14:textId="01B53A0E" w:rsidR="003E30DE" w:rsidRPr="003E30DE" w:rsidRDefault="003E30DE" w:rsidP="003E30DE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4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ab/>
    </w:r>
  </w:p>
  <w:p w14:paraId="56E12AED" w14:textId="4EFB5221" w:rsidR="003E30DE" w:rsidRPr="003E30DE" w:rsidRDefault="003E30DE" w:rsidP="003E30DE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Nr referencyjny postępowania: DZiK-DZ</w:t>
    </w:r>
    <w:r w:rsidRPr="00330A30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P.2921.</w:t>
    </w:r>
    <w:r w:rsidR="00330A30" w:rsidRPr="00330A30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60</w:t>
    </w:r>
    <w:r w:rsidRPr="00330A30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.2024</w:t>
    </w:r>
  </w:p>
  <w:p w14:paraId="1DEA7836" w14:textId="77777777" w:rsidR="003E30DE" w:rsidRDefault="003E30DE" w:rsidP="003E30DE">
    <w:pPr>
      <w:pStyle w:val="Nagwek"/>
      <w:tabs>
        <w:tab w:val="clear" w:pos="4536"/>
        <w:tab w:val="clear" w:pos="9072"/>
        <w:tab w:val="left" w:pos="3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177AF7"/>
    <w:rsid w:val="002363E1"/>
    <w:rsid w:val="002A2667"/>
    <w:rsid w:val="00330A30"/>
    <w:rsid w:val="003E30DE"/>
    <w:rsid w:val="006A444B"/>
    <w:rsid w:val="0089657D"/>
    <w:rsid w:val="009632AE"/>
    <w:rsid w:val="00963FCE"/>
    <w:rsid w:val="009A2B78"/>
    <w:rsid w:val="00A15113"/>
    <w:rsid w:val="00C756A6"/>
    <w:rsid w:val="00E6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30D2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8</cp:revision>
  <cp:lastPrinted>2023-01-04T11:14:00Z</cp:lastPrinted>
  <dcterms:created xsi:type="dcterms:W3CDTF">2023-01-05T09:53:00Z</dcterms:created>
  <dcterms:modified xsi:type="dcterms:W3CDTF">2024-08-22T11:53:00Z</dcterms:modified>
</cp:coreProperties>
</file>