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EDBBE" w14:textId="19BF6727" w:rsidR="001476AE" w:rsidRDefault="001476AE" w:rsidP="001476AE">
      <w:pPr>
        <w:pStyle w:val="Nagwek1"/>
        <w:rPr>
          <w:b/>
          <w:sz w:val="22"/>
          <w:szCs w:val="22"/>
        </w:rPr>
      </w:pPr>
      <w:r w:rsidRPr="001476AE">
        <w:rPr>
          <w:b/>
          <w:sz w:val="22"/>
          <w:szCs w:val="22"/>
        </w:rPr>
        <w:t>Sprawa numer : DL 271</w:t>
      </w:r>
      <w:r w:rsidRPr="00563978">
        <w:rPr>
          <w:b/>
          <w:sz w:val="22"/>
          <w:szCs w:val="22"/>
        </w:rPr>
        <w:t>-</w:t>
      </w:r>
      <w:r w:rsidR="00CB6F73" w:rsidRPr="00563978">
        <w:rPr>
          <w:b/>
          <w:sz w:val="22"/>
          <w:szCs w:val="22"/>
        </w:rPr>
        <w:t xml:space="preserve"> </w:t>
      </w:r>
      <w:r w:rsidR="00967B30" w:rsidRPr="00563978">
        <w:rPr>
          <w:b/>
          <w:sz w:val="22"/>
          <w:szCs w:val="22"/>
        </w:rPr>
        <w:t>5</w:t>
      </w:r>
      <w:r w:rsidR="00CB6F73" w:rsidRPr="00563978">
        <w:rPr>
          <w:b/>
          <w:sz w:val="22"/>
          <w:szCs w:val="22"/>
        </w:rPr>
        <w:t>1</w:t>
      </w:r>
      <w:r w:rsidRPr="00563978">
        <w:rPr>
          <w:b/>
          <w:sz w:val="22"/>
          <w:szCs w:val="22"/>
        </w:rPr>
        <w:t>/2</w:t>
      </w:r>
      <w:r w:rsidR="00967B30" w:rsidRPr="00563978">
        <w:rPr>
          <w:b/>
          <w:sz w:val="22"/>
          <w:szCs w:val="22"/>
        </w:rPr>
        <w:t>4</w:t>
      </w:r>
      <w:r w:rsidR="00206C29">
        <w:rPr>
          <w:b/>
          <w:sz w:val="22"/>
          <w:szCs w:val="22"/>
        </w:rPr>
        <w:t xml:space="preserve">                                                                         załącznik numer 3</w:t>
      </w:r>
    </w:p>
    <w:p w14:paraId="49E6D57A" w14:textId="77777777" w:rsidR="001476AE" w:rsidRDefault="001476AE" w:rsidP="001476AE">
      <w:pPr>
        <w:pStyle w:val="Nagwek1"/>
        <w:jc w:val="center"/>
        <w:rPr>
          <w:b/>
          <w:sz w:val="22"/>
          <w:szCs w:val="22"/>
        </w:rPr>
      </w:pPr>
    </w:p>
    <w:p w14:paraId="2ACF057B" w14:textId="3572D0CB" w:rsidR="001476AE" w:rsidRPr="001476AE" w:rsidRDefault="001476AE" w:rsidP="001476AE">
      <w:pPr>
        <w:pStyle w:val="Nagwek1"/>
        <w:jc w:val="center"/>
        <w:rPr>
          <w:b/>
          <w:sz w:val="22"/>
          <w:szCs w:val="22"/>
        </w:rPr>
      </w:pPr>
      <w:r w:rsidRPr="001476AE">
        <w:rPr>
          <w:b/>
          <w:sz w:val="22"/>
          <w:szCs w:val="22"/>
        </w:rPr>
        <w:t>PROJEKT UMOWY DL-272-…../2</w:t>
      </w:r>
      <w:r w:rsidR="00967B30">
        <w:rPr>
          <w:b/>
          <w:sz w:val="22"/>
          <w:szCs w:val="22"/>
        </w:rPr>
        <w:t>4</w:t>
      </w:r>
    </w:p>
    <w:p w14:paraId="6312012B" w14:textId="29EB7E8B" w:rsidR="001476AE" w:rsidRPr="001476AE" w:rsidRDefault="001476AE" w:rsidP="001476AE">
      <w:pPr>
        <w:pStyle w:val="Nagwek1"/>
        <w:jc w:val="center"/>
        <w:rPr>
          <w:b/>
          <w:sz w:val="22"/>
          <w:szCs w:val="22"/>
        </w:rPr>
      </w:pPr>
      <w:r w:rsidRPr="001476AE">
        <w:rPr>
          <w:sz w:val="22"/>
          <w:szCs w:val="22"/>
        </w:rPr>
        <w:t>zawartej w Nowym Targu pomiędzy</w:t>
      </w:r>
    </w:p>
    <w:p w14:paraId="44C3C562" w14:textId="77777777" w:rsidR="001476AE" w:rsidRPr="001476AE" w:rsidRDefault="001476AE" w:rsidP="001476AE">
      <w:pPr>
        <w:pStyle w:val="Nagwek1"/>
        <w:jc w:val="both"/>
        <w:rPr>
          <w:sz w:val="22"/>
          <w:szCs w:val="22"/>
        </w:rPr>
      </w:pPr>
    </w:p>
    <w:p w14:paraId="2578169F" w14:textId="45730BE2" w:rsidR="001476AE" w:rsidRPr="00967B30" w:rsidRDefault="001476AE" w:rsidP="001476AE">
      <w:pPr>
        <w:pStyle w:val="Nagwek1"/>
        <w:jc w:val="both"/>
        <w:rPr>
          <w:b/>
          <w:bCs/>
          <w:sz w:val="22"/>
          <w:szCs w:val="22"/>
        </w:rPr>
      </w:pPr>
      <w:r w:rsidRPr="00967B30">
        <w:rPr>
          <w:b/>
          <w:bCs/>
          <w:sz w:val="22"/>
          <w:szCs w:val="22"/>
        </w:rPr>
        <w:t xml:space="preserve">Podhalańskim Szpitalem Specjalistycznym im. Jana Pawła II - ul. Szpitalna 14 </w:t>
      </w:r>
      <w:r w:rsidR="00206C29" w:rsidRPr="00967B30">
        <w:rPr>
          <w:b/>
          <w:bCs/>
          <w:sz w:val="22"/>
          <w:szCs w:val="22"/>
        </w:rPr>
        <w:t>, 34 -400 w Nowy Targ</w:t>
      </w:r>
    </w:p>
    <w:p w14:paraId="0B089952" w14:textId="1F9E9ACF" w:rsidR="001476AE" w:rsidRPr="001476AE" w:rsidRDefault="00206C29" w:rsidP="001476AE">
      <w:pPr>
        <w:pStyle w:val="Nagwek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Działającym na podstawie wpisu do KRS </w:t>
      </w:r>
      <w:r w:rsidR="001476AE" w:rsidRPr="001476AE">
        <w:rPr>
          <w:sz w:val="22"/>
          <w:szCs w:val="22"/>
        </w:rPr>
        <w:t>numer:</w:t>
      </w:r>
      <w:r>
        <w:rPr>
          <w:sz w:val="22"/>
          <w:szCs w:val="22"/>
        </w:rPr>
        <w:t xml:space="preserve"> </w:t>
      </w:r>
      <w:r w:rsidR="001476AE" w:rsidRPr="001476AE">
        <w:rPr>
          <w:sz w:val="22"/>
          <w:szCs w:val="22"/>
        </w:rPr>
        <w:t xml:space="preserve"> 0000002479, NIP: 735-21-78-657, REGON: 000308324),</w:t>
      </w:r>
    </w:p>
    <w:p w14:paraId="63EEA42C" w14:textId="77777777" w:rsidR="001476AE" w:rsidRPr="001476AE" w:rsidRDefault="001476AE" w:rsidP="001476AE">
      <w:pPr>
        <w:ind w:left="0" w:firstLine="0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zwanym dalej „ ZAMAWIAJĄCYM”</w:t>
      </w:r>
    </w:p>
    <w:p w14:paraId="2D9C2568" w14:textId="01263B15" w:rsidR="001476AE" w:rsidRDefault="001476AE" w:rsidP="001476AE">
      <w:pPr>
        <w:jc w:val="both"/>
        <w:rPr>
          <w:rFonts w:ascii="Times New Roman" w:hAnsi="Times New Roman" w:cs="Times New Roman"/>
        </w:rPr>
      </w:pPr>
    </w:p>
    <w:p w14:paraId="32B5530C" w14:textId="77777777" w:rsidR="00206C29" w:rsidRPr="001476AE" w:rsidRDefault="00206C29" w:rsidP="001476AE">
      <w:pPr>
        <w:jc w:val="both"/>
        <w:rPr>
          <w:rFonts w:ascii="Times New Roman" w:hAnsi="Times New Roman" w:cs="Times New Roman"/>
        </w:rPr>
      </w:pPr>
    </w:p>
    <w:p w14:paraId="5A53C4BF" w14:textId="77777777" w:rsidR="001476AE" w:rsidRPr="001476AE" w:rsidRDefault="001476AE" w:rsidP="001476AE">
      <w:p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A</w:t>
      </w:r>
    </w:p>
    <w:p w14:paraId="5AAFB58B" w14:textId="77777777" w:rsidR="001476AE" w:rsidRPr="001476AE" w:rsidRDefault="001476AE" w:rsidP="001476A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1D46D64" w14:textId="77777777" w:rsidR="001476AE" w:rsidRPr="001476AE" w:rsidRDefault="001476AE" w:rsidP="00CB6F73">
      <w:pPr>
        <w:widowControl w:val="0"/>
        <w:autoSpaceDE w:val="0"/>
        <w:autoSpaceDN w:val="0"/>
        <w:adjustRightInd w:val="0"/>
        <w:ind w:left="357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............................. numer .............., NIP................, REGON......................</w:t>
      </w:r>
    </w:p>
    <w:p w14:paraId="6D754B46" w14:textId="77777777" w:rsidR="001476AE" w:rsidRPr="001476AE" w:rsidRDefault="001476AE" w:rsidP="00CB6F73">
      <w:pPr>
        <w:widowControl w:val="0"/>
        <w:autoSpaceDE w:val="0"/>
        <w:autoSpaceDN w:val="0"/>
        <w:adjustRightInd w:val="0"/>
        <w:ind w:left="357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zwanym dalej w umowie „WYKONAWCĄ”</w:t>
      </w:r>
    </w:p>
    <w:p w14:paraId="762EABA2" w14:textId="777B684C" w:rsidR="00206C29" w:rsidRDefault="00206C29" w:rsidP="00CB6F73">
      <w:pPr>
        <w:ind w:left="0" w:firstLine="0"/>
        <w:jc w:val="both"/>
        <w:rPr>
          <w:rFonts w:ascii="Times New Roman" w:hAnsi="Times New Roman" w:cs="Times New Roman"/>
        </w:rPr>
      </w:pPr>
    </w:p>
    <w:p w14:paraId="545D34F4" w14:textId="77777777" w:rsidR="00206C29" w:rsidRPr="001476AE" w:rsidRDefault="00206C29" w:rsidP="001476AE">
      <w:pPr>
        <w:jc w:val="both"/>
        <w:rPr>
          <w:rFonts w:ascii="Times New Roman" w:hAnsi="Times New Roman" w:cs="Times New Roman"/>
        </w:rPr>
      </w:pPr>
    </w:p>
    <w:p w14:paraId="4721CE18" w14:textId="77777777" w:rsidR="001476AE" w:rsidRPr="001476AE" w:rsidRDefault="001476AE" w:rsidP="001476AE">
      <w:p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o następującej treści:</w:t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</w:p>
    <w:p w14:paraId="76EC5392" w14:textId="77777777" w:rsidR="001476AE" w:rsidRPr="001476AE" w:rsidRDefault="001476AE" w:rsidP="001476AE">
      <w:pPr>
        <w:jc w:val="both"/>
        <w:rPr>
          <w:rFonts w:ascii="Times New Roman" w:hAnsi="Times New Roman" w:cs="Times New Roman"/>
        </w:rPr>
      </w:pPr>
    </w:p>
    <w:p w14:paraId="6C8C9D59" w14:textId="77777777" w:rsidR="00EB5A5B" w:rsidRDefault="001476AE" w:rsidP="00D82E88">
      <w:pPr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476AE">
        <w:rPr>
          <w:rFonts w:ascii="Times New Roman" w:hAnsi="Times New Roman" w:cs="Times New Roman"/>
        </w:rPr>
        <w:t>Umowa została zawarta na podstawie przeprowadzonego postępowania przetargowego na warunkach</w:t>
      </w:r>
      <w:r w:rsidR="00EB5A5B">
        <w:rPr>
          <w:rFonts w:ascii="Times New Roman" w:hAnsi="Times New Roman" w:cs="Times New Roman"/>
        </w:rPr>
        <w:t xml:space="preserve"> </w:t>
      </w:r>
    </w:p>
    <w:p w14:paraId="634EF49C" w14:textId="61E652C8" w:rsidR="001476AE" w:rsidRPr="001476AE" w:rsidRDefault="00EB5A5B" w:rsidP="006D63DF">
      <w:pPr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</w:t>
      </w:r>
      <w:r w:rsidR="001476AE" w:rsidRPr="001476AE">
        <w:rPr>
          <w:rFonts w:ascii="Times New Roman" w:hAnsi="Times New Roman" w:cs="Times New Roman"/>
        </w:rPr>
        <w:t xml:space="preserve">kreślonych w postępowaniu - art. 275 pkt 1 ustawy Prawo zamówień publicznych </w:t>
      </w:r>
      <w:r w:rsidR="006D63DF" w:rsidRPr="006D63DF">
        <w:rPr>
          <w:rFonts w:ascii="Times New Roman" w:hAnsi="Times New Roman" w:cs="Times New Roman"/>
        </w:rPr>
        <w:t>(Dz. U. z 2024, poz. 1320</w:t>
      </w:r>
      <w:r w:rsidR="006D63DF">
        <w:rPr>
          <w:rFonts w:ascii="Times New Roman" w:hAnsi="Times New Roman" w:cs="Times New Roman"/>
        </w:rPr>
        <w:t xml:space="preserve">) </w:t>
      </w:r>
      <w:r w:rsidR="001476AE" w:rsidRPr="001476AE">
        <w:rPr>
          <w:rFonts w:ascii="Times New Roman" w:hAnsi="Times New Roman" w:cs="Times New Roman"/>
        </w:rPr>
        <w:t xml:space="preserve"> – numer postępowania przetargowego </w:t>
      </w:r>
      <w:r w:rsidR="001476AE" w:rsidRPr="001476AE">
        <w:rPr>
          <w:rFonts w:ascii="Times New Roman" w:hAnsi="Times New Roman" w:cs="Times New Roman"/>
          <w:b/>
        </w:rPr>
        <w:t>DL-271-</w:t>
      </w:r>
      <w:r w:rsidR="00967B30">
        <w:rPr>
          <w:rFonts w:ascii="Times New Roman" w:hAnsi="Times New Roman" w:cs="Times New Roman"/>
          <w:b/>
        </w:rPr>
        <w:t>5</w:t>
      </w:r>
      <w:r w:rsidR="00CB6F73">
        <w:rPr>
          <w:rFonts w:ascii="Times New Roman" w:hAnsi="Times New Roman" w:cs="Times New Roman"/>
          <w:b/>
        </w:rPr>
        <w:t>1</w:t>
      </w:r>
      <w:r w:rsidR="001476AE" w:rsidRPr="001476AE">
        <w:rPr>
          <w:rFonts w:ascii="Times New Roman" w:hAnsi="Times New Roman" w:cs="Times New Roman"/>
          <w:b/>
        </w:rPr>
        <w:t>/2</w:t>
      </w:r>
      <w:r w:rsidR="00967B30">
        <w:rPr>
          <w:rFonts w:ascii="Times New Roman" w:hAnsi="Times New Roman" w:cs="Times New Roman"/>
          <w:b/>
        </w:rPr>
        <w:t>4</w:t>
      </w:r>
      <w:r w:rsidR="001476AE" w:rsidRPr="001476AE">
        <w:rPr>
          <w:rFonts w:ascii="Times New Roman" w:hAnsi="Times New Roman" w:cs="Times New Roman"/>
          <w:b/>
        </w:rPr>
        <w:t>.</w:t>
      </w:r>
    </w:p>
    <w:p w14:paraId="670AE627" w14:textId="77777777" w:rsidR="001476AE" w:rsidRPr="001476AE" w:rsidRDefault="001476AE" w:rsidP="001476AE">
      <w:pPr>
        <w:ind w:left="360"/>
        <w:jc w:val="both"/>
        <w:rPr>
          <w:rFonts w:ascii="Times New Roman" w:hAnsi="Times New Roman" w:cs="Times New Roman"/>
        </w:rPr>
      </w:pPr>
    </w:p>
    <w:p w14:paraId="282C4C12" w14:textId="77777777" w:rsidR="001476AE" w:rsidRPr="00EB5A5B" w:rsidRDefault="001476AE" w:rsidP="001476AE">
      <w:pPr>
        <w:jc w:val="both"/>
        <w:rPr>
          <w:rFonts w:ascii="Times New Roman" w:hAnsi="Times New Roman" w:cs="Times New Roman"/>
          <w:b/>
          <w:bCs/>
        </w:rPr>
      </w:pP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EB5A5B">
        <w:rPr>
          <w:rFonts w:ascii="Times New Roman" w:hAnsi="Times New Roman" w:cs="Times New Roman"/>
          <w:b/>
          <w:bCs/>
        </w:rPr>
        <w:t>§1</w:t>
      </w:r>
    </w:p>
    <w:p w14:paraId="466F2994" w14:textId="77777777" w:rsidR="001476AE" w:rsidRPr="001476AE" w:rsidRDefault="001476AE" w:rsidP="001476AE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Przedmiotem umowy jest wykonywanie bieżącej usługi</w:t>
      </w:r>
      <w:r w:rsidRPr="001476AE">
        <w:rPr>
          <w:rFonts w:ascii="Times New Roman" w:hAnsi="Times New Roman" w:cs="Times New Roman"/>
          <w:b/>
        </w:rPr>
        <w:t xml:space="preserve"> serwisowania samochodów sanitarnych szpitala marki Mercedes, Volkswagen i Renault, obejmującej</w:t>
      </w:r>
      <w:r w:rsidRPr="001476AE">
        <w:rPr>
          <w:rFonts w:ascii="Times New Roman" w:hAnsi="Times New Roman" w:cs="Times New Roman"/>
        </w:rPr>
        <w:t>:</w:t>
      </w:r>
    </w:p>
    <w:p w14:paraId="319AE0D8" w14:textId="77777777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konserwację i naprawę elementów podwozia,</w:t>
      </w:r>
    </w:p>
    <w:p w14:paraId="1DB07C49" w14:textId="77777777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konserwację i naprawę elementów napędu,</w:t>
      </w:r>
    </w:p>
    <w:p w14:paraId="169CD0BE" w14:textId="77777777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przeglądy okresowe samochodów,</w:t>
      </w:r>
    </w:p>
    <w:p w14:paraId="1900C2CC" w14:textId="77777777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serwisowanie instalacji elektrycznej i elektroniki,</w:t>
      </w:r>
    </w:p>
    <w:p w14:paraId="4D3DC14F" w14:textId="77777777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serwis wyposażenia kabiny medycznej,</w:t>
      </w:r>
    </w:p>
    <w:p w14:paraId="552DCC30" w14:textId="667E6E8C" w:rsidR="001476AE" w:rsidRPr="001476AE" w:rsidRDefault="001476AE" w:rsidP="00EB5A5B">
      <w:pPr>
        <w:pStyle w:val="Tekstpodstawowy"/>
        <w:numPr>
          <w:ilvl w:val="0"/>
          <w:numId w:val="28"/>
        </w:numPr>
        <w:rPr>
          <w:sz w:val="22"/>
          <w:szCs w:val="22"/>
        </w:rPr>
      </w:pPr>
      <w:r w:rsidRPr="001476AE">
        <w:rPr>
          <w:sz w:val="22"/>
          <w:szCs w:val="22"/>
        </w:rPr>
        <w:t>drobne naprawy blacharskie</w:t>
      </w:r>
      <w:r w:rsidR="006162BA">
        <w:rPr>
          <w:sz w:val="22"/>
          <w:szCs w:val="22"/>
        </w:rPr>
        <w:t>, inne</w:t>
      </w:r>
      <w:r w:rsidRPr="001476AE">
        <w:rPr>
          <w:sz w:val="22"/>
          <w:szCs w:val="22"/>
        </w:rPr>
        <w:t>.</w:t>
      </w:r>
    </w:p>
    <w:p w14:paraId="0937EF02" w14:textId="1E047659" w:rsidR="00FE1D8F" w:rsidRPr="00FE1D8F" w:rsidRDefault="00FE1D8F" w:rsidP="00FE1D8F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lang w:eastAsia="pl-PL"/>
        </w:rPr>
      </w:pPr>
      <w:r w:rsidRPr="00FE1D8F">
        <w:rPr>
          <w:rFonts w:ascii="Times New Roman" w:eastAsia="Times New Roman" w:hAnsi="Times New Roman" w:cs="Times New Roman"/>
          <w:lang w:eastAsia="pl-PL"/>
        </w:rPr>
        <w:t>Szacowana ilość roboczogodzin  - 6000 h. - szczegółowy opis przedmiotu zamówienia stanowi załącznik nr</w:t>
      </w:r>
      <w:r w:rsidRPr="006F36A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E07EB2">
        <w:rPr>
          <w:rFonts w:ascii="Times New Roman" w:eastAsia="Times New Roman" w:hAnsi="Times New Roman" w:cs="Times New Roman"/>
          <w:b/>
          <w:bCs/>
          <w:lang w:eastAsia="pl-PL"/>
        </w:rPr>
        <w:t xml:space="preserve">2 </w:t>
      </w:r>
      <w:r w:rsidRPr="00FE1D8F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30350C">
        <w:rPr>
          <w:rFonts w:ascii="Times New Roman" w:eastAsia="Times New Roman" w:hAnsi="Times New Roman" w:cs="Times New Roman"/>
          <w:lang w:eastAsia="pl-PL"/>
        </w:rPr>
        <w:t>SWZ</w:t>
      </w:r>
      <w:r w:rsidRPr="00FE1D8F">
        <w:rPr>
          <w:rFonts w:ascii="Times New Roman" w:eastAsia="Times New Roman" w:hAnsi="Times New Roman" w:cs="Times New Roman"/>
          <w:lang w:eastAsia="pl-PL"/>
        </w:rPr>
        <w:t xml:space="preserve"> – OPZ</w:t>
      </w:r>
      <w:r w:rsidR="0030350C">
        <w:rPr>
          <w:rFonts w:ascii="Times New Roman" w:eastAsia="Times New Roman" w:hAnsi="Times New Roman" w:cs="Times New Roman"/>
          <w:lang w:eastAsia="pl-PL"/>
        </w:rPr>
        <w:t xml:space="preserve"> opis przedmiotu zamówienia</w:t>
      </w:r>
      <w:r w:rsidRPr="00FE1D8F">
        <w:rPr>
          <w:rFonts w:ascii="Times New Roman" w:eastAsia="Times New Roman" w:hAnsi="Times New Roman" w:cs="Times New Roman"/>
          <w:lang w:eastAsia="pl-PL"/>
        </w:rPr>
        <w:t>.</w:t>
      </w:r>
    </w:p>
    <w:p w14:paraId="58FF3B22" w14:textId="5C6620B0" w:rsidR="001476AE" w:rsidRPr="001476AE" w:rsidRDefault="001476AE" w:rsidP="001476AE">
      <w:pPr>
        <w:pStyle w:val="Tekstpodstawowy"/>
        <w:numPr>
          <w:ilvl w:val="0"/>
          <w:numId w:val="13"/>
        </w:numPr>
        <w:rPr>
          <w:sz w:val="22"/>
          <w:szCs w:val="22"/>
        </w:rPr>
      </w:pPr>
      <w:r w:rsidRPr="001476AE">
        <w:rPr>
          <w:sz w:val="22"/>
          <w:szCs w:val="22"/>
        </w:rPr>
        <w:t>Wykaz samochodów objętych serwisem, o którym mowa w ust. 1 stanowi załącznik nr</w:t>
      </w:r>
      <w:r w:rsidR="006F36AB">
        <w:rPr>
          <w:sz w:val="22"/>
          <w:szCs w:val="22"/>
        </w:rPr>
        <w:t xml:space="preserve"> </w:t>
      </w:r>
      <w:r w:rsidR="006F36AB">
        <w:rPr>
          <w:b/>
          <w:bCs/>
          <w:sz w:val="22"/>
          <w:szCs w:val="22"/>
        </w:rPr>
        <w:t>.......</w:t>
      </w:r>
      <w:r w:rsidRPr="006F36AB">
        <w:rPr>
          <w:b/>
          <w:bCs/>
          <w:sz w:val="22"/>
          <w:szCs w:val="22"/>
        </w:rPr>
        <w:t xml:space="preserve"> </w:t>
      </w:r>
      <w:r w:rsidRPr="001476AE">
        <w:rPr>
          <w:sz w:val="22"/>
          <w:szCs w:val="22"/>
        </w:rPr>
        <w:t>do umowy.</w:t>
      </w:r>
    </w:p>
    <w:p w14:paraId="528C5E31" w14:textId="77777777" w:rsidR="001476AE" w:rsidRPr="001476AE" w:rsidRDefault="001476AE" w:rsidP="001476AE">
      <w:pPr>
        <w:pStyle w:val="Tekstpodstawowy"/>
        <w:numPr>
          <w:ilvl w:val="0"/>
          <w:numId w:val="13"/>
        </w:numPr>
        <w:rPr>
          <w:sz w:val="22"/>
          <w:szCs w:val="22"/>
        </w:rPr>
      </w:pPr>
      <w:r w:rsidRPr="001476AE">
        <w:rPr>
          <w:sz w:val="22"/>
          <w:szCs w:val="22"/>
        </w:rPr>
        <w:t>Wykonanie usługi, o której mowa w ust. 1 zostanie spełnione według poniższych zasad:</w:t>
      </w:r>
    </w:p>
    <w:p w14:paraId="6E066BA5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>Zamawiający dostarczy pojazd osobiście pod adres wskazany w ofercie, wykonawca odstawi samochód po naprawie do siedziby zamawiającego,</w:t>
      </w:r>
    </w:p>
    <w:p w14:paraId="075C7DB9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>serwis podstawowy ma być dostępny 24h/dobę,</w:t>
      </w:r>
    </w:p>
    <w:p w14:paraId="024FE187" w14:textId="666A3E39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 xml:space="preserve">wykonanie usług nastąpi w ciągu </w:t>
      </w:r>
      <w:r w:rsidR="00FE1D8F">
        <w:rPr>
          <w:b/>
          <w:sz w:val="22"/>
          <w:szCs w:val="22"/>
        </w:rPr>
        <w:t>24h</w:t>
      </w:r>
      <w:r w:rsidRPr="001476AE">
        <w:rPr>
          <w:sz w:val="22"/>
          <w:szCs w:val="22"/>
        </w:rPr>
        <w:t>, za wyjątkiem napraw szczególnie skomplikowanych lub wymagających sprowadzenia części niedostępnych na rynku lokalnym – termin zostanie uzgodniony każdorazowo z Zamawiającym,</w:t>
      </w:r>
    </w:p>
    <w:p w14:paraId="4D8B97D0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>Wykonawca oświadcza, że posiada park maszynowy niezbędny do prawidłowego wykonania umowy,</w:t>
      </w:r>
    </w:p>
    <w:p w14:paraId="7F4BE100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>Wykonawca będzie prowadził szczegółowy rejestr każdej naprawy, do wglądu przez Zamawiającego w każdym czasie,</w:t>
      </w:r>
    </w:p>
    <w:p w14:paraId="1D03B710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 xml:space="preserve">Wykonawca będzie dokonywał serwisowania z użyciem części bądź oryginalnych, bądź zamienników, po każdorazowym uzgodnieniu z Zamawiającym, przedstawiając dwie kalkulacje cenowe obejmujące wykorzystanie części oryginalnych i zamienników, </w:t>
      </w:r>
    </w:p>
    <w:p w14:paraId="3292903E" w14:textId="77777777" w:rsidR="001476AE" w:rsidRPr="001476AE" w:rsidRDefault="001476AE" w:rsidP="001476AE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 xml:space="preserve">Wykonawca ponosi odpowiedzialność (ryzyko, utraty, uszkodzenia itp.) za pojazdy od czasu ich przyjęcia do naprawy do czasu przekazania Zamawiającemu. </w:t>
      </w:r>
    </w:p>
    <w:p w14:paraId="3BB4738A" w14:textId="77777777" w:rsidR="001476AE" w:rsidRPr="001476AE" w:rsidRDefault="001476AE" w:rsidP="001476AE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lastRenderedPageBreak/>
        <w:t xml:space="preserve">Cena za usługę będzie obejmowała usunięcie usterki. </w:t>
      </w:r>
    </w:p>
    <w:p w14:paraId="14C146E2" w14:textId="77777777" w:rsidR="001476AE" w:rsidRPr="001476AE" w:rsidRDefault="001476AE" w:rsidP="001476AE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 xml:space="preserve">Cena usługi jest ceną brutto zawierającą koszt roboczogodzin oraz użytych części zamiennych i materiałów. </w:t>
      </w:r>
    </w:p>
    <w:p w14:paraId="55C90618" w14:textId="77777777" w:rsidR="001476AE" w:rsidRPr="001476AE" w:rsidRDefault="001476AE" w:rsidP="001476AE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 xml:space="preserve">Cena części oryginalnych i zamienników użytych do naprawy nie może być wyższa od cen rynkowych dostępnych dla indywidualnych odbiorców. </w:t>
      </w:r>
    </w:p>
    <w:p w14:paraId="1BFBB730" w14:textId="77777777" w:rsidR="001476AE" w:rsidRPr="001476AE" w:rsidRDefault="001476AE" w:rsidP="001476AE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 xml:space="preserve">W przypadku stwierdzenia zawyżenia kosztów Wykonawca zobowiązany jest do obniżenia kwoty za części do wysokości cen rynkowych dostępnych dla indywidualnych odbiorców ustalonych przez Zamawiającego. </w:t>
      </w:r>
    </w:p>
    <w:p w14:paraId="22AF7891" w14:textId="77777777" w:rsidR="001476AE" w:rsidRPr="001476AE" w:rsidRDefault="001476AE" w:rsidP="001476AE">
      <w:pPr>
        <w:pStyle w:val="Tekstpodstawowy"/>
        <w:numPr>
          <w:ilvl w:val="0"/>
          <w:numId w:val="14"/>
        </w:numPr>
        <w:rPr>
          <w:sz w:val="22"/>
          <w:szCs w:val="22"/>
        </w:rPr>
      </w:pPr>
      <w:r w:rsidRPr="001476AE">
        <w:rPr>
          <w:sz w:val="22"/>
          <w:szCs w:val="22"/>
        </w:rPr>
        <w:t>Na wykonane naprawy Wykonawca udziela gwarancji według zasad i warunków określonych przez producenta części zamiennych,</w:t>
      </w:r>
    </w:p>
    <w:p w14:paraId="72F43E3A" w14:textId="52705C42" w:rsidR="003C0BDB" w:rsidRPr="003C0BDB" w:rsidRDefault="001476AE" w:rsidP="003C0BDB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Faktura za wykonaną usługę w treści musi zawierać koszt wykonanych usług i napraw, zestawienie części i materiałów użytych w naprawie oraz liczbę roboczogodzin – wykonawca może również przedstawić zestawienie części i materiałów użytych w naprawie oraz liczbę roboczogodzin w załączniku do faktury.</w:t>
      </w:r>
    </w:p>
    <w:p w14:paraId="7D328490" w14:textId="6A9DA365" w:rsidR="008E775E" w:rsidRPr="008E775E" w:rsidRDefault="003C0BDB" w:rsidP="001476A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 w:rsidRPr="008E775E">
        <w:rPr>
          <w:rFonts w:ascii="Times New Roman" w:eastAsia="Calibri" w:hAnsi="Times New Roman" w:cs="Times New Roman"/>
          <w:color w:val="000000"/>
          <w:lang w:eastAsia="pl-PL"/>
        </w:rPr>
        <w:t xml:space="preserve">Przedmiot zamówienia ma być dopuszczony do obrotu i używania zgodnie z przepisami  </w:t>
      </w:r>
      <w:r w:rsidR="008E775E" w:rsidRPr="008E775E">
        <w:rPr>
          <w:rFonts w:ascii="Times New Roman" w:eastAsia="Calibri" w:hAnsi="Times New Roman" w:cs="Times New Roman"/>
          <w:color w:val="000000"/>
          <w:lang w:eastAsia="pl-PL"/>
        </w:rPr>
        <w:t>Rozporządzenia Ministra Infrastruktury z dnia 31 grudnia 2002 r. w sprawie warunków technicznych pojazdów oraz zakresu ich niezbędnego wyposażenia (Dz. U. z 20</w:t>
      </w:r>
      <w:r w:rsidR="00B103A6">
        <w:rPr>
          <w:rFonts w:ascii="Times New Roman" w:eastAsia="Calibri" w:hAnsi="Times New Roman" w:cs="Times New Roman"/>
          <w:color w:val="000000"/>
          <w:lang w:eastAsia="pl-PL"/>
        </w:rPr>
        <w:t>2</w:t>
      </w:r>
      <w:r w:rsidR="008E775E" w:rsidRPr="008E775E">
        <w:rPr>
          <w:rFonts w:ascii="Times New Roman" w:eastAsia="Calibri" w:hAnsi="Times New Roman" w:cs="Times New Roman"/>
          <w:color w:val="000000"/>
          <w:lang w:eastAsia="pl-PL"/>
        </w:rPr>
        <w:t>4 r. poz. 502).</w:t>
      </w:r>
    </w:p>
    <w:p w14:paraId="656AB3A0" w14:textId="1B1B30F9" w:rsidR="001476AE" w:rsidRPr="008E775E" w:rsidRDefault="001476AE" w:rsidP="001476A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 w:rsidRPr="008E775E">
        <w:rPr>
          <w:rFonts w:ascii="Times New Roman" w:hAnsi="Times New Roman" w:cs="Times New Roman"/>
          <w:u w:val="single"/>
        </w:rPr>
        <w:t xml:space="preserve">Wykonawca oświadcza, że: </w:t>
      </w:r>
    </w:p>
    <w:p w14:paraId="4979FDE1" w14:textId="7E13BF96" w:rsidR="001476AE" w:rsidRPr="001476AE" w:rsidRDefault="001476AE" w:rsidP="001476AE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zajmuje się naprawą specjalistycznej elektroniki w pojazdach Mercedes-Benz, Volkswagen,</w:t>
      </w:r>
      <w:r w:rsidR="00B103A6">
        <w:rPr>
          <w:rFonts w:ascii="Times New Roman" w:hAnsi="Times New Roman" w:cs="Times New Roman"/>
          <w:sz w:val="22"/>
          <w:szCs w:val="22"/>
        </w:rPr>
        <w:t xml:space="preserve"> Renault</w:t>
      </w:r>
    </w:p>
    <w:p w14:paraId="680D8B22" w14:textId="77777777" w:rsidR="001476AE" w:rsidRPr="001476AE" w:rsidRDefault="001476AE" w:rsidP="001476AE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pojazdy Zamawiającego będą obsługiwane poza kolejnością,</w:t>
      </w:r>
    </w:p>
    <w:p w14:paraId="6A9F94DB" w14:textId="77777777" w:rsidR="001476AE" w:rsidRDefault="001476AE" w:rsidP="001476AE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posiada min. 1 stanowisko naprawcze, w tym stanowisko awaryjne przeznaczone dla pojazdów służb medycznych.</w:t>
      </w:r>
    </w:p>
    <w:p w14:paraId="5AB4C54C" w14:textId="77777777" w:rsidR="00D82E88" w:rsidRPr="001476AE" w:rsidRDefault="00D82E88" w:rsidP="00D82E88">
      <w:pPr>
        <w:pStyle w:val="Default"/>
        <w:ind w:left="1068"/>
        <w:rPr>
          <w:rFonts w:ascii="Times New Roman" w:hAnsi="Times New Roman" w:cs="Times New Roman"/>
          <w:sz w:val="22"/>
          <w:szCs w:val="22"/>
        </w:rPr>
      </w:pPr>
    </w:p>
    <w:p w14:paraId="071E78EB" w14:textId="77777777" w:rsidR="001476AE" w:rsidRPr="00EB5A5B" w:rsidRDefault="001476AE" w:rsidP="001476AE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EB5A5B">
        <w:rPr>
          <w:rFonts w:ascii="Times New Roman" w:hAnsi="Times New Roman" w:cs="Times New Roman"/>
          <w:b/>
          <w:bCs/>
        </w:rPr>
        <w:t>§2</w:t>
      </w:r>
    </w:p>
    <w:p w14:paraId="37117D4E" w14:textId="7AFE3D76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Umowa zawarta jest na okres </w:t>
      </w:r>
      <w:r w:rsidRPr="001476AE">
        <w:rPr>
          <w:rFonts w:ascii="Times New Roman" w:hAnsi="Times New Roman" w:cs="Times New Roman"/>
          <w:b/>
        </w:rPr>
        <w:t xml:space="preserve">12 miesięcy </w:t>
      </w:r>
      <w:r w:rsidRPr="001476AE">
        <w:rPr>
          <w:rFonts w:ascii="Times New Roman" w:hAnsi="Times New Roman" w:cs="Times New Roman"/>
        </w:rPr>
        <w:t>....................</w:t>
      </w:r>
      <w:r w:rsidR="00203AF8">
        <w:rPr>
          <w:rFonts w:ascii="Times New Roman" w:hAnsi="Times New Roman" w:cs="Times New Roman"/>
        </w:rPr>
        <w:t>i obowiązuje od dnia.........</w:t>
      </w:r>
      <w:r w:rsidR="00130CC3" w:rsidRPr="00130CC3">
        <w:rPr>
          <w:rFonts w:ascii="Times New Roman" w:hAnsi="Times New Roman" w:cs="Times New Roman"/>
          <w:b/>
          <w:bCs/>
        </w:rPr>
        <w:t>202</w:t>
      </w:r>
      <w:r w:rsidR="00967B30">
        <w:rPr>
          <w:rFonts w:ascii="Times New Roman" w:hAnsi="Times New Roman" w:cs="Times New Roman"/>
          <w:b/>
          <w:bCs/>
        </w:rPr>
        <w:t>4</w:t>
      </w:r>
      <w:r w:rsidR="00130CC3">
        <w:rPr>
          <w:rFonts w:ascii="Times New Roman" w:hAnsi="Times New Roman" w:cs="Times New Roman"/>
          <w:b/>
          <w:bCs/>
        </w:rPr>
        <w:t xml:space="preserve"> </w:t>
      </w:r>
      <w:r w:rsidR="00130CC3" w:rsidRPr="00130CC3">
        <w:rPr>
          <w:rFonts w:ascii="Times New Roman" w:hAnsi="Times New Roman" w:cs="Times New Roman"/>
          <w:b/>
          <w:bCs/>
        </w:rPr>
        <w:t>r</w:t>
      </w:r>
      <w:r w:rsidR="00203AF8" w:rsidRPr="00130CC3">
        <w:rPr>
          <w:rFonts w:ascii="Times New Roman" w:hAnsi="Times New Roman" w:cs="Times New Roman"/>
          <w:b/>
          <w:bCs/>
        </w:rPr>
        <w:t>.</w:t>
      </w:r>
    </w:p>
    <w:p w14:paraId="3500DA13" w14:textId="77777777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W przypadku niewykorzystania zakresu kwotowego, możliwość przedłużenia terminu realizacji o okres nie dłuższy niż </w:t>
      </w:r>
      <w:r w:rsidRPr="006162BA">
        <w:rPr>
          <w:rFonts w:ascii="Times New Roman" w:hAnsi="Times New Roman" w:cs="Times New Roman"/>
          <w:b/>
          <w:bCs/>
        </w:rPr>
        <w:t>6</w:t>
      </w:r>
      <w:r w:rsidRPr="001476AE">
        <w:rPr>
          <w:rFonts w:ascii="Times New Roman" w:hAnsi="Times New Roman" w:cs="Times New Roman"/>
        </w:rPr>
        <w:t xml:space="preserve"> miesięcy.</w:t>
      </w:r>
    </w:p>
    <w:p w14:paraId="7CBAE257" w14:textId="77777777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Każda ze stron może wypowiedzieć niniejszą umowę przed terminem zakończenia jej obowiązywania, zachowując formę pisemną i jednomiesięczny okres wypowiedzenia. </w:t>
      </w:r>
    </w:p>
    <w:p w14:paraId="288A22D6" w14:textId="77777777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Zamawiającemu przysługuje prawo odstąpienia od umowy w przypadku naruszania przez wykonawcę obowiązków wynikających z niniejszej umowy.</w:t>
      </w:r>
    </w:p>
    <w:p w14:paraId="56672FB3" w14:textId="77777777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Za naruszenie warunków umowy uznaje się:</w:t>
      </w:r>
    </w:p>
    <w:p w14:paraId="4F9DDC90" w14:textId="77777777" w:rsidR="001476AE" w:rsidRPr="001476AE" w:rsidRDefault="001476AE" w:rsidP="001476A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dwukrotne nieprawidłowe wykonanie przeglądów i usunięcia awarii,</w:t>
      </w:r>
    </w:p>
    <w:p w14:paraId="762367C9" w14:textId="77777777" w:rsidR="001476AE" w:rsidRPr="001476AE" w:rsidRDefault="001476AE" w:rsidP="001476A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476AE">
        <w:rPr>
          <w:rFonts w:ascii="Times New Roman" w:hAnsi="Times New Roman" w:cs="Times New Roman"/>
          <w:sz w:val="22"/>
          <w:szCs w:val="22"/>
        </w:rPr>
        <w:t>dwukrotne bezzasadne wydłużanie czasu naprawy.</w:t>
      </w:r>
    </w:p>
    <w:p w14:paraId="4751844D" w14:textId="77777777" w:rsidR="001476AE" w:rsidRP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Odstąpienie od umowy powinno nastąpić w formie pisemnej pod rygorem nieważności i zawierać uzasadnienie.</w:t>
      </w:r>
    </w:p>
    <w:p w14:paraId="1D4D6899" w14:textId="77777777" w:rsidR="001476AE" w:rsidRDefault="001476AE" w:rsidP="001476AE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W przypadku niedotrzymania przez Wykonawcę obowiązków wynikających z umowy, naruszenia przez Wykonawcę zasad prowadzenia usług zgodnie z umową, Zamawiający zachowując roszczenie o zapłatę kar umownych i naprawienie szkody może nakazać Wykonawcy zaprzestanie wykonywania usług objętych umową i powierzyć poprawienie lub wykonanie usług objętych umową innym podmiotom na koszt i niebezpieczeństwo Wykonawcy.</w:t>
      </w:r>
    </w:p>
    <w:p w14:paraId="35CF92A3" w14:textId="77777777" w:rsidR="00D82E88" w:rsidRPr="001476AE" w:rsidRDefault="00D82E88" w:rsidP="00D82E88">
      <w:pPr>
        <w:ind w:left="360" w:firstLine="0"/>
        <w:jc w:val="both"/>
        <w:rPr>
          <w:rFonts w:ascii="Times New Roman" w:hAnsi="Times New Roman" w:cs="Times New Roman"/>
        </w:rPr>
      </w:pPr>
    </w:p>
    <w:p w14:paraId="3DB27B44" w14:textId="77777777" w:rsidR="001476AE" w:rsidRPr="00EB5A5B" w:rsidRDefault="001476AE" w:rsidP="001476AE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EB5A5B">
        <w:rPr>
          <w:rFonts w:ascii="Times New Roman" w:hAnsi="Times New Roman" w:cs="Times New Roman"/>
          <w:b/>
          <w:bCs/>
        </w:rPr>
        <w:t>§3</w:t>
      </w:r>
    </w:p>
    <w:p w14:paraId="032FB6B3" w14:textId="77777777" w:rsidR="001476AE" w:rsidRPr="0079278C" w:rsidRDefault="001476AE" w:rsidP="0079278C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>Przewidywana wartość umowy w okresie jej trwania wynosi:</w:t>
      </w:r>
    </w:p>
    <w:p w14:paraId="5880A015" w14:textId="7BA105AD" w:rsidR="001476AE" w:rsidRPr="0079278C" w:rsidRDefault="002C78C9" w:rsidP="0079278C">
      <w:pPr>
        <w:pStyle w:val="Akapitzlis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="0079278C">
        <w:rPr>
          <w:rFonts w:ascii="Times New Roman" w:hAnsi="Times New Roman" w:cs="Times New Roman"/>
        </w:rPr>
        <w:t>n</w:t>
      </w:r>
      <w:r w:rsidR="001476AE" w:rsidRPr="0079278C">
        <w:rPr>
          <w:rFonts w:ascii="Times New Roman" w:hAnsi="Times New Roman" w:cs="Times New Roman"/>
        </w:rPr>
        <w:t>etto</w:t>
      </w:r>
      <w:r w:rsidR="001476AE" w:rsidRPr="0079278C">
        <w:rPr>
          <w:rFonts w:ascii="Times New Roman" w:hAnsi="Times New Roman" w:cs="Times New Roman"/>
          <w:b/>
        </w:rPr>
        <w:t xml:space="preserve">: </w:t>
      </w:r>
      <w:r w:rsidR="001476AE" w:rsidRPr="0079278C">
        <w:rPr>
          <w:rFonts w:ascii="Times New Roman" w:hAnsi="Times New Roman" w:cs="Times New Roman"/>
          <w:bCs/>
        </w:rPr>
        <w:t>.............</w:t>
      </w:r>
      <w:r w:rsidR="00967B30" w:rsidRPr="0079278C">
        <w:rPr>
          <w:rFonts w:ascii="Times New Roman" w:hAnsi="Times New Roman" w:cs="Times New Roman"/>
          <w:bCs/>
        </w:rPr>
        <w:t>.</w:t>
      </w:r>
      <w:r w:rsidR="001476AE" w:rsidRPr="0079278C">
        <w:rPr>
          <w:rFonts w:ascii="Times New Roman" w:hAnsi="Times New Roman" w:cs="Times New Roman"/>
          <w:bCs/>
        </w:rPr>
        <w:t>....</w:t>
      </w:r>
      <w:r w:rsidR="00967B30" w:rsidRPr="0079278C">
        <w:rPr>
          <w:rFonts w:ascii="Times New Roman" w:hAnsi="Times New Roman" w:cs="Times New Roman"/>
          <w:bCs/>
        </w:rPr>
        <w:t>.</w:t>
      </w:r>
      <w:r w:rsidR="001476AE" w:rsidRPr="0079278C">
        <w:rPr>
          <w:rFonts w:ascii="Times New Roman" w:hAnsi="Times New Roman" w:cs="Times New Roman"/>
          <w:b/>
        </w:rPr>
        <w:t>zł</w:t>
      </w:r>
      <w:r w:rsidR="001476AE" w:rsidRPr="0079278C">
        <w:rPr>
          <w:rFonts w:ascii="Times New Roman" w:hAnsi="Times New Roman" w:cs="Times New Roman"/>
        </w:rPr>
        <w:t xml:space="preserve"> (słownie: </w:t>
      </w:r>
      <w:r w:rsidR="00EB5A5B" w:rsidRPr="0079278C">
        <w:rPr>
          <w:rFonts w:ascii="Times New Roman" w:hAnsi="Times New Roman" w:cs="Times New Roman"/>
        </w:rPr>
        <w:t>.............................................</w:t>
      </w:r>
      <w:r w:rsidR="00967B30" w:rsidRPr="0079278C">
        <w:rPr>
          <w:rFonts w:ascii="Times New Roman" w:hAnsi="Times New Roman" w:cs="Times New Roman"/>
        </w:rPr>
        <w:t>...................</w:t>
      </w:r>
      <w:r w:rsidR="00EB5A5B" w:rsidRPr="0079278C">
        <w:rPr>
          <w:rFonts w:ascii="Times New Roman" w:hAnsi="Times New Roman" w:cs="Times New Roman"/>
        </w:rPr>
        <w:t>.........</w:t>
      </w:r>
      <w:r w:rsidR="001476AE" w:rsidRPr="0079278C">
        <w:rPr>
          <w:rFonts w:ascii="Times New Roman" w:hAnsi="Times New Roman" w:cs="Times New Roman"/>
        </w:rPr>
        <w:t xml:space="preserve">), </w:t>
      </w:r>
    </w:p>
    <w:p w14:paraId="598A222B" w14:textId="46F7F8F4" w:rsidR="001476AE" w:rsidRPr="0079278C" w:rsidRDefault="002C78C9" w:rsidP="0079278C">
      <w:pPr>
        <w:pStyle w:val="Akapitzlis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 </w:t>
      </w:r>
      <w:r w:rsidR="001476AE" w:rsidRPr="0079278C">
        <w:rPr>
          <w:rFonts w:ascii="Times New Roman" w:hAnsi="Times New Roman" w:cs="Times New Roman"/>
        </w:rPr>
        <w:t xml:space="preserve">brutto: </w:t>
      </w:r>
      <w:r w:rsidR="001476AE" w:rsidRPr="0079278C">
        <w:rPr>
          <w:rFonts w:ascii="Times New Roman" w:hAnsi="Times New Roman" w:cs="Times New Roman"/>
          <w:bCs/>
        </w:rPr>
        <w:t>...............</w:t>
      </w:r>
      <w:r w:rsidR="00EB5A5B" w:rsidRPr="0079278C">
        <w:rPr>
          <w:rFonts w:ascii="Times New Roman" w:hAnsi="Times New Roman" w:cs="Times New Roman"/>
          <w:bCs/>
        </w:rPr>
        <w:t>.</w:t>
      </w:r>
      <w:r w:rsidR="001476AE" w:rsidRPr="0079278C">
        <w:rPr>
          <w:rFonts w:ascii="Times New Roman" w:hAnsi="Times New Roman" w:cs="Times New Roman"/>
          <w:b/>
        </w:rPr>
        <w:t xml:space="preserve"> zł</w:t>
      </w:r>
      <w:r w:rsidR="001476AE" w:rsidRPr="0079278C">
        <w:rPr>
          <w:rFonts w:ascii="Times New Roman" w:hAnsi="Times New Roman" w:cs="Times New Roman"/>
        </w:rPr>
        <w:t xml:space="preserve"> (słownie: </w:t>
      </w:r>
      <w:r w:rsidR="00EB5A5B" w:rsidRPr="0079278C">
        <w:rPr>
          <w:rFonts w:ascii="Times New Roman" w:hAnsi="Times New Roman" w:cs="Times New Roman"/>
        </w:rPr>
        <w:t>..........................................................................</w:t>
      </w:r>
      <w:r w:rsidR="001476AE" w:rsidRPr="0079278C">
        <w:rPr>
          <w:rFonts w:ascii="Times New Roman" w:hAnsi="Times New Roman" w:cs="Times New Roman"/>
        </w:rPr>
        <w:t>).</w:t>
      </w:r>
    </w:p>
    <w:p w14:paraId="234DA29D" w14:textId="4CD053D2" w:rsidR="001476AE" w:rsidRPr="001476AE" w:rsidRDefault="001476AE" w:rsidP="0079278C">
      <w:pPr>
        <w:ind w:left="360" w:firstLine="0"/>
        <w:jc w:val="both"/>
        <w:rPr>
          <w:rFonts w:ascii="Times New Roman" w:hAnsi="Times New Roman" w:cs="Times New Roman"/>
        </w:rPr>
      </w:pPr>
    </w:p>
    <w:p w14:paraId="415150BF" w14:textId="0694EAD4" w:rsidR="0079278C" w:rsidRPr="0079278C" w:rsidRDefault="0079278C" w:rsidP="007927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14:paraId="47CE85D2" w14:textId="0097E25E" w:rsidR="0079278C" w:rsidRPr="00436A76" w:rsidRDefault="0079278C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lastRenderedPageBreak/>
        <w:t xml:space="preserve">Koszt </w:t>
      </w:r>
      <w:r w:rsidRPr="002C78C9">
        <w:rPr>
          <w:rFonts w:ascii="Times New Roman" w:hAnsi="Times New Roman" w:cs="Times New Roman"/>
          <w:b/>
          <w:bCs/>
        </w:rPr>
        <w:t>1</w:t>
      </w:r>
      <w:r w:rsidRPr="0079278C">
        <w:rPr>
          <w:rFonts w:ascii="Times New Roman" w:hAnsi="Times New Roman" w:cs="Times New Roman"/>
        </w:rPr>
        <w:t xml:space="preserve"> roboczogodziny wynosi brutto: …………………… zł (słownie: ………………), zgodnie z </w:t>
      </w:r>
      <w:r w:rsidRPr="00436A76">
        <w:rPr>
          <w:rFonts w:ascii="Times New Roman" w:hAnsi="Times New Roman" w:cs="Times New Roman"/>
        </w:rPr>
        <w:t>załącznikiem nr ….. do niniejszej umowy. Wynagrodzenie Wykonawcy obejmuje koszt roboczogodzin + koszt części niezbędnych do prawidłowej realizacji usługi.</w:t>
      </w:r>
    </w:p>
    <w:p w14:paraId="2C9CF046" w14:textId="66034505" w:rsidR="0079278C" w:rsidRPr="00436A76" w:rsidRDefault="0079278C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>Wykonawca zobowiązuje się do zachowania stałości cen na przedmiot umowy  wymieniony w ust.1,2 przez okres obowiązywania umowy, za wyjątkiem niezależnej od Wykonawcy zmiany stawki podatku VAT i okoliczności określonych w ust.</w:t>
      </w:r>
      <w:r w:rsidR="00436A76" w:rsidRPr="00436A76">
        <w:rPr>
          <w:rFonts w:ascii="Times New Roman" w:hAnsi="Times New Roman" w:cs="Times New Roman"/>
        </w:rPr>
        <w:t>6</w:t>
      </w:r>
      <w:r w:rsidR="00436A76">
        <w:rPr>
          <w:rFonts w:ascii="Times New Roman" w:hAnsi="Times New Roman" w:cs="Times New Roman"/>
        </w:rPr>
        <w:t xml:space="preserve"> </w:t>
      </w:r>
      <w:r w:rsidR="00436A76" w:rsidRPr="00436A76">
        <w:rPr>
          <w:rFonts w:ascii="Times New Roman" w:hAnsi="Times New Roman" w:cs="Times New Roman"/>
        </w:rPr>
        <w:t>-13</w:t>
      </w:r>
      <w:r w:rsidRPr="00436A76">
        <w:rPr>
          <w:rFonts w:ascii="Times New Roman" w:hAnsi="Times New Roman" w:cs="Times New Roman"/>
        </w:rPr>
        <w:t>.</w:t>
      </w:r>
    </w:p>
    <w:p w14:paraId="1BBA7C1B" w14:textId="77777777" w:rsidR="0079278C" w:rsidRPr="0079278C" w:rsidRDefault="0079278C" w:rsidP="0031145F">
      <w:pPr>
        <w:pStyle w:val="Akapitzlist"/>
        <w:ind w:firstLine="0"/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>W przypadku zmian przepisów dotyczących wysokości podatku</w:t>
      </w:r>
      <w:r w:rsidRPr="0079278C">
        <w:rPr>
          <w:rFonts w:ascii="Times New Roman" w:hAnsi="Times New Roman" w:cs="Times New Roman"/>
        </w:rPr>
        <w:t xml:space="preserve"> VAT w czasie obowiązywania umowy, ceny ulegną zmianie stosownie do tych przepisów, przy czym zmianie ulegnie wyłącznie cena brutto, cena netto pozostaje bez zmian.</w:t>
      </w:r>
    </w:p>
    <w:p w14:paraId="59E876B5" w14:textId="711A8197" w:rsidR="0079278C" w:rsidRPr="0079278C" w:rsidRDefault="0079278C" w:rsidP="0031145F">
      <w:pPr>
        <w:pStyle w:val="Akapitzlist"/>
        <w:ind w:firstLine="0"/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Wykonawca ma obowiązek poinformować w formie pisemnej Zamawiającego-osobę wymienioną w §  </w:t>
      </w:r>
      <w:r w:rsidR="009D3867">
        <w:rPr>
          <w:rFonts w:ascii="Times New Roman" w:hAnsi="Times New Roman" w:cs="Times New Roman"/>
        </w:rPr>
        <w:t xml:space="preserve">4 </w:t>
      </w:r>
      <w:r w:rsidRPr="0079278C">
        <w:rPr>
          <w:rFonts w:ascii="Times New Roman" w:hAnsi="Times New Roman" w:cs="Times New Roman"/>
        </w:rPr>
        <w:t xml:space="preserve">ust. </w:t>
      </w:r>
      <w:r>
        <w:rPr>
          <w:rFonts w:ascii="Times New Roman" w:hAnsi="Times New Roman" w:cs="Times New Roman"/>
        </w:rPr>
        <w:t>2</w:t>
      </w:r>
      <w:r w:rsidRPr="0079278C">
        <w:rPr>
          <w:rFonts w:ascii="Times New Roman" w:hAnsi="Times New Roman" w:cs="Times New Roman"/>
        </w:rPr>
        <w:t xml:space="preserve"> o zmianie stawki podatku VAT.</w:t>
      </w:r>
    </w:p>
    <w:p w14:paraId="6BFE9921" w14:textId="299204C3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>Zamawiający dopuszcza możliwość zmian treści niniejszej umowy w przypadkach;</w:t>
      </w:r>
    </w:p>
    <w:p w14:paraId="48101BCD" w14:textId="77777777" w:rsidR="009A4FED" w:rsidRPr="008D7876" w:rsidRDefault="009A4FED" w:rsidP="009A4FED">
      <w:pPr>
        <w:pStyle w:val="Defaul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</w:pPr>
      <w:r w:rsidRPr="008D7876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zmiany nazwy i innych danych identyfikacyjnych Zamawiającego lub Wykonawcy – w przypadku zmiany tych danych,</w:t>
      </w:r>
    </w:p>
    <w:p w14:paraId="2D076463" w14:textId="77777777" w:rsidR="009A4FED" w:rsidRPr="008D7876" w:rsidRDefault="009A4FED" w:rsidP="009A4FED">
      <w:pPr>
        <w:pStyle w:val="Defaul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</w:pPr>
      <w:r w:rsidRPr="008D7876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rezygnacji Wykonawcy z powierzenia wykonania części umowy podwykonawcy (JEŻELI W REALIZACJI UMOWY BĘDZIE BRAŁ UDZIAŁ PODWYKONAWCA) – w przypadku takiej rezygnacji,</w:t>
      </w:r>
    </w:p>
    <w:p w14:paraId="0FA2E66F" w14:textId="77777777" w:rsidR="009A4FED" w:rsidRPr="008D7876" w:rsidRDefault="009A4FED" w:rsidP="009A4FED">
      <w:pPr>
        <w:pStyle w:val="Defaul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</w:pPr>
      <w:r w:rsidRPr="008D7876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wprowadzenia do wykazu nowego pojazdu lub usunięcia z wykazu istniejącego pojazdu, w przypadku okoliczności uzasadniających taką zmianę,</w:t>
      </w:r>
    </w:p>
    <w:p w14:paraId="776EFA33" w14:textId="77777777" w:rsidR="009A4FED" w:rsidRDefault="009A4FED" w:rsidP="009A4FED">
      <w:pPr>
        <w:pStyle w:val="Defaul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</w:pPr>
      <w:r w:rsidRPr="008D7876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zmiany miejsca wykonywania napraw, jeżeli taka zmiana nastąpi,</w:t>
      </w:r>
    </w:p>
    <w:p w14:paraId="7C77FBD3" w14:textId="4DBF4013" w:rsidR="00571A5E" w:rsidRPr="008D7876" w:rsidRDefault="00571A5E" w:rsidP="009A4FED">
      <w:pPr>
        <w:pStyle w:val="Default"/>
        <w:numPr>
          <w:ilvl w:val="0"/>
          <w:numId w:val="39"/>
        </w:num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obniżenia ceny przez Wykonawcę-  w przypadku zmiany cen stosowanych przez Wykonawcę.</w:t>
      </w:r>
    </w:p>
    <w:p w14:paraId="297C55E7" w14:textId="00CED91A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Zmiana, o której mowa w ust. </w:t>
      </w:r>
      <w:r w:rsidR="0031145F">
        <w:rPr>
          <w:rFonts w:ascii="Times New Roman" w:hAnsi="Times New Roman" w:cs="Times New Roman"/>
        </w:rPr>
        <w:t>4</w:t>
      </w:r>
      <w:r w:rsidRPr="0079278C">
        <w:rPr>
          <w:rFonts w:ascii="Times New Roman" w:hAnsi="Times New Roman" w:cs="Times New Roman"/>
        </w:rPr>
        <w:t xml:space="preserve"> musi być odpowiednio udokumentowana przez każdą ze stron i obowiązuje po podpisaniu aneksu przez obie strony.</w:t>
      </w:r>
      <w:r w:rsidRPr="0079278C">
        <w:rPr>
          <w:rFonts w:ascii="Times New Roman" w:hAnsi="Times New Roman" w:cs="Times New Roman"/>
        </w:rPr>
        <w:tab/>
      </w:r>
    </w:p>
    <w:p w14:paraId="21F84162" w14:textId="77777777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>Zamawiający dopuszcza również zmianę wynagrodzenia w przypadku zmiany ceny materiałów lub kosztów związanych z realizacją zamówienia. Poziom zmiany ceny materiałów lub kosztów związanych z realizacją zamówienia uprawniający Strony Umowy do żądania zmiany wynagrodzenia ustala się na 25% w stosunku do poziomu cen tych samych materiałów lub kosztów z dnia obowiązywania umowy, o ile zmiany te będą miały wpływ na koszt wykonania zamówienia przez Wykonawcę.</w:t>
      </w:r>
    </w:p>
    <w:p w14:paraId="4BF1047F" w14:textId="26C68403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W celu dokonania waloryzacji, o której mowa w ust. </w:t>
      </w:r>
      <w:r w:rsidR="0031145F">
        <w:rPr>
          <w:rFonts w:ascii="Times New Roman" w:hAnsi="Times New Roman" w:cs="Times New Roman"/>
        </w:rPr>
        <w:t>6</w:t>
      </w:r>
      <w:r w:rsidRPr="0079278C">
        <w:rPr>
          <w:rFonts w:ascii="Times New Roman" w:hAnsi="Times New Roman" w:cs="Times New Roman"/>
        </w:rPr>
        <w:t>, Wykonawca zobowiązany jest przedłożyć oświadczenie o wysokości dodatkowych kosztów wynikających ze zmiany cen materiałów lub kosztów związanych z realizacją zamówienia wraz z przestawieniem sposobu wyliczenia tych kosztów i ich wpływu na ceny jednostkowe.</w:t>
      </w:r>
    </w:p>
    <w:p w14:paraId="7846694E" w14:textId="5E07C885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>Zmiana cen jednostkowych nastąpi w oparciu o  miesięczne wskaźniki cen towarów i usług konsumpcyjnych ogłoszone przez Prezesa GUS</w:t>
      </w:r>
      <w:r w:rsidR="00951FC9">
        <w:rPr>
          <w:rFonts w:ascii="Times New Roman" w:hAnsi="Times New Roman" w:cs="Times New Roman"/>
        </w:rPr>
        <w:t xml:space="preserve"> </w:t>
      </w:r>
      <w:r w:rsidRPr="0079278C">
        <w:rPr>
          <w:rFonts w:ascii="Times New Roman" w:hAnsi="Times New Roman" w:cs="Times New Roman"/>
        </w:rPr>
        <w:t xml:space="preserve"> (począwszy od miesiąca następującego po miesiącu rozpoczęcia obowiązywania umowy, do miesiąca poprzedzającego miesiąc, w którym dokonywana jest zmiana ceny przedmiotu umowy), lecz nie więcej niż o połowę obliczonego w ten sposób wzrostu ceny.</w:t>
      </w:r>
    </w:p>
    <w:p w14:paraId="5D0457F4" w14:textId="31C90279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Zmiana o której mowa wyżej dokonana zostanie od dnia zawarcia stosownego aneksu i nie może nastąpić wcześniej niż po upływie 6 miesięcy licząc od rozpoczęcia obowiązywania umowy, przy czym zmiana wynagrodzenia na podstawie ust. </w:t>
      </w:r>
      <w:r w:rsidR="0031145F">
        <w:rPr>
          <w:rFonts w:ascii="Times New Roman" w:hAnsi="Times New Roman" w:cs="Times New Roman"/>
        </w:rPr>
        <w:t>6</w:t>
      </w:r>
      <w:r w:rsidRPr="0079278C">
        <w:rPr>
          <w:rFonts w:ascii="Times New Roman" w:hAnsi="Times New Roman" w:cs="Times New Roman"/>
        </w:rPr>
        <w:t>-</w:t>
      </w:r>
      <w:r w:rsidR="0031145F">
        <w:rPr>
          <w:rFonts w:ascii="Times New Roman" w:hAnsi="Times New Roman" w:cs="Times New Roman"/>
        </w:rPr>
        <w:t>8</w:t>
      </w:r>
      <w:r w:rsidRPr="0079278C">
        <w:rPr>
          <w:rFonts w:ascii="Times New Roman" w:hAnsi="Times New Roman" w:cs="Times New Roman"/>
        </w:rPr>
        <w:t xml:space="preserve"> nie może być dokonywana częściej niż co 3 miesiące.</w:t>
      </w:r>
    </w:p>
    <w:p w14:paraId="5CA6424C" w14:textId="77777777" w:rsidR="0031145F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Maksymalna łączna zmiana cen jednostkowych w trakcie obowiązywania umowy na podstawie ust. </w:t>
      </w:r>
    </w:p>
    <w:p w14:paraId="0AAF0DCD" w14:textId="74563582" w:rsidR="00B103A6" w:rsidRPr="0079278C" w:rsidRDefault="0031145F" w:rsidP="0031145F">
      <w:pPr>
        <w:pStyle w:val="Akapitzlis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47466">
        <w:rPr>
          <w:rFonts w:ascii="Times New Roman" w:hAnsi="Times New Roman" w:cs="Times New Roman"/>
        </w:rPr>
        <w:t xml:space="preserve"> </w:t>
      </w:r>
      <w:r w:rsidR="00B103A6" w:rsidRPr="0079278C">
        <w:rPr>
          <w:rFonts w:ascii="Times New Roman" w:hAnsi="Times New Roman" w:cs="Times New Roman"/>
        </w:rPr>
        <w:t>-</w:t>
      </w:r>
      <w:r w:rsidR="00F474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</w:t>
      </w:r>
      <w:r w:rsidR="00B103A6" w:rsidRPr="0079278C">
        <w:rPr>
          <w:rFonts w:ascii="Times New Roman" w:hAnsi="Times New Roman" w:cs="Times New Roman"/>
        </w:rPr>
        <w:t xml:space="preserve"> nie może przekroczyć 25% cen jednostkowych określonych w § 3 ust. 1 umowy. </w:t>
      </w:r>
    </w:p>
    <w:p w14:paraId="78B122FF" w14:textId="77777777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>Do obniżenia cen jednostkowych na wniosek Zamawiającego stosuje się odpowiednio powyższe przepisy.</w:t>
      </w:r>
    </w:p>
    <w:p w14:paraId="3E989350" w14:textId="77777777" w:rsidR="00B103A6" w:rsidRPr="009D3867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lang w:val="x-none"/>
        </w:rPr>
      </w:pPr>
      <w:r w:rsidRPr="009D3867">
        <w:rPr>
          <w:rFonts w:ascii="Times New Roman" w:hAnsi="Times New Roman" w:cs="Times New Roman"/>
          <w:lang w:val="x-none"/>
        </w:rPr>
        <w:t xml:space="preserve">Waloryzacja wynagrodzenia  może dotyczyć jedynie niezrealizowanej części zamówienia i dotyczyć wynagrodzenia wykonawcy, płatnego po złożeniu wniosku o dokonanie waloryzacji i może nastąpić najwcześniej po 21 dniach od złożenia wniosku, i nie wcześniej niż od kolejnej płatności, wyłącznie </w:t>
      </w:r>
      <w:r w:rsidRPr="009D3867">
        <w:rPr>
          <w:rFonts w:ascii="Times New Roman" w:hAnsi="Times New Roman" w:cs="Times New Roman"/>
          <w:lang w:val="x-none"/>
        </w:rPr>
        <w:lastRenderedPageBreak/>
        <w:t>na podstawie aneksu do niniejszej umowy sporządzonego w formie pisemnej pod rygorem  nieważności.</w:t>
      </w:r>
    </w:p>
    <w:p w14:paraId="7E583582" w14:textId="405FD98C" w:rsidR="00B103A6" w:rsidRPr="0079278C" w:rsidRDefault="00B103A6" w:rsidP="0079278C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79278C">
        <w:rPr>
          <w:rFonts w:ascii="Times New Roman" w:hAnsi="Times New Roman" w:cs="Times New Roman"/>
        </w:rPr>
        <w:t xml:space="preserve">Wykonawca, którego wynagrodzenie zostało zmienione zgodnie z treścią ust. </w:t>
      </w:r>
      <w:r w:rsidR="0031145F">
        <w:rPr>
          <w:rFonts w:ascii="Times New Roman" w:hAnsi="Times New Roman" w:cs="Times New Roman"/>
        </w:rPr>
        <w:t>6</w:t>
      </w:r>
      <w:r w:rsidRPr="0079278C">
        <w:rPr>
          <w:rFonts w:ascii="Times New Roman" w:hAnsi="Times New Roman" w:cs="Times New Roman"/>
        </w:rPr>
        <w:t>- 1</w:t>
      </w:r>
      <w:r w:rsidR="0031145F">
        <w:rPr>
          <w:rFonts w:ascii="Times New Roman" w:hAnsi="Times New Roman" w:cs="Times New Roman"/>
        </w:rPr>
        <w:t>1</w:t>
      </w:r>
      <w:r w:rsidRPr="0079278C">
        <w:rPr>
          <w:rFonts w:ascii="Times New Roman" w:hAnsi="Times New Roman" w:cs="Times New Roman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1909A714" w14:textId="1DE77A9F" w:rsidR="00B103A6" w:rsidRPr="00B103A6" w:rsidRDefault="00B103A6" w:rsidP="0079278C">
      <w:pPr>
        <w:pStyle w:val="Akapitzlist"/>
        <w:numPr>
          <w:ilvl w:val="1"/>
          <w:numId w:val="32"/>
        </w:numPr>
        <w:jc w:val="both"/>
        <w:rPr>
          <w:rFonts w:ascii="Times New Roman" w:hAnsi="Times New Roman" w:cs="Times New Roman"/>
        </w:rPr>
      </w:pPr>
      <w:r w:rsidRPr="00B103A6">
        <w:rPr>
          <w:rFonts w:ascii="Times New Roman" w:hAnsi="Times New Roman" w:cs="Times New Roman"/>
        </w:rPr>
        <w:t>przedmiotem umowy są roboty budowlane, dostawy lub usługi,</w:t>
      </w:r>
    </w:p>
    <w:p w14:paraId="225B5EA5" w14:textId="5457EF44" w:rsidR="00B103A6" w:rsidRPr="00B103A6" w:rsidRDefault="00B103A6" w:rsidP="0079278C">
      <w:pPr>
        <w:pStyle w:val="Akapitzlist"/>
        <w:numPr>
          <w:ilvl w:val="1"/>
          <w:numId w:val="32"/>
        </w:numPr>
        <w:jc w:val="both"/>
        <w:rPr>
          <w:rFonts w:ascii="Times New Roman" w:hAnsi="Times New Roman" w:cs="Times New Roman"/>
        </w:rPr>
      </w:pPr>
      <w:r w:rsidRPr="00B103A6">
        <w:rPr>
          <w:rFonts w:ascii="Times New Roman" w:hAnsi="Times New Roman" w:cs="Times New Roman"/>
        </w:rPr>
        <w:t>okres obowiązywania umowy przekracza 6 miesięcy.</w:t>
      </w:r>
    </w:p>
    <w:p w14:paraId="06F265F2" w14:textId="77777777" w:rsidR="00041654" w:rsidRPr="001476AE" w:rsidRDefault="00041654" w:rsidP="001476A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715DDB1A" w14:textId="77777777" w:rsidR="001476AE" w:rsidRPr="001476AE" w:rsidRDefault="001476AE" w:rsidP="001476AE">
      <w:pPr>
        <w:ind w:left="3540" w:firstLine="708"/>
        <w:jc w:val="both"/>
        <w:rPr>
          <w:rFonts w:ascii="Times New Roman" w:hAnsi="Times New Roman" w:cs="Times New Roman"/>
        </w:rPr>
      </w:pPr>
    </w:p>
    <w:p w14:paraId="38AB5661" w14:textId="77777777" w:rsidR="001476AE" w:rsidRPr="00EB5A5B" w:rsidRDefault="001476AE" w:rsidP="001476AE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EB5A5B">
        <w:rPr>
          <w:rFonts w:ascii="Times New Roman" w:hAnsi="Times New Roman" w:cs="Times New Roman"/>
          <w:b/>
          <w:bCs/>
        </w:rPr>
        <w:t>§4</w:t>
      </w:r>
    </w:p>
    <w:p w14:paraId="201D8A4D" w14:textId="7944B91B" w:rsidR="001476AE" w:rsidRPr="001476AE" w:rsidRDefault="001476AE" w:rsidP="00FC2F1F">
      <w:pPr>
        <w:numPr>
          <w:ilvl w:val="0"/>
          <w:numId w:val="18"/>
        </w:numPr>
        <w:ind w:left="720"/>
        <w:jc w:val="both"/>
        <w:rPr>
          <w:rFonts w:ascii="Times New Roman" w:hAnsi="Times New Roman" w:cs="Times New Roman"/>
          <w:b/>
        </w:rPr>
      </w:pPr>
      <w:r w:rsidRPr="001476AE">
        <w:rPr>
          <w:rFonts w:ascii="Times New Roman" w:hAnsi="Times New Roman" w:cs="Times New Roman"/>
        </w:rPr>
        <w:t xml:space="preserve">Ze strony Wykonawcy osobą odpowiedzialną za realizację usługi jest </w:t>
      </w:r>
      <w:r w:rsidRPr="001476AE">
        <w:rPr>
          <w:rFonts w:ascii="Times New Roman" w:hAnsi="Times New Roman" w:cs="Times New Roman"/>
          <w:b/>
        </w:rPr>
        <w:t xml:space="preserve">Pan/Pani .................................... - </w:t>
      </w:r>
      <w:r w:rsidRPr="00EB5A5B">
        <w:rPr>
          <w:rFonts w:ascii="Times New Roman" w:hAnsi="Times New Roman" w:cs="Times New Roman"/>
          <w:bCs/>
        </w:rPr>
        <w:t>numer telefonu</w:t>
      </w:r>
      <w:r w:rsidRPr="001476AE">
        <w:rPr>
          <w:rFonts w:ascii="Times New Roman" w:hAnsi="Times New Roman" w:cs="Times New Roman"/>
          <w:b/>
        </w:rPr>
        <w:t xml:space="preserve"> ......................</w:t>
      </w:r>
      <w:r w:rsidR="00EB5A5B">
        <w:rPr>
          <w:rFonts w:ascii="Times New Roman" w:hAnsi="Times New Roman" w:cs="Times New Roman"/>
          <w:b/>
        </w:rPr>
        <w:t>email:................................</w:t>
      </w:r>
    </w:p>
    <w:p w14:paraId="284F7541" w14:textId="42B4F9E1" w:rsidR="001476AE" w:rsidRPr="001476AE" w:rsidRDefault="001476AE" w:rsidP="00FC2F1F">
      <w:pPr>
        <w:numPr>
          <w:ilvl w:val="0"/>
          <w:numId w:val="18"/>
        </w:numPr>
        <w:ind w:left="720"/>
        <w:jc w:val="both"/>
        <w:rPr>
          <w:rFonts w:ascii="Times New Roman" w:hAnsi="Times New Roman" w:cs="Times New Roman"/>
          <w:b/>
        </w:rPr>
      </w:pPr>
      <w:r w:rsidRPr="001476AE">
        <w:rPr>
          <w:rFonts w:ascii="Times New Roman" w:hAnsi="Times New Roman" w:cs="Times New Roman"/>
        </w:rPr>
        <w:t>Ze strony Zamawiającego poprawną realizację umowy nadzoruje Pan</w:t>
      </w:r>
      <w:r w:rsidRPr="001476AE">
        <w:rPr>
          <w:rFonts w:ascii="Times New Roman" w:hAnsi="Times New Roman" w:cs="Times New Roman"/>
          <w:b/>
        </w:rPr>
        <w:t xml:space="preserve"> Józef </w:t>
      </w:r>
      <w:r w:rsidR="004D002A">
        <w:rPr>
          <w:rFonts w:ascii="Times New Roman" w:hAnsi="Times New Roman" w:cs="Times New Roman"/>
          <w:b/>
        </w:rPr>
        <w:t xml:space="preserve"> </w:t>
      </w:r>
      <w:proofErr w:type="spellStart"/>
      <w:r w:rsidRPr="001476AE">
        <w:rPr>
          <w:rFonts w:ascii="Times New Roman" w:hAnsi="Times New Roman" w:cs="Times New Roman"/>
          <w:b/>
        </w:rPr>
        <w:t>Hładowczak</w:t>
      </w:r>
      <w:proofErr w:type="spellEnd"/>
      <w:r w:rsidRPr="001476AE">
        <w:rPr>
          <w:rFonts w:ascii="Times New Roman" w:hAnsi="Times New Roman" w:cs="Times New Roman"/>
          <w:b/>
        </w:rPr>
        <w:t xml:space="preserve"> – </w:t>
      </w:r>
      <w:r w:rsidRPr="001476AE">
        <w:rPr>
          <w:rFonts w:ascii="Times New Roman" w:hAnsi="Times New Roman" w:cs="Times New Roman"/>
        </w:rPr>
        <w:t xml:space="preserve">numer telefonu: </w:t>
      </w:r>
      <w:r w:rsidRPr="001476AE">
        <w:rPr>
          <w:rFonts w:ascii="Times New Roman" w:hAnsi="Times New Roman" w:cs="Times New Roman"/>
          <w:b/>
        </w:rPr>
        <w:t>18 263 30 80.</w:t>
      </w:r>
    </w:p>
    <w:p w14:paraId="71D41BD9" w14:textId="639FB66C" w:rsidR="001476AE" w:rsidRPr="00206C29" w:rsidRDefault="001476AE" w:rsidP="00FC2F1F">
      <w:pPr>
        <w:numPr>
          <w:ilvl w:val="0"/>
          <w:numId w:val="18"/>
        </w:numPr>
        <w:ind w:left="720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We wszystkich sprawach związanych z wykonaniem umowy Wykonawca kontaktować się będzie bezpośrednio i wyłącznie z Zamawiającym, w imieniu, którego występowała będzie osoba uprawniona, wymieniona w ust. 2.</w:t>
      </w:r>
    </w:p>
    <w:p w14:paraId="713D50F6" w14:textId="77777777" w:rsidR="001476AE" w:rsidRPr="001476AE" w:rsidRDefault="001476AE" w:rsidP="00FC2F1F">
      <w:pPr>
        <w:ind w:left="1074"/>
        <w:jc w:val="center"/>
        <w:rPr>
          <w:rFonts w:ascii="Times New Roman" w:hAnsi="Times New Roman" w:cs="Times New Roman"/>
          <w:i/>
        </w:rPr>
      </w:pPr>
      <w:r w:rsidRPr="001476AE">
        <w:rPr>
          <w:rFonts w:ascii="Times New Roman" w:hAnsi="Times New Roman" w:cs="Times New Roman"/>
          <w:i/>
        </w:rPr>
        <w:t xml:space="preserve"> </w:t>
      </w:r>
    </w:p>
    <w:p w14:paraId="5857D464" w14:textId="77777777" w:rsidR="001476AE" w:rsidRPr="00EB5A5B" w:rsidRDefault="001476AE" w:rsidP="00FC2F1F">
      <w:pPr>
        <w:ind w:left="3900" w:firstLine="708"/>
        <w:jc w:val="both"/>
        <w:rPr>
          <w:rFonts w:ascii="Times New Roman" w:hAnsi="Times New Roman" w:cs="Times New Roman"/>
          <w:b/>
          <w:bCs/>
        </w:rPr>
      </w:pPr>
      <w:r w:rsidRPr="00EB5A5B">
        <w:rPr>
          <w:rFonts w:ascii="Times New Roman" w:hAnsi="Times New Roman" w:cs="Times New Roman"/>
          <w:b/>
          <w:bCs/>
        </w:rPr>
        <w:t>§5</w:t>
      </w:r>
    </w:p>
    <w:p w14:paraId="3C7BF73D" w14:textId="77777777" w:rsidR="001476AE" w:rsidRPr="001476AE" w:rsidRDefault="001476AE" w:rsidP="00FC2F1F">
      <w:pPr>
        <w:numPr>
          <w:ilvl w:val="0"/>
          <w:numId w:val="20"/>
        </w:numPr>
        <w:ind w:left="720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Należności wynikające z faktur będą płatne w formie przelewu bankowego w ciągu </w:t>
      </w:r>
      <w:r w:rsidRPr="001476AE">
        <w:rPr>
          <w:rFonts w:ascii="Times New Roman" w:hAnsi="Times New Roman" w:cs="Times New Roman"/>
          <w:b/>
        </w:rPr>
        <w:t>60 dni</w:t>
      </w:r>
      <w:r w:rsidRPr="001476AE">
        <w:rPr>
          <w:rFonts w:ascii="Times New Roman" w:hAnsi="Times New Roman" w:cs="Times New Roman"/>
        </w:rPr>
        <w:t xml:space="preserve"> od dnia wykonania usługi i doręczenia faktury, na nr rachunku Wykonawcy wskazany na fakturze. </w:t>
      </w:r>
    </w:p>
    <w:p w14:paraId="1C7D0BEA" w14:textId="6D6C488D" w:rsidR="00F5394D" w:rsidRPr="0026210C" w:rsidRDefault="00F5394D" w:rsidP="00FC2F1F">
      <w:pPr>
        <w:pStyle w:val="Akapitzlist"/>
        <w:numPr>
          <w:ilvl w:val="0"/>
          <w:numId w:val="20"/>
        </w:numPr>
        <w:ind w:left="720"/>
        <w:rPr>
          <w:rFonts w:ascii="Times New Roman" w:hAnsi="Times New Roman" w:cs="Times New Roman"/>
        </w:rPr>
      </w:pPr>
      <w:r w:rsidRPr="0026210C">
        <w:rPr>
          <w:rFonts w:ascii="Times New Roman" w:hAnsi="Times New Roman" w:cs="Times New Roman"/>
        </w:rPr>
        <w:t xml:space="preserve">Wraz z dostarczeniem </w:t>
      </w:r>
      <w:r w:rsidR="004D002A" w:rsidRPr="0026210C">
        <w:rPr>
          <w:rFonts w:ascii="Times New Roman" w:hAnsi="Times New Roman" w:cs="Times New Roman"/>
        </w:rPr>
        <w:t xml:space="preserve">usługi </w:t>
      </w:r>
      <w:r w:rsidRPr="0026210C">
        <w:rPr>
          <w:rFonts w:ascii="Times New Roman" w:hAnsi="Times New Roman" w:cs="Times New Roman"/>
        </w:rPr>
        <w:t xml:space="preserve"> Wykonawca zobowiązany jest do doręczenia faktury</w:t>
      </w:r>
      <w:r w:rsidR="00436A76">
        <w:rPr>
          <w:rFonts w:ascii="Times New Roman" w:hAnsi="Times New Roman" w:cs="Times New Roman"/>
        </w:rPr>
        <w:t>.</w:t>
      </w:r>
      <w:r w:rsidRPr="0026210C">
        <w:rPr>
          <w:rFonts w:ascii="Times New Roman" w:hAnsi="Times New Roman" w:cs="Times New Roman"/>
        </w:rPr>
        <w:t xml:space="preserve"> </w:t>
      </w:r>
    </w:p>
    <w:p w14:paraId="3543CBEF" w14:textId="77777777" w:rsidR="00665B1D" w:rsidRPr="001476AE" w:rsidRDefault="00665B1D" w:rsidP="00FC2F1F">
      <w:pPr>
        <w:numPr>
          <w:ilvl w:val="0"/>
          <w:numId w:val="20"/>
        </w:numPr>
        <w:ind w:left="720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Fakturę należy dostarczyć, w zależności od wyboru wykonawcy:</w:t>
      </w:r>
    </w:p>
    <w:p w14:paraId="04F35583" w14:textId="77777777" w:rsidR="00665B1D" w:rsidRPr="001476AE" w:rsidRDefault="00665B1D" w:rsidP="00FC2F1F">
      <w:pPr>
        <w:numPr>
          <w:ilvl w:val="0"/>
          <w:numId w:val="21"/>
        </w:numPr>
        <w:ind w:left="1428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na Dziennik Podawczy zamawiającego,</w:t>
      </w:r>
    </w:p>
    <w:p w14:paraId="06243339" w14:textId="77777777" w:rsidR="00665B1D" w:rsidRPr="001476AE" w:rsidRDefault="00665B1D" w:rsidP="00FC2F1F">
      <w:pPr>
        <w:numPr>
          <w:ilvl w:val="0"/>
          <w:numId w:val="21"/>
        </w:numPr>
        <w:ind w:left="1428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na adres</w:t>
      </w:r>
      <w:r w:rsidRPr="001476AE">
        <w:rPr>
          <w:rFonts w:ascii="Times New Roman" w:hAnsi="Times New Roman" w:cs="Times New Roman"/>
          <w:b/>
        </w:rPr>
        <w:t xml:space="preserve">: </w:t>
      </w:r>
      <w:hyperlink r:id="rId8" w:history="1">
        <w:r w:rsidRPr="001476AE">
          <w:rPr>
            <w:rStyle w:val="Hipercze"/>
            <w:rFonts w:ascii="Times New Roman" w:hAnsi="Times New Roman" w:cs="Times New Roman"/>
            <w:b/>
          </w:rPr>
          <w:t>e-faktura@pszs.eu</w:t>
        </w:r>
      </w:hyperlink>
      <w:r w:rsidRPr="001476AE">
        <w:rPr>
          <w:rFonts w:ascii="Times New Roman" w:hAnsi="Times New Roman" w:cs="Times New Roman"/>
        </w:rPr>
        <w:t>,</w:t>
      </w:r>
    </w:p>
    <w:p w14:paraId="35CDC0C3" w14:textId="77777777" w:rsidR="00665B1D" w:rsidRDefault="00665B1D" w:rsidP="00FC2F1F">
      <w:pPr>
        <w:numPr>
          <w:ilvl w:val="0"/>
          <w:numId w:val="21"/>
        </w:numPr>
        <w:ind w:left="1428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platformę elektronicznego fakturowania (PEF).</w:t>
      </w:r>
    </w:p>
    <w:p w14:paraId="006D2407" w14:textId="443BA5F3" w:rsidR="00665B1D" w:rsidRDefault="00665B1D" w:rsidP="00FC2F1F">
      <w:pPr>
        <w:numPr>
          <w:ilvl w:val="0"/>
          <w:numId w:val="20"/>
        </w:numPr>
        <w:ind w:left="720"/>
        <w:jc w:val="both"/>
        <w:rPr>
          <w:rFonts w:ascii="Times New Roman" w:hAnsi="Times New Roman" w:cs="Times New Roman"/>
        </w:rPr>
      </w:pPr>
      <w:r w:rsidRPr="00665B1D">
        <w:rPr>
          <w:rFonts w:ascii="Times New Roman" w:hAnsi="Times New Roman" w:cs="Times New Roman"/>
        </w:rPr>
        <w:t>Zapłata wynagrodzenia nastąpi z zastosowaniem mechanizmu podzielonej płatności.</w:t>
      </w:r>
    </w:p>
    <w:p w14:paraId="35DCBF59" w14:textId="77777777" w:rsidR="00967B30" w:rsidRPr="00CB6F73" w:rsidRDefault="00967B30" w:rsidP="00FC2F1F">
      <w:pPr>
        <w:pStyle w:val="Tekstpodstawowy2"/>
        <w:ind w:left="360"/>
        <w:rPr>
          <w:sz w:val="22"/>
          <w:szCs w:val="22"/>
        </w:rPr>
      </w:pPr>
    </w:p>
    <w:p w14:paraId="752064F2" w14:textId="77777777" w:rsidR="001476AE" w:rsidRPr="00EB5A5B" w:rsidRDefault="001476AE" w:rsidP="00FC2F1F">
      <w:pPr>
        <w:ind w:left="3900" w:firstLine="708"/>
        <w:jc w:val="both"/>
        <w:rPr>
          <w:rFonts w:ascii="Times New Roman" w:hAnsi="Times New Roman" w:cs="Times New Roman"/>
          <w:b/>
          <w:bCs/>
        </w:rPr>
      </w:pPr>
      <w:r w:rsidRPr="00EB5A5B">
        <w:rPr>
          <w:rFonts w:ascii="Times New Roman" w:hAnsi="Times New Roman" w:cs="Times New Roman"/>
          <w:b/>
          <w:bCs/>
        </w:rPr>
        <w:t>§7</w:t>
      </w:r>
    </w:p>
    <w:p w14:paraId="76CD82D5" w14:textId="77777777" w:rsidR="001476AE" w:rsidRPr="001476AE" w:rsidRDefault="001476AE" w:rsidP="00FC2F1F">
      <w:pPr>
        <w:numPr>
          <w:ilvl w:val="0"/>
          <w:numId w:val="24"/>
        </w:numPr>
        <w:ind w:left="720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§1 ustawy z dnia 26 czerwca 1974 r. - Kodeks pracy (Dz. U. z 2019 r. poz. 1040, 1043 i 1495) obejmują następujące rodzaje czynności: </w:t>
      </w:r>
    </w:p>
    <w:p w14:paraId="45212D60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 xml:space="preserve">konserwacja i naprawa elementów podwozia </w:t>
      </w:r>
    </w:p>
    <w:p w14:paraId="24D6896E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konserwacja i naprawa elementów napędu</w:t>
      </w:r>
    </w:p>
    <w:p w14:paraId="5562F45C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przeglądy okresowe samochodów</w:t>
      </w:r>
    </w:p>
    <w:p w14:paraId="50455E7D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serwisowanie instalacji elektrycznej i elektroniki</w:t>
      </w:r>
    </w:p>
    <w:p w14:paraId="1046BEED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serwis wyposażenia kabiny medycznej</w:t>
      </w:r>
    </w:p>
    <w:p w14:paraId="05173197" w14:textId="77777777" w:rsidR="001476AE" w:rsidRPr="001476AE" w:rsidRDefault="001476AE" w:rsidP="00FC2F1F">
      <w:pPr>
        <w:pStyle w:val="Akapitzlist"/>
        <w:numPr>
          <w:ilvl w:val="0"/>
          <w:numId w:val="27"/>
        </w:numPr>
        <w:ind w:left="142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drobne naprawy blacharskie.</w:t>
      </w:r>
    </w:p>
    <w:p w14:paraId="6DDD819E" w14:textId="77777777" w:rsidR="00447212" w:rsidRPr="00447212" w:rsidRDefault="00447212" w:rsidP="00FC2F1F">
      <w:pPr>
        <w:pStyle w:val="Akapitzlist"/>
        <w:numPr>
          <w:ilvl w:val="0"/>
          <w:numId w:val="24"/>
        </w:numPr>
        <w:ind w:left="720"/>
        <w:jc w:val="both"/>
        <w:rPr>
          <w:rFonts w:ascii="Times New Roman" w:hAnsi="Times New Roman" w:cs="Times New Roman"/>
        </w:rPr>
      </w:pPr>
      <w:r w:rsidRPr="00447212">
        <w:rPr>
          <w:rFonts w:ascii="Times New Roman" w:hAnsi="Times New Roman" w:cs="Times New Roman"/>
        </w:rPr>
        <w:t>Wykonawca oświadcza, że do wykonania przedmiotowej umowy będzie zatrudniał osoby na podstawie umowy o pracę.</w:t>
      </w:r>
    </w:p>
    <w:p w14:paraId="18FC1B79" w14:textId="461DF648" w:rsidR="008421AF" w:rsidRPr="00FC2F1F" w:rsidRDefault="00447212" w:rsidP="00FC2F1F">
      <w:pPr>
        <w:pStyle w:val="Akapitzlist"/>
        <w:numPr>
          <w:ilvl w:val="0"/>
          <w:numId w:val="24"/>
        </w:numPr>
        <w:ind w:left="720"/>
        <w:jc w:val="both"/>
        <w:rPr>
          <w:rFonts w:ascii="Times New Roman" w:hAnsi="Times New Roman" w:cs="Times New Roman"/>
        </w:rPr>
      </w:pPr>
      <w:r w:rsidRPr="00447212">
        <w:rPr>
          <w:rFonts w:ascii="Times New Roman" w:hAnsi="Times New Roman" w:cs="Times New Roman"/>
        </w:rPr>
        <w:t>Zamawiający ma prawo w trakcie realizacji umowy kontrolować spełnienie przez Wykonawcę wymagań określonych w ust. 1.</w:t>
      </w:r>
    </w:p>
    <w:p w14:paraId="47DF28A2" w14:textId="77777777" w:rsidR="006162BA" w:rsidRPr="001476AE" w:rsidRDefault="006162BA" w:rsidP="006162BA">
      <w:pPr>
        <w:ind w:left="720" w:firstLine="0"/>
        <w:jc w:val="both"/>
        <w:rPr>
          <w:rFonts w:ascii="Times New Roman" w:hAnsi="Times New Roman" w:cs="Times New Roman"/>
        </w:rPr>
      </w:pPr>
    </w:p>
    <w:p w14:paraId="12181911" w14:textId="36195ED1" w:rsidR="001476AE" w:rsidRPr="00EB5A5B" w:rsidRDefault="00E3240F" w:rsidP="00E3240F">
      <w:pPr>
        <w:pStyle w:val="Tekstpodstawowy2"/>
        <w:rPr>
          <w:b/>
          <w:bCs/>
          <w:sz w:val="22"/>
          <w:szCs w:val="22"/>
        </w:rPr>
      </w:pPr>
      <w:bookmarkStart w:id="0" w:name="_Hlk120697187"/>
      <w:r w:rsidRPr="00EB5A5B">
        <w:rPr>
          <w:b/>
          <w:bCs/>
          <w:sz w:val="22"/>
          <w:szCs w:val="22"/>
        </w:rPr>
        <w:t xml:space="preserve">                                                                         </w:t>
      </w:r>
      <w:r w:rsidR="001476AE" w:rsidRPr="00EB5A5B">
        <w:rPr>
          <w:b/>
          <w:bCs/>
          <w:sz w:val="22"/>
          <w:szCs w:val="22"/>
        </w:rPr>
        <w:t>§8</w:t>
      </w:r>
    </w:p>
    <w:bookmarkEnd w:id="0"/>
    <w:p w14:paraId="418662E3" w14:textId="77777777" w:rsidR="001476AE" w:rsidRPr="001476AE" w:rsidRDefault="001476AE" w:rsidP="008421AF">
      <w:pPr>
        <w:pStyle w:val="Tekstpodstawowy2"/>
        <w:numPr>
          <w:ilvl w:val="0"/>
          <w:numId w:val="37"/>
        </w:numPr>
        <w:rPr>
          <w:sz w:val="22"/>
          <w:szCs w:val="22"/>
        </w:rPr>
      </w:pPr>
      <w:r w:rsidRPr="001476AE">
        <w:rPr>
          <w:sz w:val="22"/>
          <w:szCs w:val="22"/>
        </w:rPr>
        <w:t xml:space="preserve">Reklamacje Zamawiającego, co do terminowości, ilości, jakości dostaw załatwiane będą w </w:t>
      </w:r>
      <w:r w:rsidRPr="001476AE">
        <w:rPr>
          <w:bCs/>
          <w:sz w:val="22"/>
          <w:szCs w:val="22"/>
        </w:rPr>
        <w:t xml:space="preserve">ciągu </w:t>
      </w:r>
      <w:r w:rsidRPr="001476AE">
        <w:rPr>
          <w:b/>
          <w:bCs/>
          <w:sz w:val="22"/>
          <w:szCs w:val="22"/>
        </w:rPr>
        <w:t>24</w:t>
      </w:r>
      <w:r w:rsidRPr="001476AE">
        <w:rPr>
          <w:bCs/>
          <w:sz w:val="22"/>
          <w:szCs w:val="22"/>
        </w:rPr>
        <w:t xml:space="preserve"> </w:t>
      </w:r>
      <w:r w:rsidRPr="001476AE">
        <w:rPr>
          <w:b/>
          <w:bCs/>
          <w:sz w:val="22"/>
          <w:szCs w:val="22"/>
        </w:rPr>
        <w:t>godzin</w:t>
      </w:r>
      <w:r w:rsidRPr="001476AE">
        <w:rPr>
          <w:bCs/>
          <w:sz w:val="22"/>
          <w:szCs w:val="22"/>
        </w:rPr>
        <w:t xml:space="preserve"> w dni robocze </w:t>
      </w:r>
      <w:r w:rsidRPr="001476AE">
        <w:rPr>
          <w:sz w:val="22"/>
          <w:szCs w:val="22"/>
        </w:rPr>
        <w:t xml:space="preserve">od złożonej reklamacji, łącznie z ewentualną wymianą/uzupełnieniem wadliwego towaru. </w:t>
      </w:r>
    </w:p>
    <w:p w14:paraId="589A275D" w14:textId="77777777" w:rsidR="00206C29" w:rsidRPr="008421AF" w:rsidRDefault="001476AE" w:rsidP="008421AF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8421AF">
        <w:rPr>
          <w:rFonts w:ascii="Times New Roman" w:hAnsi="Times New Roman" w:cs="Times New Roman"/>
        </w:rPr>
        <w:lastRenderedPageBreak/>
        <w:t>Wymiana towaru na wolny od wad nastąpi na koszt i ryzyko Wykonawcy.</w:t>
      </w:r>
      <w:r w:rsidRPr="008421AF">
        <w:rPr>
          <w:rFonts w:ascii="Times New Roman" w:hAnsi="Times New Roman" w:cs="Times New Roman"/>
        </w:rPr>
        <w:tab/>
      </w:r>
    </w:p>
    <w:p w14:paraId="5B8C83C4" w14:textId="2692EB76" w:rsidR="001476AE" w:rsidRDefault="001476AE" w:rsidP="006162BA">
      <w:p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</w:p>
    <w:p w14:paraId="38A7E639" w14:textId="1D189A2B" w:rsidR="001476AE" w:rsidRPr="00EB5A5B" w:rsidRDefault="00206C29" w:rsidP="00206C2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1476AE" w:rsidRPr="00EB5A5B">
        <w:rPr>
          <w:rFonts w:ascii="Times New Roman" w:hAnsi="Times New Roman" w:cs="Times New Roman"/>
          <w:b/>
          <w:bCs/>
        </w:rPr>
        <w:t>§</w:t>
      </w:r>
      <w:r w:rsidR="00563978">
        <w:rPr>
          <w:rFonts w:ascii="Times New Roman" w:hAnsi="Times New Roman" w:cs="Times New Roman"/>
          <w:b/>
          <w:bCs/>
        </w:rPr>
        <w:t>9</w:t>
      </w:r>
    </w:p>
    <w:p w14:paraId="1C37E164" w14:textId="77777777" w:rsidR="001476AE" w:rsidRPr="001476AE" w:rsidRDefault="001476AE" w:rsidP="00FC2F1F">
      <w:pPr>
        <w:numPr>
          <w:ilvl w:val="0"/>
          <w:numId w:val="8"/>
        </w:numPr>
        <w:ind w:left="717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Wykonawca jest zobowiązany do zapłaty kar umownych:</w:t>
      </w:r>
    </w:p>
    <w:p w14:paraId="26CE7426" w14:textId="77777777" w:rsidR="001476AE" w:rsidRPr="001476AE" w:rsidRDefault="001476AE" w:rsidP="00FC2F1F">
      <w:pPr>
        <w:numPr>
          <w:ilvl w:val="0"/>
          <w:numId w:val="25"/>
        </w:numPr>
        <w:ind w:left="1365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w wysokości </w:t>
      </w:r>
      <w:r w:rsidRPr="001476AE">
        <w:rPr>
          <w:rFonts w:ascii="Times New Roman" w:hAnsi="Times New Roman" w:cs="Times New Roman"/>
          <w:b/>
        </w:rPr>
        <w:t>10%</w:t>
      </w:r>
      <w:r w:rsidRPr="001476AE">
        <w:rPr>
          <w:rFonts w:ascii="Times New Roman" w:hAnsi="Times New Roman" w:cs="Times New Roman"/>
        </w:rPr>
        <w:t xml:space="preserve"> wartości brutto umowy, w przypadku odstąpienia przez Zamawiającego od umowy z przyczyn leżących po stronie Wykonawcy,</w:t>
      </w:r>
    </w:p>
    <w:p w14:paraId="594A9FD5" w14:textId="77777777" w:rsidR="001476AE" w:rsidRPr="001476AE" w:rsidRDefault="001476AE" w:rsidP="00FC2F1F">
      <w:pPr>
        <w:numPr>
          <w:ilvl w:val="0"/>
          <w:numId w:val="25"/>
        </w:numPr>
        <w:ind w:left="1365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w wysokości </w:t>
      </w:r>
      <w:r w:rsidRPr="001476AE">
        <w:rPr>
          <w:rFonts w:ascii="Times New Roman" w:hAnsi="Times New Roman" w:cs="Times New Roman"/>
          <w:b/>
        </w:rPr>
        <w:t>10%</w:t>
      </w:r>
      <w:r w:rsidRPr="001476AE">
        <w:rPr>
          <w:rFonts w:ascii="Times New Roman" w:hAnsi="Times New Roman" w:cs="Times New Roman"/>
        </w:rPr>
        <w:t xml:space="preserve"> wartości brutto umowy, w przypadku odstąpienia przez Wykonawcę od umowy z przyczyn leżących po stronie Wykonawcy,</w:t>
      </w:r>
    </w:p>
    <w:p w14:paraId="1EE299E7" w14:textId="77777777" w:rsidR="001476AE" w:rsidRPr="001476AE" w:rsidRDefault="001476AE" w:rsidP="00FC2F1F">
      <w:pPr>
        <w:numPr>
          <w:ilvl w:val="0"/>
          <w:numId w:val="25"/>
        </w:numPr>
        <w:ind w:left="1365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w wysokości </w:t>
      </w:r>
      <w:r w:rsidRPr="001476AE">
        <w:rPr>
          <w:rFonts w:ascii="Times New Roman" w:hAnsi="Times New Roman" w:cs="Times New Roman"/>
          <w:b/>
        </w:rPr>
        <w:t>0,2%</w:t>
      </w:r>
      <w:r w:rsidRPr="001476AE">
        <w:rPr>
          <w:rFonts w:ascii="Times New Roman" w:hAnsi="Times New Roman" w:cs="Times New Roman"/>
        </w:rPr>
        <w:t xml:space="preserve"> wartości brutto umowy, w przypadku bezzasadnej zwłoki w wykonaniu usługi, za każdy dzień zwłoki,</w:t>
      </w:r>
    </w:p>
    <w:p w14:paraId="0BA1F4FC" w14:textId="77777777" w:rsidR="00447212" w:rsidRPr="001476AE" w:rsidRDefault="00447212" w:rsidP="00FC2F1F">
      <w:pPr>
        <w:numPr>
          <w:ilvl w:val="0"/>
          <w:numId w:val="25"/>
        </w:numPr>
        <w:ind w:left="1365"/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 xml:space="preserve">w wysokości </w:t>
      </w:r>
      <w:r w:rsidRPr="001476AE">
        <w:rPr>
          <w:rFonts w:ascii="Times New Roman" w:hAnsi="Times New Roman" w:cs="Times New Roman"/>
          <w:b/>
        </w:rPr>
        <w:t>2%</w:t>
      </w:r>
      <w:r w:rsidRPr="001476AE">
        <w:rPr>
          <w:rFonts w:ascii="Times New Roman" w:hAnsi="Times New Roman" w:cs="Times New Roman"/>
        </w:rPr>
        <w:t xml:space="preserve"> wartości umowy, w przypadku nieprawidłowego wykonania przeglądu lub naprawy.</w:t>
      </w:r>
    </w:p>
    <w:p w14:paraId="64F5EDA7" w14:textId="1E81A7DE" w:rsidR="00447212" w:rsidRPr="00447212" w:rsidRDefault="00055D6F" w:rsidP="00FC2F1F">
      <w:pPr>
        <w:pStyle w:val="Akapitzlist"/>
        <w:numPr>
          <w:ilvl w:val="0"/>
          <w:numId w:val="25"/>
        </w:numPr>
        <w:ind w:left="1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447212">
        <w:rPr>
          <w:rFonts w:ascii="Times New Roman" w:hAnsi="Times New Roman" w:cs="Times New Roman"/>
        </w:rPr>
        <w:t xml:space="preserve">wysokości </w:t>
      </w:r>
      <w:r w:rsidR="00447212" w:rsidRPr="00447212">
        <w:rPr>
          <w:rFonts w:ascii="Times New Roman" w:hAnsi="Times New Roman" w:cs="Times New Roman"/>
          <w:b/>
          <w:bCs/>
        </w:rPr>
        <w:t>0,1%</w:t>
      </w:r>
      <w:r w:rsidR="00447212" w:rsidRPr="00447212">
        <w:rPr>
          <w:rFonts w:ascii="Times New Roman" w:hAnsi="Times New Roman" w:cs="Times New Roman"/>
        </w:rPr>
        <w:t xml:space="preserve"> wartości wynagrodzenia całkowitego w przypadku naruszenia wymagań określonych w §</w:t>
      </w:r>
      <w:r w:rsidR="00447212">
        <w:rPr>
          <w:rFonts w:ascii="Times New Roman" w:hAnsi="Times New Roman" w:cs="Times New Roman"/>
        </w:rPr>
        <w:t>7</w:t>
      </w:r>
      <w:r w:rsidR="00447212" w:rsidRPr="00447212">
        <w:rPr>
          <w:rFonts w:ascii="Times New Roman" w:hAnsi="Times New Roman" w:cs="Times New Roman"/>
        </w:rPr>
        <w:t xml:space="preserve"> ust. 1.</w:t>
      </w:r>
    </w:p>
    <w:p w14:paraId="5E3D9C31" w14:textId="11294439" w:rsidR="0026210C" w:rsidRPr="001476AE" w:rsidRDefault="0026210C" w:rsidP="00FC2F1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17"/>
        <w:jc w:val="both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 xml:space="preserve">Łączna wartość kar umownych nie może przekroczyć </w:t>
      </w:r>
      <w:r w:rsidR="00666A1A">
        <w:rPr>
          <w:rFonts w:ascii="Times New Roman" w:hAnsi="Times New Roman" w:cs="Times New Roman"/>
        </w:rPr>
        <w:t xml:space="preserve">50% </w:t>
      </w:r>
      <w:r w:rsidRPr="001476AE">
        <w:rPr>
          <w:rFonts w:ascii="Times New Roman" w:hAnsi="Times New Roman" w:cs="Times New Roman"/>
        </w:rPr>
        <w:t>wartości brutto umowy.</w:t>
      </w:r>
    </w:p>
    <w:p w14:paraId="5B87949F" w14:textId="6DC10656" w:rsidR="001476AE" w:rsidRPr="0026210C" w:rsidRDefault="0026210C" w:rsidP="00FC2F1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17"/>
        <w:jc w:val="both"/>
        <w:rPr>
          <w:rFonts w:ascii="Times New Roman" w:hAnsi="Times New Roman" w:cs="Times New Roman"/>
          <w:color w:val="000000"/>
        </w:rPr>
      </w:pPr>
      <w:r w:rsidRPr="001476AE">
        <w:rPr>
          <w:rFonts w:ascii="Times New Roman" w:hAnsi="Times New Roman" w:cs="Times New Roman"/>
        </w:rPr>
        <w:t>Jeżeli szkoda rzeczywista będzie wyższa niż kara umowna, Wykonawca będzie zobowiązany do zapłaty Zamawiającemu odszkodowania pokrywającego w całości poniesioną szkodę.</w:t>
      </w:r>
    </w:p>
    <w:p w14:paraId="7B5D775E" w14:textId="2ABAEFD8" w:rsidR="001476AE" w:rsidRDefault="001476AE" w:rsidP="00FC2F1F">
      <w:pPr>
        <w:pStyle w:val="Tekstpodstawowy2"/>
        <w:numPr>
          <w:ilvl w:val="0"/>
          <w:numId w:val="8"/>
        </w:numPr>
        <w:ind w:left="717"/>
        <w:rPr>
          <w:sz w:val="22"/>
          <w:szCs w:val="22"/>
        </w:rPr>
      </w:pPr>
      <w:r w:rsidRPr="001476AE">
        <w:rPr>
          <w:sz w:val="22"/>
          <w:szCs w:val="22"/>
        </w:rPr>
        <w:t xml:space="preserve">W przypadku zaistnienia okoliczności uzasadniających zapłatę kar umownych, kary te Wykonawca zobowiązany jest zapłacić w terminie </w:t>
      </w:r>
      <w:r w:rsidRPr="001476AE">
        <w:rPr>
          <w:b/>
          <w:sz w:val="22"/>
          <w:szCs w:val="22"/>
        </w:rPr>
        <w:t>30 dni</w:t>
      </w:r>
      <w:r w:rsidRPr="001476AE">
        <w:rPr>
          <w:sz w:val="22"/>
          <w:szCs w:val="22"/>
        </w:rPr>
        <w:t xml:space="preserve"> od daty otrzymania pisemnego wezwania Zamawiającego.</w:t>
      </w:r>
    </w:p>
    <w:p w14:paraId="60900B4E" w14:textId="77777777" w:rsidR="00911BD9" w:rsidRPr="001476AE" w:rsidRDefault="00911BD9" w:rsidP="00911BD9">
      <w:pPr>
        <w:pStyle w:val="Tekstpodstawowy2"/>
        <w:ind w:left="420"/>
        <w:rPr>
          <w:sz w:val="22"/>
          <w:szCs w:val="22"/>
        </w:rPr>
      </w:pPr>
    </w:p>
    <w:p w14:paraId="4BB948A9" w14:textId="02F7B5AD" w:rsidR="001476AE" w:rsidRPr="00436A76" w:rsidRDefault="001476AE" w:rsidP="001476AE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436A76">
        <w:rPr>
          <w:rFonts w:ascii="Times New Roman" w:hAnsi="Times New Roman" w:cs="Times New Roman"/>
          <w:b/>
          <w:bCs/>
        </w:rPr>
        <w:t>§1</w:t>
      </w:r>
      <w:r w:rsidR="00563978" w:rsidRPr="00436A76">
        <w:rPr>
          <w:rFonts w:ascii="Times New Roman" w:hAnsi="Times New Roman" w:cs="Times New Roman"/>
          <w:b/>
          <w:bCs/>
        </w:rPr>
        <w:t>0</w:t>
      </w:r>
    </w:p>
    <w:p w14:paraId="4D05A893" w14:textId="0C703374" w:rsidR="001476AE" w:rsidRPr="001476AE" w:rsidRDefault="00911BD9" w:rsidP="002A5997">
      <w:pPr>
        <w:ind w:left="426"/>
        <w:jc w:val="both"/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 xml:space="preserve">       </w:t>
      </w:r>
      <w:r w:rsidR="001476AE" w:rsidRPr="00436A76">
        <w:rPr>
          <w:rFonts w:ascii="Times New Roman" w:hAnsi="Times New Roman" w:cs="Times New Roman"/>
        </w:rPr>
        <w:t>Niezależnie od kar umownych każda ze stron umowy zobowiązana jest do zapłacenia drugiej stronie</w:t>
      </w:r>
      <w:r w:rsidRPr="00436A76">
        <w:rPr>
          <w:rFonts w:ascii="Times New Roman" w:hAnsi="Times New Roman" w:cs="Times New Roman"/>
        </w:rPr>
        <w:t xml:space="preserve"> </w:t>
      </w:r>
      <w:r w:rsidR="001476AE" w:rsidRPr="00436A76">
        <w:rPr>
          <w:rFonts w:ascii="Times New Roman" w:hAnsi="Times New Roman" w:cs="Times New Roman"/>
        </w:rPr>
        <w:t>odszkodowania za szkodę przekraczającą wysokość kar umownych wyrządzoną na skutek niewykonania lub nienależytego wykonania umowy na zasadach ogólnych.</w:t>
      </w:r>
    </w:p>
    <w:p w14:paraId="63FFEECE" w14:textId="77777777" w:rsidR="00647274" w:rsidRPr="001476AE" w:rsidRDefault="00647274" w:rsidP="001476AE">
      <w:pPr>
        <w:jc w:val="both"/>
        <w:rPr>
          <w:rFonts w:ascii="Times New Roman" w:hAnsi="Times New Roman" w:cs="Times New Roman"/>
        </w:rPr>
      </w:pPr>
    </w:p>
    <w:p w14:paraId="7197900D" w14:textId="7244D2BD" w:rsidR="001476AE" w:rsidRPr="00563978" w:rsidRDefault="001476AE" w:rsidP="001476AE">
      <w:pPr>
        <w:jc w:val="both"/>
        <w:rPr>
          <w:rFonts w:ascii="Times New Roman" w:hAnsi="Times New Roman" w:cs="Times New Roman"/>
          <w:b/>
          <w:bCs/>
        </w:rPr>
      </w:pP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563978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1</w:t>
      </w:r>
    </w:p>
    <w:p w14:paraId="30CB10AB" w14:textId="0A3C9FA7" w:rsidR="002A5997" w:rsidRDefault="002A5997" w:rsidP="002A5997">
      <w:p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2A5997">
        <w:rPr>
          <w:rFonts w:ascii="Times New Roman" w:hAnsi="Times New Roman" w:cs="Times New Roman"/>
        </w:rPr>
        <w:t xml:space="preserve">Zamawiający może odstąpić od umowy zgodnie  zasadami określonymi w art. 456 ustawy </w:t>
      </w:r>
      <w:proofErr w:type="spellStart"/>
      <w:r w:rsidRPr="002A5997">
        <w:rPr>
          <w:rFonts w:ascii="Times New Roman" w:hAnsi="Times New Roman" w:cs="Times New Roman"/>
        </w:rPr>
        <w:t>Pzp</w:t>
      </w:r>
      <w:proofErr w:type="spellEnd"/>
      <w:r w:rsidRPr="002A5997">
        <w:rPr>
          <w:rFonts w:ascii="Times New Roman" w:hAnsi="Times New Roman" w:cs="Times New Roman"/>
        </w:rPr>
        <w:t>.</w:t>
      </w:r>
    </w:p>
    <w:p w14:paraId="6F7BC175" w14:textId="77777777" w:rsidR="00563978" w:rsidRPr="002A5997" w:rsidRDefault="00563978" w:rsidP="002A5997">
      <w:pPr>
        <w:ind w:left="0" w:firstLine="0"/>
        <w:jc w:val="both"/>
        <w:rPr>
          <w:rFonts w:ascii="Times New Roman" w:hAnsi="Times New Roman" w:cs="Times New Roman"/>
        </w:rPr>
      </w:pPr>
    </w:p>
    <w:p w14:paraId="794B435D" w14:textId="5133133D" w:rsidR="002A5997" w:rsidRPr="002A5997" w:rsidRDefault="002A5997" w:rsidP="002A5997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2</w:t>
      </w:r>
    </w:p>
    <w:p w14:paraId="77E22D46" w14:textId="77777777" w:rsidR="002A5997" w:rsidRDefault="002A5997" w:rsidP="002A5997">
      <w:p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2A5997">
        <w:rPr>
          <w:rFonts w:ascii="Times New Roman" w:hAnsi="Times New Roman" w:cs="Times New Roman"/>
        </w:rPr>
        <w:t>Niezrealizowanie w okresie obowiązywania umowy zakresu ilościowego opisanego w §1 nie rodzi po</w:t>
      </w:r>
    </w:p>
    <w:p w14:paraId="57643F6B" w14:textId="103FAA51" w:rsidR="002A5997" w:rsidRPr="002A5997" w:rsidRDefault="002A5997" w:rsidP="002A5997">
      <w:p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2A59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2A5997">
        <w:rPr>
          <w:rFonts w:ascii="Times New Roman" w:hAnsi="Times New Roman" w:cs="Times New Roman"/>
        </w:rPr>
        <w:t xml:space="preserve">stronie </w:t>
      </w:r>
      <w:r>
        <w:rPr>
          <w:rFonts w:ascii="Times New Roman" w:hAnsi="Times New Roman" w:cs="Times New Roman"/>
        </w:rPr>
        <w:t xml:space="preserve">   </w:t>
      </w:r>
      <w:r w:rsidRPr="002A5997">
        <w:rPr>
          <w:rFonts w:ascii="Times New Roman" w:hAnsi="Times New Roman" w:cs="Times New Roman"/>
        </w:rPr>
        <w:t xml:space="preserve">Wykonawcy roszczenia o </w:t>
      </w:r>
      <w:r w:rsidR="00436A76">
        <w:rPr>
          <w:rFonts w:ascii="Times New Roman" w:hAnsi="Times New Roman" w:cs="Times New Roman"/>
        </w:rPr>
        <w:t xml:space="preserve">realizację pozostałej </w:t>
      </w:r>
      <w:r w:rsidR="00497C5E">
        <w:rPr>
          <w:rFonts w:ascii="Times New Roman" w:hAnsi="Times New Roman" w:cs="Times New Roman"/>
        </w:rPr>
        <w:t>części</w:t>
      </w:r>
      <w:r w:rsidRPr="002A5997">
        <w:rPr>
          <w:rFonts w:ascii="Times New Roman" w:hAnsi="Times New Roman" w:cs="Times New Roman"/>
        </w:rPr>
        <w:t xml:space="preserve">. </w:t>
      </w:r>
    </w:p>
    <w:p w14:paraId="3BE1D6CB" w14:textId="77777777" w:rsidR="002A5997" w:rsidRPr="002A5997" w:rsidRDefault="002A5997" w:rsidP="002A5997">
      <w:pPr>
        <w:ind w:left="0" w:firstLine="0"/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</w:p>
    <w:p w14:paraId="29C7AB26" w14:textId="18ADB721" w:rsidR="00436A76" w:rsidRPr="00436A76" w:rsidRDefault="002A5997" w:rsidP="00436A76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3</w:t>
      </w:r>
    </w:p>
    <w:p w14:paraId="18BD8381" w14:textId="77777777" w:rsidR="00436A76" w:rsidRPr="002A5997" w:rsidRDefault="00436A76" w:rsidP="00436A76">
      <w:pPr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>Wykonawca oświadcza, że przedmiot umowy będzie realizował samodzielnie/w części.........../w całości przez podwykonawcę/ów.</w:t>
      </w:r>
    </w:p>
    <w:p w14:paraId="396A9A65" w14:textId="77777777" w:rsidR="00436A76" w:rsidRPr="002A5997" w:rsidRDefault="00436A76" w:rsidP="00436A76">
      <w:pPr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>Za należyte wykonanie niniejszej umowy odpowiedzialność ponosi Wykonawca.</w:t>
      </w:r>
    </w:p>
    <w:p w14:paraId="7B1B698B" w14:textId="77777777" w:rsidR="00436A76" w:rsidRDefault="00436A76" w:rsidP="002A5997">
      <w:pPr>
        <w:ind w:left="0" w:firstLine="0"/>
        <w:jc w:val="both"/>
        <w:rPr>
          <w:rFonts w:ascii="Times New Roman" w:hAnsi="Times New Roman" w:cs="Times New Roman"/>
        </w:rPr>
      </w:pPr>
    </w:p>
    <w:p w14:paraId="4A6E06FD" w14:textId="77777777" w:rsidR="00436A76" w:rsidRPr="002A5997" w:rsidRDefault="00436A76" w:rsidP="002A5997">
      <w:pPr>
        <w:ind w:left="0" w:firstLine="0"/>
        <w:jc w:val="both"/>
        <w:rPr>
          <w:rFonts w:ascii="Times New Roman" w:hAnsi="Times New Roman" w:cs="Times New Roman"/>
        </w:rPr>
      </w:pPr>
    </w:p>
    <w:p w14:paraId="6332C26A" w14:textId="39D1169C" w:rsidR="002A5997" w:rsidRDefault="002A5997" w:rsidP="002A5997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4</w:t>
      </w:r>
    </w:p>
    <w:p w14:paraId="42B9D0D1" w14:textId="77777777" w:rsidR="00436A76" w:rsidRPr="002A5997" w:rsidRDefault="00436A76" w:rsidP="00AB33F2">
      <w:pPr>
        <w:ind w:left="2124" w:firstLine="708"/>
        <w:jc w:val="both"/>
        <w:rPr>
          <w:rFonts w:ascii="Times New Roman" w:hAnsi="Times New Roman" w:cs="Times New Roman"/>
          <w:b/>
          <w:bCs/>
        </w:rPr>
      </w:pPr>
    </w:p>
    <w:p w14:paraId="22CF81F0" w14:textId="77777777" w:rsidR="00FC2F1F" w:rsidRDefault="00AB33F2" w:rsidP="00FC2F1F">
      <w:pPr>
        <w:pStyle w:val="Akapitzlist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FC2F1F">
        <w:rPr>
          <w:rFonts w:ascii="Times New Roman" w:hAnsi="Times New Roman" w:cs="Times New Roman"/>
        </w:rPr>
        <w:t xml:space="preserve">   </w:t>
      </w:r>
      <w:r w:rsidR="00436A76" w:rsidRPr="00AB33F2">
        <w:rPr>
          <w:rFonts w:ascii="Times New Roman" w:hAnsi="Times New Roman" w:cs="Times New Roman"/>
        </w:rPr>
        <w:t>Wykonawca oświadcza, że będzie/nie będzie polegał na sytuacji finansowej lub ekonomicznej innych</w:t>
      </w:r>
    </w:p>
    <w:p w14:paraId="27C52129" w14:textId="464366E7" w:rsidR="00436A76" w:rsidRPr="00AB33F2" w:rsidRDefault="00436A76" w:rsidP="00FC2F1F">
      <w:pPr>
        <w:pStyle w:val="Akapitzlist"/>
        <w:ind w:left="426" w:firstLine="0"/>
        <w:jc w:val="both"/>
        <w:rPr>
          <w:rFonts w:ascii="Times New Roman" w:hAnsi="Times New Roman" w:cs="Times New Roman"/>
        </w:rPr>
      </w:pPr>
      <w:r w:rsidRPr="00AB33F2">
        <w:rPr>
          <w:rFonts w:ascii="Times New Roman" w:hAnsi="Times New Roman" w:cs="Times New Roman"/>
        </w:rPr>
        <w:t xml:space="preserve">  </w:t>
      </w:r>
      <w:r w:rsidR="00AB33F2">
        <w:rPr>
          <w:rFonts w:ascii="Times New Roman" w:hAnsi="Times New Roman" w:cs="Times New Roman"/>
        </w:rPr>
        <w:t xml:space="preserve">    </w:t>
      </w:r>
      <w:r w:rsidRPr="00AB33F2">
        <w:rPr>
          <w:rFonts w:ascii="Times New Roman" w:hAnsi="Times New Roman" w:cs="Times New Roman"/>
        </w:rPr>
        <w:t>podmiotów:</w:t>
      </w:r>
    </w:p>
    <w:p w14:paraId="5095DFEF" w14:textId="77777777" w:rsidR="00436A76" w:rsidRPr="00436A76" w:rsidRDefault="00436A76" w:rsidP="00FC2F1F">
      <w:pPr>
        <w:ind w:left="708" w:firstLine="0"/>
        <w:jc w:val="both"/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>a)</w:t>
      </w:r>
      <w:r w:rsidRPr="00436A76">
        <w:rPr>
          <w:rFonts w:ascii="Times New Roman" w:hAnsi="Times New Roman" w:cs="Times New Roman"/>
        </w:rPr>
        <w:tab/>
        <w:t>…………………………………………………………………………………………,</w:t>
      </w:r>
    </w:p>
    <w:p w14:paraId="20BCBCF3" w14:textId="77777777" w:rsidR="00436A76" w:rsidRPr="00436A76" w:rsidRDefault="00436A76" w:rsidP="00FC2F1F">
      <w:pPr>
        <w:ind w:left="708" w:firstLine="0"/>
        <w:jc w:val="both"/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>b)</w:t>
      </w:r>
      <w:r w:rsidRPr="00436A76">
        <w:rPr>
          <w:rFonts w:ascii="Times New Roman" w:hAnsi="Times New Roman" w:cs="Times New Roman"/>
        </w:rPr>
        <w:tab/>
        <w:t xml:space="preserve">………………………………………………………………………………………… </w:t>
      </w:r>
    </w:p>
    <w:p w14:paraId="23320327" w14:textId="77777777" w:rsidR="00FC2F1F" w:rsidRDefault="00436A76" w:rsidP="00FC2F1F">
      <w:pPr>
        <w:ind w:left="426" w:firstLine="0"/>
        <w:jc w:val="both"/>
        <w:rPr>
          <w:rFonts w:ascii="Times New Roman" w:hAnsi="Times New Roman" w:cs="Times New Roman"/>
        </w:rPr>
      </w:pPr>
      <w:r w:rsidRPr="00436A76">
        <w:rPr>
          <w:rFonts w:ascii="Times New Roman" w:hAnsi="Times New Roman" w:cs="Times New Roman"/>
        </w:rPr>
        <w:t>2.</w:t>
      </w:r>
      <w:r w:rsidRPr="00436A76">
        <w:rPr>
          <w:rFonts w:ascii="Times New Roman" w:hAnsi="Times New Roman" w:cs="Times New Roman"/>
        </w:rPr>
        <w:tab/>
        <w:t>Wykonawca odpowiada solidarnie za szkodę poniesioną przez zamawiającego powstałą wskutek</w:t>
      </w:r>
    </w:p>
    <w:p w14:paraId="755A8169" w14:textId="77777777" w:rsidR="00FC2F1F" w:rsidRDefault="00FC2F1F" w:rsidP="00FC2F1F">
      <w:pPr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36A76" w:rsidRPr="00436A76">
        <w:rPr>
          <w:rFonts w:ascii="Times New Roman" w:hAnsi="Times New Roman" w:cs="Times New Roman"/>
        </w:rPr>
        <w:t xml:space="preserve"> nieudostępnienia tych zasobów, chyba że za nieudostępnienie zasobów podmiot ten nie ponosi winy</w:t>
      </w:r>
    </w:p>
    <w:p w14:paraId="70A350DF" w14:textId="38513D55" w:rsidR="00436A76" w:rsidRDefault="00FC2F1F" w:rsidP="00FC2F1F">
      <w:pPr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36A76" w:rsidRPr="00436A76">
        <w:rPr>
          <w:rFonts w:ascii="Times New Roman" w:hAnsi="Times New Roman" w:cs="Times New Roman"/>
        </w:rPr>
        <w:t xml:space="preserve">-   art. 120 ustawy </w:t>
      </w:r>
      <w:proofErr w:type="spellStart"/>
      <w:r w:rsidR="00436A76" w:rsidRPr="00436A76">
        <w:rPr>
          <w:rFonts w:ascii="Times New Roman" w:hAnsi="Times New Roman" w:cs="Times New Roman"/>
        </w:rPr>
        <w:t>Pzp</w:t>
      </w:r>
      <w:proofErr w:type="spellEnd"/>
      <w:r w:rsidR="00436A76" w:rsidRPr="00436A76">
        <w:rPr>
          <w:rFonts w:ascii="Times New Roman" w:hAnsi="Times New Roman" w:cs="Times New Roman"/>
        </w:rPr>
        <w:t>.</w:t>
      </w:r>
    </w:p>
    <w:p w14:paraId="2D593D2B" w14:textId="42BD5F68" w:rsidR="002A5997" w:rsidRDefault="002A5997" w:rsidP="002A5997">
      <w:pPr>
        <w:ind w:left="0" w:firstLine="0"/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</w:p>
    <w:p w14:paraId="39C2BB40" w14:textId="77777777" w:rsidR="00497C5E" w:rsidRDefault="00497C5E" w:rsidP="002A5997">
      <w:pPr>
        <w:ind w:left="0" w:firstLine="0"/>
        <w:jc w:val="both"/>
        <w:rPr>
          <w:rFonts w:ascii="Times New Roman" w:hAnsi="Times New Roman" w:cs="Times New Roman"/>
        </w:rPr>
      </w:pPr>
    </w:p>
    <w:p w14:paraId="6608D108" w14:textId="77777777" w:rsidR="00497C5E" w:rsidRPr="002A5997" w:rsidRDefault="00497C5E" w:rsidP="002A5997">
      <w:pPr>
        <w:ind w:left="0" w:firstLine="0"/>
        <w:jc w:val="both"/>
        <w:rPr>
          <w:rFonts w:ascii="Times New Roman" w:hAnsi="Times New Roman" w:cs="Times New Roman"/>
        </w:rPr>
      </w:pPr>
    </w:p>
    <w:p w14:paraId="58D1E690" w14:textId="304EA097" w:rsidR="00436A76" w:rsidRDefault="002A5997" w:rsidP="00436A76">
      <w:pPr>
        <w:ind w:left="3540" w:firstLine="708"/>
        <w:jc w:val="both"/>
        <w:rPr>
          <w:rFonts w:ascii="Times New Roman" w:hAnsi="Times New Roman" w:cs="Times New Roman"/>
          <w:b/>
          <w:bCs/>
        </w:rPr>
      </w:pPr>
      <w:r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5</w:t>
      </w:r>
    </w:p>
    <w:p w14:paraId="692F4616" w14:textId="4F00E0D6" w:rsidR="00436A76" w:rsidRDefault="00436A76" w:rsidP="00FC2F1F">
      <w:pPr>
        <w:ind w:left="708" w:firstLine="0"/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lastRenderedPageBreak/>
        <w:t>Wykonawca jako wierzyciel z tytułu niniejszej umowy oświadcza, że nie przeniesie</w:t>
      </w:r>
      <w:r>
        <w:rPr>
          <w:rFonts w:ascii="Times New Roman" w:hAnsi="Times New Roman" w:cs="Times New Roman"/>
        </w:rPr>
        <w:t xml:space="preserve"> </w:t>
      </w:r>
      <w:r w:rsidRPr="002A5997">
        <w:rPr>
          <w:rFonts w:ascii="Times New Roman" w:hAnsi="Times New Roman" w:cs="Times New Roman"/>
        </w:rPr>
        <w:t>wierzytelności wynikającej z  niniejszej umowy na osoby trzecie bez zgody Zamawiającego.</w:t>
      </w:r>
    </w:p>
    <w:p w14:paraId="60FFD047" w14:textId="77777777" w:rsidR="00436A76" w:rsidRPr="002A5997" w:rsidRDefault="00436A76" w:rsidP="00FC2F1F">
      <w:pPr>
        <w:ind w:left="4248" w:firstLine="708"/>
        <w:jc w:val="both"/>
        <w:rPr>
          <w:rFonts w:ascii="Times New Roman" w:hAnsi="Times New Roman" w:cs="Times New Roman"/>
          <w:b/>
          <w:bCs/>
        </w:rPr>
      </w:pPr>
    </w:p>
    <w:p w14:paraId="209AE44E" w14:textId="6E2B0E2D" w:rsidR="00436A76" w:rsidRPr="00436A76" w:rsidRDefault="002A5997" w:rsidP="00FC2F1F">
      <w:pPr>
        <w:ind w:left="708" w:firstLine="0"/>
        <w:jc w:val="both"/>
        <w:rPr>
          <w:rFonts w:ascii="Times New Roman" w:hAnsi="Times New Roman" w:cs="Times New Roman"/>
          <w:b/>
          <w:bCs/>
        </w:rPr>
      </w:pP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Pr="002A5997">
        <w:rPr>
          <w:rFonts w:ascii="Times New Roman" w:hAnsi="Times New Roman" w:cs="Times New Roman"/>
        </w:rPr>
        <w:tab/>
      </w:r>
      <w:r w:rsidR="00FC2F1F">
        <w:rPr>
          <w:rFonts w:ascii="Times New Roman" w:hAnsi="Times New Roman" w:cs="Times New Roman"/>
        </w:rPr>
        <w:t xml:space="preserve">             </w:t>
      </w:r>
      <w:r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6</w:t>
      </w:r>
    </w:p>
    <w:p w14:paraId="0DF7BA14" w14:textId="6FBE4FA0" w:rsidR="002A5997" w:rsidRPr="002A5997" w:rsidRDefault="00436A76" w:rsidP="00FC2F1F">
      <w:pPr>
        <w:ind w:left="708" w:firstLine="0"/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>W sprawach nie uregulowanych w umowie zastosowanie ma ustawa Kodeks Cywilny o ile ustawa Prawo</w:t>
      </w:r>
      <w:r>
        <w:rPr>
          <w:rFonts w:ascii="Times New Roman" w:hAnsi="Times New Roman" w:cs="Times New Roman"/>
        </w:rPr>
        <w:t xml:space="preserve"> </w:t>
      </w:r>
      <w:r w:rsidRPr="002A5997">
        <w:rPr>
          <w:rFonts w:ascii="Times New Roman" w:hAnsi="Times New Roman" w:cs="Times New Roman"/>
        </w:rPr>
        <w:t>zamówień publicznych nie stanowi inaczej.</w:t>
      </w:r>
    </w:p>
    <w:p w14:paraId="54DCA8F0" w14:textId="77777777" w:rsidR="00FC2F1F" w:rsidRDefault="00FC2F1F" w:rsidP="00FC2F1F">
      <w:p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</w:p>
    <w:p w14:paraId="66301DCA" w14:textId="04CBD275" w:rsidR="002A5997" w:rsidRPr="002A5997" w:rsidRDefault="00FC2F1F" w:rsidP="00FC2F1F">
      <w:pPr>
        <w:ind w:left="0"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2A5997" w:rsidRPr="002A5997">
        <w:rPr>
          <w:rFonts w:ascii="Times New Roman" w:hAnsi="Times New Roman" w:cs="Times New Roman"/>
          <w:b/>
          <w:bCs/>
        </w:rPr>
        <w:t>§1</w:t>
      </w:r>
      <w:r w:rsidR="00563978" w:rsidRPr="00563978">
        <w:rPr>
          <w:rFonts w:ascii="Times New Roman" w:hAnsi="Times New Roman" w:cs="Times New Roman"/>
          <w:b/>
          <w:bCs/>
        </w:rPr>
        <w:t>7</w:t>
      </w:r>
    </w:p>
    <w:p w14:paraId="4D9CF4CD" w14:textId="1FAAC1BE" w:rsidR="00436A76" w:rsidRPr="002A5997" w:rsidRDefault="00436A76" w:rsidP="00FC2F1F">
      <w:pPr>
        <w:ind w:left="708" w:firstLine="0"/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 xml:space="preserve">Sądem właściwym dla rozstrzygnięcia ewentualnych sporów z umowy będzie Sąd miejscowo właściwy dla Zamawiającego. </w:t>
      </w:r>
    </w:p>
    <w:p w14:paraId="121DC162" w14:textId="60CEA6EE" w:rsidR="001476AE" w:rsidRDefault="001476AE" w:rsidP="001476AE">
      <w:pPr>
        <w:jc w:val="both"/>
        <w:rPr>
          <w:rFonts w:ascii="Times New Roman" w:hAnsi="Times New Roman" w:cs="Times New Roman"/>
        </w:rPr>
      </w:pPr>
    </w:p>
    <w:p w14:paraId="72E6E6C1" w14:textId="77777777" w:rsidR="00206C29" w:rsidRDefault="00206C29" w:rsidP="001476AE">
      <w:pPr>
        <w:jc w:val="both"/>
        <w:rPr>
          <w:rFonts w:ascii="Times New Roman" w:hAnsi="Times New Roman" w:cs="Times New Roman"/>
        </w:rPr>
      </w:pPr>
    </w:p>
    <w:p w14:paraId="388974E8" w14:textId="0C56C499" w:rsidR="001476AE" w:rsidRDefault="001476AE" w:rsidP="001476AE">
      <w:pPr>
        <w:jc w:val="both"/>
        <w:rPr>
          <w:rFonts w:ascii="Times New Roman" w:hAnsi="Times New Roman" w:cs="Times New Roman"/>
        </w:rPr>
      </w:pPr>
    </w:p>
    <w:p w14:paraId="77C0CCAA" w14:textId="3A78809B" w:rsidR="001476AE" w:rsidRDefault="001476AE" w:rsidP="001476AE">
      <w:pPr>
        <w:jc w:val="both"/>
        <w:rPr>
          <w:rFonts w:ascii="Times New Roman" w:hAnsi="Times New Roman" w:cs="Times New Roman"/>
        </w:rPr>
      </w:pPr>
    </w:p>
    <w:p w14:paraId="70AC3D71" w14:textId="77777777" w:rsidR="00AB33F2" w:rsidRDefault="00AB33F2" w:rsidP="001476AE">
      <w:pPr>
        <w:jc w:val="both"/>
        <w:rPr>
          <w:rFonts w:ascii="Times New Roman" w:hAnsi="Times New Roman" w:cs="Times New Roman"/>
        </w:rPr>
      </w:pPr>
    </w:p>
    <w:p w14:paraId="0A2E01EF" w14:textId="77777777" w:rsidR="00AB33F2" w:rsidRDefault="00AB33F2" w:rsidP="001476AE">
      <w:pPr>
        <w:jc w:val="both"/>
        <w:rPr>
          <w:rFonts w:ascii="Times New Roman" w:hAnsi="Times New Roman" w:cs="Times New Roman"/>
        </w:rPr>
      </w:pPr>
    </w:p>
    <w:p w14:paraId="61350F46" w14:textId="77777777" w:rsidR="00AB33F2" w:rsidRDefault="00AB33F2" w:rsidP="001476AE">
      <w:pPr>
        <w:jc w:val="both"/>
        <w:rPr>
          <w:rFonts w:ascii="Times New Roman" w:hAnsi="Times New Roman" w:cs="Times New Roman"/>
        </w:rPr>
      </w:pPr>
    </w:p>
    <w:p w14:paraId="3BEA950C" w14:textId="77777777" w:rsidR="001476AE" w:rsidRPr="001476AE" w:rsidRDefault="001476AE" w:rsidP="001476AE">
      <w:pPr>
        <w:jc w:val="both"/>
        <w:rPr>
          <w:rFonts w:ascii="Times New Roman" w:hAnsi="Times New Roman" w:cs="Times New Roman"/>
        </w:rPr>
      </w:pPr>
    </w:p>
    <w:p w14:paraId="1A907F2E" w14:textId="77777777" w:rsidR="001476AE" w:rsidRDefault="001476AE" w:rsidP="001476AE">
      <w:pPr>
        <w:jc w:val="both"/>
        <w:rPr>
          <w:rFonts w:ascii="Times New Roman" w:hAnsi="Times New Roman" w:cs="Times New Roman"/>
        </w:rPr>
      </w:pPr>
    </w:p>
    <w:p w14:paraId="7D4F9103" w14:textId="77777777" w:rsidR="00F47466" w:rsidRDefault="00F47466" w:rsidP="001476AE">
      <w:pPr>
        <w:jc w:val="both"/>
        <w:rPr>
          <w:rFonts w:ascii="Times New Roman" w:hAnsi="Times New Roman" w:cs="Times New Roman"/>
        </w:rPr>
      </w:pPr>
    </w:p>
    <w:p w14:paraId="3B81F260" w14:textId="77777777" w:rsidR="00F47466" w:rsidRPr="001476AE" w:rsidRDefault="00F47466" w:rsidP="001476AE">
      <w:pPr>
        <w:jc w:val="both"/>
        <w:rPr>
          <w:rFonts w:ascii="Times New Roman" w:hAnsi="Times New Roman" w:cs="Times New Roman"/>
        </w:rPr>
      </w:pPr>
    </w:p>
    <w:p w14:paraId="346BD27E" w14:textId="443DFCBE" w:rsidR="001476AE" w:rsidRPr="001476AE" w:rsidRDefault="001476AE" w:rsidP="001476AE">
      <w:pPr>
        <w:jc w:val="both"/>
        <w:rPr>
          <w:rFonts w:ascii="Times New Roman" w:hAnsi="Times New Roman" w:cs="Times New Roman"/>
        </w:rPr>
      </w:pPr>
      <w:r w:rsidRPr="001476AE">
        <w:rPr>
          <w:rFonts w:ascii="Times New Roman" w:hAnsi="Times New Roman" w:cs="Times New Roman"/>
        </w:rPr>
        <w:t>…………………….……</w:t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Pr="001476AE">
        <w:rPr>
          <w:rFonts w:ascii="Times New Roman" w:hAnsi="Times New Roman" w:cs="Times New Roman"/>
        </w:rPr>
        <w:tab/>
      </w:r>
      <w:r w:rsidR="00F47466">
        <w:rPr>
          <w:rFonts w:ascii="Times New Roman" w:hAnsi="Times New Roman" w:cs="Times New Roman"/>
        </w:rPr>
        <w:t xml:space="preserve">                              </w:t>
      </w:r>
      <w:r w:rsidRPr="001476AE">
        <w:rPr>
          <w:rFonts w:ascii="Times New Roman" w:hAnsi="Times New Roman" w:cs="Times New Roman"/>
        </w:rPr>
        <w:t>…………..………………..</w:t>
      </w:r>
    </w:p>
    <w:p w14:paraId="2776E9E4" w14:textId="656F1958" w:rsidR="001476AE" w:rsidRPr="001476AE" w:rsidRDefault="00CB6F73" w:rsidP="00CB6F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476AE" w:rsidRPr="001476AE">
        <w:rPr>
          <w:rFonts w:ascii="Times New Roman" w:hAnsi="Times New Roman" w:cs="Times New Roman"/>
        </w:rPr>
        <w:t>WYKONAWCA</w:t>
      </w:r>
      <w:r w:rsidR="001476AE" w:rsidRPr="001476AE">
        <w:rPr>
          <w:rFonts w:ascii="Times New Roman" w:hAnsi="Times New Roman" w:cs="Times New Roman"/>
        </w:rPr>
        <w:tab/>
      </w:r>
      <w:r w:rsidR="001476AE" w:rsidRPr="001476AE">
        <w:rPr>
          <w:rFonts w:ascii="Times New Roman" w:hAnsi="Times New Roman" w:cs="Times New Roman"/>
        </w:rPr>
        <w:tab/>
      </w:r>
      <w:r w:rsidR="001476AE" w:rsidRPr="001476AE">
        <w:rPr>
          <w:rFonts w:ascii="Times New Roman" w:hAnsi="Times New Roman" w:cs="Times New Roman"/>
        </w:rPr>
        <w:tab/>
      </w:r>
      <w:r w:rsidR="001476AE" w:rsidRPr="001476AE">
        <w:rPr>
          <w:rFonts w:ascii="Times New Roman" w:hAnsi="Times New Roman" w:cs="Times New Roman"/>
        </w:rPr>
        <w:tab/>
      </w:r>
      <w:r w:rsidR="001476AE" w:rsidRPr="001476AE">
        <w:rPr>
          <w:rFonts w:ascii="Times New Roman" w:hAnsi="Times New Roman" w:cs="Times New Roman"/>
        </w:rPr>
        <w:tab/>
      </w:r>
      <w:r w:rsidR="001476AE" w:rsidRPr="001476AE">
        <w:rPr>
          <w:rFonts w:ascii="Times New Roman" w:hAnsi="Times New Roman" w:cs="Times New Roman"/>
        </w:rPr>
        <w:tab/>
        <w:t xml:space="preserve">ZAMAWIAJĄCY  </w:t>
      </w:r>
    </w:p>
    <w:p w14:paraId="443576CB" w14:textId="600A8849" w:rsidR="00786BEB" w:rsidRPr="002A5997" w:rsidRDefault="00786BEB" w:rsidP="00786BEB">
      <w:pPr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Pr="002A5997">
        <w:rPr>
          <w:rFonts w:ascii="Times New Roman" w:hAnsi="Times New Roman" w:cs="Times New Roman"/>
        </w:rPr>
        <w:tab/>
        <w:t>.</w:t>
      </w:r>
    </w:p>
    <w:p w14:paraId="06AA5C63" w14:textId="77777777" w:rsidR="00A90CDC" w:rsidRPr="002A5997" w:rsidRDefault="00A90CDC" w:rsidP="00786BEB">
      <w:pPr>
        <w:rPr>
          <w:rFonts w:ascii="Times New Roman" w:hAnsi="Times New Roman" w:cs="Times New Roman"/>
        </w:rPr>
      </w:pPr>
    </w:p>
    <w:p w14:paraId="6A6B3753" w14:textId="0209E367" w:rsidR="003C3970" w:rsidRPr="002A5997" w:rsidRDefault="003C3970" w:rsidP="003C3970">
      <w:pPr>
        <w:ind w:left="0" w:firstLine="0"/>
        <w:jc w:val="both"/>
        <w:rPr>
          <w:rFonts w:ascii="Times New Roman" w:hAnsi="Times New Roman" w:cs="Times New Roman"/>
        </w:rPr>
      </w:pPr>
    </w:p>
    <w:p w14:paraId="1B891ADF" w14:textId="20527D7B" w:rsidR="00786BEB" w:rsidRPr="002A5997" w:rsidRDefault="003C3970" w:rsidP="002F3EB5">
      <w:pPr>
        <w:jc w:val="both"/>
        <w:rPr>
          <w:rFonts w:ascii="Times New Roman" w:hAnsi="Times New Roman" w:cs="Times New Roman"/>
        </w:rPr>
      </w:pPr>
      <w:r w:rsidRPr="002A5997">
        <w:rPr>
          <w:rFonts w:ascii="Times New Roman" w:hAnsi="Times New Roman" w:cs="Times New Roman"/>
        </w:rPr>
        <w:t xml:space="preserve">      </w:t>
      </w:r>
    </w:p>
    <w:p w14:paraId="75D8908F" w14:textId="77777777" w:rsidR="00786BEB" w:rsidRPr="001476AE" w:rsidRDefault="00786BEB" w:rsidP="00786BEB">
      <w:pPr>
        <w:rPr>
          <w:rFonts w:ascii="Times New Roman" w:eastAsia="Times New Roman" w:hAnsi="Times New Roman" w:cs="Times New Roman"/>
          <w:lang w:eastAsia="pl-PL"/>
        </w:rPr>
      </w:pPr>
    </w:p>
    <w:p w14:paraId="102EBCF5" w14:textId="77777777" w:rsidR="00786BEB" w:rsidRPr="001476AE" w:rsidRDefault="00786BEB" w:rsidP="00786BEB">
      <w:pPr>
        <w:rPr>
          <w:rFonts w:ascii="Times New Roman" w:eastAsia="Times New Roman" w:hAnsi="Times New Roman" w:cs="Times New Roman"/>
          <w:lang w:eastAsia="pl-PL"/>
        </w:rPr>
      </w:pPr>
    </w:p>
    <w:p w14:paraId="6C13B1FB" w14:textId="77777777" w:rsidR="00786BEB" w:rsidRPr="001476AE" w:rsidRDefault="00786BEB" w:rsidP="00786BEB">
      <w:pPr>
        <w:rPr>
          <w:rFonts w:ascii="Times New Roman" w:eastAsia="Times New Roman" w:hAnsi="Times New Roman" w:cs="Times New Roman"/>
          <w:lang w:eastAsia="pl-PL"/>
        </w:rPr>
      </w:pPr>
    </w:p>
    <w:p w14:paraId="4A9FE61D" w14:textId="77777777" w:rsidR="00786BEB" w:rsidRPr="001476AE" w:rsidRDefault="00786BEB" w:rsidP="00786BEB">
      <w:pPr>
        <w:rPr>
          <w:rFonts w:ascii="Times New Roman" w:eastAsia="Times New Roman" w:hAnsi="Times New Roman" w:cs="Times New Roman"/>
          <w:lang w:eastAsia="pl-PL"/>
        </w:rPr>
      </w:pPr>
    </w:p>
    <w:p w14:paraId="14FC3533" w14:textId="734BD128" w:rsidR="00F23367" w:rsidRPr="001476AE" w:rsidRDefault="00786BEB" w:rsidP="00786BEB">
      <w:pPr>
        <w:rPr>
          <w:rFonts w:ascii="Times New Roman" w:eastAsia="Times New Roman" w:hAnsi="Times New Roman" w:cs="Times New Roman"/>
          <w:lang w:eastAsia="pl-PL"/>
        </w:rPr>
      </w:pP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</w:p>
    <w:p w14:paraId="2DEF9550" w14:textId="5B3FF2A8" w:rsidR="00F23367" w:rsidRPr="001476AE" w:rsidRDefault="00F23367" w:rsidP="00F23367">
      <w:pPr>
        <w:rPr>
          <w:rFonts w:ascii="Times New Roman" w:eastAsia="Times New Roman" w:hAnsi="Times New Roman" w:cs="Times New Roman"/>
          <w:lang w:eastAsia="pl-PL"/>
        </w:rPr>
      </w:pPr>
    </w:p>
    <w:p w14:paraId="3F4CF3A5" w14:textId="6D49C193" w:rsidR="00F23367" w:rsidRPr="001476AE" w:rsidRDefault="00F23367" w:rsidP="00F23367">
      <w:pPr>
        <w:rPr>
          <w:rFonts w:ascii="Times New Roman" w:eastAsia="Times New Roman" w:hAnsi="Times New Roman" w:cs="Times New Roman"/>
          <w:lang w:eastAsia="pl-PL"/>
        </w:rPr>
      </w:pPr>
    </w:p>
    <w:p w14:paraId="419422A8" w14:textId="6B02636A" w:rsidR="003C3970" w:rsidRPr="001476AE" w:rsidRDefault="003C3970" w:rsidP="003C3970">
      <w:pPr>
        <w:rPr>
          <w:rFonts w:ascii="Times New Roman" w:eastAsia="Times New Roman" w:hAnsi="Times New Roman" w:cs="Times New Roman"/>
          <w:lang w:eastAsia="pl-PL"/>
        </w:rPr>
      </w:pPr>
    </w:p>
    <w:p w14:paraId="55ACD849" w14:textId="62F24F3F" w:rsidR="003C3970" w:rsidRPr="001476AE" w:rsidRDefault="003C3970" w:rsidP="003C3970">
      <w:pPr>
        <w:rPr>
          <w:rFonts w:ascii="Times New Roman" w:eastAsia="Times New Roman" w:hAnsi="Times New Roman" w:cs="Times New Roman"/>
          <w:lang w:eastAsia="pl-PL"/>
        </w:rPr>
      </w:pPr>
    </w:p>
    <w:p w14:paraId="04D6FEDB" w14:textId="46FBB84D" w:rsidR="003C3970" w:rsidRPr="001476AE" w:rsidRDefault="003C3970" w:rsidP="003C3970">
      <w:pPr>
        <w:rPr>
          <w:rFonts w:ascii="Times New Roman" w:eastAsia="Times New Roman" w:hAnsi="Times New Roman" w:cs="Times New Roman"/>
          <w:lang w:eastAsia="pl-PL"/>
        </w:rPr>
      </w:pPr>
    </w:p>
    <w:p w14:paraId="41DA4A46" w14:textId="17A49414" w:rsidR="003C3970" w:rsidRPr="001476AE" w:rsidRDefault="003C3970" w:rsidP="003C3970">
      <w:pPr>
        <w:rPr>
          <w:rFonts w:ascii="Times New Roman" w:eastAsia="Times New Roman" w:hAnsi="Times New Roman" w:cs="Times New Roman"/>
          <w:lang w:eastAsia="pl-PL"/>
        </w:rPr>
      </w:pPr>
    </w:p>
    <w:p w14:paraId="7B9BE815" w14:textId="12D7F18C" w:rsidR="003C3970" w:rsidRPr="001476AE" w:rsidRDefault="003C3970" w:rsidP="003C3970">
      <w:pPr>
        <w:tabs>
          <w:tab w:val="left" w:pos="1410"/>
        </w:tabs>
        <w:rPr>
          <w:rFonts w:ascii="Times New Roman" w:eastAsia="Times New Roman" w:hAnsi="Times New Roman" w:cs="Times New Roman"/>
          <w:lang w:eastAsia="pl-PL"/>
        </w:rPr>
      </w:pPr>
      <w:r w:rsidRPr="001476AE">
        <w:rPr>
          <w:rFonts w:ascii="Times New Roman" w:eastAsia="Times New Roman" w:hAnsi="Times New Roman" w:cs="Times New Roman"/>
          <w:lang w:eastAsia="pl-PL"/>
        </w:rPr>
        <w:tab/>
      </w:r>
      <w:r w:rsidRPr="001476AE">
        <w:rPr>
          <w:rFonts w:ascii="Times New Roman" w:eastAsia="Times New Roman" w:hAnsi="Times New Roman" w:cs="Times New Roman"/>
          <w:lang w:eastAsia="pl-PL"/>
        </w:rPr>
        <w:tab/>
      </w:r>
    </w:p>
    <w:sectPr w:rsidR="003C3970" w:rsidRPr="001476AE" w:rsidSect="00D97AB4">
      <w:headerReference w:type="even" r:id="rId9"/>
      <w:headerReference w:type="default" r:id="rId10"/>
      <w:footerReference w:type="default" r:id="rId11"/>
      <w:pgSz w:w="11906" w:h="16838"/>
      <w:pgMar w:top="1440" w:right="1080" w:bottom="1440" w:left="108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25CE5" w14:textId="77777777" w:rsidR="00284109" w:rsidRDefault="00284109" w:rsidP="00D6204E">
      <w:r>
        <w:separator/>
      </w:r>
    </w:p>
  </w:endnote>
  <w:endnote w:type="continuationSeparator" w:id="0">
    <w:p w14:paraId="49CA96EE" w14:textId="77777777" w:rsidR="00284109" w:rsidRDefault="00284109" w:rsidP="00D6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4D9AD" w14:textId="77777777" w:rsidR="009E7857" w:rsidRDefault="009E7857" w:rsidP="00E86479">
    <w:pPr>
      <w:pStyle w:val="Stopka"/>
      <w:ind w:left="0" w:firstLine="0"/>
      <w:jc w:val="center"/>
      <w:rPr>
        <w:sz w:val="18"/>
        <w:szCs w:val="18"/>
      </w:rPr>
    </w:pPr>
    <w:bookmarkStart w:id="8" w:name="_Hlk95299767"/>
    <w:bookmarkStart w:id="9" w:name="_Hlk95299768"/>
    <w:bookmarkStart w:id="10" w:name="_Hlk95299770"/>
    <w:bookmarkStart w:id="11" w:name="_Hlk95299771"/>
    <w:bookmarkStart w:id="12" w:name="_Hlk95299772"/>
    <w:bookmarkStart w:id="13" w:name="_Hlk95299773"/>
    <w:bookmarkStart w:id="14" w:name="_Hlk95299774"/>
    <w:bookmarkStart w:id="15" w:name="_Hlk95299775"/>
  </w:p>
  <w:p w14:paraId="48DF7553" w14:textId="066AC4E2" w:rsidR="00136005" w:rsidRPr="00136005" w:rsidRDefault="00136005" w:rsidP="00CD5876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before="20"/>
      <w:ind w:left="284" w:hanging="284"/>
      <w:jc w:val="center"/>
      <w:rPr>
        <w:rFonts w:ascii="Myriad Pro" w:eastAsia="Times New Roman" w:hAnsi="Myriad Pro" w:cs="Myriad Arabic"/>
        <w:sz w:val="16"/>
        <w:szCs w:val="16"/>
        <w:lang w:val="de-DE" w:eastAsia="ar-SA"/>
      </w:rPr>
    </w:pPr>
    <w:bookmarkStart w:id="16" w:name="_Hlk104378261"/>
    <w:r w:rsidRPr="00136005">
      <w:rPr>
        <w:rFonts w:ascii="Myriad Pro" w:eastAsia="Times New Roman" w:hAnsi="Myriad Pro" w:cs="Myriad Arabic"/>
        <w:b/>
        <w:sz w:val="16"/>
        <w:szCs w:val="16"/>
        <w:lang w:val="de-DE" w:eastAsia="ar-SA"/>
      </w:rPr>
      <w:t>TEL.</w:t>
    </w:r>
    <w:r w:rsidRPr="00136005">
      <w:rPr>
        <w:rFonts w:ascii="Myriad Pro" w:eastAsia="Times New Roman" w:hAnsi="Myriad Pro" w:cs="Myriad Arabic"/>
        <w:sz w:val="16"/>
        <w:szCs w:val="16"/>
        <w:lang w:val="de-DE" w:eastAsia="ar-SA"/>
      </w:rPr>
      <w:t xml:space="preserve">  (018) 26 33 000   </w:t>
    </w:r>
    <w:r w:rsidRPr="00136005">
      <w:rPr>
        <w:rFonts w:ascii="Myriad Pro" w:eastAsia="Times New Roman" w:hAnsi="Myriad Pro" w:cs="Myriad Arabic"/>
        <w:b/>
        <w:sz w:val="16"/>
        <w:szCs w:val="16"/>
        <w:lang w:val="de-DE" w:eastAsia="ar-SA"/>
      </w:rPr>
      <w:t>DYREKTOR</w:t>
    </w:r>
    <w:r w:rsidRPr="00136005">
      <w:rPr>
        <w:rFonts w:ascii="Myriad Pro" w:eastAsia="Times New Roman" w:hAnsi="Myriad Pro" w:cs="Myriad Arabic"/>
        <w:sz w:val="16"/>
        <w:szCs w:val="16"/>
        <w:lang w:val="de-DE" w:eastAsia="ar-SA"/>
      </w:rPr>
      <w:t xml:space="preserve"> tel. (018) 26 33 001   </w:t>
    </w:r>
    <w:r w:rsidRPr="00136005">
      <w:rPr>
        <w:rFonts w:ascii="Myriad Pro" w:eastAsia="Times New Roman" w:hAnsi="Myriad Pro" w:cs="Myriad Arabic"/>
        <w:b/>
        <w:sz w:val="16"/>
        <w:szCs w:val="16"/>
        <w:lang w:val="de-DE" w:eastAsia="ar-SA"/>
      </w:rPr>
      <w:t>FAX</w:t>
    </w:r>
    <w:r w:rsidRPr="00136005">
      <w:rPr>
        <w:rFonts w:ascii="Myriad Pro" w:eastAsia="Times New Roman" w:hAnsi="Myriad Pro" w:cs="Myriad Arabic"/>
        <w:sz w:val="16"/>
        <w:szCs w:val="16"/>
        <w:lang w:val="de-DE" w:eastAsia="ar-SA"/>
      </w:rPr>
      <w:t xml:space="preserve"> (018)</w:t>
    </w:r>
    <w:r w:rsidR="00A306C3">
      <w:rPr>
        <w:rFonts w:ascii="Myriad Pro" w:eastAsia="Times New Roman" w:hAnsi="Myriad Pro" w:cs="Myriad Arabic"/>
        <w:sz w:val="16"/>
        <w:szCs w:val="16"/>
        <w:lang w:val="de-DE" w:eastAsia="ar-SA"/>
      </w:rPr>
      <w:t xml:space="preserve"> </w:t>
    </w:r>
    <w:r w:rsidRPr="00136005">
      <w:rPr>
        <w:rFonts w:ascii="Myriad Pro" w:eastAsia="Times New Roman" w:hAnsi="Myriad Pro" w:cs="Myriad Arabic"/>
        <w:sz w:val="16"/>
        <w:szCs w:val="16"/>
        <w:lang w:val="de-DE" w:eastAsia="ar-SA"/>
      </w:rPr>
      <w:t xml:space="preserve">26 33 950    </w:t>
    </w:r>
    <w:r w:rsidRPr="00136005">
      <w:rPr>
        <w:rFonts w:ascii="Myriad Pro" w:eastAsia="Times New Roman" w:hAnsi="Myriad Pro" w:cs="Myriad Arabic"/>
        <w:b/>
        <w:sz w:val="16"/>
        <w:szCs w:val="16"/>
        <w:lang w:val="de-DE" w:eastAsia="ar-SA"/>
      </w:rPr>
      <w:t xml:space="preserve">E-MAIL: </w:t>
    </w:r>
    <w:hyperlink r:id="rId1" w:history="1">
      <w:r w:rsidRPr="00136005">
        <w:rPr>
          <w:rStyle w:val="Hipercze"/>
          <w:rFonts w:ascii="Myriad Pro" w:eastAsia="Times New Roman" w:hAnsi="Myriad Pro" w:cs="Myriad Arabic"/>
          <w:color w:val="auto"/>
          <w:sz w:val="16"/>
          <w:szCs w:val="16"/>
          <w:lang w:val="en-US" w:eastAsia="ar-SA"/>
        </w:rPr>
        <w:t>sekretariat@pszs.</w:t>
      </w:r>
      <w:r w:rsidRPr="00A306C3">
        <w:rPr>
          <w:rStyle w:val="Hipercze"/>
          <w:rFonts w:ascii="Myriad Pro" w:eastAsia="Times New Roman" w:hAnsi="Myriad Pro" w:cs="Myriad Arabic"/>
          <w:color w:val="auto"/>
          <w:sz w:val="16"/>
          <w:szCs w:val="16"/>
          <w:lang w:val="en-US" w:eastAsia="ar-SA"/>
        </w:rPr>
        <w:t>eu</w:t>
      </w:r>
    </w:hyperlink>
    <w:r w:rsidR="005A5F01">
      <w:rPr>
        <w:rStyle w:val="Hipercze"/>
        <w:rFonts w:ascii="Myriad Pro" w:eastAsia="Times New Roman" w:hAnsi="Myriad Pro" w:cs="Myriad Arabic"/>
        <w:color w:val="auto"/>
        <w:sz w:val="16"/>
        <w:szCs w:val="16"/>
        <w:u w:val="none"/>
        <w:lang w:val="en-US" w:eastAsia="ar-SA"/>
      </w:rPr>
      <w:t xml:space="preserve"> </w:t>
    </w:r>
    <w:r w:rsidR="00DD563F">
      <w:rPr>
        <w:rStyle w:val="Hipercze"/>
        <w:rFonts w:ascii="Myriad Pro" w:eastAsia="Times New Roman" w:hAnsi="Myriad Pro" w:cs="Myriad Arabic"/>
        <w:color w:val="auto"/>
        <w:sz w:val="16"/>
        <w:szCs w:val="16"/>
        <w:u w:val="none"/>
        <w:lang w:val="en-US" w:eastAsia="ar-SA"/>
      </w:rPr>
      <w:t xml:space="preserve">   </w:t>
    </w:r>
    <w:r w:rsidR="00654C04" w:rsidRPr="005A5F01">
      <w:rPr>
        <w:rStyle w:val="Hipercze"/>
        <w:rFonts w:ascii="Myriad Pro" w:eastAsia="Times New Roman" w:hAnsi="Myriad Pro" w:cs="Myriad Arabic"/>
        <w:b/>
        <w:bCs/>
        <w:color w:val="auto"/>
        <w:sz w:val="16"/>
        <w:szCs w:val="16"/>
        <w:u w:val="none"/>
        <w:lang w:val="en-US" w:eastAsia="ar-SA"/>
      </w:rPr>
      <w:t>WWW</w:t>
    </w:r>
    <w:r w:rsidR="00654C04" w:rsidRPr="00654C04">
      <w:rPr>
        <w:rStyle w:val="Hipercze"/>
        <w:rFonts w:ascii="Myriad Pro" w:eastAsia="Times New Roman" w:hAnsi="Myriad Pro" w:cs="Myriad Arabic"/>
        <w:b/>
        <w:bCs/>
        <w:color w:val="auto"/>
        <w:sz w:val="16"/>
        <w:szCs w:val="16"/>
        <w:u w:val="none"/>
        <w:lang w:val="en-US" w:eastAsia="ar-SA"/>
      </w:rPr>
      <w:t>:</w:t>
    </w:r>
    <w:r w:rsidR="005A5F01">
      <w:rPr>
        <w:rStyle w:val="Hipercze"/>
        <w:rFonts w:ascii="Myriad Pro" w:eastAsia="Times New Roman" w:hAnsi="Myriad Pro" w:cs="Myriad Arabic"/>
        <w:b/>
        <w:bCs/>
        <w:color w:val="auto"/>
        <w:sz w:val="16"/>
        <w:szCs w:val="16"/>
        <w:u w:val="none"/>
        <w:lang w:val="en-US" w:eastAsia="ar-SA"/>
      </w:rPr>
      <w:t xml:space="preserve"> </w:t>
    </w:r>
    <w:r w:rsidR="00654C04" w:rsidRPr="00CD5876">
      <w:rPr>
        <w:rStyle w:val="Hipercze"/>
        <w:rFonts w:ascii="Myriad Pro" w:eastAsia="Times New Roman" w:hAnsi="Myriad Pro" w:cs="Myriad Arabic"/>
        <w:color w:val="auto"/>
        <w:sz w:val="16"/>
        <w:szCs w:val="16"/>
        <w:lang w:val="en-US" w:eastAsia="ar-SA"/>
      </w:rPr>
      <w:t>www.</w:t>
    </w:r>
    <w:r w:rsidR="00BE2641" w:rsidRPr="00CD5876">
      <w:rPr>
        <w:rStyle w:val="Hipercze"/>
        <w:rFonts w:ascii="Myriad Pro" w:eastAsia="Times New Roman" w:hAnsi="Myriad Pro" w:cs="Myriad Arabic"/>
        <w:color w:val="auto"/>
        <w:sz w:val="16"/>
        <w:szCs w:val="16"/>
        <w:lang w:val="en-US" w:eastAsia="ar-SA"/>
      </w:rPr>
      <w:t>p</w:t>
    </w:r>
    <w:r w:rsidR="00BE2641">
      <w:rPr>
        <w:rStyle w:val="Hipercze"/>
        <w:rFonts w:ascii="Myriad Pro" w:eastAsia="Times New Roman" w:hAnsi="Myriad Pro" w:cs="Myriad Arabic"/>
        <w:color w:val="auto"/>
        <w:sz w:val="16"/>
        <w:szCs w:val="16"/>
        <w:lang w:val="en-US" w:eastAsia="ar-SA"/>
      </w:rPr>
      <w:t>szs.eu</w:t>
    </w:r>
    <w:r w:rsidRPr="00136005">
      <w:rPr>
        <w:rFonts w:ascii="Myriad Pro" w:eastAsia="Times New Roman" w:hAnsi="Myriad Pro" w:cs="Myriad Arabic"/>
        <w:b/>
        <w:sz w:val="16"/>
        <w:szCs w:val="16"/>
        <w:lang w:val="en-US" w:eastAsia="ar-SA"/>
      </w:rPr>
      <w:br/>
      <w:t>SPORZĄDZIŁ:</w:t>
    </w:r>
    <w:r w:rsidRPr="00136005">
      <w:rPr>
        <w:rFonts w:ascii="Myriad Pro" w:eastAsia="Times New Roman" w:hAnsi="Myriad Pro" w:cs="Myriad Arabic"/>
        <w:sz w:val="16"/>
        <w:szCs w:val="16"/>
        <w:lang w:val="en-US" w:eastAsia="ar-SA"/>
      </w:rPr>
      <w:t xml:space="preserve"> </w:t>
    </w:r>
    <w:r w:rsidR="00DD563F">
      <w:rPr>
        <w:rFonts w:ascii="Myriad Pro" w:eastAsia="Times New Roman" w:hAnsi="Myriad Pro" w:cs="Myriad Arabic"/>
        <w:sz w:val="16"/>
        <w:szCs w:val="16"/>
        <w:lang w:val="en-US" w:eastAsia="ar-SA"/>
      </w:rPr>
      <w:t xml:space="preserve"> DL / K. S</w:t>
    </w:r>
  </w:p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3FA4C2D3" w14:textId="77777777" w:rsidR="00E86479" w:rsidRPr="00E86479" w:rsidRDefault="00E86479" w:rsidP="00E86479">
    <w:pPr>
      <w:pStyle w:val="Stopka"/>
      <w:ind w:left="0" w:firstLine="0"/>
      <w:jc w:val="center"/>
      <w:rPr>
        <w:sz w:val="18"/>
        <w:szCs w:val="18"/>
      </w:rPr>
    </w:pPr>
  </w:p>
  <w:p w14:paraId="2ED2F20B" w14:textId="77777777" w:rsidR="00D6204E" w:rsidRDefault="00D6204E" w:rsidP="00E86479">
    <w:pPr>
      <w:pStyle w:val="Stopka"/>
    </w:pPr>
  </w:p>
  <w:p w14:paraId="6D9C5E38" w14:textId="77777777" w:rsidR="00E86479" w:rsidRPr="00E86479" w:rsidRDefault="00E86479" w:rsidP="00E86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AD3FE" w14:textId="77777777" w:rsidR="00284109" w:rsidRDefault="00284109" w:rsidP="00D6204E">
      <w:r>
        <w:separator/>
      </w:r>
    </w:p>
  </w:footnote>
  <w:footnote w:type="continuationSeparator" w:id="0">
    <w:p w14:paraId="7C7694E0" w14:textId="77777777" w:rsidR="00284109" w:rsidRDefault="00284109" w:rsidP="00D6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58E15" w14:textId="77777777" w:rsidR="00831594" w:rsidRDefault="007A58F1">
    <w:pPr>
      <w:pStyle w:val="Nagwek"/>
    </w:pPr>
    <w:r>
      <w:rPr>
        <w:b/>
        <w:noProof/>
        <w:sz w:val="24"/>
        <w:szCs w:val="24"/>
        <w:lang w:eastAsia="pl-PL"/>
      </w:rPr>
      <w:drawing>
        <wp:inline distT="0" distB="0" distL="0" distR="0" wp14:anchorId="711ACD38" wp14:editId="2C3FD41B">
          <wp:extent cx="1066800" cy="10953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52A46" w14:textId="67CE6D33" w:rsidR="00C26E04" w:rsidRDefault="00792483" w:rsidP="00CE72DE">
    <w:pPr>
      <w:pStyle w:val="Stopka"/>
      <w:ind w:left="0" w:firstLine="0"/>
      <w:jc w:val="center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27B8E5E7" wp14:editId="481F568B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7058025" cy="1085850"/>
          <wp:effectExtent l="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A392FA" w14:textId="562AF35A" w:rsidR="00C26E04" w:rsidRDefault="00C26E04" w:rsidP="00CE72DE">
    <w:pPr>
      <w:pStyle w:val="Stopka"/>
      <w:ind w:left="0" w:firstLine="0"/>
      <w:jc w:val="center"/>
      <w:rPr>
        <w:sz w:val="18"/>
        <w:szCs w:val="18"/>
      </w:rPr>
    </w:pPr>
  </w:p>
  <w:p w14:paraId="554A489A" w14:textId="50E4F993" w:rsidR="00C26E04" w:rsidRDefault="00C26E04" w:rsidP="00CE72DE">
    <w:pPr>
      <w:pStyle w:val="Stopka"/>
      <w:ind w:left="0" w:firstLine="0"/>
      <w:jc w:val="center"/>
      <w:rPr>
        <w:sz w:val="18"/>
        <w:szCs w:val="18"/>
      </w:rPr>
    </w:pPr>
  </w:p>
  <w:p w14:paraId="1DD0163C" w14:textId="638B439B" w:rsidR="00C26E04" w:rsidRDefault="005619DC" w:rsidP="005619DC">
    <w:pPr>
      <w:pStyle w:val="Stopka"/>
      <w:tabs>
        <w:tab w:val="left" w:pos="8850"/>
      </w:tabs>
      <w:ind w:left="0" w:firstLine="0"/>
      <w:rPr>
        <w:sz w:val="18"/>
        <w:szCs w:val="18"/>
      </w:rPr>
    </w:pPr>
    <w:r>
      <w:rPr>
        <w:sz w:val="18"/>
        <w:szCs w:val="18"/>
      </w:rPr>
      <w:tab/>
    </w:r>
  </w:p>
  <w:p w14:paraId="52F1D0EA" w14:textId="0DA842A8" w:rsidR="00C26E04" w:rsidRDefault="00E030EC" w:rsidP="005619DC">
    <w:pPr>
      <w:pStyle w:val="Stopka"/>
      <w:tabs>
        <w:tab w:val="clear" w:pos="9072"/>
        <w:tab w:val="left" w:pos="7380"/>
        <w:tab w:val="right" w:pos="9746"/>
      </w:tabs>
      <w:ind w:left="0" w:firstLine="0"/>
      <w:rPr>
        <w:sz w:val="18"/>
        <w:szCs w:val="18"/>
      </w:rPr>
    </w:pPr>
    <w:r>
      <w:rPr>
        <w:sz w:val="18"/>
        <w:szCs w:val="18"/>
      </w:rPr>
      <w:tab/>
    </w:r>
    <w:r w:rsidR="005619DC">
      <w:rPr>
        <w:sz w:val="18"/>
        <w:szCs w:val="18"/>
      </w:rPr>
      <w:tab/>
    </w:r>
    <w:r w:rsidR="005619DC">
      <w:rPr>
        <w:sz w:val="18"/>
        <w:szCs w:val="18"/>
      </w:rPr>
      <w:tab/>
    </w:r>
  </w:p>
  <w:p w14:paraId="21E88809" w14:textId="77DCB845" w:rsidR="00C26E04" w:rsidRDefault="003C2486" w:rsidP="005619DC">
    <w:pPr>
      <w:pStyle w:val="Stopka"/>
      <w:tabs>
        <w:tab w:val="clear" w:pos="9072"/>
        <w:tab w:val="left" w:pos="7785"/>
      </w:tabs>
      <w:ind w:left="0" w:firstLine="0"/>
      <w:rPr>
        <w:sz w:val="18"/>
        <w:szCs w:val="18"/>
      </w:rPr>
    </w:pPr>
    <w:r>
      <w:rPr>
        <w:sz w:val="18"/>
        <w:szCs w:val="18"/>
      </w:rPr>
      <w:tab/>
    </w:r>
    <w:r w:rsidR="005619DC">
      <w:rPr>
        <w:sz w:val="18"/>
        <w:szCs w:val="18"/>
      </w:rPr>
      <w:tab/>
    </w:r>
  </w:p>
  <w:p w14:paraId="73058C84" w14:textId="3FAF6C48" w:rsidR="00B843E5" w:rsidRDefault="00B843E5" w:rsidP="006A6AF7">
    <w:pPr>
      <w:pStyle w:val="Stopka"/>
      <w:tabs>
        <w:tab w:val="clear" w:pos="9072"/>
        <w:tab w:val="left" w:pos="7650"/>
        <w:tab w:val="right" w:pos="9746"/>
      </w:tabs>
      <w:ind w:left="0" w:firstLine="0"/>
      <w:rPr>
        <w:sz w:val="18"/>
        <w:szCs w:val="18"/>
      </w:rPr>
    </w:pPr>
    <w:r>
      <w:rPr>
        <w:sz w:val="18"/>
        <w:szCs w:val="18"/>
      </w:rPr>
      <w:tab/>
    </w:r>
    <w:r w:rsidR="00E104AF">
      <w:rPr>
        <w:sz w:val="18"/>
        <w:szCs w:val="18"/>
      </w:rPr>
      <w:tab/>
    </w:r>
    <w:r w:rsidR="006A6AF7">
      <w:rPr>
        <w:sz w:val="18"/>
        <w:szCs w:val="18"/>
      </w:rPr>
      <w:tab/>
    </w:r>
  </w:p>
  <w:p w14:paraId="2E992D55" w14:textId="0AB289AE" w:rsidR="00B843E5" w:rsidRDefault="006A6AF7" w:rsidP="00E030EC">
    <w:pPr>
      <w:pStyle w:val="Stopka"/>
      <w:tabs>
        <w:tab w:val="clear" w:pos="9072"/>
        <w:tab w:val="left" w:pos="5625"/>
        <w:tab w:val="left" w:pos="8505"/>
      </w:tabs>
      <w:ind w:left="0" w:firstLine="0"/>
      <w:rPr>
        <w:sz w:val="18"/>
        <w:szCs w:val="18"/>
      </w:rPr>
    </w:pPr>
    <w:r>
      <w:rPr>
        <w:sz w:val="18"/>
        <w:szCs w:val="18"/>
      </w:rPr>
      <w:tab/>
    </w:r>
    <w:r w:rsidR="009E2BAF">
      <w:rPr>
        <w:sz w:val="18"/>
        <w:szCs w:val="18"/>
      </w:rPr>
      <w:tab/>
    </w:r>
    <w:r w:rsidR="00E030EC">
      <w:rPr>
        <w:sz w:val="18"/>
        <w:szCs w:val="18"/>
      </w:rPr>
      <w:tab/>
    </w:r>
  </w:p>
  <w:p w14:paraId="70B791BD" w14:textId="36EC9EE9" w:rsidR="009E7857" w:rsidRDefault="009E7857" w:rsidP="00CE72DE">
    <w:pPr>
      <w:pStyle w:val="Stopka"/>
      <w:ind w:left="0" w:firstLine="0"/>
      <w:jc w:val="center"/>
      <w:rPr>
        <w:sz w:val="18"/>
        <w:szCs w:val="18"/>
      </w:rPr>
    </w:pPr>
    <w:bookmarkStart w:id="1" w:name="_Hlk98932558"/>
    <w:bookmarkStart w:id="2" w:name="_Hlk104378206"/>
    <w:bookmarkStart w:id="3" w:name="_Hlk104378207"/>
    <w:bookmarkStart w:id="4" w:name="_Hlk104378212"/>
    <w:bookmarkStart w:id="5" w:name="_Hlk104378213"/>
    <w:bookmarkStart w:id="6" w:name="_Hlk104378214"/>
    <w:bookmarkStart w:id="7" w:name="_Hlk104378215"/>
    <w:r>
      <w:rPr>
        <w:sz w:val="18"/>
        <w:szCs w:val="18"/>
      </w:rPr>
      <w:t>______________________________________________</w:t>
    </w:r>
    <w:r w:rsidR="00A776FF">
      <w:rPr>
        <w:sz w:val="18"/>
        <w:szCs w:val="18"/>
      </w:rPr>
      <w:t>__________________</w:t>
    </w:r>
    <w:r>
      <w:rPr>
        <w:sz w:val="18"/>
        <w:szCs w:val="18"/>
      </w:rPr>
      <w:t>______________________</w:t>
    </w:r>
    <w:r w:rsidR="00A776FF">
      <w:rPr>
        <w:sz w:val="18"/>
        <w:szCs w:val="18"/>
      </w:rPr>
      <w:t>______________________________</w:t>
    </w:r>
  </w:p>
  <w:bookmarkEnd w:id="1"/>
  <w:p w14:paraId="4D5F0302" w14:textId="340E344D" w:rsidR="00D6204E" w:rsidRDefault="00DD1FAD" w:rsidP="00DD1FAD">
    <w:pPr>
      <w:pStyle w:val="Nagwek"/>
      <w:tabs>
        <w:tab w:val="left" w:pos="6300"/>
      </w:tabs>
    </w:pPr>
    <w:r>
      <w:tab/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04D5A"/>
    <w:multiLevelType w:val="hybridMultilevel"/>
    <w:tmpl w:val="61B01310"/>
    <w:lvl w:ilvl="0" w:tplc="2250C1F8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4529EE"/>
    <w:multiLevelType w:val="hybridMultilevel"/>
    <w:tmpl w:val="BB7C0462"/>
    <w:lvl w:ilvl="0" w:tplc="82D6D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6F03C2"/>
    <w:multiLevelType w:val="hybridMultilevel"/>
    <w:tmpl w:val="EC1C96E6"/>
    <w:lvl w:ilvl="0" w:tplc="29E0F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2831"/>
    <w:multiLevelType w:val="hybridMultilevel"/>
    <w:tmpl w:val="55B6BF9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1B2E00"/>
    <w:multiLevelType w:val="hybridMultilevel"/>
    <w:tmpl w:val="F8686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6466A"/>
    <w:multiLevelType w:val="hybridMultilevel"/>
    <w:tmpl w:val="B2B2E232"/>
    <w:lvl w:ilvl="0" w:tplc="580EA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1118D4"/>
    <w:multiLevelType w:val="multilevel"/>
    <w:tmpl w:val="EF949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E80301"/>
    <w:multiLevelType w:val="hybridMultilevel"/>
    <w:tmpl w:val="EC762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33D07"/>
    <w:multiLevelType w:val="hybridMultilevel"/>
    <w:tmpl w:val="5720DDD0"/>
    <w:lvl w:ilvl="0" w:tplc="2250C1F8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A83257A"/>
    <w:multiLevelType w:val="hybridMultilevel"/>
    <w:tmpl w:val="9B8E31A2"/>
    <w:lvl w:ilvl="0" w:tplc="4E220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694DEF"/>
    <w:multiLevelType w:val="hybridMultilevel"/>
    <w:tmpl w:val="34C258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6A60BF"/>
    <w:multiLevelType w:val="hybridMultilevel"/>
    <w:tmpl w:val="2CB215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31122C28"/>
    <w:multiLevelType w:val="hybridMultilevel"/>
    <w:tmpl w:val="BFA2442C"/>
    <w:lvl w:ilvl="0" w:tplc="F9828AA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448FD"/>
    <w:multiLevelType w:val="multilevel"/>
    <w:tmpl w:val="E73CA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 w:tentative="1">
      <w:start w:val="1"/>
      <w:numFmt w:val="lowerRoman"/>
      <w:lvlText w:val="%3."/>
      <w:lvlJc w:val="right"/>
      <w:pPr>
        <w:ind w:left="1440" w:hanging="180"/>
      </w:pPr>
    </w:lvl>
    <w:lvl w:ilvl="3" w:tentative="1">
      <w:start w:val="1"/>
      <w:numFmt w:val="decimal"/>
      <w:lvlText w:val="%4."/>
      <w:lvlJc w:val="left"/>
      <w:pPr>
        <w:ind w:left="2160" w:hanging="360"/>
      </w:pPr>
    </w:lvl>
    <w:lvl w:ilvl="4" w:tentative="1">
      <w:start w:val="1"/>
      <w:numFmt w:val="lowerLetter"/>
      <w:lvlText w:val="%5."/>
      <w:lvlJc w:val="left"/>
      <w:pPr>
        <w:ind w:left="2880" w:hanging="360"/>
      </w:pPr>
    </w:lvl>
    <w:lvl w:ilvl="5" w:tentative="1">
      <w:start w:val="1"/>
      <w:numFmt w:val="lowerRoman"/>
      <w:lvlText w:val="%6."/>
      <w:lvlJc w:val="right"/>
      <w:pPr>
        <w:ind w:left="3600" w:hanging="180"/>
      </w:pPr>
    </w:lvl>
    <w:lvl w:ilvl="6" w:tentative="1">
      <w:start w:val="1"/>
      <w:numFmt w:val="decimal"/>
      <w:lvlText w:val="%7."/>
      <w:lvlJc w:val="left"/>
      <w:pPr>
        <w:ind w:left="4320" w:hanging="360"/>
      </w:pPr>
    </w:lvl>
    <w:lvl w:ilvl="7" w:tentative="1">
      <w:start w:val="1"/>
      <w:numFmt w:val="lowerLetter"/>
      <w:lvlText w:val="%8."/>
      <w:lvlJc w:val="left"/>
      <w:pPr>
        <w:ind w:left="5040" w:hanging="360"/>
      </w:pPr>
    </w:lvl>
    <w:lvl w:ilvl="8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C795C"/>
    <w:multiLevelType w:val="hybridMultilevel"/>
    <w:tmpl w:val="0AE40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E87115"/>
    <w:multiLevelType w:val="hybridMultilevel"/>
    <w:tmpl w:val="0A1E8AB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EFC150A"/>
    <w:multiLevelType w:val="hybridMultilevel"/>
    <w:tmpl w:val="AFE6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66735"/>
    <w:multiLevelType w:val="hybridMultilevel"/>
    <w:tmpl w:val="44BA1BF6"/>
    <w:lvl w:ilvl="0" w:tplc="29AE5C82">
      <w:start w:val="1"/>
      <w:numFmt w:val="lowerLetter"/>
      <w:lvlText w:val="%1)"/>
      <w:lvlJc w:val="left"/>
      <w:pPr>
        <w:ind w:left="1068" w:hanging="360"/>
      </w:pPr>
      <w:rPr>
        <w:rFonts w:ascii="Book Antiqua" w:hAnsi="Book Antiqua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87F7E0E"/>
    <w:multiLevelType w:val="hybridMultilevel"/>
    <w:tmpl w:val="53B6C432"/>
    <w:lvl w:ilvl="0" w:tplc="F6C0D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F3380"/>
    <w:multiLevelType w:val="hybridMultilevel"/>
    <w:tmpl w:val="A7005996"/>
    <w:lvl w:ilvl="0" w:tplc="E0C8E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682820"/>
    <w:multiLevelType w:val="hybridMultilevel"/>
    <w:tmpl w:val="D3D04B32"/>
    <w:lvl w:ilvl="0" w:tplc="6F2C8DF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474CA"/>
    <w:multiLevelType w:val="hybridMultilevel"/>
    <w:tmpl w:val="70F270B2"/>
    <w:lvl w:ilvl="0" w:tplc="8780BC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8022F"/>
    <w:multiLevelType w:val="hybridMultilevel"/>
    <w:tmpl w:val="3C0ACE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D017DE"/>
    <w:multiLevelType w:val="hybridMultilevel"/>
    <w:tmpl w:val="F912BE36"/>
    <w:lvl w:ilvl="0" w:tplc="E55482D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00A28C4"/>
    <w:multiLevelType w:val="hybridMultilevel"/>
    <w:tmpl w:val="6358AC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945DDA"/>
    <w:multiLevelType w:val="hybridMultilevel"/>
    <w:tmpl w:val="9CF4E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72191"/>
    <w:multiLevelType w:val="hybridMultilevel"/>
    <w:tmpl w:val="3572C0BE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37F53C1"/>
    <w:multiLevelType w:val="hybridMultilevel"/>
    <w:tmpl w:val="A0D22A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CC4D2D"/>
    <w:multiLevelType w:val="hybridMultilevel"/>
    <w:tmpl w:val="A68CDB0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54280C"/>
    <w:multiLevelType w:val="hybridMultilevel"/>
    <w:tmpl w:val="083ADD0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CDE43C7"/>
    <w:multiLevelType w:val="hybridMultilevel"/>
    <w:tmpl w:val="B29A6FB2"/>
    <w:lvl w:ilvl="0" w:tplc="8A881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842211"/>
    <w:multiLevelType w:val="hybridMultilevel"/>
    <w:tmpl w:val="7BA83F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FD5149"/>
    <w:multiLevelType w:val="hybridMultilevel"/>
    <w:tmpl w:val="5002D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692FDD"/>
    <w:multiLevelType w:val="hybridMultilevel"/>
    <w:tmpl w:val="BA560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F57FF"/>
    <w:multiLevelType w:val="hybridMultilevel"/>
    <w:tmpl w:val="3DE00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E2CF6"/>
    <w:multiLevelType w:val="hybridMultilevel"/>
    <w:tmpl w:val="3AAAD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F19EA"/>
    <w:multiLevelType w:val="hybridMultilevel"/>
    <w:tmpl w:val="B82271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61233109">
    <w:abstractNumId w:val="12"/>
  </w:num>
  <w:num w:numId="2" w16cid:durableId="829908325">
    <w:abstractNumId w:val="1"/>
  </w:num>
  <w:num w:numId="3" w16cid:durableId="1326931783">
    <w:abstractNumId w:val="17"/>
  </w:num>
  <w:num w:numId="4" w16cid:durableId="1718316612">
    <w:abstractNumId w:val="25"/>
  </w:num>
  <w:num w:numId="5" w16cid:durableId="313291719">
    <w:abstractNumId w:val="6"/>
  </w:num>
  <w:num w:numId="6" w16cid:durableId="1987855977">
    <w:abstractNumId w:val="13"/>
  </w:num>
  <w:num w:numId="7" w16cid:durableId="1519925448">
    <w:abstractNumId w:val="4"/>
  </w:num>
  <w:num w:numId="8" w16cid:durableId="121465757">
    <w:abstractNumId w:val="28"/>
  </w:num>
  <w:num w:numId="9" w16cid:durableId="1173371988">
    <w:abstractNumId w:val="14"/>
  </w:num>
  <w:num w:numId="10" w16cid:durableId="822044497">
    <w:abstractNumId w:val="9"/>
  </w:num>
  <w:num w:numId="11" w16cid:durableId="1236744351">
    <w:abstractNumId w:val="21"/>
  </w:num>
  <w:num w:numId="12" w16cid:durableId="1905411996">
    <w:abstractNumId w:val="36"/>
  </w:num>
  <w:num w:numId="13" w16cid:durableId="1785152561">
    <w:abstractNumId w:val="22"/>
  </w:num>
  <w:num w:numId="14" w16cid:durableId="1529948801">
    <w:abstractNumId w:val="18"/>
  </w:num>
  <w:num w:numId="15" w16cid:durableId="1109355814">
    <w:abstractNumId w:val="38"/>
  </w:num>
  <w:num w:numId="16" w16cid:durableId="314997684">
    <w:abstractNumId w:val="3"/>
  </w:num>
  <w:num w:numId="17" w16cid:durableId="1917088007">
    <w:abstractNumId w:val="33"/>
  </w:num>
  <w:num w:numId="18" w16cid:durableId="1728720772">
    <w:abstractNumId w:val="32"/>
  </w:num>
  <w:num w:numId="19" w16cid:durableId="300502150">
    <w:abstractNumId w:val="20"/>
  </w:num>
  <w:num w:numId="20" w16cid:durableId="130366007">
    <w:abstractNumId w:val="2"/>
  </w:num>
  <w:num w:numId="21" w16cid:durableId="152111035">
    <w:abstractNumId w:val="29"/>
  </w:num>
  <w:num w:numId="22" w16cid:durableId="945423805">
    <w:abstractNumId w:val="19"/>
  </w:num>
  <w:num w:numId="23" w16cid:durableId="1693802768">
    <w:abstractNumId w:val="16"/>
  </w:num>
  <w:num w:numId="24" w16cid:durableId="1914924785">
    <w:abstractNumId w:val="34"/>
  </w:num>
  <w:num w:numId="25" w16cid:durableId="1924683294">
    <w:abstractNumId w:val="26"/>
  </w:num>
  <w:num w:numId="26" w16cid:durableId="1797719045">
    <w:abstractNumId w:val="30"/>
  </w:num>
  <w:num w:numId="27" w16cid:durableId="2019040361">
    <w:abstractNumId w:val="8"/>
  </w:num>
  <w:num w:numId="28" w16cid:durableId="765467033">
    <w:abstractNumId w:val="0"/>
  </w:num>
  <w:num w:numId="29" w16cid:durableId="1806657085">
    <w:abstractNumId w:val="23"/>
  </w:num>
  <w:num w:numId="30" w16cid:durableId="1536189160">
    <w:abstractNumId w:val="10"/>
  </w:num>
  <w:num w:numId="31" w16cid:durableId="1712925500">
    <w:abstractNumId w:val="27"/>
  </w:num>
  <w:num w:numId="32" w16cid:durableId="1133329482">
    <w:abstractNumId w:val="7"/>
  </w:num>
  <w:num w:numId="33" w16cid:durableId="91828457">
    <w:abstractNumId w:val="24"/>
  </w:num>
  <w:num w:numId="34" w16cid:durableId="11336434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3374790">
    <w:abstractNumId w:val="5"/>
  </w:num>
  <w:num w:numId="36" w16cid:durableId="970942529">
    <w:abstractNumId w:val="31"/>
  </w:num>
  <w:num w:numId="37" w16cid:durableId="1162356687">
    <w:abstractNumId w:val="37"/>
  </w:num>
  <w:num w:numId="38" w16cid:durableId="232157943">
    <w:abstractNumId w:val="35"/>
  </w:num>
  <w:num w:numId="39" w16cid:durableId="1182889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04E"/>
    <w:rsid w:val="00041654"/>
    <w:rsid w:val="00052074"/>
    <w:rsid w:val="00055D6F"/>
    <w:rsid w:val="000625E5"/>
    <w:rsid w:val="0008407B"/>
    <w:rsid w:val="000B2E05"/>
    <w:rsid w:val="000B6016"/>
    <w:rsid w:val="000C1398"/>
    <w:rsid w:val="000C2A74"/>
    <w:rsid w:val="000E4B98"/>
    <w:rsid w:val="000F0D67"/>
    <w:rsid w:val="001114CB"/>
    <w:rsid w:val="00111884"/>
    <w:rsid w:val="00130CC3"/>
    <w:rsid w:val="00136005"/>
    <w:rsid w:val="001476AE"/>
    <w:rsid w:val="0017589F"/>
    <w:rsid w:val="00195131"/>
    <w:rsid w:val="001E34E1"/>
    <w:rsid w:val="002001B2"/>
    <w:rsid w:val="00203AF8"/>
    <w:rsid w:val="00206C29"/>
    <w:rsid w:val="00232EAF"/>
    <w:rsid w:val="00234BB8"/>
    <w:rsid w:val="002536B4"/>
    <w:rsid w:val="00256FD4"/>
    <w:rsid w:val="0026210C"/>
    <w:rsid w:val="00284109"/>
    <w:rsid w:val="00290D28"/>
    <w:rsid w:val="002A5997"/>
    <w:rsid w:val="002B162F"/>
    <w:rsid w:val="002B29A9"/>
    <w:rsid w:val="002C78C9"/>
    <w:rsid w:val="002E06A3"/>
    <w:rsid w:val="002E62E6"/>
    <w:rsid w:val="002F3EB5"/>
    <w:rsid w:val="0030350C"/>
    <w:rsid w:val="003050E6"/>
    <w:rsid w:val="0031145F"/>
    <w:rsid w:val="00360E06"/>
    <w:rsid w:val="003831EC"/>
    <w:rsid w:val="003C0BDB"/>
    <w:rsid w:val="003C2486"/>
    <w:rsid w:val="003C3970"/>
    <w:rsid w:val="00404AF8"/>
    <w:rsid w:val="00410EE4"/>
    <w:rsid w:val="00417DF7"/>
    <w:rsid w:val="00421C77"/>
    <w:rsid w:val="00436A76"/>
    <w:rsid w:val="00447212"/>
    <w:rsid w:val="004515A5"/>
    <w:rsid w:val="0045252B"/>
    <w:rsid w:val="00456A94"/>
    <w:rsid w:val="00480245"/>
    <w:rsid w:val="00493743"/>
    <w:rsid w:val="004949FE"/>
    <w:rsid w:val="00495C39"/>
    <w:rsid w:val="00497C5E"/>
    <w:rsid w:val="004A5EDD"/>
    <w:rsid w:val="004D002A"/>
    <w:rsid w:val="004D61CB"/>
    <w:rsid w:val="0050793A"/>
    <w:rsid w:val="005619DC"/>
    <w:rsid w:val="00563978"/>
    <w:rsid w:val="00571A5E"/>
    <w:rsid w:val="005744A5"/>
    <w:rsid w:val="005A5F01"/>
    <w:rsid w:val="005C6990"/>
    <w:rsid w:val="005D2111"/>
    <w:rsid w:val="005D7945"/>
    <w:rsid w:val="005E23F9"/>
    <w:rsid w:val="005E4B3A"/>
    <w:rsid w:val="006162BA"/>
    <w:rsid w:val="00642029"/>
    <w:rsid w:val="0064692D"/>
    <w:rsid w:val="00647274"/>
    <w:rsid w:val="00654C04"/>
    <w:rsid w:val="00665B1D"/>
    <w:rsid w:val="00666A1A"/>
    <w:rsid w:val="006930D0"/>
    <w:rsid w:val="006A6AF7"/>
    <w:rsid w:val="006B5DE5"/>
    <w:rsid w:val="006D04A9"/>
    <w:rsid w:val="006D63DF"/>
    <w:rsid w:val="006D7A20"/>
    <w:rsid w:val="006F36AB"/>
    <w:rsid w:val="00704E68"/>
    <w:rsid w:val="00716567"/>
    <w:rsid w:val="00727A45"/>
    <w:rsid w:val="00783FFC"/>
    <w:rsid w:val="00786BEB"/>
    <w:rsid w:val="00792483"/>
    <w:rsid w:val="0079278C"/>
    <w:rsid w:val="007A58F1"/>
    <w:rsid w:val="007F091E"/>
    <w:rsid w:val="0082090A"/>
    <w:rsid w:val="008225D6"/>
    <w:rsid w:val="00831594"/>
    <w:rsid w:val="008421AF"/>
    <w:rsid w:val="008636AB"/>
    <w:rsid w:val="0087363C"/>
    <w:rsid w:val="008765AF"/>
    <w:rsid w:val="00891457"/>
    <w:rsid w:val="008B4826"/>
    <w:rsid w:val="008C43CC"/>
    <w:rsid w:val="008D77DC"/>
    <w:rsid w:val="008E379F"/>
    <w:rsid w:val="008E775E"/>
    <w:rsid w:val="00901220"/>
    <w:rsid w:val="00911BD9"/>
    <w:rsid w:val="00911C33"/>
    <w:rsid w:val="00914760"/>
    <w:rsid w:val="00946463"/>
    <w:rsid w:val="009507A2"/>
    <w:rsid w:val="00951FC9"/>
    <w:rsid w:val="00967B30"/>
    <w:rsid w:val="00986A61"/>
    <w:rsid w:val="009A4FED"/>
    <w:rsid w:val="009A7239"/>
    <w:rsid w:val="009D3867"/>
    <w:rsid w:val="009E2BAF"/>
    <w:rsid w:val="009E7857"/>
    <w:rsid w:val="00A120BD"/>
    <w:rsid w:val="00A1791B"/>
    <w:rsid w:val="00A20187"/>
    <w:rsid w:val="00A306C3"/>
    <w:rsid w:val="00A47A0F"/>
    <w:rsid w:val="00A60F61"/>
    <w:rsid w:val="00A776FF"/>
    <w:rsid w:val="00A83EBE"/>
    <w:rsid w:val="00A90CDC"/>
    <w:rsid w:val="00AA14A9"/>
    <w:rsid w:val="00AA1577"/>
    <w:rsid w:val="00AB33F2"/>
    <w:rsid w:val="00AB41C1"/>
    <w:rsid w:val="00AC25E2"/>
    <w:rsid w:val="00AD2CD9"/>
    <w:rsid w:val="00AD743A"/>
    <w:rsid w:val="00AF4492"/>
    <w:rsid w:val="00AF56FF"/>
    <w:rsid w:val="00B06E34"/>
    <w:rsid w:val="00B103A6"/>
    <w:rsid w:val="00B11FD9"/>
    <w:rsid w:val="00B2035A"/>
    <w:rsid w:val="00B26A78"/>
    <w:rsid w:val="00B439AC"/>
    <w:rsid w:val="00B6640C"/>
    <w:rsid w:val="00B77A2C"/>
    <w:rsid w:val="00B843E5"/>
    <w:rsid w:val="00BB1A7C"/>
    <w:rsid w:val="00BC42A7"/>
    <w:rsid w:val="00BE2641"/>
    <w:rsid w:val="00C04DAF"/>
    <w:rsid w:val="00C26E04"/>
    <w:rsid w:val="00C34B5E"/>
    <w:rsid w:val="00C74F96"/>
    <w:rsid w:val="00CB27BF"/>
    <w:rsid w:val="00CB6F73"/>
    <w:rsid w:val="00CD5876"/>
    <w:rsid w:val="00CE72DE"/>
    <w:rsid w:val="00D36516"/>
    <w:rsid w:val="00D435C0"/>
    <w:rsid w:val="00D4543D"/>
    <w:rsid w:val="00D523AB"/>
    <w:rsid w:val="00D54909"/>
    <w:rsid w:val="00D56EA9"/>
    <w:rsid w:val="00D57BCC"/>
    <w:rsid w:val="00D6204E"/>
    <w:rsid w:val="00D62718"/>
    <w:rsid w:val="00D71614"/>
    <w:rsid w:val="00D818D2"/>
    <w:rsid w:val="00D82E88"/>
    <w:rsid w:val="00D87EDF"/>
    <w:rsid w:val="00D92AA1"/>
    <w:rsid w:val="00D94451"/>
    <w:rsid w:val="00D97AB4"/>
    <w:rsid w:val="00DA07D7"/>
    <w:rsid w:val="00DA5C69"/>
    <w:rsid w:val="00DD0352"/>
    <w:rsid w:val="00DD1FAD"/>
    <w:rsid w:val="00DD563F"/>
    <w:rsid w:val="00DF1884"/>
    <w:rsid w:val="00DF1EFF"/>
    <w:rsid w:val="00E030EC"/>
    <w:rsid w:val="00E07EB2"/>
    <w:rsid w:val="00E07F80"/>
    <w:rsid w:val="00E104AF"/>
    <w:rsid w:val="00E26617"/>
    <w:rsid w:val="00E3240F"/>
    <w:rsid w:val="00E61883"/>
    <w:rsid w:val="00E77ACB"/>
    <w:rsid w:val="00E844AB"/>
    <w:rsid w:val="00E86479"/>
    <w:rsid w:val="00EB5A5B"/>
    <w:rsid w:val="00EC30FF"/>
    <w:rsid w:val="00EC7D04"/>
    <w:rsid w:val="00ED0DA1"/>
    <w:rsid w:val="00ED5B9A"/>
    <w:rsid w:val="00ED7FBD"/>
    <w:rsid w:val="00EF2ECA"/>
    <w:rsid w:val="00EF45FF"/>
    <w:rsid w:val="00EF6862"/>
    <w:rsid w:val="00F23367"/>
    <w:rsid w:val="00F43148"/>
    <w:rsid w:val="00F47466"/>
    <w:rsid w:val="00F5394D"/>
    <w:rsid w:val="00F65C20"/>
    <w:rsid w:val="00F71D85"/>
    <w:rsid w:val="00F93A52"/>
    <w:rsid w:val="00FC2F1F"/>
    <w:rsid w:val="00FC64CD"/>
    <w:rsid w:val="00FE1D8F"/>
    <w:rsid w:val="00FE47B7"/>
    <w:rsid w:val="00FF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DD1C7"/>
  <w15:docId w15:val="{8D686CCB-618A-418E-A0D9-2565518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0D0"/>
  </w:style>
  <w:style w:type="paragraph" w:styleId="Nagwek1">
    <w:name w:val="heading 1"/>
    <w:basedOn w:val="Normalny"/>
    <w:next w:val="Normalny"/>
    <w:link w:val="Nagwek1Znak"/>
    <w:qFormat/>
    <w:rsid w:val="001476AE"/>
    <w:pPr>
      <w:keepNext/>
      <w:ind w:left="0" w:firstLine="0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20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04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620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04E"/>
  </w:style>
  <w:style w:type="paragraph" w:styleId="Stopka">
    <w:name w:val="footer"/>
    <w:basedOn w:val="Normalny"/>
    <w:link w:val="StopkaZnak"/>
    <w:uiPriority w:val="99"/>
    <w:unhideWhenUsed/>
    <w:rsid w:val="00D620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04E"/>
  </w:style>
  <w:style w:type="character" w:styleId="Hipercze">
    <w:name w:val="Hyperlink"/>
    <w:basedOn w:val="Domylnaczcionkaakapitu"/>
    <w:uiPriority w:val="99"/>
    <w:unhideWhenUsed/>
    <w:rsid w:val="00136005"/>
    <w:rPr>
      <w:color w:val="0000FF" w:themeColor="hyperlink"/>
      <w:u w:val="single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2E06A3"/>
    <w:pPr>
      <w:ind w:left="720"/>
      <w:contextualSpacing/>
    </w:p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2E06A3"/>
  </w:style>
  <w:style w:type="character" w:customStyle="1" w:styleId="Nagwek1Znak">
    <w:name w:val="Nagłówek 1 Znak"/>
    <w:basedOn w:val="Domylnaczcionkaakapitu"/>
    <w:link w:val="Nagwek1"/>
    <w:rsid w:val="001476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476AE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76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1476AE"/>
    <w:pPr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6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476AE"/>
    <w:pPr>
      <w:autoSpaceDE w:val="0"/>
      <w:autoSpaceDN w:val="0"/>
      <w:adjustRightInd w:val="0"/>
      <w:ind w:left="0" w:firstLine="0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F2FDF-5E31-43DE-9C2B-B44E0B30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Krystyna Sztur</cp:lastModifiedBy>
  <cp:revision>42</cp:revision>
  <cp:lastPrinted>2024-11-13T11:38:00Z</cp:lastPrinted>
  <dcterms:created xsi:type="dcterms:W3CDTF">2022-11-29T09:12:00Z</dcterms:created>
  <dcterms:modified xsi:type="dcterms:W3CDTF">2024-11-13T11:41:00Z</dcterms:modified>
</cp:coreProperties>
</file>