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F0A73" w14:textId="77777777" w:rsidR="00D278CF" w:rsidRDefault="00D278CF" w:rsidP="00DB5016">
      <w:pPr>
        <w:spacing w:after="0" w:line="240" w:lineRule="auto"/>
        <w:jc w:val="center"/>
        <w:rPr>
          <w:rFonts w:ascii="Garamond" w:hAnsi="Garamond" w:cs="Times New Roman"/>
          <w:b/>
        </w:rPr>
      </w:pPr>
    </w:p>
    <w:p w14:paraId="2250D118" w14:textId="77777777" w:rsidR="00E74BC8" w:rsidRPr="00DA400B" w:rsidRDefault="00E74BC8" w:rsidP="00DB5016">
      <w:pPr>
        <w:spacing w:after="0" w:line="240" w:lineRule="auto"/>
        <w:jc w:val="center"/>
        <w:rPr>
          <w:rFonts w:ascii="Garamond" w:hAnsi="Garamond" w:cs="Times New Roman"/>
          <w:b/>
        </w:rPr>
      </w:pPr>
    </w:p>
    <w:p w14:paraId="11724E2D" w14:textId="7ECD7E8D" w:rsidR="008C2EB2" w:rsidRDefault="008C2EB2" w:rsidP="00D27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                                         </w:t>
      </w:r>
      <w:r w:rsidR="00D278CF" w:rsidRPr="008C2EB2">
        <w:rPr>
          <w:rFonts w:ascii="Garamond" w:hAnsi="Garamond" w:cs="Garamond"/>
          <w:b/>
          <w:bCs/>
          <w:sz w:val="24"/>
          <w:szCs w:val="24"/>
        </w:rPr>
        <w:t xml:space="preserve">FORMULARZ </w:t>
      </w:r>
      <w:r w:rsidR="0089292F">
        <w:rPr>
          <w:rFonts w:ascii="Garamond" w:hAnsi="Garamond" w:cs="Garamond"/>
          <w:b/>
          <w:bCs/>
          <w:sz w:val="24"/>
          <w:szCs w:val="24"/>
        </w:rPr>
        <w:t xml:space="preserve">OFERTOWO- </w:t>
      </w:r>
      <w:r w:rsidR="00D278CF" w:rsidRPr="008C2EB2">
        <w:rPr>
          <w:rFonts w:ascii="Garamond" w:hAnsi="Garamond" w:cs="Garamond"/>
          <w:b/>
          <w:bCs/>
          <w:sz w:val="24"/>
          <w:szCs w:val="24"/>
        </w:rPr>
        <w:t xml:space="preserve">CENOWY </w:t>
      </w:r>
      <w:r w:rsidR="006F1847">
        <w:rPr>
          <w:rFonts w:ascii="Garamond" w:hAnsi="Garamond" w:cs="Garamond"/>
          <w:b/>
          <w:bCs/>
          <w:sz w:val="24"/>
          <w:szCs w:val="24"/>
        </w:rPr>
        <w:t>- OPZ</w:t>
      </w:r>
    </w:p>
    <w:p w14:paraId="692DE09F" w14:textId="77777777" w:rsidR="008C2EB2" w:rsidRPr="008C2EB2" w:rsidRDefault="008C2EB2" w:rsidP="00D27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14:paraId="6C7D0DDB" w14:textId="77777777" w:rsidR="006F1847" w:rsidRDefault="008C2EB2" w:rsidP="00D27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DA400B">
        <w:rPr>
          <w:rFonts w:ascii="Garamond" w:hAnsi="Garamond" w:cs="Garamond"/>
          <w:sz w:val="24"/>
          <w:szCs w:val="24"/>
        </w:rPr>
        <w:t xml:space="preserve">dla </w:t>
      </w:r>
      <w:r>
        <w:rPr>
          <w:rFonts w:ascii="Garamond" w:hAnsi="Garamond" w:cs="Garamond"/>
          <w:sz w:val="24"/>
          <w:szCs w:val="24"/>
        </w:rPr>
        <w:t>P</w:t>
      </w:r>
      <w:r w:rsidRPr="00DA400B">
        <w:rPr>
          <w:rFonts w:ascii="Garamond" w:hAnsi="Garamond" w:cs="Garamond"/>
          <w:sz w:val="24"/>
          <w:szCs w:val="24"/>
        </w:rPr>
        <w:t xml:space="preserve">odhalańskiego </w:t>
      </w:r>
      <w:r>
        <w:rPr>
          <w:rFonts w:ascii="Garamond" w:hAnsi="Garamond" w:cs="Garamond"/>
          <w:sz w:val="24"/>
          <w:szCs w:val="24"/>
        </w:rPr>
        <w:t>S</w:t>
      </w:r>
      <w:r w:rsidRPr="00DA400B">
        <w:rPr>
          <w:rFonts w:ascii="Garamond" w:hAnsi="Garamond" w:cs="Garamond"/>
          <w:sz w:val="24"/>
          <w:szCs w:val="24"/>
        </w:rPr>
        <w:t xml:space="preserve">zpitala </w:t>
      </w:r>
      <w:r>
        <w:rPr>
          <w:rFonts w:ascii="Garamond" w:hAnsi="Garamond" w:cs="Garamond"/>
          <w:sz w:val="24"/>
          <w:szCs w:val="24"/>
        </w:rPr>
        <w:t>S</w:t>
      </w:r>
      <w:r w:rsidRPr="00DA400B">
        <w:rPr>
          <w:rFonts w:ascii="Garamond" w:hAnsi="Garamond" w:cs="Garamond"/>
          <w:sz w:val="24"/>
          <w:szCs w:val="24"/>
        </w:rPr>
        <w:t xml:space="preserve">pecjalistycznego im. </w:t>
      </w:r>
      <w:r>
        <w:rPr>
          <w:rFonts w:ascii="Garamond" w:hAnsi="Garamond" w:cs="Garamond"/>
          <w:sz w:val="24"/>
          <w:szCs w:val="24"/>
        </w:rPr>
        <w:t>J</w:t>
      </w:r>
      <w:r w:rsidRPr="00DA400B">
        <w:rPr>
          <w:rFonts w:ascii="Garamond" w:hAnsi="Garamond" w:cs="Garamond"/>
          <w:sz w:val="24"/>
          <w:szCs w:val="24"/>
        </w:rPr>
        <w:t xml:space="preserve">ana </w:t>
      </w:r>
      <w:r>
        <w:rPr>
          <w:rFonts w:ascii="Garamond" w:hAnsi="Garamond" w:cs="Garamond"/>
          <w:sz w:val="24"/>
          <w:szCs w:val="24"/>
        </w:rPr>
        <w:t>P</w:t>
      </w:r>
      <w:r w:rsidRPr="00DA400B">
        <w:rPr>
          <w:rFonts w:ascii="Garamond" w:hAnsi="Garamond" w:cs="Garamond"/>
          <w:sz w:val="24"/>
          <w:szCs w:val="24"/>
        </w:rPr>
        <w:t xml:space="preserve">awła </w:t>
      </w:r>
      <w:r>
        <w:rPr>
          <w:rFonts w:ascii="Garamond" w:hAnsi="Garamond" w:cs="Garamond"/>
          <w:sz w:val="24"/>
          <w:szCs w:val="24"/>
        </w:rPr>
        <w:t>II</w:t>
      </w:r>
      <w:r w:rsidRPr="00DA400B">
        <w:rPr>
          <w:rFonts w:ascii="Garamond" w:hAnsi="Garamond" w:cs="Garamond"/>
          <w:sz w:val="24"/>
          <w:szCs w:val="24"/>
        </w:rPr>
        <w:t xml:space="preserve"> w </w:t>
      </w:r>
      <w:r>
        <w:rPr>
          <w:rFonts w:ascii="Garamond" w:hAnsi="Garamond" w:cs="Garamond"/>
          <w:sz w:val="24"/>
          <w:szCs w:val="24"/>
        </w:rPr>
        <w:t>N</w:t>
      </w:r>
      <w:r w:rsidRPr="00DA400B">
        <w:rPr>
          <w:rFonts w:ascii="Garamond" w:hAnsi="Garamond" w:cs="Garamond"/>
          <w:sz w:val="24"/>
          <w:szCs w:val="24"/>
        </w:rPr>
        <w:t xml:space="preserve">owym </w:t>
      </w:r>
      <w:r>
        <w:rPr>
          <w:rFonts w:ascii="Garamond" w:hAnsi="Garamond" w:cs="Garamond"/>
          <w:sz w:val="24"/>
          <w:szCs w:val="24"/>
        </w:rPr>
        <w:t>T</w:t>
      </w:r>
      <w:r w:rsidRPr="00DA400B">
        <w:rPr>
          <w:rFonts w:ascii="Garamond" w:hAnsi="Garamond" w:cs="Garamond"/>
          <w:sz w:val="24"/>
          <w:szCs w:val="24"/>
        </w:rPr>
        <w:t>argu na</w:t>
      </w:r>
      <w:r>
        <w:rPr>
          <w:rFonts w:ascii="Garamond" w:hAnsi="Garamond" w:cs="Garamond"/>
          <w:sz w:val="24"/>
          <w:szCs w:val="24"/>
        </w:rPr>
        <w:t>:</w:t>
      </w:r>
      <w:r w:rsidR="003F648F">
        <w:rPr>
          <w:rFonts w:ascii="Garamond" w:hAnsi="Garamond" w:cs="Garamond"/>
          <w:sz w:val="24"/>
          <w:szCs w:val="24"/>
        </w:rPr>
        <w:t xml:space="preserve"> </w:t>
      </w:r>
    </w:p>
    <w:p w14:paraId="01C5225B" w14:textId="125C79BC" w:rsidR="00D278CF" w:rsidRPr="006F1847" w:rsidRDefault="008C2EB2" w:rsidP="00D27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  <w:u w:val="single"/>
        </w:rPr>
      </w:pPr>
      <w:r w:rsidRPr="006F1847">
        <w:rPr>
          <w:rFonts w:ascii="Garamond" w:hAnsi="Garamond"/>
          <w:b/>
          <w:sz w:val="24"/>
          <w:szCs w:val="24"/>
          <w:u w:val="single"/>
        </w:rPr>
        <w:t>usługę serwisowania samochodów sanitarnych marki</w:t>
      </w:r>
      <w:r w:rsidR="00E9715C">
        <w:rPr>
          <w:rFonts w:ascii="Garamond" w:hAnsi="Garamond"/>
          <w:b/>
          <w:sz w:val="24"/>
          <w:szCs w:val="24"/>
          <w:u w:val="single"/>
        </w:rPr>
        <w:t xml:space="preserve">: </w:t>
      </w:r>
      <w:r w:rsidRPr="006F1847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E9715C">
        <w:rPr>
          <w:rFonts w:ascii="Garamond" w:hAnsi="Garamond"/>
          <w:b/>
          <w:sz w:val="24"/>
          <w:szCs w:val="24"/>
          <w:u w:val="single"/>
        </w:rPr>
        <w:t>M</w:t>
      </w:r>
      <w:r w:rsidRPr="006F1847">
        <w:rPr>
          <w:rFonts w:ascii="Garamond" w:hAnsi="Garamond"/>
          <w:b/>
          <w:sz w:val="24"/>
          <w:szCs w:val="24"/>
          <w:u w:val="single"/>
        </w:rPr>
        <w:t xml:space="preserve">ercedes, </w:t>
      </w:r>
      <w:r w:rsidR="00E9715C">
        <w:rPr>
          <w:rFonts w:ascii="Garamond" w:hAnsi="Garamond"/>
          <w:b/>
          <w:sz w:val="24"/>
          <w:szCs w:val="24"/>
          <w:u w:val="single"/>
        </w:rPr>
        <w:t>V</w:t>
      </w:r>
      <w:r w:rsidRPr="006F1847">
        <w:rPr>
          <w:rFonts w:ascii="Garamond" w:hAnsi="Garamond"/>
          <w:b/>
          <w:sz w:val="24"/>
          <w:szCs w:val="24"/>
          <w:u w:val="single"/>
        </w:rPr>
        <w:t xml:space="preserve">olkswagen i </w:t>
      </w:r>
      <w:r w:rsidR="00E9715C">
        <w:rPr>
          <w:rFonts w:ascii="Garamond" w:hAnsi="Garamond"/>
          <w:b/>
          <w:sz w:val="24"/>
          <w:szCs w:val="24"/>
          <w:u w:val="single"/>
        </w:rPr>
        <w:t>R</w:t>
      </w:r>
      <w:r w:rsidRPr="006F1847">
        <w:rPr>
          <w:rFonts w:ascii="Garamond" w:hAnsi="Garamond"/>
          <w:b/>
          <w:sz w:val="24"/>
          <w:szCs w:val="24"/>
          <w:u w:val="single"/>
        </w:rPr>
        <w:t>enault:</w:t>
      </w:r>
    </w:p>
    <w:p w14:paraId="02C3ADD7" w14:textId="77777777" w:rsidR="00D278CF" w:rsidRPr="00DA400B" w:rsidRDefault="00D278CF" w:rsidP="00D27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7F0CE1A" w14:textId="77777777" w:rsidR="002608E2" w:rsidRPr="0019779C" w:rsidRDefault="002608E2" w:rsidP="002608E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</w:rPr>
      </w:pPr>
    </w:p>
    <w:tbl>
      <w:tblPr>
        <w:tblW w:w="10632" w:type="dxa"/>
        <w:tblInd w:w="-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992"/>
        <w:gridCol w:w="851"/>
        <w:gridCol w:w="1417"/>
        <w:gridCol w:w="1463"/>
        <w:gridCol w:w="1372"/>
        <w:gridCol w:w="1985"/>
      </w:tblGrid>
      <w:tr w:rsidR="002608E2" w:rsidRPr="0019779C" w14:paraId="388723E8" w14:textId="77777777" w:rsidTr="00902BFA">
        <w:trPr>
          <w:cantSplit/>
          <w:trHeight w:val="630"/>
        </w:trPr>
        <w:tc>
          <w:tcPr>
            <w:tcW w:w="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5C1F8060" w14:textId="77777777" w:rsidR="002608E2" w:rsidRPr="001E1C0D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hAnsi="Garamond" w:cs="Times New Roman"/>
              </w:rPr>
            </w:pPr>
            <w:r w:rsidRPr="001E1C0D">
              <w:rPr>
                <w:rFonts w:ascii="Garamond" w:eastAsia="Times New Roman" w:hAnsi="Garamond" w:cs="Times New Roman"/>
                <w:b/>
                <w:color w:val="00000A"/>
              </w:rPr>
              <w:t>Lp.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3F8CB945" w14:textId="77777777" w:rsidR="002608E2" w:rsidRPr="001E1C0D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hAnsi="Garamond" w:cs="Times New Roman"/>
              </w:rPr>
            </w:pPr>
            <w:r w:rsidRPr="001E1C0D">
              <w:rPr>
                <w:rFonts w:ascii="Garamond" w:eastAsia="Times New Roman" w:hAnsi="Garamond" w:cs="Times New Roman"/>
                <w:b/>
                <w:color w:val="00000A"/>
              </w:rPr>
              <w:t xml:space="preserve">Nazwa przedmiotu zamówienia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14AC501B" w14:textId="77777777" w:rsidR="002608E2" w:rsidRPr="001E1C0D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hAnsi="Garamond" w:cs="Times New Roman"/>
                <w:b/>
                <w:bCs/>
              </w:rPr>
            </w:pPr>
            <w:r w:rsidRPr="001E1C0D">
              <w:rPr>
                <w:rFonts w:ascii="Garamond" w:hAnsi="Garamond" w:cs="Times New Roman"/>
                <w:b/>
                <w:bCs/>
              </w:rPr>
              <w:t>J. m.</w:t>
            </w: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left w:w="-3" w:type="dxa"/>
              <w:right w:w="-3" w:type="dxa"/>
            </w:tcMar>
          </w:tcPr>
          <w:p w14:paraId="3189CC97" w14:textId="77777777" w:rsidR="005E0368" w:rsidRDefault="002608E2" w:rsidP="005E0368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</w:rPr>
            </w:pPr>
            <w:r w:rsidRPr="001E1C0D">
              <w:rPr>
                <w:rFonts w:ascii="Garamond" w:eastAsia="Times New Roman" w:hAnsi="Garamond" w:cs="Times New Roman"/>
                <w:b/>
                <w:color w:val="00000A"/>
              </w:rPr>
              <w:t>Ilość</w:t>
            </w:r>
            <w:r w:rsidR="005E0368">
              <w:rPr>
                <w:rFonts w:ascii="Garamond" w:eastAsia="Times New Roman" w:hAnsi="Garamond" w:cs="Times New Roman"/>
                <w:b/>
                <w:color w:val="00000A"/>
              </w:rPr>
              <w:t xml:space="preserve"> h</w:t>
            </w:r>
          </w:p>
          <w:p w14:paraId="0E7A79DA" w14:textId="77777777" w:rsidR="008C2EB2" w:rsidRDefault="008C2EB2" w:rsidP="005E0368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</w:rPr>
            </w:pPr>
            <w:r>
              <w:rPr>
                <w:rFonts w:ascii="Garamond" w:eastAsia="Times New Roman" w:hAnsi="Garamond" w:cs="Times New Roman"/>
                <w:b/>
                <w:color w:val="00000A"/>
              </w:rPr>
              <w:t>n</w:t>
            </w:r>
            <w:r w:rsidR="001118C8">
              <w:rPr>
                <w:rFonts w:ascii="Garamond" w:eastAsia="Times New Roman" w:hAnsi="Garamond" w:cs="Times New Roman"/>
                <w:b/>
                <w:color w:val="00000A"/>
              </w:rPr>
              <w:t xml:space="preserve">a </w:t>
            </w:r>
          </w:p>
          <w:p w14:paraId="0BA14E21" w14:textId="77777777" w:rsidR="001118C8" w:rsidRPr="001E1C0D" w:rsidRDefault="001118C8" w:rsidP="005E0368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</w:rPr>
            </w:pPr>
            <w:r>
              <w:rPr>
                <w:rFonts w:ascii="Garamond" w:eastAsia="Times New Roman" w:hAnsi="Garamond" w:cs="Times New Roman"/>
                <w:b/>
                <w:color w:val="00000A"/>
              </w:rPr>
              <w:t>12 m-cy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463F08BA" w14:textId="77777777" w:rsidR="002608E2" w:rsidRPr="001E1C0D" w:rsidRDefault="002608E2" w:rsidP="002608E2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hAnsi="Garamond" w:cs="Times New Roman"/>
              </w:rPr>
            </w:pPr>
            <w:r w:rsidRPr="001E1C0D">
              <w:rPr>
                <w:rFonts w:ascii="Garamond" w:eastAsia="Times New Roman" w:hAnsi="Garamond" w:cs="Times New Roman"/>
                <w:b/>
                <w:color w:val="00000A"/>
              </w:rPr>
              <w:t>Cena jednostkowa netto</w:t>
            </w:r>
            <w:r w:rsidR="005E0368">
              <w:rPr>
                <w:rFonts w:ascii="Garamond" w:eastAsia="Times New Roman" w:hAnsi="Garamond" w:cs="Times New Roman"/>
                <w:b/>
                <w:color w:val="00000A"/>
              </w:rPr>
              <w:t xml:space="preserve"> za roboczo- godzinę</w:t>
            </w:r>
          </w:p>
        </w:tc>
        <w:tc>
          <w:tcPr>
            <w:tcW w:w="1463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7B3E9F02" w14:textId="77777777" w:rsidR="002608E2" w:rsidRPr="001E1C0D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hAnsi="Garamond" w:cs="Times New Roman"/>
              </w:rPr>
            </w:pPr>
            <w:r w:rsidRPr="001E1C0D">
              <w:rPr>
                <w:rFonts w:ascii="Garamond" w:eastAsia="Times New Roman" w:hAnsi="Garamond" w:cs="Times New Roman"/>
                <w:b/>
                <w:color w:val="00000A"/>
              </w:rPr>
              <w:t>Wartość netto</w:t>
            </w:r>
          </w:p>
        </w:tc>
        <w:tc>
          <w:tcPr>
            <w:tcW w:w="1372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2C670EF5" w14:textId="77777777" w:rsidR="002608E2" w:rsidRPr="001E1C0D" w:rsidRDefault="008C2EB2" w:rsidP="002608E2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hAnsi="Garamond" w:cs="Times New Roman"/>
              </w:rPr>
            </w:pPr>
            <w:r>
              <w:rPr>
                <w:rFonts w:ascii="Garamond" w:eastAsia="Times New Roman" w:hAnsi="Garamond" w:cs="Times New Roman"/>
                <w:b/>
                <w:color w:val="00000A"/>
              </w:rPr>
              <w:t>Wartość</w:t>
            </w:r>
            <w:r w:rsidR="002608E2" w:rsidRPr="001E1C0D">
              <w:rPr>
                <w:rFonts w:ascii="Garamond" w:eastAsia="Times New Roman" w:hAnsi="Garamond" w:cs="Times New Roman"/>
                <w:b/>
                <w:color w:val="00000A"/>
              </w:rPr>
              <w:t xml:space="preserve"> podatku VAT 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08B590F8" w14:textId="77777777" w:rsidR="002608E2" w:rsidRPr="001E1C0D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hAnsi="Garamond" w:cs="Times New Roman"/>
              </w:rPr>
            </w:pPr>
            <w:r w:rsidRPr="001E1C0D">
              <w:rPr>
                <w:rFonts w:ascii="Garamond" w:eastAsia="Times New Roman" w:hAnsi="Garamond" w:cs="Times New Roman"/>
                <w:b/>
                <w:color w:val="00000A"/>
              </w:rPr>
              <w:t>Wartość brutto</w:t>
            </w:r>
          </w:p>
        </w:tc>
      </w:tr>
      <w:tr w:rsidR="002608E2" w:rsidRPr="0019779C" w14:paraId="217E8BD8" w14:textId="77777777" w:rsidTr="00E9715C">
        <w:trPr>
          <w:cantSplit/>
          <w:trHeight w:val="406"/>
        </w:trPr>
        <w:tc>
          <w:tcPr>
            <w:tcW w:w="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33793C65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4D0EC29C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4A4CC54B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2608E2">
              <w:rPr>
                <w:rFonts w:ascii="Garamond" w:hAnsi="Garamond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left w:w="-3" w:type="dxa"/>
              <w:right w:w="-3" w:type="dxa"/>
            </w:tcMar>
          </w:tcPr>
          <w:p w14:paraId="7E39BA4A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07ACA63E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057247A8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iCs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iCs/>
                <w:color w:val="00000A"/>
                <w:sz w:val="20"/>
                <w:szCs w:val="20"/>
              </w:rPr>
              <w:t xml:space="preserve">6 (4 x 5) </w:t>
            </w:r>
          </w:p>
        </w:tc>
        <w:tc>
          <w:tcPr>
            <w:tcW w:w="1372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0C33B52D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iCs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iCs/>
                <w:color w:val="00000A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3" w:type="dxa"/>
              <w:right w:w="-3" w:type="dxa"/>
            </w:tcMar>
            <w:vAlign w:val="center"/>
          </w:tcPr>
          <w:p w14:paraId="36BA3B37" w14:textId="77777777" w:rsidR="002608E2" w:rsidRPr="002608E2" w:rsidRDefault="002608E2" w:rsidP="00730747">
            <w:pPr>
              <w:widowControl w:val="0"/>
              <w:suppressAutoHyphens/>
              <w:spacing w:after="0" w:line="480" w:lineRule="auto"/>
              <w:jc w:val="center"/>
              <w:rPr>
                <w:rFonts w:ascii="Garamond" w:eastAsia="Times New Roman" w:hAnsi="Garamond" w:cs="Times New Roman"/>
                <w:b/>
                <w:iCs/>
                <w:color w:val="00000A"/>
                <w:sz w:val="20"/>
                <w:szCs w:val="20"/>
              </w:rPr>
            </w:pPr>
            <w:r w:rsidRPr="002608E2">
              <w:rPr>
                <w:rFonts w:ascii="Garamond" w:eastAsia="Times New Roman" w:hAnsi="Garamond" w:cs="Times New Roman"/>
                <w:b/>
                <w:iCs/>
                <w:color w:val="00000A"/>
                <w:sz w:val="20"/>
                <w:szCs w:val="20"/>
              </w:rPr>
              <w:t>8 (6 + 7)</w:t>
            </w:r>
          </w:p>
        </w:tc>
      </w:tr>
      <w:tr w:rsidR="002608E2" w:rsidRPr="0019779C" w14:paraId="2085893E" w14:textId="77777777" w:rsidTr="00902BFA">
        <w:trPr>
          <w:cantSplit/>
          <w:trHeight w:val="1200"/>
        </w:trPr>
        <w:tc>
          <w:tcPr>
            <w:tcW w:w="42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0EC78F4D" w14:textId="77777777" w:rsidR="002608E2" w:rsidRPr="00177ED6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ED6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18D1286F" w14:textId="77777777" w:rsidR="002608E2" w:rsidRPr="001E1C0D" w:rsidRDefault="002608E2" w:rsidP="002608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1C0D">
              <w:rPr>
                <w:rFonts w:ascii="Times New Roman" w:eastAsia="Times New Roman" w:hAnsi="Times New Roman" w:cs="Times New Roman"/>
                <w:bCs/>
                <w:color w:val="00000A"/>
              </w:rPr>
              <w:t>Serwisowanie samochodów sanitarnych szpitala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2B08EB4A" w14:textId="77777777" w:rsidR="002608E2" w:rsidRPr="001E1C0D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C0D">
              <w:rPr>
                <w:rFonts w:ascii="Times New Roman" w:hAnsi="Times New Roman" w:cs="Times New Roman"/>
              </w:rPr>
              <w:t>Roboczo</w:t>
            </w:r>
          </w:p>
          <w:p w14:paraId="10373BDE" w14:textId="0BE60635" w:rsidR="002608E2" w:rsidRPr="001E1C0D" w:rsidRDefault="003F648F" w:rsidP="003F648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2608E2" w:rsidRPr="001E1C0D">
              <w:rPr>
                <w:rFonts w:ascii="Times New Roman" w:hAnsi="Times New Roman" w:cs="Times New Roman"/>
              </w:rPr>
              <w:t xml:space="preserve">godzina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tcMar>
              <w:left w:w="-2" w:type="dxa"/>
              <w:right w:w="-2" w:type="dxa"/>
            </w:tcMar>
          </w:tcPr>
          <w:p w14:paraId="32008027" w14:textId="77777777" w:rsidR="002608E2" w:rsidRPr="001E1C0D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8411D1A" w14:textId="77777777" w:rsidR="002608E2" w:rsidRPr="001E1C0D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5064C7B" w14:textId="77777777" w:rsidR="002608E2" w:rsidRPr="001E1C0D" w:rsidRDefault="005F60B5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1C0D">
              <w:rPr>
                <w:rFonts w:ascii="Times New Roman" w:eastAsia="Calibri" w:hAnsi="Times New Roman" w:cs="Times New Roman"/>
              </w:rPr>
              <w:t>6</w:t>
            </w:r>
            <w:r w:rsidR="002608E2" w:rsidRPr="001E1C0D">
              <w:rPr>
                <w:rFonts w:ascii="Times New Roman" w:eastAsia="Calibri" w:hAnsi="Times New Roman" w:cs="Times New Roman"/>
              </w:rPr>
              <w:t>000</w:t>
            </w:r>
            <w:r w:rsidR="00774772" w:rsidRPr="001E1C0D">
              <w:rPr>
                <w:rFonts w:ascii="Times New Roman" w:eastAsia="Calibri" w:hAnsi="Times New Roman" w:cs="Times New Roman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6DB0E2F2" w14:textId="77777777" w:rsidR="002608E2" w:rsidRPr="001E1C0D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35FF5D11" w14:textId="77777777" w:rsidR="002608E2" w:rsidRPr="0019779C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20A23875" w14:textId="77777777" w:rsidR="002608E2" w:rsidRPr="0019779C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0" w:space="0" w:color="000000"/>
            </w:tcBorders>
            <w:shd w:val="clear" w:color="auto" w:fill="auto"/>
            <w:tcMar>
              <w:left w:w="-2" w:type="dxa"/>
              <w:right w:w="-2" w:type="dxa"/>
            </w:tcMar>
            <w:vAlign w:val="center"/>
          </w:tcPr>
          <w:p w14:paraId="0A5CADD5" w14:textId="77777777" w:rsidR="002608E2" w:rsidRPr="0019779C" w:rsidRDefault="002608E2" w:rsidP="00730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B77610C" w14:textId="5E494BFD" w:rsidR="001E1C0D" w:rsidRPr="006F1847" w:rsidRDefault="00774772" w:rsidP="006F1847">
      <w:pPr>
        <w:rPr>
          <w:rFonts w:ascii="Times New Roman" w:hAnsi="Times New Roman" w:cs="Times New Roman"/>
        </w:rPr>
      </w:pPr>
      <w:r>
        <w:t xml:space="preserve">* </w:t>
      </w:r>
      <w:r w:rsidRPr="00902BFA">
        <w:rPr>
          <w:rFonts w:ascii="Times New Roman" w:hAnsi="Times New Roman" w:cs="Times New Roman"/>
        </w:rPr>
        <w:t>orientacyjna ilość</w:t>
      </w:r>
      <w:r w:rsidR="0089292F" w:rsidRPr="00902BFA">
        <w:rPr>
          <w:rFonts w:ascii="Times New Roman" w:hAnsi="Times New Roman" w:cs="Times New Roman"/>
        </w:rPr>
        <w:t xml:space="preserve"> godzin</w:t>
      </w:r>
    </w:p>
    <w:p w14:paraId="1DD2D078" w14:textId="77777777" w:rsidR="007F2D39" w:rsidRPr="00466C3A" w:rsidRDefault="003C5D61" w:rsidP="003C5D6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66C3A">
        <w:rPr>
          <w:rFonts w:ascii="Times New Roman" w:hAnsi="Times New Roman" w:cs="Times New Roman"/>
          <w:u w:val="single"/>
        </w:rPr>
        <w:t>Zakres czynności serwisowych:</w:t>
      </w:r>
    </w:p>
    <w:p w14:paraId="3B944D88" w14:textId="77777777" w:rsidR="007F2D39" w:rsidRPr="00902BFA" w:rsidRDefault="007F2D39" w:rsidP="00DB501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Konserwacj</w:t>
      </w:r>
      <w:r w:rsidR="003C5D61" w:rsidRPr="00902BFA">
        <w:rPr>
          <w:rFonts w:ascii="Times New Roman" w:hAnsi="Times New Roman" w:cs="Times New Roman"/>
        </w:rPr>
        <w:t>a</w:t>
      </w:r>
      <w:r w:rsidRPr="00902BFA">
        <w:rPr>
          <w:rFonts w:ascii="Times New Roman" w:hAnsi="Times New Roman" w:cs="Times New Roman"/>
        </w:rPr>
        <w:t xml:space="preserve"> i napraw</w:t>
      </w:r>
      <w:r w:rsidR="003C5D61" w:rsidRPr="00902BFA">
        <w:rPr>
          <w:rFonts w:ascii="Times New Roman" w:hAnsi="Times New Roman" w:cs="Times New Roman"/>
        </w:rPr>
        <w:t>a</w:t>
      </w:r>
      <w:r w:rsidRPr="00902BFA">
        <w:rPr>
          <w:rFonts w:ascii="Times New Roman" w:hAnsi="Times New Roman" w:cs="Times New Roman"/>
        </w:rPr>
        <w:t xml:space="preserve"> elementów podwozia</w:t>
      </w:r>
    </w:p>
    <w:p w14:paraId="436F2E40" w14:textId="77777777" w:rsidR="007F2D39" w:rsidRPr="00902BFA" w:rsidRDefault="007F2D39" w:rsidP="00DB501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Konserwacj</w:t>
      </w:r>
      <w:r w:rsidR="003C5D61" w:rsidRPr="00902BFA">
        <w:rPr>
          <w:rFonts w:ascii="Times New Roman" w:hAnsi="Times New Roman" w:cs="Times New Roman"/>
        </w:rPr>
        <w:t>a</w:t>
      </w:r>
      <w:r w:rsidRPr="00902BFA">
        <w:rPr>
          <w:rFonts w:ascii="Times New Roman" w:hAnsi="Times New Roman" w:cs="Times New Roman"/>
        </w:rPr>
        <w:t xml:space="preserve"> i napraw</w:t>
      </w:r>
      <w:r w:rsidR="003C5D61" w:rsidRPr="00902BFA">
        <w:rPr>
          <w:rFonts w:ascii="Times New Roman" w:hAnsi="Times New Roman" w:cs="Times New Roman"/>
        </w:rPr>
        <w:t>a</w:t>
      </w:r>
      <w:r w:rsidRPr="00902BFA">
        <w:rPr>
          <w:rFonts w:ascii="Times New Roman" w:hAnsi="Times New Roman" w:cs="Times New Roman"/>
        </w:rPr>
        <w:t xml:space="preserve"> elementów napędu</w:t>
      </w:r>
    </w:p>
    <w:p w14:paraId="1B4E30E8" w14:textId="77777777" w:rsidR="007F2D39" w:rsidRPr="00902BFA" w:rsidRDefault="007F2D39" w:rsidP="00DB501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Przeglądy okresowe samochodów</w:t>
      </w:r>
    </w:p>
    <w:p w14:paraId="21B6FE16" w14:textId="77777777" w:rsidR="007F2D39" w:rsidRPr="00902BFA" w:rsidRDefault="007F2D39" w:rsidP="00DB501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Serwisowanie instalacji elektrycznej i elektroniki</w:t>
      </w:r>
    </w:p>
    <w:p w14:paraId="043E689D" w14:textId="77777777" w:rsidR="00453B10" w:rsidRPr="00902BFA" w:rsidRDefault="007F2D39" w:rsidP="00DB501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Serwis wyposażenia kabiny medycznej</w:t>
      </w:r>
    </w:p>
    <w:p w14:paraId="6940019C" w14:textId="55E21C40" w:rsidR="007F2D39" w:rsidRPr="00902BFA" w:rsidRDefault="00453B10" w:rsidP="00DB501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Drobne naprawy blacharskie</w:t>
      </w:r>
      <w:r w:rsidR="00D35F2E">
        <w:rPr>
          <w:rFonts w:ascii="Times New Roman" w:hAnsi="Times New Roman" w:cs="Times New Roman"/>
        </w:rPr>
        <w:t>, inne</w:t>
      </w:r>
      <w:r w:rsidR="007F2D39" w:rsidRPr="00902BFA">
        <w:rPr>
          <w:rFonts w:ascii="Times New Roman" w:hAnsi="Times New Roman" w:cs="Times New Roman"/>
        </w:rPr>
        <w:t>.</w:t>
      </w:r>
    </w:p>
    <w:p w14:paraId="578AAED0" w14:textId="77777777" w:rsidR="007F2D39" w:rsidRPr="00902BFA" w:rsidRDefault="007F2D39" w:rsidP="00DB5016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789C65F" w14:textId="6858514F" w:rsidR="00BF5708" w:rsidRPr="00902BFA" w:rsidRDefault="00BF5708" w:rsidP="00BF5708">
      <w:pPr>
        <w:pStyle w:val="Tekstpodstawowy3"/>
        <w:jc w:val="both"/>
        <w:rPr>
          <w:sz w:val="22"/>
          <w:szCs w:val="22"/>
        </w:rPr>
      </w:pPr>
      <w:r w:rsidRPr="00902BFA">
        <w:rPr>
          <w:sz w:val="22"/>
          <w:szCs w:val="22"/>
        </w:rPr>
        <w:t>2.</w:t>
      </w:r>
      <w:r w:rsidRPr="00466C3A">
        <w:rPr>
          <w:sz w:val="22"/>
          <w:szCs w:val="22"/>
          <w:u w:val="single"/>
        </w:rPr>
        <w:t>Wykaz samochodów objętych serwisem:</w:t>
      </w:r>
    </w:p>
    <w:p w14:paraId="2B8C1716" w14:textId="77777777" w:rsidR="00BF5708" w:rsidRPr="00902BFA" w:rsidRDefault="00BF5708" w:rsidP="00BF5708">
      <w:pPr>
        <w:pStyle w:val="Tekstpodstawowy3"/>
        <w:jc w:val="both"/>
        <w:rPr>
          <w:sz w:val="22"/>
          <w:szCs w:val="22"/>
        </w:rPr>
      </w:pPr>
    </w:p>
    <w:tbl>
      <w:tblPr>
        <w:tblW w:w="69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75"/>
        <w:gridCol w:w="1559"/>
        <w:gridCol w:w="1559"/>
      </w:tblGrid>
      <w:tr w:rsidR="00BF5708" w:rsidRPr="00902BFA" w14:paraId="04376AF0" w14:textId="77777777" w:rsidTr="006F1847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6209" w14:textId="77777777" w:rsidR="00BF5708" w:rsidRPr="00902BFA" w:rsidRDefault="00BF5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02B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D235" w14:textId="77777777" w:rsidR="00BF5708" w:rsidRPr="00902BFA" w:rsidRDefault="00BF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02B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model i marka pojazdu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40D" w14:textId="77777777" w:rsidR="00BF5708" w:rsidRPr="00902BFA" w:rsidRDefault="00BF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02B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646D" w14:textId="46D05387" w:rsidR="00BF5708" w:rsidRPr="00902BFA" w:rsidRDefault="00BF5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02B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 rej</w:t>
            </w:r>
            <w:r w:rsidR="006F18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estracyjny</w:t>
            </w:r>
          </w:p>
        </w:tc>
      </w:tr>
      <w:tr w:rsidR="006F1847" w:rsidRPr="00D0552C" w14:paraId="0A1B7B62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46CC3D4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24572FDF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 xml:space="preserve">Mercedes Sprinter 313 CDI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D45381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945F5E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5G20</w:t>
            </w:r>
          </w:p>
        </w:tc>
      </w:tr>
      <w:tr w:rsidR="006F1847" w:rsidRPr="00D0552C" w14:paraId="72EA7ABF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5B591719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03D7F247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Mercedes Sprinter 315 CDI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763941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7F3393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4CG5</w:t>
            </w:r>
          </w:p>
        </w:tc>
      </w:tr>
      <w:tr w:rsidR="006F1847" w:rsidRPr="00D0552C" w14:paraId="5B06E7F6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2873E44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010856A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Mercedes Sprinter 319 CDI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EFF6C4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DA915A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17600</w:t>
            </w:r>
          </w:p>
        </w:tc>
      </w:tr>
      <w:tr w:rsidR="006F1847" w:rsidRPr="00D0552C" w14:paraId="6690A944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32FDA009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46F140AD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Mercedes Sprinter 316 CDI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4B0AA9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E4B8C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EL56</w:t>
            </w:r>
          </w:p>
        </w:tc>
      </w:tr>
      <w:tr w:rsidR="006F1847" w:rsidRPr="00D0552C" w14:paraId="0966D6C5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56BA77C8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4A922AF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Mercedes Sprinter 316 CDI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863FFB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51779F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JT34</w:t>
            </w:r>
          </w:p>
        </w:tc>
      </w:tr>
      <w:tr w:rsidR="006F1847" w:rsidRPr="00D0552C" w14:paraId="080C2FD9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494A0C65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38CA6DD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Mercedes Sprinter 906BB35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E38659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A5F09A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18200</w:t>
            </w:r>
          </w:p>
        </w:tc>
      </w:tr>
      <w:tr w:rsidR="006F1847" w:rsidRPr="00D0552C" w14:paraId="2656208A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56943A86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0F960458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T-5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315965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3F3EB9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TU09</w:t>
            </w:r>
          </w:p>
        </w:tc>
      </w:tr>
      <w:tr w:rsidR="006F1847" w:rsidRPr="00D0552C" w14:paraId="6F9017C1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512B2619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7F61705C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T-6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206D1C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06B66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10801</w:t>
            </w:r>
          </w:p>
        </w:tc>
      </w:tr>
      <w:tr w:rsidR="006F1847" w:rsidRPr="00D0552C" w14:paraId="2376B851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05EC4A0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54E03B8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UP!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581C68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46996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09849</w:t>
            </w:r>
          </w:p>
        </w:tc>
      </w:tr>
      <w:tr w:rsidR="006F1847" w:rsidRPr="00D0552C" w14:paraId="1655E624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1C89B6FF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6A3E179F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Caddy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1D176F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18F402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26968</w:t>
            </w:r>
          </w:p>
        </w:tc>
      </w:tr>
      <w:tr w:rsidR="006F1847" w:rsidRPr="00D0552C" w14:paraId="0C5F90B5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786ABEC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3224DD7D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Renault Kangoo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51C320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B77DBE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44691</w:t>
            </w:r>
          </w:p>
        </w:tc>
      </w:tr>
      <w:tr w:rsidR="006F1847" w:rsidRPr="00D0552C" w14:paraId="0712A27F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493F2973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1725F56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T6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431A20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4E049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35470</w:t>
            </w:r>
          </w:p>
        </w:tc>
      </w:tr>
      <w:tr w:rsidR="006F1847" w:rsidRPr="00D0552C" w14:paraId="0BB85E77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70F09802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13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5904759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Mercedes Sprinter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1F2ACC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B995E6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56367</w:t>
            </w:r>
          </w:p>
        </w:tc>
      </w:tr>
      <w:tr w:rsidR="006F1847" w:rsidRPr="00D0552C" w14:paraId="568A4323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3B0CC0C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14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734BE84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1A09A3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F08E26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63195</w:t>
            </w:r>
          </w:p>
        </w:tc>
      </w:tr>
      <w:tr w:rsidR="006F1847" w:rsidRPr="00D0552C" w14:paraId="26E8C8AD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113E6EF5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23336D4B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T6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F4AA3F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33D7C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63196</w:t>
            </w:r>
          </w:p>
        </w:tc>
      </w:tr>
      <w:tr w:rsidR="006F1847" w:rsidRPr="00D0552C" w14:paraId="27339094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4B676C4A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16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59B22BBF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452890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31DE8D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2772A</w:t>
            </w:r>
          </w:p>
        </w:tc>
      </w:tr>
      <w:tr w:rsidR="006F1847" w:rsidRPr="00D0552C" w14:paraId="4F050BD6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003E50F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17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71B3D27D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9EF44F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2023</w:t>
            </w:r>
          </w:p>
          <w:p w14:paraId="5F0F35F7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96389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3773A</w:t>
            </w:r>
          </w:p>
        </w:tc>
      </w:tr>
      <w:tr w:rsidR="006F1847" w:rsidRPr="00D0552C" w14:paraId="6BEF21B2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0FA3DF92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1CC49AD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73EEEF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2021</w:t>
            </w:r>
          </w:p>
          <w:p w14:paraId="23A22AB5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4D1A1A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80499</w:t>
            </w:r>
          </w:p>
        </w:tc>
      </w:tr>
      <w:tr w:rsidR="006F1847" w:rsidRPr="00D0552C" w14:paraId="2E1E7574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4FECAA17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19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45461B15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89CF98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EDC154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2631C</w:t>
            </w:r>
          </w:p>
        </w:tc>
      </w:tr>
      <w:tr w:rsidR="006F1847" w:rsidRPr="00D0552C" w14:paraId="76E326F7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618CB6FC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6E54C533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1E25B2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98F45B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2632C</w:t>
            </w:r>
          </w:p>
        </w:tc>
      </w:tr>
      <w:tr w:rsidR="006F1847" w:rsidRPr="00D0552C" w14:paraId="67C5CD8F" w14:textId="77777777" w:rsidTr="006F1847">
        <w:trPr>
          <w:trHeight w:val="600"/>
        </w:trPr>
        <w:tc>
          <w:tcPr>
            <w:tcW w:w="568" w:type="dxa"/>
            <w:vAlign w:val="center"/>
          </w:tcPr>
          <w:p w14:paraId="035ABEC1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21</w:t>
            </w:r>
          </w:p>
        </w:tc>
        <w:tc>
          <w:tcPr>
            <w:tcW w:w="3275" w:type="dxa"/>
            <w:shd w:val="clear" w:color="auto" w:fill="auto"/>
            <w:vAlign w:val="center"/>
            <w:hideMark/>
          </w:tcPr>
          <w:p w14:paraId="4B54B0AE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Volkswagen Crafter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0AD064" w14:textId="77777777" w:rsidR="006F1847" w:rsidRPr="00D0552C" w:rsidRDefault="006F1847" w:rsidP="00070B5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E94340" w14:textId="77777777" w:rsidR="006F1847" w:rsidRPr="00D0552C" w:rsidRDefault="006F1847" w:rsidP="00070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0552C">
              <w:rPr>
                <w:rFonts w:eastAsia="Times New Roman" w:cs="Calibri"/>
                <w:color w:val="000000"/>
                <w:lang w:eastAsia="pl-PL"/>
              </w:rPr>
              <w:t>KNT 2633C</w:t>
            </w:r>
          </w:p>
        </w:tc>
      </w:tr>
    </w:tbl>
    <w:p w14:paraId="65B3905D" w14:textId="77777777" w:rsidR="00C8378E" w:rsidRPr="00902BFA" w:rsidRDefault="00C8378E" w:rsidP="00C8378E">
      <w:pPr>
        <w:pStyle w:val="Tekstpodstawowy3"/>
        <w:jc w:val="both"/>
        <w:rPr>
          <w:sz w:val="22"/>
          <w:szCs w:val="22"/>
        </w:rPr>
      </w:pPr>
    </w:p>
    <w:p w14:paraId="34B63B45" w14:textId="604565E4" w:rsidR="00F54F7B" w:rsidRPr="00902BFA" w:rsidRDefault="00BF5708" w:rsidP="00BF57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3.</w:t>
      </w:r>
      <w:r w:rsidR="003C5D61" w:rsidRPr="00466C3A">
        <w:rPr>
          <w:rFonts w:ascii="Times New Roman" w:hAnsi="Times New Roman" w:cs="Times New Roman"/>
          <w:u w:val="single"/>
        </w:rPr>
        <w:t>Wymagania dotyczące serwisowania:</w:t>
      </w:r>
    </w:p>
    <w:p w14:paraId="4E0C86BB" w14:textId="41F9948A" w:rsidR="00F50362" w:rsidRPr="00902BFA" w:rsidRDefault="00F50362" w:rsidP="003C5D6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lokali</w:t>
      </w:r>
      <w:r w:rsidR="00757A73" w:rsidRPr="00902BFA">
        <w:rPr>
          <w:rFonts w:ascii="Times New Roman" w:hAnsi="Times New Roman" w:cs="Times New Roman"/>
        </w:rPr>
        <w:t xml:space="preserve">zacja serwisu w promieniu max. </w:t>
      </w:r>
      <w:r w:rsidR="00FB1846" w:rsidRPr="00902BFA">
        <w:rPr>
          <w:rFonts w:ascii="Times New Roman" w:hAnsi="Times New Roman" w:cs="Times New Roman"/>
        </w:rPr>
        <w:t>15</w:t>
      </w:r>
      <w:r w:rsidRPr="00902BFA">
        <w:rPr>
          <w:rFonts w:ascii="Times New Roman" w:hAnsi="Times New Roman" w:cs="Times New Roman"/>
        </w:rPr>
        <w:t xml:space="preserve"> km;</w:t>
      </w:r>
    </w:p>
    <w:p w14:paraId="51998468" w14:textId="77777777" w:rsidR="003C5D61" w:rsidRPr="00902BFA" w:rsidRDefault="003C5D61" w:rsidP="003C5D6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dostępność serwisu 24 h / doba;</w:t>
      </w:r>
    </w:p>
    <w:p w14:paraId="097966C5" w14:textId="77777777" w:rsidR="003C5D61" w:rsidRPr="00902BFA" w:rsidRDefault="003C5D61" w:rsidP="003C5D6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posiadanie niezbędnego parku maszynowego do należytego wykonania umowy;</w:t>
      </w:r>
    </w:p>
    <w:p w14:paraId="11685701" w14:textId="77777777" w:rsidR="003C5D61" w:rsidRPr="00902BFA" w:rsidRDefault="00F60937" w:rsidP="003C5D6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stałość ceny usług w okresie obowiązywania umowy;</w:t>
      </w:r>
    </w:p>
    <w:p w14:paraId="6ADE871F" w14:textId="77777777" w:rsidR="00F60937" w:rsidRPr="00902BFA" w:rsidRDefault="00F60937" w:rsidP="003C5D6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prowadzenie rejestru napraw;</w:t>
      </w:r>
    </w:p>
    <w:p w14:paraId="75F28E38" w14:textId="77777777" w:rsidR="00F60937" w:rsidRPr="00902BFA" w:rsidRDefault="00F60937" w:rsidP="00F50362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7546F227" w14:textId="21B51D18" w:rsidR="00325A49" w:rsidRDefault="00BF5708" w:rsidP="00BF5708">
      <w:pPr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4.</w:t>
      </w:r>
      <w:r w:rsidR="00DA400B" w:rsidRPr="00466C3A">
        <w:rPr>
          <w:rFonts w:ascii="Times New Roman" w:hAnsi="Times New Roman" w:cs="Times New Roman"/>
          <w:u w:val="single"/>
        </w:rPr>
        <w:t>Samochód należy dostarczyć na adres wykonawcy</w:t>
      </w:r>
      <w:r w:rsidR="00DA400B" w:rsidRPr="00902BFA">
        <w:rPr>
          <w:rFonts w:ascii="Times New Roman" w:hAnsi="Times New Roman" w:cs="Times New Roman"/>
        </w:rPr>
        <w:t>: …………………………………………………</w:t>
      </w:r>
    </w:p>
    <w:p w14:paraId="29101E3F" w14:textId="210CA0B9" w:rsidR="00466C3A" w:rsidRPr="00902BFA" w:rsidRDefault="00466C3A" w:rsidP="00BF57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F1847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14:paraId="3D312CFD" w14:textId="77777777" w:rsidR="002608E2" w:rsidRPr="00902BFA" w:rsidRDefault="002608E2" w:rsidP="005E0368">
      <w:pPr>
        <w:rPr>
          <w:rFonts w:ascii="Times New Roman" w:hAnsi="Times New Roman" w:cs="Times New Roman"/>
        </w:rPr>
      </w:pPr>
    </w:p>
    <w:p w14:paraId="2297B363" w14:textId="77777777" w:rsidR="00563D66" w:rsidRPr="00902BFA" w:rsidRDefault="00563D66" w:rsidP="00774772">
      <w:pPr>
        <w:pStyle w:val="Akapitzlist"/>
        <w:rPr>
          <w:rFonts w:ascii="Times New Roman" w:hAnsi="Times New Roman" w:cs="Times New Roman"/>
        </w:rPr>
      </w:pPr>
    </w:p>
    <w:p w14:paraId="30C9AFC3" w14:textId="77777777" w:rsidR="00325A49" w:rsidRPr="00902BFA" w:rsidRDefault="00325A49" w:rsidP="006F1847">
      <w:pPr>
        <w:ind w:left="2832"/>
        <w:rPr>
          <w:rFonts w:ascii="Times New Roman" w:hAnsi="Times New Roman" w:cs="Times New Roman"/>
        </w:rPr>
      </w:pPr>
      <w:r w:rsidRPr="00902BFA">
        <w:rPr>
          <w:rFonts w:ascii="Times New Roman" w:hAnsi="Times New Roman" w:cs="Times New Roman"/>
        </w:rPr>
        <w:t>……………………………………………………………………….</w:t>
      </w:r>
    </w:p>
    <w:p w14:paraId="44689AAA" w14:textId="2D2E3791" w:rsidR="00325A49" w:rsidRPr="00902BFA" w:rsidRDefault="00325A49" w:rsidP="006F1847">
      <w:pPr>
        <w:ind w:left="1416"/>
        <w:rPr>
          <w:rFonts w:ascii="Times New Roman" w:hAnsi="Times New Roman" w:cs="Times New Roman"/>
          <w:b/>
        </w:rPr>
      </w:pPr>
      <w:r w:rsidRPr="00902BFA">
        <w:rPr>
          <w:rFonts w:ascii="Times New Roman" w:hAnsi="Times New Roman" w:cs="Times New Roman"/>
        </w:rPr>
        <w:t>Data, pieczęć i podpis osoby/osób upoważnionych do reprezentowania Wykonawcy</w:t>
      </w:r>
    </w:p>
    <w:p w14:paraId="7C0248E4" w14:textId="77777777" w:rsidR="000C5CF6" w:rsidRPr="00902BFA" w:rsidRDefault="000C5CF6" w:rsidP="00DB501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C5CF6" w:rsidRPr="00902BFA" w:rsidSect="00FD6A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429EC" w14:textId="77777777" w:rsidR="00325A49" w:rsidRDefault="00325A49" w:rsidP="00325A49">
      <w:pPr>
        <w:spacing w:after="0" w:line="240" w:lineRule="auto"/>
      </w:pPr>
      <w:r>
        <w:separator/>
      </w:r>
    </w:p>
  </w:endnote>
  <w:endnote w:type="continuationSeparator" w:id="0">
    <w:p w14:paraId="7DE9E40A" w14:textId="77777777" w:rsidR="00325A49" w:rsidRDefault="00325A49" w:rsidP="0032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05A58" w14:textId="77777777" w:rsidR="00325A49" w:rsidRDefault="00325A49" w:rsidP="00325A49">
      <w:pPr>
        <w:spacing w:after="0" w:line="240" w:lineRule="auto"/>
      </w:pPr>
      <w:r>
        <w:separator/>
      </w:r>
    </w:p>
  </w:footnote>
  <w:footnote w:type="continuationSeparator" w:id="0">
    <w:p w14:paraId="20046780" w14:textId="77777777" w:rsidR="00325A49" w:rsidRDefault="00325A49" w:rsidP="0032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D406C" w14:textId="52EEB171" w:rsidR="00325A49" w:rsidRPr="00325A49" w:rsidRDefault="00D35F2E">
    <w:pPr>
      <w:pStyle w:val="Nagwek"/>
      <w:rPr>
        <w:rFonts w:asciiTheme="majorHAnsi" w:eastAsiaTheme="majorEastAsia" w:hAnsiTheme="majorHAnsi" w:cstheme="majorBidi"/>
        <w:b/>
      </w:rPr>
    </w:pPr>
    <w:sdt>
      <w:sdtPr>
        <w:rPr>
          <w:rFonts w:asciiTheme="majorHAnsi" w:eastAsiaTheme="majorEastAsia" w:hAnsiTheme="majorHAnsi" w:cstheme="majorBidi"/>
          <w:b/>
        </w:rPr>
        <w:alias w:val="Tytuł"/>
        <w:id w:val="536411716"/>
        <w:placeholder>
          <w:docPart w:val="ECB587016CD84FEB9C767E3C108A5B3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000FF">
          <w:rPr>
            <w:rFonts w:asciiTheme="majorHAnsi" w:eastAsiaTheme="majorEastAsia" w:hAnsiTheme="majorHAnsi" w:cstheme="majorBidi"/>
            <w:b/>
          </w:rPr>
          <w:t>Sprawa nr D</w:t>
        </w:r>
        <w:r w:rsidR="00F37AC9">
          <w:rPr>
            <w:rFonts w:asciiTheme="majorHAnsi" w:eastAsiaTheme="majorEastAsia" w:hAnsiTheme="majorHAnsi" w:cstheme="majorBidi"/>
            <w:b/>
          </w:rPr>
          <w:t>L</w:t>
        </w:r>
        <w:r w:rsidR="004E35BE">
          <w:rPr>
            <w:rFonts w:asciiTheme="majorHAnsi" w:eastAsiaTheme="majorEastAsia" w:hAnsiTheme="majorHAnsi" w:cstheme="majorBidi"/>
            <w:b/>
          </w:rPr>
          <w:t>-271-</w:t>
        </w:r>
        <w:r w:rsidR="00466C3A">
          <w:rPr>
            <w:rFonts w:asciiTheme="majorHAnsi" w:eastAsiaTheme="majorEastAsia" w:hAnsiTheme="majorHAnsi" w:cstheme="majorBidi"/>
            <w:b/>
          </w:rPr>
          <w:t>5</w:t>
        </w:r>
        <w:r w:rsidR="00324B4C">
          <w:rPr>
            <w:rFonts w:asciiTheme="majorHAnsi" w:eastAsiaTheme="majorEastAsia" w:hAnsiTheme="majorHAnsi" w:cstheme="majorBidi"/>
            <w:b/>
          </w:rPr>
          <w:t>1</w:t>
        </w:r>
        <w:r w:rsidR="00325A49" w:rsidRPr="00325A49">
          <w:rPr>
            <w:rFonts w:asciiTheme="majorHAnsi" w:eastAsiaTheme="majorEastAsia" w:hAnsiTheme="majorHAnsi" w:cstheme="majorBidi"/>
            <w:b/>
          </w:rPr>
          <w:t>/</w:t>
        </w:r>
        <w:r w:rsidR="000000FF">
          <w:rPr>
            <w:rFonts w:asciiTheme="majorHAnsi" w:eastAsiaTheme="majorEastAsia" w:hAnsiTheme="majorHAnsi" w:cstheme="majorBidi"/>
            <w:b/>
          </w:rPr>
          <w:t>2</w:t>
        </w:r>
        <w:r w:rsidR="00466C3A">
          <w:rPr>
            <w:rFonts w:asciiTheme="majorHAnsi" w:eastAsiaTheme="majorEastAsia" w:hAnsiTheme="majorHAnsi" w:cstheme="majorBidi"/>
            <w:b/>
          </w:rPr>
          <w:t>4</w:t>
        </w:r>
      </w:sdtContent>
    </w:sdt>
    <w:r w:rsidR="00325A49" w:rsidRPr="00325A49">
      <w:rPr>
        <w:rFonts w:asciiTheme="majorHAnsi" w:eastAsiaTheme="majorEastAsia" w:hAnsiTheme="majorHAnsi" w:cstheme="majorBidi"/>
        <w:b/>
      </w:rPr>
      <w:tab/>
    </w:r>
    <w:r w:rsidR="00325A49" w:rsidRPr="00325A49">
      <w:rPr>
        <w:rFonts w:asciiTheme="majorHAnsi" w:eastAsiaTheme="majorEastAsia" w:hAnsiTheme="majorHAnsi" w:cstheme="majorBidi"/>
        <w:b/>
      </w:rPr>
      <w:tab/>
      <w:t xml:space="preserve">Załącznik nr </w:t>
    </w:r>
    <w:r w:rsidR="00F37AC9">
      <w:rPr>
        <w:rFonts w:asciiTheme="majorHAnsi" w:eastAsiaTheme="majorEastAsia" w:hAnsiTheme="majorHAnsi" w:cstheme="majorBidi"/>
        <w:b/>
      </w:rPr>
      <w:t>2</w:t>
    </w:r>
  </w:p>
  <w:p w14:paraId="267D361E" w14:textId="77777777" w:rsidR="00325A49" w:rsidRDefault="00325A49">
    <w:pPr>
      <w:pStyle w:val="Nagwek"/>
    </w:pPr>
  </w:p>
  <w:p w14:paraId="2C91F04C" w14:textId="77777777" w:rsidR="00325A49" w:rsidRDefault="00D35F2E">
    <w:pPr>
      <w:pStyle w:val="Nagwek"/>
    </w:pPr>
    <w:r>
      <w:rPr>
        <w:rFonts w:asciiTheme="majorHAnsi" w:eastAsiaTheme="majorEastAsia" w:hAnsiTheme="majorHAnsi" w:cstheme="majorBidi"/>
        <w:lang w:eastAsia="zh-TW"/>
      </w:rPr>
      <w:pict w14:anchorId="5BEEC3ED"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>
      <w:rPr>
        <w:rFonts w:asciiTheme="majorHAnsi" w:eastAsiaTheme="majorEastAsia" w:hAnsiTheme="majorHAnsi" w:cstheme="majorBidi"/>
        <w:lang w:eastAsia="zh-TW"/>
      </w:rPr>
      <w:pict w14:anchorId="71DF5022"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>
      <w:rPr>
        <w:rFonts w:asciiTheme="majorHAnsi" w:eastAsiaTheme="majorEastAsia" w:hAnsiTheme="majorHAnsi" w:cstheme="majorBidi"/>
        <w:lang w:eastAsia="zh-TW"/>
      </w:rPr>
      <w:pict w14:anchorId="1F121DEB"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254FE"/>
    <w:multiLevelType w:val="hybridMultilevel"/>
    <w:tmpl w:val="824E61F4"/>
    <w:lvl w:ilvl="0" w:tplc="1B8AD0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2A7F"/>
    <w:multiLevelType w:val="hybridMultilevel"/>
    <w:tmpl w:val="AF82B87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51922"/>
    <w:multiLevelType w:val="hybridMultilevel"/>
    <w:tmpl w:val="8D322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41BA7"/>
    <w:multiLevelType w:val="hybridMultilevel"/>
    <w:tmpl w:val="D4381C84"/>
    <w:lvl w:ilvl="0" w:tplc="46C44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75CF8"/>
    <w:multiLevelType w:val="hybridMultilevel"/>
    <w:tmpl w:val="64C66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92648"/>
    <w:multiLevelType w:val="hybridMultilevel"/>
    <w:tmpl w:val="EB801B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215B08"/>
    <w:multiLevelType w:val="hybridMultilevel"/>
    <w:tmpl w:val="6C6E17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449EF"/>
    <w:multiLevelType w:val="hybridMultilevel"/>
    <w:tmpl w:val="471C72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420E7"/>
    <w:multiLevelType w:val="hybridMultilevel"/>
    <w:tmpl w:val="5F98A87C"/>
    <w:lvl w:ilvl="0" w:tplc="3B5CAA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23C68"/>
    <w:multiLevelType w:val="hybridMultilevel"/>
    <w:tmpl w:val="AC002688"/>
    <w:lvl w:ilvl="0" w:tplc="BB9E0F4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A418A"/>
    <w:multiLevelType w:val="singleLevel"/>
    <w:tmpl w:val="31D66B8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4907676F"/>
    <w:multiLevelType w:val="hybridMultilevel"/>
    <w:tmpl w:val="426ECFC2"/>
    <w:lvl w:ilvl="0" w:tplc="A23ECE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14686C"/>
    <w:multiLevelType w:val="hybridMultilevel"/>
    <w:tmpl w:val="D1EA87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B1FCE"/>
    <w:multiLevelType w:val="hybridMultilevel"/>
    <w:tmpl w:val="EC566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63B18"/>
    <w:multiLevelType w:val="hybridMultilevel"/>
    <w:tmpl w:val="E340CEE0"/>
    <w:lvl w:ilvl="0" w:tplc="432A0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1D753D"/>
    <w:multiLevelType w:val="hybridMultilevel"/>
    <w:tmpl w:val="D4B22CCC"/>
    <w:lvl w:ilvl="0" w:tplc="25E4D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90221"/>
    <w:multiLevelType w:val="hybridMultilevel"/>
    <w:tmpl w:val="929CF7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2D7E97"/>
    <w:multiLevelType w:val="hybridMultilevel"/>
    <w:tmpl w:val="5E0080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D2187A"/>
    <w:multiLevelType w:val="hybridMultilevel"/>
    <w:tmpl w:val="CB643B80"/>
    <w:lvl w:ilvl="0" w:tplc="7180B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F070FC"/>
    <w:multiLevelType w:val="hybridMultilevel"/>
    <w:tmpl w:val="5438508C"/>
    <w:lvl w:ilvl="0" w:tplc="BCCC4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6668471">
    <w:abstractNumId w:val="14"/>
  </w:num>
  <w:num w:numId="2" w16cid:durableId="588738814">
    <w:abstractNumId w:val="6"/>
  </w:num>
  <w:num w:numId="3" w16cid:durableId="631252043">
    <w:abstractNumId w:val="19"/>
  </w:num>
  <w:num w:numId="4" w16cid:durableId="170995694">
    <w:abstractNumId w:val="3"/>
  </w:num>
  <w:num w:numId="5" w16cid:durableId="349650709">
    <w:abstractNumId w:val="11"/>
  </w:num>
  <w:num w:numId="6" w16cid:durableId="362755705">
    <w:abstractNumId w:val="12"/>
  </w:num>
  <w:num w:numId="7" w16cid:durableId="568998795">
    <w:abstractNumId w:val="4"/>
  </w:num>
  <w:num w:numId="8" w16cid:durableId="2125340090">
    <w:abstractNumId w:val="18"/>
  </w:num>
  <w:num w:numId="9" w16cid:durableId="608246411">
    <w:abstractNumId w:val="17"/>
  </w:num>
  <w:num w:numId="10" w16cid:durableId="1449470454">
    <w:abstractNumId w:val="5"/>
  </w:num>
  <w:num w:numId="11" w16cid:durableId="1100754256">
    <w:abstractNumId w:val="2"/>
  </w:num>
  <w:num w:numId="12" w16cid:durableId="319235216">
    <w:abstractNumId w:val="16"/>
  </w:num>
  <w:num w:numId="13" w16cid:durableId="166793798">
    <w:abstractNumId w:val="10"/>
  </w:num>
  <w:num w:numId="14" w16cid:durableId="1367365564">
    <w:abstractNumId w:val="9"/>
  </w:num>
  <w:num w:numId="15" w16cid:durableId="1352299812">
    <w:abstractNumId w:val="7"/>
  </w:num>
  <w:num w:numId="16" w16cid:durableId="247543756">
    <w:abstractNumId w:val="13"/>
  </w:num>
  <w:num w:numId="17" w16cid:durableId="490633270">
    <w:abstractNumId w:val="15"/>
  </w:num>
  <w:num w:numId="18" w16cid:durableId="321197648">
    <w:abstractNumId w:val="8"/>
  </w:num>
  <w:num w:numId="19" w16cid:durableId="631440787">
    <w:abstractNumId w:val="0"/>
  </w:num>
  <w:num w:numId="20" w16cid:durableId="1670785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814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CF6"/>
    <w:rsid w:val="000000FF"/>
    <w:rsid w:val="0001309F"/>
    <w:rsid w:val="000C5CF6"/>
    <w:rsid w:val="000E43BE"/>
    <w:rsid w:val="000F7C02"/>
    <w:rsid w:val="001118C8"/>
    <w:rsid w:val="0013749F"/>
    <w:rsid w:val="0014113B"/>
    <w:rsid w:val="0014512D"/>
    <w:rsid w:val="00145A5C"/>
    <w:rsid w:val="001630D0"/>
    <w:rsid w:val="00182DF2"/>
    <w:rsid w:val="00194AEC"/>
    <w:rsid w:val="001A1786"/>
    <w:rsid w:val="001E1C0D"/>
    <w:rsid w:val="001F44F2"/>
    <w:rsid w:val="002608E2"/>
    <w:rsid w:val="002E13AF"/>
    <w:rsid w:val="00324B4C"/>
    <w:rsid w:val="00325A49"/>
    <w:rsid w:val="00370EA3"/>
    <w:rsid w:val="00387EAD"/>
    <w:rsid w:val="003C5D61"/>
    <w:rsid w:val="003F648F"/>
    <w:rsid w:val="00453B10"/>
    <w:rsid w:val="00464A59"/>
    <w:rsid w:val="00466C3A"/>
    <w:rsid w:val="004A30E3"/>
    <w:rsid w:val="004E35BE"/>
    <w:rsid w:val="00513696"/>
    <w:rsid w:val="00516BA7"/>
    <w:rsid w:val="00563D66"/>
    <w:rsid w:val="00564649"/>
    <w:rsid w:val="0059226C"/>
    <w:rsid w:val="005A6F2D"/>
    <w:rsid w:val="005C75C3"/>
    <w:rsid w:val="005E0368"/>
    <w:rsid w:val="005E0C3F"/>
    <w:rsid w:val="005F2640"/>
    <w:rsid w:val="005F60B5"/>
    <w:rsid w:val="00617AB7"/>
    <w:rsid w:val="00646C78"/>
    <w:rsid w:val="006844C9"/>
    <w:rsid w:val="00692BFB"/>
    <w:rsid w:val="006B09E6"/>
    <w:rsid w:val="006D0408"/>
    <w:rsid w:val="006E43C7"/>
    <w:rsid w:val="006F1847"/>
    <w:rsid w:val="00704218"/>
    <w:rsid w:val="00757A73"/>
    <w:rsid w:val="00762AFB"/>
    <w:rsid w:val="00774772"/>
    <w:rsid w:val="007A28D9"/>
    <w:rsid w:val="007F2D39"/>
    <w:rsid w:val="00801278"/>
    <w:rsid w:val="00817DCA"/>
    <w:rsid w:val="00886FDC"/>
    <w:rsid w:val="0089292F"/>
    <w:rsid w:val="008A7C4E"/>
    <w:rsid w:val="008B6910"/>
    <w:rsid w:val="008C2EB2"/>
    <w:rsid w:val="008C676D"/>
    <w:rsid w:val="008F26EE"/>
    <w:rsid w:val="00902BFA"/>
    <w:rsid w:val="00961254"/>
    <w:rsid w:val="00981F53"/>
    <w:rsid w:val="009F3C51"/>
    <w:rsid w:val="00AE3F21"/>
    <w:rsid w:val="00B00C4F"/>
    <w:rsid w:val="00B544E0"/>
    <w:rsid w:val="00BB215E"/>
    <w:rsid w:val="00BD4A7A"/>
    <w:rsid w:val="00BF2E82"/>
    <w:rsid w:val="00BF5708"/>
    <w:rsid w:val="00C2415E"/>
    <w:rsid w:val="00C52E8F"/>
    <w:rsid w:val="00C5707A"/>
    <w:rsid w:val="00C8378E"/>
    <w:rsid w:val="00CD06FD"/>
    <w:rsid w:val="00CD2058"/>
    <w:rsid w:val="00D04718"/>
    <w:rsid w:val="00D278CF"/>
    <w:rsid w:val="00D35F2E"/>
    <w:rsid w:val="00DA400B"/>
    <w:rsid w:val="00DB5016"/>
    <w:rsid w:val="00DF1D76"/>
    <w:rsid w:val="00E34B51"/>
    <w:rsid w:val="00E350B2"/>
    <w:rsid w:val="00E74BC8"/>
    <w:rsid w:val="00E8689E"/>
    <w:rsid w:val="00E9715C"/>
    <w:rsid w:val="00EA7F61"/>
    <w:rsid w:val="00EE6588"/>
    <w:rsid w:val="00F37AC9"/>
    <w:rsid w:val="00F50362"/>
    <w:rsid w:val="00F52B8F"/>
    <w:rsid w:val="00F54F7B"/>
    <w:rsid w:val="00F60937"/>
    <w:rsid w:val="00F83E59"/>
    <w:rsid w:val="00FB1846"/>
    <w:rsid w:val="00FD1298"/>
    <w:rsid w:val="00FD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FED5DC2"/>
  <w15:docId w15:val="{362804CC-3268-40EE-BBA0-80EB3C56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A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CF6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rsid w:val="00F54F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54F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5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A49"/>
  </w:style>
  <w:style w:type="paragraph" w:styleId="Stopka">
    <w:name w:val="footer"/>
    <w:basedOn w:val="Normalny"/>
    <w:link w:val="StopkaZnak"/>
    <w:uiPriority w:val="99"/>
    <w:unhideWhenUsed/>
    <w:rsid w:val="00325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A49"/>
  </w:style>
  <w:style w:type="paragraph" w:customStyle="1" w:styleId="AB2EC678D6BE4DEEA4B03F6A770A2BBD">
    <w:name w:val="AB2EC678D6BE4DEEA4B03F6A770A2BBD"/>
    <w:rsid w:val="00325A49"/>
    <w:rPr>
      <w:rFonts w:eastAsiaTheme="minorEastAsia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B587016CD84FEB9C767E3C108A5B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3331A8-740B-46FF-8B23-8D6495CEE797}"/>
      </w:docPartPr>
      <w:docPartBody>
        <w:p w:rsidR="00A161C4" w:rsidRDefault="00F335F0" w:rsidP="00F335F0">
          <w:pPr>
            <w:pStyle w:val="ECB587016CD84FEB9C767E3C108A5B37"/>
          </w:pPr>
          <w:r>
            <w:rPr>
              <w:rFonts w:asciiTheme="majorHAnsi" w:eastAsiaTheme="majorEastAsia" w:hAnsiTheme="majorHAnsi" w:cstheme="majorBidi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5F0"/>
    <w:rsid w:val="000E208A"/>
    <w:rsid w:val="00112171"/>
    <w:rsid w:val="0014512D"/>
    <w:rsid w:val="001F44F2"/>
    <w:rsid w:val="00497573"/>
    <w:rsid w:val="00673B19"/>
    <w:rsid w:val="00692BFB"/>
    <w:rsid w:val="009339C1"/>
    <w:rsid w:val="009B789A"/>
    <w:rsid w:val="00A161C4"/>
    <w:rsid w:val="00AE3F21"/>
    <w:rsid w:val="00D47CAF"/>
    <w:rsid w:val="00F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1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CB587016CD84FEB9C767E3C108A5B37">
    <w:name w:val="ECB587016CD84FEB9C767E3C108A5B37"/>
    <w:rsid w:val="00F33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DL-271-55/22</vt:lpstr>
    </vt:vector>
  </TitlesOfParts>
  <Company>PSZS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DL-271-51/24</dc:title>
  <dc:creator>sjedrzejczyk</dc:creator>
  <cp:lastModifiedBy>Krystyna Sztur</cp:lastModifiedBy>
  <cp:revision>35</cp:revision>
  <cp:lastPrinted>2024-11-13T11:08:00Z</cp:lastPrinted>
  <dcterms:created xsi:type="dcterms:W3CDTF">2019-05-13T11:45:00Z</dcterms:created>
  <dcterms:modified xsi:type="dcterms:W3CDTF">2024-11-13T11:41:00Z</dcterms:modified>
</cp:coreProperties>
</file>