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88" w:rsidRDefault="00560A88" w:rsidP="00560A8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0EF6F6DC">
            <wp:extent cx="2286000" cy="1024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A88" w:rsidRPr="00560A88" w:rsidRDefault="00560A88" w:rsidP="00560A8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Giżycko 22 luty 2022</w:t>
      </w:r>
      <w:r w:rsidRPr="00560A88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560A88" w:rsidRPr="00560A88" w:rsidRDefault="00560A88" w:rsidP="00560A8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60A88" w:rsidRPr="00560A88" w:rsidRDefault="00560A88" w:rsidP="00560A88">
      <w:pPr>
        <w:spacing w:after="0" w:line="360" w:lineRule="auto"/>
        <w:ind w:left="4395"/>
        <w:jc w:val="both"/>
        <w:rPr>
          <w:rFonts w:ascii="Arial" w:eastAsia="Calibri" w:hAnsi="Arial" w:cs="Arial"/>
          <w:b/>
          <w:sz w:val="24"/>
          <w:szCs w:val="24"/>
        </w:rPr>
      </w:pPr>
      <w:r w:rsidRPr="00560A88">
        <w:rPr>
          <w:rFonts w:ascii="Arial" w:eastAsia="Calibri" w:hAnsi="Arial" w:cs="Arial"/>
          <w:b/>
          <w:sz w:val="24"/>
          <w:szCs w:val="24"/>
        </w:rPr>
        <w:t>DO WSZYSTKICH WYKONAWCÓW</w:t>
      </w:r>
    </w:p>
    <w:p w:rsidR="00560A88" w:rsidRPr="00560A88" w:rsidRDefault="008A3D1A" w:rsidP="00560A88">
      <w:pPr>
        <w:spacing w:after="0" w:line="360" w:lineRule="auto"/>
        <w:ind w:left="439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sz w:val="24"/>
          <w:szCs w:val="24"/>
        </w:rPr>
        <w:t>NR POSTĘPOWANIA: 7/2022</w:t>
      </w:r>
    </w:p>
    <w:p w:rsidR="00560A88" w:rsidRPr="00560A88" w:rsidRDefault="00560A88" w:rsidP="00560A88">
      <w:pPr>
        <w:spacing w:after="0" w:line="360" w:lineRule="auto"/>
        <w:ind w:left="439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0A88" w:rsidRPr="00560A88" w:rsidRDefault="00560A88" w:rsidP="00B676CB">
      <w:pPr>
        <w:tabs>
          <w:tab w:val="left" w:pos="3240"/>
        </w:tabs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0A88">
        <w:rPr>
          <w:rFonts w:ascii="Arial" w:eastAsia="Calibri" w:hAnsi="Arial" w:cs="Arial"/>
          <w:b/>
          <w:sz w:val="24"/>
          <w:szCs w:val="24"/>
        </w:rPr>
        <w:t>Dotyczy:</w:t>
      </w:r>
      <w:r w:rsidRPr="00560A88">
        <w:rPr>
          <w:rFonts w:ascii="Arial" w:eastAsia="Calibri" w:hAnsi="Arial" w:cs="Arial"/>
          <w:sz w:val="24"/>
          <w:szCs w:val="24"/>
        </w:rPr>
        <w:t xml:space="preserve"> </w:t>
      </w:r>
      <w:r w:rsidRPr="00560A88">
        <w:rPr>
          <w:rFonts w:ascii="Arial" w:eastAsia="Calibri" w:hAnsi="Arial" w:cs="Arial"/>
          <w:bCs/>
          <w:sz w:val="24"/>
          <w:szCs w:val="24"/>
        </w:rPr>
        <w:t>postępowania o udzielenie zamówienia na dostawę</w:t>
      </w:r>
      <w:r w:rsidR="008A3D1A" w:rsidRPr="008A3D1A">
        <w:t xml:space="preserve"> </w:t>
      </w:r>
      <w:r w:rsidR="008A3D1A" w:rsidRPr="008A3D1A">
        <w:rPr>
          <w:rFonts w:ascii="Arial" w:eastAsia="Calibri" w:hAnsi="Arial" w:cs="Arial"/>
          <w:bCs/>
          <w:sz w:val="24"/>
          <w:szCs w:val="24"/>
        </w:rPr>
        <w:t>sprzętu gospodarczego oraz elementów wyposażenia pomiesz</w:t>
      </w:r>
      <w:r w:rsidR="008A3D1A">
        <w:rPr>
          <w:rFonts w:ascii="Arial" w:eastAsia="Calibri" w:hAnsi="Arial" w:cs="Arial"/>
          <w:bCs/>
          <w:sz w:val="24"/>
          <w:szCs w:val="24"/>
        </w:rPr>
        <w:t>czenia w Jednostce W</w:t>
      </w:r>
      <w:r w:rsidR="008A3D1A" w:rsidRPr="008A3D1A">
        <w:rPr>
          <w:rFonts w:ascii="Arial" w:eastAsia="Calibri" w:hAnsi="Arial" w:cs="Arial"/>
          <w:bCs/>
          <w:sz w:val="24"/>
          <w:szCs w:val="24"/>
        </w:rPr>
        <w:t>ojsko</w:t>
      </w:r>
      <w:r w:rsidR="008A3D1A">
        <w:rPr>
          <w:rFonts w:ascii="Arial" w:eastAsia="Calibri" w:hAnsi="Arial" w:cs="Arial"/>
          <w:bCs/>
          <w:sz w:val="24"/>
          <w:szCs w:val="24"/>
        </w:rPr>
        <w:t>wej będącej na zaopatrzeniu 24 Wojskowego Oddziału G</w:t>
      </w:r>
      <w:r w:rsidR="008A3D1A" w:rsidRPr="008A3D1A">
        <w:rPr>
          <w:rFonts w:ascii="Arial" w:eastAsia="Calibri" w:hAnsi="Arial" w:cs="Arial"/>
          <w:bCs/>
          <w:sz w:val="24"/>
          <w:szCs w:val="24"/>
        </w:rPr>
        <w:t xml:space="preserve">ospodarczego, </w:t>
      </w:r>
      <w:r w:rsidR="008453D4">
        <w:rPr>
          <w:rFonts w:ascii="Arial" w:eastAsia="Calibri" w:hAnsi="Arial" w:cs="Arial"/>
          <w:bCs/>
          <w:sz w:val="24"/>
          <w:szCs w:val="24"/>
        </w:rPr>
        <w:br/>
      </w:r>
      <w:r w:rsidR="008A3D1A" w:rsidRPr="008A3D1A">
        <w:rPr>
          <w:rFonts w:ascii="Arial" w:eastAsia="Calibri" w:hAnsi="Arial" w:cs="Arial"/>
          <w:bCs/>
          <w:sz w:val="24"/>
          <w:szCs w:val="24"/>
        </w:rPr>
        <w:t>z podziałem na 3 zadania</w:t>
      </w:r>
      <w:r w:rsidRPr="00560A88">
        <w:rPr>
          <w:rFonts w:ascii="Arial" w:eastAsia="Calibri" w:hAnsi="Arial" w:cs="Arial"/>
          <w:bCs/>
          <w:sz w:val="24"/>
          <w:szCs w:val="24"/>
        </w:rPr>
        <w:t>.</w:t>
      </w:r>
    </w:p>
    <w:p w:rsidR="00560A88" w:rsidRPr="00560A88" w:rsidRDefault="008453D4" w:rsidP="00B676CB">
      <w:pPr>
        <w:spacing w:after="160"/>
        <w:ind w:left="993" w:hanging="993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WYJAŚNIENIE</w:t>
      </w:r>
      <w:r w:rsidR="00560A88" w:rsidRPr="00560A88">
        <w:rPr>
          <w:rFonts w:ascii="Arial" w:eastAsia="Calibri" w:hAnsi="Arial" w:cs="Arial"/>
          <w:b/>
          <w:sz w:val="24"/>
          <w:szCs w:val="24"/>
        </w:rPr>
        <w:t xml:space="preserve"> TREŚCI SWZ</w:t>
      </w:r>
    </w:p>
    <w:p w:rsidR="00560A88" w:rsidRPr="00560A88" w:rsidRDefault="00560A88" w:rsidP="00B676CB">
      <w:pPr>
        <w:tabs>
          <w:tab w:val="left" w:pos="324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60A88">
        <w:rPr>
          <w:rFonts w:ascii="Arial" w:eastAsia="Calibri" w:hAnsi="Arial" w:cs="Arial"/>
          <w:sz w:val="24"/>
          <w:szCs w:val="24"/>
        </w:rPr>
        <w:t xml:space="preserve">                 24 Wojskowy Oddział Gospodarczy w Giżycku działając zgodnie z art. 284 ust. 2, 6 ustawy z dnia 11 września 2019 roku Prawo zamówień publicznych </w:t>
      </w:r>
      <w:r w:rsidRPr="00560A88">
        <w:rPr>
          <w:rFonts w:ascii="Arial" w:eastAsia="Calibri" w:hAnsi="Arial" w:cs="Arial"/>
          <w:sz w:val="24"/>
          <w:szCs w:val="24"/>
        </w:rPr>
        <w:br/>
        <w:t>(</w:t>
      </w:r>
      <w:proofErr w:type="spellStart"/>
      <w:r w:rsidRPr="00560A88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560A88">
        <w:rPr>
          <w:rFonts w:ascii="Arial" w:eastAsia="Calibri" w:hAnsi="Arial" w:cs="Arial"/>
          <w:sz w:val="24"/>
          <w:szCs w:val="24"/>
        </w:rPr>
        <w:t>.</w:t>
      </w:r>
      <w:r w:rsidR="008A3D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A3D1A" w:rsidRPr="00437A1A">
        <w:rPr>
          <w:rFonts w:ascii="Arial" w:eastAsia="Times New Roman" w:hAnsi="Arial" w:cs="Arial"/>
          <w:sz w:val="24"/>
          <w:szCs w:val="24"/>
          <w:lang w:eastAsia="pl-PL"/>
        </w:rPr>
        <w:t>Dz. U. z 2021 r. poz. 1129 z późn.zm.</w:t>
      </w:r>
      <w:r w:rsidRPr="00560A88">
        <w:rPr>
          <w:rFonts w:ascii="Arial" w:eastAsia="Calibri" w:hAnsi="Arial" w:cs="Arial"/>
          <w:sz w:val="24"/>
          <w:szCs w:val="24"/>
        </w:rPr>
        <w:t>) odpowiada na pytania Wykonawcy złożone w przedmiotowym postępowaniu.</w:t>
      </w:r>
      <w:r w:rsidRPr="00560A88">
        <w:rPr>
          <w:rFonts w:ascii="Arial" w:eastAsia="Calibri" w:hAnsi="Arial" w:cs="Arial"/>
          <w:sz w:val="24"/>
          <w:szCs w:val="24"/>
        </w:rPr>
        <w:cr/>
      </w:r>
    </w:p>
    <w:p w:rsidR="00560A88" w:rsidRPr="00B676CB" w:rsidRDefault="00B676CB" w:rsidP="00B676CB">
      <w:pPr>
        <w:tabs>
          <w:tab w:val="left" w:pos="324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1.</w:t>
      </w:r>
      <w:r w:rsidR="00560A88" w:rsidRPr="00560A88">
        <w:rPr>
          <w:rFonts w:ascii="Arial" w:eastAsia="Calibri" w:hAnsi="Arial" w:cs="Arial"/>
          <w:b/>
          <w:sz w:val="24"/>
          <w:szCs w:val="24"/>
        </w:rPr>
        <w:t>Pytanie Wykonawcy:</w:t>
      </w:r>
      <w:r w:rsidR="00560A88" w:rsidRPr="00560A88">
        <w:rPr>
          <w:rFonts w:ascii="Arial" w:eastAsia="Calibri" w:hAnsi="Arial" w:cs="Arial"/>
          <w:sz w:val="24"/>
          <w:szCs w:val="24"/>
        </w:rPr>
        <w:t xml:space="preserve"> </w:t>
      </w:r>
    </w:p>
    <w:p w:rsidR="006B4456" w:rsidRPr="00560A88" w:rsidRDefault="006B4456" w:rsidP="00B676CB">
      <w:pPr>
        <w:tabs>
          <w:tab w:val="left" w:pos="324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676CB">
        <w:rPr>
          <w:rFonts w:ascii="Arial" w:hAnsi="Arial" w:cs="Arial"/>
          <w:sz w:val="24"/>
          <w:szCs w:val="24"/>
        </w:rPr>
        <w:t xml:space="preserve">Czy stoły mają mieć już </w:t>
      </w:r>
      <w:proofErr w:type="spellStart"/>
      <w:r w:rsidRPr="00B676CB">
        <w:rPr>
          <w:rFonts w:ascii="Arial" w:hAnsi="Arial" w:cs="Arial"/>
          <w:sz w:val="24"/>
          <w:szCs w:val="24"/>
        </w:rPr>
        <w:t>mediaporty</w:t>
      </w:r>
      <w:proofErr w:type="spellEnd"/>
      <w:r w:rsidRPr="00B676CB">
        <w:rPr>
          <w:rFonts w:ascii="Arial" w:hAnsi="Arial" w:cs="Arial"/>
          <w:sz w:val="24"/>
          <w:szCs w:val="24"/>
        </w:rPr>
        <w:t xml:space="preserve">, czy one będą dodatkowo wkładane? Jeśli mamy je montować, proszę o to jakie to mają być </w:t>
      </w:r>
      <w:proofErr w:type="spellStart"/>
      <w:r w:rsidRPr="00B676CB">
        <w:rPr>
          <w:rFonts w:ascii="Arial" w:hAnsi="Arial" w:cs="Arial"/>
          <w:sz w:val="24"/>
          <w:szCs w:val="24"/>
        </w:rPr>
        <w:t>mediaporty</w:t>
      </w:r>
      <w:proofErr w:type="spellEnd"/>
      <w:r w:rsidRPr="00B676CB">
        <w:rPr>
          <w:rFonts w:ascii="Arial" w:hAnsi="Arial" w:cs="Arial"/>
          <w:sz w:val="24"/>
          <w:szCs w:val="24"/>
        </w:rPr>
        <w:t xml:space="preserve"> ew. jaka wielkość otworu.</w:t>
      </w:r>
    </w:p>
    <w:p w:rsidR="00560A88" w:rsidRPr="00560A88" w:rsidRDefault="00560A88" w:rsidP="00B676CB">
      <w:p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560A88">
        <w:rPr>
          <w:rFonts w:ascii="Arial" w:eastAsia="Calibri" w:hAnsi="Arial" w:cs="Arial"/>
          <w:b/>
          <w:sz w:val="24"/>
          <w:szCs w:val="24"/>
        </w:rPr>
        <w:t>Odpowiedź:</w:t>
      </w:r>
    </w:p>
    <w:p w:rsidR="00560A88" w:rsidRPr="00B676CB" w:rsidRDefault="0041613B" w:rsidP="00B676CB">
      <w:pPr>
        <w:tabs>
          <w:tab w:val="left" w:pos="324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676CB">
        <w:rPr>
          <w:rFonts w:ascii="Arial" w:hAnsi="Arial" w:cs="Arial"/>
          <w:sz w:val="24"/>
          <w:szCs w:val="24"/>
        </w:rPr>
        <w:t>Mediaporty</w:t>
      </w:r>
      <w:proofErr w:type="spellEnd"/>
      <w:r w:rsidRPr="00B676CB">
        <w:rPr>
          <w:rFonts w:ascii="Arial" w:hAnsi="Arial" w:cs="Arial"/>
          <w:sz w:val="24"/>
          <w:szCs w:val="24"/>
        </w:rPr>
        <w:t xml:space="preserve"> zainstaluje wykonawca sieci.</w:t>
      </w:r>
    </w:p>
    <w:p w:rsidR="0041613B" w:rsidRPr="00560A88" w:rsidRDefault="0041613B" w:rsidP="00B676CB">
      <w:pPr>
        <w:tabs>
          <w:tab w:val="left" w:pos="3240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560A88" w:rsidRPr="00B676CB" w:rsidRDefault="00B676CB" w:rsidP="00B676CB">
      <w:pPr>
        <w:tabs>
          <w:tab w:val="left" w:pos="324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2.</w:t>
      </w:r>
      <w:r w:rsidR="00560A88" w:rsidRPr="00560A88">
        <w:rPr>
          <w:rFonts w:ascii="Arial" w:eastAsia="Calibri" w:hAnsi="Arial" w:cs="Arial"/>
          <w:b/>
          <w:sz w:val="24"/>
          <w:szCs w:val="24"/>
        </w:rPr>
        <w:t>Pytanie Wykonawcy:</w:t>
      </w:r>
      <w:r w:rsidR="00560A88" w:rsidRPr="00560A88">
        <w:rPr>
          <w:rFonts w:ascii="Arial" w:eastAsia="Calibri" w:hAnsi="Arial" w:cs="Arial"/>
          <w:sz w:val="24"/>
          <w:szCs w:val="24"/>
        </w:rPr>
        <w:t xml:space="preserve"> </w:t>
      </w:r>
    </w:p>
    <w:p w:rsidR="0041613B" w:rsidRPr="00560A88" w:rsidRDefault="0041613B" w:rsidP="00B676CB">
      <w:pPr>
        <w:tabs>
          <w:tab w:val="left" w:pos="324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B676CB">
        <w:rPr>
          <w:rFonts w:ascii="Arial" w:eastAsia="Calibri" w:hAnsi="Arial" w:cs="Arial"/>
          <w:sz w:val="24"/>
          <w:szCs w:val="24"/>
        </w:rPr>
        <w:t xml:space="preserve">Orzech </w:t>
      </w:r>
      <w:proofErr w:type="spellStart"/>
      <w:r w:rsidRPr="00B676CB">
        <w:rPr>
          <w:rFonts w:ascii="Arial" w:eastAsia="Calibri" w:hAnsi="Arial" w:cs="Arial"/>
          <w:sz w:val="24"/>
          <w:szCs w:val="24"/>
        </w:rPr>
        <w:t>Macchiato</w:t>
      </w:r>
      <w:proofErr w:type="spellEnd"/>
      <w:r w:rsidRPr="00B676CB">
        <w:rPr>
          <w:rFonts w:ascii="Arial" w:eastAsia="Calibri" w:hAnsi="Arial" w:cs="Arial"/>
          <w:sz w:val="24"/>
          <w:szCs w:val="24"/>
        </w:rPr>
        <w:t xml:space="preserve"> - jaki to producent pły</w:t>
      </w:r>
      <w:r w:rsidR="008453D4">
        <w:rPr>
          <w:rFonts w:ascii="Arial" w:eastAsia="Calibri" w:hAnsi="Arial" w:cs="Arial"/>
          <w:sz w:val="24"/>
          <w:szCs w:val="24"/>
        </w:rPr>
        <w:t xml:space="preserve">ty? Jest jakaś dokładna nazwa z </w:t>
      </w:r>
      <w:r w:rsidRPr="00B676CB">
        <w:rPr>
          <w:rFonts w:ascii="Arial" w:eastAsia="Calibri" w:hAnsi="Arial" w:cs="Arial"/>
          <w:sz w:val="24"/>
          <w:szCs w:val="24"/>
        </w:rPr>
        <w:t>symbolem? Czy ew. może być zbliżony kolor?</w:t>
      </w:r>
    </w:p>
    <w:p w:rsidR="00560A88" w:rsidRPr="00560A88" w:rsidRDefault="00560A88" w:rsidP="00B676CB">
      <w:p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560A88">
        <w:rPr>
          <w:rFonts w:ascii="Arial" w:eastAsia="Calibri" w:hAnsi="Arial" w:cs="Arial"/>
          <w:b/>
          <w:sz w:val="24"/>
          <w:szCs w:val="24"/>
        </w:rPr>
        <w:t>Odpowiedź:</w:t>
      </w:r>
    </w:p>
    <w:p w:rsidR="000A47C3" w:rsidRPr="00B676CB" w:rsidRDefault="000A47C3" w:rsidP="00B676C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676CB">
        <w:rPr>
          <w:rFonts w:ascii="Arial" w:hAnsi="Arial" w:cs="Arial"/>
          <w:sz w:val="24"/>
          <w:szCs w:val="24"/>
        </w:rPr>
        <w:t xml:space="preserve">Zamawiający dopuszcza zbliżony kolor np. Orzech </w:t>
      </w:r>
      <w:proofErr w:type="spellStart"/>
      <w:r w:rsidRPr="00B676CB">
        <w:rPr>
          <w:rFonts w:ascii="Arial" w:hAnsi="Arial" w:cs="Arial"/>
          <w:sz w:val="24"/>
          <w:szCs w:val="24"/>
        </w:rPr>
        <w:t>Macchiato</w:t>
      </w:r>
      <w:proofErr w:type="spellEnd"/>
      <w:r w:rsidRPr="00B676CB">
        <w:rPr>
          <w:rFonts w:ascii="Arial" w:hAnsi="Arial" w:cs="Arial"/>
          <w:sz w:val="24"/>
          <w:szCs w:val="24"/>
        </w:rPr>
        <w:t xml:space="preserve"> R4880, Orzech</w:t>
      </w:r>
    </w:p>
    <w:p w:rsidR="000A47C3" w:rsidRDefault="000A47C3" w:rsidP="00B676C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B676CB">
        <w:rPr>
          <w:rFonts w:ascii="Arial" w:hAnsi="Arial" w:cs="Arial"/>
          <w:sz w:val="24"/>
          <w:szCs w:val="24"/>
        </w:rPr>
        <w:t>Saleve</w:t>
      </w:r>
      <w:proofErr w:type="spellEnd"/>
      <w:r w:rsidRPr="00B676CB">
        <w:rPr>
          <w:rFonts w:ascii="Arial" w:hAnsi="Arial" w:cs="Arial"/>
          <w:sz w:val="24"/>
          <w:szCs w:val="24"/>
        </w:rPr>
        <w:t xml:space="preserve"> R30042.</w:t>
      </w:r>
    </w:p>
    <w:p w:rsidR="00B676CB" w:rsidRPr="00B676CB" w:rsidRDefault="00B676CB" w:rsidP="00B676C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0A47C3" w:rsidRDefault="000A47C3" w:rsidP="000A47C3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7289A65">
            <wp:extent cx="920750" cy="7740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A88" w:rsidRPr="00560A88" w:rsidRDefault="00560A88" w:rsidP="00560A88">
      <w:pPr>
        <w:tabs>
          <w:tab w:val="left" w:pos="3240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676CB" w:rsidRDefault="00B676CB" w:rsidP="00560A88">
      <w:pPr>
        <w:tabs>
          <w:tab w:val="left" w:pos="3240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60A88" w:rsidRDefault="00B676CB" w:rsidP="00B676CB">
      <w:pPr>
        <w:tabs>
          <w:tab w:val="left" w:pos="324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3.</w:t>
      </w:r>
      <w:r w:rsidR="00560A88" w:rsidRPr="00560A88">
        <w:rPr>
          <w:rFonts w:ascii="Arial" w:eastAsia="Calibri" w:hAnsi="Arial" w:cs="Arial"/>
          <w:b/>
          <w:sz w:val="24"/>
          <w:szCs w:val="24"/>
        </w:rPr>
        <w:t>Pytanie Wykonawcy:</w:t>
      </w:r>
      <w:r w:rsidR="00560A88" w:rsidRPr="00560A88">
        <w:rPr>
          <w:rFonts w:ascii="Arial" w:eastAsia="Calibri" w:hAnsi="Arial" w:cs="Arial"/>
          <w:sz w:val="24"/>
          <w:szCs w:val="24"/>
        </w:rPr>
        <w:t xml:space="preserve"> </w:t>
      </w:r>
    </w:p>
    <w:p w:rsidR="000A47C3" w:rsidRPr="00560A88" w:rsidRDefault="000A47C3" w:rsidP="00B676CB">
      <w:pPr>
        <w:tabs>
          <w:tab w:val="left" w:pos="324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A47C3">
        <w:rPr>
          <w:rFonts w:ascii="Arial" w:eastAsia="Calibri" w:hAnsi="Arial" w:cs="Arial"/>
          <w:sz w:val="24"/>
          <w:szCs w:val="24"/>
        </w:rPr>
        <w:t>Czy macie wzór takiej o</w:t>
      </w:r>
      <w:r>
        <w:rPr>
          <w:rFonts w:ascii="Arial" w:eastAsia="Calibri" w:hAnsi="Arial" w:cs="Arial"/>
          <w:sz w:val="24"/>
          <w:szCs w:val="24"/>
        </w:rPr>
        <w:t xml:space="preserve">słony aluminiowej na kable? Nie </w:t>
      </w:r>
      <w:r w:rsidRPr="000A47C3">
        <w:rPr>
          <w:rFonts w:ascii="Arial" w:eastAsia="Calibri" w:hAnsi="Arial" w:cs="Arial"/>
          <w:sz w:val="24"/>
          <w:szCs w:val="24"/>
        </w:rPr>
        <w:t>rozumiemy o co chodzi.</w:t>
      </w:r>
    </w:p>
    <w:p w:rsidR="00560A88" w:rsidRPr="00560A88" w:rsidRDefault="00560A88" w:rsidP="00B676CB">
      <w:p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560A88">
        <w:rPr>
          <w:rFonts w:ascii="Arial" w:eastAsia="Calibri" w:hAnsi="Arial" w:cs="Arial"/>
          <w:b/>
          <w:sz w:val="24"/>
          <w:szCs w:val="24"/>
        </w:rPr>
        <w:t>Odpowiedź:</w:t>
      </w:r>
    </w:p>
    <w:p w:rsidR="00DE57F7" w:rsidRDefault="00DE57F7" w:rsidP="00B676C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Standardowy moduł jedno kanałowy  TS ALU 130x55mm (TS13055/8/)</w:t>
      </w:r>
    </w:p>
    <w:p w:rsidR="000A47C3" w:rsidRDefault="000A47C3" w:rsidP="00B676CB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47C3" w:rsidRDefault="00B676CB" w:rsidP="00B676CB">
      <w:pPr>
        <w:tabs>
          <w:tab w:val="left" w:pos="324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4.</w:t>
      </w:r>
      <w:r w:rsidR="000A47C3" w:rsidRPr="00560A88">
        <w:rPr>
          <w:rFonts w:ascii="Arial" w:eastAsia="Calibri" w:hAnsi="Arial" w:cs="Arial"/>
          <w:b/>
          <w:sz w:val="24"/>
          <w:szCs w:val="24"/>
        </w:rPr>
        <w:t>Pytanie Wykonawcy:</w:t>
      </w:r>
      <w:r w:rsidR="000A47C3" w:rsidRPr="00560A88">
        <w:rPr>
          <w:rFonts w:ascii="Arial" w:eastAsia="Calibri" w:hAnsi="Arial" w:cs="Arial"/>
          <w:sz w:val="24"/>
          <w:szCs w:val="24"/>
        </w:rPr>
        <w:t xml:space="preserve"> </w:t>
      </w:r>
    </w:p>
    <w:p w:rsidR="000A47C3" w:rsidRDefault="00DE57F7" w:rsidP="00B676CB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E57F7">
        <w:rPr>
          <w:rFonts w:ascii="Arial" w:eastAsia="Times New Roman" w:hAnsi="Arial" w:cs="Arial"/>
          <w:sz w:val="24"/>
          <w:szCs w:val="24"/>
          <w:lang w:eastAsia="pl-PL"/>
        </w:rPr>
        <w:t>Czy stoły mają jakieś wytyczne co do stel</w:t>
      </w:r>
      <w:r w:rsidR="008453D4">
        <w:rPr>
          <w:rFonts w:ascii="Arial" w:eastAsia="Times New Roman" w:hAnsi="Arial" w:cs="Arial"/>
          <w:sz w:val="24"/>
          <w:szCs w:val="24"/>
          <w:lang w:eastAsia="pl-PL"/>
        </w:rPr>
        <w:t xml:space="preserve">aża czy po prostu mają być na 4 </w:t>
      </w:r>
      <w:r w:rsidRPr="00DE57F7">
        <w:rPr>
          <w:rFonts w:ascii="Arial" w:eastAsia="Times New Roman" w:hAnsi="Arial" w:cs="Arial"/>
          <w:sz w:val="24"/>
          <w:szCs w:val="24"/>
          <w:lang w:eastAsia="pl-PL"/>
        </w:rPr>
        <w:t>nogach metalowych? mogą być z ramą dookoła profil 30x30 mm, lub z belką po środku - profil 60x60 mm</w:t>
      </w:r>
      <w:r w:rsidR="001D2592">
        <w:rPr>
          <w:rFonts w:ascii="Arial" w:eastAsia="Times New Roman" w:hAnsi="Arial" w:cs="Arial"/>
          <w:sz w:val="24"/>
          <w:szCs w:val="24"/>
          <w:lang w:eastAsia="pl-PL"/>
        </w:rPr>
        <w:t>?</w:t>
      </w:r>
    </w:p>
    <w:p w:rsidR="00DE57F7" w:rsidRPr="00560A88" w:rsidRDefault="00DE57F7" w:rsidP="00B676CB">
      <w:pPr>
        <w:tabs>
          <w:tab w:val="left" w:pos="142"/>
          <w:tab w:val="left" w:pos="426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560A88">
        <w:rPr>
          <w:rFonts w:ascii="Arial" w:eastAsia="Calibri" w:hAnsi="Arial" w:cs="Arial"/>
          <w:b/>
          <w:sz w:val="24"/>
          <w:szCs w:val="24"/>
        </w:rPr>
        <w:t>Odpowiedź:</w:t>
      </w:r>
    </w:p>
    <w:p w:rsidR="00DE57F7" w:rsidRDefault="00DE57F7" w:rsidP="00B676CB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A47C3">
        <w:rPr>
          <w:rFonts w:ascii="Arial" w:eastAsia="Times New Roman" w:hAnsi="Arial" w:cs="Arial"/>
          <w:sz w:val="24"/>
          <w:szCs w:val="24"/>
          <w:lang w:eastAsia="pl-PL"/>
        </w:rPr>
        <w:t>STM, stalowa podstawa, wykonana z profili 50×50 mm (elementy pionowe),</w:t>
      </w:r>
      <w:r w:rsidR="005878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47C3">
        <w:rPr>
          <w:rFonts w:ascii="Arial" w:eastAsia="Times New Roman" w:hAnsi="Arial" w:cs="Arial"/>
          <w:sz w:val="24"/>
          <w:szCs w:val="24"/>
          <w:lang w:eastAsia="pl-PL"/>
        </w:rPr>
        <w:t>60×30 mm (poprzeczka łącząca) oraz</w:t>
      </w:r>
      <w:r w:rsidR="005878FA">
        <w:rPr>
          <w:rFonts w:ascii="Arial" w:eastAsia="Times New Roman" w:hAnsi="Arial" w:cs="Arial"/>
          <w:sz w:val="24"/>
          <w:szCs w:val="24"/>
          <w:lang w:eastAsia="pl-PL"/>
        </w:rPr>
        <w:t xml:space="preserve"> 50×20 mm (elementy podstawy), </w:t>
      </w:r>
      <w:r w:rsidRPr="000A47C3">
        <w:rPr>
          <w:rFonts w:ascii="Arial" w:eastAsia="Times New Roman" w:hAnsi="Arial" w:cs="Arial"/>
          <w:sz w:val="24"/>
          <w:szCs w:val="24"/>
          <w:lang w:eastAsia="pl-PL"/>
        </w:rPr>
        <w:t>z płytkami 200×200 mm do mocowania blat</w:t>
      </w:r>
      <w:r w:rsidR="005878FA">
        <w:rPr>
          <w:rFonts w:ascii="Arial" w:eastAsia="Times New Roman" w:hAnsi="Arial" w:cs="Arial"/>
          <w:sz w:val="24"/>
          <w:szCs w:val="24"/>
          <w:lang w:eastAsia="pl-PL"/>
        </w:rPr>
        <w:t xml:space="preserve">u; podstawa mobilna, wyposażona </w:t>
      </w:r>
      <w:r w:rsidR="001D2592">
        <w:rPr>
          <w:rFonts w:ascii="Arial" w:eastAsia="Times New Roman" w:hAnsi="Arial" w:cs="Arial"/>
          <w:sz w:val="24"/>
          <w:szCs w:val="24"/>
          <w:lang w:eastAsia="pl-PL"/>
        </w:rPr>
        <w:t xml:space="preserve">w kółka z hamulcem o </w:t>
      </w:r>
      <w:r w:rsidRPr="000A47C3">
        <w:rPr>
          <w:rFonts w:ascii="Arial" w:eastAsia="Times New Roman" w:hAnsi="Arial" w:cs="Arial"/>
          <w:sz w:val="24"/>
          <w:szCs w:val="24"/>
          <w:lang w:eastAsia="pl-PL"/>
        </w:rPr>
        <w:t>średnicy 8</w:t>
      </w:r>
      <w:r w:rsidR="005878FA">
        <w:rPr>
          <w:rFonts w:ascii="Arial" w:eastAsia="Times New Roman" w:hAnsi="Arial" w:cs="Arial"/>
          <w:sz w:val="24"/>
          <w:szCs w:val="24"/>
          <w:lang w:eastAsia="pl-PL"/>
        </w:rPr>
        <w:t xml:space="preserve">0mm; podstawa stalowa, malowana </w:t>
      </w:r>
      <w:r w:rsidRPr="000A47C3">
        <w:rPr>
          <w:rFonts w:ascii="Arial" w:eastAsia="Times New Roman" w:hAnsi="Arial" w:cs="Arial"/>
          <w:sz w:val="24"/>
          <w:szCs w:val="24"/>
          <w:lang w:eastAsia="pl-PL"/>
        </w:rPr>
        <w:t>proszkowo farbą  o drobnej strukturze ALU RAL 9006 .</w:t>
      </w:r>
    </w:p>
    <w:p w:rsidR="00B676CB" w:rsidRDefault="00B676CB" w:rsidP="00B676CB">
      <w:pPr>
        <w:tabs>
          <w:tab w:val="left" w:pos="3240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B676CB" w:rsidRDefault="00B676CB" w:rsidP="00B676CB">
      <w:pPr>
        <w:tabs>
          <w:tab w:val="left" w:pos="324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5.</w:t>
      </w:r>
      <w:r w:rsidR="00DE57F7" w:rsidRPr="00560A88">
        <w:rPr>
          <w:rFonts w:ascii="Arial" w:eastAsia="Calibri" w:hAnsi="Arial" w:cs="Arial"/>
          <w:b/>
          <w:sz w:val="24"/>
          <w:szCs w:val="24"/>
        </w:rPr>
        <w:t>Pytanie Wykonawcy:</w:t>
      </w:r>
      <w:r w:rsidR="00DE57F7" w:rsidRPr="00560A88">
        <w:rPr>
          <w:rFonts w:ascii="Arial" w:eastAsia="Calibri" w:hAnsi="Arial" w:cs="Arial"/>
          <w:sz w:val="24"/>
          <w:szCs w:val="24"/>
        </w:rPr>
        <w:t xml:space="preserve"> </w:t>
      </w:r>
    </w:p>
    <w:p w:rsidR="004B76CD" w:rsidRPr="00B676CB" w:rsidRDefault="004B76CD" w:rsidP="00B676CB">
      <w:pPr>
        <w:tabs>
          <w:tab w:val="left" w:pos="324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wariantowo meble można dostarczyć w całości, nie koniecznie</w:t>
      </w:r>
      <w:r w:rsidR="00B676CB">
        <w:rPr>
          <w:rFonts w:ascii="Arial" w:hAnsi="Arial" w:cs="Arial"/>
          <w:sz w:val="24"/>
          <w:szCs w:val="24"/>
        </w:rPr>
        <w:t xml:space="preserve"> </w:t>
      </w:r>
      <w:r w:rsidR="001D2592">
        <w:rPr>
          <w:rFonts w:ascii="Arial" w:hAnsi="Arial" w:cs="Arial"/>
          <w:sz w:val="24"/>
          <w:szCs w:val="24"/>
        </w:rPr>
        <w:t>w paczkach?</w:t>
      </w:r>
    </w:p>
    <w:p w:rsidR="000A47C3" w:rsidRPr="005878FA" w:rsidRDefault="004B76CD" w:rsidP="00B676CB">
      <w:pPr>
        <w:spacing w:after="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78FA">
        <w:rPr>
          <w:rFonts w:ascii="Arial" w:eastAsia="Times New Roman" w:hAnsi="Arial" w:cs="Arial"/>
          <w:b/>
          <w:sz w:val="24"/>
          <w:szCs w:val="24"/>
          <w:lang w:eastAsia="pl-PL"/>
        </w:rPr>
        <w:t>Odpowiedź:</w:t>
      </w:r>
    </w:p>
    <w:p w:rsidR="004B76CD" w:rsidRPr="00560A88" w:rsidRDefault="004B76CD" w:rsidP="00B676CB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Meble można dostarczyć złożone w całości.</w:t>
      </w:r>
    </w:p>
    <w:p w:rsidR="004B76CD" w:rsidRDefault="004B76CD" w:rsidP="00B676CB">
      <w:pPr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0A88" w:rsidRPr="00560A88" w:rsidRDefault="00560A88" w:rsidP="00B676CB">
      <w:pPr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0A88">
        <w:rPr>
          <w:rFonts w:ascii="Arial" w:eastAsia="Times New Roman" w:hAnsi="Arial" w:cs="Arial"/>
          <w:sz w:val="24"/>
          <w:szCs w:val="24"/>
          <w:lang w:eastAsia="pl-PL"/>
        </w:rPr>
        <w:t>W związku z udzielonymi wyjaśnieniami Zamawiający nie przedłuża terminu składania ofert. Termin składania ofert</w:t>
      </w:r>
      <w:r w:rsidR="004B76CD">
        <w:rPr>
          <w:rFonts w:ascii="Arial" w:eastAsia="Times New Roman" w:hAnsi="Arial" w:cs="Arial"/>
          <w:sz w:val="24"/>
          <w:szCs w:val="24"/>
          <w:lang w:eastAsia="pl-PL"/>
        </w:rPr>
        <w:t xml:space="preserve"> pozostaje bez zmian, tj.: do 25.02</w:t>
      </w:r>
      <w:r w:rsidRPr="00560A88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4B76CD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EB5500">
        <w:rPr>
          <w:rFonts w:ascii="Arial" w:eastAsia="Times New Roman" w:hAnsi="Arial" w:cs="Arial"/>
          <w:sz w:val="24"/>
          <w:szCs w:val="24"/>
          <w:lang w:eastAsia="pl-PL"/>
        </w:rPr>
        <w:t xml:space="preserve"> r. godz. 8:15</w:t>
      </w:r>
      <w:r w:rsidR="004B76CD">
        <w:rPr>
          <w:rFonts w:ascii="Arial" w:eastAsia="Times New Roman" w:hAnsi="Arial" w:cs="Arial"/>
          <w:sz w:val="24"/>
          <w:szCs w:val="24"/>
          <w:lang w:eastAsia="pl-PL"/>
        </w:rPr>
        <w:t>. Otwarcie ofert odbędzie się 25.02.2022</w:t>
      </w:r>
      <w:r w:rsidR="008D0B33">
        <w:rPr>
          <w:rFonts w:ascii="Arial" w:eastAsia="Times New Roman" w:hAnsi="Arial" w:cs="Arial"/>
          <w:sz w:val="24"/>
          <w:szCs w:val="24"/>
          <w:lang w:eastAsia="pl-PL"/>
        </w:rPr>
        <w:t xml:space="preserve"> r. o godz. 8:4</w:t>
      </w:r>
      <w:r w:rsidRPr="00560A88">
        <w:rPr>
          <w:rFonts w:ascii="Arial" w:eastAsia="Times New Roman" w:hAnsi="Arial" w:cs="Arial"/>
          <w:sz w:val="24"/>
          <w:szCs w:val="24"/>
          <w:lang w:eastAsia="pl-PL"/>
        </w:rPr>
        <w:t>0.</w:t>
      </w:r>
    </w:p>
    <w:p w:rsidR="00560A88" w:rsidRPr="00560A88" w:rsidRDefault="00560A88" w:rsidP="00560A8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0A88" w:rsidRPr="00560A88" w:rsidRDefault="00560A88" w:rsidP="00560A8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60A88" w:rsidRPr="00560A88" w:rsidRDefault="00560A88" w:rsidP="00560A8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60A88" w:rsidRDefault="00560A88" w:rsidP="00560A88">
      <w:pPr>
        <w:spacing w:after="0" w:line="360" w:lineRule="auto"/>
        <w:ind w:left="4248" w:firstLine="43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60A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KOMENDANT</w:t>
      </w:r>
    </w:p>
    <w:p w:rsidR="008D0B33" w:rsidRPr="00560A88" w:rsidRDefault="008D0B33" w:rsidP="00560A88">
      <w:pPr>
        <w:spacing w:after="0" w:line="360" w:lineRule="auto"/>
        <w:ind w:left="4248" w:firstLine="43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60A88" w:rsidRPr="00560A88" w:rsidRDefault="00560A88" w:rsidP="00560A88">
      <w:pPr>
        <w:spacing w:after="0" w:line="360" w:lineRule="auto"/>
        <w:ind w:left="4248" w:firstLine="43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60A8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</w:t>
      </w:r>
    </w:p>
    <w:p w:rsidR="008D0B33" w:rsidRPr="008D0B33" w:rsidRDefault="008D0B33" w:rsidP="008D0B3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</w:t>
      </w:r>
      <w:r w:rsidR="00DD5E89">
        <w:rPr>
          <w:rFonts w:ascii="Arial" w:eastAsia="Times New Roman" w:hAnsi="Arial" w:cs="Arial"/>
          <w:b/>
          <w:sz w:val="24"/>
          <w:szCs w:val="24"/>
          <w:lang w:eastAsia="pl-PL"/>
        </w:rPr>
        <w:t>/-/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Pr="008D0B33">
        <w:rPr>
          <w:rFonts w:ascii="Arial" w:eastAsia="Times New Roman" w:hAnsi="Arial" w:cs="Arial"/>
          <w:b/>
          <w:sz w:val="24"/>
          <w:szCs w:val="24"/>
          <w:lang w:eastAsia="pl-PL"/>
        </w:rPr>
        <w:t>płk Wojciech GRZYBOWSKI</w:t>
      </w:r>
    </w:p>
    <w:p w:rsidR="00560A88" w:rsidRPr="00560A88" w:rsidRDefault="00560A88" w:rsidP="00560A88">
      <w:pPr>
        <w:spacing w:after="0" w:line="360" w:lineRule="auto"/>
        <w:ind w:left="4248" w:firstLine="43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60A88" w:rsidRPr="00560A88" w:rsidRDefault="00560A88" w:rsidP="00560A88">
      <w:pPr>
        <w:spacing w:after="160" w:line="360" w:lineRule="auto"/>
        <w:ind w:left="326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60A88" w:rsidRPr="00560A88" w:rsidRDefault="00560A88" w:rsidP="00560A88">
      <w:pPr>
        <w:spacing w:after="160" w:line="360" w:lineRule="auto"/>
        <w:ind w:left="326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60A88" w:rsidRPr="00560A88" w:rsidRDefault="00560A88" w:rsidP="00560A88">
      <w:pPr>
        <w:spacing w:after="160" w:line="360" w:lineRule="auto"/>
        <w:ind w:left="326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60A88" w:rsidRPr="00560A88" w:rsidRDefault="00560A88" w:rsidP="00560A8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560A88" w:rsidRPr="00560A88" w:rsidSect="003D491E">
      <w:headerReference w:type="default" r:id="rId10"/>
      <w:footerReference w:type="default" r:id="rId11"/>
      <w:pgSz w:w="11906" w:h="16838"/>
      <w:pgMar w:top="1418" w:right="851" w:bottom="1843" w:left="1985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93" w:rsidRDefault="00753B93">
      <w:pPr>
        <w:spacing w:after="0" w:line="240" w:lineRule="auto"/>
      </w:pPr>
      <w:r>
        <w:separator/>
      </w:r>
    </w:p>
  </w:endnote>
  <w:endnote w:type="continuationSeparator" w:id="0">
    <w:p w:rsidR="00753B93" w:rsidRDefault="0075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C0" w:rsidRDefault="00DD5E8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52C1A">
      <w:rPr>
        <w:noProof/>
      </w:rPr>
      <w:t>2</w:t>
    </w:r>
    <w:r>
      <w:fldChar w:fldCharType="end"/>
    </w:r>
  </w:p>
  <w:p w:rsidR="006555C0" w:rsidRDefault="00753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93" w:rsidRDefault="00753B93">
      <w:pPr>
        <w:spacing w:after="0" w:line="240" w:lineRule="auto"/>
      </w:pPr>
      <w:r>
        <w:separator/>
      </w:r>
    </w:p>
  </w:footnote>
  <w:footnote w:type="continuationSeparator" w:id="0">
    <w:p w:rsidR="00753B93" w:rsidRDefault="00753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3F" w:rsidRDefault="00753B93" w:rsidP="0077493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45B2B"/>
    <w:multiLevelType w:val="hybridMultilevel"/>
    <w:tmpl w:val="14E6F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88"/>
    <w:rsid w:val="000A47C3"/>
    <w:rsid w:val="001D2592"/>
    <w:rsid w:val="0041613B"/>
    <w:rsid w:val="004B76CD"/>
    <w:rsid w:val="00560A88"/>
    <w:rsid w:val="005878FA"/>
    <w:rsid w:val="006B4456"/>
    <w:rsid w:val="00753B93"/>
    <w:rsid w:val="008453D4"/>
    <w:rsid w:val="00852C1A"/>
    <w:rsid w:val="008A3D1A"/>
    <w:rsid w:val="008D0B33"/>
    <w:rsid w:val="009F604D"/>
    <w:rsid w:val="00B676CB"/>
    <w:rsid w:val="00DD5E89"/>
    <w:rsid w:val="00DE57F7"/>
    <w:rsid w:val="00EB5500"/>
    <w:rsid w:val="00F5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8"/>
  </w:style>
  <w:style w:type="paragraph" w:styleId="Stopka">
    <w:name w:val="footer"/>
    <w:basedOn w:val="Normalny"/>
    <w:link w:val="StopkaZnak"/>
    <w:uiPriority w:val="99"/>
    <w:semiHidden/>
    <w:unhideWhenUsed/>
    <w:rsid w:val="0056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8"/>
  </w:style>
  <w:style w:type="paragraph" w:styleId="Tekstdymka">
    <w:name w:val="Balloon Text"/>
    <w:basedOn w:val="Normalny"/>
    <w:link w:val="TekstdymkaZnak"/>
    <w:uiPriority w:val="99"/>
    <w:semiHidden/>
    <w:unhideWhenUsed/>
    <w:rsid w:val="0056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A8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4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A88"/>
  </w:style>
  <w:style w:type="paragraph" w:styleId="Stopka">
    <w:name w:val="footer"/>
    <w:basedOn w:val="Normalny"/>
    <w:link w:val="StopkaZnak"/>
    <w:uiPriority w:val="99"/>
    <w:semiHidden/>
    <w:unhideWhenUsed/>
    <w:rsid w:val="0056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A88"/>
  </w:style>
  <w:style w:type="paragraph" w:styleId="Tekstdymka">
    <w:name w:val="Balloon Text"/>
    <w:basedOn w:val="Normalny"/>
    <w:link w:val="TekstdymkaZnak"/>
    <w:uiPriority w:val="99"/>
    <w:semiHidden/>
    <w:unhideWhenUsed/>
    <w:rsid w:val="0056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A8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4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5</cp:revision>
  <cp:lastPrinted>2022-02-22T11:30:00Z</cp:lastPrinted>
  <dcterms:created xsi:type="dcterms:W3CDTF">2022-02-22T10:38:00Z</dcterms:created>
  <dcterms:modified xsi:type="dcterms:W3CDTF">2022-02-22T11:31:00Z</dcterms:modified>
</cp:coreProperties>
</file>