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E7A0" w14:textId="77777777" w:rsidR="009B784C" w:rsidRPr="009B784C" w:rsidRDefault="009B784C" w:rsidP="009B784C">
      <w:pPr>
        <w:ind w:right="-108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56BF3ABC" wp14:editId="013D18F7">
            <wp:extent cx="1593850" cy="552450"/>
            <wp:effectExtent l="0" t="0" r="6350" b="0"/>
            <wp:docPr id="1" name="Obraz 1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0E37" w14:textId="171608CD" w:rsidR="00CA3BED" w:rsidRDefault="00CA3BED" w:rsidP="00B121CB">
      <w:pPr>
        <w:ind w:right="-108"/>
        <w:jc w:val="both"/>
        <w:rPr>
          <w:rFonts w:asciiTheme="minorHAnsi" w:hAnsiTheme="minorHAnsi" w:cstheme="minorHAnsi"/>
          <w:b/>
          <w:color w:val="000000"/>
        </w:rPr>
      </w:pPr>
    </w:p>
    <w:p w14:paraId="435C50F4" w14:textId="77777777" w:rsidR="00E96892" w:rsidRDefault="00E96892" w:rsidP="00B121CB">
      <w:pPr>
        <w:ind w:right="-108"/>
        <w:jc w:val="both"/>
        <w:rPr>
          <w:rFonts w:asciiTheme="minorHAnsi" w:hAnsiTheme="minorHAnsi" w:cstheme="minorHAnsi"/>
          <w:b/>
          <w:color w:val="000000"/>
        </w:rPr>
      </w:pPr>
    </w:p>
    <w:p w14:paraId="7DF6E2A2" w14:textId="40BCC48C" w:rsidR="00411FA1" w:rsidRPr="009B4321" w:rsidRDefault="009B784C" w:rsidP="000E2B78">
      <w:pPr>
        <w:ind w:right="-108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B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znak </w:t>
      </w:r>
      <w:r w:rsidR="002C3ACB" w:rsidRPr="000E2B78">
        <w:rPr>
          <w:rFonts w:asciiTheme="minorHAnsi" w:hAnsiTheme="minorHAnsi" w:cstheme="minorHAnsi"/>
          <w:b/>
          <w:color w:val="000000"/>
          <w:sz w:val="22"/>
          <w:szCs w:val="22"/>
        </w:rPr>
        <w:t>sprawy</w:t>
      </w:r>
      <w:r w:rsidRPr="000E2B7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0E2B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DABG.261</w:t>
      </w:r>
      <w:r w:rsidR="00BB26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.43.</w:t>
      </w:r>
      <w:r w:rsidRPr="000E2B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202</w:t>
      </w:r>
      <w:r w:rsidR="002C3ACB" w:rsidRPr="000E2B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</w:p>
    <w:p w14:paraId="450D5472" w14:textId="428C6AC1" w:rsidR="009B784C" w:rsidRPr="0051275C" w:rsidRDefault="009B784C" w:rsidP="0051275C">
      <w:pPr>
        <w:tabs>
          <w:tab w:val="left" w:pos="1134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127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Zapytanie </w:t>
      </w:r>
      <w:r w:rsidR="004E341D" w:rsidRPr="0051275C">
        <w:rPr>
          <w:rFonts w:asciiTheme="minorHAnsi" w:hAnsiTheme="minorHAnsi" w:cstheme="minorHAnsi"/>
          <w:b/>
          <w:color w:val="000000"/>
          <w:sz w:val="28"/>
          <w:szCs w:val="28"/>
        </w:rPr>
        <w:t>O</w:t>
      </w:r>
      <w:r w:rsidRPr="0051275C">
        <w:rPr>
          <w:rFonts w:asciiTheme="minorHAnsi" w:hAnsiTheme="minorHAnsi" w:cstheme="minorHAnsi"/>
          <w:b/>
          <w:color w:val="000000"/>
          <w:sz w:val="28"/>
          <w:szCs w:val="28"/>
        </w:rPr>
        <w:t>fertow</w:t>
      </w:r>
      <w:r w:rsidR="0087623D" w:rsidRPr="0051275C">
        <w:rPr>
          <w:rFonts w:asciiTheme="minorHAnsi" w:hAnsiTheme="minorHAnsi" w:cstheme="minorHAnsi"/>
          <w:b/>
          <w:color w:val="000000"/>
          <w:sz w:val="28"/>
          <w:szCs w:val="28"/>
        </w:rPr>
        <w:t>e</w:t>
      </w:r>
    </w:p>
    <w:p w14:paraId="613C116A" w14:textId="36E358CE" w:rsidR="00B0035D" w:rsidRPr="003B5DFA" w:rsidRDefault="009B784C" w:rsidP="003B5DFA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>Informacje ogólne</w:t>
      </w:r>
    </w:p>
    <w:p w14:paraId="20C732F6" w14:textId="63E19C75" w:rsidR="009B784C" w:rsidRPr="0051275C" w:rsidRDefault="009B784C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Zamawiającym jest:</w:t>
      </w:r>
    </w:p>
    <w:p w14:paraId="14FAB959" w14:textId="77777777" w:rsidR="009B784C" w:rsidRPr="0051275C" w:rsidRDefault="009B784C" w:rsidP="0051275C">
      <w:pPr>
        <w:ind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Politechnika Warszawska Biblioteka Główna</w:t>
      </w:r>
    </w:p>
    <w:p w14:paraId="71A544B9" w14:textId="77777777" w:rsidR="009B784C" w:rsidRPr="0051275C" w:rsidRDefault="009B784C" w:rsidP="0051275C">
      <w:pPr>
        <w:ind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Plac Politechniki 1</w:t>
      </w:r>
    </w:p>
    <w:p w14:paraId="6C4A72A7" w14:textId="77777777" w:rsidR="009B784C" w:rsidRPr="0051275C" w:rsidRDefault="009B784C" w:rsidP="0051275C">
      <w:pPr>
        <w:ind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00-661 Warszawa</w:t>
      </w:r>
    </w:p>
    <w:p w14:paraId="7F1D5DD6" w14:textId="77777777" w:rsidR="009B784C" w:rsidRPr="0051275C" w:rsidRDefault="009B784C" w:rsidP="0051275C">
      <w:pPr>
        <w:ind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NIP: 525 000 58 34</w:t>
      </w:r>
    </w:p>
    <w:p w14:paraId="24A5CD9C" w14:textId="2478552E" w:rsidR="009B784C" w:rsidRPr="0051275C" w:rsidRDefault="009B784C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Do niniejszego postępowania nie mają zastosowania przepisy 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Ustawy z dnia 11 września 2019 r.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  <w:t xml:space="preserve">- Prawo zamówień publicznych </w:t>
      </w:r>
      <w:r w:rsidR="002C3ACB"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 podstawie art. 11, pkt 5 ust. 2 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(Dz.U. 20</w:t>
      </w:r>
      <w:r w:rsidR="008D13E7"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19 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poz. </w:t>
      </w:r>
      <w:r w:rsidR="008D13E7"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2019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 </w:t>
      </w:r>
      <w:proofErr w:type="spellStart"/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</w:t>
      </w:r>
      <w:proofErr w:type="spellEnd"/>
      <w:r w:rsidR="008D13E7"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zmianami)</w:t>
      </w:r>
      <w:r w:rsidR="009D4A88"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764D5E36" w14:textId="4E128FDE" w:rsidR="009B784C" w:rsidRPr="006C5B7F" w:rsidRDefault="009B784C" w:rsidP="0051275C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W kwestiach nieuregulowanych w niniejszym Zapytaniu stosuje się przepisy Kodeksu cywilnego.</w:t>
      </w:r>
    </w:p>
    <w:p w14:paraId="55ED8958" w14:textId="17115A51" w:rsidR="00147B38" w:rsidRPr="003B5DFA" w:rsidRDefault="009B784C" w:rsidP="0051275C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>Przedmiot zamówienia</w:t>
      </w:r>
    </w:p>
    <w:p w14:paraId="77886B87" w14:textId="2FCD8E92" w:rsidR="00FA729E" w:rsidRPr="0051275C" w:rsidRDefault="009B784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BB26DD">
        <w:rPr>
          <w:rFonts w:asciiTheme="minorHAnsi" w:hAnsiTheme="minorHAnsi" w:cstheme="minorHAnsi"/>
          <w:sz w:val="22"/>
          <w:szCs w:val="22"/>
        </w:rPr>
        <w:t>„</w:t>
      </w:r>
      <w:r w:rsidR="00BB26DD">
        <w:rPr>
          <w:rFonts w:asciiTheme="minorHAnsi" w:hAnsiTheme="minorHAnsi" w:cstheme="minorHAnsi"/>
          <w:b/>
          <w:i/>
          <w:sz w:val="22"/>
          <w:szCs w:val="22"/>
        </w:rPr>
        <w:t xml:space="preserve">Realizacja prenumeraty drukowanych czasopism polskich i dostępów do wersji elektronicznej w trybie on-line na rok 2023 </w:t>
      </w:r>
      <w:r w:rsidR="002D481C" w:rsidRPr="0051275C">
        <w:rPr>
          <w:rFonts w:asciiTheme="minorHAnsi" w:hAnsiTheme="minorHAnsi" w:cstheme="minorHAnsi"/>
          <w:b/>
          <w:iCs/>
          <w:sz w:val="22"/>
          <w:szCs w:val="22"/>
        </w:rPr>
        <w:t>dla Biblioteki Głównej Politechniki Warszawskiej</w:t>
      </w:r>
      <w:r w:rsidR="001137FB" w:rsidRPr="0051275C">
        <w:rPr>
          <w:rFonts w:asciiTheme="minorHAnsi" w:hAnsiTheme="minorHAnsi" w:cstheme="minorHAnsi"/>
          <w:b/>
          <w:iCs/>
          <w:sz w:val="22"/>
          <w:szCs w:val="22"/>
        </w:rPr>
        <w:t>”.</w:t>
      </w:r>
    </w:p>
    <w:p w14:paraId="4F6D604E" w14:textId="300A0A77" w:rsidR="00FA729E" w:rsidRPr="0051275C" w:rsidRDefault="00FA72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Postępowanie, którego dotyczy niniejsze Zapytanie Ofertowe oznaczone jest znakiem: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>DABG.261</w:t>
      </w:r>
      <w:r w:rsidR="00BB26DD">
        <w:rPr>
          <w:rFonts w:asciiTheme="minorHAnsi" w:hAnsiTheme="minorHAnsi" w:cstheme="minorHAnsi"/>
          <w:b/>
          <w:bCs/>
          <w:sz w:val="22"/>
          <w:szCs w:val="22"/>
        </w:rPr>
        <w:t>.43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Pr="0051275C">
        <w:rPr>
          <w:rFonts w:asciiTheme="minorHAnsi" w:hAnsiTheme="minorHAnsi" w:cstheme="minorHAnsi"/>
          <w:sz w:val="22"/>
          <w:szCs w:val="22"/>
        </w:rPr>
        <w:t xml:space="preserve"> Wykonawcy zobowiązani są do powoływania się na powyższe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sz w:val="22"/>
          <w:szCs w:val="22"/>
        </w:rPr>
        <w:t xml:space="preserve">oznaczenie w kontaktach z </w:t>
      </w:r>
      <w:r w:rsidR="008E2995">
        <w:rPr>
          <w:rFonts w:asciiTheme="minorHAnsi" w:hAnsiTheme="minorHAnsi" w:cstheme="minorHAnsi"/>
          <w:sz w:val="22"/>
          <w:szCs w:val="22"/>
        </w:rPr>
        <w:t>Z</w:t>
      </w:r>
      <w:r w:rsidRPr="0051275C">
        <w:rPr>
          <w:rFonts w:asciiTheme="minorHAnsi" w:hAnsiTheme="minorHAnsi" w:cstheme="minorHAnsi"/>
          <w:sz w:val="22"/>
          <w:szCs w:val="22"/>
        </w:rPr>
        <w:t>amawiającym.</w:t>
      </w:r>
    </w:p>
    <w:p w14:paraId="328D22FE" w14:textId="6C6E1E60" w:rsidR="00EC1996" w:rsidRPr="0051275C" w:rsidRDefault="00FA72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Realizacja prenumeraty czasopism </w:t>
      </w:r>
      <w:r w:rsidR="00491601">
        <w:rPr>
          <w:rFonts w:asciiTheme="minorHAnsi" w:hAnsiTheme="minorHAnsi" w:cstheme="minorHAnsi"/>
          <w:sz w:val="22"/>
          <w:szCs w:val="22"/>
        </w:rPr>
        <w:t>polskich</w:t>
      </w:r>
      <w:r w:rsidR="00C60A9F" w:rsidRPr="0051275C">
        <w:rPr>
          <w:rFonts w:asciiTheme="minorHAnsi" w:hAnsiTheme="minorHAnsi" w:cstheme="minorHAnsi"/>
          <w:sz w:val="22"/>
          <w:szCs w:val="22"/>
        </w:rPr>
        <w:t>, zgodnie ze słownikiem kodów CPV:</w:t>
      </w:r>
    </w:p>
    <w:p w14:paraId="680B0742" w14:textId="1F0376C1" w:rsidR="00EC1996" w:rsidRPr="0051275C" w:rsidRDefault="00EC1996" w:rsidP="0051275C">
      <w:pPr>
        <w:autoSpaceDE w:val="0"/>
        <w:autoSpaceDN w:val="0"/>
        <w:adjustRightInd w:val="0"/>
        <w:spacing w:after="120"/>
        <w:ind w:firstLine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>Kod CPV:</w:t>
      </w:r>
      <w:r w:rsidR="00BB26DD">
        <w:rPr>
          <w:rFonts w:asciiTheme="minorHAnsi" w:hAnsiTheme="minorHAnsi" w:cstheme="minorHAnsi"/>
          <w:b/>
          <w:bCs/>
          <w:sz w:val="22"/>
          <w:szCs w:val="22"/>
        </w:rPr>
        <w:t xml:space="preserve"> 79980000-7 Usługi prenumeraty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8A066C4" w14:textId="77777777" w:rsidR="00020FF1" w:rsidRPr="0051275C" w:rsidRDefault="00EC19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Termin realizacji Zamówienia.</w:t>
      </w:r>
    </w:p>
    <w:p w14:paraId="2DD8A7E9" w14:textId="2BFF8292" w:rsidR="00020FF1" w:rsidRPr="0051275C" w:rsidRDefault="00020FF1" w:rsidP="0051275C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Terminem realizacji niniejszego zamówienia jest sukcesywna realizacja dostaw oraz dostępów do wersji elektronicznej w trybie on-line czasopism </w:t>
      </w:r>
      <w:r w:rsidR="00491601">
        <w:rPr>
          <w:rFonts w:asciiTheme="minorHAnsi" w:hAnsiTheme="minorHAnsi" w:cstheme="minorHAnsi"/>
          <w:sz w:val="22"/>
          <w:szCs w:val="22"/>
        </w:rPr>
        <w:t>polskich</w:t>
      </w:r>
      <w:r w:rsidRPr="0051275C">
        <w:rPr>
          <w:rFonts w:asciiTheme="minorHAnsi" w:hAnsiTheme="minorHAnsi" w:cstheme="minorHAnsi"/>
          <w:sz w:val="22"/>
          <w:szCs w:val="22"/>
        </w:rPr>
        <w:t xml:space="preserve"> w 2023 roku.</w:t>
      </w:r>
    </w:p>
    <w:p w14:paraId="3CA12E65" w14:textId="0762DCEB" w:rsidR="00770505" w:rsidRPr="003B5DFA" w:rsidRDefault="009B784C" w:rsidP="0051275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Szczegółowy zakres zamówienia znajduje się </w:t>
      </w:r>
      <w:r w:rsidRPr="0051275C">
        <w:rPr>
          <w:rFonts w:asciiTheme="minorHAnsi" w:hAnsiTheme="minorHAnsi" w:cstheme="minorHAnsi"/>
          <w:sz w:val="22"/>
          <w:szCs w:val="22"/>
        </w:rPr>
        <w:t>w</w:t>
      </w:r>
      <w:r w:rsidR="00DD51BD" w:rsidRPr="0051275C">
        <w:rPr>
          <w:rFonts w:asciiTheme="minorHAnsi" w:hAnsiTheme="minorHAnsi" w:cstheme="minorHAnsi"/>
          <w:sz w:val="22"/>
          <w:szCs w:val="22"/>
        </w:rPr>
        <w:t>:</w:t>
      </w:r>
      <w:r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="0069158F" w:rsidRPr="0051275C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DD51BD" w:rsidRPr="0051275C">
        <w:rPr>
          <w:rFonts w:asciiTheme="minorHAnsi" w:hAnsiTheme="minorHAnsi" w:cstheme="minorHAnsi"/>
          <w:b/>
          <w:bCs/>
          <w:sz w:val="22"/>
          <w:szCs w:val="22"/>
        </w:rPr>
        <w:t>ałączniku n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>r 1</w:t>
      </w:r>
      <w:r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="00DD51BD" w:rsidRPr="0051275C">
        <w:rPr>
          <w:rFonts w:asciiTheme="minorHAnsi" w:hAnsiTheme="minorHAnsi" w:cstheme="minorHAnsi"/>
          <w:sz w:val="22"/>
          <w:szCs w:val="22"/>
        </w:rPr>
        <w:t>do niniejszego Zapytania Ofertowego -</w:t>
      </w:r>
      <w:r w:rsidR="00887230"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="00DD51BD" w:rsidRPr="0051275C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FF16DD" w:rsidRPr="0051275C">
        <w:rPr>
          <w:rFonts w:asciiTheme="minorHAnsi" w:hAnsiTheme="minorHAnsi" w:cstheme="minorHAnsi"/>
          <w:b/>
          <w:iCs/>
          <w:sz w:val="22"/>
          <w:szCs w:val="22"/>
        </w:rPr>
        <w:t xml:space="preserve">Formularz </w:t>
      </w:r>
      <w:r w:rsidR="00FF16DD" w:rsidRPr="00491601">
        <w:rPr>
          <w:rFonts w:asciiTheme="minorHAnsi" w:hAnsiTheme="minorHAnsi" w:cstheme="minorHAnsi"/>
          <w:b/>
          <w:iCs/>
          <w:sz w:val="22"/>
          <w:szCs w:val="22"/>
        </w:rPr>
        <w:t>cenowy</w:t>
      </w:r>
      <w:r w:rsidR="00491601" w:rsidRPr="00491601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491601" w:rsidRPr="00491601">
        <w:rPr>
          <w:rFonts w:asciiTheme="minorHAnsi" w:hAnsiTheme="minorHAnsi" w:cstheme="minorHAnsi"/>
          <w:bCs/>
          <w:iCs/>
          <w:sz w:val="22"/>
          <w:szCs w:val="22"/>
        </w:rPr>
        <w:t xml:space="preserve"> oraz w</w:t>
      </w:r>
      <w:r w:rsidR="00491601">
        <w:rPr>
          <w:rFonts w:asciiTheme="minorHAnsi" w:hAnsiTheme="minorHAnsi" w:cstheme="minorHAnsi"/>
          <w:b/>
          <w:iCs/>
          <w:sz w:val="22"/>
          <w:szCs w:val="22"/>
        </w:rPr>
        <w:t xml:space="preserve"> Opisie przedmiotu zamówienia.</w:t>
      </w:r>
    </w:p>
    <w:p w14:paraId="3E068CF4" w14:textId="0BC4CA17" w:rsidR="0071466D" w:rsidRPr="003B5DFA" w:rsidRDefault="0071466D" w:rsidP="0051275C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Warunki udziału w Postępowaniu </w:t>
      </w:r>
    </w:p>
    <w:p w14:paraId="457C49DC" w14:textId="30BB8603" w:rsidR="005F4303" w:rsidRPr="006C5B7F" w:rsidRDefault="00D85FD5" w:rsidP="006C5B7F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D51BD" w:rsidRPr="0051275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B784C" w:rsidRPr="0051275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Ofertę w Postępowaniu złożyć może Wykonawca, który:</w:t>
      </w:r>
      <w:r w:rsidR="009B784C" w:rsidRPr="0051275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08B42AB0" w14:textId="44FC2E67" w:rsidR="00DC12C9" w:rsidRPr="0051275C" w:rsidRDefault="009B784C" w:rsidP="0051275C">
      <w:pPr>
        <w:numPr>
          <w:ilvl w:val="1"/>
          <w:numId w:val="1"/>
        </w:numPr>
        <w:autoSpaceDE w:val="0"/>
        <w:autoSpaceDN w:val="0"/>
        <w:adjustRightInd w:val="0"/>
        <w:spacing w:before="240"/>
        <w:ind w:left="567" w:hanging="425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Posiada kompetencje lub uprawnienia do prowadzenia określonej działalności lub czynności, </w:t>
      </w:r>
      <w:r w:rsidR="005F4303" w:rsidRPr="0051275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127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jeżeli przepisy prawa nakładają obowiązek posiadania takich uprawnień;</w:t>
      </w:r>
    </w:p>
    <w:p w14:paraId="2B7515D8" w14:textId="77777777" w:rsidR="00FA010D" w:rsidRPr="0051275C" w:rsidRDefault="009B784C" w:rsidP="003B5DFA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1275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Na potwierdzenie niniejszego warunku Wykonawca przedłoży</w:t>
      </w:r>
      <w:r w:rsidR="00DD51BD" w:rsidRPr="0051275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14:paraId="04CA2499" w14:textId="6AA353C9" w:rsidR="00B6262F" w:rsidRPr="003B5DFA" w:rsidRDefault="004B0318" w:rsidP="003B5DF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aktualny odpis </w:t>
      </w:r>
      <w:r w:rsidR="004E341D" w:rsidRPr="0051275C">
        <w:rPr>
          <w:rFonts w:asciiTheme="minorHAnsi" w:hAnsiTheme="minorHAnsi" w:cstheme="minorHAnsi"/>
          <w:sz w:val="22"/>
          <w:szCs w:val="22"/>
        </w:rPr>
        <w:t>z</w:t>
      </w:r>
      <w:r w:rsidRPr="0051275C">
        <w:rPr>
          <w:rFonts w:asciiTheme="minorHAnsi" w:hAnsiTheme="minorHAnsi" w:cstheme="minorHAnsi"/>
          <w:sz w:val="22"/>
          <w:szCs w:val="22"/>
        </w:rPr>
        <w:t xml:space="preserve"> właściwego rejestru lub z centralnej ewidencji i informacji o działalności gospodarczej, wystawiony nie wcześniej niż 6 miesięcy przed upływem terminu składania ofert;</w:t>
      </w:r>
    </w:p>
    <w:p w14:paraId="74D0E715" w14:textId="3C640E7D" w:rsidR="00DC12C9" w:rsidRPr="0051275C" w:rsidRDefault="009B784C" w:rsidP="0051275C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 xml:space="preserve">Posiada wiedzę i doświadczenie oraz dysponuje </w:t>
      </w:r>
      <w:r w:rsidR="00291852" w:rsidRPr="0051275C">
        <w:rPr>
          <w:rFonts w:asciiTheme="minorHAnsi" w:hAnsiTheme="minorHAnsi" w:cstheme="minorHAnsi"/>
          <w:b/>
          <w:bCs/>
          <w:sz w:val="22"/>
          <w:szCs w:val="22"/>
        </w:rPr>
        <w:t xml:space="preserve">odpowiednim 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>potencjałem technicznym i osobami zdolnymi do wykonania zamówienia;</w:t>
      </w:r>
    </w:p>
    <w:p w14:paraId="41F071F4" w14:textId="77777777" w:rsidR="00B6262F" w:rsidRPr="0051275C" w:rsidRDefault="009B784C" w:rsidP="003B5DFA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Na potwierdzenie niniejszego warunku</w:t>
      </w:r>
      <w:r w:rsidRPr="0051275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</w:t>
      </w:r>
      <w:r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przedłoży</w:t>
      </w:r>
      <w:r w:rsidR="008065A4"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54DC3AE" w14:textId="17D283A5" w:rsidR="008E1920" w:rsidRPr="0051275C" w:rsidRDefault="004B0318" w:rsidP="003B5DF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wykaz zrealizowanych</w:t>
      </w:r>
      <w:r w:rsidR="004414D5" w:rsidRPr="0051275C">
        <w:rPr>
          <w:rFonts w:asciiTheme="minorHAnsi" w:hAnsiTheme="minorHAnsi" w:cstheme="minorHAnsi"/>
          <w:sz w:val="22"/>
          <w:szCs w:val="22"/>
        </w:rPr>
        <w:t xml:space="preserve"> co najmniej 4 (czterech) zamówień o podobnym do niniejszego charakterze i złożoności </w:t>
      </w:r>
      <w:r w:rsidRPr="0051275C">
        <w:rPr>
          <w:rFonts w:asciiTheme="minorHAnsi" w:hAnsiTheme="minorHAnsi" w:cstheme="minorHAnsi"/>
          <w:sz w:val="22"/>
          <w:szCs w:val="22"/>
        </w:rPr>
        <w:t xml:space="preserve">w okresie ostatnich </w:t>
      </w:r>
      <w:r w:rsidR="002D3307" w:rsidRPr="0051275C">
        <w:rPr>
          <w:rFonts w:asciiTheme="minorHAnsi" w:hAnsiTheme="minorHAnsi" w:cstheme="minorHAnsi"/>
          <w:sz w:val="22"/>
          <w:szCs w:val="22"/>
        </w:rPr>
        <w:t>3</w:t>
      </w:r>
      <w:r w:rsidR="00BB605D" w:rsidRPr="0051275C">
        <w:rPr>
          <w:rFonts w:asciiTheme="minorHAnsi" w:hAnsiTheme="minorHAnsi" w:cstheme="minorHAnsi"/>
          <w:sz w:val="22"/>
          <w:szCs w:val="22"/>
        </w:rPr>
        <w:t xml:space="preserve"> (trzech) </w:t>
      </w:r>
      <w:r w:rsidRPr="0051275C">
        <w:rPr>
          <w:rFonts w:asciiTheme="minorHAnsi" w:hAnsiTheme="minorHAnsi" w:cstheme="minorHAnsi"/>
          <w:sz w:val="22"/>
          <w:szCs w:val="22"/>
        </w:rPr>
        <w:t>lat przed upływem terminu składania</w:t>
      </w:r>
      <w:r w:rsidR="002800B2"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sz w:val="22"/>
          <w:szCs w:val="22"/>
        </w:rPr>
        <w:t xml:space="preserve">ofert, </w:t>
      </w:r>
      <w:r w:rsidR="00BB605D" w:rsidRPr="0051275C">
        <w:rPr>
          <w:rFonts w:asciiTheme="minorHAnsi" w:hAnsiTheme="minorHAnsi" w:cstheme="minorHAnsi"/>
          <w:sz w:val="22"/>
          <w:szCs w:val="22"/>
        </w:rPr>
        <w:t>a jeżeli okres działalności jest krótszy - w tym okresie wykonał lub wykonuje,</w:t>
      </w:r>
      <w:r w:rsidR="002800B2"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sz w:val="22"/>
          <w:szCs w:val="22"/>
        </w:rPr>
        <w:t xml:space="preserve">przynajmniej </w:t>
      </w:r>
      <w:r w:rsidR="002D3307" w:rsidRPr="0051275C">
        <w:rPr>
          <w:rFonts w:asciiTheme="minorHAnsi" w:hAnsiTheme="minorHAnsi" w:cstheme="minorHAnsi"/>
          <w:sz w:val="22"/>
          <w:szCs w:val="22"/>
        </w:rPr>
        <w:t>3</w:t>
      </w:r>
      <w:r w:rsidRPr="0051275C">
        <w:rPr>
          <w:rFonts w:asciiTheme="minorHAnsi" w:hAnsiTheme="minorHAnsi" w:cstheme="minorHAnsi"/>
          <w:sz w:val="22"/>
          <w:szCs w:val="22"/>
        </w:rPr>
        <w:t xml:space="preserve"> um</w:t>
      </w:r>
      <w:r w:rsidR="00BB605D" w:rsidRPr="0051275C">
        <w:rPr>
          <w:rFonts w:asciiTheme="minorHAnsi" w:hAnsiTheme="minorHAnsi" w:cstheme="minorHAnsi"/>
          <w:sz w:val="22"/>
          <w:szCs w:val="22"/>
        </w:rPr>
        <w:t>owy</w:t>
      </w:r>
      <w:r w:rsidRPr="0051275C">
        <w:rPr>
          <w:rFonts w:asciiTheme="minorHAnsi" w:hAnsiTheme="minorHAnsi" w:cstheme="minorHAnsi"/>
          <w:sz w:val="22"/>
          <w:szCs w:val="22"/>
        </w:rPr>
        <w:t>, których przedmiotem był</w:t>
      </w:r>
      <w:r w:rsidR="008065A4" w:rsidRPr="0051275C">
        <w:rPr>
          <w:rFonts w:asciiTheme="minorHAnsi" w:hAnsiTheme="minorHAnsi" w:cstheme="minorHAnsi"/>
          <w:sz w:val="22"/>
          <w:szCs w:val="22"/>
        </w:rPr>
        <w:t>a</w:t>
      </w:r>
      <w:r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="00C52603" w:rsidRPr="0051275C">
        <w:rPr>
          <w:rFonts w:asciiTheme="minorHAnsi" w:hAnsiTheme="minorHAnsi" w:cstheme="minorHAnsi"/>
          <w:sz w:val="22"/>
          <w:szCs w:val="22"/>
        </w:rPr>
        <w:t xml:space="preserve">realizacja </w:t>
      </w:r>
      <w:r w:rsidR="00765D56" w:rsidRPr="0051275C">
        <w:rPr>
          <w:rFonts w:asciiTheme="minorHAnsi" w:hAnsiTheme="minorHAnsi" w:cstheme="minorHAnsi"/>
          <w:sz w:val="22"/>
          <w:szCs w:val="22"/>
        </w:rPr>
        <w:t>dostaw</w:t>
      </w:r>
      <w:r w:rsidR="00C52603" w:rsidRPr="0051275C">
        <w:rPr>
          <w:rFonts w:asciiTheme="minorHAnsi" w:hAnsiTheme="minorHAnsi" w:cstheme="minorHAnsi"/>
          <w:sz w:val="22"/>
          <w:szCs w:val="22"/>
        </w:rPr>
        <w:t xml:space="preserve"> stanowiącej </w:t>
      </w:r>
      <w:r w:rsidR="00BB605D" w:rsidRPr="0051275C">
        <w:rPr>
          <w:rFonts w:asciiTheme="minorHAnsi" w:hAnsiTheme="minorHAnsi" w:cstheme="minorHAnsi"/>
          <w:sz w:val="22"/>
          <w:szCs w:val="22"/>
        </w:rPr>
        <w:t xml:space="preserve">główny </w:t>
      </w:r>
      <w:r w:rsidR="00C52603" w:rsidRPr="0051275C">
        <w:rPr>
          <w:rFonts w:asciiTheme="minorHAnsi" w:hAnsiTheme="minorHAnsi" w:cstheme="minorHAnsi"/>
          <w:sz w:val="22"/>
          <w:szCs w:val="22"/>
        </w:rPr>
        <w:t>przedmiot zamówienia</w:t>
      </w:r>
      <w:r w:rsidR="002D3307" w:rsidRPr="0051275C">
        <w:rPr>
          <w:rFonts w:asciiTheme="minorHAnsi" w:hAnsiTheme="minorHAnsi" w:cstheme="minorHAnsi"/>
          <w:sz w:val="22"/>
          <w:szCs w:val="22"/>
        </w:rPr>
        <w:t>,</w:t>
      </w:r>
      <w:r w:rsidRPr="0051275C">
        <w:rPr>
          <w:rFonts w:asciiTheme="minorHAnsi" w:hAnsiTheme="minorHAnsi" w:cstheme="minorHAnsi"/>
          <w:sz w:val="22"/>
          <w:szCs w:val="22"/>
        </w:rPr>
        <w:t xml:space="preserve"> wraz</w:t>
      </w:r>
      <w:r w:rsidR="00765D56"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sz w:val="22"/>
          <w:szCs w:val="22"/>
        </w:rPr>
        <w:t xml:space="preserve">z podaniem ich przedmiotu, wartości, dat wykonania oraz podmiotów, na rzecz których umowy te zostały zrealizowane lub są realizowane wraz </w:t>
      </w:r>
      <w:r w:rsidRPr="0051275C">
        <w:rPr>
          <w:rFonts w:asciiTheme="minorHAnsi" w:hAnsiTheme="minorHAnsi" w:cstheme="minorHAnsi"/>
          <w:sz w:val="22"/>
          <w:szCs w:val="22"/>
        </w:rPr>
        <w:lastRenderedPageBreak/>
        <w:t xml:space="preserve">z dowodami potwierdzającymi </w:t>
      </w:r>
      <w:r w:rsidR="00C52603" w:rsidRPr="0051275C">
        <w:rPr>
          <w:rFonts w:asciiTheme="minorHAnsi" w:hAnsiTheme="minorHAnsi" w:cstheme="minorHAnsi"/>
          <w:sz w:val="22"/>
          <w:szCs w:val="22"/>
        </w:rPr>
        <w:t>ich wykonanie z należytą starannością</w:t>
      </w:r>
      <w:r w:rsidR="004E341D" w:rsidRPr="0051275C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765D56" w:rsidRPr="0051275C">
        <w:rPr>
          <w:rFonts w:asciiTheme="minorHAnsi" w:hAnsiTheme="minorHAnsi" w:cstheme="minorHAnsi"/>
          <w:b/>
          <w:sz w:val="22"/>
          <w:szCs w:val="22"/>
        </w:rPr>
        <w:t>Załącznikiem</w:t>
      </w:r>
      <w:r w:rsidR="004E341D" w:rsidRPr="0051275C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765D56" w:rsidRPr="0051275C">
        <w:rPr>
          <w:rFonts w:asciiTheme="minorHAnsi" w:hAnsiTheme="minorHAnsi" w:cstheme="minorHAnsi"/>
          <w:b/>
          <w:sz w:val="22"/>
          <w:szCs w:val="22"/>
        </w:rPr>
        <w:t>3</w:t>
      </w:r>
      <w:r w:rsidR="0069158F" w:rsidRPr="005127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158F" w:rsidRPr="0051275C">
        <w:rPr>
          <w:rFonts w:asciiTheme="minorHAnsi" w:hAnsiTheme="minorHAnsi" w:cstheme="minorHAnsi"/>
          <w:bCs/>
          <w:sz w:val="22"/>
          <w:szCs w:val="22"/>
        </w:rPr>
        <w:t xml:space="preserve">do niniejszego Zapytania Ofertowego – </w:t>
      </w:r>
      <w:r w:rsidR="0069158F" w:rsidRPr="0051275C">
        <w:rPr>
          <w:rFonts w:asciiTheme="minorHAnsi" w:hAnsiTheme="minorHAnsi" w:cstheme="minorHAnsi"/>
          <w:b/>
          <w:sz w:val="22"/>
          <w:szCs w:val="22"/>
        </w:rPr>
        <w:t>„</w:t>
      </w:r>
      <w:r w:rsidR="00765D56" w:rsidRPr="0051275C">
        <w:rPr>
          <w:rFonts w:asciiTheme="minorHAnsi" w:hAnsiTheme="minorHAnsi" w:cstheme="minorHAnsi"/>
          <w:b/>
          <w:sz w:val="22"/>
          <w:szCs w:val="22"/>
        </w:rPr>
        <w:t>W</w:t>
      </w:r>
      <w:r w:rsidR="004E341D" w:rsidRPr="0051275C">
        <w:rPr>
          <w:rFonts w:asciiTheme="minorHAnsi" w:hAnsiTheme="minorHAnsi" w:cstheme="minorHAnsi"/>
          <w:b/>
          <w:sz w:val="22"/>
          <w:szCs w:val="22"/>
        </w:rPr>
        <w:t xml:space="preserve">ykaz </w:t>
      </w:r>
      <w:r w:rsidR="00EE3EA6">
        <w:rPr>
          <w:rFonts w:asciiTheme="minorHAnsi" w:hAnsiTheme="minorHAnsi" w:cstheme="minorHAnsi"/>
          <w:b/>
          <w:sz w:val="22"/>
          <w:szCs w:val="22"/>
        </w:rPr>
        <w:t>zrealizowanych</w:t>
      </w:r>
      <w:r w:rsidR="004E341D" w:rsidRPr="005127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5D56" w:rsidRPr="0051275C">
        <w:rPr>
          <w:rFonts w:asciiTheme="minorHAnsi" w:hAnsiTheme="minorHAnsi" w:cstheme="minorHAnsi"/>
          <w:b/>
          <w:sz w:val="22"/>
          <w:szCs w:val="22"/>
        </w:rPr>
        <w:t>dostaw</w:t>
      </w:r>
      <w:r w:rsidR="0069158F" w:rsidRPr="0051275C">
        <w:rPr>
          <w:rFonts w:asciiTheme="minorHAnsi" w:hAnsiTheme="minorHAnsi" w:cstheme="minorHAnsi"/>
          <w:b/>
          <w:sz w:val="22"/>
          <w:szCs w:val="22"/>
        </w:rPr>
        <w:t>”</w:t>
      </w:r>
      <w:r w:rsidR="004E341D" w:rsidRPr="0051275C">
        <w:rPr>
          <w:rFonts w:asciiTheme="minorHAnsi" w:hAnsiTheme="minorHAnsi" w:cstheme="minorHAnsi"/>
          <w:b/>
          <w:sz w:val="22"/>
          <w:szCs w:val="22"/>
        </w:rPr>
        <w:t>;</w:t>
      </w:r>
    </w:p>
    <w:p w14:paraId="568DAB02" w14:textId="2EE7FFD1" w:rsidR="00FE658F" w:rsidRPr="0051275C" w:rsidRDefault="00BB605D" w:rsidP="006C5B7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wykaz osób</w:t>
      </w:r>
      <w:r w:rsidR="00ED13FF" w:rsidRPr="0051275C">
        <w:rPr>
          <w:rFonts w:asciiTheme="minorHAnsi" w:hAnsiTheme="minorHAnsi" w:cstheme="minorHAnsi"/>
          <w:sz w:val="22"/>
          <w:szCs w:val="22"/>
        </w:rPr>
        <w:t xml:space="preserve"> wraz z informacjami na temat ich kwalifikacji zawodowych, doświadczenia i wykształcenia </w:t>
      </w:r>
      <w:r w:rsidR="00FE658F" w:rsidRPr="0051275C">
        <w:rPr>
          <w:rFonts w:asciiTheme="minorHAnsi" w:hAnsiTheme="minorHAnsi" w:cstheme="minorHAnsi"/>
          <w:sz w:val="22"/>
          <w:szCs w:val="22"/>
        </w:rPr>
        <w:t xml:space="preserve">niezbędnych </w:t>
      </w:r>
      <w:r w:rsidRPr="0051275C">
        <w:rPr>
          <w:rFonts w:asciiTheme="minorHAnsi" w:hAnsiTheme="minorHAnsi" w:cstheme="minorHAnsi"/>
          <w:sz w:val="22"/>
          <w:szCs w:val="22"/>
        </w:rPr>
        <w:t xml:space="preserve">do </w:t>
      </w:r>
      <w:r w:rsidR="00BE5C63" w:rsidRPr="0051275C">
        <w:rPr>
          <w:rFonts w:asciiTheme="minorHAnsi" w:hAnsiTheme="minorHAnsi" w:cstheme="minorHAnsi"/>
          <w:sz w:val="22"/>
          <w:szCs w:val="22"/>
        </w:rPr>
        <w:t xml:space="preserve">realizacji niniejszego </w:t>
      </w:r>
      <w:r w:rsidRPr="0051275C">
        <w:rPr>
          <w:rFonts w:asciiTheme="minorHAnsi" w:hAnsiTheme="minorHAnsi" w:cstheme="minorHAnsi"/>
          <w:sz w:val="22"/>
          <w:szCs w:val="22"/>
        </w:rPr>
        <w:t xml:space="preserve">zamówienia zgodnie z </w:t>
      </w:r>
      <w:r w:rsidR="00BE5C63" w:rsidRPr="0051275C">
        <w:rPr>
          <w:rFonts w:asciiTheme="minorHAnsi" w:hAnsiTheme="minorHAnsi" w:cstheme="minorHAnsi"/>
          <w:b/>
          <w:sz w:val="22"/>
          <w:szCs w:val="22"/>
        </w:rPr>
        <w:t xml:space="preserve">Załącznikiem </w:t>
      </w:r>
      <w:r w:rsidRPr="0051275C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BE5C63" w:rsidRPr="0051275C">
        <w:rPr>
          <w:rFonts w:asciiTheme="minorHAnsi" w:hAnsiTheme="minorHAnsi" w:cstheme="minorHAnsi"/>
          <w:b/>
          <w:sz w:val="22"/>
          <w:szCs w:val="22"/>
        </w:rPr>
        <w:t>4</w:t>
      </w:r>
      <w:r w:rsidRPr="0051275C">
        <w:rPr>
          <w:rFonts w:asciiTheme="minorHAnsi" w:hAnsiTheme="minorHAnsi" w:cstheme="minorHAnsi"/>
          <w:sz w:val="22"/>
          <w:szCs w:val="22"/>
        </w:rPr>
        <w:t xml:space="preserve"> do </w:t>
      </w:r>
      <w:r w:rsidR="00BE5C63" w:rsidRPr="0051275C">
        <w:rPr>
          <w:rFonts w:asciiTheme="minorHAnsi" w:hAnsiTheme="minorHAnsi" w:cstheme="minorHAnsi"/>
          <w:sz w:val="22"/>
          <w:szCs w:val="22"/>
        </w:rPr>
        <w:t>Zapytania</w:t>
      </w:r>
      <w:r w:rsidRPr="0051275C">
        <w:rPr>
          <w:rFonts w:asciiTheme="minorHAnsi" w:hAnsiTheme="minorHAnsi" w:cstheme="minorHAnsi"/>
          <w:sz w:val="22"/>
          <w:szCs w:val="22"/>
        </w:rPr>
        <w:t xml:space="preserve"> Ofertowego - </w:t>
      </w:r>
      <w:r w:rsidRPr="0051275C">
        <w:rPr>
          <w:rFonts w:asciiTheme="minorHAnsi" w:hAnsiTheme="minorHAnsi" w:cstheme="minorHAnsi"/>
          <w:b/>
          <w:sz w:val="22"/>
          <w:szCs w:val="22"/>
        </w:rPr>
        <w:t xml:space="preserve">„Wykaz </w:t>
      </w:r>
      <w:r w:rsidR="00FE658F" w:rsidRPr="0051275C">
        <w:rPr>
          <w:rFonts w:asciiTheme="minorHAnsi" w:hAnsiTheme="minorHAnsi" w:cstheme="minorHAnsi"/>
          <w:b/>
          <w:sz w:val="22"/>
          <w:szCs w:val="22"/>
        </w:rPr>
        <w:t>osób</w:t>
      </w:r>
      <w:r w:rsidRPr="0051275C">
        <w:rPr>
          <w:rFonts w:asciiTheme="minorHAnsi" w:hAnsiTheme="minorHAnsi" w:cstheme="minorHAnsi"/>
          <w:b/>
          <w:sz w:val="22"/>
          <w:szCs w:val="22"/>
        </w:rPr>
        <w:t>”</w:t>
      </w:r>
      <w:r w:rsidR="00FE658F" w:rsidRPr="0051275C">
        <w:rPr>
          <w:rFonts w:asciiTheme="minorHAnsi" w:hAnsiTheme="minorHAnsi" w:cstheme="minorHAnsi"/>
          <w:b/>
          <w:sz w:val="22"/>
          <w:szCs w:val="22"/>
        </w:rPr>
        <w:t>;</w:t>
      </w:r>
    </w:p>
    <w:p w14:paraId="71C6733D" w14:textId="77777777" w:rsidR="00E43C3E" w:rsidRPr="0051275C" w:rsidRDefault="009B784C" w:rsidP="006C5B7F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>Znajduje się w sytuacji ekonomicznej lub finansowej zapewniającej wykonanie zamówienia;</w:t>
      </w:r>
    </w:p>
    <w:p w14:paraId="430A7CD3" w14:textId="63DBD031" w:rsidR="00E43C3E" w:rsidRPr="0051275C" w:rsidRDefault="005F4303" w:rsidP="006C5B7F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Na potwierdzenie niniejszego warunku</w:t>
      </w:r>
      <w:r w:rsidRPr="0051275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</w:t>
      </w:r>
      <w:r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przedłoży</w:t>
      </w:r>
      <w:r w:rsidR="00E96892"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E8B73B3" w14:textId="77777777" w:rsidR="008E1920" w:rsidRPr="0051275C" w:rsidRDefault="00F526BA" w:rsidP="006C5B7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>polisę lub inny dokument ubezpieczenia potwierdzający, że Wykonawca jest ubezpieczony od odpowiedzialności cywilnej w zakresie prowadzonej działalności związanej z przedmiotem zamówienia;</w:t>
      </w:r>
    </w:p>
    <w:p w14:paraId="143210DE" w14:textId="77777777" w:rsidR="008E1920" w:rsidRPr="0051275C" w:rsidRDefault="00F526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w sprawie spłat tych należności wraz  ewentualnymi odsetkami lub grzywnami, w szczególności uzyskał przewidziane prawem zwolnienie, odroczenie lub rozłożenie na raty zaległych płatności lub wstrzymanie w całości wykonania decyzji właściwego organu;</w:t>
      </w:r>
    </w:p>
    <w:p w14:paraId="674F0BA5" w14:textId="77777777" w:rsidR="008E1920" w:rsidRPr="0051275C" w:rsidRDefault="00F526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wykonana decyzji właściwego organu;</w:t>
      </w:r>
    </w:p>
    <w:p w14:paraId="6C0CF802" w14:textId="77777777" w:rsidR="008E1920" w:rsidRPr="0051275C" w:rsidRDefault="00F526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oświadczenie na temat wielkości średniego rocznego zatrudnienia u Wykonawcy oraz liczebności kadry kierowniczej w okresie ostatnich 3 lat przed upływem terminu składania ofert a w przypadku gdy okres prowadzenia działalności jest krótszy – w tym okresie;</w:t>
      </w:r>
    </w:p>
    <w:p w14:paraId="19D941E8" w14:textId="410A44BC" w:rsidR="00F526BA" w:rsidRPr="0051275C" w:rsidRDefault="00F526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informację banku lub spółdzielczej kasy oszczędnościowo-kredytowej potwierdzającej wysokość posiadanych środków finansowych, lub zdolność kredytową Wykonawcy, w okresie nie wcześniejszym niż 1 miesiąc prze upływem terminu składania ofert</w:t>
      </w:r>
      <w:r w:rsidR="00454B89" w:rsidRPr="0051275C">
        <w:rPr>
          <w:rFonts w:asciiTheme="minorHAnsi" w:hAnsiTheme="minorHAnsi" w:cstheme="minorHAnsi"/>
          <w:sz w:val="22"/>
          <w:szCs w:val="22"/>
        </w:rPr>
        <w:t>.</w:t>
      </w:r>
    </w:p>
    <w:p w14:paraId="7CB19D1F" w14:textId="77777777" w:rsidR="000E2B78" w:rsidRPr="0051275C" w:rsidRDefault="00F526BA" w:rsidP="0051275C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b/>
          <w:sz w:val="22"/>
          <w:szCs w:val="22"/>
        </w:rPr>
        <w:t>Spełnia następujące wymagania</w:t>
      </w:r>
      <w:r w:rsidR="00133163" w:rsidRPr="0051275C">
        <w:rPr>
          <w:rFonts w:asciiTheme="minorHAnsi" w:hAnsiTheme="minorHAnsi" w:cstheme="minorHAnsi"/>
          <w:b/>
          <w:sz w:val="22"/>
          <w:szCs w:val="22"/>
        </w:rPr>
        <w:t>;</w:t>
      </w:r>
    </w:p>
    <w:p w14:paraId="40276453" w14:textId="77777777" w:rsidR="000E2B78" w:rsidRPr="0051275C" w:rsidRDefault="000E2B7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>posiada komputerowy system rozliczeniowo-księgowy;</w:t>
      </w:r>
    </w:p>
    <w:p w14:paraId="54327757" w14:textId="77777777" w:rsidR="000E2B78" w:rsidRPr="0051275C" w:rsidRDefault="000E2B7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>posiada komputerowy system do bieżącego nadzorowania realizacji prenumeraty czasopism, dostępny dla zamawiającego w trybie on-line;</w:t>
      </w:r>
    </w:p>
    <w:p w14:paraId="25234BF0" w14:textId="77777777" w:rsidR="00DE25C6" w:rsidRPr="0051275C" w:rsidRDefault="002256E9" w:rsidP="0051275C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b/>
          <w:sz w:val="22"/>
          <w:szCs w:val="22"/>
        </w:rPr>
        <w:t>Załączy wymagane dokumenty;</w:t>
      </w:r>
    </w:p>
    <w:p w14:paraId="790B1E7C" w14:textId="2AC50C14" w:rsidR="00DE25C6" w:rsidRPr="007678FF" w:rsidRDefault="002256E9" w:rsidP="007678F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>oświadczenie Wykonawcy o niepodleganiu wykluczeniu oraz spełnieniu warunków udziału w post</w:t>
      </w:r>
      <w:r w:rsidR="00AE2F85" w:rsidRPr="0051275C">
        <w:rPr>
          <w:rFonts w:asciiTheme="minorHAnsi" w:hAnsiTheme="minorHAnsi" w:cstheme="minorHAnsi"/>
          <w:bCs/>
          <w:sz w:val="22"/>
          <w:szCs w:val="22"/>
        </w:rPr>
        <w:t>ę</w:t>
      </w:r>
      <w:r w:rsidRPr="0051275C">
        <w:rPr>
          <w:rFonts w:asciiTheme="minorHAnsi" w:hAnsiTheme="minorHAnsi" w:cstheme="minorHAnsi"/>
          <w:bCs/>
          <w:sz w:val="22"/>
          <w:szCs w:val="22"/>
        </w:rPr>
        <w:t>powaniu składane na podstawie art.125 ust. 1 ustawy Prawo zamówień publicznych</w:t>
      </w:r>
      <w:r w:rsidR="009F7217" w:rsidRPr="0051275C">
        <w:rPr>
          <w:rFonts w:asciiTheme="minorHAnsi" w:hAnsiTheme="minorHAnsi" w:cstheme="minorHAnsi"/>
          <w:bCs/>
          <w:sz w:val="22"/>
          <w:szCs w:val="22"/>
        </w:rPr>
        <w:t>,</w:t>
      </w:r>
      <w:r w:rsidRPr="005127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6BA7" w:rsidRPr="0051275C">
        <w:rPr>
          <w:rFonts w:asciiTheme="minorHAnsi" w:hAnsiTheme="minorHAnsi" w:cstheme="minorHAnsi"/>
          <w:sz w:val="22"/>
          <w:szCs w:val="22"/>
        </w:rPr>
        <w:t xml:space="preserve">złożone na druku stanowiącym </w:t>
      </w:r>
      <w:r w:rsidR="009F7217" w:rsidRPr="0051275C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FF6BA7" w:rsidRPr="0051275C">
        <w:rPr>
          <w:rFonts w:asciiTheme="minorHAnsi" w:hAnsiTheme="minorHAnsi" w:cstheme="minorHAnsi"/>
          <w:b/>
          <w:bCs/>
          <w:sz w:val="22"/>
          <w:szCs w:val="22"/>
        </w:rPr>
        <w:t xml:space="preserve">ałącznik nr </w:t>
      </w:r>
      <w:r w:rsidR="009F7217" w:rsidRPr="0051275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F6BA7" w:rsidRPr="0051275C">
        <w:rPr>
          <w:rFonts w:asciiTheme="minorHAnsi" w:hAnsiTheme="minorHAnsi" w:cstheme="minorHAnsi"/>
          <w:bCs/>
          <w:sz w:val="22"/>
          <w:szCs w:val="22"/>
        </w:rPr>
        <w:t xml:space="preserve"> do niniejszego Zapytania;</w:t>
      </w:r>
    </w:p>
    <w:p w14:paraId="5325FA08" w14:textId="7C7C2A6C" w:rsidR="00DE25C6" w:rsidRPr="0051275C" w:rsidRDefault="00F204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 xml:space="preserve">oświadczenie Wykonawcy o spełnieniu </w:t>
      </w:r>
      <w:r w:rsidR="006921A1" w:rsidRPr="0051275C">
        <w:rPr>
          <w:rFonts w:asciiTheme="minorHAnsi" w:hAnsiTheme="minorHAnsi" w:cstheme="minorHAnsi"/>
          <w:bCs/>
          <w:sz w:val="22"/>
          <w:szCs w:val="22"/>
        </w:rPr>
        <w:t xml:space="preserve">obowiązków informacyjnych art. 13 lub art. 14 RODO – </w:t>
      </w:r>
      <w:r w:rsidR="009F7217" w:rsidRPr="0051275C">
        <w:rPr>
          <w:rFonts w:asciiTheme="minorHAnsi" w:hAnsiTheme="minorHAnsi" w:cstheme="minorHAnsi"/>
          <w:bCs/>
          <w:sz w:val="22"/>
          <w:szCs w:val="22"/>
        </w:rPr>
        <w:t xml:space="preserve">złożone na druku stanowiącym </w:t>
      </w:r>
      <w:r w:rsidR="006921A1" w:rsidRPr="005127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21A1" w:rsidRPr="0051275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85229">
        <w:rPr>
          <w:rFonts w:asciiTheme="minorHAnsi" w:hAnsiTheme="minorHAnsi" w:cstheme="minorHAnsi"/>
          <w:b/>
          <w:sz w:val="22"/>
          <w:szCs w:val="22"/>
        </w:rPr>
        <w:t>6</w:t>
      </w:r>
      <w:r w:rsidR="006921A1" w:rsidRPr="005127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21A1" w:rsidRPr="0051275C">
        <w:rPr>
          <w:rFonts w:asciiTheme="minorHAnsi" w:hAnsiTheme="minorHAnsi" w:cstheme="minorHAnsi"/>
          <w:bCs/>
          <w:sz w:val="22"/>
          <w:szCs w:val="22"/>
        </w:rPr>
        <w:t>do niniejszego Zapytania</w:t>
      </w:r>
      <w:r w:rsidR="006921A1" w:rsidRPr="0051275C">
        <w:rPr>
          <w:rFonts w:asciiTheme="minorHAnsi" w:hAnsiTheme="minorHAnsi" w:cstheme="minorHAnsi"/>
          <w:b/>
          <w:sz w:val="22"/>
          <w:szCs w:val="22"/>
        </w:rPr>
        <w:t>;</w:t>
      </w:r>
    </w:p>
    <w:p w14:paraId="5CAE4062" w14:textId="4F2A1968" w:rsidR="00753768" w:rsidRPr="007678FF" w:rsidRDefault="006921A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8FF">
        <w:rPr>
          <w:rFonts w:asciiTheme="minorHAnsi" w:hAnsiTheme="minorHAnsi" w:cstheme="minorHAnsi"/>
          <w:bCs/>
          <w:sz w:val="22"/>
          <w:szCs w:val="22"/>
        </w:rPr>
        <w:t xml:space="preserve">informacja z Krajowego Rejestru Karnego z zakresie określonym </w:t>
      </w:r>
      <w:r w:rsidR="00D02DDC" w:rsidRPr="007678FF">
        <w:rPr>
          <w:rFonts w:asciiTheme="minorHAnsi" w:hAnsiTheme="minorHAnsi" w:cstheme="minorHAnsi"/>
          <w:bCs/>
          <w:sz w:val="22"/>
          <w:szCs w:val="22"/>
        </w:rPr>
        <w:t xml:space="preserve">w art. 108 lub art. 109 ustawy Prawo Zamówień Publicznych, wystawiona nie wcześniej </w:t>
      </w:r>
      <w:r w:rsidR="00FF6BA7" w:rsidRPr="007678FF">
        <w:rPr>
          <w:rFonts w:asciiTheme="minorHAnsi" w:hAnsiTheme="minorHAnsi" w:cstheme="minorHAnsi"/>
          <w:bCs/>
          <w:sz w:val="22"/>
          <w:szCs w:val="22"/>
        </w:rPr>
        <w:t>niż sześć miesięcy przed upływem terminu składania oferty</w:t>
      </w:r>
      <w:r w:rsidR="009F7217" w:rsidRPr="007678FF">
        <w:rPr>
          <w:rFonts w:asciiTheme="minorHAnsi" w:hAnsiTheme="minorHAnsi" w:cstheme="minorHAnsi"/>
          <w:bCs/>
          <w:sz w:val="22"/>
          <w:szCs w:val="22"/>
        </w:rPr>
        <w:t>;</w:t>
      </w:r>
    </w:p>
    <w:p w14:paraId="73B05905" w14:textId="77777777" w:rsidR="00DE25C6" w:rsidRPr="0051275C" w:rsidRDefault="00F526BA" w:rsidP="0051275C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b/>
          <w:sz w:val="22"/>
          <w:szCs w:val="22"/>
        </w:rPr>
        <w:t>Termin i miejsce realizacji zamówienia.</w:t>
      </w:r>
    </w:p>
    <w:p w14:paraId="2DEC9DFF" w14:textId="48A97E38" w:rsidR="00DE25C6" w:rsidRPr="0051275C" w:rsidRDefault="00F526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wymaga, aby termin rozpoczęcia realizacji przedmiotu zamówienia odbył się w dniu ukazania się pierwszego numeru czasopisma objęt</w:t>
      </w:r>
      <w:r w:rsidR="007678FF">
        <w:rPr>
          <w:rFonts w:asciiTheme="minorHAnsi" w:eastAsia="Calibri" w:hAnsiTheme="minorHAnsi" w:cstheme="minorHAnsi"/>
          <w:sz w:val="22"/>
          <w:szCs w:val="22"/>
          <w:lang w:eastAsia="en-US"/>
        </w:rPr>
        <w:t>ego</w:t>
      </w: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niniejszym zapytaniem a termin zakończenia realizacji przedmiotu zamówienia w dniu ukazania się ostatniego numeru czasopisma objęt</w:t>
      </w:r>
      <w:r w:rsidR="007678FF">
        <w:rPr>
          <w:rFonts w:asciiTheme="minorHAnsi" w:eastAsia="Calibri" w:hAnsiTheme="minorHAnsi" w:cstheme="minorHAnsi"/>
          <w:sz w:val="22"/>
          <w:szCs w:val="22"/>
          <w:lang w:eastAsia="en-US"/>
        </w:rPr>
        <w:t>ego</w:t>
      </w: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niniejszym zapytaniem;</w:t>
      </w:r>
    </w:p>
    <w:p w14:paraId="795B88CA" w14:textId="77777777" w:rsidR="00E41420" w:rsidRPr="00E41420" w:rsidRDefault="00F526BA" w:rsidP="00D96BD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0B4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miejscem realizacji zamówienia jest</w:t>
      </w:r>
      <w:r w:rsidR="00D96B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96BD6">
        <w:rPr>
          <w:rFonts w:asciiTheme="minorHAnsi" w:eastAsia="Calibri" w:hAnsiTheme="minorHAnsi" w:cstheme="minorHAnsi"/>
          <w:sz w:val="22"/>
          <w:szCs w:val="22"/>
          <w:lang w:eastAsia="en-US"/>
        </w:rPr>
        <w:t>Biblioteka Główna Politechniki Warszawskiej (dalej: BG PW) w Gmachu Głównym Politechniki Warszawskiej, w Warszawie (00-661) przy Placu Politechniki 1</w:t>
      </w:r>
      <w:r w:rsidR="008B1CC3" w:rsidRPr="00D96B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Filie Biblioteki Głównej</w:t>
      </w:r>
      <w:r w:rsidR="00D96BD6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7080EFF" w14:textId="77777777" w:rsidR="00E41420" w:rsidRPr="00E41420" w:rsidRDefault="007710B4" w:rsidP="00E4142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1420">
        <w:rPr>
          <w:rFonts w:ascii="Calibri" w:hAnsi="Calibri" w:cs="Calibri"/>
          <w:sz w:val="22"/>
          <w:szCs w:val="22"/>
        </w:rPr>
        <w:t>Filia Biblioteki Głównej Politechniki Warszawskiej – Biblioteka Terenu Południowego w Warszawie (02-524) przy ulicy Narbutta 86</w:t>
      </w:r>
      <w:r w:rsidR="00D96BD6" w:rsidRPr="00E41420">
        <w:rPr>
          <w:rFonts w:ascii="Calibri" w:hAnsi="Calibri" w:cs="Calibri"/>
          <w:sz w:val="22"/>
          <w:szCs w:val="22"/>
        </w:rPr>
        <w:t xml:space="preserve">, </w:t>
      </w:r>
      <w:r w:rsidRPr="00E41420">
        <w:rPr>
          <w:rFonts w:ascii="Calibri" w:hAnsi="Calibri" w:cs="Calibri"/>
          <w:sz w:val="22"/>
          <w:szCs w:val="22"/>
        </w:rPr>
        <w:t>oznaczona na rozdzielniku jako Filia Narbutta</w:t>
      </w:r>
      <w:r w:rsidR="00D96BD6" w:rsidRPr="00E41420">
        <w:rPr>
          <w:rFonts w:ascii="Calibri" w:hAnsi="Calibri" w:cs="Calibri"/>
          <w:sz w:val="22"/>
          <w:szCs w:val="22"/>
        </w:rPr>
        <w:t>;</w:t>
      </w:r>
    </w:p>
    <w:p w14:paraId="0AC9D5CC" w14:textId="77777777" w:rsidR="00E41420" w:rsidRPr="00E41420" w:rsidRDefault="00D96BD6" w:rsidP="00E4142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1420">
        <w:rPr>
          <w:rFonts w:ascii="Calibri" w:hAnsi="Calibri" w:cs="Calibri"/>
          <w:sz w:val="22"/>
          <w:szCs w:val="22"/>
        </w:rPr>
        <w:t xml:space="preserve">Filia Biblioteki Głównej Politechniki Warszawskiej - </w:t>
      </w:r>
      <w:r w:rsidR="007710B4" w:rsidRPr="00E41420">
        <w:rPr>
          <w:rFonts w:ascii="Calibri" w:hAnsi="Calibri" w:cs="Calibri"/>
          <w:sz w:val="22"/>
          <w:szCs w:val="22"/>
        </w:rPr>
        <w:t>Bibliotek</w:t>
      </w:r>
      <w:r w:rsidRPr="00E41420">
        <w:rPr>
          <w:rFonts w:ascii="Calibri" w:hAnsi="Calibri" w:cs="Calibri"/>
          <w:sz w:val="22"/>
          <w:szCs w:val="22"/>
        </w:rPr>
        <w:t>a</w:t>
      </w:r>
      <w:r w:rsidR="007710B4" w:rsidRPr="00E41420">
        <w:rPr>
          <w:rFonts w:ascii="Calibri" w:hAnsi="Calibri" w:cs="Calibri"/>
          <w:sz w:val="22"/>
          <w:szCs w:val="22"/>
        </w:rPr>
        <w:t xml:space="preserve"> Wydział</w:t>
      </w:r>
      <w:r w:rsidRPr="00E41420">
        <w:rPr>
          <w:rFonts w:ascii="Calibri" w:hAnsi="Calibri" w:cs="Calibri"/>
          <w:sz w:val="22"/>
          <w:szCs w:val="22"/>
        </w:rPr>
        <w:t>u Chemicznego w Warszawie (00-664)</w:t>
      </w:r>
      <w:r w:rsidR="007710B4" w:rsidRPr="00E41420">
        <w:rPr>
          <w:rFonts w:ascii="Calibri" w:hAnsi="Calibri" w:cs="Calibri"/>
          <w:sz w:val="22"/>
          <w:szCs w:val="22"/>
        </w:rPr>
        <w:t xml:space="preserve"> </w:t>
      </w:r>
      <w:r w:rsidRPr="00E41420">
        <w:rPr>
          <w:rFonts w:ascii="Calibri" w:hAnsi="Calibri" w:cs="Calibri"/>
          <w:sz w:val="22"/>
          <w:szCs w:val="22"/>
        </w:rPr>
        <w:t xml:space="preserve">przy </w:t>
      </w:r>
      <w:r w:rsidR="007710B4" w:rsidRPr="00E41420">
        <w:rPr>
          <w:rFonts w:ascii="Calibri" w:hAnsi="Calibri" w:cs="Calibri"/>
          <w:sz w:val="22"/>
          <w:szCs w:val="22"/>
        </w:rPr>
        <w:t>ul</w:t>
      </w:r>
      <w:r w:rsidRPr="00E41420">
        <w:rPr>
          <w:rFonts w:ascii="Calibri" w:hAnsi="Calibri" w:cs="Calibri"/>
          <w:sz w:val="22"/>
          <w:szCs w:val="22"/>
        </w:rPr>
        <w:t>icy</w:t>
      </w:r>
      <w:r w:rsidR="007710B4" w:rsidRPr="00E41420">
        <w:rPr>
          <w:rFonts w:ascii="Calibri" w:hAnsi="Calibri" w:cs="Calibri"/>
          <w:sz w:val="22"/>
          <w:szCs w:val="22"/>
        </w:rPr>
        <w:t xml:space="preserve"> Noakowskiego 3</w:t>
      </w:r>
      <w:r w:rsidRPr="00E41420">
        <w:rPr>
          <w:rFonts w:ascii="Calibri" w:hAnsi="Calibri" w:cs="Calibri"/>
          <w:sz w:val="22"/>
          <w:szCs w:val="22"/>
        </w:rPr>
        <w:t>,</w:t>
      </w:r>
      <w:r w:rsidR="007710B4" w:rsidRPr="00E41420">
        <w:rPr>
          <w:rFonts w:ascii="Calibri" w:hAnsi="Calibri" w:cs="Calibri"/>
          <w:sz w:val="22"/>
          <w:szCs w:val="22"/>
        </w:rPr>
        <w:t xml:space="preserve"> oznaczona na rozdzielniku jako BWCH</w:t>
      </w:r>
      <w:r w:rsidRPr="00E41420">
        <w:rPr>
          <w:rFonts w:ascii="Calibri" w:hAnsi="Calibri" w:cs="Calibri"/>
          <w:sz w:val="22"/>
          <w:szCs w:val="22"/>
        </w:rPr>
        <w:t>;</w:t>
      </w:r>
    </w:p>
    <w:p w14:paraId="0C6671DA" w14:textId="06559B77" w:rsidR="007710B4" w:rsidRPr="0051382D" w:rsidRDefault="007710B4" w:rsidP="0051382D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1420">
        <w:rPr>
          <w:rFonts w:ascii="Calibri" w:hAnsi="Calibri" w:cs="Calibri"/>
          <w:sz w:val="22"/>
          <w:szCs w:val="22"/>
        </w:rPr>
        <w:t xml:space="preserve">Filię Biblioteki Głównej </w:t>
      </w:r>
      <w:r w:rsidR="00E41420" w:rsidRPr="00E41420">
        <w:rPr>
          <w:rFonts w:ascii="Calibri" w:hAnsi="Calibri" w:cs="Calibri"/>
          <w:sz w:val="22"/>
          <w:szCs w:val="22"/>
        </w:rPr>
        <w:t>Politechniki Warszawskiej</w:t>
      </w:r>
      <w:r w:rsidR="00E41420">
        <w:rPr>
          <w:rFonts w:ascii="Calibri" w:hAnsi="Calibri" w:cs="Calibri"/>
          <w:sz w:val="22"/>
          <w:szCs w:val="22"/>
        </w:rPr>
        <w:t xml:space="preserve"> </w:t>
      </w:r>
      <w:r w:rsidRPr="00E41420">
        <w:rPr>
          <w:rFonts w:ascii="Calibri" w:hAnsi="Calibri" w:cs="Calibri"/>
          <w:sz w:val="22"/>
          <w:szCs w:val="22"/>
        </w:rPr>
        <w:t>– Bibliotek</w:t>
      </w:r>
      <w:r w:rsidR="0051382D">
        <w:rPr>
          <w:rFonts w:ascii="Calibri" w:hAnsi="Calibri" w:cs="Calibri"/>
          <w:sz w:val="22"/>
          <w:szCs w:val="22"/>
        </w:rPr>
        <w:t>a</w:t>
      </w:r>
      <w:r w:rsidRPr="00E41420">
        <w:rPr>
          <w:rFonts w:ascii="Calibri" w:hAnsi="Calibri" w:cs="Calibri"/>
          <w:sz w:val="22"/>
          <w:szCs w:val="22"/>
        </w:rPr>
        <w:t xml:space="preserve"> Filii Politechniki Warszawskiej w Płocku</w:t>
      </w:r>
      <w:r w:rsidR="0051382D">
        <w:rPr>
          <w:rFonts w:ascii="Calibri" w:hAnsi="Calibri" w:cs="Calibri"/>
          <w:sz w:val="22"/>
          <w:szCs w:val="22"/>
        </w:rPr>
        <w:t xml:space="preserve"> (</w:t>
      </w:r>
      <w:r w:rsidR="0051382D" w:rsidRPr="0051382D">
        <w:rPr>
          <w:rFonts w:ascii="Calibri" w:hAnsi="Calibri" w:cs="Calibri"/>
          <w:sz w:val="22"/>
          <w:szCs w:val="22"/>
        </w:rPr>
        <w:t>09-400</w:t>
      </w:r>
      <w:r w:rsidR="0051382D">
        <w:rPr>
          <w:rFonts w:ascii="Calibri" w:hAnsi="Calibri" w:cs="Calibri"/>
          <w:sz w:val="22"/>
          <w:szCs w:val="22"/>
        </w:rPr>
        <w:t xml:space="preserve">) przy </w:t>
      </w:r>
      <w:r w:rsidRPr="0051382D">
        <w:rPr>
          <w:rFonts w:ascii="Calibri" w:hAnsi="Calibri" w:cs="Calibri"/>
          <w:sz w:val="22"/>
          <w:szCs w:val="22"/>
        </w:rPr>
        <w:t>u</w:t>
      </w:r>
      <w:r w:rsidR="0051382D">
        <w:rPr>
          <w:rFonts w:ascii="Calibri" w:hAnsi="Calibri" w:cs="Calibri"/>
          <w:sz w:val="22"/>
          <w:szCs w:val="22"/>
        </w:rPr>
        <w:t xml:space="preserve">licy </w:t>
      </w:r>
      <w:r w:rsidRPr="0051382D">
        <w:rPr>
          <w:rFonts w:ascii="Calibri" w:hAnsi="Calibri" w:cs="Calibri"/>
          <w:sz w:val="22"/>
          <w:szCs w:val="22"/>
        </w:rPr>
        <w:t>Łukasiewicza 17</w:t>
      </w:r>
      <w:r w:rsidR="0051382D">
        <w:rPr>
          <w:rFonts w:ascii="Calibri" w:hAnsi="Calibri" w:cs="Calibri"/>
          <w:sz w:val="22"/>
          <w:szCs w:val="22"/>
        </w:rPr>
        <w:t xml:space="preserve">, </w:t>
      </w:r>
      <w:r w:rsidRPr="0051382D">
        <w:rPr>
          <w:rFonts w:ascii="Calibri" w:hAnsi="Calibri" w:cs="Calibri"/>
          <w:sz w:val="22"/>
          <w:szCs w:val="22"/>
        </w:rPr>
        <w:t>oznaczona na rozdzielniku jako Filia Płock</w:t>
      </w:r>
    </w:p>
    <w:p w14:paraId="0C88AE37" w14:textId="12DE59F6" w:rsidR="000403E9" w:rsidRDefault="007710B4" w:rsidP="006C5B7F">
      <w:pPr>
        <w:pStyle w:val="Tekstpodstawowy"/>
        <w:numPr>
          <w:ilvl w:val="0"/>
          <w:numId w:val="15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do zrealizowania niniejszego </w:t>
      </w:r>
      <w:r w:rsidR="00A63C01">
        <w:rPr>
          <w:rFonts w:ascii="Calibri" w:hAnsi="Calibri" w:cs="Calibri"/>
          <w:sz w:val="22"/>
          <w:szCs w:val="22"/>
        </w:rPr>
        <w:t xml:space="preserve">zamówienia </w:t>
      </w:r>
      <w:r>
        <w:rPr>
          <w:rFonts w:ascii="Calibri" w:hAnsi="Calibri" w:cs="Calibri"/>
          <w:sz w:val="22"/>
          <w:szCs w:val="22"/>
        </w:rPr>
        <w:t>otrzymuje rozdzielnik, w którym są podane miejsca oraz adresy, do których należy dostarczać zaprenumerowane czasopisma polskie.</w:t>
      </w:r>
    </w:p>
    <w:p w14:paraId="6C87B031" w14:textId="77777777" w:rsidR="009B4321" w:rsidRPr="006C5B7F" w:rsidRDefault="009B4321" w:rsidP="009B4321">
      <w:pPr>
        <w:pStyle w:val="Tekstpodstawowy"/>
        <w:spacing w:after="0"/>
        <w:ind w:left="862"/>
        <w:jc w:val="both"/>
        <w:rPr>
          <w:rFonts w:ascii="Calibri" w:hAnsi="Calibri" w:cs="Calibri"/>
          <w:sz w:val="22"/>
          <w:szCs w:val="22"/>
        </w:rPr>
      </w:pPr>
    </w:p>
    <w:p w14:paraId="15966CC2" w14:textId="0E51012B" w:rsidR="00F526BA" w:rsidRPr="006C5B7F" w:rsidRDefault="00F526BA" w:rsidP="006C5B7F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>Przygotowanie i składanie ofert</w:t>
      </w:r>
    </w:p>
    <w:p w14:paraId="2F6FB94B" w14:textId="1147D6FA" w:rsidR="00F300BB" w:rsidRPr="0051275C" w:rsidRDefault="00F526B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Wykonawca może złożyć tylko jedną ofertę</w:t>
      </w:r>
      <w:r w:rsidR="00B05047" w:rsidRPr="0051275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300BB"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30C977" w14:textId="77777777" w:rsidR="00F300BB" w:rsidRPr="0051275C" w:rsidRDefault="00F526B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Oferta winna odpowiadać treści Zapytania.</w:t>
      </w:r>
    </w:p>
    <w:p w14:paraId="13330957" w14:textId="1E697078" w:rsidR="00F300BB" w:rsidRPr="0051275C" w:rsidRDefault="00B54FD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Ofertę należy sporządzić </w:t>
      </w:r>
      <w:r w:rsidR="00B05047" w:rsidRPr="0051275C">
        <w:rPr>
          <w:rFonts w:asciiTheme="minorHAnsi" w:hAnsiTheme="minorHAnsi" w:cstheme="minorHAnsi"/>
          <w:color w:val="000000"/>
          <w:sz w:val="22"/>
          <w:szCs w:val="22"/>
        </w:rPr>
        <w:t>w języku polskim, winna być napisana na maszynie do pisania, komputerze lub ręcznie długopisem lub nieścieralnym atramentem</w:t>
      </w:r>
      <w:r w:rsidR="00742285"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42285" w:rsidRPr="0051275C">
        <w:rPr>
          <w:rFonts w:asciiTheme="minorHAnsi" w:hAnsiTheme="minorHAnsi" w:cstheme="minorHAnsi"/>
          <w:sz w:val="22"/>
          <w:szCs w:val="22"/>
        </w:rPr>
        <w:t>na Formularzu stanowiącym Załącznik Nr 2 do niniejszego Zapytania</w:t>
      </w:r>
      <w:r w:rsidR="00147CA5">
        <w:rPr>
          <w:rFonts w:asciiTheme="minorHAnsi" w:hAnsiTheme="minorHAnsi" w:cstheme="minorHAnsi"/>
          <w:sz w:val="22"/>
          <w:szCs w:val="22"/>
        </w:rPr>
        <w:t>.</w:t>
      </w:r>
      <w:r w:rsidR="00B05047"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Oferty nieczytelne nie będą rozpatrywane</w:t>
      </w:r>
      <w:r w:rsidR="00147CA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9C5BB1B" w14:textId="3483E6E9" w:rsidR="00F300BB" w:rsidRPr="0051275C" w:rsidRDefault="00B54FD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Do oferty należy dołączyć wszystkie dokumenty wymagane postanowieniami części nr </w:t>
      </w:r>
      <w:r w:rsidR="00F300BB" w:rsidRPr="0051275C">
        <w:rPr>
          <w:rFonts w:asciiTheme="minorHAnsi" w:hAnsiTheme="minorHAnsi" w:cstheme="minorHAnsi"/>
          <w:sz w:val="22"/>
          <w:szCs w:val="22"/>
        </w:rPr>
        <w:t xml:space="preserve">3 niniejszego </w:t>
      </w:r>
      <w:r w:rsidRPr="0051275C">
        <w:rPr>
          <w:rFonts w:asciiTheme="minorHAnsi" w:hAnsiTheme="minorHAnsi" w:cstheme="minorHAnsi"/>
          <w:sz w:val="22"/>
          <w:szCs w:val="22"/>
        </w:rPr>
        <w:t>zapytania.</w:t>
      </w:r>
    </w:p>
    <w:p w14:paraId="1300A31F" w14:textId="77777777" w:rsidR="00B05047" w:rsidRPr="0051275C" w:rsidRDefault="00B05047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W przypadku, gdyby Wykonawca, jako załącznik do oferty, dołączył kopię dokumentu, kopia ta powinna być poświadczona za zgodność z oryginałem przez Wykonawcę.</w:t>
      </w:r>
    </w:p>
    <w:p w14:paraId="58A06DF7" w14:textId="77777777" w:rsidR="00B05047" w:rsidRPr="0051275C" w:rsidRDefault="00B05047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Jeżeli Wykonawca ma siedzibę lub miejsce zamieszkania poza terytorium Rzeczypospolitej Polskiej, zobowiązany jest do stosowania Rozporządzenia Ministra Rozwoju, Pracy i Technologii z dnia 23 grudnia 2020 roku, w sprawie podmiotowych środków dowodowych oraz innych dokumentów lub oświadczeń, jakich może żądać Zamawiający od Wykonawcy w postępowaniu o udzielenie zamówienia (Dz. U. z 2020 r. poz. 2415).</w:t>
      </w:r>
    </w:p>
    <w:p w14:paraId="354B4241" w14:textId="2EF80678" w:rsidR="00B05047" w:rsidRPr="0051275C" w:rsidRDefault="00B05047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Zamawiający nie dopuszcza składania ofert wariantowych oraz ofert częściowych.</w:t>
      </w:r>
    </w:p>
    <w:p w14:paraId="33093956" w14:textId="3D69000D" w:rsidR="00742285" w:rsidRPr="0051275C" w:rsidRDefault="0074228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Formularze oferty i wszystkie Załączniki, stanowiące oświadczenie Wykonawców również zostaną podpisane.</w:t>
      </w:r>
    </w:p>
    <w:p w14:paraId="03E96A71" w14:textId="77777777" w:rsidR="00742285" w:rsidRPr="0051275C" w:rsidRDefault="00742285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Zaleca się, aby każda zawierająca jakąkolwiek treść strona oferty była podpisana lub parafowana przez Wykonawcę.</w:t>
      </w:r>
    </w:p>
    <w:p w14:paraId="2CA52E7E" w14:textId="77777777" w:rsidR="00742285" w:rsidRPr="0051275C" w:rsidRDefault="00742285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Zaleca się, aby strony oferty trwale ze sobą połączyć i ponumerować, z zastrzeżeniem  pozycji i informację o liczbie stron umieścić w treści oferty.</w:t>
      </w:r>
    </w:p>
    <w:p w14:paraId="57F56F83" w14:textId="77777777" w:rsidR="00742285" w:rsidRPr="0051275C" w:rsidRDefault="00742285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W przypadku, gdyby oferta zawierała informacje, stanowiące tajemnicę przedsiębiorstwa w rozumieniu przepisów art. 11. ust. 4 ustawy o zwalczaniu nieuczciwej konkurencji (Dz. U. z 2003 r. nr 153, poz. 1503 z </w:t>
      </w:r>
      <w:proofErr w:type="spellStart"/>
      <w:r w:rsidRPr="0051275C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51275C">
        <w:rPr>
          <w:rFonts w:asciiTheme="minorHAnsi" w:hAnsiTheme="minorHAnsi" w:cstheme="minorHAnsi"/>
          <w:color w:val="000000"/>
          <w:sz w:val="22"/>
          <w:szCs w:val="22"/>
        </w:rPr>
        <w:t>. zm.). Wykonawca powinien, w sposób nie budzący wątpliwości, zastrzec, które spośród zawartych w ofercie informacji stanowią tajemnicę przedsiębiorstwa. Zaleca się, aby informacje te były trwale, oddzielnie spięte. Zgodnie z tym przepisem przez tajemnicę przedsiębiorstwa rozumie się nieujawnione do wiadomości publicznej informacje techniczne, technologiczne, organizacyjne  przedsiębiorstwa lub inne informacje posiadające wartość gospodarczą, co do których przedsiębiorca podjął niezbędne działania w celu zachowania ich poufności.</w:t>
      </w:r>
    </w:p>
    <w:p w14:paraId="5FDB1534" w14:textId="77777777" w:rsidR="00742285" w:rsidRPr="0051275C" w:rsidRDefault="00742285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Upoważnienie do podpisywania oferty winno być dołączone do oferty, o ile nie wynika ono z ustawy lub innych dokumentów załączonych do oferty.</w:t>
      </w:r>
    </w:p>
    <w:p w14:paraId="72C95610" w14:textId="77777777" w:rsidR="00742285" w:rsidRPr="0051275C" w:rsidRDefault="00742285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Wszystkie miejsca, w których wykonawca naniósł zmiany winny być parafowane przez osobę podpisującą ofertę.</w:t>
      </w:r>
    </w:p>
    <w:p w14:paraId="442A8C42" w14:textId="77777777" w:rsidR="00202B50" w:rsidRPr="0051275C" w:rsidRDefault="0074228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może wprowadzić zmiany lub wycofać złożoną ofertę przed upływem terminu składania ofert.</w:t>
      </w:r>
    </w:p>
    <w:p w14:paraId="384DD688" w14:textId="4F0D5ABB" w:rsidR="00FF0780" w:rsidRPr="0051275C" w:rsidRDefault="009B784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Ofertę należy złożyć w języku polskim</w:t>
      </w:r>
      <w:r w:rsidR="002378DE"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0780"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w formie elektronicznej za 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pośrednictwem</w:t>
      </w:r>
      <w:r w:rsidR="00FF0780"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platformy zakupowej lub w formie papierowej osobiście w siedzibie Zamawiającego</w:t>
      </w:r>
      <w:r w:rsidR="001C6282" w:rsidRPr="0051275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C335307" w14:textId="45B86898" w:rsidR="00FF0780" w:rsidRPr="003B5DFA" w:rsidRDefault="00FF078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5DFA">
        <w:rPr>
          <w:rFonts w:asciiTheme="minorHAnsi" w:hAnsiTheme="minorHAnsi" w:cstheme="minorHAnsi"/>
          <w:color w:val="000000"/>
          <w:sz w:val="22"/>
          <w:szCs w:val="22"/>
        </w:rPr>
        <w:t>platform</w:t>
      </w:r>
      <w:r w:rsidR="0051275C" w:rsidRPr="003B5DF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B5DFA">
        <w:rPr>
          <w:rFonts w:asciiTheme="minorHAnsi" w:hAnsiTheme="minorHAnsi" w:cstheme="minorHAnsi"/>
          <w:color w:val="000000"/>
          <w:sz w:val="22"/>
          <w:szCs w:val="22"/>
        </w:rPr>
        <w:t xml:space="preserve"> zakupow</w:t>
      </w:r>
      <w:r w:rsidR="0051275C" w:rsidRPr="003B5DF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B5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3B5DFA">
          <w:rPr>
            <w:rStyle w:val="Hipercze"/>
            <w:rFonts w:asciiTheme="minorHAnsi" w:hAnsiTheme="minorHAnsi" w:cstheme="minorHAnsi"/>
            <w:sz w:val="22"/>
            <w:szCs w:val="22"/>
          </w:rPr>
          <w:t>www.platformazakupowa.pl/pn/pw_edu</w:t>
        </w:r>
      </w:hyperlink>
      <w:r w:rsidR="0051275C" w:rsidRPr="003B5DF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B5DFA">
        <w:rPr>
          <w:rFonts w:asciiTheme="minorHAnsi" w:hAnsiTheme="minorHAnsi" w:cstheme="minorHAnsi"/>
          <w:sz w:val="22"/>
          <w:szCs w:val="22"/>
        </w:rPr>
        <w:t xml:space="preserve"> </w:t>
      </w:r>
      <w:r w:rsidR="0051275C" w:rsidRPr="003B5DFA">
        <w:rPr>
          <w:rFonts w:asciiTheme="minorHAnsi" w:hAnsiTheme="minorHAnsi" w:cstheme="minorHAnsi"/>
          <w:sz w:val="22"/>
          <w:szCs w:val="22"/>
        </w:rPr>
        <w:t>k</w:t>
      </w:r>
      <w:r w:rsidRPr="003B5DFA">
        <w:rPr>
          <w:rFonts w:asciiTheme="minorHAnsi" w:hAnsiTheme="minorHAnsi" w:cstheme="minorHAnsi"/>
          <w:sz w:val="22"/>
          <w:szCs w:val="22"/>
        </w:rPr>
        <w:t>orzystanie z Platformy jest bezpłatne</w:t>
      </w:r>
      <w:r w:rsidR="0051275C" w:rsidRPr="003B5DFA">
        <w:rPr>
          <w:rFonts w:asciiTheme="minorHAnsi" w:hAnsiTheme="minorHAnsi" w:cstheme="minorHAnsi"/>
          <w:sz w:val="22"/>
          <w:szCs w:val="22"/>
        </w:rPr>
        <w:t>, p</w:t>
      </w:r>
      <w:r w:rsidRPr="003B5DFA">
        <w:rPr>
          <w:rFonts w:asciiTheme="minorHAnsi" w:hAnsiTheme="minorHAnsi" w:cstheme="minorHAnsi"/>
          <w:sz w:val="22"/>
          <w:szCs w:val="22"/>
        </w:rPr>
        <w:t>odgląd i pobieranie dokumentacji postępowania nie wymaga logowania</w:t>
      </w:r>
      <w:r w:rsidR="0051275C" w:rsidRPr="003B5DFA">
        <w:rPr>
          <w:rFonts w:asciiTheme="minorHAnsi" w:hAnsiTheme="minorHAnsi" w:cstheme="minorHAnsi"/>
          <w:sz w:val="22"/>
          <w:szCs w:val="22"/>
        </w:rPr>
        <w:t xml:space="preserve"> - </w:t>
      </w:r>
      <w:r w:rsidR="0051275C" w:rsidRPr="003B5DF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1382D" w:rsidRPr="003B5DFA">
        <w:rPr>
          <w:rFonts w:asciiTheme="minorHAnsi" w:hAnsiTheme="minorHAnsi" w:cstheme="minorHAnsi"/>
          <w:b/>
          <w:sz w:val="22"/>
          <w:szCs w:val="22"/>
        </w:rPr>
        <w:t>24</w:t>
      </w:r>
      <w:r w:rsidR="0051275C" w:rsidRPr="003B5DFA">
        <w:rPr>
          <w:rFonts w:asciiTheme="minorHAnsi" w:hAnsiTheme="minorHAnsi" w:cstheme="minorHAnsi"/>
          <w:b/>
          <w:sz w:val="22"/>
          <w:szCs w:val="22"/>
        </w:rPr>
        <w:t>.10.2022 r. do godz. 12:00.</w:t>
      </w:r>
    </w:p>
    <w:p w14:paraId="693681EB" w14:textId="509B72BF" w:rsidR="00F300BB" w:rsidRPr="003B5DFA" w:rsidRDefault="00202B5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5DFA">
        <w:rPr>
          <w:rFonts w:asciiTheme="minorHAnsi" w:hAnsiTheme="minorHAnsi" w:cstheme="minorHAnsi"/>
          <w:color w:val="000000"/>
          <w:sz w:val="22"/>
          <w:szCs w:val="22"/>
        </w:rPr>
        <w:t>siedzib</w:t>
      </w:r>
      <w:r w:rsidR="0051275C" w:rsidRPr="003B5DF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B5DFA">
        <w:rPr>
          <w:rFonts w:asciiTheme="minorHAnsi" w:hAnsiTheme="minorHAnsi" w:cstheme="minorHAnsi"/>
          <w:color w:val="000000"/>
          <w:sz w:val="22"/>
          <w:szCs w:val="22"/>
        </w:rPr>
        <w:t xml:space="preserve"> Zamawiającego</w:t>
      </w:r>
      <w:r w:rsidR="0051275C" w:rsidRPr="003B5DF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3B5DFA">
        <w:rPr>
          <w:rFonts w:asciiTheme="minorHAnsi" w:hAnsiTheme="minorHAnsi" w:cstheme="minorHAnsi"/>
          <w:sz w:val="22"/>
          <w:szCs w:val="22"/>
        </w:rPr>
        <w:t>Gmach Główny Politechniki Warszawskiej; Plac Politechniki 1</w:t>
      </w:r>
      <w:r w:rsidR="0051275C" w:rsidRPr="003B5DFA">
        <w:rPr>
          <w:rFonts w:asciiTheme="minorHAnsi" w:hAnsiTheme="minorHAnsi" w:cstheme="minorHAnsi"/>
          <w:sz w:val="22"/>
          <w:szCs w:val="22"/>
        </w:rPr>
        <w:t>, Biblioteka Główna</w:t>
      </w:r>
      <w:r w:rsidRPr="003B5DFA">
        <w:rPr>
          <w:rFonts w:asciiTheme="minorHAnsi" w:hAnsiTheme="minorHAnsi" w:cstheme="minorHAnsi"/>
          <w:sz w:val="22"/>
          <w:szCs w:val="22"/>
        </w:rPr>
        <w:t xml:space="preserve"> </w:t>
      </w:r>
      <w:r w:rsidR="0051275C" w:rsidRPr="003B5DFA">
        <w:rPr>
          <w:rFonts w:asciiTheme="minorHAnsi" w:hAnsiTheme="minorHAnsi" w:cstheme="minorHAnsi"/>
          <w:sz w:val="22"/>
          <w:szCs w:val="22"/>
        </w:rPr>
        <w:t>pokój</w:t>
      </w:r>
      <w:r w:rsidRPr="003B5DFA">
        <w:rPr>
          <w:rFonts w:asciiTheme="minorHAnsi" w:hAnsiTheme="minorHAnsi" w:cstheme="minorHAnsi"/>
          <w:sz w:val="22"/>
          <w:szCs w:val="22"/>
        </w:rPr>
        <w:t xml:space="preserve"> nr 15 </w:t>
      </w:r>
      <w:r w:rsidR="0051275C" w:rsidRPr="003B5DFA">
        <w:rPr>
          <w:rFonts w:asciiTheme="minorHAnsi" w:hAnsiTheme="minorHAnsi" w:cstheme="minorHAnsi"/>
          <w:sz w:val="22"/>
          <w:szCs w:val="22"/>
        </w:rPr>
        <w:t>B,</w:t>
      </w:r>
      <w:r w:rsidRPr="003B5DFA">
        <w:rPr>
          <w:rFonts w:asciiTheme="minorHAnsi" w:hAnsiTheme="minorHAnsi" w:cstheme="minorHAnsi"/>
          <w:sz w:val="22"/>
          <w:szCs w:val="22"/>
        </w:rPr>
        <w:t xml:space="preserve"> w dni robocze (od poniedziałku do piątku) w godzinach 9</w:t>
      </w:r>
      <w:r w:rsidRPr="003B5DFA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B5DFA">
        <w:rPr>
          <w:rFonts w:asciiTheme="minorHAnsi" w:hAnsiTheme="minorHAnsi" w:cstheme="minorHAnsi"/>
          <w:sz w:val="22"/>
          <w:szCs w:val="22"/>
        </w:rPr>
        <w:t xml:space="preserve"> do 14</w:t>
      </w:r>
      <w:r w:rsidRPr="003B5DFA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B5DFA">
        <w:rPr>
          <w:rFonts w:asciiTheme="minorHAnsi" w:hAnsiTheme="minorHAnsi" w:cstheme="minorHAnsi"/>
          <w:sz w:val="22"/>
          <w:szCs w:val="22"/>
        </w:rPr>
        <w:t xml:space="preserve"> </w:t>
      </w:r>
      <w:r w:rsidR="00F300BB" w:rsidRPr="003B5DFA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3B5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784C" w:rsidRPr="003B5DF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1382D" w:rsidRPr="003B5DFA">
        <w:rPr>
          <w:rFonts w:asciiTheme="minorHAnsi" w:hAnsiTheme="minorHAnsi" w:cstheme="minorHAnsi"/>
          <w:b/>
          <w:sz w:val="22"/>
          <w:szCs w:val="22"/>
        </w:rPr>
        <w:t>24</w:t>
      </w:r>
      <w:r w:rsidR="00B304E5" w:rsidRPr="003B5DFA">
        <w:rPr>
          <w:rFonts w:asciiTheme="minorHAnsi" w:hAnsiTheme="minorHAnsi" w:cstheme="minorHAnsi"/>
          <w:b/>
          <w:sz w:val="22"/>
          <w:szCs w:val="22"/>
        </w:rPr>
        <w:t>.10.2022</w:t>
      </w:r>
      <w:r w:rsidR="009B784C" w:rsidRPr="003B5DFA">
        <w:rPr>
          <w:rFonts w:asciiTheme="minorHAnsi" w:hAnsiTheme="minorHAnsi" w:cstheme="minorHAnsi"/>
          <w:b/>
          <w:sz w:val="22"/>
          <w:szCs w:val="22"/>
        </w:rPr>
        <w:t xml:space="preserve"> r. do godz. </w:t>
      </w:r>
      <w:r w:rsidR="002378DE" w:rsidRPr="003B5DFA">
        <w:rPr>
          <w:rFonts w:asciiTheme="minorHAnsi" w:hAnsiTheme="minorHAnsi" w:cstheme="minorHAnsi"/>
          <w:b/>
          <w:sz w:val="22"/>
          <w:szCs w:val="22"/>
        </w:rPr>
        <w:t>1</w:t>
      </w:r>
      <w:r w:rsidR="00B304E5" w:rsidRPr="003B5DFA">
        <w:rPr>
          <w:rFonts w:asciiTheme="minorHAnsi" w:hAnsiTheme="minorHAnsi" w:cstheme="minorHAnsi"/>
          <w:b/>
          <w:sz w:val="22"/>
          <w:szCs w:val="22"/>
        </w:rPr>
        <w:t>2</w:t>
      </w:r>
      <w:r w:rsidR="009B784C" w:rsidRPr="003B5DFA">
        <w:rPr>
          <w:rFonts w:asciiTheme="minorHAnsi" w:hAnsiTheme="minorHAnsi" w:cstheme="minorHAnsi"/>
          <w:b/>
          <w:sz w:val="22"/>
          <w:szCs w:val="22"/>
        </w:rPr>
        <w:t>:</w:t>
      </w:r>
      <w:r w:rsidR="002378DE" w:rsidRPr="003B5DFA">
        <w:rPr>
          <w:rFonts w:asciiTheme="minorHAnsi" w:hAnsiTheme="minorHAnsi" w:cstheme="minorHAnsi"/>
          <w:b/>
          <w:sz w:val="22"/>
          <w:szCs w:val="22"/>
        </w:rPr>
        <w:t>00</w:t>
      </w:r>
      <w:r w:rsidRPr="003B5DFA">
        <w:rPr>
          <w:rFonts w:asciiTheme="minorHAnsi" w:hAnsiTheme="minorHAnsi" w:cstheme="minorHAnsi"/>
          <w:b/>
          <w:sz w:val="22"/>
          <w:szCs w:val="22"/>
        </w:rPr>
        <w:t>.</w:t>
      </w:r>
      <w:r w:rsidR="0026105D" w:rsidRPr="003B5D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5C349F9" w14:textId="5FE558EA" w:rsidR="005E00E0" w:rsidRPr="003B5DFA" w:rsidRDefault="009B784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5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związania ofertą wynosi </w:t>
      </w:r>
      <w:r w:rsidR="00B304E5" w:rsidRPr="003B5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3B5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0 dni</w:t>
      </w:r>
      <w:r w:rsidR="00564693" w:rsidRPr="003B5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="00564693" w:rsidRPr="003B5DFA">
        <w:rPr>
          <w:rFonts w:asciiTheme="minorHAnsi" w:hAnsiTheme="minorHAnsi" w:cstheme="minorHAnsi"/>
          <w:b/>
          <w:bCs/>
          <w:sz w:val="22"/>
          <w:szCs w:val="22"/>
        </w:rPr>
        <w:t xml:space="preserve">tj. </w:t>
      </w:r>
      <w:r w:rsidR="0051382D" w:rsidRPr="003B5DFA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733726" w:rsidRPr="003B5DF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304E5" w:rsidRPr="003B5DFA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733726" w:rsidRPr="003B5DFA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C51CFD" w:rsidRPr="003B5DFA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71B9B058" w14:textId="0EF19A90" w:rsidR="0054742E" w:rsidRPr="0051275C" w:rsidRDefault="009B784C" w:rsidP="0051275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Bieg terminu rozpoczyna się wraz z upływem terminu składania ofert. Zamawiający zastrzega sobie możliwość wnioskowania o przedłużenie terminu związania ofertą o 30 dni.</w:t>
      </w:r>
    </w:p>
    <w:p w14:paraId="62A2729E" w14:textId="77777777" w:rsidR="00063EA2" w:rsidRPr="0051275C" w:rsidRDefault="00063EA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>Sposób obliczania ceny oferty:</w:t>
      </w:r>
    </w:p>
    <w:p w14:paraId="4A4E7E4E" w14:textId="13206A4E" w:rsidR="00063EA2" w:rsidRPr="0051275C" w:rsidRDefault="00063EA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Wykonawca określi ceny na wszystkie elementy zamówienia wymienione w Formularzu Cenowym Załącznik nr 1;</w:t>
      </w:r>
    </w:p>
    <w:p w14:paraId="1276C6B8" w14:textId="66B5C246" w:rsidR="00063EA2" w:rsidRPr="0051275C" w:rsidRDefault="00063EA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Ceny powinny uwzględniać koszt prenumeraty na 2023 rok. Wykonawcy podają ceny w EURO;</w:t>
      </w:r>
    </w:p>
    <w:p w14:paraId="473224BC" w14:textId="77777777" w:rsidR="00ED39D5" w:rsidRPr="0051275C" w:rsidRDefault="00063EA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Wykonawca dokona wyceny tytułów zgodnie z informacją umieszczoną na stronie Formularza Cenowego Załącznik nr 1;</w:t>
      </w:r>
    </w:p>
    <w:p w14:paraId="654269F6" w14:textId="77777777" w:rsidR="00ED39D5" w:rsidRPr="0051275C" w:rsidRDefault="00063EA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Ceny wszystkich elementów zamówienia powinny zawierać w sobie ewentualne opusty oferowane przez </w:t>
      </w:r>
      <w:r w:rsidR="00ED39D5" w:rsidRPr="0051275C">
        <w:rPr>
          <w:rFonts w:asciiTheme="minorHAnsi" w:hAnsiTheme="minorHAnsi" w:cstheme="minorHAnsi"/>
          <w:sz w:val="22"/>
          <w:szCs w:val="22"/>
        </w:rPr>
        <w:t>W</w:t>
      </w:r>
      <w:r w:rsidRPr="0051275C">
        <w:rPr>
          <w:rFonts w:asciiTheme="minorHAnsi" w:hAnsiTheme="minorHAnsi" w:cstheme="minorHAnsi"/>
          <w:sz w:val="22"/>
          <w:szCs w:val="22"/>
        </w:rPr>
        <w:t>ykonawcę</w:t>
      </w:r>
      <w:r w:rsidR="00ED39D5" w:rsidRPr="0051275C">
        <w:rPr>
          <w:rFonts w:asciiTheme="minorHAnsi" w:hAnsiTheme="minorHAnsi" w:cstheme="minorHAnsi"/>
          <w:sz w:val="22"/>
          <w:szCs w:val="22"/>
        </w:rPr>
        <w:t>;</w:t>
      </w:r>
    </w:p>
    <w:p w14:paraId="3AF49F93" w14:textId="77777777" w:rsidR="00ED39D5" w:rsidRPr="0051275C" w:rsidRDefault="00063EA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Pozycje, dla których nie zostaną wstawione przez </w:t>
      </w:r>
      <w:r w:rsidR="00ED39D5" w:rsidRPr="0051275C">
        <w:rPr>
          <w:rFonts w:asciiTheme="minorHAnsi" w:hAnsiTheme="minorHAnsi" w:cstheme="minorHAnsi"/>
          <w:sz w:val="22"/>
          <w:szCs w:val="22"/>
        </w:rPr>
        <w:t>W</w:t>
      </w:r>
      <w:r w:rsidRPr="0051275C">
        <w:rPr>
          <w:rFonts w:asciiTheme="minorHAnsi" w:hAnsiTheme="minorHAnsi" w:cstheme="minorHAnsi"/>
          <w:sz w:val="22"/>
          <w:szCs w:val="22"/>
        </w:rPr>
        <w:t>ykonawcę ceny składowe, nie zostaną zapłacone i uważać się będzie, że zostały ujęte w innych cenach wymienionych w </w:t>
      </w:r>
      <w:r w:rsidR="00ED39D5" w:rsidRPr="0051275C">
        <w:rPr>
          <w:rFonts w:asciiTheme="minorHAnsi" w:hAnsiTheme="minorHAnsi" w:cstheme="minorHAnsi"/>
          <w:sz w:val="22"/>
          <w:szCs w:val="22"/>
        </w:rPr>
        <w:t>F</w:t>
      </w:r>
      <w:r w:rsidRPr="0051275C">
        <w:rPr>
          <w:rFonts w:asciiTheme="minorHAnsi" w:hAnsiTheme="minorHAnsi" w:cstheme="minorHAnsi"/>
          <w:sz w:val="22"/>
          <w:szCs w:val="22"/>
        </w:rPr>
        <w:t xml:space="preserve">ormularzu </w:t>
      </w:r>
      <w:r w:rsidR="00ED39D5" w:rsidRPr="0051275C">
        <w:rPr>
          <w:rFonts w:asciiTheme="minorHAnsi" w:hAnsiTheme="minorHAnsi" w:cstheme="minorHAnsi"/>
          <w:sz w:val="22"/>
          <w:szCs w:val="22"/>
        </w:rPr>
        <w:t>C</w:t>
      </w:r>
      <w:r w:rsidRPr="0051275C">
        <w:rPr>
          <w:rFonts w:asciiTheme="minorHAnsi" w:hAnsiTheme="minorHAnsi" w:cstheme="minorHAnsi"/>
          <w:sz w:val="22"/>
          <w:szCs w:val="22"/>
        </w:rPr>
        <w:t>enowym</w:t>
      </w:r>
      <w:r w:rsidR="00ED39D5" w:rsidRPr="0051275C">
        <w:rPr>
          <w:rFonts w:asciiTheme="minorHAnsi" w:hAnsiTheme="minorHAnsi" w:cstheme="minorHAnsi"/>
          <w:sz w:val="22"/>
          <w:szCs w:val="22"/>
        </w:rPr>
        <w:t>;</w:t>
      </w:r>
    </w:p>
    <w:p w14:paraId="23A53DCF" w14:textId="62E94CF2" w:rsidR="00063EA2" w:rsidRPr="0051275C" w:rsidRDefault="00063EA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Wszystkie ceny określone przez wykonawcę nie będą podlegały zmianom</w:t>
      </w:r>
      <w:r w:rsidR="00ED39D5" w:rsidRPr="0051275C">
        <w:rPr>
          <w:rFonts w:asciiTheme="minorHAnsi" w:hAnsiTheme="minorHAnsi" w:cstheme="minorHAnsi"/>
          <w:sz w:val="22"/>
          <w:szCs w:val="22"/>
        </w:rPr>
        <w:t>.</w:t>
      </w:r>
    </w:p>
    <w:p w14:paraId="10FFD1F7" w14:textId="77777777" w:rsidR="003868E9" w:rsidRPr="0051275C" w:rsidRDefault="00ED39D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>Kryteria oceny ofert:</w:t>
      </w:r>
    </w:p>
    <w:p w14:paraId="239AE454" w14:textId="7A1BA116" w:rsidR="003868E9" w:rsidRPr="0051275C" w:rsidRDefault="003868E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Przy wyborze najkorzystniejszej oferty zamawiający będzie się kierował następującymi kryteriami:</w:t>
      </w:r>
    </w:p>
    <w:p w14:paraId="4D1B0AAD" w14:textId="77777777" w:rsidR="005E00E0" w:rsidRPr="0051275C" w:rsidRDefault="003868E9" w:rsidP="0051275C">
      <w:p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ab/>
      </w:r>
      <w:r w:rsidRPr="0051275C">
        <w:rPr>
          <w:rFonts w:asciiTheme="minorHAnsi" w:hAnsiTheme="minorHAnsi" w:cstheme="minorHAnsi"/>
          <w:sz w:val="22"/>
          <w:szCs w:val="22"/>
        </w:rPr>
        <w:tab/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>cena dostawy (netto):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ab/>
        <w:t>100%</w:t>
      </w:r>
    </w:p>
    <w:p w14:paraId="7B265307" w14:textId="4B8CE70C" w:rsidR="00F300BB" w:rsidRDefault="003868E9" w:rsidP="0051275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Kryterium cena dostawy będzie obliczane według wzoru: cena netto najniższej oferty x 100 podzielone przez cenę netto badanej oferty.</w:t>
      </w:r>
    </w:p>
    <w:p w14:paraId="7788983D" w14:textId="77777777" w:rsidR="009B4321" w:rsidRPr="009B4321" w:rsidRDefault="009B4321" w:rsidP="009B4321">
      <w:pPr>
        <w:pStyle w:val="Akapitzlist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2D4749C6" w14:textId="0DDE7672" w:rsidR="00202B50" w:rsidRPr="009B4321" w:rsidRDefault="00AC1F78" w:rsidP="009B4321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>Sposób porozumiewania się Zamawiając</w:t>
      </w:r>
      <w:r w:rsidR="005240F5" w:rsidRPr="0051275C">
        <w:rPr>
          <w:rFonts w:asciiTheme="minorHAnsi" w:hAnsiTheme="minorHAnsi" w:cstheme="minorHAnsi"/>
          <w:b/>
          <w:color w:val="FFFFFF"/>
          <w:sz w:val="22"/>
          <w:szCs w:val="22"/>
        </w:rPr>
        <w:t>ego z Wykonawcami.</w:t>
      </w:r>
    </w:p>
    <w:p w14:paraId="4C7D65A3" w14:textId="0ECB5441" w:rsidR="00202B50" w:rsidRPr="0051275C" w:rsidRDefault="00202B50">
      <w:pPr>
        <w:pStyle w:val="Akapitzlist"/>
        <w:numPr>
          <w:ilvl w:val="0"/>
          <w:numId w:val="22"/>
        </w:numPr>
        <w:tabs>
          <w:tab w:val="left" w:pos="851"/>
          <w:tab w:val="left" w:pos="928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Komunikacja między Zamawiającym a Wykonawcami, </w:t>
      </w:r>
      <w:r w:rsidR="009E3673" w:rsidRPr="0051275C">
        <w:rPr>
          <w:rFonts w:asciiTheme="minorHAnsi" w:hAnsiTheme="minorHAnsi" w:cstheme="minorHAnsi"/>
          <w:sz w:val="22"/>
          <w:szCs w:val="22"/>
        </w:rPr>
        <w:t xml:space="preserve">odbywa się </w:t>
      </w:r>
      <w:r w:rsidRPr="0051275C">
        <w:rPr>
          <w:rFonts w:asciiTheme="minorHAnsi" w:hAnsiTheme="minorHAnsi" w:cstheme="minorHAnsi"/>
          <w:sz w:val="22"/>
          <w:szCs w:val="22"/>
        </w:rPr>
        <w:t xml:space="preserve">w formie elektronicznej za pośrednictwem Platformy, pod adresem: </w:t>
      </w:r>
      <w:hyperlink r:id="rId10" w:history="1">
        <w:r w:rsidRPr="0051275C">
          <w:rPr>
            <w:rStyle w:val="Hipercze"/>
            <w:rFonts w:asciiTheme="minorHAnsi" w:hAnsiTheme="minorHAnsi" w:cstheme="minorHAnsi"/>
            <w:sz w:val="22"/>
            <w:szCs w:val="22"/>
          </w:rPr>
          <w:t>www.platformazakupowa.pl/pn/pw_edu</w:t>
        </w:r>
      </w:hyperlink>
      <w:r w:rsidRPr="005127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388886" w14:textId="77777777" w:rsidR="009E3673" w:rsidRPr="0051275C" w:rsidRDefault="00202B50" w:rsidP="0051275C">
      <w:pPr>
        <w:numPr>
          <w:ilvl w:val="0"/>
          <w:numId w:val="1"/>
        </w:numPr>
        <w:tabs>
          <w:tab w:val="left" w:pos="851"/>
          <w:tab w:val="left" w:pos="92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Korzystanie z Platformy jest bezpłatne. Podgląd i pobieranie dokumentacji postępowania nie wymaga logowania.</w:t>
      </w:r>
    </w:p>
    <w:p w14:paraId="7F6E95F1" w14:textId="3BC28FB0" w:rsidR="00383978" w:rsidRPr="0051275C" w:rsidRDefault="00383978">
      <w:pPr>
        <w:pStyle w:val="Akapitzlist"/>
        <w:numPr>
          <w:ilvl w:val="0"/>
          <w:numId w:val="22"/>
        </w:numPr>
        <w:tabs>
          <w:tab w:val="left" w:pos="851"/>
          <w:tab w:val="left" w:pos="92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Wykonawca może zwrócić się do </w:t>
      </w:r>
      <w:r w:rsidR="002D289A" w:rsidRPr="0051275C">
        <w:rPr>
          <w:rFonts w:asciiTheme="minorHAnsi" w:hAnsiTheme="minorHAnsi" w:cstheme="minorHAnsi"/>
          <w:sz w:val="22"/>
          <w:szCs w:val="22"/>
        </w:rPr>
        <w:t>Z</w:t>
      </w:r>
      <w:r w:rsidRPr="0051275C">
        <w:rPr>
          <w:rFonts w:asciiTheme="minorHAnsi" w:hAnsiTheme="minorHAnsi" w:cstheme="minorHAnsi"/>
          <w:sz w:val="22"/>
          <w:szCs w:val="22"/>
        </w:rPr>
        <w:t xml:space="preserve">amawiającego o wyjaśnienie treści </w:t>
      </w:r>
      <w:r w:rsidR="002D289A" w:rsidRPr="0051275C">
        <w:rPr>
          <w:rFonts w:asciiTheme="minorHAnsi" w:hAnsiTheme="minorHAnsi" w:cstheme="minorHAnsi"/>
          <w:sz w:val="22"/>
          <w:szCs w:val="22"/>
        </w:rPr>
        <w:t>Zapytania.</w:t>
      </w:r>
      <w:r w:rsidRPr="0051275C">
        <w:rPr>
          <w:rFonts w:asciiTheme="minorHAnsi" w:hAnsiTheme="minorHAnsi" w:cstheme="minorHAnsi"/>
          <w:sz w:val="22"/>
          <w:szCs w:val="22"/>
        </w:rPr>
        <w:t xml:space="preserve"> Zamawiający jest obowiązany niezwłocznie udzielić wyjaśnień, chyba że prośba o wyjaśnienie treści specyfikacji wpłynęła do zamawiającego na mniej niż 2 dni przed terminem składania ofert.</w:t>
      </w:r>
    </w:p>
    <w:p w14:paraId="45D5152C" w14:textId="7027C5AB" w:rsidR="00442DA7" w:rsidRPr="0051275C" w:rsidRDefault="00383978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Treść zapytań wraz z wyjaśnieniami </w:t>
      </w:r>
      <w:r w:rsidR="00442DA7" w:rsidRPr="0051275C">
        <w:rPr>
          <w:rFonts w:asciiTheme="minorHAnsi" w:hAnsiTheme="minorHAnsi" w:cstheme="minorHAnsi"/>
          <w:sz w:val="22"/>
          <w:szCs w:val="22"/>
        </w:rPr>
        <w:t>Z</w:t>
      </w:r>
      <w:r w:rsidRPr="0051275C">
        <w:rPr>
          <w:rFonts w:asciiTheme="minorHAnsi" w:hAnsiTheme="minorHAnsi" w:cstheme="minorHAnsi"/>
          <w:sz w:val="22"/>
          <w:szCs w:val="22"/>
        </w:rPr>
        <w:t xml:space="preserve">amawiający przekazuje </w:t>
      </w:r>
      <w:r w:rsidR="00063EA2" w:rsidRPr="0051275C">
        <w:rPr>
          <w:rFonts w:asciiTheme="minorHAnsi" w:hAnsiTheme="minorHAnsi" w:cstheme="minorHAnsi"/>
          <w:sz w:val="22"/>
          <w:szCs w:val="22"/>
        </w:rPr>
        <w:t>W</w:t>
      </w:r>
      <w:r w:rsidRPr="0051275C">
        <w:rPr>
          <w:rFonts w:asciiTheme="minorHAnsi" w:hAnsiTheme="minorHAnsi" w:cstheme="minorHAnsi"/>
          <w:sz w:val="22"/>
          <w:szCs w:val="22"/>
        </w:rPr>
        <w:t>ykonawcom, bez ujawniania źródła zapytania, oraz udostępnia na stronie internetowej.</w:t>
      </w:r>
    </w:p>
    <w:p w14:paraId="40192301" w14:textId="3BF159B1" w:rsidR="003A6F8B" w:rsidRPr="0051275C" w:rsidRDefault="00442DA7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dokonania zmian w niniejszym Zapytaniu przed upływem terminu składania. W przypadku wprowadzenia znaczących zmian, Zamawiający przekaże informację o zmianach, zamieszczając stosowną informację na platformie zakupowej lub/oraz wysyłając informację</w:t>
      </w:r>
      <w:r w:rsidR="003A6F8B"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>Wykonawcom zaproszonym do składania ofert</w:t>
      </w:r>
      <w:r w:rsidR="003A6F8B"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>Wykonawcom, którzy zgłosili zainteresowanie uczestnictwa w postępowaniu.</w:t>
      </w:r>
    </w:p>
    <w:p w14:paraId="67E9E09B" w14:textId="7D5EFCE7" w:rsidR="00442DA7" w:rsidRPr="0051275C" w:rsidRDefault="00442DA7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Każda zmiana staje się wiążąca od chwili zamieszczenia informacji na stronie internetowej, przekazania Wykonawcom drogą elektroniczną informacji o jej dokonaniu.</w:t>
      </w:r>
    </w:p>
    <w:p w14:paraId="6D34662D" w14:textId="3CFA8B8D" w:rsidR="00383978" w:rsidRPr="0051275C" w:rsidRDefault="00383978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Zamawiający przedłuża termin składania ofert z uwzględnieniem czasu niezbędnego do wprowadzenia w ofertach zmian wynikających z modyfikacji treści </w:t>
      </w:r>
      <w:r w:rsidR="002D289A" w:rsidRPr="0051275C">
        <w:rPr>
          <w:rFonts w:asciiTheme="minorHAnsi" w:hAnsiTheme="minorHAnsi" w:cstheme="minorHAnsi"/>
          <w:sz w:val="22"/>
          <w:szCs w:val="22"/>
        </w:rPr>
        <w:t>Zapytania</w:t>
      </w:r>
    </w:p>
    <w:p w14:paraId="27849C5C" w14:textId="619BEF79" w:rsidR="009B4321" w:rsidRDefault="00383978" w:rsidP="009B4321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lastRenderedPageBreak/>
        <w:t>O przedłużeniu terminu składania ofert zamawiający niezwłocznie zawiadamia wszystkich wykonawców, którym przekazano specyfikację istotnych warunków zamówienia, a jeżeli specyfikacja jest udostępniona na stronie internetowej, zamieszcza tę informację na tej stronie.</w:t>
      </w:r>
    </w:p>
    <w:p w14:paraId="363EEF77" w14:textId="77777777" w:rsidR="007F7247" w:rsidRPr="009B4321" w:rsidRDefault="007F7247" w:rsidP="007F7247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05C941" w14:textId="051EC686" w:rsidR="004E0795" w:rsidRPr="009B4321" w:rsidRDefault="009B784C" w:rsidP="009B4321">
      <w:pPr>
        <w:numPr>
          <w:ilvl w:val="0"/>
          <w:numId w:val="21"/>
        </w:num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>Przebieg postępowania</w:t>
      </w:r>
      <w:r w:rsidR="004E0795" w:rsidRPr="0051275C">
        <w:rPr>
          <w:rFonts w:asciiTheme="minorHAnsi" w:hAnsiTheme="minorHAnsi" w:cstheme="minorHAnsi"/>
          <w:b/>
          <w:color w:val="FFFFFF"/>
          <w:sz w:val="22"/>
          <w:szCs w:val="22"/>
        </w:rPr>
        <w:t>, informacja o trybie otwarcia ofert.</w:t>
      </w:r>
    </w:p>
    <w:p w14:paraId="194B7624" w14:textId="3B04186B" w:rsidR="004E0795" w:rsidRPr="0051275C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Otwarcie ofert jest jawne.</w:t>
      </w:r>
    </w:p>
    <w:p w14:paraId="137FB9CD" w14:textId="06BBF601" w:rsidR="004E0795" w:rsidRPr="0051275C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W toku badania i oceny ofert zamawiający może żądać od </w:t>
      </w:r>
      <w:r w:rsidR="00375E25" w:rsidRPr="0051275C">
        <w:rPr>
          <w:rFonts w:asciiTheme="minorHAnsi" w:hAnsiTheme="minorHAnsi" w:cstheme="minorHAnsi"/>
          <w:sz w:val="22"/>
          <w:szCs w:val="22"/>
        </w:rPr>
        <w:t>W</w:t>
      </w:r>
      <w:r w:rsidRPr="0051275C">
        <w:rPr>
          <w:rFonts w:asciiTheme="minorHAnsi" w:hAnsiTheme="minorHAnsi" w:cstheme="minorHAnsi"/>
          <w:sz w:val="22"/>
          <w:szCs w:val="22"/>
        </w:rPr>
        <w:t>ykonawców wyjaśnień dotyczących treści złożonych ofert.</w:t>
      </w:r>
    </w:p>
    <w:p w14:paraId="63E0CD24" w14:textId="74EE6759" w:rsidR="00375E25" w:rsidRPr="0051275C" w:rsidRDefault="00375E2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Zamawiający może zwrócić się do Wykonawców, którzy nie złożyli wymaganych w ofercie dokumentów albo, którzy złożyli w ofercie dokumenty, zawierające błędy, do ich złożenia lub uzupełnienia.</w:t>
      </w:r>
    </w:p>
    <w:p w14:paraId="4DCFCA16" w14:textId="77777777" w:rsidR="007B1EA9" w:rsidRPr="0051275C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Zamawiający poprawia w ofercie:</w:t>
      </w:r>
    </w:p>
    <w:p w14:paraId="3055180E" w14:textId="77777777" w:rsidR="007B1EA9" w:rsidRPr="0051275C" w:rsidRDefault="004E079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oczywiste omyłki pisarskie</w:t>
      </w:r>
      <w:r w:rsidR="007B1EA9" w:rsidRPr="0051275C">
        <w:rPr>
          <w:rFonts w:asciiTheme="minorHAnsi" w:hAnsiTheme="minorHAnsi" w:cstheme="minorHAnsi"/>
          <w:sz w:val="22"/>
          <w:szCs w:val="22"/>
        </w:rPr>
        <w:t>;</w:t>
      </w:r>
    </w:p>
    <w:p w14:paraId="44874B7F" w14:textId="77777777" w:rsidR="007B1EA9" w:rsidRPr="0051275C" w:rsidRDefault="004E079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  <w:r w:rsidR="007B1EA9" w:rsidRPr="0051275C">
        <w:rPr>
          <w:rFonts w:asciiTheme="minorHAnsi" w:hAnsiTheme="minorHAnsi" w:cstheme="minorHAnsi"/>
          <w:sz w:val="22"/>
          <w:szCs w:val="22"/>
        </w:rPr>
        <w:t>;</w:t>
      </w:r>
    </w:p>
    <w:p w14:paraId="582543BD" w14:textId="38D4532A" w:rsidR="004E0795" w:rsidRPr="0051275C" w:rsidRDefault="004E079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inne omyłki polegające na niezgodności oferty z Zaproszeniem, niepowodujące istotnych zmian w treści oferty niezwłocznie zawiadamiając o tym Wykonawcę, którego oferta została poprawiona.</w:t>
      </w:r>
    </w:p>
    <w:p w14:paraId="28A4830D" w14:textId="77777777" w:rsidR="004E0795" w:rsidRPr="0051275C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Zamawiający dokona sprawdzenia ważności złożonych ofert. Jeżeli okaże się, że nie złożono żadnej oferty nie podlegającej odrzuceniu, postępowanie zostanie unieważnione.</w:t>
      </w:r>
    </w:p>
    <w:p w14:paraId="4A4457F3" w14:textId="77777777" w:rsidR="004E0795" w:rsidRPr="0051275C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Pozostałe oferty (nie odrzucone) zostaną poddane procedurze oceny zgodnie z kryteriami oceny ofert określonymi w niniejszej specyfikacji</w:t>
      </w:r>
    </w:p>
    <w:p w14:paraId="64FD417E" w14:textId="77777777" w:rsidR="003266FB" w:rsidRPr="0051275C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Zamawiający udzieli zamówienia </w:t>
      </w:r>
      <w:r w:rsidR="00034F63" w:rsidRPr="0051275C">
        <w:rPr>
          <w:rFonts w:asciiTheme="minorHAnsi" w:hAnsiTheme="minorHAnsi" w:cstheme="minorHAnsi"/>
          <w:sz w:val="22"/>
          <w:szCs w:val="22"/>
        </w:rPr>
        <w:t>W</w:t>
      </w:r>
      <w:r w:rsidRPr="0051275C">
        <w:rPr>
          <w:rFonts w:asciiTheme="minorHAnsi" w:hAnsiTheme="minorHAnsi" w:cstheme="minorHAnsi"/>
          <w:sz w:val="22"/>
          <w:szCs w:val="22"/>
        </w:rPr>
        <w:t>ykonawcy, którego oferta będzie przedstawiała najkorzystniejszy bilans z punktu widzenia kryteriów oceny</w:t>
      </w:r>
      <w:r w:rsidR="003266FB" w:rsidRPr="0051275C">
        <w:rPr>
          <w:rFonts w:asciiTheme="minorHAnsi" w:hAnsiTheme="minorHAnsi" w:cstheme="minorHAnsi"/>
          <w:sz w:val="22"/>
          <w:szCs w:val="22"/>
        </w:rPr>
        <w:t>.</w:t>
      </w:r>
    </w:p>
    <w:p w14:paraId="1007EC8A" w14:textId="528F780C" w:rsidR="00AC1F78" w:rsidRPr="0051275C" w:rsidRDefault="009B784C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udzieli Zamówienia Wykonawcy, którego oferta:</w:t>
      </w:r>
    </w:p>
    <w:p w14:paraId="1EEF0979" w14:textId="77777777" w:rsidR="00AC1F78" w:rsidRPr="0051275C" w:rsidRDefault="009B78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nie spełnia wymagań określonych w Zapytaniu publicznym lub Zapytaniu ofertowym;</w:t>
      </w:r>
    </w:p>
    <w:p w14:paraId="07C6E3FA" w14:textId="77777777" w:rsidR="00AC1F78" w:rsidRPr="0051275C" w:rsidRDefault="009B78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zawiera błędy w obliczeniu ceny;</w:t>
      </w:r>
    </w:p>
    <w:p w14:paraId="55116BCC" w14:textId="77777777" w:rsidR="00AC1F78" w:rsidRPr="0051275C" w:rsidRDefault="009B78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zawiera rażąco niską cenę w stosunku do przedmiotu Zamówienia;</w:t>
      </w:r>
    </w:p>
    <w:p w14:paraId="21C7C353" w14:textId="77777777" w:rsidR="003266FB" w:rsidRPr="0051275C" w:rsidRDefault="009B78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jest nieważna na podstawie odrębnych przepisów</w:t>
      </w:r>
      <w:r w:rsidR="003266FB"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817A35F" w14:textId="057B94DE" w:rsidR="003266FB" w:rsidRPr="0051275C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Jeżeli Wykonawca, którego oferta została wybrana uchyla się od zawarcia Umowy, Zamawiający może wybrać najkorzystniejszą ofertę spośród pozostałych ofert, bez przeprowadzania ich ponownej oceny.</w:t>
      </w:r>
    </w:p>
    <w:p w14:paraId="36EEA2BB" w14:textId="77777777" w:rsidR="003266FB" w:rsidRPr="0051275C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Wybór oferty i przekazanie przez Zamawiającego informacji o wyborze oferty nie stanowi przyjęcia oferty w rozumieniu Kodeksu cywilnego i nie oznacza zobowiązania do zawarcia umowy pomiędzy Zamawiającym i Wykonawcą.</w:t>
      </w:r>
    </w:p>
    <w:p w14:paraId="4A5CFBB5" w14:textId="77777777" w:rsidR="003266FB" w:rsidRPr="0051275C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Zawarcie umowy z wybranym Wykonawcą nastąpi po ustaleniu szczegółowych warunków (treści) umowy.</w:t>
      </w:r>
    </w:p>
    <w:p w14:paraId="1BAD7055" w14:textId="77777777" w:rsidR="003266FB" w:rsidRPr="0051275C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Niezwłocznie po zakończeniu postępowania zawiadamia się wszystkich Wykonawców, którzy złożyli oferty, o wyborze najkorzystniejszej oferty lub o zakończeniu postępowania bez wyboru żadnej ze złożonych ofert. W przypadku wyboru oferty najkorzystniejszej wskazuje się co najmniej imię i nazwisko lub nazwę (firmę) oraz adres Wykonawcy, którego ofertę wybrano.</w:t>
      </w:r>
    </w:p>
    <w:p w14:paraId="6A8916F8" w14:textId="77777777" w:rsidR="003266FB" w:rsidRPr="0051275C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Informację, o której mowa Zamawiający zamieszcza na stronie internetowej.</w:t>
      </w:r>
    </w:p>
    <w:p w14:paraId="4A06011A" w14:textId="77777777" w:rsidR="003266FB" w:rsidRPr="0051275C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Złożenie oferty oznacza zaakceptowanie przez Wykonawcę wymagań zawartych w niniejszym Zapytaniu oraz zaakceptowanie ich bez zastrzeżeń.</w:t>
      </w:r>
    </w:p>
    <w:p w14:paraId="69D81B0A" w14:textId="77777777" w:rsidR="003266FB" w:rsidRPr="0051275C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Wszystkie koszty związane z udziałem w postępowaniu, w tym z przygotowaniem i dostarczeniem oferty ponosi Wykonawca.</w:t>
      </w:r>
    </w:p>
    <w:p w14:paraId="144A545C" w14:textId="77777777" w:rsidR="00B85229" w:rsidRPr="00B85229" w:rsidRDefault="009B784C" w:rsidP="009B43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Ze strony Zamawiającego osobą uprawnioną do kontaktu w sprawie niniejszego Postępowania jest:</w:t>
      </w:r>
      <w:r w:rsidRPr="0051275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67DAFFE4" w14:textId="2510E5BD" w:rsidR="009B784C" w:rsidRPr="009B4321" w:rsidRDefault="005F4303" w:rsidP="00B8522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432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W sprawach formalnych: </w:t>
      </w:r>
    </w:p>
    <w:p w14:paraId="5797B048" w14:textId="5616417B" w:rsidR="005F4303" w:rsidRPr="0051275C" w:rsidRDefault="005F4303" w:rsidP="00B85229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Dorota Miecznikowska,</w:t>
      </w:r>
    </w:p>
    <w:p w14:paraId="2EDAE825" w14:textId="1F08B2D4" w:rsidR="00C36A9E" w:rsidRPr="0051275C" w:rsidRDefault="00C36A9E" w:rsidP="00B85229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Pełnomocnik ds. Zamówień Publicznych Biblioteki Głównej Politechniki Warszawskiej</w:t>
      </w:r>
    </w:p>
    <w:p w14:paraId="7152ADEB" w14:textId="77777777" w:rsidR="005F4303" w:rsidRPr="0051275C" w:rsidRDefault="005F4303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T: +48 22 234 71 75 </w:t>
      </w:r>
    </w:p>
    <w:p w14:paraId="0BE70291" w14:textId="186741B6" w:rsidR="005F4303" w:rsidRPr="0051275C" w:rsidRDefault="005F4303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lastRenderedPageBreak/>
        <w:t xml:space="preserve">E: </w:t>
      </w:r>
      <w:hyperlink r:id="rId11" w:history="1">
        <w:r w:rsidRPr="0051275C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dorota.miecznikowska@pw.edu.pl</w:t>
        </w:r>
      </w:hyperlink>
    </w:p>
    <w:p w14:paraId="50EAB289" w14:textId="77777777" w:rsidR="00C36A9E" w:rsidRPr="0051275C" w:rsidRDefault="00C36A9E" w:rsidP="0051275C">
      <w:pPr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>Adres do korespondencji:</w:t>
      </w:r>
    </w:p>
    <w:p w14:paraId="08CA0C49" w14:textId="77777777" w:rsidR="00C36A9E" w:rsidRPr="0051275C" w:rsidRDefault="00C36A9E" w:rsidP="0051275C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Biblioteka Główna Politechniki Warszawskiej; </w:t>
      </w:r>
    </w:p>
    <w:p w14:paraId="4C50A760" w14:textId="56D01BDF" w:rsidR="00C36A9E" w:rsidRPr="0051275C" w:rsidRDefault="00C36A9E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1275C">
        <w:rPr>
          <w:rFonts w:asciiTheme="minorHAnsi" w:hAnsiTheme="minorHAnsi" w:cstheme="minorHAnsi"/>
          <w:sz w:val="22"/>
          <w:szCs w:val="22"/>
        </w:rPr>
        <w:t>Plac Politechniki 1; 00-661 Warszawa; pokój nr 15B</w:t>
      </w:r>
    </w:p>
    <w:p w14:paraId="385A2142" w14:textId="77777777" w:rsidR="005F4303" w:rsidRPr="0051275C" w:rsidRDefault="005F4303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4BABDBC" w14:textId="77777777" w:rsidR="005F4303" w:rsidRPr="0051275C" w:rsidRDefault="005F4303" w:rsidP="0051275C">
      <w:pPr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W sprawach merytorycznych: </w:t>
      </w:r>
    </w:p>
    <w:p w14:paraId="3B0DD08E" w14:textId="4599CB9E" w:rsidR="005F4303" w:rsidRPr="0051275C" w:rsidRDefault="00C36A9E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mgr Paweł Szymański</w:t>
      </w:r>
      <w:r w:rsidR="005F4303" w:rsidRPr="0051275C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C06A9C9" w14:textId="53F3DF0E" w:rsidR="005F4303" w:rsidRPr="0051275C" w:rsidRDefault="005F4303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>T: +48 22 234 7</w:t>
      </w:r>
      <w:r w:rsidR="00C36A9E"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>8</w:t>
      </w:r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00 </w:t>
      </w:r>
    </w:p>
    <w:p w14:paraId="46AC4176" w14:textId="13491DA5" w:rsidR="005F4303" w:rsidRPr="0051275C" w:rsidRDefault="005F4303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E: </w:t>
      </w:r>
      <w:hyperlink r:id="rId12" w:history="1">
        <w:r w:rsidR="00C36A9E" w:rsidRPr="0051275C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pawel.szymanski@pw.edu.pl</w:t>
        </w:r>
      </w:hyperlink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47996586" w14:textId="77777777" w:rsidR="00C36A9E" w:rsidRPr="0051275C" w:rsidRDefault="00C36A9E" w:rsidP="0051275C">
      <w:pPr>
        <w:spacing w:after="120"/>
        <w:ind w:firstLine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 xml:space="preserve">Adres do korespondencji: </w:t>
      </w:r>
    </w:p>
    <w:p w14:paraId="2B66C340" w14:textId="77777777" w:rsidR="00C36A9E" w:rsidRPr="0051275C" w:rsidRDefault="00C36A9E" w:rsidP="0051275C">
      <w:pPr>
        <w:spacing w:after="120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Biblioteka Główna Politechniki Warszawskiej; </w:t>
      </w:r>
    </w:p>
    <w:p w14:paraId="310EA0CB" w14:textId="77777777" w:rsidR="00C36A9E" w:rsidRPr="0051275C" w:rsidRDefault="00C36A9E" w:rsidP="0051275C">
      <w:pPr>
        <w:spacing w:after="120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Oddział Gromadzenia i Opracowania Zbiorów; </w:t>
      </w:r>
    </w:p>
    <w:p w14:paraId="5E92AA2D" w14:textId="524BFCB7" w:rsidR="001C6282" w:rsidRDefault="00C36A9E" w:rsidP="009B4321">
      <w:pPr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Plac Politechniki 1; 00-661 Warszawa; pokój nr 15C;</w:t>
      </w:r>
    </w:p>
    <w:p w14:paraId="482AC73B" w14:textId="77777777" w:rsidR="009B4321" w:rsidRPr="009B4321" w:rsidRDefault="009B4321" w:rsidP="009B4321">
      <w:pPr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5AE60C" w14:textId="3D2B9E68" w:rsidR="00D85FD5" w:rsidRPr="0051275C" w:rsidRDefault="001C6282" w:rsidP="009B4321">
      <w:p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>7</w:t>
      </w:r>
      <w:r w:rsidR="00D85FD5" w:rsidRPr="0051275C">
        <w:rPr>
          <w:rFonts w:asciiTheme="minorHAnsi" w:hAnsiTheme="minorHAnsi" w:cstheme="minorHAnsi"/>
          <w:b/>
          <w:color w:val="FFFFFF"/>
          <w:sz w:val="22"/>
          <w:szCs w:val="22"/>
        </w:rPr>
        <w:t>.   Klauzula informacyjna Zamawiającego dotycząca spełnienia obowiązku informacyjnego RODO</w:t>
      </w:r>
    </w:p>
    <w:p w14:paraId="2B38340D" w14:textId="77777777" w:rsidR="00887230" w:rsidRPr="0051275C" w:rsidRDefault="00887230" w:rsidP="009B4321">
      <w:pPr>
        <w:spacing w:before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Klauzula informacyjna Zamawiającego dotycząca ochrony danych osobowych, składana względem osób fizycznych, których dane osobowe Zamawiający pozyska od Wykonawcy, a w szczególności: </w:t>
      </w:r>
    </w:p>
    <w:p w14:paraId="26319A76" w14:textId="77777777" w:rsidR="00887230" w:rsidRPr="0051275C" w:rsidRDefault="00887230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Wykonawcy będącego osobą fizyczną, </w:t>
      </w:r>
    </w:p>
    <w:p w14:paraId="57FF5C22" w14:textId="77777777" w:rsidR="00887230" w:rsidRPr="0051275C" w:rsidRDefault="00887230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Wykonawcy będącego osobą fizyczną, prowadzącą jednoosobową działalność gospodarczą, </w:t>
      </w:r>
    </w:p>
    <w:p w14:paraId="7A7E7830" w14:textId="77777777" w:rsidR="00887230" w:rsidRPr="0051275C" w:rsidRDefault="00887230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pełnomocnika Wykonawcy będącego osobą fizyczną, </w:t>
      </w:r>
    </w:p>
    <w:p w14:paraId="60D5C298" w14:textId="77777777" w:rsidR="005F4303" w:rsidRPr="0051275C" w:rsidRDefault="00887230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członka organu zarządzającego Wykonawcy, będącego osobą fizyczną, złożona zgodnie z art. 13                    </w:t>
      </w:r>
    </w:p>
    <w:p w14:paraId="0397367C" w14:textId="77777777" w:rsidR="00887230" w:rsidRPr="0051275C" w:rsidRDefault="00D85FD5" w:rsidP="0051275C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Rozporządzenia Parlamentu europejskiego i Rady (UE) 2016/679 z dnia 27 kwietnia 2016 r. w sprawie </w:t>
      </w:r>
    </w:p>
    <w:p w14:paraId="5B11F0C9" w14:textId="77777777" w:rsidR="00D85FD5" w:rsidRPr="0051275C" w:rsidRDefault="00D85FD5" w:rsidP="0051275C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ochrony osób fizycznych w związku z przetwarzaniem danych osobowych i w sprawie swobodnego przepływu takich danych oraz uchylenia dyrektywy 95/46/WE (ogólne rozporządzenie o ochronie danych - Dz. Urz. UE L 119 z 4.5.2016), dalej „RODO”: </w:t>
      </w:r>
    </w:p>
    <w:p w14:paraId="5A4F42A2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>Administratorem danych osobowych jest Politechnika Warszawska z siedzibą przy Pl. Politechniki 1,</w:t>
      </w:r>
      <w:r w:rsidR="00887230" w:rsidRPr="005127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00-661 Warszawa; </w:t>
      </w:r>
    </w:p>
    <w:p w14:paraId="2DBC251B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Administrator wyznaczył Inspektora Ochrony Danych nadzorującego prawidłowość przetwarzania danych osobowych, z którym można skontaktować pod adresem mailowym: </w:t>
      </w:r>
      <w:hyperlink r:id="rId13" w:history="1">
        <w:r w:rsidRPr="0051275C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iod@pw.edu.pl</w:t>
        </w:r>
      </w:hyperlink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; </w:t>
      </w:r>
    </w:p>
    <w:p w14:paraId="25E85800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Pani/Pana dane osobowe przetwarzane będą na podstawie art. 6 ust. 1 lit. c RODO w celu związanym 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>z postępowaniem o udzielenie zamówienia publicznego.</w:t>
      </w:r>
    </w:p>
    <w:p w14:paraId="5D84ADA6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Pani/Pana dane osobowe będą przechowywane, zgodnie z art. 97 ust. 1 Pzp, przez okres 4 lat od dnia zakończenia postępowania o udzielenie zamówienia, a jeżeli czas trwania umowy przekracza 4 lata, okres przechowywania obejmuje cały czas trwania umowy; </w:t>
      </w:r>
    </w:p>
    <w:p w14:paraId="4606953E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W odniesieniu do Pani/Pana danych osobowych decyzje nie będą podejmowane w sposób zautomatyzowany, stosownie do art. 22 RODO; </w:t>
      </w:r>
    </w:p>
    <w:p w14:paraId="0598407F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Nie przysługuje Pani/Panu: </w:t>
      </w:r>
    </w:p>
    <w:p w14:paraId="3CEEFADD" w14:textId="77777777" w:rsidR="00D85FD5" w:rsidRPr="0051275C" w:rsidRDefault="00D85FD5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w związku z art. 17 ust. 3 lit. </w:t>
      </w:r>
      <w:proofErr w:type="spellStart"/>
      <w:r w:rsidRPr="0051275C">
        <w:rPr>
          <w:rFonts w:asciiTheme="minorHAnsi" w:eastAsia="Calibri" w:hAnsiTheme="minorHAnsi" w:cstheme="minorHAnsi"/>
          <w:sz w:val="22"/>
          <w:szCs w:val="22"/>
        </w:rPr>
        <w:t>b,d,e</w:t>
      </w:r>
      <w:proofErr w:type="spellEnd"/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 RODO prawo do usunięcia danych osobowych, </w:t>
      </w:r>
    </w:p>
    <w:p w14:paraId="371AC900" w14:textId="77777777" w:rsidR="00D85FD5" w:rsidRPr="0051275C" w:rsidRDefault="00D85FD5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prawo do przenoszenia danych osobowych, o którym mowa w art. 20 RODO, </w:t>
      </w:r>
    </w:p>
    <w:p w14:paraId="199DE13D" w14:textId="77777777" w:rsidR="00D85FD5" w:rsidRPr="0051275C" w:rsidRDefault="00D85FD5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na podstawie art. 21 RODO prawo sprzeciwu wobec przetwarzania danych osobowych, gdyż podstawą prawną przetwarzania Pani/Pana danych osobowych jest art. 6 ust. 1 lit. c RODO; </w:t>
      </w:r>
    </w:p>
    <w:p w14:paraId="58D6ABA3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Posiada Pani/Pan na podstawie art. 15 RODO prawo dostępu do danych osobowych Pani/Pana dotyczących, z zastrzeżeniem, że Zamawiający ma prawo do żądania od osoby, której dane dotyczą, wskazania dodatkowych informacji - mających na celu sprecyzowanie żądania z tytułu przysługujących mu praw określonych w art. 15 ust. 1-3 RODO; </w:t>
      </w:r>
    </w:p>
    <w:p w14:paraId="3E837B2F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Skorzystanie przez osobę, której dane osobowe dotyczą, z uprawnienia do sprostowania lub uzupełnienia, 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o którym mowa w art. 16 RODO, nie może skutkować zmianą Umowy; </w:t>
      </w:r>
    </w:p>
    <w:p w14:paraId="55199449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Skorzystanie przez osobę, której dane dotyczą, z uprawnienia do sprostowania lub uzupełnienia, 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o którym mowa w art. 16 RODO, nie może naruszać integralności protokołu oraz jego załączników; </w:t>
      </w:r>
    </w:p>
    <w:p w14:paraId="515AA908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Wystąpienie przez Panią/Pana z żądaniem, o którym mowa w art. 18 ust. 1 RODO, nie ogranicza przetwarzania danych osobowych do czasu zakończenia Umowy; </w:t>
      </w:r>
    </w:p>
    <w:p w14:paraId="1E13830E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Od dnia zakończenia konkursu, w przypadku gdy wniesienie żądania, o którym mowa w art. 18 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ust. 1 RODO, spowoduje ograniczenie przetwarzania danych osobowych zawartych w protokole 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>i załącznikach do protokołu, Zamawiający nie udostępnia tych danych zawartych w protokole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i w załącznikach do protokołu, chyba że zachodzą przesłanki, o których mowa w art. 18 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ust. 2 rozporządzenia RODO; </w:t>
      </w:r>
    </w:p>
    <w:p w14:paraId="6D97802F" w14:textId="77777777" w:rsidR="005F4303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Obowiązek podania przez Panią/Pana danych osobowych bezpośrednio Pani/Pana dotyczących 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jest wymogiem ustawowym określonym w przepisach ustawy Pzp, związanym z udziałem 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>w postępowaniu o udzielenie zamówienia publicznego; konsekwencje niepodania określonych danych wynikają z ustawy Pzp;</w:t>
      </w:r>
    </w:p>
    <w:p w14:paraId="681D6B94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Posiada Pani/Pan prawo do wniesienia skargi do Prezesa Urzędu Ochrony Danych Osobowych, 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>gdy uzna Pani/Pan, że przetwarzanie danych osobowych Pani/Pana dotyczących narusza przepisy RODO.</w:t>
      </w:r>
    </w:p>
    <w:p w14:paraId="4BB50B2B" w14:textId="0AA84C23" w:rsidR="00D85FD5" w:rsidRDefault="00D85FD5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9C9719" w14:textId="77777777" w:rsidR="006D650C" w:rsidRDefault="006D650C" w:rsidP="000403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7FDAF4" w14:textId="5462712C" w:rsidR="000403E9" w:rsidRDefault="00A75BE8" w:rsidP="000403E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51275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  <w:t>Załą</w:t>
      </w:r>
      <w:r w:rsidR="002378DE" w:rsidRPr="0051275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  <w:t>czniki</w:t>
      </w:r>
      <w:r w:rsidRPr="0051275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  <w:t>:</w:t>
      </w:r>
    </w:p>
    <w:p w14:paraId="61252D8B" w14:textId="424929BE" w:rsidR="000403E9" w:rsidRPr="000403E9" w:rsidRDefault="00B121CB" w:rsidP="000403E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>Zał</w:t>
      </w:r>
      <w:r w:rsidR="00D61914"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ącznik </w:t>
      </w:r>
      <w:r w:rsidR="00C6505E"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B40ADE" w:rsidRPr="000403E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8505D7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564C46" w:rsidRPr="000403E9">
        <w:rPr>
          <w:rFonts w:asciiTheme="minorHAnsi" w:hAnsiTheme="minorHAnsi" w:cstheme="minorHAnsi"/>
          <w:color w:val="000000"/>
          <w:sz w:val="22"/>
          <w:szCs w:val="22"/>
        </w:rPr>
        <w:t>Formularz cenowy</w:t>
      </w:r>
      <w:r w:rsidR="000403E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CAECFFF" w14:textId="690DAF3C" w:rsidR="000403E9" w:rsidRPr="000403E9" w:rsidRDefault="00D61914" w:rsidP="000403E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Załącznik </w:t>
      </w:r>
      <w:r w:rsidR="00C6505E"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FF16DD"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2 - </w:t>
      </w:r>
      <w:r w:rsidR="00540766" w:rsidRPr="000403E9">
        <w:rPr>
          <w:rFonts w:asciiTheme="minorHAnsi" w:hAnsiTheme="minorHAnsi" w:cstheme="minorHAnsi"/>
          <w:color w:val="000000"/>
          <w:sz w:val="22"/>
          <w:szCs w:val="22"/>
        </w:rPr>
        <w:t>Formularz o</w:t>
      </w:r>
      <w:r w:rsidR="005F4303" w:rsidRPr="000403E9">
        <w:rPr>
          <w:rFonts w:asciiTheme="minorHAnsi" w:hAnsiTheme="minorHAnsi" w:cstheme="minorHAnsi"/>
          <w:color w:val="000000"/>
          <w:sz w:val="22"/>
          <w:szCs w:val="22"/>
        </w:rPr>
        <w:t>fertowy</w:t>
      </w:r>
      <w:r w:rsidR="000403E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97AA43C" w14:textId="77777777" w:rsidR="000403E9" w:rsidRPr="000403E9" w:rsidRDefault="00A64F7C" w:rsidP="000403E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>Załącznik nr 3 - Formularz wykaz wykonanych dostaw</w:t>
      </w:r>
      <w:r w:rsidR="000403E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F7915E9" w14:textId="28240780" w:rsidR="008505D7" w:rsidRPr="008505D7" w:rsidRDefault="00A64F7C" w:rsidP="000403E9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>Załącznik</w:t>
      </w:r>
      <w:r w:rsidR="000403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03E9">
        <w:rPr>
          <w:rFonts w:asciiTheme="minorHAnsi" w:hAnsiTheme="minorHAnsi" w:cstheme="minorHAnsi"/>
          <w:color w:val="000000"/>
          <w:sz w:val="22"/>
          <w:szCs w:val="22"/>
        </w:rPr>
        <w:t>nr 4</w:t>
      </w:r>
      <w:r w:rsidR="008505D7">
        <w:rPr>
          <w:rFonts w:asciiTheme="minorHAnsi" w:hAnsiTheme="minorHAnsi" w:cstheme="minorHAnsi"/>
          <w:color w:val="000000"/>
          <w:sz w:val="22"/>
          <w:szCs w:val="22"/>
        </w:rPr>
        <w:t xml:space="preserve"> - Wykaz osób do realizacji Zamówienia;</w:t>
      </w:r>
    </w:p>
    <w:p w14:paraId="6942A3A7" w14:textId="17E56FF5" w:rsidR="008505D7" w:rsidRPr="000403E9" w:rsidRDefault="008505D7" w:rsidP="008505D7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>Załącznik nr 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O</w:t>
      </w:r>
      <w:r w:rsidRPr="000403E9">
        <w:rPr>
          <w:rFonts w:asciiTheme="minorHAnsi" w:hAnsiTheme="minorHAnsi" w:cstheme="minorHAnsi"/>
          <w:color w:val="000000"/>
          <w:sz w:val="22"/>
          <w:szCs w:val="22"/>
        </w:rPr>
        <w:t>świadczeni</w:t>
      </w:r>
      <w:r>
        <w:rPr>
          <w:rFonts w:asciiTheme="minorHAnsi" w:hAnsiTheme="minorHAnsi" w:cstheme="minorHAnsi"/>
          <w:color w:val="000000"/>
          <w:sz w:val="22"/>
          <w:szCs w:val="22"/>
        </w:rPr>
        <w:t>e Wykonawcy</w:t>
      </w:r>
      <w:r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 o niepodleganiu wykluczeniu oraz spełnieniu warunków udziału w postepowaniu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podstawie art. 125 ust.1 ustawy Pzp ;</w:t>
      </w:r>
    </w:p>
    <w:p w14:paraId="30CD6DAB" w14:textId="7DF4AA33" w:rsidR="008505D7" w:rsidRPr="008505D7" w:rsidRDefault="00D61914" w:rsidP="000403E9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Załącznik </w:t>
      </w:r>
      <w:r w:rsidR="00C6505E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nr </w:t>
      </w:r>
      <w:r w:rsidR="00506A50">
        <w:rPr>
          <w:rFonts w:asciiTheme="minorHAnsi" w:hAnsiTheme="minorHAnsi" w:cstheme="minorHAnsi"/>
          <w:color w:val="000000"/>
          <w:sz w:val="22"/>
          <w:szCs w:val="22"/>
          <w:lang w:val="en-US"/>
        </w:rPr>
        <w:t>6</w:t>
      </w:r>
      <w:r w:rsidR="008505D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r w:rsidR="008505D7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>Oświadczenie o spełnieniu obowiązków RODO</w:t>
      </w:r>
      <w:r w:rsidR="008505D7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</w:p>
    <w:p w14:paraId="7CA81F86" w14:textId="6DEA23AC" w:rsidR="000403E9" w:rsidRPr="000403E9" w:rsidRDefault="008505D7" w:rsidP="000403E9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Załącznik nr </w:t>
      </w:r>
      <w:r w:rsidR="00506A50">
        <w:rPr>
          <w:rFonts w:asciiTheme="minorHAnsi" w:hAnsiTheme="minorHAnsi" w:cstheme="minorHAnsi"/>
          <w:color w:val="000000"/>
          <w:sz w:val="22"/>
          <w:szCs w:val="22"/>
          <w:lang w:val="en-US"/>
        </w:rPr>
        <w:t>7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r w:rsidR="000403E9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>Istotne postanowienia umowy;</w:t>
      </w:r>
    </w:p>
    <w:p w14:paraId="2B0531A3" w14:textId="014E0E37" w:rsidR="007059FD" w:rsidRPr="0051275C" w:rsidRDefault="007059FD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A83F8D9" w14:textId="23EE5E66" w:rsidR="007059FD" w:rsidRPr="0051275C" w:rsidRDefault="007059FD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AA82B90" w14:textId="77777777" w:rsidR="007059FD" w:rsidRPr="0051275C" w:rsidRDefault="007059FD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sectPr w:rsidR="007059FD" w:rsidRPr="0051275C" w:rsidSect="009B784C">
      <w:headerReference w:type="default" r:id="rId14"/>
      <w:footerReference w:type="default" r:id="rId1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E93F" w14:textId="77777777" w:rsidR="00792D84" w:rsidRDefault="00792D84" w:rsidP="009B784C">
      <w:r>
        <w:separator/>
      </w:r>
    </w:p>
  </w:endnote>
  <w:endnote w:type="continuationSeparator" w:id="0">
    <w:p w14:paraId="57F4481F" w14:textId="77777777" w:rsidR="00792D84" w:rsidRDefault="00792D84" w:rsidP="009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16"/>
        <w:szCs w:val="16"/>
      </w:rPr>
      <w:id w:val="114886052"/>
      <w:docPartObj>
        <w:docPartGallery w:val="Page Numbers (Bottom of Page)"/>
        <w:docPartUnique/>
      </w:docPartObj>
    </w:sdtPr>
    <w:sdtContent>
      <w:p w14:paraId="2D517002" w14:textId="77777777" w:rsidR="00BB266F" w:rsidRPr="005F4303" w:rsidRDefault="00BB266F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5F4303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5F4303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5F4303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5F4303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0F2BB1" w:rsidRPr="000F2BB1">
          <w:rPr>
            <w:rFonts w:asciiTheme="minorHAnsi" w:eastAsiaTheme="majorEastAsia" w:hAnsiTheme="minorHAnsi" w:cstheme="majorBidi"/>
            <w:noProof/>
            <w:sz w:val="16"/>
            <w:szCs w:val="16"/>
          </w:rPr>
          <w:t>2</w:t>
        </w:r>
        <w:r w:rsidRPr="005F4303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14:paraId="2842D4B2" w14:textId="77777777" w:rsidR="00B121CB" w:rsidRDefault="00B12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61E0" w14:textId="77777777" w:rsidR="00792D84" w:rsidRDefault="00792D84" w:rsidP="009B784C">
      <w:r>
        <w:separator/>
      </w:r>
    </w:p>
  </w:footnote>
  <w:footnote w:type="continuationSeparator" w:id="0">
    <w:p w14:paraId="4AE24FA2" w14:textId="77777777" w:rsidR="00792D84" w:rsidRDefault="00792D84" w:rsidP="009B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76F" w14:textId="77777777" w:rsidR="00BB266F" w:rsidRDefault="00BB266F">
    <w:pPr>
      <w:pStyle w:val="Nagwek"/>
    </w:pPr>
  </w:p>
  <w:p w14:paraId="5D6C891C" w14:textId="77777777" w:rsidR="00BB266F" w:rsidRDefault="00BB2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19A"/>
    <w:multiLevelType w:val="hybridMultilevel"/>
    <w:tmpl w:val="979A85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3C33"/>
    <w:multiLevelType w:val="hybridMultilevel"/>
    <w:tmpl w:val="FEB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6D55"/>
    <w:multiLevelType w:val="hybridMultilevel"/>
    <w:tmpl w:val="70165AF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7341562"/>
    <w:multiLevelType w:val="multilevel"/>
    <w:tmpl w:val="AB00AB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91" w:hanging="1224"/>
      </w:pPr>
      <w:rPr>
        <w:rFonts w:ascii="Calibri" w:hAnsi="Calibri" w:cs="Arial" w:hint="default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844761"/>
    <w:multiLevelType w:val="hybridMultilevel"/>
    <w:tmpl w:val="386036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12BAD"/>
    <w:multiLevelType w:val="hybridMultilevel"/>
    <w:tmpl w:val="A0882074"/>
    <w:lvl w:ilvl="0" w:tplc="64EE72E4">
      <w:start w:val="1"/>
      <w:numFmt w:val="lowerLetter"/>
      <w:lvlText w:val="%1)"/>
      <w:lvlJc w:val="left"/>
      <w:pPr>
        <w:ind w:left="927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301297"/>
    <w:multiLevelType w:val="hybridMultilevel"/>
    <w:tmpl w:val="A07AE884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252516"/>
    <w:multiLevelType w:val="multilevel"/>
    <w:tmpl w:val="28EADCA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64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BD39DB"/>
    <w:multiLevelType w:val="hybridMultilevel"/>
    <w:tmpl w:val="3048A980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B83C65"/>
    <w:multiLevelType w:val="hybridMultilevel"/>
    <w:tmpl w:val="0DDC0A9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FA76BD"/>
    <w:multiLevelType w:val="hybridMultilevel"/>
    <w:tmpl w:val="E7E4D6D0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4A21B10"/>
    <w:multiLevelType w:val="multilevel"/>
    <w:tmpl w:val="B814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)"/>
      <w:lvlJc w:val="left"/>
      <w:pPr>
        <w:ind w:left="501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91" w:hanging="1224"/>
      </w:pPr>
      <w:rPr>
        <w:rFonts w:ascii="Calibri" w:hAnsi="Calibri" w:cs="Arial" w:hint="default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7931C4"/>
    <w:multiLevelType w:val="hybridMultilevel"/>
    <w:tmpl w:val="3CBAF594"/>
    <w:lvl w:ilvl="0" w:tplc="F3301DCA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D47A25"/>
    <w:multiLevelType w:val="hybridMultilevel"/>
    <w:tmpl w:val="660EADB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6231E10"/>
    <w:multiLevelType w:val="hybridMultilevel"/>
    <w:tmpl w:val="19067BEA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71C6686"/>
    <w:multiLevelType w:val="hybridMultilevel"/>
    <w:tmpl w:val="D8F029F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EAF01B6"/>
    <w:multiLevelType w:val="hybridMultilevel"/>
    <w:tmpl w:val="99EA4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1E0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3C14DD"/>
    <w:multiLevelType w:val="hybridMultilevel"/>
    <w:tmpl w:val="3DDA49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E2173E"/>
    <w:multiLevelType w:val="hybridMultilevel"/>
    <w:tmpl w:val="CD5E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A0DC7"/>
    <w:multiLevelType w:val="hybridMultilevel"/>
    <w:tmpl w:val="8C503A7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01C7C55"/>
    <w:multiLevelType w:val="hybridMultilevel"/>
    <w:tmpl w:val="609EEED0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0AA4988"/>
    <w:multiLevelType w:val="hybridMultilevel"/>
    <w:tmpl w:val="4624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02646"/>
    <w:multiLevelType w:val="hybridMultilevel"/>
    <w:tmpl w:val="30CEAA9C"/>
    <w:lvl w:ilvl="0" w:tplc="9E4413C6">
      <w:start w:val="1"/>
      <w:numFmt w:val="lowerLetter"/>
      <w:lvlText w:val="%1)"/>
      <w:lvlJc w:val="left"/>
      <w:pPr>
        <w:ind w:left="862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32D6F21"/>
    <w:multiLevelType w:val="hybridMultilevel"/>
    <w:tmpl w:val="4D960B5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85006F9"/>
    <w:multiLevelType w:val="hybridMultilevel"/>
    <w:tmpl w:val="CF769714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364182"/>
    <w:multiLevelType w:val="hybridMultilevel"/>
    <w:tmpl w:val="095C5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F75420"/>
    <w:multiLevelType w:val="hybridMultilevel"/>
    <w:tmpl w:val="6C662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0D1B98"/>
    <w:multiLevelType w:val="hybridMultilevel"/>
    <w:tmpl w:val="EFCE55A6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ED50083"/>
    <w:multiLevelType w:val="hybridMultilevel"/>
    <w:tmpl w:val="9C0012F0"/>
    <w:lvl w:ilvl="0" w:tplc="365819CA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7FDD10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8069844">
    <w:abstractNumId w:val="11"/>
  </w:num>
  <w:num w:numId="2" w16cid:durableId="241768240">
    <w:abstractNumId w:val="22"/>
  </w:num>
  <w:num w:numId="3" w16cid:durableId="1178739684">
    <w:abstractNumId w:val="1"/>
  </w:num>
  <w:num w:numId="4" w16cid:durableId="1912766452">
    <w:abstractNumId w:val="16"/>
  </w:num>
  <w:num w:numId="5" w16cid:durableId="1787456339">
    <w:abstractNumId w:val="18"/>
  </w:num>
  <w:num w:numId="6" w16cid:durableId="1795513993">
    <w:abstractNumId w:val="12"/>
  </w:num>
  <w:num w:numId="7" w16cid:durableId="1395009896">
    <w:abstractNumId w:val="6"/>
  </w:num>
  <w:num w:numId="8" w16cid:durableId="820730845">
    <w:abstractNumId w:val="2"/>
  </w:num>
  <w:num w:numId="9" w16cid:durableId="1355109358">
    <w:abstractNumId w:val="28"/>
  </w:num>
  <w:num w:numId="10" w16cid:durableId="1050542817">
    <w:abstractNumId w:val="25"/>
  </w:num>
  <w:num w:numId="11" w16cid:durableId="2013214515">
    <w:abstractNumId w:val="10"/>
  </w:num>
  <w:num w:numId="12" w16cid:durableId="277684861">
    <w:abstractNumId w:val="14"/>
  </w:num>
  <w:num w:numId="13" w16cid:durableId="1012803119">
    <w:abstractNumId w:val="8"/>
  </w:num>
  <w:num w:numId="14" w16cid:durableId="1440175411">
    <w:abstractNumId w:val="5"/>
  </w:num>
  <w:num w:numId="15" w16cid:durableId="109008060">
    <w:abstractNumId w:val="23"/>
  </w:num>
  <w:num w:numId="16" w16cid:durableId="972633616">
    <w:abstractNumId w:val="17"/>
  </w:num>
  <w:num w:numId="17" w16cid:durableId="744568300">
    <w:abstractNumId w:val="30"/>
  </w:num>
  <w:num w:numId="18" w16cid:durableId="1799832310">
    <w:abstractNumId w:val="7"/>
  </w:num>
  <w:num w:numId="19" w16cid:durableId="1141314627">
    <w:abstractNumId w:val="0"/>
  </w:num>
  <w:num w:numId="20" w16cid:durableId="1612392281">
    <w:abstractNumId w:val="13"/>
  </w:num>
  <w:num w:numId="21" w16cid:durableId="1591691512">
    <w:abstractNumId w:val="3"/>
  </w:num>
  <w:num w:numId="22" w16cid:durableId="1169710629">
    <w:abstractNumId w:val="26"/>
  </w:num>
  <w:num w:numId="23" w16cid:durableId="1419868215">
    <w:abstractNumId w:val="9"/>
  </w:num>
  <w:num w:numId="24" w16cid:durableId="1314022392">
    <w:abstractNumId w:val="29"/>
  </w:num>
  <w:num w:numId="25" w16cid:durableId="337856898">
    <w:abstractNumId w:val="15"/>
  </w:num>
  <w:num w:numId="26" w16cid:durableId="362827807">
    <w:abstractNumId w:val="4"/>
  </w:num>
  <w:num w:numId="27" w16cid:durableId="1860389817">
    <w:abstractNumId w:val="20"/>
  </w:num>
  <w:num w:numId="28" w16cid:durableId="738751931">
    <w:abstractNumId w:val="24"/>
  </w:num>
  <w:num w:numId="29" w16cid:durableId="610161627">
    <w:abstractNumId w:val="19"/>
  </w:num>
  <w:num w:numId="30" w16cid:durableId="1498226841">
    <w:abstractNumId w:val="27"/>
  </w:num>
  <w:num w:numId="31" w16cid:durableId="312561113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C"/>
    <w:rsid w:val="00020FF1"/>
    <w:rsid w:val="00034F63"/>
    <w:rsid w:val="000403E9"/>
    <w:rsid w:val="00061303"/>
    <w:rsid w:val="00063EA2"/>
    <w:rsid w:val="00066F0B"/>
    <w:rsid w:val="000813DC"/>
    <w:rsid w:val="00084E0C"/>
    <w:rsid w:val="000C1DB2"/>
    <w:rsid w:val="000E2B78"/>
    <w:rsid w:val="000E56DF"/>
    <w:rsid w:val="000F2BB1"/>
    <w:rsid w:val="000F6C74"/>
    <w:rsid w:val="001137FB"/>
    <w:rsid w:val="00114B00"/>
    <w:rsid w:val="0012039F"/>
    <w:rsid w:val="00133163"/>
    <w:rsid w:val="001349BA"/>
    <w:rsid w:val="001359A8"/>
    <w:rsid w:val="001426B1"/>
    <w:rsid w:val="00147B38"/>
    <w:rsid w:val="00147CA5"/>
    <w:rsid w:val="0016734D"/>
    <w:rsid w:val="00187A93"/>
    <w:rsid w:val="001A687E"/>
    <w:rsid w:val="001C6282"/>
    <w:rsid w:val="001D73DF"/>
    <w:rsid w:val="001F40FD"/>
    <w:rsid w:val="00202B50"/>
    <w:rsid w:val="00215D22"/>
    <w:rsid w:val="002167C8"/>
    <w:rsid w:val="002256E9"/>
    <w:rsid w:val="002378DE"/>
    <w:rsid w:val="00247435"/>
    <w:rsid w:val="0026105D"/>
    <w:rsid w:val="00262EAF"/>
    <w:rsid w:val="002800B2"/>
    <w:rsid w:val="00283E04"/>
    <w:rsid w:val="00284645"/>
    <w:rsid w:val="00291852"/>
    <w:rsid w:val="002B126A"/>
    <w:rsid w:val="002B38A4"/>
    <w:rsid w:val="002B6844"/>
    <w:rsid w:val="002C3ACB"/>
    <w:rsid w:val="002C5E5D"/>
    <w:rsid w:val="002D289A"/>
    <w:rsid w:val="002D3307"/>
    <w:rsid w:val="002D481C"/>
    <w:rsid w:val="003005F5"/>
    <w:rsid w:val="0030075B"/>
    <w:rsid w:val="003175EF"/>
    <w:rsid w:val="003266FB"/>
    <w:rsid w:val="00341BFB"/>
    <w:rsid w:val="00353585"/>
    <w:rsid w:val="003746AE"/>
    <w:rsid w:val="00375E25"/>
    <w:rsid w:val="00383978"/>
    <w:rsid w:val="003868E9"/>
    <w:rsid w:val="003A566F"/>
    <w:rsid w:val="003A5E29"/>
    <w:rsid w:val="003A6F8B"/>
    <w:rsid w:val="003B2838"/>
    <w:rsid w:val="003B5DFA"/>
    <w:rsid w:val="003B5ECC"/>
    <w:rsid w:val="003D04CE"/>
    <w:rsid w:val="003D58AA"/>
    <w:rsid w:val="003F2D3D"/>
    <w:rsid w:val="00411FA1"/>
    <w:rsid w:val="00426E71"/>
    <w:rsid w:val="004414D5"/>
    <w:rsid w:val="00442DA7"/>
    <w:rsid w:val="00454B89"/>
    <w:rsid w:val="00455891"/>
    <w:rsid w:val="00491601"/>
    <w:rsid w:val="004B0318"/>
    <w:rsid w:val="004C2097"/>
    <w:rsid w:val="004C797B"/>
    <w:rsid w:val="004E0795"/>
    <w:rsid w:val="004E341D"/>
    <w:rsid w:val="00506A50"/>
    <w:rsid w:val="0051275C"/>
    <w:rsid w:val="0051382D"/>
    <w:rsid w:val="005240F5"/>
    <w:rsid w:val="00536AB9"/>
    <w:rsid w:val="00540766"/>
    <w:rsid w:val="0054742E"/>
    <w:rsid w:val="00564693"/>
    <w:rsid w:val="00564C46"/>
    <w:rsid w:val="00571CA1"/>
    <w:rsid w:val="00574749"/>
    <w:rsid w:val="005E00E0"/>
    <w:rsid w:val="005F0254"/>
    <w:rsid w:val="005F29E5"/>
    <w:rsid w:val="005F4303"/>
    <w:rsid w:val="006620AA"/>
    <w:rsid w:val="00671F57"/>
    <w:rsid w:val="0069158F"/>
    <w:rsid w:val="006921A1"/>
    <w:rsid w:val="006C5B7F"/>
    <w:rsid w:val="006D650C"/>
    <w:rsid w:val="006D7FD1"/>
    <w:rsid w:val="006E6DE9"/>
    <w:rsid w:val="006F0E77"/>
    <w:rsid w:val="007059FD"/>
    <w:rsid w:val="0071466D"/>
    <w:rsid w:val="00722892"/>
    <w:rsid w:val="0073036E"/>
    <w:rsid w:val="00732165"/>
    <w:rsid w:val="00733726"/>
    <w:rsid w:val="00742285"/>
    <w:rsid w:val="00745FC6"/>
    <w:rsid w:val="00753768"/>
    <w:rsid w:val="00756253"/>
    <w:rsid w:val="0076287D"/>
    <w:rsid w:val="007651B0"/>
    <w:rsid w:val="00765D56"/>
    <w:rsid w:val="007678FF"/>
    <w:rsid w:val="00770505"/>
    <w:rsid w:val="007710B4"/>
    <w:rsid w:val="00792D84"/>
    <w:rsid w:val="007B1EA9"/>
    <w:rsid w:val="007B63C9"/>
    <w:rsid w:val="007C54CA"/>
    <w:rsid w:val="007D31AA"/>
    <w:rsid w:val="007F7247"/>
    <w:rsid w:val="008065A4"/>
    <w:rsid w:val="00825FD1"/>
    <w:rsid w:val="008505D7"/>
    <w:rsid w:val="0087623D"/>
    <w:rsid w:val="0088121B"/>
    <w:rsid w:val="00881A81"/>
    <w:rsid w:val="00887230"/>
    <w:rsid w:val="008B1CC3"/>
    <w:rsid w:val="008D13C0"/>
    <w:rsid w:val="008D13E7"/>
    <w:rsid w:val="008E1920"/>
    <w:rsid w:val="008E2995"/>
    <w:rsid w:val="008E47BA"/>
    <w:rsid w:val="00903881"/>
    <w:rsid w:val="00925884"/>
    <w:rsid w:val="00940185"/>
    <w:rsid w:val="00943663"/>
    <w:rsid w:val="009451CD"/>
    <w:rsid w:val="009818D5"/>
    <w:rsid w:val="009821FD"/>
    <w:rsid w:val="009B4321"/>
    <w:rsid w:val="009B784C"/>
    <w:rsid w:val="009D4A88"/>
    <w:rsid w:val="009E3673"/>
    <w:rsid w:val="009F7217"/>
    <w:rsid w:val="00A3675C"/>
    <w:rsid w:val="00A63C01"/>
    <w:rsid w:val="00A64F7C"/>
    <w:rsid w:val="00A75663"/>
    <w:rsid w:val="00A75BE8"/>
    <w:rsid w:val="00AA2A56"/>
    <w:rsid w:val="00AA75B4"/>
    <w:rsid w:val="00AC1F78"/>
    <w:rsid w:val="00AC1FFE"/>
    <w:rsid w:val="00AE2F85"/>
    <w:rsid w:val="00AE5703"/>
    <w:rsid w:val="00B0035D"/>
    <w:rsid w:val="00B05047"/>
    <w:rsid w:val="00B121CB"/>
    <w:rsid w:val="00B13F4E"/>
    <w:rsid w:val="00B304E5"/>
    <w:rsid w:val="00B40ADE"/>
    <w:rsid w:val="00B51EAC"/>
    <w:rsid w:val="00B54FDA"/>
    <w:rsid w:val="00B55F23"/>
    <w:rsid w:val="00B6262F"/>
    <w:rsid w:val="00B85229"/>
    <w:rsid w:val="00B94F44"/>
    <w:rsid w:val="00BA1673"/>
    <w:rsid w:val="00BB266F"/>
    <w:rsid w:val="00BB26DD"/>
    <w:rsid w:val="00BB605D"/>
    <w:rsid w:val="00BC140B"/>
    <w:rsid w:val="00BE003D"/>
    <w:rsid w:val="00BE5C63"/>
    <w:rsid w:val="00BF4553"/>
    <w:rsid w:val="00BF604F"/>
    <w:rsid w:val="00C05014"/>
    <w:rsid w:val="00C36A9E"/>
    <w:rsid w:val="00C37440"/>
    <w:rsid w:val="00C51CFD"/>
    <w:rsid w:val="00C52603"/>
    <w:rsid w:val="00C60A9F"/>
    <w:rsid w:val="00C6505E"/>
    <w:rsid w:val="00C76F12"/>
    <w:rsid w:val="00C9157E"/>
    <w:rsid w:val="00CA3BED"/>
    <w:rsid w:val="00CE347A"/>
    <w:rsid w:val="00CF2E21"/>
    <w:rsid w:val="00D02DDC"/>
    <w:rsid w:val="00D07934"/>
    <w:rsid w:val="00D07FCA"/>
    <w:rsid w:val="00D11206"/>
    <w:rsid w:val="00D12333"/>
    <w:rsid w:val="00D20946"/>
    <w:rsid w:val="00D46CB1"/>
    <w:rsid w:val="00D61914"/>
    <w:rsid w:val="00D85FD5"/>
    <w:rsid w:val="00D96BD6"/>
    <w:rsid w:val="00DA33A3"/>
    <w:rsid w:val="00DB6A75"/>
    <w:rsid w:val="00DC12C9"/>
    <w:rsid w:val="00DD51BD"/>
    <w:rsid w:val="00DE25C6"/>
    <w:rsid w:val="00DE31E1"/>
    <w:rsid w:val="00DF2E52"/>
    <w:rsid w:val="00E0476C"/>
    <w:rsid w:val="00E14B5E"/>
    <w:rsid w:val="00E41420"/>
    <w:rsid w:val="00E43C3E"/>
    <w:rsid w:val="00E46D55"/>
    <w:rsid w:val="00E54220"/>
    <w:rsid w:val="00E611B3"/>
    <w:rsid w:val="00E630EA"/>
    <w:rsid w:val="00E712DC"/>
    <w:rsid w:val="00E92B4B"/>
    <w:rsid w:val="00E96892"/>
    <w:rsid w:val="00EB3388"/>
    <w:rsid w:val="00EB3D47"/>
    <w:rsid w:val="00EC1996"/>
    <w:rsid w:val="00ED13FF"/>
    <w:rsid w:val="00ED39D5"/>
    <w:rsid w:val="00EE3EA6"/>
    <w:rsid w:val="00EF7FF2"/>
    <w:rsid w:val="00F1002A"/>
    <w:rsid w:val="00F20407"/>
    <w:rsid w:val="00F300BB"/>
    <w:rsid w:val="00F34B91"/>
    <w:rsid w:val="00F526BA"/>
    <w:rsid w:val="00F56D84"/>
    <w:rsid w:val="00F75376"/>
    <w:rsid w:val="00F8544C"/>
    <w:rsid w:val="00F8649E"/>
    <w:rsid w:val="00F9712D"/>
    <w:rsid w:val="00FA010D"/>
    <w:rsid w:val="00FA729E"/>
    <w:rsid w:val="00FC2069"/>
    <w:rsid w:val="00FE6254"/>
    <w:rsid w:val="00FE658F"/>
    <w:rsid w:val="00FE6CD5"/>
    <w:rsid w:val="00FF0780"/>
    <w:rsid w:val="00FF16DD"/>
    <w:rsid w:val="00FF287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4C9ED"/>
  <w15:docId w15:val="{6E2CF68F-1652-4FA2-8000-4B028DF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795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784C"/>
  </w:style>
  <w:style w:type="character" w:customStyle="1" w:styleId="TekstprzypisudolnegoZnak">
    <w:name w:val="Tekst przypisu dolnego Znak"/>
    <w:basedOn w:val="Domylnaczcionkaakapitu"/>
    <w:link w:val="Tekstprzypisudolnego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7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7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8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7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p39c282d3msonormal">
    <w:name w:val="gwp39c282d3_msonormal"/>
    <w:basedOn w:val="Normalny"/>
    <w:rsid w:val="008065A4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2892"/>
    <w:rPr>
      <w:i/>
      <w:iCs/>
    </w:rPr>
  </w:style>
  <w:style w:type="character" w:styleId="Pogrubienie">
    <w:name w:val="Strong"/>
    <w:basedOn w:val="Domylnaczcionkaakapitu"/>
    <w:uiPriority w:val="22"/>
    <w:qFormat/>
    <w:rsid w:val="00C9157E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353585"/>
    <w:pPr>
      <w:ind w:left="72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53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0F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0F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20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20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40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0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202B5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202B50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0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E07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szymanski@p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ota.miecznikowska@p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/pn/pw_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pw_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C924-0662-46A4-B951-F509BA6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2998</Words>
  <Characters>17988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Miecznikowska Dorota</cp:lastModifiedBy>
  <cp:revision>13</cp:revision>
  <cp:lastPrinted>2022-09-28T12:09:00Z</cp:lastPrinted>
  <dcterms:created xsi:type="dcterms:W3CDTF">2022-09-19T12:55:00Z</dcterms:created>
  <dcterms:modified xsi:type="dcterms:W3CDTF">2022-09-28T12:09:00Z</dcterms:modified>
</cp:coreProperties>
</file>