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180870" w14:textId="7B83FDF1" w:rsidR="00D11059" w:rsidRDefault="00D11059" w:rsidP="00D11059">
      <w:pPr>
        <w:pStyle w:val="2poziom"/>
        <w:jc w:val="right"/>
        <w:rPr>
          <w:b/>
        </w:rPr>
      </w:pPr>
      <w:r w:rsidRPr="00120D78">
        <w:rPr>
          <w:b/>
        </w:rPr>
        <w:t xml:space="preserve">Załącznik </w:t>
      </w:r>
      <w:r>
        <w:rPr>
          <w:b/>
        </w:rPr>
        <w:t>nr 8</w:t>
      </w:r>
      <w:r w:rsidRPr="00120D78">
        <w:rPr>
          <w:b/>
        </w:rPr>
        <w:t xml:space="preserve"> do SWZ</w:t>
      </w:r>
    </w:p>
    <w:p w14:paraId="12084FB6" w14:textId="77777777" w:rsidR="00D11059" w:rsidRPr="009F22A9" w:rsidRDefault="00D11059" w:rsidP="00D11059">
      <w:pPr>
        <w:rPr>
          <w:lang w:eastAsia="ar-SA" w:bidi="ar-SA"/>
        </w:rPr>
      </w:pPr>
    </w:p>
    <w:p w14:paraId="63E6B43C" w14:textId="77777777" w:rsidR="00D11059" w:rsidRDefault="00D11059" w:rsidP="00D11059">
      <w:pPr>
        <w:shd w:val="clear" w:color="auto" w:fill="C6D9F1"/>
        <w:ind w:right="-45"/>
        <w:jc w:val="center"/>
        <w:rPr>
          <w:b/>
          <w:bCs/>
          <w:iCs/>
        </w:rPr>
      </w:pPr>
      <w:r>
        <w:rPr>
          <w:b/>
          <w:bCs/>
          <w:iCs/>
        </w:rPr>
        <w:t xml:space="preserve">SZCZEGÓŁOWA SPECYFIKACJA TECHNICZNA </w:t>
      </w:r>
    </w:p>
    <w:p w14:paraId="249D5334" w14:textId="77777777" w:rsidR="00D11059" w:rsidRDefault="00D11059" w:rsidP="00D11059">
      <w:pPr>
        <w:shd w:val="clear" w:color="auto" w:fill="C6D9F1"/>
        <w:ind w:right="-45"/>
        <w:jc w:val="center"/>
        <w:rPr>
          <w:b/>
          <w:bCs/>
          <w:iCs/>
        </w:rPr>
      </w:pPr>
      <w:r>
        <w:rPr>
          <w:b/>
          <w:bCs/>
          <w:iCs/>
        </w:rPr>
        <w:t>Dostawa soli drogowej</w:t>
      </w:r>
    </w:p>
    <w:p w14:paraId="428DB52D" w14:textId="77777777" w:rsidR="00D11059" w:rsidRDefault="00D11059" w:rsidP="00D11059">
      <w:pPr>
        <w:ind w:right="-45"/>
        <w:jc w:val="center"/>
        <w:rPr>
          <w:b/>
          <w:bCs/>
          <w:iCs/>
          <w:u w:val="single"/>
        </w:rPr>
      </w:pPr>
    </w:p>
    <w:p w14:paraId="516C5D88" w14:textId="77777777" w:rsidR="00D11059" w:rsidRDefault="00D11059" w:rsidP="00D11059">
      <w:pPr>
        <w:spacing w:line="276" w:lineRule="auto"/>
        <w:ind w:right="-45"/>
        <w:rPr>
          <w:b/>
          <w:iCs/>
          <w:sz w:val="18"/>
          <w:szCs w:val="18"/>
        </w:rPr>
      </w:pPr>
      <w:r>
        <w:rPr>
          <w:b/>
          <w:iCs/>
          <w:sz w:val="18"/>
          <w:szCs w:val="18"/>
        </w:rPr>
        <w:t>1.Przedmiot SST</w:t>
      </w:r>
    </w:p>
    <w:p w14:paraId="454D109C" w14:textId="2BABA82F" w:rsidR="00D11059" w:rsidRDefault="00D11059" w:rsidP="00D11059">
      <w:pPr>
        <w:spacing w:line="276" w:lineRule="auto"/>
        <w:ind w:right="-45"/>
        <w:jc w:val="both"/>
        <w:rPr>
          <w:iCs/>
          <w:sz w:val="18"/>
          <w:szCs w:val="18"/>
        </w:rPr>
      </w:pPr>
      <w:r>
        <w:rPr>
          <w:iCs/>
          <w:sz w:val="18"/>
          <w:szCs w:val="18"/>
        </w:rPr>
        <w:t xml:space="preserve">Przedmiotem niniejszej specyfikacji są wymagania dotyczące zakupu i dostaw soli do zimowego utrzymania dróg </w:t>
      </w:r>
      <w:r>
        <w:rPr>
          <w:iCs/>
          <w:sz w:val="18"/>
          <w:szCs w:val="18"/>
        </w:rPr>
        <w:br/>
        <w:t>na potrzeby ZDP we Włoszczowie. Realizacja usługi obowiązywać będzie przez okres zimowy 202</w:t>
      </w:r>
      <w:r w:rsidR="00B436D5">
        <w:rPr>
          <w:iCs/>
          <w:sz w:val="18"/>
          <w:szCs w:val="18"/>
        </w:rPr>
        <w:t>4</w:t>
      </w:r>
      <w:r>
        <w:rPr>
          <w:iCs/>
          <w:sz w:val="18"/>
          <w:szCs w:val="18"/>
        </w:rPr>
        <w:t>/202</w:t>
      </w:r>
      <w:r w:rsidR="00B436D5">
        <w:rPr>
          <w:iCs/>
          <w:sz w:val="18"/>
          <w:szCs w:val="18"/>
        </w:rPr>
        <w:t>5</w:t>
      </w:r>
      <w:r>
        <w:rPr>
          <w:iCs/>
          <w:sz w:val="18"/>
          <w:szCs w:val="18"/>
        </w:rPr>
        <w:t>.</w:t>
      </w:r>
    </w:p>
    <w:p w14:paraId="38830138" w14:textId="77777777" w:rsidR="00D11059" w:rsidRDefault="00D11059" w:rsidP="00D11059">
      <w:pPr>
        <w:spacing w:line="276" w:lineRule="auto"/>
        <w:ind w:right="-45"/>
        <w:jc w:val="both"/>
        <w:rPr>
          <w:b/>
          <w:iCs/>
          <w:sz w:val="18"/>
          <w:szCs w:val="18"/>
        </w:rPr>
      </w:pPr>
      <w:r>
        <w:rPr>
          <w:b/>
          <w:iCs/>
          <w:sz w:val="18"/>
          <w:szCs w:val="18"/>
        </w:rPr>
        <w:t>1.1. Zakres stosowania SST.</w:t>
      </w:r>
    </w:p>
    <w:p w14:paraId="14D2A54D" w14:textId="77777777" w:rsidR="00D11059" w:rsidRDefault="00D11059" w:rsidP="00D11059">
      <w:pPr>
        <w:spacing w:line="276" w:lineRule="auto"/>
        <w:ind w:right="-45"/>
        <w:jc w:val="both"/>
        <w:rPr>
          <w:iCs/>
          <w:sz w:val="18"/>
          <w:szCs w:val="18"/>
        </w:rPr>
      </w:pPr>
      <w:r>
        <w:rPr>
          <w:iCs/>
          <w:sz w:val="18"/>
          <w:szCs w:val="18"/>
        </w:rPr>
        <w:t>Szczegółowa specyfikacja techniczna jest stosowana jako dokument przetargowy i kontraktowy przy zlecaniu dostaw wymienionych w pkt 1.1.</w:t>
      </w:r>
    </w:p>
    <w:p w14:paraId="701C3A49" w14:textId="77777777" w:rsidR="00D11059" w:rsidRDefault="00D11059" w:rsidP="00D11059">
      <w:pPr>
        <w:spacing w:line="276" w:lineRule="auto"/>
        <w:ind w:right="-45"/>
        <w:jc w:val="both"/>
        <w:rPr>
          <w:b/>
          <w:iCs/>
          <w:sz w:val="18"/>
          <w:szCs w:val="18"/>
        </w:rPr>
      </w:pPr>
      <w:r>
        <w:rPr>
          <w:b/>
          <w:iCs/>
          <w:sz w:val="18"/>
          <w:szCs w:val="18"/>
        </w:rPr>
        <w:t>1.2. Zakres dostaw objętych SST</w:t>
      </w:r>
    </w:p>
    <w:p w14:paraId="05F4EF05" w14:textId="77777777" w:rsidR="00D11059" w:rsidRDefault="00D11059" w:rsidP="00D11059">
      <w:pPr>
        <w:spacing w:line="276" w:lineRule="auto"/>
        <w:ind w:right="-45"/>
        <w:jc w:val="both"/>
        <w:rPr>
          <w:iCs/>
          <w:sz w:val="18"/>
          <w:szCs w:val="18"/>
        </w:rPr>
      </w:pPr>
      <w:r>
        <w:rPr>
          <w:iCs/>
          <w:sz w:val="18"/>
          <w:szCs w:val="18"/>
        </w:rPr>
        <w:t xml:space="preserve">Ustalenia zawarte w niniejszej specyfikacji obejmują wszystkie czynności umożliwiające i mające na celu sprawne wykonanie dostaw soli drogowej. </w:t>
      </w:r>
    </w:p>
    <w:p w14:paraId="208246E5" w14:textId="26432CBF" w:rsidR="00D11059" w:rsidRDefault="00D11059" w:rsidP="00D11059">
      <w:pPr>
        <w:adjustRightInd w:val="0"/>
        <w:spacing w:line="276" w:lineRule="auto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Wykonawca realizował będzie dostawy własnym środkiem transportu wraz załadunkiem i rozładunkiem do siedziby Zamawiającego w terminie nie dłuższym niż </w:t>
      </w:r>
      <w:r>
        <w:rPr>
          <w:b/>
          <w:bCs/>
          <w:sz w:val="18"/>
          <w:szCs w:val="18"/>
        </w:rPr>
        <w:t xml:space="preserve">4 dni </w:t>
      </w:r>
      <w:r>
        <w:rPr>
          <w:sz w:val="18"/>
          <w:szCs w:val="18"/>
        </w:rPr>
        <w:t>od dnia złożenia zapotrzebowania telefonicznie lub e-mailem.</w:t>
      </w:r>
    </w:p>
    <w:p w14:paraId="40E67BE2" w14:textId="3E96F525" w:rsidR="00D11059" w:rsidRDefault="00D11059" w:rsidP="00D11059">
      <w:pPr>
        <w:adjustRightInd w:val="0"/>
        <w:spacing w:line="276" w:lineRule="auto"/>
        <w:jc w:val="both"/>
        <w:rPr>
          <w:sz w:val="18"/>
          <w:szCs w:val="18"/>
        </w:rPr>
      </w:pPr>
      <w:r>
        <w:rPr>
          <w:sz w:val="18"/>
          <w:szCs w:val="18"/>
        </w:rPr>
        <w:t>Zamawiający zastrzega sobie prawo do zmniejszenia ilości kupowanej soli drogowej, a tym samym do proporcjonalnego obniżenia wynagrodzenia opisanego w § 3 umowy. Z tego tytułu Wykonawcy nie przysługują jakiekolwiek roszczenia względem Zamawiającego, a przede wszystkim roszczenie o zapłatę za ilość soli nie dostarczonej.</w:t>
      </w:r>
    </w:p>
    <w:p w14:paraId="652B6BE2" w14:textId="77777777" w:rsidR="00D11059" w:rsidRDefault="00D11059" w:rsidP="00D11059">
      <w:pPr>
        <w:adjustRightInd w:val="0"/>
        <w:spacing w:line="276" w:lineRule="auto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 xml:space="preserve">1.3.  </w:t>
      </w:r>
      <w:r>
        <w:rPr>
          <w:sz w:val="18"/>
          <w:szCs w:val="18"/>
        </w:rPr>
        <w:t>Sól drogowa luzem bez opakowania.</w:t>
      </w:r>
    </w:p>
    <w:p w14:paraId="40DE99E1" w14:textId="6CB32805" w:rsidR="00D11059" w:rsidRDefault="00D11059" w:rsidP="00D11059">
      <w:pPr>
        <w:ind w:right="-45"/>
        <w:rPr>
          <w:iCs/>
          <w:sz w:val="18"/>
          <w:szCs w:val="18"/>
        </w:rPr>
      </w:pPr>
      <w:r>
        <w:rPr>
          <w:b/>
          <w:bCs/>
          <w:sz w:val="18"/>
          <w:szCs w:val="18"/>
        </w:rPr>
        <w:t xml:space="preserve">1.4. </w:t>
      </w:r>
      <w:r>
        <w:rPr>
          <w:sz w:val="18"/>
          <w:szCs w:val="18"/>
        </w:rPr>
        <w:t>Zamawiaj</w:t>
      </w:r>
      <w:r>
        <w:rPr>
          <w:rFonts w:eastAsia="TimesNewRoman"/>
          <w:sz w:val="18"/>
          <w:szCs w:val="18"/>
        </w:rPr>
        <w:t>ą</w:t>
      </w:r>
      <w:r>
        <w:rPr>
          <w:sz w:val="18"/>
          <w:szCs w:val="18"/>
        </w:rPr>
        <w:t>cy zastrzega sobie prawo przerwania dostaw, je</w:t>
      </w:r>
      <w:r>
        <w:rPr>
          <w:rFonts w:eastAsia="TimesNewRoman"/>
          <w:sz w:val="18"/>
          <w:szCs w:val="18"/>
        </w:rPr>
        <w:t>ś</w:t>
      </w:r>
      <w:r>
        <w:rPr>
          <w:sz w:val="18"/>
          <w:szCs w:val="18"/>
        </w:rPr>
        <w:t>li sól w okresie trwania (obowi</w:t>
      </w:r>
      <w:r>
        <w:rPr>
          <w:rFonts w:eastAsia="TimesNewRoman"/>
          <w:sz w:val="18"/>
          <w:szCs w:val="18"/>
        </w:rPr>
        <w:t>ą</w:t>
      </w:r>
      <w:r>
        <w:rPr>
          <w:sz w:val="18"/>
          <w:szCs w:val="18"/>
        </w:rPr>
        <w:t>zywania umowy) b</w:t>
      </w:r>
      <w:r>
        <w:rPr>
          <w:rFonts w:eastAsia="TimesNewRoman"/>
          <w:sz w:val="18"/>
          <w:szCs w:val="18"/>
        </w:rPr>
        <w:t>ę</w:t>
      </w:r>
      <w:r>
        <w:rPr>
          <w:sz w:val="18"/>
          <w:szCs w:val="18"/>
        </w:rPr>
        <w:t>dzie mu zb</w:t>
      </w:r>
      <w:r>
        <w:rPr>
          <w:rFonts w:eastAsia="TimesNewRoman"/>
          <w:sz w:val="18"/>
          <w:szCs w:val="18"/>
        </w:rPr>
        <w:t>ę</w:t>
      </w:r>
      <w:r>
        <w:rPr>
          <w:sz w:val="18"/>
          <w:szCs w:val="18"/>
        </w:rPr>
        <w:t xml:space="preserve">dna. </w:t>
      </w:r>
      <w:r>
        <w:rPr>
          <w:iCs/>
          <w:sz w:val="18"/>
          <w:szCs w:val="18"/>
        </w:rPr>
        <w:t xml:space="preserve">Ilości dostarczanej soli drogowej uzależniona jest od zapotrzebowania na dany okres zimowy. Dostaw należy dokonać na składowisko do siedziby Zamawiającego znajdujące się we Włoszczowie przy ul. Jędrzejowskiej 81. </w:t>
      </w:r>
    </w:p>
    <w:p w14:paraId="5DA7EB04" w14:textId="77777777" w:rsidR="00D11059" w:rsidRPr="00EC0978" w:rsidRDefault="00D11059" w:rsidP="00D11059">
      <w:pPr>
        <w:spacing w:line="276" w:lineRule="auto"/>
        <w:ind w:right="-45"/>
        <w:rPr>
          <w:iCs/>
          <w:kern w:val="2"/>
          <w:sz w:val="18"/>
          <w:szCs w:val="18"/>
        </w:rPr>
      </w:pPr>
    </w:p>
    <w:p w14:paraId="0DEFD179" w14:textId="77777777" w:rsidR="00D11059" w:rsidRPr="00EC0978" w:rsidRDefault="00D11059" w:rsidP="00D11059">
      <w:pPr>
        <w:spacing w:line="276" w:lineRule="auto"/>
        <w:ind w:right="-45"/>
        <w:rPr>
          <w:b/>
          <w:iCs/>
          <w:sz w:val="18"/>
          <w:szCs w:val="18"/>
        </w:rPr>
      </w:pPr>
      <w:r w:rsidRPr="00EC0978">
        <w:rPr>
          <w:b/>
          <w:iCs/>
          <w:sz w:val="18"/>
          <w:szCs w:val="18"/>
        </w:rPr>
        <w:t>2. Materiały</w:t>
      </w:r>
    </w:p>
    <w:p w14:paraId="4443BA57" w14:textId="77777777" w:rsidR="00D11059" w:rsidRPr="00EC0978" w:rsidRDefault="00D11059" w:rsidP="00D11059">
      <w:pPr>
        <w:spacing w:line="276" w:lineRule="auto"/>
        <w:ind w:right="-45"/>
        <w:rPr>
          <w:iCs/>
          <w:sz w:val="18"/>
          <w:szCs w:val="18"/>
        </w:rPr>
      </w:pPr>
      <w:r w:rsidRPr="00EC0978">
        <w:rPr>
          <w:b/>
          <w:iCs/>
          <w:sz w:val="18"/>
          <w:szCs w:val="18"/>
        </w:rPr>
        <w:t>2.1.</w:t>
      </w:r>
      <w:r w:rsidRPr="00EC0978">
        <w:rPr>
          <w:iCs/>
          <w:sz w:val="18"/>
          <w:szCs w:val="18"/>
        </w:rPr>
        <w:t xml:space="preserve"> Przedmiotem dostawy jest sól do zimowego utrzymania dróg o następujących parametrach:</w:t>
      </w:r>
    </w:p>
    <w:p w14:paraId="75507BF6" w14:textId="77777777" w:rsidR="00D11059" w:rsidRPr="00EC0978" w:rsidRDefault="00D11059" w:rsidP="00D11059">
      <w:pPr>
        <w:spacing w:line="276" w:lineRule="auto"/>
        <w:ind w:right="-45"/>
        <w:rPr>
          <w:iCs/>
          <w:sz w:val="18"/>
          <w:szCs w:val="18"/>
          <w:u w:val="single"/>
        </w:rPr>
      </w:pPr>
      <w:r w:rsidRPr="00EC0978">
        <w:rPr>
          <w:iCs/>
          <w:sz w:val="18"/>
          <w:szCs w:val="18"/>
        </w:rPr>
        <w:t xml:space="preserve">       </w:t>
      </w:r>
      <w:r w:rsidRPr="00EC0978">
        <w:rPr>
          <w:b/>
          <w:iCs/>
          <w:sz w:val="18"/>
          <w:szCs w:val="18"/>
        </w:rPr>
        <w:t>a)</w:t>
      </w:r>
      <w:r w:rsidRPr="00EC0978">
        <w:rPr>
          <w:iCs/>
          <w:sz w:val="18"/>
          <w:szCs w:val="18"/>
        </w:rPr>
        <w:t xml:space="preserve"> </w:t>
      </w:r>
      <w:r w:rsidRPr="00EC0978">
        <w:rPr>
          <w:iCs/>
          <w:sz w:val="18"/>
          <w:szCs w:val="18"/>
          <w:u w:val="single"/>
        </w:rPr>
        <w:t xml:space="preserve">Skład chemiczny </w:t>
      </w:r>
    </w:p>
    <w:p w14:paraId="2BB07CD6" w14:textId="77777777" w:rsidR="00D11059" w:rsidRPr="00EC0978" w:rsidRDefault="00D11059" w:rsidP="00D11059">
      <w:pPr>
        <w:numPr>
          <w:ilvl w:val="0"/>
          <w:numId w:val="1"/>
        </w:numPr>
        <w:spacing w:line="276" w:lineRule="auto"/>
        <w:ind w:right="-45"/>
        <w:jc w:val="both"/>
        <w:rPr>
          <w:iCs/>
          <w:sz w:val="18"/>
          <w:szCs w:val="18"/>
        </w:rPr>
      </w:pPr>
      <w:r w:rsidRPr="00EC0978">
        <w:rPr>
          <w:iCs/>
          <w:sz w:val="18"/>
          <w:szCs w:val="18"/>
        </w:rPr>
        <w:t>NaCl min. 90% / sól DR/</w:t>
      </w:r>
    </w:p>
    <w:p w14:paraId="2CB1E9F2" w14:textId="77777777" w:rsidR="00D11059" w:rsidRPr="00EC0978" w:rsidRDefault="00D11059" w:rsidP="00D11059">
      <w:pPr>
        <w:numPr>
          <w:ilvl w:val="0"/>
          <w:numId w:val="1"/>
        </w:numPr>
        <w:spacing w:line="276" w:lineRule="auto"/>
        <w:ind w:right="-45"/>
        <w:jc w:val="both"/>
        <w:rPr>
          <w:iCs/>
          <w:sz w:val="18"/>
          <w:szCs w:val="18"/>
          <w:lang w:val="de-DE"/>
        </w:rPr>
      </w:pPr>
      <w:r w:rsidRPr="00EC0978">
        <w:rPr>
          <w:iCs/>
          <w:sz w:val="18"/>
          <w:szCs w:val="18"/>
          <w:lang w:val="de-DE"/>
        </w:rPr>
        <w:t>NaCl min 95% / sól DS/</w:t>
      </w:r>
    </w:p>
    <w:p w14:paraId="4068B857" w14:textId="77777777" w:rsidR="00D11059" w:rsidRPr="00EC0978" w:rsidRDefault="00D11059" w:rsidP="00D11059">
      <w:pPr>
        <w:numPr>
          <w:ilvl w:val="0"/>
          <w:numId w:val="1"/>
        </w:numPr>
        <w:spacing w:line="276" w:lineRule="auto"/>
        <w:ind w:right="-45"/>
        <w:jc w:val="both"/>
        <w:rPr>
          <w:iCs/>
          <w:sz w:val="18"/>
          <w:szCs w:val="18"/>
          <w:lang w:val="de-DE"/>
        </w:rPr>
      </w:pPr>
      <w:r w:rsidRPr="00EC0978">
        <w:rPr>
          <w:iCs/>
          <w:sz w:val="18"/>
          <w:szCs w:val="18"/>
          <w:lang w:val="de-DE"/>
        </w:rPr>
        <w:t>SO</w:t>
      </w:r>
      <w:r w:rsidRPr="00EC0978">
        <w:rPr>
          <w:iCs/>
          <w:sz w:val="18"/>
          <w:szCs w:val="18"/>
          <w:vertAlign w:val="subscript"/>
          <w:lang w:val="de-DE"/>
        </w:rPr>
        <w:t>4</w:t>
      </w:r>
      <w:r w:rsidRPr="00EC0978">
        <w:rPr>
          <w:iCs/>
          <w:sz w:val="18"/>
          <w:szCs w:val="18"/>
          <w:lang w:val="de-DE"/>
        </w:rPr>
        <w:t xml:space="preserve">  - max. 2.0%</w:t>
      </w:r>
    </w:p>
    <w:p w14:paraId="0C74A9C4" w14:textId="77777777" w:rsidR="00D11059" w:rsidRPr="00EC0978" w:rsidRDefault="00D11059" w:rsidP="00D11059">
      <w:pPr>
        <w:numPr>
          <w:ilvl w:val="0"/>
          <w:numId w:val="1"/>
        </w:numPr>
        <w:spacing w:line="276" w:lineRule="auto"/>
        <w:ind w:right="-45"/>
        <w:jc w:val="both"/>
        <w:rPr>
          <w:iCs/>
          <w:sz w:val="18"/>
          <w:szCs w:val="18"/>
          <w:lang w:val="de-DE"/>
        </w:rPr>
      </w:pPr>
      <w:r w:rsidRPr="00EC0978">
        <w:rPr>
          <w:iCs/>
          <w:sz w:val="18"/>
          <w:szCs w:val="18"/>
          <w:lang w:val="de-DE"/>
        </w:rPr>
        <w:t>K</w:t>
      </w:r>
      <w:r w:rsidRPr="00EC0978">
        <w:rPr>
          <w:iCs/>
          <w:sz w:val="18"/>
          <w:szCs w:val="18"/>
          <w:vertAlign w:val="subscript"/>
          <w:lang w:val="de-DE"/>
        </w:rPr>
        <w:t>4</w:t>
      </w:r>
      <w:r w:rsidRPr="00EC0978">
        <w:rPr>
          <w:iCs/>
          <w:sz w:val="18"/>
          <w:szCs w:val="18"/>
          <w:lang w:val="de-DE"/>
        </w:rPr>
        <w:t xml:space="preserve">Fe(CN) </w:t>
      </w:r>
      <w:r w:rsidRPr="00EC0978">
        <w:rPr>
          <w:iCs/>
          <w:sz w:val="18"/>
          <w:szCs w:val="18"/>
          <w:vertAlign w:val="subscript"/>
          <w:lang w:val="de-DE"/>
        </w:rPr>
        <w:t>6</w:t>
      </w:r>
      <w:r w:rsidRPr="00EC0978">
        <w:rPr>
          <w:iCs/>
          <w:sz w:val="18"/>
          <w:szCs w:val="18"/>
          <w:lang w:val="de-DE"/>
        </w:rPr>
        <w:t xml:space="preserve"> (antyzbrylacz) – min. 20 mg/kg</w:t>
      </w:r>
    </w:p>
    <w:p w14:paraId="72A1749B" w14:textId="77777777" w:rsidR="00D11059" w:rsidRPr="00EC0978" w:rsidRDefault="00D11059" w:rsidP="00D11059">
      <w:pPr>
        <w:numPr>
          <w:ilvl w:val="0"/>
          <w:numId w:val="1"/>
        </w:numPr>
        <w:spacing w:line="276" w:lineRule="auto"/>
        <w:ind w:right="-45"/>
        <w:jc w:val="both"/>
        <w:rPr>
          <w:iCs/>
          <w:sz w:val="18"/>
          <w:szCs w:val="18"/>
        </w:rPr>
      </w:pPr>
      <w:r w:rsidRPr="00EC0978">
        <w:rPr>
          <w:iCs/>
          <w:sz w:val="18"/>
          <w:szCs w:val="18"/>
        </w:rPr>
        <w:t xml:space="preserve">H </w:t>
      </w:r>
      <w:r w:rsidRPr="00EC0978">
        <w:rPr>
          <w:iCs/>
          <w:sz w:val="18"/>
          <w:szCs w:val="18"/>
          <w:vertAlign w:val="subscript"/>
        </w:rPr>
        <w:t xml:space="preserve">2 </w:t>
      </w:r>
      <w:r w:rsidRPr="00EC0978">
        <w:rPr>
          <w:iCs/>
          <w:sz w:val="18"/>
          <w:szCs w:val="18"/>
        </w:rPr>
        <w:t xml:space="preserve">O max 3% </w:t>
      </w:r>
    </w:p>
    <w:p w14:paraId="37034530" w14:textId="77777777" w:rsidR="00D11059" w:rsidRPr="00EC0978" w:rsidRDefault="00D11059" w:rsidP="00D11059">
      <w:pPr>
        <w:spacing w:line="276" w:lineRule="auto"/>
        <w:ind w:left="360" w:right="-45"/>
        <w:rPr>
          <w:iCs/>
          <w:sz w:val="18"/>
          <w:szCs w:val="18"/>
        </w:rPr>
      </w:pPr>
      <w:r w:rsidRPr="00EC0978">
        <w:rPr>
          <w:b/>
          <w:iCs/>
          <w:sz w:val="18"/>
          <w:szCs w:val="18"/>
        </w:rPr>
        <w:t>b)</w:t>
      </w:r>
      <w:r w:rsidRPr="00EC0978">
        <w:rPr>
          <w:iCs/>
          <w:sz w:val="18"/>
          <w:szCs w:val="18"/>
        </w:rPr>
        <w:t xml:space="preserve"> </w:t>
      </w:r>
      <w:r w:rsidRPr="00EC0978">
        <w:rPr>
          <w:iCs/>
          <w:sz w:val="18"/>
          <w:szCs w:val="18"/>
          <w:u w:val="single"/>
        </w:rPr>
        <w:t>Uziarnienie od 0-6 mm</w:t>
      </w:r>
    </w:p>
    <w:p w14:paraId="1382050D" w14:textId="77777777" w:rsidR="00D11059" w:rsidRPr="00EC0978" w:rsidRDefault="00D11059" w:rsidP="00D11059">
      <w:pPr>
        <w:numPr>
          <w:ilvl w:val="0"/>
          <w:numId w:val="2"/>
        </w:numPr>
        <w:spacing w:line="276" w:lineRule="auto"/>
        <w:ind w:right="-45"/>
        <w:jc w:val="both"/>
        <w:rPr>
          <w:iCs/>
          <w:sz w:val="18"/>
          <w:szCs w:val="18"/>
        </w:rPr>
      </w:pPr>
      <w:r w:rsidRPr="00EC0978">
        <w:rPr>
          <w:iCs/>
          <w:sz w:val="18"/>
          <w:szCs w:val="18"/>
        </w:rPr>
        <w:t>ziarna powyżej 6 mm – max 10 %</w:t>
      </w:r>
    </w:p>
    <w:p w14:paraId="7E08898D" w14:textId="77777777" w:rsidR="00D11059" w:rsidRPr="00EC0978" w:rsidRDefault="00D11059" w:rsidP="00D11059">
      <w:pPr>
        <w:numPr>
          <w:ilvl w:val="0"/>
          <w:numId w:val="2"/>
        </w:numPr>
        <w:spacing w:line="276" w:lineRule="auto"/>
        <w:ind w:right="-45"/>
        <w:jc w:val="both"/>
        <w:rPr>
          <w:iCs/>
          <w:sz w:val="18"/>
          <w:szCs w:val="18"/>
        </w:rPr>
      </w:pPr>
      <w:r w:rsidRPr="00EC0978">
        <w:rPr>
          <w:iCs/>
          <w:sz w:val="18"/>
          <w:szCs w:val="18"/>
        </w:rPr>
        <w:t>ziarna poniżej 1 mm- max 20%</w:t>
      </w:r>
    </w:p>
    <w:p w14:paraId="2891F184" w14:textId="77777777" w:rsidR="00D11059" w:rsidRPr="00EC0978" w:rsidRDefault="00D11059" w:rsidP="00D11059">
      <w:pPr>
        <w:spacing w:line="276" w:lineRule="auto"/>
        <w:ind w:right="-45" w:firstLine="360"/>
        <w:rPr>
          <w:iCs/>
          <w:sz w:val="18"/>
          <w:szCs w:val="18"/>
        </w:rPr>
      </w:pPr>
      <w:r w:rsidRPr="00EC0978">
        <w:rPr>
          <w:iCs/>
          <w:sz w:val="18"/>
          <w:szCs w:val="18"/>
        </w:rPr>
        <w:t>pozostałe wymagania dla soli zawarte są w PN-86/C-84081/02</w:t>
      </w:r>
    </w:p>
    <w:p w14:paraId="01EB2235" w14:textId="77777777" w:rsidR="00D11059" w:rsidRPr="00EC0978" w:rsidRDefault="00D11059" w:rsidP="00D11059">
      <w:pPr>
        <w:adjustRightInd w:val="0"/>
        <w:spacing w:line="276" w:lineRule="auto"/>
        <w:rPr>
          <w:sz w:val="18"/>
          <w:szCs w:val="18"/>
        </w:rPr>
      </w:pPr>
      <w:r w:rsidRPr="00EC0978">
        <w:rPr>
          <w:b/>
          <w:sz w:val="18"/>
          <w:szCs w:val="18"/>
        </w:rPr>
        <w:t xml:space="preserve">2.2. </w:t>
      </w:r>
      <w:r w:rsidRPr="00EC0978">
        <w:rPr>
          <w:sz w:val="18"/>
          <w:szCs w:val="18"/>
        </w:rPr>
        <w:t>Dostarczana sól (NaCL) musi:</w:t>
      </w:r>
    </w:p>
    <w:p w14:paraId="348C0925" w14:textId="77777777" w:rsidR="00D11059" w:rsidRPr="00EC0978" w:rsidRDefault="00D11059" w:rsidP="00D11059">
      <w:pPr>
        <w:pStyle w:val="Akapitzlist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ascii="Times New Roman" w:hAnsi="Times New Roman"/>
          <w:sz w:val="18"/>
          <w:szCs w:val="18"/>
        </w:rPr>
      </w:pPr>
      <w:r w:rsidRPr="00EC0978">
        <w:rPr>
          <w:rFonts w:ascii="Times New Roman" w:hAnsi="Times New Roman"/>
          <w:sz w:val="18"/>
          <w:szCs w:val="18"/>
        </w:rPr>
        <w:t>posiadać aktualny atest Państwowego Zakładu Higieny,</w:t>
      </w:r>
    </w:p>
    <w:p w14:paraId="7B47ABA1" w14:textId="77777777" w:rsidR="00D11059" w:rsidRPr="00EC0978" w:rsidRDefault="00D11059" w:rsidP="00D11059">
      <w:pPr>
        <w:pStyle w:val="Akapitzlist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76" w:lineRule="auto"/>
        <w:ind w:left="709" w:right="-45" w:hanging="283"/>
        <w:jc w:val="both"/>
        <w:rPr>
          <w:rFonts w:ascii="Times New Roman" w:hAnsi="Times New Roman"/>
          <w:sz w:val="18"/>
          <w:szCs w:val="18"/>
        </w:rPr>
      </w:pPr>
      <w:r w:rsidRPr="00EC0978">
        <w:rPr>
          <w:rFonts w:ascii="Times New Roman" w:hAnsi="Times New Roman"/>
          <w:sz w:val="18"/>
          <w:szCs w:val="18"/>
        </w:rPr>
        <w:t xml:space="preserve">posiadać aktualną opinię techniczną Instytutu Badawczego Dróg i Mostów, </w:t>
      </w:r>
    </w:p>
    <w:p w14:paraId="07903282" w14:textId="77777777" w:rsidR="00D11059" w:rsidRDefault="00D11059" w:rsidP="00D11059">
      <w:pPr>
        <w:pStyle w:val="Akapitzlist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76" w:lineRule="auto"/>
        <w:ind w:left="709" w:right="-45" w:hanging="283"/>
        <w:jc w:val="both"/>
        <w:rPr>
          <w:rFonts w:ascii="Times New Roman" w:hAnsi="Times New Roman"/>
          <w:sz w:val="18"/>
          <w:szCs w:val="18"/>
        </w:rPr>
      </w:pPr>
      <w:r w:rsidRPr="00EC0978">
        <w:rPr>
          <w:rFonts w:ascii="Times New Roman" w:hAnsi="Times New Roman"/>
          <w:sz w:val="18"/>
          <w:szCs w:val="18"/>
        </w:rPr>
        <w:t>kartę charakterystyki substancji niebezpiecznych i preparatu niebezpiecznego zgodną z Rozporządzeniem (WE) 1907/2006 Parlamentu Europejskiego i Rady z dnia 18 grudnia 2006 roku (Dziennik Urzędowy Unii Europejskiej seria L nr 396 z 30 grudnia 2006 roku ze zm.).</w:t>
      </w:r>
    </w:p>
    <w:p w14:paraId="41EE51CF" w14:textId="77777777" w:rsidR="00D11059" w:rsidRPr="00EC0978" w:rsidRDefault="00D11059" w:rsidP="00D11059">
      <w:pPr>
        <w:pStyle w:val="Akapitzlist"/>
        <w:suppressAutoHyphens/>
        <w:autoSpaceDE w:val="0"/>
        <w:autoSpaceDN w:val="0"/>
        <w:adjustRightInd w:val="0"/>
        <w:spacing w:after="0" w:line="276" w:lineRule="auto"/>
        <w:ind w:left="709" w:right="-45"/>
        <w:jc w:val="both"/>
        <w:rPr>
          <w:rFonts w:ascii="Times New Roman" w:hAnsi="Times New Roman"/>
          <w:sz w:val="18"/>
          <w:szCs w:val="18"/>
        </w:rPr>
      </w:pPr>
    </w:p>
    <w:p w14:paraId="6EC54EF5" w14:textId="77777777" w:rsidR="00D11059" w:rsidRPr="00EC0978" w:rsidRDefault="00D11059" w:rsidP="00D11059">
      <w:pPr>
        <w:spacing w:line="276" w:lineRule="auto"/>
        <w:ind w:right="-45"/>
        <w:rPr>
          <w:b/>
          <w:iCs/>
          <w:sz w:val="18"/>
          <w:szCs w:val="18"/>
        </w:rPr>
      </w:pPr>
      <w:r w:rsidRPr="00EC0978">
        <w:rPr>
          <w:b/>
          <w:iCs/>
          <w:sz w:val="18"/>
          <w:szCs w:val="18"/>
        </w:rPr>
        <w:t>3. Sprzęt.</w:t>
      </w:r>
    </w:p>
    <w:p w14:paraId="22730843" w14:textId="77777777" w:rsidR="00D11059" w:rsidRPr="00EC0978" w:rsidRDefault="00D11059" w:rsidP="00D11059">
      <w:pPr>
        <w:spacing w:line="276" w:lineRule="auto"/>
        <w:ind w:right="-45"/>
        <w:rPr>
          <w:iCs/>
          <w:sz w:val="18"/>
          <w:szCs w:val="18"/>
        </w:rPr>
      </w:pPr>
      <w:r w:rsidRPr="00EC0978">
        <w:rPr>
          <w:iCs/>
          <w:sz w:val="18"/>
          <w:szCs w:val="18"/>
        </w:rPr>
        <w:t xml:space="preserve">Nie dotyczy </w:t>
      </w:r>
    </w:p>
    <w:p w14:paraId="3210C48A" w14:textId="77777777" w:rsidR="00D11059" w:rsidRPr="00EC0978" w:rsidRDefault="00D11059" w:rsidP="00D11059">
      <w:pPr>
        <w:spacing w:line="276" w:lineRule="auto"/>
        <w:ind w:right="-45"/>
        <w:rPr>
          <w:b/>
          <w:iCs/>
          <w:sz w:val="18"/>
          <w:szCs w:val="18"/>
        </w:rPr>
      </w:pPr>
      <w:r w:rsidRPr="00EC0978">
        <w:rPr>
          <w:b/>
          <w:iCs/>
          <w:sz w:val="18"/>
          <w:szCs w:val="18"/>
        </w:rPr>
        <w:t>4.Transport.</w:t>
      </w:r>
    </w:p>
    <w:p w14:paraId="48509F93" w14:textId="77777777" w:rsidR="00D11059" w:rsidRPr="00EC0978" w:rsidRDefault="00D11059" w:rsidP="00D11059">
      <w:pPr>
        <w:spacing w:line="276" w:lineRule="auto"/>
        <w:ind w:right="-45"/>
        <w:rPr>
          <w:iCs/>
          <w:sz w:val="18"/>
          <w:szCs w:val="18"/>
        </w:rPr>
      </w:pPr>
      <w:r w:rsidRPr="00EC0978">
        <w:rPr>
          <w:b/>
          <w:iCs/>
          <w:sz w:val="18"/>
          <w:szCs w:val="18"/>
        </w:rPr>
        <w:t>4.1.</w:t>
      </w:r>
      <w:r w:rsidRPr="00EC0978">
        <w:rPr>
          <w:iCs/>
          <w:sz w:val="18"/>
          <w:szCs w:val="18"/>
        </w:rPr>
        <w:t xml:space="preserve"> Każda partia dostaw powinna posiadać informację:</w:t>
      </w:r>
    </w:p>
    <w:p w14:paraId="5806A224" w14:textId="6D600210" w:rsidR="00D11059" w:rsidRPr="00EC0978" w:rsidRDefault="00D11059" w:rsidP="00D11059">
      <w:pPr>
        <w:pStyle w:val="Akapitzlist"/>
        <w:numPr>
          <w:ilvl w:val="0"/>
          <w:numId w:val="4"/>
        </w:numPr>
        <w:suppressAutoHyphens/>
        <w:spacing w:after="0" w:line="276" w:lineRule="auto"/>
        <w:ind w:left="709" w:right="-45" w:hanging="283"/>
        <w:jc w:val="both"/>
        <w:rPr>
          <w:rFonts w:ascii="Times New Roman" w:hAnsi="Times New Roman"/>
          <w:iCs/>
          <w:sz w:val="18"/>
          <w:szCs w:val="18"/>
        </w:rPr>
      </w:pPr>
      <w:r w:rsidRPr="00EC0978">
        <w:rPr>
          <w:rFonts w:ascii="Times New Roman" w:hAnsi="Times New Roman"/>
          <w:iCs/>
          <w:sz w:val="18"/>
          <w:szCs w:val="18"/>
        </w:rPr>
        <w:t xml:space="preserve">nazwę lub znak wytwórni, </w:t>
      </w:r>
    </w:p>
    <w:p w14:paraId="118733D2" w14:textId="77777777" w:rsidR="00D11059" w:rsidRPr="00EC0978" w:rsidRDefault="00D11059" w:rsidP="00D11059">
      <w:pPr>
        <w:pStyle w:val="Akapitzlist"/>
        <w:numPr>
          <w:ilvl w:val="0"/>
          <w:numId w:val="4"/>
        </w:numPr>
        <w:suppressAutoHyphens/>
        <w:spacing w:after="0" w:line="276" w:lineRule="auto"/>
        <w:ind w:left="360" w:right="-45" w:firstLine="66"/>
        <w:jc w:val="both"/>
        <w:rPr>
          <w:rFonts w:ascii="Times New Roman" w:hAnsi="Times New Roman"/>
          <w:iCs/>
          <w:sz w:val="18"/>
          <w:szCs w:val="18"/>
        </w:rPr>
      </w:pPr>
      <w:r w:rsidRPr="00EC0978">
        <w:rPr>
          <w:rFonts w:ascii="Times New Roman" w:hAnsi="Times New Roman"/>
          <w:iCs/>
          <w:sz w:val="18"/>
          <w:szCs w:val="18"/>
        </w:rPr>
        <w:t xml:space="preserve">oznaczenie wg PN, </w:t>
      </w:r>
    </w:p>
    <w:p w14:paraId="0ADBB29E" w14:textId="77777777" w:rsidR="00D11059" w:rsidRPr="00EC0978" w:rsidRDefault="00D11059" w:rsidP="00D11059">
      <w:pPr>
        <w:pStyle w:val="Akapitzlist"/>
        <w:numPr>
          <w:ilvl w:val="0"/>
          <w:numId w:val="4"/>
        </w:numPr>
        <w:suppressAutoHyphens/>
        <w:spacing w:after="0" w:line="276" w:lineRule="auto"/>
        <w:ind w:left="360" w:right="-45" w:firstLine="66"/>
        <w:jc w:val="both"/>
        <w:rPr>
          <w:rFonts w:ascii="Times New Roman" w:hAnsi="Times New Roman"/>
          <w:iCs/>
          <w:sz w:val="18"/>
          <w:szCs w:val="18"/>
        </w:rPr>
      </w:pPr>
      <w:r w:rsidRPr="00EC0978">
        <w:rPr>
          <w:rFonts w:ascii="Times New Roman" w:hAnsi="Times New Roman"/>
          <w:iCs/>
          <w:sz w:val="18"/>
          <w:szCs w:val="18"/>
        </w:rPr>
        <w:t>masę soli,</w:t>
      </w:r>
    </w:p>
    <w:p w14:paraId="29601B23" w14:textId="77777777" w:rsidR="00D11059" w:rsidRPr="00EC0978" w:rsidRDefault="00D11059" w:rsidP="00D11059">
      <w:pPr>
        <w:pStyle w:val="Akapitzlist"/>
        <w:numPr>
          <w:ilvl w:val="0"/>
          <w:numId w:val="4"/>
        </w:numPr>
        <w:suppressAutoHyphens/>
        <w:spacing w:after="0" w:line="276" w:lineRule="auto"/>
        <w:ind w:left="360" w:right="-45" w:firstLine="66"/>
        <w:jc w:val="both"/>
        <w:rPr>
          <w:rFonts w:ascii="Times New Roman" w:hAnsi="Times New Roman"/>
          <w:iCs/>
          <w:sz w:val="18"/>
          <w:szCs w:val="18"/>
        </w:rPr>
      </w:pPr>
      <w:r w:rsidRPr="00EC0978">
        <w:rPr>
          <w:rFonts w:ascii="Times New Roman" w:hAnsi="Times New Roman"/>
          <w:iCs/>
          <w:sz w:val="18"/>
          <w:szCs w:val="18"/>
        </w:rPr>
        <w:t xml:space="preserve">zawartość żelazocyjanku potasu. </w:t>
      </w:r>
    </w:p>
    <w:p w14:paraId="66FDC8FB" w14:textId="09E65387" w:rsidR="00D11059" w:rsidRPr="00EC0978" w:rsidRDefault="00D11059" w:rsidP="00D11059">
      <w:pPr>
        <w:spacing w:line="276" w:lineRule="auto"/>
        <w:ind w:right="-45"/>
        <w:jc w:val="both"/>
        <w:rPr>
          <w:iCs/>
          <w:sz w:val="18"/>
          <w:szCs w:val="18"/>
        </w:rPr>
      </w:pPr>
      <w:r w:rsidRPr="00EC0978">
        <w:rPr>
          <w:b/>
          <w:iCs/>
          <w:sz w:val="18"/>
          <w:szCs w:val="18"/>
        </w:rPr>
        <w:t>4.1.</w:t>
      </w:r>
      <w:r w:rsidRPr="00EC0978">
        <w:rPr>
          <w:iCs/>
          <w:sz w:val="18"/>
          <w:szCs w:val="18"/>
        </w:rPr>
        <w:t xml:space="preserve"> Sól musi być dowożona luzem, bezpośrednio do miejsc składowania</w:t>
      </w:r>
      <w:r>
        <w:rPr>
          <w:iCs/>
          <w:sz w:val="18"/>
          <w:szCs w:val="18"/>
        </w:rPr>
        <w:t xml:space="preserve">. </w:t>
      </w:r>
      <w:r w:rsidRPr="00EC0978">
        <w:rPr>
          <w:iCs/>
          <w:sz w:val="18"/>
          <w:szCs w:val="18"/>
        </w:rPr>
        <w:t xml:space="preserve"> </w:t>
      </w:r>
    </w:p>
    <w:p w14:paraId="31143906" w14:textId="77777777" w:rsidR="00D11059" w:rsidRPr="00EC0978" w:rsidRDefault="00D11059" w:rsidP="00D11059">
      <w:pPr>
        <w:spacing w:line="276" w:lineRule="auto"/>
        <w:ind w:right="-45"/>
        <w:jc w:val="both"/>
        <w:rPr>
          <w:iCs/>
          <w:sz w:val="18"/>
          <w:szCs w:val="18"/>
        </w:rPr>
      </w:pPr>
      <w:r w:rsidRPr="00EC0978">
        <w:rPr>
          <w:iCs/>
          <w:sz w:val="18"/>
          <w:szCs w:val="18"/>
        </w:rPr>
        <w:t xml:space="preserve">Pojazdy przy ruchu po drogach publicznych powinny spełniać warunki dotyczące przepisów ruchu drogowego w odniesieniu </w:t>
      </w:r>
      <w:r w:rsidRPr="00EC0978">
        <w:rPr>
          <w:iCs/>
          <w:sz w:val="18"/>
          <w:szCs w:val="18"/>
        </w:rPr>
        <w:br/>
        <w:t xml:space="preserve">do dopuszczalnych obciążeń na osie, wymiaru ładunku i innych parametrów technicznych. </w:t>
      </w:r>
    </w:p>
    <w:p w14:paraId="6FDC6DF9" w14:textId="77777777" w:rsidR="00D11059" w:rsidRPr="00EC0978" w:rsidRDefault="00D11059" w:rsidP="00D11059">
      <w:pPr>
        <w:adjustRightInd w:val="0"/>
        <w:spacing w:line="276" w:lineRule="auto"/>
        <w:jc w:val="both"/>
        <w:rPr>
          <w:sz w:val="18"/>
          <w:szCs w:val="18"/>
        </w:rPr>
      </w:pPr>
      <w:r w:rsidRPr="00EC0978">
        <w:rPr>
          <w:sz w:val="18"/>
          <w:szCs w:val="18"/>
        </w:rPr>
        <w:t>Materiał należy przewozić samochodami wielkotonażowymi (typu łódka), samowyładowczymi, sprawnymi technicznie. Pojazdy muszą być zaopatrzone w plandeki zabezpieczające ładunek przed opadami atmosferycznymi.</w:t>
      </w:r>
    </w:p>
    <w:p w14:paraId="7673DEA4" w14:textId="77777777" w:rsidR="00D11059" w:rsidRPr="00EC0978" w:rsidRDefault="00D11059" w:rsidP="00D11059">
      <w:pPr>
        <w:adjustRightInd w:val="0"/>
        <w:spacing w:line="276" w:lineRule="auto"/>
        <w:jc w:val="both"/>
        <w:rPr>
          <w:sz w:val="18"/>
          <w:szCs w:val="18"/>
        </w:rPr>
      </w:pPr>
      <w:r w:rsidRPr="00EC0978">
        <w:rPr>
          <w:sz w:val="18"/>
          <w:szCs w:val="18"/>
        </w:rPr>
        <w:t>Wykonawca powinien dostosować się do obowiązujących ograniczeń odnośnie obciążeń osi pojazdów podczas transportu materiału po drogach publicznych.</w:t>
      </w:r>
    </w:p>
    <w:p w14:paraId="56313D14" w14:textId="77777777" w:rsidR="00D11059" w:rsidRPr="00EC0978" w:rsidRDefault="00D11059" w:rsidP="00D11059">
      <w:pPr>
        <w:spacing w:line="276" w:lineRule="auto"/>
        <w:ind w:right="-45"/>
        <w:jc w:val="both"/>
        <w:rPr>
          <w:sz w:val="18"/>
          <w:szCs w:val="18"/>
        </w:rPr>
      </w:pPr>
      <w:r w:rsidRPr="00EC0978">
        <w:rPr>
          <w:sz w:val="18"/>
          <w:szCs w:val="18"/>
        </w:rPr>
        <w:lastRenderedPageBreak/>
        <w:t>Ilość i wydajność środków transportu winna gwarantować terminowość wykonania dostaw.</w:t>
      </w:r>
    </w:p>
    <w:p w14:paraId="3A00F9B7" w14:textId="77777777" w:rsidR="00D11059" w:rsidRPr="00EC0978" w:rsidRDefault="00D11059" w:rsidP="00D11059">
      <w:pPr>
        <w:spacing w:line="276" w:lineRule="auto"/>
        <w:ind w:right="-45"/>
        <w:jc w:val="both"/>
        <w:rPr>
          <w:b/>
          <w:iCs/>
          <w:sz w:val="18"/>
          <w:szCs w:val="18"/>
        </w:rPr>
      </w:pPr>
      <w:r w:rsidRPr="00EC0978">
        <w:rPr>
          <w:b/>
          <w:iCs/>
          <w:sz w:val="18"/>
          <w:szCs w:val="18"/>
        </w:rPr>
        <w:t>5. Wykonanie dostaw.</w:t>
      </w:r>
    </w:p>
    <w:p w14:paraId="5278A5F7" w14:textId="77777777" w:rsidR="00D11059" w:rsidRPr="00EC0978" w:rsidRDefault="00D11059" w:rsidP="00D11059">
      <w:pPr>
        <w:spacing w:line="276" w:lineRule="auto"/>
        <w:ind w:right="-45"/>
        <w:jc w:val="both"/>
        <w:rPr>
          <w:iCs/>
          <w:sz w:val="18"/>
          <w:szCs w:val="18"/>
        </w:rPr>
      </w:pPr>
      <w:r w:rsidRPr="00EC0978">
        <w:rPr>
          <w:iCs/>
          <w:sz w:val="18"/>
          <w:szCs w:val="18"/>
        </w:rPr>
        <w:t>Dostawy należy realizować zgodnie z zapotrzebowaniem zamawiającego.</w:t>
      </w:r>
    </w:p>
    <w:p w14:paraId="7983CF51" w14:textId="77777777" w:rsidR="00D11059" w:rsidRPr="00EC0978" w:rsidRDefault="00D11059" w:rsidP="00D11059">
      <w:pPr>
        <w:spacing w:line="276" w:lineRule="auto"/>
        <w:ind w:right="-45"/>
        <w:jc w:val="both"/>
        <w:rPr>
          <w:b/>
          <w:iCs/>
          <w:sz w:val="18"/>
          <w:szCs w:val="18"/>
        </w:rPr>
      </w:pPr>
      <w:r w:rsidRPr="00EC0978">
        <w:rPr>
          <w:b/>
          <w:iCs/>
          <w:sz w:val="18"/>
          <w:szCs w:val="18"/>
        </w:rPr>
        <w:t>6. Kontrola Jakości dostaw.</w:t>
      </w:r>
    </w:p>
    <w:p w14:paraId="50B5476B" w14:textId="77777777" w:rsidR="00D11059" w:rsidRPr="00EC0978" w:rsidRDefault="00D11059" w:rsidP="00D11059">
      <w:pPr>
        <w:spacing w:line="276" w:lineRule="auto"/>
        <w:ind w:right="-45"/>
        <w:jc w:val="both"/>
        <w:rPr>
          <w:iCs/>
          <w:sz w:val="18"/>
          <w:szCs w:val="18"/>
        </w:rPr>
      </w:pPr>
      <w:r w:rsidRPr="00EC0978">
        <w:rPr>
          <w:b/>
          <w:iCs/>
          <w:sz w:val="18"/>
          <w:szCs w:val="18"/>
        </w:rPr>
        <w:t>6.1</w:t>
      </w:r>
      <w:r w:rsidRPr="00EC0978">
        <w:rPr>
          <w:iCs/>
          <w:sz w:val="18"/>
          <w:szCs w:val="18"/>
        </w:rPr>
        <w:t xml:space="preserve"> Sól do zimowego utrzymania dróg powinna posiadać zaświadczenie podmiotu uprawnionego do kontroli jakości potwierdzającego, że dostarczone produkty odpowiadają określonym normom lub specyfikacjom technicznym.</w:t>
      </w:r>
    </w:p>
    <w:p w14:paraId="5581AA6A" w14:textId="77777777" w:rsidR="00D11059" w:rsidRPr="00EC0978" w:rsidRDefault="00D11059" w:rsidP="00D11059">
      <w:pPr>
        <w:spacing w:line="276" w:lineRule="auto"/>
        <w:ind w:right="-45"/>
        <w:jc w:val="both"/>
        <w:rPr>
          <w:iCs/>
          <w:sz w:val="18"/>
          <w:szCs w:val="18"/>
        </w:rPr>
      </w:pPr>
      <w:r w:rsidRPr="00EC0978">
        <w:rPr>
          <w:b/>
          <w:iCs/>
          <w:sz w:val="18"/>
          <w:szCs w:val="18"/>
        </w:rPr>
        <w:t>6.2</w:t>
      </w:r>
      <w:r w:rsidRPr="00EC0978">
        <w:rPr>
          <w:iCs/>
          <w:sz w:val="18"/>
          <w:szCs w:val="18"/>
        </w:rPr>
        <w:t>. Dostarczana sól do zimowego utrzymania dróg powinna być objęta kontrolą jakościową  wykonawcy dostaw poprzez prowadzenie analizy sitowej i chemicznej, wyniki badań winny być dostarczone na życzenie  zamawiającego.</w:t>
      </w:r>
    </w:p>
    <w:p w14:paraId="6A73767A" w14:textId="77777777" w:rsidR="00D11059" w:rsidRPr="00EC0978" w:rsidRDefault="00D11059" w:rsidP="00D11059">
      <w:pPr>
        <w:spacing w:line="276" w:lineRule="auto"/>
        <w:ind w:right="-45"/>
        <w:jc w:val="both"/>
        <w:rPr>
          <w:iCs/>
          <w:sz w:val="18"/>
          <w:szCs w:val="18"/>
        </w:rPr>
      </w:pPr>
      <w:r w:rsidRPr="00EC0978">
        <w:rPr>
          <w:b/>
          <w:iCs/>
          <w:sz w:val="18"/>
          <w:szCs w:val="18"/>
        </w:rPr>
        <w:t>6.3.</w:t>
      </w:r>
      <w:r w:rsidRPr="00EC0978">
        <w:rPr>
          <w:iCs/>
          <w:sz w:val="18"/>
          <w:szCs w:val="18"/>
        </w:rPr>
        <w:t xml:space="preserve"> Badania i wyniki analizy chemicznej i sitowej oferowanej soli powinny być dołączone do oferty.</w:t>
      </w:r>
    </w:p>
    <w:p w14:paraId="6A951B95" w14:textId="77777777" w:rsidR="00D11059" w:rsidRPr="00EC0978" w:rsidRDefault="00D11059" w:rsidP="00D11059">
      <w:pPr>
        <w:spacing w:line="276" w:lineRule="auto"/>
        <w:ind w:right="-45"/>
        <w:jc w:val="both"/>
        <w:rPr>
          <w:b/>
          <w:iCs/>
          <w:sz w:val="18"/>
          <w:szCs w:val="18"/>
        </w:rPr>
      </w:pPr>
      <w:r w:rsidRPr="00EC0978">
        <w:rPr>
          <w:b/>
          <w:iCs/>
          <w:sz w:val="18"/>
          <w:szCs w:val="18"/>
        </w:rPr>
        <w:t>7.Obmiar dostaw.</w:t>
      </w:r>
    </w:p>
    <w:p w14:paraId="7550073B" w14:textId="77777777" w:rsidR="00D11059" w:rsidRPr="00EC0978" w:rsidRDefault="00D11059" w:rsidP="00D11059">
      <w:pPr>
        <w:spacing w:line="276" w:lineRule="auto"/>
        <w:ind w:right="-45"/>
        <w:jc w:val="both"/>
        <w:rPr>
          <w:iCs/>
          <w:sz w:val="18"/>
          <w:szCs w:val="18"/>
        </w:rPr>
      </w:pPr>
      <w:r w:rsidRPr="00EC0978">
        <w:rPr>
          <w:iCs/>
          <w:sz w:val="18"/>
          <w:szCs w:val="18"/>
        </w:rPr>
        <w:t>Jednostką obmiaru jest 1 Mg.</w:t>
      </w:r>
    </w:p>
    <w:p w14:paraId="1A32560D" w14:textId="77777777" w:rsidR="00D11059" w:rsidRPr="00EC0978" w:rsidRDefault="00D11059" w:rsidP="00D11059">
      <w:pPr>
        <w:spacing w:line="276" w:lineRule="auto"/>
        <w:ind w:right="-45"/>
        <w:jc w:val="both"/>
        <w:rPr>
          <w:b/>
          <w:iCs/>
          <w:sz w:val="18"/>
          <w:szCs w:val="18"/>
        </w:rPr>
      </w:pPr>
      <w:r w:rsidRPr="00EC0978">
        <w:rPr>
          <w:b/>
          <w:iCs/>
          <w:sz w:val="18"/>
          <w:szCs w:val="18"/>
        </w:rPr>
        <w:t>8.Odbiór dostaw.</w:t>
      </w:r>
    </w:p>
    <w:p w14:paraId="181BEEB1" w14:textId="6918DEAA" w:rsidR="00D11059" w:rsidRPr="00EC0978" w:rsidRDefault="00D11059" w:rsidP="00D11059">
      <w:pPr>
        <w:spacing w:line="276" w:lineRule="auto"/>
        <w:ind w:right="-45"/>
        <w:jc w:val="both"/>
        <w:rPr>
          <w:iCs/>
          <w:sz w:val="18"/>
          <w:szCs w:val="18"/>
        </w:rPr>
      </w:pPr>
      <w:r w:rsidRPr="00EC0978">
        <w:rPr>
          <w:iCs/>
          <w:sz w:val="18"/>
          <w:szCs w:val="18"/>
        </w:rPr>
        <w:t xml:space="preserve">Odbioru dostarczonej soli do zimowego utrzymania dróg dokonuje pracownik </w:t>
      </w:r>
      <w:r>
        <w:rPr>
          <w:iCs/>
          <w:sz w:val="18"/>
          <w:szCs w:val="18"/>
        </w:rPr>
        <w:t>ZDP we Włoszczowie</w:t>
      </w:r>
      <w:r w:rsidRPr="00EC0978">
        <w:rPr>
          <w:iCs/>
          <w:sz w:val="18"/>
          <w:szCs w:val="18"/>
        </w:rPr>
        <w:t xml:space="preserve">. Po stwierdzeniu zgodności ilości dostarczonej soli i jakości, odbierający podpisuje </w:t>
      </w:r>
      <w:r w:rsidR="00EA51A0">
        <w:rPr>
          <w:iCs/>
          <w:sz w:val="18"/>
          <w:szCs w:val="18"/>
        </w:rPr>
        <w:t xml:space="preserve">dokument dostawy. </w:t>
      </w:r>
      <w:r w:rsidRPr="00EC0978">
        <w:rPr>
          <w:iCs/>
          <w:sz w:val="18"/>
          <w:szCs w:val="18"/>
        </w:rPr>
        <w:t xml:space="preserve">Wyładunku dokonuje kierowca we wskazanym miejscu. Przewoźnik zawiadamia </w:t>
      </w:r>
      <w:r w:rsidR="00EA51A0">
        <w:rPr>
          <w:iCs/>
          <w:sz w:val="18"/>
          <w:szCs w:val="18"/>
        </w:rPr>
        <w:t xml:space="preserve">ZDP we Włoszczowie </w:t>
      </w:r>
      <w:r w:rsidRPr="00EC0978">
        <w:rPr>
          <w:iCs/>
          <w:sz w:val="18"/>
          <w:szCs w:val="18"/>
        </w:rPr>
        <w:t>o dostawie soli z wyprzedzeniem co najmniej jednodniowym.</w:t>
      </w:r>
    </w:p>
    <w:p w14:paraId="6AC3489B" w14:textId="77777777" w:rsidR="00D11059" w:rsidRPr="00EC0978" w:rsidRDefault="00D11059" w:rsidP="00D11059">
      <w:pPr>
        <w:spacing w:line="276" w:lineRule="auto"/>
        <w:ind w:right="-45"/>
        <w:jc w:val="both"/>
        <w:rPr>
          <w:b/>
          <w:iCs/>
          <w:sz w:val="18"/>
          <w:szCs w:val="18"/>
        </w:rPr>
      </w:pPr>
      <w:r w:rsidRPr="00EC0978">
        <w:rPr>
          <w:b/>
          <w:iCs/>
          <w:sz w:val="18"/>
          <w:szCs w:val="18"/>
        </w:rPr>
        <w:t>9.Podstawa płatności.</w:t>
      </w:r>
    </w:p>
    <w:p w14:paraId="60C564FC" w14:textId="203A47B5" w:rsidR="00D11059" w:rsidRPr="00EC0978" w:rsidRDefault="00D11059" w:rsidP="00D11059">
      <w:pPr>
        <w:spacing w:line="276" w:lineRule="auto"/>
        <w:ind w:right="-45"/>
        <w:jc w:val="both"/>
        <w:rPr>
          <w:iCs/>
          <w:sz w:val="18"/>
          <w:szCs w:val="18"/>
        </w:rPr>
      </w:pPr>
      <w:r w:rsidRPr="00EC0978">
        <w:rPr>
          <w:iCs/>
          <w:sz w:val="18"/>
          <w:szCs w:val="18"/>
        </w:rPr>
        <w:t xml:space="preserve">Płatność za dostarczoną sól do zimowego utrzymania dróg będzie dokonywana na podstawie </w:t>
      </w:r>
      <w:r w:rsidR="00EA51A0">
        <w:rPr>
          <w:iCs/>
          <w:sz w:val="18"/>
          <w:szCs w:val="18"/>
        </w:rPr>
        <w:t xml:space="preserve">wystawionej i </w:t>
      </w:r>
      <w:r w:rsidRPr="00EC0978">
        <w:rPr>
          <w:iCs/>
          <w:sz w:val="18"/>
          <w:szCs w:val="18"/>
        </w:rPr>
        <w:t xml:space="preserve">potwierdzonej przez </w:t>
      </w:r>
      <w:r w:rsidR="00EA51A0">
        <w:rPr>
          <w:iCs/>
          <w:sz w:val="18"/>
          <w:szCs w:val="18"/>
        </w:rPr>
        <w:t xml:space="preserve">ZDP we Włoszczowie </w:t>
      </w:r>
      <w:r w:rsidRPr="00EC0978">
        <w:rPr>
          <w:iCs/>
          <w:sz w:val="18"/>
          <w:szCs w:val="18"/>
        </w:rPr>
        <w:t>faktury.</w:t>
      </w:r>
    </w:p>
    <w:p w14:paraId="0FC00000" w14:textId="6E0DCF0D" w:rsidR="00D11059" w:rsidRPr="00EC0978" w:rsidRDefault="00D11059" w:rsidP="00D11059">
      <w:pPr>
        <w:spacing w:line="276" w:lineRule="auto"/>
        <w:ind w:right="-45"/>
        <w:jc w:val="both"/>
        <w:rPr>
          <w:iCs/>
          <w:sz w:val="18"/>
          <w:szCs w:val="18"/>
        </w:rPr>
      </w:pPr>
      <w:r w:rsidRPr="00EC0978">
        <w:rPr>
          <w:iCs/>
          <w:sz w:val="18"/>
          <w:szCs w:val="18"/>
        </w:rPr>
        <w:t>Termin płatności liczony będzie od daty dostarczenia faktury do Z</w:t>
      </w:r>
      <w:r w:rsidR="00EA51A0">
        <w:rPr>
          <w:iCs/>
          <w:sz w:val="18"/>
          <w:szCs w:val="18"/>
        </w:rPr>
        <w:t>DP we Włoszczowie</w:t>
      </w:r>
      <w:r w:rsidRPr="00EC0978">
        <w:rPr>
          <w:iCs/>
          <w:sz w:val="18"/>
          <w:szCs w:val="18"/>
        </w:rPr>
        <w:t>.</w:t>
      </w:r>
    </w:p>
    <w:p w14:paraId="53CCBB6B" w14:textId="735985E2" w:rsidR="00D11059" w:rsidRPr="00EC0978" w:rsidRDefault="00D11059" w:rsidP="00D11059">
      <w:pPr>
        <w:spacing w:line="276" w:lineRule="auto"/>
        <w:ind w:right="-45"/>
        <w:jc w:val="both"/>
        <w:rPr>
          <w:iCs/>
          <w:sz w:val="18"/>
          <w:szCs w:val="18"/>
        </w:rPr>
      </w:pPr>
      <w:r w:rsidRPr="00EC0978">
        <w:rPr>
          <w:iCs/>
          <w:sz w:val="18"/>
          <w:szCs w:val="18"/>
        </w:rPr>
        <w:t>Cena dostaw</w:t>
      </w:r>
      <w:r w:rsidR="00EA51A0">
        <w:rPr>
          <w:iCs/>
          <w:sz w:val="18"/>
          <w:szCs w:val="18"/>
        </w:rPr>
        <w:t>y</w:t>
      </w:r>
      <w:r w:rsidRPr="00EC0978">
        <w:rPr>
          <w:iCs/>
          <w:sz w:val="18"/>
          <w:szCs w:val="18"/>
        </w:rPr>
        <w:t xml:space="preserve"> obejmuje koszty soli wraz z transportem i rozładunkiem na składowiskach </w:t>
      </w:r>
      <w:r w:rsidR="00EA51A0">
        <w:rPr>
          <w:iCs/>
          <w:sz w:val="18"/>
          <w:szCs w:val="18"/>
        </w:rPr>
        <w:t>ZDP</w:t>
      </w:r>
      <w:r w:rsidRPr="00EC0978">
        <w:rPr>
          <w:iCs/>
          <w:sz w:val="18"/>
          <w:szCs w:val="18"/>
        </w:rPr>
        <w:t>.</w:t>
      </w:r>
    </w:p>
    <w:p w14:paraId="703ED348" w14:textId="77777777" w:rsidR="00D11059" w:rsidRPr="00EC0978" w:rsidRDefault="00D11059" w:rsidP="00D11059">
      <w:pPr>
        <w:spacing w:line="276" w:lineRule="auto"/>
        <w:ind w:left="360" w:right="-45"/>
        <w:jc w:val="both"/>
        <w:rPr>
          <w:iCs/>
          <w:sz w:val="18"/>
          <w:szCs w:val="18"/>
        </w:rPr>
      </w:pPr>
    </w:p>
    <w:p w14:paraId="353C6213" w14:textId="77777777" w:rsidR="00D11059" w:rsidRPr="00EC0978" w:rsidRDefault="00D11059" w:rsidP="00D11059">
      <w:pPr>
        <w:spacing w:line="276" w:lineRule="auto"/>
        <w:ind w:right="-45"/>
        <w:jc w:val="both"/>
        <w:rPr>
          <w:b/>
          <w:iCs/>
          <w:sz w:val="18"/>
          <w:szCs w:val="18"/>
        </w:rPr>
      </w:pPr>
      <w:r w:rsidRPr="00EC0978">
        <w:rPr>
          <w:b/>
          <w:iCs/>
          <w:sz w:val="18"/>
          <w:szCs w:val="18"/>
        </w:rPr>
        <w:t>10.Przepisy związane.</w:t>
      </w:r>
    </w:p>
    <w:p w14:paraId="688B428D" w14:textId="4C722C02" w:rsidR="00D11059" w:rsidRPr="00EC0978" w:rsidRDefault="00D11059" w:rsidP="00EA51A0">
      <w:pPr>
        <w:tabs>
          <w:tab w:val="left" w:pos="8205"/>
        </w:tabs>
        <w:spacing w:line="276" w:lineRule="auto"/>
        <w:ind w:right="-45"/>
        <w:jc w:val="both"/>
        <w:rPr>
          <w:iCs/>
          <w:sz w:val="18"/>
          <w:szCs w:val="18"/>
        </w:rPr>
      </w:pPr>
      <w:r w:rsidRPr="00EC0978">
        <w:rPr>
          <w:iCs/>
          <w:sz w:val="18"/>
          <w:szCs w:val="18"/>
        </w:rPr>
        <w:t>PN-86/C-84081/02-sól / chlorek sodowy/ - wymagania</w:t>
      </w:r>
      <w:r w:rsidR="00EA51A0">
        <w:rPr>
          <w:iCs/>
          <w:sz w:val="18"/>
          <w:szCs w:val="18"/>
        </w:rPr>
        <w:tab/>
      </w:r>
    </w:p>
    <w:p w14:paraId="4184F849" w14:textId="77777777" w:rsidR="00D11059" w:rsidRPr="00EC0978" w:rsidRDefault="00D11059" w:rsidP="00D11059">
      <w:pPr>
        <w:pStyle w:val="2poziom"/>
        <w:jc w:val="both"/>
        <w:rPr>
          <w:b/>
        </w:rPr>
      </w:pPr>
    </w:p>
    <w:p w14:paraId="2535D2ED" w14:textId="77777777" w:rsidR="00D11059" w:rsidRDefault="00D11059" w:rsidP="00D11059">
      <w:pPr>
        <w:pStyle w:val="2poziom"/>
        <w:jc w:val="both"/>
        <w:rPr>
          <w:b/>
        </w:rPr>
      </w:pPr>
    </w:p>
    <w:p w14:paraId="1CE98FBD" w14:textId="77777777" w:rsidR="00D11059" w:rsidRDefault="00D11059" w:rsidP="00D11059">
      <w:pPr>
        <w:pStyle w:val="2poziom"/>
        <w:jc w:val="right"/>
        <w:rPr>
          <w:b/>
        </w:rPr>
      </w:pPr>
    </w:p>
    <w:p w14:paraId="473BFDA2" w14:textId="77777777" w:rsidR="00D11059" w:rsidRDefault="00D11059" w:rsidP="00D11059">
      <w:pPr>
        <w:pStyle w:val="2poziom"/>
        <w:jc w:val="right"/>
        <w:rPr>
          <w:b/>
        </w:rPr>
      </w:pPr>
    </w:p>
    <w:p w14:paraId="510D4CC5" w14:textId="77777777" w:rsidR="003A4717" w:rsidRDefault="003A4717"/>
    <w:sectPr w:rsidR="003A47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4470B"/>
    <w:multiLevelType w:val="hybridMultilevel"/>
    <w:tmpl w:val="4AFCF6E0"/>
    <w:lvl w:ilvl="0" w:tplc="9738EF10">
      <w:start w:val="1"/>
      <w:numFmt w:val="lowerLetter"/>
      <w:lvlText w:val="%1)"/>
      <w:lvlJc w:val="left"/>
      <w:pPr>
        <w:ind w:left="1146" w:hanging="360"/>
      </w:pPr>
      <w:rPr>
        <w:rFonts w:ascii="Times New Roman" w:eastAsia="SimSun" w:hAnsi="Times New Roman" w:cs="Times New Roman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6537A8"/>
    <w:multiLevelType w:val="hybridMultilevel"/>
    <w:tmpl w:val="52FE4264"/>
    <w:lvl w:ilvl="0" w:tplc="65F03DF6">
      <w:start w:val="1"/>
      <w:numFmt w:val="lowerLetter"/>
      <w:lvlText w:val="%1)"/>
      <w:lvlJc w:val="left"/>
      <w:pPr>
        <w:ind w:left="1131" w:hanging="360"/>
      </w:pPr>
      <w:rPr>
        <w:rFonts w:ascii="Times New Roman" w:eastAsia="SimSun" w:hAnsi="Times New Roman" w:cs="Times New Roman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443123"/>
    <w:multiLevelType w:val="hybridMultilevel"/>
    <w:tmpl w:val="44C0F6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F094AF9"/>
    <w:multiLevelType w:val="hybridMultilevel"/>
    <w:tmpl w:val="F758B5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9440159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2312331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8095988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20419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059"/>
    <w:rsid w:val="0008759F"/>
    <w:rsid w:val="003A4717"/>
    <w:rsid w:val="008F521C"/>
    <w:rsid w:val="00B436D5"/>
    <w:rsid w:val="00CB5149"/>
    <w:rsid w:val="00D11059"/>
    <w:rsid w:val="00EA5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5288E"/>
  <w15:chartTrackingRefBased/>
  <w15:docId w15:val="{5C155F0E-C798-4F99-AD30-742E0C19A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1059"/>
    <w:pPr>
      <w:suppressAutoHyphens/>
      <w:spacing w:after="0" w:line="240" w:lineRule="auto"/>
    </w:pPr>
    <w:rPr>
      <w:rFonts w:ascii="Times New Roman" w:eastAsia="SimSun" w:hAnsi="Times New Roman" w:cs="Times New Roman"/>
      <w:kern w:val="1"/>
      <w:sz w:val="24"/>
      <w:szCs w:val="24"/>
      <w:lang w:eastAsia="hi-IN" w:bidi="hi-I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1059"/>
    <w:pPr>
      <w:suppressAutoHyphens w:val="0"/>
      <w:spacing w:after="160" w:line="252" w:lineRule="auto"/>
      <w:ind w:left="720"/>
    </w:pPr>
    <w:rPr>
      <w:rFonts w:ascii="Calibri" w:eastAsia="Calibri" w:hAnsi="Calibri"/>
      <w:sz w:val="22"/>
      <w:szCs w:val="22"/>
      <w:lang w:eastAsia="ar-SA" w:bidi="ar-SA"/>
    </w:rPr>
  </w:style>
  <w:style w:type="paragraph" w:customStyle="1" w:styleId="2poziom">
    <w:name w:val="2 poziom"/>
    <w:next w:val="Normalny"/>
    <w:link w:val="2poziomZnak"/>
    <w:qFormat/>
    <w:rsid w:val="00D11059"/>
    <w:pPr>
      <w:numPr>
        <w:ilvl w:val="1"/>
      </w:numPr>
      <w:spacing w:after="0" w:line="276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2poziomZnak">
    <w:name w:val="2 poziom Znak"/>
    <w:link w:val="2poziom"/>
    <w:rsid w:val="00D11059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679</Words>
  <Characters>4080</Characters>
  <Application>Microsoft Office Word</Application>
  <DocSecurity>0</DocSecurity>
  <Lines>34</Lines>
  <Paragraphs>9</Paragraphs>
  <ScaleCrop>false</ScaleCrop>
  <Company/>
  <LinksUpToDate>false</LinksUpToDate>
  <CharactersWithSpaces>4750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ZDP Włoszczowa</dc:creator>
  <cp:keywords/>
  <dc:description/>
  <cp:lastModifiedBy>Zamowienia</cp:lastModifiedBy>
  <cp:revision>5</cp:revision>
  <dcterms:created xsi:type="dcterms:W3CDTF">2023-10-06T06:49:00Z</dcterms:created>
  <dcterms:modified xsi:type="dcterms:W3CDTF">2024-09-24T08:54:00Z</dcterms:modified>
</cp:coreProperties>
</file>