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D59" w14:textId="77777777" w:rsidR="00D62ABB" w:rsidRPr="00134F1E" w:rsidRDefault="00D62ABB" w:rsidP="00D62ABB">
      <w:pPr>
        <w:pStyle w:val="Cytat"/>
        <w:jc w:val="right"/>
        <w:outlineLvl w:val="1"/>
      </w:pPr>
      <w:r w:rsidRPr="00134F1E">
        <w:t>Załącznik nr 3b do SWZ</w:t>
      </w:r>
    </w:p>
    <w:p w14:paraId="683D526D" w14:textId="77777777" w:rsidR="00D62ABB" w:rsidRPr="009F11B4" w:rsidRDefault="00D62ABB" w:rsidP="00D62ABB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13900A4C" w14:textId="77777777" w:rsidR="00D62ABB" w:rsidRPr="00525441" w:rsidRDefault="00D62ABB" w:rsidP="00D62ABB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17E7D244" w14:textId="77777777" w:rsidR="00D62ABB" w:rsidRDefault="00D62ABB" w:rsidP="00D62ABB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337A2736" w14:textId="77777777" w:rsidR="00D62ABB" w:rsidRDefault="00D62ABB" w:rsidP="00D62ABB">
      <w:pPr>
        <w:snapToGrid w:val="0"/>
        <w:spacing w:after="0"/>
        <w:jc w:val="center"/>
        <w:rPr>
          <w:rFonts w:cstheme="minorHAnsi"/>
          <w:b/>
          <w:bCs/>
        </w:rPr>
      </w:pPr>
    </w:p>
    <w:p w14:paraId="703F1868" w14:textId="77777777" w:rsidR="00D62ABB" w:rsidRPr="00E94BD7" w:rsidRDefault="00D62ABB" w:rsidP="00D62ABB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</w:t>
      </w:r>
      <w:r w:rsidRPr="00183CED">
        <w:rPr>
          <w:rFonts w:eastAsia="Times New Roman" w:cstheme="minorHAnsi"/>
          <w:b/>
          <w:bCs/>
          <w:lang w:eastAsia="pl-PL"/>
        </w:rPr>
        <w:t>I. Materiały promocyjne</w:t>
      </w:r>
    </w:p>
    <w:p w14:paraId="3F984D29" w14:textId="77777777" w:rsidR="00D62ABB" w:rsidRPr="00436283" w:rsidRDefault="00D62ABB" w:rsidP="00D62ABB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"/>
        <w:gridCol w:w="3538"/>
        <w:gridCol w:w="1135"/>
        <w:gridCol w:w="1417"/>
        <w:gridCol w:w="1127"/>
        <w:gridCol w:w="1272"/>
      </w:tblGrid>
      <w:tr w:rsidR="00D62ABB" w:rsidRPr="00436283" w14:paraId="6EB91346" w14:textId="77777777" w:rsidTr="005A7C2B">
        <w:trPr>
          <w:tblHeader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4EFA4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19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A46F0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składnika</w:t>
            </w:r>
          </w:p>
        </w:tc>
        <w:tc>
          <w:tcPr>
            <w:tcW w:w="6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02F4C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Jednostka miary</w:t>
            </w:r>
          </w:p>
        </w:tc>
        <w:tc>
          <w:tcPr>
            <w:tcW w:w="7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A31C5F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Cena</w:t>
            </w:r>
          </w:p>
          <w:p w14:paraId="77845754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jednostkowa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  <w:tc>
          <w:tcPr>
            <w:tcW w:w="6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172428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Ilość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2E91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Wartość</w:t>
            </w:r>
          </w:p>
          <w:p w14:paraId="03444FE1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</w:tr>
      <w:tr w:rsidR="00D62ABB" w:rsidRPr="00705AE6" w14:paraId="460A8167" w14:textId="77777777" w:rsidTr="005A7C2B">
        <w:trPr>
          <w:tblHeader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54889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C941A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A653D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AAD0C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DA808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432B8" w14:textId="77777777" w:rsidR="00D62ABB" w:rsidRPr="00705AE6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705AE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D62ABB" w:rsidRPr="00436283" w14:paraId="766AB499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32DFA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9654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Teczki z herbem w języku polskim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EEB6F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ACFC6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1BF97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1500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FC378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3F1A4E68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F41E6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FF92F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Teczki z herbem w języku angielskim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757D1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BB4D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E52A9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6077E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1B6182A9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3EB941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5EBC5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Obwoluta z godłem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2D9D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B7E1F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2388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EDDD7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1D12E671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E431F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1B8CE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Torba biała typ 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B87AE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11E09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A3AF9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55E64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0FAF159B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F34CB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95558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Torba biała typ 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BE5B6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F861AB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79BD5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23BDB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718796B1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C9501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D1BF6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Torba biała typ 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6629E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20E5B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D936C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D725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64FFA0C9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CFB82" w14:textId="77777777" w:rsidR="00D62ABB" w:rsidRPr="00436283" w:rsidRDefault="00D62ABB" w:rsidP="00D62ABB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9AA20" w14:textId="77777777" w:rsidR="00D62ABB" w:rsidRPr="00436283" w:rsidRDefault="00D62ABB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413F82">
              <w:rPr>
                <w:color w:val="000000"/>
              </w:rPr>
              <w:t>Torba biała typ 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0903A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9CBA1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588B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A111E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D62ABB" w:rsidRPr="00436283" w14:paraId="4CE49F76" w14:textId="77777777" w:rsidTr="005A7C2B">
        <w:trPr>
          <w:trHeight w:val="397"/>
        </w:trPr>
        <w:tc>
          <w:tcPr>
            <w:tcW w:w="312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826A5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582" w:type="pct"/>
            <w:gridSpan w:val="3"/>
            <w:tcBorders>
              <w:right w:val="single" w:sz="4" w:space="0" w:color="auto"/>
            </w:tcBorders>
            <w:vAlign w:val="center"/>
          </w:tcPr>
          <w:p w14:paraId="427F69CC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A997E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F3D36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BEA33" w14:textId="77777777" w:rsidR="00D62ABB" w:rsidRPr="00436283" w:rsidRDefault="00D62ABB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79C6524C" w14:textId="77777777" w:rsidR="00D62ABB" w:rsidRDefault="00D62ABB" w:rsidP="00D62ABB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4850250B" w14:textId="77777777" w:rsidR="00D62ABB" w:rsidRDefault="00D62ABB" w:rsidP="00D62ABB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45AA0584" w14:textId="77777777" w:rsidR="00D62ABB" w:rsidRDefault="00D62ABB" w:rsidP="00D62ABB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26A26FB9" w14:textId="77777777" w:rsidR="00D62ABB" w:rsidRPr="00436283" w:rsidRDefault="00D62ABB" w:rsidP="00D62ABB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40A4CCB8" w14:textId="77777777" w:rsidR="00D62ABB" w:rsidRPr="00525441" w:rsidRDefault="00D62ABB" w:rsidP="00D62ABB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0D4E97BF" w14:textId="77777777" w:rsidR="00D62ABB" w:rsidRPr="00525441" w:rsidRDefault="00D62ABB" w:rsidP="00D62ABB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................................................................</w:t>
      </w:r>
    </w:p>
    <w:p w14:paraId="1B203941" w14:textId="77777777" w:rsidR="00D62ABB" w:rsidRPr="002D1B3B" w:rsidRDefault="00D62ABB" w:rsidP="00D62AB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[dokument należy wypełnić i opatrzyć</w:t>
      </w:r>
    </w:p>
    <w:p w14:paraId="3E41354D" w14:textId="77777777" w:rsidR="00D62ABB" w:rsidRPr="002D1B3B" w:rsidRDefault="00D62ABB" w:rsidP="00D62AB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kwalifikowanym podpisem elektronicznym</w:t>
      </w:r>
    </w:p>
    <w:p w14:paraId="66A697C6" w14:textId="77777777" w:rsidR="00D62ABB" w:rsidRDefault="00D62ABB" w:rsidP="00D62ABB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lub podpisem zaufanym lub podpisem osobistym]</w:t>
      </w:r>
    </w:p>
    <w:p w14:paraId="6EB62E9B" w14:textId="3BC0E2DB" w:rsidR="00D62ABB" w:rsidRDefault="00D62ABB" w:rsidP="00D62ABB">
      <w:pPr>
        <w:pStyle w:val="Cytat"/>
        <w:jc w:val="right"/>
        <w:outlineLvl w:val="1"/>
      </w:pPr>
    </w:p>
    <w:p w14:paraId="738B3976" w14:textId="77777777" w:rsidR="00AE3F30" w:rsidRDefault="00AE3F30"/>
    <w:sectPr w:rsidR="00A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A49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41C85A04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62290A76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BB"/>
    <w:rsid w:val="00405C44"/>
    <w:rsid w:val="009C450D"/>
    <w:rsid w:val="00AE3F30"/>
    <w:rsid w:val="00D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389F"/>
  <w15:chartTrackingRefBased/>
  <w15:docId w15:val="{C3950469-7A6D-4018-9173-E90E2B2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D62ABB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62ABB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62AB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62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2023-07-24T16:29:00Z</dcterms:created>
  <dcterms:modified xsi:type="dcterms:W3CDTF">2023-07-24T16:30:00Z</dcterms:modified>
</cp:coreProperties>
</file>