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:rsidR="00856689" w:rsidRPr="0052499E" w:rsidRDefault="000C1754" w:rsidP="0052499E">
      <w:pPr>
        <w:jc w:val="center"/>
        <w:rPr>
          <w:b/>
          <w:sz w:val="32"/>
        </w:rPr>
      </w:pPr>
      <w:r>
        <w:rPr>
          <w:b/>
          <w:sz w:val="32"/>
        </w:rPr>
        <w:t>SPIS   SPECYFIKACJI   </w:t>
      </w:r>
      <w:r w:rsidR="00856689" w:rsidRPr="0052499E">
        <w:rPr>
          <w:b/>
          <w:sz w:val="32"/>
        </w:rPr>
        <w:t>TECHNICZNYCH</w:t>
      </w:r>
    </w:p>
    <w:p w:rsidR="0052499E" w:rsidRPr="0052499E" w:rsidRDefault="0052499E" w:rsidP="0052499E">
      <w:pPr>
        <w:jc w:val="center"/>
        <w:rPr>
          <w:b/>
          <w:sz w:val="3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856689" w:rsidRPr="00A91B7A" w:rsidTr="00A91B7A">
        <w:trPr>
          <w:cantSplit/>
        </w:trPr>
        <w:tc>
          <w:tcPr>
            <w:tcW w:w="1843" w:type="dxa"/>
            <w:vAlign w:val="center"/>
          </w:tcPr>
          <w:p w:rsidR="00856689" w:rsidRPr="008F1865" w:rsidRDefault="00856689" w:rsidP="008F1865">
            <w:pPr>
              <w:ind w:left="-70"/>
              <w:jc w:val="center"/>
            </w:pPr>
            <w:r w:rsidRPr="008F1865">
              <w:t>D-M-00.00.00</w:t>
            </w:r>
          </w:p>
        </w:tc>
        <w:tc>
          <w:tcPr>
            <w:tcW w:w="7229" w:type="dxa"/>
            <w:vAlign w:val="center"/>
          </w:tcPr>
          <w:p w:rsidR="00856689" w:rsidRPr="008F1865" w:rsidRDefault="00856689" w:rsidP="00E06A27">
            <w:pPr>
              <w:jc w:val="both"/>
            </w:pPr>
            <w:r w:rsidRPr="008F1865">
              <w:t>Wymagania ogólne</w:t>
            </w:r>
          </w:p>
        </w:tc>
      </w:tr>
      <w:tr w:rsidR="00D00AEB" w:rsidRPr="000C1754" w:rsidTr="00A91B7A">
        <w:trPr>
          <w:cantSplit/>
        </w:trPr>
        <w:tc>
          <w:tcPr>
            <w:tcW w:w="1843" w:type="dxa"/>
            <w:vAlign w:val="center"/>
          </w:tcPr>
          <w:p w:rsidR="00D00AEB" w:rsidRPr="000C1754" w:rsidRDefault="00D00AEB" w:rsidP="008F1865">
            <w:pPr>
              <w:jc w:val="center"/>
            </w:pPr>
            <w:r w:rsidRPr="000C1754">
              <w:t>D-01.01.01</w:t>
            </w:r>
          </w:p>
        </w:tc>
        <w:tc>
          <w:tcPr>
            <w:tcW w:w="7229" w:type="dxa"/>
            <w:vAlign w:val="center"/>
          </w:tcPr>
          <w:p w:rsidR="00D00AEB" w:rsidRPr="000C1754" w:rsidRDefault="00D00AEB" w:rsidP="00E06A27">
            <w:pPr>
              <w:jc w:val="both"/>
            </w:pPr>
            <w:r w:rsidRPr="000C1754">
              <w:t>Odtworzenie trasy i punktów wysokościowych</w:t>
            </w:r>
            <w:r w:rsidR="00121AFB" w:rsidRPr="000C1754">
              <w:t xml:space="preserve"> oraz sporządzenie inwentaryzacji powykonawczej drogi</w:t>
            </w:r>
          </w:p>
        </w:tc>
      </w:tr>
      <w:tr w:rsidR="00D22491" w:rsidRPr="000C1754" w:rsidTr="00A91B7A">
        <w:trPr>
          <w:cantSplit/>
        </w:trPr>
        <w:tc>
          <w:tcPr>
            <w:tcW w:w="1843" w:type="dxa"/>
            <w:vAlign w:val="center"/>
          </w:tcPr>
          <w:p w:rsidR="00D22491" w:rsidRPr="000C1754" w:rsidRDefault="00D22491" w:rsidP="008F1865">
            <w:pPr>
              <w:jc w:val="center"/>
            </w:pPr>
            <w:r w:rsidRPr="000C1754">
              <w:t>D-02.00.0</w:t>
            </w:r>
            <w:r w:rsidR="00C24DE3" w:rsidRPr="000C1754">
              <w:t>1</w:t>
            </w:r>
          </w:p>
        </w:tc>
        <w:tc>
          <w:tcPr>
            <w:tcW w:w="7229" w:type="dxa"/>
            <w:vAlign w:val="center"/>
          </w:tcPr>
          <w:p w:rsidR="00D22491" w:rsidRPr="000C1754" w:rsidRDefault="00D22491" w:rsidP="00E06A27">
            <w:pPr>
              <w:jc w:val="both"/>
            </w:pPr>
            <w:r w:rsidRPr="000C1754">
              <w:t>Roboty ziemne. Wymagania ogólne</w:t>
            </w:r>
          </w:p>
        </w:tc>
      </w:tr>
      <w:tr w:rsidR="00753234" w:rsidRPr="000C1754" w:rsidTr="00A91B7A">
        <w:trPr>
          <w:cantSplit/>
        </w:trPr>
        <w:tc>
          <w:tcPr>
            <w:tcW w:w="1843" w:type="dxa"/>
            <w:vAlign w:val="center"/>
          </w:tcPr>
          <w:p w:rsidR="00753234" w:rsidRPr="000C1754" w:rsidRDefault="00753234" w:rsidP="008F1865">
            <w:pPr>
              <w:jc w:val="center"/>
            </w:pPr>
            <w:r w:rsidRPr="000C1754">
              <w:t>D-02.01.01</w:t>
            </w:r>
          </w:p>
        </w:tc>
        <w:tc>
          <w:tcPr>
            <w:tcW w:w="7229" w:type="dxa"/>
            <w:vAlign w:val="center"/>
          </w:tcPr>
          <w:p w:rsidR="00753234" w:rsidRPr="000C1754" w:rsidRDefault="00753234" w:rsidP="00E06A27">
            <w:pPr>
              <w:jc w:val="both"/>
            </w:pPr>
            <w:r w:rsidRPr="000C1754">
              <w:t>Wykonanie wykopów w gruntach nieskalistych</w:t>
            </w:r>
          </w:p>
        </w:tc>
      </w:tr>
      <w:tr w:rsidR="00D22491" w:rsidRPr="000C1754" w:rsidTr="00A91B7A">
        <w:trPr>
          <w:cantSplit/>
        </w:trPr>
        <w:tc>
          <w:tcPr>
            <w:tcW w:w="1843" w:type="dxa"/>
            <w:vAlign w:val="center"/>
          </w:tcPr>
          <w:p w:rsidR="00D22491" w:rsidRPr="000C1754" w:rsidRDefault="00D22491" w:rsidP="008F1865">
            <w:pPr>
              <w:jc w:val="center"/>
            </w:pPr>
            <w:r w:rsidRPr="000C1754">
              <w:t>D-04.01.01</w:t>
            </w:r>
          </w:p>
        </w:tc>
        <w:tc>
          <w:tcPr>
            <w:tcW w:w="7229" w:type="dxa"/>
            <w:vAlign w:val="center"/>
          </w:tcPr>
          <w:p w:rsidR="00D22491" w:rsidRPr="000C1754" w:rsidRDefault="00D22491" w:rsidP="00E06A27">
            <w:pPr>
              <w:jc w:val="both"/>
            </w:pPr>
            <w:r w:rsidRPr="000C1754">
              <w:t>Koryto wraz z profilowaniem i zagęszczaniem podłoża</w:t>
            </w:r>
          </w:p>
        </w:tc>
      </w:tr>
      <w:tr w:rsidR="005E5C2F" w:rsidRPr="000C1754" w:rsidTr="00A91B7A">
        <w:trPr>
          <w:cantSplit/>
        </w:trPr>
        <w:tc>
          <w:tcPr>
            <w:tcW w:w="1843" w:type="dxa"/>
            <w:vAlign w:val="center"/>
          </w:tcPr>
          <w:p w:rsidR="005E5C2F" w:rsidRPr="000C1754" w:rsidRDefault="005E5C2F" w:rsidP="008F1865">
            <w:pPr>
              <w:jc w:val="center"/>
            </w:pPr>
            <w:r>
              <w:t>D-04.03.01</w:t>
            </w:r>
          </w:p>
        </w:tc>
        <w:tc>
          <w:tcPr>
            <w:tcW w:w="7229" w:type="dxa"/>
            <w:vAlign w:val="center"/>
          </w:tcPr>
          <w:p w:rsidR="005E5C2F" w:rsidRPr="000C1754" w:rsidRDefault="005E5C2F" w:rsidP="00E06A27">
            <w:pPr>
              <w:jc w:val="both"/>
            </w:pPr>
            <w:r>
              <w:t>Połączenie między warstwowe nawierzchni drogowych emulsją asfaltową</w:t>
            </w:r>
          </w:p>
        </w:tc>
      </w:tr>
      <w:tr w:rsidR="000C1754" w:rsidRPr="000C1754" w:rsidTr="00A91B7A">
        <w:trPr>
          <w:cantSplit/>
        </w:trPr>
        <w:tc>
          <w:tcPr>
            <w:tcW w:w="1843" w:type="dxa"/>
            <w:vAlign w:val="center"/>
          </w:tcPr>
          <w:p w:rsidR="000C1754" w:rsidRPr="000C1754" w:rsidRDefault="000C1754" w:rsidP="008F1865">
            <w:pPr>
              <w:jc w:val="center"/>
            </w:pPr>
            <w:r>
              <w:t>D-04.04.00</w:t>
            </w:r>
          </w:p>
        </w:tc>
        <w:tc>
          <w:tcPr>
            <w:tcW w:w="7229" w:type="dxa"/>
            <w:vAlign w:val="center"/>
          </w:tcPr>
          <w:p w:rsidR="000C1754" w:rsidRPr="000C1754" w:rsidRDefault="000C1754" w:rsidP="00E06A27">
            <w:pPr>
              <w:jc w:val="both"/>
            </w:pPr>
            <w:r>
              <w:t>Podbudowa z kruszyw. Wymagania ogólne</w:t>
            </w:r>
          </w:p>
        </w:tc>
      </w:tr>
      <w:tr w:rsidR="00256EA4" w:rsidRPr="000C1754" w:rsidTr="00A91B7A">
        <w:trPr>
          <w:cantSplit/>
        </w:trPr>
        <w:tc>
          <w:tcPr>
            <w:tcW w:w="1843" w:type="dxa"/>
            <w:vAlign w:val="center"/>
          </w:tcPr>
          <w:p w:rsidR="00256EA4" w:rsidRPr="000C1754" w:rsidRDefault="004D0F96" w:rsidP="008F1865">
            <w:pPr>
              <w:jc w:val="center"/>
            </w:pPr>
            <w:r>
              <w:t>D-04.04.02</w:t>
            </w:r>
          </w:p>
        </w:tc>
        <w:tc>
          <w:tcPr>
            <w:tcW w:w="7229" w:type="dxa"/>
            <w:vAlign w:val="center"/>
          </w:tcPr>
          <w:p w:rsidR="00256EA4" w:rsidRPr="000C1754" w:rsidRDefault="000C1754" w:rsidP="00E06A27">
            <w:pPr>
              <w:jc w:val="both"/>
            </w:pPr>
            <w:r w:rsidRPr="000C1754">
              <w:t>Podbudowa z kruszywa łamanego stabilizowanego mechanicznie</w:t>
            </w:r>
          </w:p>
        </w:tc>
      </w:tr>
      <w:tr w:rsidR="002B6D20" w:rsidRPr="000C1754" w:rsidTr="00A91B7A">
        <w:trPr>
          <w:cantSplit/>
        </w:trPr>
        <w:tc>
          <w:tcPr>
            <w:tcW w:w="1843" w:type="dxa"/>
            <w:vAlign w:val="center"/>
          </w:tcPr>
          <w:p w:rsidR="002B6D20" w:rsidRDefault="005E5C2F" w:rsidP="008F1865">
            <w:pPr>
              <w:jc w:val="center"/>
            </w:pPr>
            <w:r>
              <w:t>D- 05.03.05a</w:t>
            </w:r>
          </w:p>
        </w:tc>
        <w:tc>
          <w:tcPr>
            <w:tcW w:w="7229" w:type="dxa"/>
            <w:vAlign w:val="center"/>
          </w:tcPr>
          <w:p w:rsidR="002B6D20" w:rsidRPr="000C1754" w:rsidRDefault="005E5C2F" w:rsidP="00E06A27">
            <w:pPr>
              <w:jc w:val="both"/>
            </w:pPr>
            <w:r>
              <w:t>Nawierzchnia z betonu asfaltowego. Warstwa ścieralna</w:t>
            </w:r>
          </w:p>
        </w:tc>
      </w:tr>
      <w:tr w:rsidR="004D0F96" w:rsidRPr="000C1754" w:rsidTr="00A91B7A">
        <w:trPr>
          <w:cantSplit/>
        </w:trPr>
        <w:tc>
          <w:tcPr>
            <w:tcW w:w="1843" w:type="dxa"/>
            <w:vAlign w:val="center"/>
          </w:tcPr>
          <w:p w:rsidR="004D0F96" w:rsidRPr="000C1754" w:rsidRDefault="005E5C2F" w:rsidP="008F1865">
            <w:pPr>
              <w:jc w:val="center"/>
            </w:pPr>
            <w:r>
              <w:t>D – 05.03.05b</w:t>
            </w:r>
          </w:p>
        </w:tc>
        <w:tc>
          <w:tcPr>
            <w:tcW w:w="7229" w:type="dxa"/>
            <w:vAlign w:val="center"/>
          </w:tcPr>
          <w:p w:rsidR="004D0F96" w:rsidRPr="000C1754" w:rsidRDefault="005E5C2F" w:rsidP="00E06A27">
            <w:pPr>
              <w:jc w:val="both"/>
            </w:pPr>
            <w:r>
              <w:t xml:space="preserve">Nawierzchnia z betonu asfaltowego. Warstwa </w:t>
            </w:r>
            <w:r>
              <w:t>wiążąca i wyrównawcza</w:t>
            </w:r>
          </w:p>
        </w:tc>
      </w:tr>
      <w:tr w:rsidR="005E5C2F" w:rsidRPr="000C1754" w:rsidTr="00A91B7A">
        <w:trPr>
          <w:cantSplit/>
        </w:trPr>
        <w:tc>
          <w:tcPr>
            <w:tcW w:w="1843" w:type="dxa"/>
            <w:vAlign w:val="center"/>
          </w:tcPr>
          <w:p w:rsidR="005E5C2F" w:rsidRDefault="005E5C2F" w:rsidP="008F1865">
            <w:pPr>
              <w:jc w:val="center"/>
            </w:pPr>
            <w:r>
              <w:t>D- 06.01.01</w:t>
            </w:r>
          </w:p>
        </w:tc>
        <w:tc>
          <w:tcPr>
            <w:tcW w:w="7229" w:type="dxa"/>
            <w:vAlign w:val="center"/>
          </w:tcPr>
          <w:p w:rsidR="005E5C2F" w:rsidRDefault="005E5C2F" w:rsidP="00E06A27">
            <w:pPr>
              <w:jc w:val="both"/>
            </w:pPr>
            <w:r>
              <w:t>Umocnienie powierzchniowe skarp, rowów i ścieków</w:t>
            </w:r>
          </w:p>
        </w:tc>
      </w:tr>
      <w:tr w:rsidR="005E5C2F" w:rsidRPr="000C1754" w:rsidTr="00A91B7A">
        <w:trPr>
          <w:cantSplit/>
        </w:trPr>
        <w:tc>
          <w:tcPr>
            <w:tcW w:w="1843" w:type="dxa"/>
            <w:vAlign w:val="center"/>
          </w:tcPr>
          <w:p w:rsidR="005E5C2F" w:rsidRDefault="005E5C2F" w:rsidP="008F1865">
            <w:pPr>
              <w:jc w:val="center"/>
            </w:pPr>
            <w:r>
              <w:t>D-07.06.02</w:t>
            </w:r>
          </w:p>
        </w:tc>
        <w:tc>
          <w:tcPr>
            <w:tcW w:w="7229" w:type="dxa"/>
            <w:vAlign w:val="center"/>
          </w:tcPr>
          <w:p w:rsidR="005E5C2F" w:rsidRDefault="005E5C2F" w:rsidP="00E06A27">
            <w:pPr>
              <w:jc w:val="both"/>
            </w:pPr>
            <w:r>
              <w:t>Urządzenia zabezpieczające ruch pieszych</w:t>
            </w:r>
          </w:p>
        </w:tc>
      </w:tr>
      <w:tr w:rsidR="00D22491" w:rsidRPr="000C1754" w:rsidTr="00A91B7A">
        <w:trPr>
          <w:cantSplit/>
        </w:trPr>
        <w:tc>
          <w:tcPr>
            <w:tcW w:w="1843" w:type="dxa"/>
            <w:vAlign w:val="center"/>
          </w:tcPr>
          <w:p w:rsidR="00D22491" w:rsidRPr="000C1754" w:rsidRDefault="00121AFB" w:rsidP="008F1865">
            <w:pPr>
              <w:jc w:val="center"/>
            </w:pPr>
            <w:r w:rsidRPr="000C1754">
              <w:t>D-08.01.01</w:t>
            </w:r>
          </w:p>
        </w:tc>
        <w:tc>
          <w:tcPr>
            <w:tcW w:w="7229" w:type="dxa"/>
            <w:vAlign w:val="center"/>
          </w:tcPr>
          <w:p w:rsidR="00D22491" w:rsidRPr="000C1754" w:rsidRDefault="00121AFB" w:rsidP="00E06A27">
            <w:pPr>
              <w:jc w:val="both"/>
            </w:pPr>
            <w:r w:rsidRPr="000C1754">
              <w:t>Ustawienie krawężników betonowych</w:t>
            </w:r>
          </w:p>
        </w:tc>
      </w:tr>
      <w:tr w:rsidR="004D0F96" w:rsidRPr="000C1754" w:rsidTr="00A91B7A">
        <w:trPr>
          <w:cantSplit/>
        </w:trPr>
        <w:tc>
          <w:tcPr>
            <w:tcW w:w="1843" w:type="dxa"/>
            <w:vAlign w:val="center"/>
          </w:tcPr>
          <w:p w:rsidR="004D0F96" w:rsidRDefault="00F83880" w:rsidP="008F1865">
            <w:pPr>
              <w:jc w:val="center"/>
            </w:pPr>
            <w:r>
              <w:t>D – 10.03.01a</w:t>
            </w:r>
          </w:p>
        </w:tc>
        <w:tc>
          <w:tcPr>
            <w:tcW w:w="7229" w:type="dxa"/>
            <w:vAlign w:val="center"/>
          </w:tcPr>
          <w:p w:rsidR="004D0F96" w:rsidRDefault="00F83880" w:rsidP="00E06A27">
            <w:pPr>
              <w:jc w:val="both"/>
            </w:pPr>
            <w:r>
              <w:t>Nawierzchnia z prefabrykowanych płyt wielootworowych</w:t>
            </w:r>
          </w:p>
        </w:tc>
      </w:tr>
    </w:tbl>
    <w:p w:rsidR="00856689" w:rsidRDefault="00856689" w:rsidP="000C1754">
      <w:bookmarkStart w:id="0" w:name="_GoBack"/>
      <w:bookmarkEnd w:id="0"/>
    </w:p>
    <w:sectPr w:rsidR="00856689" w:rsidSect="00BD520B">
      <w:headerReference w:type="default" r:id="rId8"/>
      <w:footerReference w:type="even" r:id="rId9"/>
      <w:footnotePr>
        <w:pos w:val="beneathText"/>
      </w:footnotePr>
      <w:pgSz w:w="11905" w:h="16837"/>
      <w:pgMar w:top="1364" w:right="1134" w:bottom="1134" w:left="1701" w:header="567" w:footer="8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14B" w:rsidRDefault="0013114B">
      <w:r>
        <w:separator/>
      </w:r>
    </w:p>
  </w:endnote>
  <w:endnote w:type="continuationSeparator" w:id="0">
    <w:p w:rsidR="0013114B" w:rsidRDefault="0013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89" w:rsidRDefault="007E57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668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6689" w:rsidRDefault="008566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14B" w:rsidRDefault="0013114B">
      <w:r>
        <w:separator/>
      </w:r>
    </w:p>
  </w:footnote>
  <w:footnote w:type="continuationSeparator" w:id="0">
    <w:p w:rsidR="0013114B" w:rsidRDefault="00131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89" w:rsidRPr="0052499E" w:rsidRDefault="005E5C2F" w:rsidP="00BD520B">
    <w:pPr>
      <w:pStyle w:val="Tekstpodstawowy2"/>
      <w:jc w:val="center"/>
      <w:rPr>
        <w:sz w:val="20"/>
        <w:u w:val="single"/>
      </w:rPr>
    </w:pPr>
    <w:r>
      <w:rPr>
        <w:sz w:val="20"/>
        <w:u w:val="single"/>
      </w:rPr>
      <w:t>Przebudowa drogi dojazdowej do gruntów rolnych w Niedamirowie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115EA"/>
    <w:rsid w:val="00015274"/>
    <w:rsid w:val="0005065B"/>
    <w:rsid w:val="0005293A"/>
    <w:rsid w:val="00052B66"/>
    <w:rsid w:val="00067AE2"/>
    <w:rsid w:val="00070AC5"/>
    <w:rsid w:val="000B0005"/>
    <w:rsid w:val="000C1754"/>
    <w:rsid w:val="00121AFB"/>
    <w:rsid w:val="00126600"/>
    <w:rsid w:val="00126930"/>
    <w:rsid w:val="0013114B"/>
    <w:rsid w:val="001B223D"/>
    <w:rsid w:val="001B5159"/>
    <w:rsid w:val="002017DA"/>
    <w:rsid w:val="002471C6"/>
    <w:rsid w:val="00256EA4"/>
    <w:rsid w:val="00271345"/>
    <w:rsid w:val="0027142A"/>
    <w:rsid w:val="00294879"/>
    <w:rsid w:val="002B6D20"/>
    <w:rsid w:val="00356D06"/>
    <w:rsid w:val="003817FF"/>
    <w:rsid w:val="003B7C25"/>
    <w:rsid w:val="00400FA2"/>
    <w:rsid w:val="004A07D0"/>
    <w:rsid w:val="004B6D0A"/>
    <w:rsid w:val="004D0F96"/>
    <w:rsid w:val="0052499E"/>
    <w:rsid w:val="00584F11"/>
    <w:rsid w:val="00587358"/>
    <w:rsid w:val="005E5C2F"/>
    <w:rsid w:val="0060657E"/>
    <w:rsid w:val="006B2863"/>
    <w:rsid w:val="006D7DB2"/>
    <w:rsid w:val="006E44E9"/>
    <w:rsid w:val="006F08F7"/>
    <w:rsid w:val="006F6622"/>
    <w:rsid w:val="0070084F"/>
    <w:rsid w:val="0072144F"/>
    <w:rsid w:val="00753234"/>
    <w:rsid w:val="00753598"/>
    <w:rsid w:val="00765BFD"/>
    <w:rsid w:val="007910A8"/>
    <w:rsid w:val="007A1E6E"/>
    <w:rsid w:val="007E57D2"/>
    <w:rsid w:val="008115EA"/>
    <w:rsid w:val="00856689"/>
    <w:rsid w:val="008A041B"/>
    <w:rsid w:val="008F1865"/>
    <w:rsid w:val="008F26F3"/>
    <w:rsid w:val="0090204D"/>
    <w:rsid w:val="00922534"/>
    <w:rsid w:val="0094195A"/>
    <w:rsid w:val="00981FAB"/>
    <w:rsid w:val="00990886"/>
    <w:rsid w:val="009D6080"/>
    <w:rsid w:val="00A30A87"/>
    <w:rsid w:val="00A91B7A"/>
    <w:rsid w:val="00B11EA2"/>
    <w:rsid w:val="00B75664"/>
    <w:rsid w:val="00B757E5"/>
    <w:rsid w:val="00BC7D2E"/>
    <w:rsid w:val="00BD520B"/>
    <w:rsid w:val="00BE3C7F"/>
    <w:rsid w:val="00C11B00"/>
    <w:rsid w:val="00C24DE3"/>
    <w:rsid w:val="00C87C36"/>
    <w:rsid w:val="00D00AEB"/>
    <w:rsid w:val="00D22491"/>
    <w:rsid w:val="00D227FA"/>
    <w:rsid w:val="00D953CF"/>
    <w:rsid w:val="00E06A27"/>
    <w:rsid w:val="00E652B5"/>
    <w:rsid w:val="00E67ED5"/>
    <w:rsid w:val="00E9786C"/>
    <w:rsid w:val="00F3098B"/>
    <w:rsid w:val="00F44687"/>
    <w:rsid w:val="00F50811"/>
    <w:rsid w:val="00F83880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73680C-3FB2-4418-96BA-69795F21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86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B2863"/>
    <w:pPr>
      <w:keepNext/>
      <w:numPr>
        <w:numId w:val="1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B2863"/>
    <w:pPr>
      <w:keepNext/>
      <w:jc w:val="both"/>
      <w:outlineLvl w:val="1"/>
    </w:pPr>
    <w:rPr>
      <w:bCs/>
      <w:sz w:val="28"/>
    </w:rPr>
  </w:style>
  <w:style w:type="paragraph" w:styleId="Nagwek3">
    <w:name w:val="heading 3"/>
    <w:basedOn w:val="Normalny"/>
    <w:next w:val="Normalny"/>
    <w:qFormat/>
    <w:rsid w:val="006B2863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B2863"/>
    <w:pPr>
      <w:keepNext/>
      <w:jc w:val="right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6B2863"/>
    <w:pPr>
      <w:keepNext/>
      <w:outlineLvl w:val="4"/>
    </w:pPr>
    <w:rPr>
      <w:b/>
      <w:bCs/>
      <w:color w:val="FF0000"/>
    </w:rPr>
  </w:style>
  <w:style w:type="paragraph" w:styleId="Nagwek6">
    <w:name w:val="heading 6"/>
    <w:basedOn w:val="Normalny"/>
    <w:next w:val="Normalny"/>
    <w:qFormat/>
    <w:rsid w:val="006B2863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ślna czcionka akapitu"/>
    <w:rsid w:val="006B2863"/>
  </w:style>
  <w:style w:type="character" w:styleId="Numerstrony">
    <w:name w:val="page number"/>
    <w:basedOn w:val="WW-Domylnaczcionkaakapitu"/>
    <w:semiHidden/>
    <w:rsid w:val="006B2863"/>
  </w:style>
  <w:style w:type="paragraph" w:styleId="Tekstpodstawowy">
    <w:name w:val="Body Text"/>
    <w:basedOn w:val="Normalny"/>
    <w:semiHidden/>
    <w:rsid w:val="006B2863"/>
    <w:pPr>
      <w:spacing w:after="120"/>
    </w:pPr>
  </w:style>
  <w:style w:type="paragraph" w:styleId="Lista">
    <w:name w:val="List"/>
    <w:basedOn w:val="Tekstpodstawowy"/>
    <w:semiHidden/>
    <w:rsid w:val="006B2863"/>
    <w:rPr>
      <w:rFonts w:cs="Tahoma"/>
    </w:rPr>
  </w:style>
  <w:style w:type="paragraph" w:styleId="Podpis">
    <w:name w:val="Signature"/>
    <w:basedOn w:val="Normalny"/>
    <w:semiHidden/>
    <w:rsid w:val="006B2863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6B2863"/>
    <w:pPr>
      <w:suppressLineNumbers/>
    </w:pPr>
    <w:rPr>
      <w:rFonts w:cs="Tahoma"/>
    </w:rPr>
  </w:style>
  <w:style w:type="paragraph" w:styleId="Nagwek">
    <w:name w:val="header"/>
    <w:basedOn w:val="Normalny"/>
    <w:semiHidden/>
    <w:rsid w:val="006B2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B2863"/>
    <w:pPr>
      <w:tabs>
        <w:tab w:val="center" w:pos="4536"/>
        <w:tab w:val="right" w:pos="9072"/>
      </w:tabs>
    </w:pPr>
  </w:style>
  <w:style w:type="paragraph" w:customStyle="1" w:styleId="WW-NormalnyWeb">
    <w:name w:val="WW-Normalny (Web)"/>
    <w:basedOn w:val="Normalny"/>
    <w:rsid w:val="006B2863"/>
    <w:pPr>
      <w:spacing w:before="280" w:after="119"/>
    </w:pPr>
  </w:style>
  <w:style w:type="paragraph" w:customStyle="1" w:styleId="Zawartotabeli">
    <w:name w:val="Zawartość tabeli"/>
    <w:basedOn w:val="Tekstpodstawowy"/>
    <w:rsid w:val="006B2863"/>
    <w:pPr>
      <w:suppressLineNumbers/>
    </w:pPr>
  </w:style>
  <w:style w:type="paragraph" w:customStyle="1" w:styleId="Nagwektabeli">
    <w:name w:val="Nagłówek tabeli"/>
    <w:basedOn w:val="Zawartotabeli"/>
    <w:rsid w:val="006B286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B2863"/>
  </w:style>
  <w:style w:type="paragraph" w:customStyle="1" w:styleId="Standardowytekst">
    <w:name w:val="Standardowy.tekst"/>
    <w:rsid w:val="006B286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8">
    <w:name w:val="toc 8"/>
    <w:basedOn w:val="Normalny"/>
    <w:next w:val="Normalny"/>
    <w:semiHidden/>
    <w:rsid w:val="006B2863"/>
    <w:pPr>
      <w:tabs>
        <w:tab w:val="right" w:leader="dot" w:pos="7371"/>
      </w:tabs>
      <w:suppressAutoHyphens w:val="0"/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  <w:lang w:eastAsia="pl-PL"/>
    </w:rPr>
  </w:style>
  <w:style w:type="paragraph" w:styleId="Tekstpodstawowy2">
    <w:name w:val="Body Text 2"/>
    <w:basedOn w:val="Normalny"/>
    <w:semiHidden/>
    <w:rsid w:val="006B2863"/>
    <w:rPr>
      <w:sz w:val="16"/>
    </w:rPr>
  </w:style>
  <w:style w:type="paragraph" w:styleId="NormalnyWeb">
    <w:name w:val="Normal (Web)"/>
    <w:basedOn w:val="Normalny"/>
    <w:semiHidden/>
    <w:rsid w:val="006B2863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9AA1F-85CA-4954-9AAB-A0186763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Olex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justyna polak</cp:lastModifiedBy>
  <cp:revision>16</cp:revision>
  <cp:lastPrinted>2008-07-15T11:52:00Z</cp:lastPrinted>
  <dcterms:created xsi:type="dcterms:W3CDTF">2016-02-02T13:13:00Z</dcterms:created>
  <dcterms:modified xsi:type="dcterms:W3CDTF">2023-11-28T18:21:00Z</dcterms:modified>
</cp:coreProperties>
</file>